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3AF" w:rsidRDefault="00D053AF" w:rsidP="00D053AF">
      <w:pPr>
        <w:jc w:val="center"/>
        <w:rPr>
          <w:b/>
          <w:sz w:val="28"/>
          <w:szCs w:val="28"/>
        </w:rPr>
      </w:pPr>
      <w:r w:rsidRPr="008E1691">
        <w:rPr>
          <w:b/>
          <w:sz w:val="28"/>
          <w:szCs w:val="28"/>
        </w:rPr>
        <w:t>ABSTRAK</w:t>
      </w:r>
    </w:p>
    <w:p w:rsidR="00D053AF" w:rsidRDefault="00D053AF" w:rsidP="00D053AF">
      <w:pPr>
        <w:jc w:val="center"/>
        <w:rPr>
          <w:b/>
          <w:sz w:val="28"/>
          <w:szCs w:val="28"/>
        </w:rPr>
      </w:pPr>
    </w:p>
    <w:p w:rsidR="00D053AF" w:rsidRPr="00322A2C" w:rsidRDefault="00D053AF" w:rsidP="00D053AF">
      <w:pPr>
        <w:tabs>
          <w:tab w:val="left" w:pos="2835"/>
          <w:tab w:val="left" w:pos="5103"/>
        </w:tabs>
        <w:jc w:val="center"/>
        <w:rPr>
          <w:b/>
          <w:szCs w:val="24"/>
        </w:rPr>
      </w:pPr>
      <w:r w:rsidRPr="00322A2C">
        <w:rPr>
          <w:b/>
          <w:bCs/>
          <w:szCs w:val="24"/>
          <w:lang w:val="id-ID"/>
        </w:rPr>
        <w:t xml:space="preserve">PENGARUH </w:t>
      </w:r>
      <w:r w:rsidRPr="00322A2C">
        <w:rPr>
          <w:b/>
          <w:szCs w:val="24"/>
        </w:rPr>
        <w:t>KECERDASAN EMOSIONAL DAN KECERDASAN SPIRITUAL BERPENGARUH TERHADAP KINERJA</w:t>
      </w:r>
    </w:p>
    <w:p w:rsidR="00D053AF" w:rsidRPr="00322A2C" w:rsidRDefault="00D053AF" w:rsidP="00D053AF">
      <w:pPr>
        <w:tabs>
          <w:tab w:val="left" w:pos="2835"/>
          <w:tab w:val="left" w:pos="5103"/>
        </w:tabs>
        <w:jc w:val="center"/>
        <w:rPr>
          <w:b/>
          <w:szCs w:val="24"/>
        </w:rPr>
      </w:pPr>
      <w:r w:rsidRPr="00322A2C">
        <w:rPr>
          <w:b/>
          <w:szCs w:val="24"/>
        </w:rPr>
        <w:t>KARYAWAN PADA</w:t>
      </w:r>
      <w:r w:rsidRPr="00322A2C">
        <w:rPr>
          <w:b/>
          <w:bCs/>
          <w:szCs w:val="24"/>
        </w:rPr>
        <w:t xml:space="preserve"> </w:t>
      </w:r>
      <w:r w:rsidRPr="00322A2C">
        <w:rPr>
          <w:b/>
          <w:szCs w:val="24"/>
        </w:rPr>
        <w:t>PT. PERKEBUNAN</w:t>
      </w:r>
    </w:p>
    <w:p w:rsidR="00D053AF" w:rsidRPr="00322A2C" w:rsidRDefault="00D053AF" w:rsidP="00D053AF">
      <w:pPr>
        <w:tabs>
          <w:tab w:val="left" w:pos="2835"/>
          <w:tab w:val="left" w:pos="5103"/>
        </w:tabs>
        <w:jc w:val="center"/>
        <w:rPr>
          <w:bCs/>
          <w:szCs w:val="24"/>
        </w:rPr>
      </w:pPr>
      <w:r w:rsidRPr="00322A2C">
        <w:rPr>
          <w:b/>
          <w:szCs w:val="24"/>
        </w:rPr>
        <w:t>NUSANTARA III (PERSERO) MEDAN</w:t>
      </w:r>
    </w:p>
    <w:p w:rsidR="00D053AF" w:rsidRPr="00B63BF2" w:rsidRDefault="00D053AF" w:rsidP="00D053AF">
      <w:pPr>
        <w:tabs>
          <w:tab w:val="left" w:pos="2835"/>
          <w:tab w:val="left" w:pos="5103"/>
        </w:tabs>
        <w:spacing w:line="360" w:lineRule="auto"/>
        <w:jc w:val="center"/>
        <w:rPr>
          <w:sz w:val="28"/>
          <w:szCs w:val="28"/>
        </w:rPr>
      </w:pPr>
    </w:p>
    <w:p w:rsidR="00D053AF" w:rsidRPr="008E1691" w:rsidRDefault="00D053AF" w:rsidP="00D053AF">
      <w:pPr>
        <w:jc w:val="center"/>
        <w:rPr>
          <w:b/>
          <w:szCs w:val="24"/>
        </w:rPr>
      </w:pPr>
    </w:p>
    <w:p w:rsidR="00D053AF" w:rsidRPr="009B67B7" w:rsidRDefault="00D053AF" w:rsidP="00D053AF">
      <w:pPr>
        <w:spacing w:line="360" w:lineRule="auto"/>
        <w:jc w:val="center"/>
        <w:rPr>
          <w:b/>
          <w:szCs w:val="24"/>
          <w:lang w:val="id-ID"/>
        </w:rPr>
      </w:pPr>
      <w:proofErr w:type="spellStart"/>
      <w:r>
        <w:rPr>
          <w:b/>
          <w:szCs w:val="24"/>
        </w:rPr>
        <w:t>Oleh</w:t>
      </w:r>
      <w:proofErr w:type="spellEnd"/>
    </w:p>
    <w:p w:rsidR="00D053AF" w:rsidRPr="00322A2C" w:rsidRDefault="00D053AF" w:rsidP="00D053AF">
      <w:pPr>
        <w:tabs>
          <w:tab w:val="left" w:pos="1890"/>
          <w:tab w:val="left" w:pos="2160"/>
          <w:tab w:val="left" w:pos="2430"/>
        </w:tabs>
        <w:spacing w:before="120"/>
        <w:jc w:val="center"/>
        <w:rPr>
          <w:b/>
          <w:bCs/>
          <w:szCs w:val="24"/>
          <w:u w:val="single"/>
        </w:rPr>
      </w:pPr>
      <w:r>
        <w:rPr>
          <w:b/>
          <w:szCs w:val="24"/>
          <w:u w:val="single"/>
        </w:rPr>
        <w:t>DITA ADITIANISA RITONGA</w:t>
      </w:r>
    </w:p>
    <w:p w:rsidR="00D053AF" w:rsidRPr="00322A2C" w:rsidRDefault="00D053AF" w:rsidP="00D053AF">
      <w:pPr>
        <w:tabs>
          <w:tab w:val="center" w:pos="3968"/>
          <w:tab w:val="right" w:leader="dot" w:pos="5812"/>
          <w:tab w:val="left" w:pos="6360"/>
        </w:tabs>
        <w:jc w:val="center"/>
        <w:rPr>
          <w:b/>
          <w:szCs w:val="24"/>
        </w:rPr>
      </w:pPr>
      <w:r>
        <w:rPr>
          <w:b/>
          <w:bCs/>
          <w:szCs w:val="24"/>
          <w:lang w:val="fi-FI"/>
        </w:rPr>
        <w:t xml:space="preserve">NPM: </w:t>
      </w:r>
      <w:r>
        <w:rPr>
          <w:b/>
          <w:spacing w:val="10"/>
          <w:szCs w:val="24"/>
          <w:lang w:val="id-ID"/>
        </w:rPr>
        <w:t>1</w:t>
      </w:r>
      <w:r>
        <w:rPr>
          <w:b/>
          <w:spacing w:val="10"/>
          <w:szCs w:val="24"/>
        </w:rPr>
        <w:t>73114095</w:t>
      </w:r>
    </w:p>
    <w:p w:rsidR="00D053AF" w:rsidRPr="00B63BF2" w:rsidRDefault="00D053AF" w:rsidP="00D053AF">
      <w:pPr>
        <w:tabs>
          <w:tab w:val="left" w:pos="2835"/>
          <w:tab w:val="left" w:pos="5103"/>
        </w:tabs>
        <w:rPr>
          <w:b/>
          <w:szCs w:val="24"/>
        </w:rPr>
      </w:pPr>
    </w:p>
    <w:p w:rsidR="00D053AF" w:rsidRPr="00834C7B" w:rsidRDefault="00D053AF" w:rsidP="00D053AF">
      <w:pPr>
        <w:tabs>
          <w:tab w:val="left" w:pos="2835"/>
          <w:tab w:val="left" w:pos="5103"/>
        </w:tabs>
        <w:rPr>
          <w:b/>
          <w:szCs w:val="24"/>
        </w:rPr>
      </w:pPr>
    </w:p>
    <w:p w:rsidR="00D053AF" w:rsidRDefault="00D053AF" w:rsidP="00D053AF">
      <w:pPr>
        <w:autoSpaceDE w:val="0"/>
        <w:autoSpaceDN w:val="0"/>
        <w:adjustRightInd w:val="0"/>
        <w:jc w:val="both"/>
        <w:rPr>
          <w:szCs w:val="24"/>
          <w:lang w:eastAsia="id-ID"/>
        </w:rPr>
      </w:pPr>
      <w:proofErr w:type="spellStart"/>
      <w:proofErr w:type="gramStart"/>
      <w:r w:rsidRPr="00D4099C">
        <w:rPr>
          <w:szCs w:val="24"/>
        </w:rPr>
        <w:t>Penelitian</w:t>
      </w:r>
      <w:proofErr w:type="spellEnd"/>
      <w:r w:rsidRPr="00D4099C">
        <w:rPr>
          <w:szCs w:val="24"/>
        </w:rPr>
        <w:t xml:space="preserve"> </w:t>
      </w:r>
      <w:proofErr w:type="spellStart"/>
      <w:r w:rsidRPr="00D4099C">
        <w:rPr>
          <w:szCs w:val="24"/>
        </w:rPr>
        <w:t>ini</w:t>
      </w:r>
      <w:proofErr w:type="spellEnd"/>
      <w:r w:rsidRPr="00D4099C">
        <w:rPr>
          <w:szCs w:val="24"/>
        </w:rPr>
        <w:t xml:space="preserve"> </w:t>
      </w:r>
      <w:proofErr w:type="spellStart"/>
      <w:r w:rsidRPr="00D4099C">
        <w:rPr>
          <w:szCs w:val="24"/>
        </w:rPr>
        <w:t>bertujuan</w:t>
      </w:r>
      <w:proofErr w:type="spellEnd"/>
      <w:r w:rsidRPr="00D4099C">
        <w:rPr>
          <w:szCs w:val="24"/>
        </w:rPr>
        <w:t xml:space="preserve"> </w:t>
      </w:r>
      <w:proofErr w:type="spellStart"/>
      <w:r w:rsidRPr="00D4099C">
        <w:rPr>
          <w:szCs w:val="24"/>
        </w:rPr>
        <w:t>untuk</w:t>
      </w:r>
      <w:proofErr w:type="spellEnd"/>
      <w:r w:rsidRPr="00D4099C">
        <w:rPr>
          <w:szCs w:val="24"/>
        </w:rPr>
        <w:t xml:space="preserve"> </w:t>
      </w:r>
      <w:proofErr w:type="spellStart"/>
      <w:r w:rsidRPr="00D4099C">
        <w:rPr>
          <w:szCs w:val="24"/>
        </w:rPr>
        <w:t>mengetahui</w:t>
      </w:r>
      <w:proofErr w:type="spellEnd"/>
      <w:r w:rsidRPr="00D4099C">
        <w:rPr>
          <w:szCs w:val="24"/>
        </w:rPr>
        <w:t xml:space="preserve"> </w:t>
      </w:r>
      <w:proofErr w:type="spellStart"/>
      <w:r>
        <w:rPr>
          <w:szCs w:val="24"/>
        </w:rPr>
        <w:t>p</w:t>
      </w:r>
      <w:r w:rsidRPr="00B65702">
        <w:rPr>
          <w:szCs w:val="24"/>
        </w:rPr>
        <w:t>engaruh</w:t>
      </w:r>
      <w:proofErr w:type="spellEnd"/>
      <w:r w:rsidRPr="00B65702">
        <w:rPr>
          <w:szCs w:val="24"/>
        </w:rPr>
        <w:t xml:space="preserve"> </w:t>
      </w:r>
      <w:proofErr w:type="spellStart"/>
      <w:r w:rsidRPr="00322A2C">
        <w:rPr>
          <w:szCs w:val="24"/>
        </w:rPr>
        <w:t>Kecerdasan</w:t>
      </w:r>
      <w:proofErr w:type="spellEnd"/>
      <w:r w:rsidRPr="00322A2C">
        <w:rPr>
          <w:szCs w:val="24"/>
        </w:rPr>
        <w:t xml:space="preserve"> </w:t>
      </w:r>
      <w:proofErr w:type="spellStart"/>
      <w:r w:rsidRPr="00322A2C">
        <w:rPr>
          <w:szCs w:val="24"/>
        </w:rPr>
        <w:t>emosional</w:t>
      </w:r>
      <w:proofErr w:type="spellEnd"/>
      <w:r w:rsidRPr="00322A2C">
        <w:rPr>
          <w:szCs w:val="24"/>
        </w:rPr>
        <w:t xml:space="preserve"> </w:t>
      </w:r>
      <w:proofErr w:type="spellStart"/>
      <w:r w:rsidRPr="00322A2C">
        <w:rPr>
          <w:szCs w:val="24"/>
        </w:rPr>
        <w:t>dan</w:t>
      </w:r>
      <w:proofErr w:type="spellEnd"/>
      <w:r w:rsidRPr="00322A2C">
        <w:rPr>
          <w:szCs w:val="24"/>
        </w:rPr>
        <w:t xml:space="preserve"> </w:t>
      </w:r>
      <w:proofErr w:type="spellStart"/>
      <w:r w:rsidRPr="00322A2C">
        <w:rPr>
          <w:szCs w:val="24"/>
        </w:rPr>
        <w:t>kecerdasan</w:t>
      </w:r>
      <w:proofErr w:type="spellEnd"/>
      <w:r w:rsidRPr="00322A2C">
        <w:rPr>
          <w:szCs w:val="24"/>
        </w:rPr>
        <w:t xml:space="preserve"> spiritual </w:t>
      </w:r>
      <w:proofErr w:type="spellStart"/>
      <w:r w:rsidRPr="00322A2C">
        <w:rPr>
          <w:szCs w:val="24"/>
        </w:rPr>
        <w:t>berpengaruh</w:t>
      </w:r>
      <w:proofErr w:type="spellEnd"/>
      <w:r w:rsidRPr="00322A2C">
        <w:rPr>
          <w:szCs w:val="24"/>
        </w:rPr>
        <w:t xml:space="preserve"> </w:t>
      </w:r>
      <w:proofErr w:type="spellStart"/>
      <w:r w:rsidRPr="00322A2C">
        <w:rPr>
          <w:szCs w:val="24"/>
        </w:rPr>
        <w:t>terhadap</w:t>
      </w:r>
      <w:proofErr w:type="spellEnd"/>
      <w:r w:rsidRPr="00322A2C">
        <w:rPr>
          <w:szCs w:val="24"/>
        </w:rPr>
        <w:t xml:space="preserve"> </w:t>
      </w:r>
      <w:proofErr w:type="spellStart"/>
      <w:r w:rsidRPr="00322A2C">
        <w:rPr>
          <w:szCs w:val="24"/>
        </w:rPr>
        <w:t>kinerja</w:t>
      </w:r>
      <w:proofErr w:type="spellEnd"/>
      <w:r w:rsidRPr="00322A2C">
        <w:rPr>
          <w:szCs w:val="24"/>
        </w:rPr>
        <w:t xml:space="preserve"> </w:t>
      </w:r>
      <w:proofErr w:type="spellStart"/>
      <w:r w:rsidRPr="00322A2C">
        <w:rPr>
          <w:szCs w:val="24"/>
        </w:rPr>
        <w:t>karyawan</w:t>
      </w:r>
      <w:proofErr w:type="spellEnd"/>
      <w:r w:rsidRPr="00322A2C">
        <w:rPr>
          <w:szCs w:val="24"/>
        </w:rPr>
        <w:t xml:space="preserve"> </w:t>
      </w:r>
      <w:proofErr w:type="spellStart"/>
      <w:r w:rsidRPr="00322A2C">
        <w:rPr>
          <w:szCs w:val="24"/>
        </w:rPr>
        <w:t>pada</w:t>
      </w:r>
      <w:proofErr w:type="spellEnd"/>
      <w:r w:rsidRPr="00322A2C">
        <w:rPr>
          <w:bCs/>
          <w:szCs w:val="24"/>
        </w:rPr>
        <w:t xml:space="preserve"> </w:t>
      </w:r>
      <w:r w:rsidRPr="00322A2C">
        <w:rPr>
          <w:szCs w:val="24"/>
        </w:rPr>
        <w:t>PT. Perkebunan Nusantara III (PERSERO) Medan</w:t>
      </w:r>
      <w:r w:rsidRPr="00D4099C">
        <w:rPr>
          <w:szCs w:val="24"/>
        </w:rPr>
        <w:t>.</w:t>
      </w:r>
      <w:proofErr w:type="gramEnd"/>
      <w:r w:rsidRPr="00D4099C">
        <w:rPr>
          <w:szCs w:val="24"/>
        </w:rPr>
        <w:t xml:space="preserve"> </w:t>
      </w:r>
      <w:proofErr w:type="spellStart"/>
      <w:r w:rsidRPr="00D4099C">
        <w:rPr>
          <w:szCs w:val="24"/>
        </w:rPr>
        <w:t>Metode</w:t>
      </w:r>
      <w:proofErr w:type="spellEnd"/>
      <w:r w:rsidRPr="00D4099C">
        <w:rPr>
          <w:szCs w:val="24"/>
        </w:rPr>
        <w:t xml:space="preserve"> </w:t>
      </w:r>
      <w:proofErr w:type="spellStart"/>
      <w:r w:rsidRPr="00D4099C">
        <w:rPr>
          <w:szCs w:val="24"/>
        </w:rPr>
        <w:t>penelitian</w:t>
      </w:r>
      <w:proofErr w:type="spellEnd"/>
      <w:r w:rsidRPr="00D4099C">
        <w:rPr>
          <w:szCs w:val="24"/>
        </w:rPr>
        <w:t xml:space="preserve"> </w:t>
      </w:r>
      <w:proofErr w:type="spellStart"/>
      <w:r w:rsidRPr="00D4099C">
        <w:rPr>
          <w:szCs w:val="24"/>
        </w:rPr>
        <w:t>ini</w:t>
      </w:r>
      <w:proofErr w:type="spellEnd"/>
      <w:r w:rsidRPr="00D4099C">
        <w:rPr>
          <w:szCs w:val="24"/>
        </w:rPr>
        <w:t xml:space="preserve"> </w:t>
      </w:r>
      <w:proofErr w:type="spellStart"/>
      <w:r w:rsidRPr="00D4099C">
        <w:rPr>
          <w:szCs w:val="24"/>
        </w:rPr>
        <w:t>menggunakan</w:t>
      </w:r>
      <w:proofErr w:type="spellEnd"/>
      <w:r w:rsidRPr="00D4099C">
        <w:rPr>
          <w:szCs w:val="24"/>
        </w:rPr>
        <w:t xml:space="preserve"> data</w:t>
      </w:r>
      <w:r>
        <w:rPr>
          <w:szCs w:val="24"/>
        </w:rPr>
        <w:t xml:space="preserve"> </w:t>
      </w:r>
      <w:proofErr w:type="spellStart"/>
      <w:proofErr w:type="gramStart"/>
      <w:r>
        <w:rPr>
          <w:szCs w:val="24"/>
        </w:rPr>
        <w:t>deskriptif</w:t>
      </w:r>
      <w:proofErr w:type="spellEnd"/>
      <w:r>
        <w:rPr>
          <w:szCs w:val="24"/>
        </w:rPr>
        <w:t xml:space="preserve"> </w:t>
      </w:r>
      <w:r w:rsidRPr="00D4099C">
        <w:rPr>
          <w:szCs w:val="24"/>
        </w:rPr>
        <w:t xml:space="preserve"> </w:t>
      </w:r>
      <w:proofErr w:type="spellStart"/>
      <w:r w:rsidRPr="00D4099C">
        <w:rPr>
          <w:szCs w:val="24"/>
        </w:rPr>
        <w:t>kuantitatif</w:t>
      </w:r>
      <w:proofErr w:type="spellEnd"/>
      <w:proofErr w:type="gramEnd"/>
      <w:r w:rsidRPr="00D4099C">
        <w:rPr>
          <w:szCs w:val="24"/>
        </w:rPr>
        <w:t xml:space="preserve">. </w:t>
      </w:r>
      <w:proofErr w:type="spellStart"/>
      <w:proofErr w:type="gramStart"/>
      <w:r w:rsidRPr="00D4099C">
        <w:rPr>
          <w:szCs w:val="24"/>
        </w:rPr>
        <w:t>Sampel</w:t>
      </w:r>
      <w:proofErr w:type="spellEnd"/>
      <w:r w:rsidRPr="00D4099C">
        <w:rPr>
          <w:szCs w:val="24"/>
        </w:rPr>
        <w:t xml:space="preserve"> </w:t>
      </w:r>
      <w:proofErr w:type="spellStart"/>
      <w:r w:rsidRPr="00D4099C">
        <w:rPr>
          <w:szCs w:val="24"/>
        </w:rPr>
        <w:t>penelitian</w:t>
      </w:r>
      <w:proofErr w:type="spellEnd"/>
      <w:r w:rsidRPr="00D4099C">
        <w:rPr>
          <w:szCs w:val="24"/>
        </w:rPr>
        <w:t xml:space="preserve"> </w:t>
      </w:r>
      <w:proofErr w:type="spellStart"/>
      <w:r w:rsidRPr="00D4099C">
        <w:rPr>
          <w:szCs w:val="24"/>
        </w:rPr>
        <w:t>ini</w:t>
      </w:r>
      <w:proofErr w:type="spellEnd"/>
      <w:r w:rsidRPr="00D4099C">
        <w:rPr>
          <w:szCs w:val="24"/>
        </w:rPr>
        <w:t xml:space="preserve"> </w:t>
      </w:r>
      <w:r>
        <w:rPr>
          <w:szCs w:val="24"/>
        </w:rPr>
        <w:t xml:space="preserve">90 </w:t>
      </w:r>
      <w:proofErr w:type="spellStart"/>
      <w:r>
        <w:rPr>
          <w:szCs w:val="24"/>
        </w:rPr>
        <w:t>karyawan</w:t>
      </w:r>
      <w:r w:rsidRPr="00D4099C">
        <w:rPr>
          <w:szCs w:val="24"/>
        </w:rPr>
        <w:t>n</w:t>
      </w:r>
      <w:proofErr w:type="spellEnd"/>
      <w:r w:rsidRPr="00D4099C">
        <w:rPr>
          <w:szCs w:val="24"/>
        </w:rPr>
        <w:t>.</w:t>
      </w:r>
      <w:proofErr w:type="gramEnd"/>
      <w:r w:rsidRPr="00D4099C">
        <w:rPr>
          <w:szCs w:val="24"/>
        </w:rPr>
        <w:t xml:space="preserve"> </w:t>
      </w:r>
      <w:proofErr w:type="spellStart"/>
      <w:r w:rsidRPr="00D4099C">
        <w:rPr>
          <w:szCs w:val="24"/>
        </w:rPr>
        <w:t>Hasil</w:t>
      </w:r>
      <w:proofErr w:type="spellEnd"/>
      <w:r w:rsidRPr="00D4099C">
        <w:rPr>
          <w:szCs w:val="24"/>
        </w:rPr>
        <w:t xml:space="preserve"> </w:t>
      </w:r>
      <w:proofErr w:type="spellStart"/>
      <w:r w:rsidRPr="00D4099C">
        <w:rPr>
          <w:szCs w:val="24"/>
        </w:rPr>
        <w:t>penelitian</w:t>
      </w:r>
      <w:proofErr w:type="spellEnd"/>
      <w:r w:rsidRPr="00D4099C">
        <w:rPr>
          <w:szCs w:val="24"/>
        </w:rPr>
        <w:t xml:space="preserve"> </w:t>
      </w:r>
      <w:proofErr w:type="spellStart"/>
      <w:r w:rsidRPr="00D4099C">
        <w:rPr>
          <w:szCs w:val="24"/>
        </w:rPr>
        <w:t>ini</w:t>
      </w:r>
      <w:proofErr w:type="spellEnd"/>
      <w:r w:rsidRPr="00D4099C">
        <w:rPr>
          <w:szCs w:val="24"/>
        </w:rPr>
        <w:t xml:space="preserve"> </w:t>
      </w:r>
      <w:proofErr w:type="spellStart"/>
      <w:r w:rsidRPr="00D4099C">
        <w:rPr>
          <w:szCs w:val="24"/>
        </w:rPr>
        <w:t>menyatakan</w:t>
      </w:r>
      <w:proofErr w:type="spellEnd"/>
      <w:r w:rsidRPr="00D4099C">
        <w:rPr>
          <w:szCs w:val="24"/>
        </w:rPr>
        <w:t xml:space="preserve"> </w:t>
      </w:r>
      <w:proofErr w:type="spellStart"/>
      <w:r w:rsidRPr="00D4099C">
        <w:rPr>
          <w:szCs w:val="24"/>
        </w:rPr>
        <w:t>bahwa</w:t>
      </w:r>
      <w:proofErr w:type="spellEnd"/>
      <w:r w:rsidRPr="00D4099C">
        <w:rPr>
          <w:szCs w:val="24"/>
        </w:rPr>
        <w:t xml:space="preserve"> </w:t>
      </w:r>
      <w:proofErr w:type="spellStart"/>
      <w:r w:rsidRPr="00D4099C">
        <w:rPr>
          <w:szCs w:val="24"/>
          <w:lang w:eastAsia="id-ID"/>
        </w:rPr>
        <w:t>hasil</w:t>
      </w:r>
      <w:proofErr w:type="spellEnd"/>
      <w:r w:rsidRPr="00D4099C">
        <w:rPr>
          <w:szCs w:val="24"/>
          <w:lang w:eastAsia="id-ID"/>
        </w:rPr>
        <w:t xml:space="preserve"> </w:t>
      </w:r>
      <w:proofErr w:type="spellStart"/>
      <w:r w:rsidRPr="00D4099C">
        <w:rPr>
          <w:szCs w:val="24"/>
          <w:lang w:eastAsia="id-ID"/>
        </w:rPr>
        <w:t>perhitungan</w:t>
      </w:r>
      <w:proofErr w:type="spellEnd"/>
      <w:r w:rsidRPr="00D4099C">
        <w:rPr>
          <w:szCs w:val="24"/>
          <w:lang w:eastAsia="id-ID"/>
        </w:rPr>
        <w:t xml:space="preserve"> </w:t>
      </w:r>
      <w:proofErr w:type="spellStart"/>
      <w:r w:rsidRPr="00D4099C">
        <w:rPr>
          <w:szCs w:val="24"/>
          <w:lang w:eastAsia="id-ID"/>
        </w:rPr>
        <w:t>regresi</w:t>
      </w:r>
      <w:proofErr w:type="spellEnd"/>
      <w:r w:rsidRPr="00D4099C">
        <w:rPr>
          <w:szCs w:val="24"/>
          <w:lang w:eastAsia="id-ID"/>
        </w:rPr>
        <w:t xml:space="preserve"> linier </w:t>
      </w:r>
      <w:proofErr w:type="spellStart"/>
      <w:r w:rsidRPr="00D4099C">
        <w:rPr>
          <w:szCs w:val="24"/>
          <w:lang w:eastAsia="id-ID"/>
        </w:rPr>
        <w:t>berganda</w:t>
      </w:r>
      <w:proofErr w:type="spellEnd"/>
      <w:r w:rsidRPr="00D4099C">
        <w:rPr>
          <w:szCs w:val="24"/>
          <w:lang w:eastAsia="id-ID"/>
        </w:rPr>
        <w:t xml:space="preserve"> </w:t>
      </w:r>
      <w:proofErr w:type="spellStart"/>
      <w:r w:rsidRPr="00D4099C">
        <w:rPr>
          <w:szCs w:val="24"/>
          <w:lang w:eastAsia="id-ID"/>
        </w:rPr>
        <w:t>diperoleh</w:t>
      </w:r>
      <w:proofErr w:type="spellEnd"/>
      <w:r w:rsidRPr="00D4099C">
        <w:rPr>
          <w:szCs w:val="24"/>
          <w:lang w:eastAsia="id-ID"/>
        </w:rPr>
        <w:t xml:space="preserve"> </w:t>
      </w:r>
      <w:proofErr w:type="spellStart"/>
      <w:r w:rsidRPr="00D4099C">
        <w:rPr>
          <w:szCs w:val="24"/>
          <w:lang w:eastAsia="id-ID"/>
        </w:rPr>
        <w:t>bahwa</w:t>
      </w:r>
      <w:proofErr w:type="spellEnd"/>
      <w:r w:rsidRPr="00D4099C">
        <w:rPr>
          <w:szCs w:val="24"/>
          <w:lang w:eastAsia="id-ID"/>
        </w:rPr>
        <w:t xml:space="preserve"> </w:t>
      </w:r>
      <w:proofErr w:type="spellStart"/>
      <w:r w:rsidRPr="00322A2C">
        <w:rPr>
          <w:szCs w:val="24"/>
        </w:rPr>
        <w:t>kecerdasan</w:t>
      </w:r>
      <w:proofErr w:type="spellEnd"/>
      <w:r w:rsidRPr="00322A2C">
        <w:rPr>
          <w:szCs w:val="24"/>
        </w:rPr>
        <w:t xml:space="preserve"> spiritual </w:t>
      </w:r>
      <w:proofErr w:type="spellStart"/>
      <w:r w:rsidRPr="00322A2C">
        <w:rPr>
          <w:szCs w:val="24"/>
        </w:rPr>
        <w:t>berpengaruh</w:t>
      </w:r>
      <w:proofErr w:type="spellEnd"/>
      <w:r w:rsidRPr="00322A2C">
        <w:rPr>
          <w:szCs w:val="24"/>
        </w:rPr>
        <w:t xml:space="preserve"> </w:t>
      </w:r>
      <w:proofErr w:type="spellStart"/>
      <w:r w:rsidRPr="00322A2C">
        <w:rPr>
          <w:szCs w:val="24"/>
        </w:rPr>
        <w:t>terhadap</w:t>
      </w:r>
      <w:proofErr w:type="spellEnd"/>
      <w:r w:rsidRPr="00322A2C">
        <w:rPr>
          <w:szCs w:val="24"/>
        </w:rPr>
        <w:t xml:space="preserve"> </w:t>
      </w:r>
      <w:proofErr w:type="spellStart"/>
      <w:r w:rsidRPr="00322A2C">
        <w:rPr>
          <w:szCs w:val="24"/>
        </w:rPr>
        <w:t>kinerja</w:t>
      </w:r>
      <w:proofErr w:type="spellEnd"/>
      <w:r w:rsidRPr="00322A2C">
        <w:rPr>
          <w:szCs w:val="24"/>
        </w:rPr>
        <w:t xml:space="preserve"> </w:t>
      </w:r>
      <w:proofErr w:type="spellStart"/>
      <w:r w:rsidRPr="00322A2C">
        <w:rPr>
          <w:szCs w:val="24"/>
        </w:rPr>
        <w:t>karyawan</w:t>
      </w:r>
      <w:proofErr w:type="spellEnd"/>
      <w:r w:rsidRPr="00D4099C">
        <w:rPr>
          <w:szCs w:val="24"/>
          <w:lang w:eastAsia="id-ID"/>
        </w:rPr>
        <w:t xml:space="preserve"> </w:t>
      </w:r>
      <w:proofErr w:type="spellStart"/>
      <w:r w:rsidRPr="00D4099C">
        <w:rPr>
          <w:szCs w:val="24"/>
          <w:lang w:eastAsia="id-ID"/>
        </w:rPr>
        <w:t>dari</w:t>
      </w:r>
      <w:proofErr w:type="spellEnd"/>
      <w:r w:rsidRPr="00D4099C">
        <w:rPr>
          <w:szCs w:val="24"/>
          <w:lang w:eastAsia="id-ID"/>
        </w:rPr>
        <w:t xml:space="preserve"> </w:t>
      </w:r>
      <w:proofErr w:type="spellStart"/>
      <w:r w:rsidRPr="00D4099C">
        <w:rPr>
          <w:szCs w:val="24"/>
          <w:lang w:eastAsia="id-ID"/>
        </w:rPr>
        <w:t>hasil</w:t>
      </w:r>
      <w:proofErr w:type="spellEnd"/>
      <w:r w:rsidRPr="00D4099C">
        <w:rPr>
          <w:szCs w:val="24"/>
          <w:lang w:eastAsia="id-ID"/>
        </w:rPr>
        <w:t xml:space="preserve"> </w:t>
      </w:r>
      <w:proofErr w:type="spellStart"/>
      <w:r w:rsidRPr="00D4099C">
        <w:rPr>
          <w:szCs w:val="24"/>
          <w:lang w:eastAsia="id-ID"/>
        </w:rPr>
        <w:t>perhitungan</w:t>
      </w:r>
      <w:proofErr w:type="spellEnd"/>
      <w:r w:rsidRPr="00D4099C">
        <w:rPr>
          <w:szCs w:val="24"/>
          <w:lang w:eastAsia="id-ID"/>
        </w:rPr>
        <w:t xml:space="preserve"> </w:t>
      </w:r>
      <w:proofErr w:type="spellStart"/>
      <w:r w:rsidRPr="00D4099C">
        <w:rPr>
          <w:szCs w:val="24"/>
          <w:lang w:eastAsia="id-ID"/>
        </w:rPr>
        <w:t>garis</w:t>
      </w:r>
      <w:proofErr w:type="spellEnd"/>
      <w:r w:rsidRPr="00D4099C">
        <w:rPr>
          <w:szCs w:val="24"/>
          <w:lang w:eastAsia="id-ID"/>
        </w:rPr>
        <w:t xml:space="preserve"> </w:t>
      </w:r>
      <w:proofErr w:type="spellStart"/>
      <w:r w:rsidRPr="00D4099C">
        <w:rPr>
          <w:szCs w:val="24"/>
          <w:lang w:eastAsia="id-ID"/>
        </w:rPr>
        <w:t>regresi</w:t>
      </w:r>
      <w:proofErr w:type="spellEnd"/>
      <w:r w:rsidRPr="00D4099C">
        <w:rPr>
          <w:szCs w:val="24"/>
          <w:lang w:eastAsia="id-ID"/>
        </w:rPr>
        <w:t xml:space="preserve"> </w:t>
      </w:r>
      <w:proofErr w:type="spellStart"/>
      <w:r w:rsidRPr="00D4099C">
        <w:rPr>
          <w:szCs w:val="24"/>
          <w:lang w:eastAsia="id-ID"/>
        </w:rPr>
        <w:t>berganda</w:t>
      </w:r>
      <w:proofErr w:type="spellEnd"/>
      <w:r w:rsidRPr="00D4099C">
        <w:rPr>
          <w:szCs w:val="24"/>
          <w:lang w:eastAsia="id-ID"/>
        </w:rPr>
        <w:t xml:space="preserve"> </w:t>
      </w:r>
      <w:proofErr w:type="spellStart"/>
      <w:r w:rsidRPr="00322A2C">
        <w:rPr>
          <w:szCs w:val="24"/>
          <w:lang w:eastAsia="id-ID"/>
        </w:rPr>
        <w:t>diperoleh</w:t>
      </w:r>
      <w:proofErr w:type="spellEnd"/>
      <w:r w:rsidRPr="00322A2C">
        <w:rPr>
          <w:szCs w:val="24"/>
          <w:lang w:eastAsia="id-ID"/>
        </w:rPr>
        <w:t xml:space="preserve"> </w:t>
      </w:r>
      <w:r w:rsidRPr="00322A2C">
        <w:rPr>
          <w:szCs w:val="24"/>
        </w:rPr>
        <w:t>Y = 0,306+ 0,780X</w:t>
      </w:r>
      <w:r w:rsidRPr="00322A2C">
        <w:rPr>
          <w:szCs w:val="24"/>
          <w:vertAlign w:val="subscript"/>
        </w:rPr>
        <w:t>1</w:t>
      </w:r>
      <w:r w:rsidRPr="00322A2C">
        <w:rPr>
          <w:szCs w:val="24"/>
        </w:rPr>
        <w:t xml:space="preserve"> + 0,199X</w:t>
      </w:r>
      <w:r w:rsidRPr="00322A2C">
        <w:rPr>
          <w:szCs w:val="24"/>
          <w:vertAlign w:val="subscript"/>
        </w:rPr>
        <w:t>2</w:t>
      </w:r>
      <w:r w:rsidRPr="00322A2C">
        <w:rPr>
          <w:szCs w:val="24"/>
        </w:rPr>
        <w:t xml:space="preserve"> + e</w:t>
      </w:r>
      <w:r>
        <w:rPr>
          <w:szCs w:val="24"/>
        </w:rPr>
        <w:t>.</w:t>
      </w:r>
      <w:r w:rsidRPr="00D4099C">
        <w:rPr>
          <w:szCs w:val="24"/>
          <w:lang w:eastAsia="id-ID"/>
        </w:rPr>
        <w:t xml:space="preserve"> </w:t>
      </w:r>
    </w:p>
    <w:p w:rsidR="00D053AF" w:rsidRPr="00322A2C" w:rsidRDefault="00D053AF" w:rsidP="00D053AF">
      <w:pPr>
        <w:autoSpaceDE w:val="0"/>
        <w:autoSpaceDN w:val="0"/>
        <w:adjustRightInd w:val="0"/>
        <w:spacing w:before="120" w:after="200"/>
        <w:contextualSpacing/>
        <w:jc w:val="both"/>
        <w:rPr>
          <w:rFonts w:eastAsiaTheme="minorEastAsia"/>
          <w:szCs w:val="24"/>
          <w:lang w:val="id-ID" w:eastAsia="id-ID"/>
        </w:rPr>
      </w:pPr>
      <w:r w:rsidRPr="00322A2C">
        <w:rPr>
          <w:rFonts w:eastAsiaTheme="minorEastAsia"/>
          <w:szCs w:val="24"/>
          <w:lang w:eastAsia="id-ID"/>
        </w:rPr>
        <w:t>H</w:t>
      </w:r>
      <w:r w:rsidRPr="00322A2C">
        <w:rPr>
          <w:rFonts w:eastAsiaTheme="minorEastAsia"/>
          <w:szCs w:val="24"/>
          <w:lang w:val="id-ID" w:eastAsia="id-ID"/>
        </w:rPr>
        <w:t xml:space="preserve">asil </w:t>
      </w:r>
      <w:r w:rsidRPr="00322A2C">
        <w:rPr>
          <w:rFonts w:eastAsiaTheme="minorEastAsia"/>
          <w:szCs w:val="24"/>
          <w:lang w:eastAsia="id-ID"/>
        </w:rPr>
        <w:t xml:space="preserve"> </w:t>
      </w:r>
      <w:r w:rsidRPr="00322A2C">
        <w:rPr>
          <w:rFonts w:eastAsiaTheme="minorEastAsia"/>
          <w:szCs w:val="24"/>
          <w:lang w:val="id-ID" w:eastAsia="id-ID"/>
        </w:rPr>
        <w:t>uji parsial (uji t) kecerdasan emosional terhadap kinerja karyawan diperoleh nilai t</w:t>
      </w:r>
      <w:r w:rsidRPr="00322A2C">
        <w:rPr>
          <w:rFonts w:eastAsiaTheme="minorEastAsia"/>
          <w:szCs w:val="24"/>
          <w:lang w:eastAsia="id-ID"/>
        </w:rPr>
        <w:t xml:space="preserve"> </w:t>
      </w:r>
      <w:r w:rsidRPr="00322A2C">
        <w:rPr>
          <w:rFonts w:eastAsiaTheme="minorEastAsia"/>
          <w:szCs w:val="24"/>
          <w:vertAlign w:val="subscript"/>
          <w:lang w:val="id-ID" w:eastAsia="id-ID"/>
        </w:rPr>
        <w:t>hitung</w:t>
      </w:r>
      <w:r w:rsidRPr="00322A2C">
        <w:rPr>
          <w:rFonts w:eastAsiaTheme="minorEastAsia"/>
          <w:szCs w:val="24"/>
          <w:lang w:val="id-ID" w:eastAsia="id-ID"/>
        </w:rPr>
        <w:t xml:space="preserve"> = 13.614 &gt;1,66 dan probabilitas 0,00 pada tingkat signifikansi 5%</w:t>
      </w:r>
      <w:r w:rsidRPr="00322A2C">
        <w:rPr>
          <w:rFonts w:eastAsiaTheme="minorEastAsia"/>
          <w:szCs w:val="24"/>
          <w:lang w:eastAsia="id-ID"/>
        </w:rPr>
        <w:t>,</w:t>
      </w:r>
      <w:r w:rsidRPr="00322A2C">
        <w:rPr>
          <w:rFonts w:eastAsiaTheme="minorEastAsia"/>
          <w:szCs w:val="24"/>
          <w:lang w:val="id-ID" w:eastAsia="id-ID"/>
        </w:rPr>
        <w:t xml:space="preserve"> maka secara parsial </w:t>
      </w:r>
      <w:proofErr w:type="spellStart"/>
      <w:r w:rsidRPr="00322A2C">
        <w:rPr>
          <w:rFonts w:eastAsiaTheme="minorEastAsia"/>
          <w:szCs w:val="24"/>
          <w:lang w:eastAsia="id-ID"/>
        </w:rPr>
        <w:t>kecerdasan</w:t>
      </w:r>
      <w:proofErr w:type="spellEnd"/>
      <w:r w:rsidRPr="00322A2C">
        <w:rPr>
          <w:rFonts w:eastAsiaTheme="minorEastAsia"/>
          <w:szCs w:val="24"/>
          <w:lang w:eastAsia="id-ID"/>
        </w:rPr>
        <w:t xml:space="preserve"> </w:t>
      </w:r>
      <w:proofErr w:type="spellStart"/>
      <w:r w:rsidRPr="00322A2C">
        <w:rPr>
          <w:rFonts w:eastAsiaTheme="minorEastAsia"/>
          <w:szCs w:val="24"/>
          <w:lang w:eastAsia="id-ID"/>
        </w:rPr>
        <w:t>emosional</w:t>
      </w:r>
      <w:proofErr w:type="spellEnd"/>
      <w:r w:rsidRPr="00322A2C">
        <w:rPr>
          <w:rFonts w:eastAsiaTheme="minorEastAsia"/>
          <w:szCs w:val="24"/>
          <w:lang w:eastAsia="id-ID"/>
        </w:rPr>
        <w:t xml:space="preserve"> </w:t>
      </w:r>
      <w:r w:rsidRPr="00322A2C">
        <w:rPr>
          <w:rFonts w:eastAsiaTheme="minorEastAsia"/>
          <w:szCs w:val="24"/>
          <w:lang w:val="id-ID" w:eastAsia="id-ID"/>
        </w:rPr>
        <w:t xml:space="preserve">berpengaruh positif dan signifikan terhadap kinerja karyawan PT. Perkebunan Nusantara III (PERSERO) Medan dan </w:t>
      </w:r>
      <w:r w:rsidRPr="00322A2C">
        <w:rPr>
          <w:rFonts w:eastAsiaTheme="minorEastAsia"/>
          <w:szCs w:val="24"/>
          <w:lang w:eastAsia="id-ID"/>
        </w:rPr>
        <w:t>h</w:t>
      </w:r>
      <w:r w:rsidRPr="00322A2C">
        <w:rPr>
          <w:rFonts w:eastAsiaTheme="minorEastAsia"/>
          <w:szCs w:val="24"/>
          <w:lang w:val="id-ID" w:eastAsia="id-ID"/>
        </w:rPr>
        <w:t xml:space="preserve">asil uji t kecerdasan spiritual </w:t>
      </w:r>
      <w:proofErr w:type="spellStart"/>
      <w:r w:rsidRPr="00322A2C">
        <w:rPr>
          <w:rFonts w:eastAsiaTheme="minorEastAsia"/>
          <w:szCs w:val="24"/>
          <w:lang w:eastAsia="id-ID"/>
        </w:rPr>
        <w:t>terhadap</w:t>
      </w:r>
      <w:proofErr w:type="spellEnd"/>
      <w:r w:rsidRPr="00322A2C">
        <w:rPr>
          <w:rFonts w:eastAsiaTheme="minorEastAsia"/>
          <w:szCs w:val="24"/>
          <w:lang w:eastAsia="id-ID"/>
        </w:rPr>
        <w:t xml:space="preserve"> </w:t>
      </w:r>
      <w:proofErr w:type="spellStart"/>
      <w:r w:rsidRPr="00322A2C">
        <w:rPr>
          <w:rFonts w:eastAsiaTheme="minorEastAsia"/>
          <w:szCs w:val="24"/>
          <w:lang w:eastAsia="id-ID"/>
        </w:rPr>
        <w:t>kinerja</w:t>
      </w:r>
      <w:proofErr w:type="spellEnd"/>
      <w:r w:rsidRPr="00322A2C">
        <w:rPr>
          <w:rFonts w:eastAsiaTheme="minorEastAsia"/>
          <w:szCs w:val="24"/>
          <w:lang w:eastAsia="id-ID"/>
        </w:rPr>
        <w:t xml:space="preserve"> </w:t>
      </w:r>
      <w:proofErr w:type="spellStart"/>
      <w:r w:rsidRPr="00322A2C">
        <w:rPr>
          <w:rFonts w:eastAsiaTheme="minorEastAsia"/>
          <w:szCs w:val="24"/>
          <w:lang w:eastAsia="id-ID"/>
        </w:rPr>
        <w:t>karyawan</w:t>
      </w:r>
      <w:proofErr w:type="spellEnd"/>
      <w:r w:rsidRPr="00322A2C">
        <w:rPr>
          <w:rFonts w:eastAsiaTheme="minorEastAsia"/>
          <w:szCs w:val="24"/>
          <w:lang w:eastAsia="id-ID"/>
        </w:rPr>
        <w:t xml:space="preserve"> </w:t>
      </w:r>
      <w:r w:rsidRPr="00322A2C">
        <w:rPr>
          <w:rFonts w:eastAsiaTheme="minorEastAsia"/>
          <w:szCs w:val="24"/>
          <w:lang w:val="id-ID" w:eastAsia="id-ID"/>
        </w:rPr>
        <w:t>diperoleh  nilai t</w:t>
      </w:r>
      <w:r w:rsidRPr="00322A2C">
        <w:rPr>
          <w:rFonts w:eastAsiaTheme="minorEastAsia"/>
          <w:szCs w:val="24"/>
          <w:vertAlign w:val="subscript"/>
          <w:lang w:val="id-ID" w:eastAsia="id-ID"/>
        </w:rPr>
        <w:t>hitung</w:t>
      </w:r>
      <w:r w:rsidRPr="00322A2C">
        <w:rPr>
          <w:rFonts w:eastAsiaTheme="minorEastAsia"/>
          <w:szCs w:val="24"/>
          <w:lang w:val="id-ID" w:eastAsia="id-ID"/>
        </w:rPr>
        <w:t>= 3.529&gt;1,66 dan probabilitas 0,01 pada tingkat signifikansi 5%</w:t>
      </w:r>
      <w:r w:rsidRPr="00322A2C">
        <w:rPr>
          <w:rFonts w:eastAsiaTheme="minorEastAsia"/>
          <w:szCs w:val="24"/>
          <w:lang w:eastAsia="id-ID"/>
        </w:rPr>
        <w:t xml:space="preserve">, </w:t>
      </w:r>
      <w:proofErr w:type="spellStart"/>
      <w:r w:rsidRPr="00322A2C">
        <w:rPr>
          <w:rFonts w:eastAsiaTheme="minorEastAsia"/>
          <w:szCs w:val="24"/>
          <w:lang w:eastAsia="id-ID"/>
        </w:rPr>
        <w:t>maka</w:t>
      </w:r>
      <w:proofErr w:type="spellEnd"/>
      <w:r w:rsidRPr="00322A2C">
        <w:rPr>
          <w:rFonts w:eastAsiaTheme="minorEastAsia"/>
          <w:szCs w:val="24"/>
          <w:lang w:eastAsia="id-ID"/>
        </w:rPr>
        <w:t xml:space="preserve"> </w:t>
      </w:r>
      <w:r w:rsidRPr="00322A2C">
        <w:rPr>
          <w:rFonts w:eastAsiaTheme="minorEastAsia"/>
          <w:szCs w:val="24"/>
          <w:lang w:val="id-ID" w:eastAsia="id-ID"/>
        </w:rPr>
        <w:t xml:space="preserve">secara parsial berpengaruh positif dan signifikan terhadap kinerja karyawan PT. Perkebunan Nusantara III (PERSERO) Medan. </w:t>
      </w:r>
      <w:r w:rsidRPr="00322A2C">
        <w:rPr>
          <w:rFonts w:eastAsiaTheme="minorEastAsia"/>
          <w:b/>
          <w:szCs w:val="24"/>
          <w:lang w:val="id-ID" w:eastAsia="id-ID"/>
        </w:rPr>
        <w:t xml:space="preserve"> </w:t>
      </w:r>
      <w:r w:rsidRPr="00322A2C">
        <w:rPr>
          <w:rFonts w:eastAsiaTheme="minorEastAsia"/>
          <w:szCs w:val="24"/>
          <w:lang w:eastAsia="id-ID"/>
        </w:rPr>
        <w:t>H</w:t>
      </w:r>
      <w:r w:rsidRPr="00322A2C">
        <w:rPr>
          <w:rFonts w:eastAsiaTheme="minorEastAsia"/>
          <w:szCs w:val="24"/>
          <w:lang w:val="id-ID" w:eastAsia="id-ID"/>
        </w:rPr>
        <w:t xml:space="preserve">asil </w:t>
      </w:r>
      <w:proofErr w:type="spellStart"/>
      <w:r w:rsidRPr="00322A2C">
        <w:rPr>
          <w:rFonts w:eastAsiaTheme="minorEastAsia"/>
          <w:szCs w:val="24"/>
          <w:lang w:eastAsia="id-ID"/>
        </w:rPr>
        <w:t>uji</w:t>
      </w:r>
      <w:proofErr w:type="spellEnd"/>
      <w:r w:rsidRPr="00322A2C">
        <w:rPr>
          <w:rFonts w:eastAsiaTheme="minorEastAsia"/>
          <w:szCs w:val="24"/>
          <w:lang w:eastAsia="id-ID"/>
        </w:rPr>
        <w:t xml:space="preserve"> F di</w:t>
      </w:r>
      <w:r w:rsidRPr="00322A2C">
        <w:rPr>
          <w:rFonts w:eastAsiaTheme="minorEastAsia"/>
          <w:szCs w:val="24"/>
          <w:lang w:val="id-ID" w:eastAsia="id-ID"/>
        </w:rPr>
        <w:t>peroleh F</w:t>
      </w:r>
      <w:r w:rsidRPr="00322A2C">
        <w:rPr>
          <w:rFonts w:eastAsiaTheme="minorEastAsia"/>
          <w:szCs w:val="24"/>
          <w:vertAlign w:val="subscript"/>
          <w:lang w:val="id-ID" w:eastAsia="id-ID"/>
        </w:rPr>
        <w:t xml:space="preserve"> hitung</w:t>
      </w:r>
      <w:r w:rsidRPr="00322A2C">
        <w:rPr>
          <w:rFonts w:eastAsiaTheme="minorEastAsia"/>
          <w:szCs w:val="24"/>
          <w:lang w:val="id-ID" w:eastAsia="id-ID"/>
        </w:rPr>
        <w:t xml:space="preserve"> &gt; F </w:t>
      </w:r>
      <w:r w:rsidRPr="00322A2C">
        <w:rPr>
          <w:rFonts w:eastAsiaTheme="minorEastAsia"/>
          <w:szCs w:val="24"/>
          <w:vertAlign w:val="subscript"/>
          <w:lang w:val="id-ID" w:eastAsia="id-ID"/>
        </w:rPr>
        <w:t>tabel</w:t>
      </w:r>
      <w:r w:rsidRPr="00322A2C">
        <w:rPr>
          <w:rFonts w:eastAsiaTheme="minorEastAsia"/>
          <w:szCs w:val="24"/>
          <w:lang w:val="id-ID" w:eastAsia="id-ID"/>
        </w:rPr>
        <w:t xml:space="preserve"> (376.369 &gt;2</w:t>
      </w:r>
      <w:proofErr w:type="gramStart"/>
      <w:r w:rsidRPr="00322A2C">
        <w:rPr>
          <w:rFonts w:eastAsiaTheme="minorEastAsia"/>
          <w:szCs w:val="24"/>
          <w:lang w:val="id-ID" w:eastAsia="id-ID"/>
        </w:rPr>
        <w:t>,71</w:t>
      </w:r>
      <w:proofErr w:type="gramEnd"/>
      <w:r w:rsidRPr="00322A2C">
        <w:rPr>
          <w:rFonts w:eastAsiaTheme="minorEastAsia"/>
          <w:szCs w:val="24"/>
          <w:lang w:val="id-ID" w:eastAsia="id-ID"/>
        </w:rPr>
        <w:t>) dengan tingkat probability (0,01&lt;0,05)</w:t>
      </w:r>
      <w:r w:rsidRPr="00322A2C">
        <w:rPr>
          <w:rFonts w:eastAsiaTheme="minorEastAsia"/>
          <w:szCs w:val="24"/>
          <w:lang w:eastAsia="id-ID"/>
        </w:rPr>
        <w:t xml:space="preserve">, </w:t>
      </w:r>
      <w:proofErr w:type="spellStart"/>
      <w:r w:rsidRPr="00322A2C">
        <w:rPr>
          <w:rFonts w:eastAsiaTheme="minorEastAsia"/>
          <w:szCs w:val="24"/>
          <w:lang w:eastAsia="id-ID"/>
        </w:rPr>
        <w:t>maka</w:t>
      </w:r>
      <w:proofErr w:type="spellEnd"/>
      <w:r w:rsidRPr="00322A2C">
        <w:rPr>
          <w:rFonts w:eastAsiaTheme="minorEastAsia"/>
          <w:szCs w:val="24"/>
          <w:lang w:eastAsia="id-ID"/>
        </w:rPr>
        <w:t xml:space="preserve"> </w:t>
      </w:r>
      <w:r w:rsidRPr="00322A2C">
        <w:rPr>
          <w:rFonts w:eastAsiaTheme="minorEastAsia"/>
          <w:szCs w:val="24"/>
          <w:lang w:val="id-ID" w:eastAsia="id-ID"/>
        </w:rPr>
        <w:t xml:space="preserve">kecerdasan emosional dan kecerdasan spiritual secara bersama-sama berpengaruh signifikan kinerja karyawan PT. Perkebunan Nusantara III (PERSERO) Medan. Hasil </w:t>
      </w:r>
      <w:proofErr w:type="spellStart"/>
      <w:r w:rsidRPr="00322A2C">
        <w:rPr>
          <w:rFonts w:eastAsiaTheme="minorEastAsia"/>
          <w:szCs w:val="24"/>
          <w:lang w:eastAsia="id-ID"/>
        </w:rPr>
        <w:t>nilai</w:t>
      </w:r>
      <w:proofErr w:type="spellEnd"/>
      <w:r w:rsidRPr="00322A2C">
        <w:rPr>
          <w:rFonts w:eastAsiaTheme="minorEastAsia"/>
          <w:szCs w:val="24"/>
          <w:lang w:eastAsia="id-ID"/>
        </w:rPr>
        <w:t xml:space="preserve"> </w:t>
      </w:r>
      <w:r w:rsidRPr="00322A2C">
        <w:rPr>
          <w:rFonts w:eastAsiaTheme="minorEastAsia"/>
          <w:szCs w:val="24"/>
          <w:lang w:val="id-ID" w:eastAsia="id-ID"/>
        </w:rPr>
        <w:t>koefisien determinasi (R</w:t>
      </w:r>
      <w:r w:rsidRPr="00322A2C">
        <w:rPr>
          <w:rFonts w:eastAsiaTheme="minorEastAsia"/>
          <w:szCs w:val="24"/>
          <w:vertAlign w:val="superscript"/>
          <w:lang w:val="id-ID" w:eastAsia="id-ID"/>
        </w:rPr>
        <w:t>2</w:t>
      </w:r>
      <w:r w:rsidRPr="00322A2C">
        <w:rPr>
          <w:rFonts w:eastAsiaTheme="minorEastAsia"/>
          <w:szCs w:val="24"/>
          <w:lang w:val="id-ID" w:eastAsia="id-ID"/>
        </w:rPr>
        <w:t>)</w:t>
      </w:r>
      <w:r w:rsidRPr="00322A2C">
        <w:rPr>
          <w:rFonts w:eastAsiaTheme="minorEastAsia"/>
          <w:szCs w:val="24"/>
          <w:lang w:eastAsia="id-ID"/>
        </w:rPr>
        <w:t xml:space="preserve"> </w:t>
      </w:r>
      <w:proofErr w:type="spellStart"/>
      <w:r w:rsidRPr="00322A2C">
        <w:rPr>
          <w:rFonts w:eastAsiaTheme="minorEastAsia"/>
          <w:szCs w:val="24"/>
          <w:lang w:eastAsia="id-ID"/>
        </w:rPr>
        <w:t>sebesar</w:t>
      </w:r>
      <w:proofErr w:type="spellEnd"/>
      <w:r w:rsidRPr="00322A2C">
        <w:rPr>
          <w:rFonts w:eastAsiaTheme="minorEastAsia"/>
          <w:szCs w:val="24"/>
          <w:lang w:val="id-ID" w:eastAsia="id-ID"/>
        </w:rPr>
        <w:t xml:space="preserve"> 0, 896 artinya kecerdasan emosional dan kecerdasan spiritual mampu menjelaskan kinerja karyawan sebesar 89,6% dan sisanya 10,4% dijelaskan oleh variabel lain diluar penelitian.</w:t>
      </w:r>
    </w:p>
    <w:p w:rsidR="00D053AF" w:rsidRPr="00967608" w:rsidRDefault="00D053AF" w:rsidP="00D053AF">
      <w:pPr>
        <w:pStyle w:val="ListParagraph"/>
        <w:spacing w:after="200" w:line="240" w:lineRule="auto"/>
        <w:ind w:left="0"/>
        <w:rPr>
          <w:rFonts w:ascii="Times New Roman" w:hAnsi="Times New Roman"/>
          <w:sz w:val="24"/>
          <w:szCs w:val="24"/>
        </w:rPr>
      </w:pPr>
    </w:p>
    <w:p w:rsidR="00D053AF" w:rsidRDefault="00D053AF" w:rsidP="00D053AF">
      <w:pPr>
        <w:ind w:left="1276" w:hanging="1276"/>
        <w:jc w:val="both"/>
        <w:rPr>
          <w:i/>
          <w:szCs w:val="24"/>
        </w:rPr>
        <w:sectPr w:rsidR="00D053AF" w:rsidSect="00A832E8">
          <w:footerReference w:type="default" r:id="rId7"/>
          <w:pgSz w:w="11906" w:h="16838"/>
          <w:pgMar w:top="2268" w:right="1701" w:bottom="1701" w:left="2268" w:header="708" w:footer="708" w:gutter="0"/>
          <w:pgNumType w:fmt="lowerRoman" w:start="1"/>
          <w:cols w:space="708"/>
          <w:docGrid w:linePitch="360"/>
        </w:sectPr>
      </w:pPr>
      <w:r>
        <w:rPr>
          <w:b/>
          <w:i/>
          <w:szCs w:val="24"/>
        </w:rPr>
        <w:t xml:space="preserve">Kata </w:t>
      </w:r>
      <w:proofErr w:type="spellStart"/>
      <w:r>
        <w:rPr>
          <w:b/>
          <w:i/>
          <w:szCs w:val="24"/>
        </w:rPr>
        <w:t>kunci</w:t>
      </w:r>
      <w:proofErr w:type="spellEnd"/>
      <w:r w:rsidRPr="009B67B7">
        <w:rPr>
          <w:b/>
          <w:i/>
          <w:szCs w:val="24"/>
        </w:rPr>
        <w:t xml:space="preserve">: </w:t>
      </w:r>
      <w:proofErr w:type="spellStart"/>
      <w:r w:rsidRPr="00322A2C">
        <w:rPr>
          <w:i/>
          <w:szCs w:val="24"/>
        </w:rPr>
        <w:t>kecerdasan</w:t>
      </w:r>
      <w:proofErr w:type="spellEnd"/>
      <w:r w:rsidRPr="00322A2C">
        <w:rPr>
          <w:i/>
          <w:szCs w:val="24"/>
        </w:rPr>
        <w:t xml:space="preserve"> </w:t>
      </w:r>
      <w:proofErr w:type="spellStart"/>
      <w:r w:rsidRPr="00322A2C">
        <w:rPr>
          <w:i/>
          <w:szCs w:val="24"/>
        </w:rPr>
        <w:t>emosional</w:t>
      </w:r>
      <w:proofErr w:type="spellEnd"/>
      <w:r w:rsidRPr="00322A2C">
        <w:rPr>
          <w:i/>
          <w:szCs w:val="24"/>
        </w:rPr>
        <w:t xml:space="preserve">, </w:t>
      </w:r>
      <w:proofErr w:type="spellStart"/>
      <w:r w:rsidRPr="00322A2C">
        <w:rPr>
          <w:i/>
          <w:szCs w:val="24"/>
        </w:rPr>
        <w:t>kecerdasan</w:t>
      </w:r>
      <w:proofErr w:type="spellEnd"/>
      <w:r w:rsidRPr="00322A2C">
        <w:rPr>
          <w:i/>
          <w:szCs w:val="24"/>
        </w:rPr>
        <w:t xml:space="preserve"> spiritual, </w:t>
      </w:r>
      <w:proofErr w:type="spellStart"/>
      <w:r w:rsidRPr="00322A2C">
        <w:rPr>
          <w:i/>
          <w:szCs w:val="24"/>
        </w:rPr>
        <w:t>kinerja</w:t>
      </w:r>
      <w:proofErr w:type="spellEnd"/>
      <w:r w:rsidRPr="00322A2C">
        <w:rPr>
          <w:i/>
          <w:szCs w:val="24"/>
        </w:rPr>
        <w:t xml:space="preserve"> </w:t>
      </w:r>
      <w:proofErr w:type="spellStart"/>
      <w:r w:rsidRPr="00322A2C">
        <w:rPr>
          <w:i/>
          <w:szCs w:val="24"/>
        </w:rPr>
        <w:t>karyawan</w:t>
      </w:r>
      <w:proofErr w:type="spellEnd"/>
    </w:p>
    <w:p w:rsidR="00D053AF" w:rsidRPr="00341566" w:rsidRDefault="00D053AF" w:rsidP="00D053AF">
      <w:pPr>
        <w:jc w:val="center"/>
        <w:rPr>
          <w:b/>
          <w:i/>
          <w:szCs w:val="24"/>
        </w:rPr>
      </w:pPr>
      <w:r w:rsidRPr="00341566">
        <w:rPr>
          <w:b/>
          <w:i/>
          <w:szCs w:val="24"/>
        </w:rPr>
        <w:lastRenderedPageBreak/>
        <w:t>ABSTRACT</w:t>
      </w:r>
    </w:p>
    <w:p w:rsidR="00D053AF" w:rsidRPr="00341566" w:rsidRDefault="00D053AF" w:rsidP="00D053AF">
      <w:pPr>
        <w:jc w:val="center"/>
        <w:rPr>
          <w:b/>
          <w:i/>
          <w:szCs w:val="24"/>
        </w:rPr>
      </w:pPr>
    </w:p>
    <w:p w:rsidR="00D053AF" w:rsidRPr="00341566" w:rsidRDefault="00D053AF" w:rsidP="00D053AF">
      <w:pPr>
        <w:jc w:val="center"/>
        <w:rPr>
          <w:b/>
          <w:i/>
          <w:szCs w:val="24"/>
        </w:rPr>
      </w:pPr>
      <w:r w:rsidRPr="00341566">
        <w:rPr>
          <w:b/>
          <w:i/>
          <w:szCs w:val="24"/>
        </w:rPr>
        <w:t>EFFECT OF EMOTIONAL INTELLIGENCE AND SPIRITUAL INTELLIGENCE INFLUENCE ON PERFORMANCE</w:t>
      </w:r>
    </w:p>
    <w:p w:rsidR="00D053AF" w:rsidRPr="00341566" w:rsidRDefault="00D053AF" w:rsidP="00D053AF">
      <w:pPr>
        <w:jc w:val="center"/>
        <w:rPr>
          <w:b/>
          <w:i/>
          <w:szCs w:val="24"/>
        </w:rPr>
      </w:pPr>
      <w:r w:rsidRPr="00341566">
        <w:rPr>
          <w:b/>
          <w:i/>
          <w:szCs w:val="24"/>
        </w:rPr>
        <w:t>EMPLOYEES AT PT. PLANTATION</w:t>
      </w:r>
    </w:p>
    <w:p w:rsidR="00D053AF" w:rsidRPr="00341566" w:rsidRDefault="00D053AF" w:rsidP="00D053AF">
      <w:pPr>
        <w:jc w:val="center"/>
        <w:rPr>
          <w:b/>
          <w:i/>
          <w:szCs w:val="24"/>
        </w:rPr>
      </w:pPr>
      <w:r w:rsidRPr="00341566">
        <w:rPr>
          <w:b/>
          <w:i/>
          <w:szCs w:val="24"/>
        </w:rPr>
        <w:t>NUSANTARA III (PERSERO) MEDAN</w:t>
      </w:r>
    </w:p>
    <w:p w:rsidR="00D053AF" w:rsidRPr="00341566" w:rsidRDefault="00D053AF" w:rsidP="00D053AF">
      <w:pPr>
        <w:jc w:val="center"/>
        <w:rPr>
          <w:b/>
          <w:i/>
          <w:szCs w:val="24"/>
        </w:rPr>
      </w:pPr>
    </w:p>
    <w:p w:rsidR="00D053AF" w:rsidRPr="00341566" w:rsidRDefault="00D053AF" w:rsidP="00D053AF">
      <w:pPr>
        <w:jc w:val="center"/>
        <w:rPr>
          <w:b/>
          <w:i/>
          <w:szCs w:val="24"/>
        </w:rPr>
      </w:pPr>
    </w:p>
    <w:p w:rsidR="00D053AF" w:rsidRPr="00341566" w:rsidRDefault="00D053AF" w:rsidP="00D053AF">
      <w:pPr>
        <w:jc w:val="center"/>
        <w:rPr>
          <w:b/>
          <w:i/>
          <w:szCs w:val="24"/>
        </w:rPr>
      </w:pPr>
      <w:r w:rsidRPr="00341566">
        <w:rPr>
          <w:b/>
          <w:i/>
          <w:szCs w:val="24"/>
        </w:rPr>
        <w:t>By</w:t>
      </w:r>
    </w:p>
    <w:p w:rsidR="00D053AF" w:rsidRPr="0086225F" w:rsidRDefault="00D053AF" w:rsidP="00D053AF">
      <w:pPr>
        <w:jc w:val="center"/>
        <w:rPr>
          <w:b/>
          <w:i/>
          <w:szCs w:val="24"/>
          <w:u w:val="single"/>
        </w:rPr>
      </w:pPr>
      <w:r w:rsidRPr="0086225F">
        <w:rPr>
          <w:b/>
          <w:i/>
          <w:szCs w:val="24"/>
          <w:u w:val="single"/>
        </w:rPr>
        <w:t>DITA ADITIANISA RITONGA</w:t>
      </w:r>
    </w:p>
    <w:p w:rsidR="00D053AF" w:rsidRPr="00341566" w:rsidRDefault="00D053AF" w:rsidP="00D053AF">
      <w:pPr>
        <w:jc w:val="center"/>
        <w:rPr>
          <w:b/>
          <w:i/>
          <w:szCs w:val="24"/>
        </w:rPr>
      </w:pPr>
      <w:r w:rsidRPr="00341566">
        <w:rPr>
          <w:b/>
          <w:i/>
          <w:szCs w:val="24"/>
        </w:rPr>
        <w:t>NPM: 173114095</w:t>
      </w:r>
    </w:p>
    <w:p w:rsidR="00D053AF" w:rsidRPr="00341566" w:rsidRDefault="00D053AF" w:rsidP="00D053AF">
      <w:pPr>
        <w:rPr>
          <w:b/>
          <w:i/>
          <w:szCs w:val="24"/>
        </w:rPr>
      </w:pPr>
    </w:p>
    <w:p w:rsidR="00D053AF" w:rsidRPr="00341566" w:rsidRDefault="00D053AF" w:rsidP="00D053AF">
      <w:pPr>
        <w:jc w:val="both"/>
        <w:rPr>
          <w:i/>
          <w:szCs w:val="24"/>
        </w:rPr>
      </w:pPr>
    </w:p>
    <w:p w:rsidR="00D053AF" w:rsidRPr="00341566" w:rsidRDefault="00D053AF" w:rsidP="00D053AF">
      <w:pPr>
        <w:jc w:val="both"/>
        <w:rPr>
          <w:i/>
          <w:szCs w:val="24"/>
        </w:rPr>
      </w:pPr>
      <w:r w:rsidRPr="00341566">
        <w:rPr>
          <w:i/>
          <w:szCs w:val="24"/>
        </w:rPr>
        <w:t>This study aims to determine the effect of emotional intelligence and spiritual intelligence on employee performance at PT. Nusantara III Plantation (PERSERO) Medan. This resea</w:t>
      </w:r>
      <w:r>
        <w:rPr>
          <w:i/>
          <w:szCs w:val="24"/>
        </w:rPr>
        <w:t xml:space="preserve">rch method uses descriptive </w:t>
      </w:r>
      <w:r w:rsidRPr="00341566">
        <w:rPr>
          <w:i/>
          <w:szCs w:val="24"/>
        </w:rPr>
        <w:t>quantitative data. The sample of this research is 90 employees. The results of this study indicate that the results of multiple linear regression calculations show that spiritual intelligence affects employee performance from the results of multiple regression line calculations obtained Y = 0.306 + 0.780X1 + 0.199X2 + e.</w:t>
      </w:r>
    </w:p>
    <w:p w:rsidR="00D053AF" w:rsidRPr="00341566" w:rsidRDefault="00D053AF" w:rsidP="00D053AF">
      <w:pPr>
        <w:jc w:val="both"/>
        <w:rPr>
          <w:i/>
          <w:szCs w:val="24"/>
        </w:rPr>
      </w:pPr>
      <w:r w:rsidRPr="00341566">
        <w:rPr>
          <w:i/>
          <w:szCs w:val="24"/>
        </w:rPr>
        <w:t xml:space="preserve">The results of the partial test (t test) of emotional intelligence on employee performance obtained t value = 13,614 &gt; 1.66 and probability 0.00 at a significance level of 5%, then partially emotional intelligence has a positive and significant effect on employee performance at PT. Perkebunan Nusantara III (PERSERO) Medan and the results of the t-test of spiritual intelligence on employee performance obtained a value of </w:t>
      </w:r>
      <w:proofErr w:type="spellStart"/>
      <w:r w:rsidRPr="00341566">
        <w:rPr>
          <w:i/>
          <w:szCs w:val="24"/>
        </w:rPr>
        <w:t>tcount</w:t>
      </w:r>
      <w:proofErr w:type="spellEnd"/>
      <w:r w:rsidRPr="00341566">
        <w:rPr>
          <w:i/>
          <w:szCs w:val="24"/>
        </w:rPr>
        <w:t xml:space="preserve"> = 3.529&gt; 1.66 and a probability of 0.01 at a significance level of 5%, then partially positive and significant effect on the performance of employees of PT. Nusantara III Plantation (PERSERO) Medan. The results of the F test obtained F count &gt; F table (376,369 &gt; 2</w:t>
      </w:r>
      <w:proofErr w:type="gramStart"/>
      <w:r w:rsidRPr="00341566">
        <w:rPr>
          <w:i/>
          <w:szCs w:val="24"/>
        </w:rPr>
        <w:t>,71</w:t>
      </w:r>
      <w:proofErr w:type="gramEnd"/>
      <w:r w:rsidRPr="00341566">
        <w:rPr>
          <w:i/>
          <w:szCs w:val="24"/>
        </w:rPr>
        <w:t>) with a probability level (0.01 &lt; 0.05), then emotional intelligence and spiritual intelligence together have a significant effect on the performance of employees of PT. Nusantara III Plantation (PERSERO) Medan. The results of the coefficient of determination (R2) of 0.896 means that emotional intelligence and spiritual intelligence are able to explain employee performance by 89.6% and the remaining 10.4% is explained by other variables outside the study.</w:t>
      </w:r>
    </w:p>
    <w:p w:rsidR="00D053AF" w:rsidRPr="00341566" w:rsidRDefault="00D053AF" w:rsidP="00D053AF">
      <w:pPr>
        <w:jc w:val="both"/>
        <w:rPr>
          <w:i/>
          <w:szCs w:val="24"/>
        </w:rPr>
      </w:pPr>
    </w:p>
    <w:p w:rsidR="00D053AF" w:rsidRPr="00322A2C" w:rsidRDefault="00D053AF" w:rsidP="00D053AF">
      <w:pPr>
        <w:ind w:left="1276" w:hanging="1276"/>
        <w:jc w:val="both"/>
        <w:rPr>
          <w:b/>
          <w:i/>
          <w:szCs w:val="24"/>
          <w:lang w:val="id-ID"/>
        </w:rPr>
      </w:pPr>
      <w:r w:rsidRPr="000D222F">
        <w:rPr>
          <w:b/>
          <w:i/>
          <w:szCs w:val="24"/>
        </w:rPr>
        <w:t>Keywords:</w:t>
      </w:r>
      <w:r w:rsidRPr="00341566">
        <w:rPr>
          <w:i/>
          <w:szCs w:val="24"/>
        </w:rPr>
        <w:t xml:space="preserve"> emotional intelligence, spiritual intelligence, employee</w:t>
      </w:r>
    </w:p>
    <w:p w:rsidR="00D053AF" w:rsidRPr="008D0721" w:rsidRDefault="00D053AF" w:rsidP="00D053AF">
      <w:pPr>
        <w:pStyle w:val="NoSpacing"/>
        <w:tabs>
          <w:tab w:val="left" w:pos="7135"/>
        </w:tabs>
        <w:rPr>
          <w:rFonts w:ascii="Times New Roman" w:hAnsi="Times New Roman"/>
          <w:b/>
          <w:sz w:val="24"/>
          <w:szCs w:val="24"/>
          <w:lang w:val="en-US"/>
        </w:rPr>
      </w:pPr>
    </w:p>
    <w:p w:rsidR="0064152A" w:rsidRPr="00D053AF" w:rsidRDefault="0064152A" w:rsidP="00D053AF">
      <w:bookmarkStart w:id="0" w:name="_GoBack"/>
      <w:bookmarkEnd w:id="0"/>
    </w:p>
    <w:sectPr w:rsidR="0064152A" w:rsidRPr="00D053AF" w:rsidSect="004D690C">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1C6" w:rsidRDefault="00FF11C6" w:rsidP="00D053AF">
      <w:r>
        <w:separator/>
      </w:r>
    </w:p>
  </w:endnote>
  <w:endnote w:type="continuationSeparator" w:id="0">
    <w:p w:rsidR="00FF11C6" w:rsidRDefault="00FF11C6" w:rsidP="00D0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02" w:rsidRDefault="00FF11C6">
    <w:pPr>
      <w:pStyle w:val="Footer"/>
      <w:jc w:val="center"/>
    </w:pPr>
  </w:p>
  <w:p w:rsidR="00146B02" w:rsidRDefault="00FF1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1C6" w:rsidRDefault="00FF11C6" w:rsidP="00D053AF">
      <w:r>
        <w:separator/>
      </w:r>
    </w:p>
  </w:footnote>
  <w:footnote w:type="continuationSeparator" w:id="0">
    <w:p w:rsidR="00FF11C6" w:rsidRDefault="00FF11C6" w:rsidP="00D05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0C"/>
    <w:rsid w:val="004D690C"/>
    <w:rsid w:val="0064152A"/>
    <w:rsid w:val="00D053AF"/>
    <w:rsid w:val="00FF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0C"/>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4D690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D053AF"/>
    <w:pPr>
      <w:tabs>
        <w:tab w:val="center" w:pos="4513"/>
        <w:tab w:val="right" w:pos="9026"/>
      </w:tabs>
    </w:pPr>
  </w:style>
  <w:style w:type="character" w:customStyle="1" w:styleId="FooterChar">
    <w:name w:val="Footer Char"/>
    <w:basedOn w:val="DefaultParagraphFont"/>
    <w:link w:val="Footer"/>
    <w:uiPriority w:val="99"/>
    <w:rsid w:val="00D053AF"/>
    <w:rPr>
      <w:rFonts w:ascii="Times New Roman" w:eastAsia="Calibri" w:hAnsi="Times New Roman" w:cs="Times New Roman"/>
      <w:sz w:val="24"/>
    </w:rPr>
  </w:style>
  <w:style w:type="paragraph" w:styleId="NoSpacing">
    <w:name w:val="No Spacing"/>
    <w:uiPriority w:val="1"/>
    <w:qFormat/>
    <w:rsid w:val="00D053AF"/>
    <w:pPr>
      <w:spacing w:after="0" w:line="240" w:lineRule="auto"/>
    </w:pPr>
    <w:rPr>
      <w:rFonts w:ascii="Calibri" w:eastAsia="Calibri" w:hAnsi="Calibri" w:cs="Times New Roman"/>
      <w:lang w:val="id-ID"/>
    </w:rPr>
  </w:style>
  <w:style w:type="character" w:customStyle="1" w:styleId="ListParagraphChar">
    <w:name w:val="List Paragraph Char"/>
    <w:aliases w:val="skripsi Char,spasi 2 taiiii Char,Body of text Char,List Paragraph1 Char,Body Text Char1 Char,Char Char2 Char"/>
    <w:link w:val="ListParagraph"/>
    <w:uiPriority w:val="34"/>
    <w:locked/>
    <w:rsid w:val="00D053AF"/>
  </w:style>
  <w:style w:type="paragraph" w:styleId="ListParagraph">
    <w:name w:val="List Paragraph"/>
    <w:aliases w:val="skripsi,spasi 2 taiiii,Body of text,List Paragraph1,Body Text Char1,Char Char2"/>
    <w:basedOn w:val="Normal"/>
    <w:link w:val="ListParagraphChar"/>
    <w:uiPriority w:val="34"/>
    <w:qFormat/>
    <w:rsid w:val="00D053AF"/>
    <w:pPr>
      <w:spacing w:line="360" w:lineRule="auto"/>
      <w:ind w:left="720"/>
      <w:contextualSpacing/>
      <w:jc w:val="both"/>
    </w:pPr>
    <w:rPr>
      <w:rFonts w:asciiTheme="minorHAnsi" w:eastAsiaTheme="minorHAnsi" w:hAnsiTheme="minorHAnsi" w:cstheme="minorBidi"/>
      <w:sz w:val="22"/>
    </w:rPr>
  </w:style>
  <w:style w:type="paragraph" w:styleId="Header">
    <w:name w:val="header"/>
    <w:basedOn w:val="Normal"/>
    <w:link w:val="HeaderChar"/>
    <w:uiPriority w:val="99"/>
    <w:unhideWhenUsed/>
    <w:rsid w:val="00D053AF"/>
    <w:pPr>
      <w:tabs>
        <w:tab w:val="center" w:pos="4680"/>
        <w:tab w:val="right" w:pos="9360"/>
      </w:tabs>
    </w:pPr>
  </w:style>
  <w:style w:type="character" w:customStyle="1" w:styleId="HeaderChar">
    <w:name w:val="Header Char"/>
    <w:basedOn w:val="DefaultParagraphFont"/>
    <w:link w:val="Header"/>
    <w:uiPriority w:val="99"/>
    <w:rsid w:val="00D053AF"/>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0C"/>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4D690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D053AF"/>
    <w:pPr>
      <w:tabs>
        <w:tab w:val="center" w:pos="4513"/>
        <w:tab w:val="right" w:pos="9026"/>
      </w:tabs>
    </w:pPr>
  </w:style>
  <w:style w:type="character" w:customStyle="1" w:styleId="FooterChar">
    <w:name w:val="Footer Char"/>
    <w:basedOn w:val="DefaultParagraphFont"/>
    <w:link w:val="Footer"/>
    <w:uiPriority w:val="99"/>
    <w:rsid w:val="00D053AF"/>
    <w:rPr>
      <w:rFonts w:ascii="Times New Roman" w:eastAsia="Calibri" w:hAnsi="Times New Roman" w:cs="Times New Roman"/>
      <w:sz w:val="24"/>
    </w:rPr>
  </w:style>
  <w:style w:type="paragraph" w:styleId="NoSpacing">
    <w:name w:val="No Spacing"/>
    <w:uiPriority w:val="1"/>
    <w:qFormat/>
    <w:rsid w:val="00D053AF"/>
    <w:pPr>
      <w:spacing w:after="0" w:line="240" w:lineRule="auto"/>
    </w:pPr>
    <w:rPr>
      <w:rFonts w:ascii="Calibri" w:eastAsia="Calibri" w:hAnsi="Calibri" w:cs="Times New Roman"/>
      <w:lang w:val="id-ID"/>
    </w:rPr>
  </w:style>
  <w:style w:type="character" w:customStyle="1" w:styleId="ListParagraphChar">
    <w:name w:val="List Paragraph Char"/>
    <w:aliases w:val="skripsi Char,spasi 2 taiiii Char,Body of text Char,List Paragraph1 Char,Body Text Char1 Char,Char Char2 Char"/>
    <w:link w:val="ListParagraph"/>
    <w:uiPriority w:val="34"/>
    <w:locked/>
    <w:rsid w:val="00D053AF"/>
  </w:style>
  <w:style w:type="paragraph" w:styleId="ListParagraph">
    <w:name w:val="List Paragraph"/>
    <w:aliases w:val="skripsi,spasi 2 taiiii,Body of text,List Paragraph1,Body Text Char1,Char Char2"/>
    <w:basedOn w:val="Normal"/>
    <w:link w:val="ListParagraphChar"/>
    <w:uiPriority w:val="34"/>
    <w:qFormat/>
    <w:rsid w:val="00D053AF"/>
    <w:pPr>
      <w:spacing w:line="360" w:lineRule="auto"/>
      <w:ind w:left="720"/>
      <w:contextualSpacing/>
      <w:jc w:val="both"/>
    </w:pPr>
    <w:rPr>
      <w:rFonts w:asciiTheme="minorHAnsi" w:eastAsiaTheme="minorHAnsi" w:hAnsiTheme="minorHAnsi" w:cstheme="minorBidi"/>
      <w:sz w:val="22"/>
    </w:rPr>
  </w:style>
  <w:style w:type="paragraph" w:styleId="Header">
    <w:name w:val="header"/>
    <w:basedOn w:val="Normal"/>
    <w:link w:val="HeaderChar"/>
    <w:uiPriority w:val="99"/>
    <w:unhideWhenUsed/>
    <w:rsid w:val="00D053AF"/>
    <w:pPr>
      <w:tabs>
        <w:tab w:val="center" w:pos="4680"/>
        <w:tab w:val="right" w:pos="9360"/>
      </w:tabs>
    </w:pPr>
  </w:style>
  <w:style w:type="character" w:customStyle="1" w:styleId="HeaderChar">
    <w:name w:val="Header Char"/>
    <w:basedOn w:val="DefaultParagraphFont"/>
    <w:link w:val="Header"/>
    <w:uiPriority w:val="99"/>
    <w:rsid w:val="00D053A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2021-09-06T05:27:00Z</dcterms:created>
  <dcterms:modified xsi:type="dcterms:W3CDTF">2021-09-06T05:27:00Z</dcterms:modified>
</cp:coreProperties>
</file>