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69" w:rsidRPr="00912424" w:rsidRDefault="00DA6669" w:rsidP="00DA6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24">
        <w:rPr>
          <w:rFonts w:ascii="Times New Roman" w:hAnsi="Times New Roman" w:cs="Times New Roman"/>
          <w:b/>
          <w:sz w:val="28"/>
          <w:szCs w:val="28"/>
        </w:rPr>
        <w:t>UJI AKTIVITAS ANTIOKSIDAN EKSTRAK ETANOL BUAH KURMA SAFAWI (</w:t>
      </w:r>
      <w:r w:rsidRPr="00912424">
        <w:rPr>
          <w:rFonts w:ascii="Times New Roman" w:hAnsi="Times New Roman" w:cs="Times New Roman"/>
          <w:b/>
          <w:i/>
          <w:sz w:val="28"/>
          <w:szCs w:val="28"/>
        </w:rPr>
        <w:t xml:space="preserve">Phoenix dactylifera </w:t>
      </w:r>
      <w:r w:rsidRPr="00912424">
        <w:rPr>
          <w:rFonts w:ascii="Times New Roman" w:hAnsi="Times New Roman" w:cs="Times New Roman"/>
          <w:b/>
          <w:sz w:val="28"/>
          <w:szCs w:val="28"/>
        </w:rPr>
        <w:t>L.) MENGGUNAKAN METODE DPPH</w:t>
      </w:r>
    </w:p>
    <w:p w:rsidR="00DA6669" w:rsidRPr="009A5400" w:rsidRDefault="00DA6669" w:rsidP="00DA66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:rsidR="00DA6669" w:rsidRPr="009A5400" w:rsidRDefault="00DA6669" w:rsidP="00DA6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400">
        <w:rPr>
          <w:rFonts w:ascii="Times New Roman" w:hAnsi="Times New Roman" w:cs="Times New Roman"/>
          <w:b/>
          <w:sz w:val="24"/>
          <w:szCs w:val="24"/>
          <w:u w:val="single"/>
        </w:rPr>
        <w:t>NURDIAN ISLAMI</w:t>
      </w:r>
    </w:p>
    <w:p w:rsidR="00DA6669" w:rsidRPr="009A5400" w:rsidRDefault="00DA6669" w:rsidP="00DA6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65418799"/>
      <w:bookmarkStart w:id="1" w:name="_Toc52779808"/>
      <w:bookmarkStart w:id="2" w:name="_Toc52778914"/>
      <w:bookmarkStart w:id="3" w:name="_Toc52227437"/>
      <w:bookmarkStart w:id="4" w:name="_Toc51926843"/>
      <w:bookmarkStart w:id="5" w:name="_Toc49846616"/>
      <w:bookmarkStart w:id="6" w:name="_Toc49846514"/>
      <w:bookmarkStart w:id="7" w:name="_Toc49516348"/>
      <w:bookmarkStart w:id="8" w:name="_Toc46721329"/>
      <w:bookmarkStart w:id="9" w:name="_Toc46608683"/>
      <w:bookmarkStart w:id="10" w:name="_Toc46606635"/>
      <w:bookmarkStart w:id="11" w:name="_Toc45697815"/>
      <w:bookmarkStart w:id="12" w:name="_Toc45048573"/>
      <w:bookmarkStart w:id="13" w:name="_Toc44590765"/>
      <w:bookmarkStart w:id="14" w:name="_Toc43219111"/>
      <w:bookmarkStart w:id="15" w:name="_Toc43153950"/>
      <w:bookmarkStart w:id="16" w:name="_Toc14898575"/>
      <w:proofErr w:type="gramStart"/>
      <w:r w:rsidRPr="00912424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912424">
        <w:rPr>
          <w:rFonts w:ascii="Times New Roman" w:hAnsi="Times New Roman" w:cs="Times New Roman"/>
          <w:b/>
          <w:sz w:val="24"/>
          <w:szCs w:val="24"/>
        </w:rPr>
        <w:t xml:space="preserve"> 19211402</w:t>
      </w:r>
      <w:r w:rsidRPr="009A5400">
        <w:rPr>
          <w:rFonts w:ascii="Times New Roman" w:hAnsi="Times New Roman" w:cs="Times New Roman"/>
          <w:b/>
          <w:sz w:val="24"/>
          <w:szCs w:val="24"/>
        </w:rPr>
        <w:t>5</w:t>
      </w:r>
    </w:p>
    <w:p w:rsidR="00DA6669" w:rsidRPr="009A5400" w:rsidRDefault="00DA6669" w:rsidP="00DA6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669" w:rsidRPr="009A5400" w:rsidRDefault="00DA6669" w:rsidP="00DA6669">
      <w:pPr>
        <w:pStyle w:val="Heading1"/>
      </w:pPr>
      <w:bookmarkStart w:id="17" w:name="_Toc79359692"/>
      <w:bookmarkStart w:id="18" w:name="_Toc8757664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A5400">
        <w:t>ABSTRAK</w:t>
      </w:r>
      <w:bookmarkEnd w:id="17"/>
      <w:bookmarkEnd w:id="18"/>
    </w:p>
    <w:p w:rsidR="00DA6669" w:rsidRPr="009A5400" w:rsidRDefault="00DA6669" w:rsidP="00DA66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6669" w:rsidRPr="00912424" w:rsidRDefault="00DA6669" w:rsidP="00DA666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4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5400">
        <w:rPr>
          <w:rFonts w:ascii="Times New Roman" w:hAnsi="Times New Roman" w:cs="Times New Roman"/>
          <w:sz w:val="24"/>
          <w:szCs w:val="24"/>
        </w:rPr>
        <w:tab/>
      </w:r>
      <w:r w:rsidRPr="009A5400">
        <w:rPr>
          <w:rFonts w:ascii="Times New Roman" w:hAnsi="Times New Roman" w:cs="Times New Roman"/>
          <w:sz w:val="24"/>
          <w:szCs w:val="24"/>
        </w:rPr>
        <w:tab/>
        <w:t xml:space="preserve">Antioksidan merupakan senyawa yang dapat menangkal radikal bebas dengan </w:t>
      </w:r>
      <w:proofErr w:type="gramStart"/>
      <w:r w:rsidRPr="009A5400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A5400">
        <w:rPr>
          <w:rFonts w:ascii="Times New Roman" w:hAnsi="Times New Roman" w:cs="Times New Roman"/>
          <w:sz w:val="24"/>
          <w:szCs w:val="24"/>
        </w:rPr>
        <w:t xml:space="preserve"> memberikan satu elektronya kepada senyawa radikal bebas, sehinga aktivitas radikal bebas dapat dihambat.  </w:t>
      </w:r>
      <w:proofErr w:type="gramStart"/>
      <w:r w:rsidRPr="00912424">
        <w:rPr>
          <w:rFonts w:ascii="Times New Roman" w:hAnsi="Times New Roman" w:cs="Times New Roman"/>
          <w:sz w:val="24"/>
          <w:szCs w:val="24"/>
        </w:rPr>
        <w:t>Secara kimia antioksidan adalah senyawa pemberi elektron (elektron donor).</w:t>
      </w:r>
      <w:proofErr w:type="gramEnd"/>
      <w:r w:rsidRPr="0091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424">
        <w:rPr>
          <w:rFonts w:ascii="Times New Roman" w:hAnsi="Times New Roman" w:cs="Times New Roman"/>
          <w:sz w:val="24"/>
          <w:szCs w:val="24"/>
        </w:rPr>
        <w:t>Secara biologis, pengertian antioksidan adalah senyawa yang dapat menangkal radikal atau meredam dampak negatif oksidan.</w:t>
      </w:r>
      <w:proofErr w:type="gramEnd"/>
      <w:r w:rsidRPr="0091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424">
        <w:rPr>
          <w:rFonts w:ascii="Times New Roman" w:hAnsi="Times New Roman" w:cs="Times New Roman"/>
          <w:sz w:val="24"/>
          <w:szCs w:val="24"/>
        </w:rPr>
        <w:t>Kemampuan antioksidan diukur dengan nilai hambatan radikal bebas dengan adanya senyawa aktif yang di kandungnya.</w:t>
      </w:r>
      <w:proofErr w:type="gramEnd"/>
      <w:r w:rsidRPr="0091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424">
        <w:rPr>
          <w:rFonts w:ascii="Times New Roman" w:hAnsi="Times New Roman" w:cs="Times New Roman"/>
          <w:sz w:val="24"/>
          <w:szCs w:val="24"/>
        </w:rPr>
        <w:t>Nilai IC</w:t>
      </w:r>
      <w:r w:rsidRPr="00912424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912424">
        <w:rPr>
          <w:rFonts w:ascii="Times New Roman" w:hAnsi="Times New Roman" w:cs="Times New Roman"/>
          <w:sz w:val="24"/>
          <w:szCs w:val="24"/>
        </w:rPr>
        <w:t xml:space="preserve"> (Inhibition Consentration) adalah nilai yang menunjukkan kemampuan antioksidan untuk menghambat aktivi</w:t>
      </w:r>
      <w:r>
        <w:rPr>
          <w:rFonts w:ascii="Times New Roman" w:hAnsi="Times New Roman" w:cs="Times New Roman"/>
          <w:sz w:val="24"/>
          <w:szCs w:val="24"/>
        </w:rPr>
        <w:t>tas radikal bebas sebanyak 50%.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5E84">
        <w:rPr>
          <w:rFonts w:ascii="Times New Roman" w:hAnsi="Times New Roman" w:cs="Times New Roman"/>
          <w:sz w:val="24"/>
          <w:szCs w:val="24"/>
        </w:rPr>
        <w:t>Buah kurma adalah salah satu antioksidan alami yang banyak digunakan sebagai pengobatan.</w:t>
      </w:r>
      <w:proofErr w:type="gramEnd"/>
      <w:r w:rsidRPr="00EC5E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424">
        <w:rPr>
          <w:rFonts w:ascii="Times New Roman" w:hAnsi="Times New Roman" w:cs="Times New Roman"/>
          <w:sz w:val="24"/>
          <w:szCs w:val="24"/>
        </w:rPr>
        <w:t>Penelitian ini bertujuan untuk mengetahui senyawa metabolit sekunder yang terkandung di dalam buah kurma safawi dan menguji aktivitas antioksidan berdasarkan IC</w:t>
      </w:r>
      <w:r w:rsidRPr="00912424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424">
        <w:rPr>
          <w:rFonts w:ascii="Times New Roman" w:hAnsi="Times New Roman" w:cs="Times New Roman"/>
          <w:sz w:val="24"/>
          <w:szCs w:val="24"/>
        </w:rPr>
        <w:t>dan perbandingan terhadap vitamin C.</w:t>
      </w:r>
      <w:proofErr w:type="gramEnd"/>
    </w:p>
    <w:p w:rsidR="00DA6669" w:rsidRPr="00605DCE" w:rsidRDefault="00DA6669" w:rsidP="00DA666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912424">
        <w:rPr>
          <w:rFonts w:ascii="Times New Roman" w:hAnsi="Times New Roman" w:cs="Times New Roman"/>
          <w:sz w:val="24"/>
          <w:szCs w:val="24"/>
        </w:rPr>
        <w:tab/>
      </w:r>
      <w:r w:rsidRPr="0091242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912424">
        <w:rPr>
          <w:rFonts w:ascii="Times New Roman" w:hAnsi="Times New Roman" w:cs="Times New Roman"/>
          <w:sz w:val="24"/>
          <w:szCs w:val="24"/>
        </w:rPr>
        <w:t xml:space="preserve">ahapan penelitian </w:t>
      </w:r>
      <w:r>
        <w:rPr>
          <w:rFonts w:ascii="Times New Roman" w:hAnsi="Times New Roman" w:cs="Times New Roman"/>
          <w:sz w:val="24"/>
          <w:szCs w:val="24"/>
        </w:rPr>
        <w:t xml:space="preserve">ini meliputi </w:t>
      </w:r>
      <w:r w:rsidRPr="00912424">
        <w:rPr>
          <w:rFonts w:ascii="Times New Roman" w:hAnsi="Times New Roman" w:cs="Times New Roman"/>
          <w:sz w:val="24"/>
          <w:szCs w:val="24"/>
        </w:rPr>
        <w:t>pembuatan ekstrak etanol, karakteristik, skrining fitokimia dan pengujian aktivitas antioksidan buah kurma safawi dengan vitamin C sebagai kontrol positif.</w:t>
      </w:r>
      <w:proofErr w:type="gramEnd"/>
      <w:r w:rsidRPr="0091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424">
        <w:rPr>
          <w:rFonts w:ascii="Times New Roman" w:hAnsi="Times New Roman" w:cs="Times New Roman"/>
          <w:sz w:val="24"/>
          <w:szCs w:val="24"/>
        </w:rPr>
        <w:t xml:space="preserve">Ekstrak etanol buah </w:t>
      </w:r>
      <w:r w:rsidRPr="00605DCE">
        <w:rPr>
          <w:rFonts w:ascii="Times New Roman" w:hAnsi="Times New Roman" w:cs="Times New Roman"/>
          <w:sz w:val="24"/>
          <w:szCs w:val="24"/>
        </w:rPr>
        <w:t>kurma safawi</w:t>
      </w:r>
      <w:r w:rsidRPr="00912424">
        <w:rPr>
          <w:rFonts w:ascii="Times New Roman" w:hAnsi="Times New Roman" w:cs="Times New Roman"/>
          <w:sz w:val="24"/>
          <w:szCs w:val="24"/>
        </w:rPr>
        <w:t xml:space="preserve"> dibuat dengan metode maserasi dengan menggunakan etanol 96%, selanjutnya ekstrak di uji aktivitas antioksidan dengan metode DPPH menggunakan spektrofotometri visible.</w:t>
      </w:r>
      <w:proofErr w:type="gramEnd"/>
      <w:r w:rsidRPr="00912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669" w:rsidRPr="00605DCE" w:rsidRDefault="00DA6669" w:rsidP="00DA666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CE">
        <w:rPr>
          <w:rFonts w:ascii="Times New Roman" w:hAnsi="Times New Roman" w:cs="Times New Roman"/>
          <w:sz w:val="24"/>
          <w:szCs w:val="24"/>
        </w:rPr>
        <w:tab/>
      </w:r>
      <w:r w:rsidRPr="00605D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2424">
        <w:rPr>
          <w:rFonts w:ascii="Times New Roman" w:hAnsi="Times New Roman" w:cs="Times New Roman"/>
          <w:sz w:val="24"/>
          <w:szCs w:val="24"/>
        </w:rPr>
        <w:t>Hasil penelitian menunjukkan bahwa ekstrak etanol buah kurma safawi me</w:t>
      </w:r>
      <w:r>
        <w:rPr>
          <w:rFonts w:ascii="Times New Roman" w:hAnsi="Times New Roman" w:cs="Times New Roman"/>
          <w:sz w:val="24"/>
          <w:szCs w:val="24"/>
        </w:rPr>
        <w:t xml:space="preserve">ngandung senyawa flavonoida, glikosida dan </w:t>
      </w:r>
      <w:r w:rsidRPr="00912424">
        <w:rPr>
          <w:rFonts w:ascii="Times New Roman" w:hAnsi="Times New Roman" w:cs="Times New Roman"/>
          <w:sz w:val="24"/>
          <w:szCs w:val="24"/>
        </w:rPr>
        <w:t>triterpenoida.</w:t>
      </w:r>
      <w:proofErr w:type="gramEnd"/>
      <w:r w:rsidRPr="00912424">
        <w:rPr>
          <w:rFonts w:ascii="Times New Roman" w:hAnsi="Times New Roman" w:cs="Times New Roman"/>
          <w:sz w:val="24"/>
          <w:szCs w:val="24"/>
        </w:rPr>
        <w:t xml:space="preserve"> Penentuan aktivitas antioksidan buah kurma safawi diperoleh hasil nilai IC</w:t>
      </w:r>
      <w:r w:rsidRPr="00912424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</w:t>
      </w:r>
      <w:r w:rsidRPr="00912424">
        <w:rPr>
          <w:rFonts w:ascii="Times New Roman" w:hAnsi="Times New Roman" w:cs="Times New Roman"/>
          <w:sz w:val="24"/>
          <w:szCs w:val="24"/>
        </w:rPr>
        <w:t xml:space="preserve"> 40,90 </w:t>
      </w:r>
      <w:r w:rsidRPr="00912424">
        <w:rPr>
          <w:rFonts w:ascii="Times New Roman" w:hAnsi="Times New Roman" w:cs="Times New Roman"/>
        </w:rPr>
        <w:t xml:space="preserve">µg/ml </w:t>
      </w:r>
      <w:r>
        <w:rPr>
          <w:rFonts w:ascii="Times New Roman" w:hAnsi="Times New Roman" w:cs="Times New Roman"/>
          <w:sz w:val="24"/>
          <w:szCs w:val="24"/>
        </w:rPr>
        <w:t>dan nilai IC</w:t>
      </w:r>
      <w:r w:rsidRPr="008D73DD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424">
        <w:rPr>
          <w:rFonts w:ascii="Times New Roman" w:hAnsi="Times New Roman" w:cs="Times New Roman"/>
          <w:sz w:val="24"/>
          <w:szCs w:val="24"/>
        </w:rPr>
        <w:t xml:space="preserve">vitamin C adalah 10,28 </w:t>
      </w:r>
      <w:r w:rsidRPr="00912424">
        <w:rPr>
          <w:rFonts w:ascii="Times New Roman" w:hAnsi="Times New Roman" w:cs="Times New Roman"/>
        </w:rPr>
        <w:t>µg/ml</w:t>
      </w:r>
      <w:r w:rsidRPr="00912424">
        <w:rPr>
          <w:rFonts w:ascii="Times New Roman" w:hAnsi="Times New Roman" w:cs="Times New Roman"/>
          <w:sz w:val="24"/>
          <w:szCs w:val="24"/>
        </w:rPr>
        <w:t xml:space="preserve">. Berdasarkan hasil dari penelitian dapat disimpulkan bahwa ekstrak etanol buah </w:t>
      </w:r>
      <w:r w:rsidRPr="00605DCE">
        <w:rPr>
          <w:rFonts w:ascii="Times New Roman" w:hAnsi="Times New Roman" w:cs="Times New Roman"/>
          <w:sz w:val="24"/>
          <w:szCs w:val="24"/>
        </w:rPr>
        <w:t>kurma safawi</w:t>
      </w:r>
      <w:r w:rsidRPr="00912424">
        <w:rPr>
          <w:rFonts w:ascii="Times New Roman" w:hAnsi="Times New Roman" w:cs="Times New Roman"/>
          <w:sz w:val="24"/>
          <w:szCs w:val="24"/>
        </w:rPr>
        <w:t xml:space="preserve"> mengandung senyawa metabolit sekunder yang memiliki aktivitas antioksidan dengan kategori sangat kuat, namun masih rendah dibandingkan dengan aktivitas antioksidan dari vitamin C.</w:t>
      </w:r>
    </w:p>
    <w:p w:rsidR="00DA6669" w:rsidRPr="00912424" w:rsidRDefault="00DA6669" w:rsidP="00DA6669">
      <w:pPr>
        <w:tabs>
          <w:tab w:val="left" w:pos="1276"/>
        </w:tabs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912424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gramStart"/>
      <w:r w:rsidRPr="00912424">
        <w:rPr>
          <w:rFonts w:ascii="Times New Roman" w:hAnsi="Times New Roman" w:cs="Times New Roman"/>
          <w:b/>
          <w:sz w:val="24"/>
          <w:szCs w:val="24"/>
        </w:rPr>
        <w:t>kunci :</w:t>
      </w:r>
      <w:proofErr w:type="gramEnd"/>
      <w:r w:rsidRPr="00912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24">
        <w:rPr>
          <w:rFonts w:ascii="Times New Roman" w:hAnsi="Times New Roman" w:cs="Times New Roman"/>
          <w:i/>
          <w:sz w:val="24"/>
          <w:szCs w:val="24"/>
        </w:rPr>
        <w:t xml:space="preserve">Ekstrak etanol buah kuma safawi (Phoenix dactylifera </w:t>
      </w:r>
      <w:r w:rsidRPr="00912424">
        <w:rPr>
          <w:rFonts w:ascii="Times New Roman" w:hAnsi="Times New Roman" w:cs="Times New Roman"/>
          <w:sz w:val="24"/>
          <w:szCs w:val="24"/>
        </w:rPr>
        <w:t>L</w:t>
      </w:r>
      <w:r w:rsidRPr="00912424">
        <w:rPr>
          <w:rFonts w:ascii="Times New Roman" w:hAnsi="Times New Roman" w:cs="Times New Roman"/>
          <w:i/>
          <w:sz w:val="24"/>
          <w:szCs w:val="24"/>
        </w:rPr>
        <w:t>.), antioksidan, radikal bebas, vitamin C</w:t>
      </w:r>
      <w:r w:rsidRPr="00912424">
        <w:rPr>
          <w:rFonts w:ascii="Times New Roman" w:hAnsi="Times New Roman" w:cs="Times New Roman"/>
          <w:sz w:val="24"/>
          <w:szCs w:val="24"/>
        </w:rPr>
        <w:t>.</w:t>
      </w:r>
    </w:p>
    <w:p w:rsidR="0018170D" w:rsidRPr="00DA6669" w:rsidRDefault="0018170D" w:rsidP="00DA6669">
      <w:bookmarkStart w:id="19" w:name="_GoBack"/>
      <w:bookmarkEnd w:id="19"/>
    </w:p>
    <w:sectPr w:rsidR="0018170D" w:rsidRPr="00DA6669" w:rsidSect="00E23AF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D0" w:rsidRDefault="00615AD0" w:rsidP="00887C5C">
      <w:pPr>
        <w:spacing w:after="0" w:line="240" w:lineRule="auto"/>
      </w:pPr>
      <w:r>
        <w:separator/>
      </w:r>
    </w:p>
  </w:endnote>
  <w:endnote w:type="continuationSeparator" w:id="0">
    <w:p w:rsidR="00615AD0" w:rsidRDefault="00615AD0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Pr="00774245" w:rsidRDefault="00D23971" w:rsidP="0018170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D0" w:rsidRDefault="00615AD0" w:rsidP="00887C5C">
      <w:pPr>
        <w:spacing w:after="0" w:line="240" w:lineRule="auto"/>
      </w:pPr>
      <w:r>
        <w:separator/>
      </w:r>
    </w:p>
  </w:footnote>
  <w:footnote w:type="continuationSeparator" w:id="0">
    <w:p w:rsidR="00615AD0" w:rsidRDefault="00615AD0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10955"/>
    <w:rsid w:val="000115E0"/>
    <w:rsid w:val="00011B8F"/>
    <w:rsid w:val="00012AE2"/>
    <w:rsid w:val="00012D03"/>
    <w:rsid w:val="000161B3"/>
    <w:rsid w:val="0001638B"/>
    <w:rsid w:val="0002013E"/>
    <w:rsid w:val="00020E52"/>
    <w:rsid w:val="00022651"/>
    <w:rsid w:val="000226AB"/>
    <w:rsid w:val="00022852"/>
    <w:rsid w:val="00022DBE"/>
    <w:rsid w:val="00027EB3"/>
    <w:rsid w:val="000302D8"/>
    <w:rsid w:val="000339FF"/>
    <w:rsid w:val="00034AB5"/>
    <w:rsid w:val="000373B4"/>
    <w:rsid w:val="000376DE"/>
    <w:rsid w:val="00042B18"/>
    <w:rsid w:val="00042EDA"/>
    <w:rsid w:val="00043784"/>
    <w:rsid w:val="00045A3E"/>
    <w:rsid w:val="00050AEE"/>
    <w:rsid w:val="00050BAC"/>
    <w:rsid w:val="00052D89"/>
    <w:rsid w:val="00056710"/>
    <w:rsid w:val="000638CF"/>
    <w:rsid w:val="00063A15"/>
    <w:rsid w:val="00063E8E"/>
    <w:rsid w:val="00064559"/>
    <w:rsid w:val="0006489B"/>
    <w:rsid w:val="00065575"/>
    <w:rsid w:val="0006734A"/>
    <w:rsid w:val="00070226"/>
    <w:rsid w:val="00072AC6"/>
    <w:rsid w:val="00072B71"/>
    <w:rsid w:val="00074315"/>
    <w:rsid w:val="00075DBC"/>
    <w:rsid w:val="00076428"/>
    <w:rsid w:val="000769E4"/>
    <w:rsid w:val="0008036C"/>
    <w:rsid w:val="00081E97"/>
    <w:rsid w:val="00082FBE"/>
    <w:rsid w:val="000837CA"/>
    <w:rsid w:val="000854FA"/>
    <w:rsid w:val="000855B1"/>
    <w:rsid w:val="00091BC8"/>
    <w:rsid w:val="00093D19"/>
    <w:rsid w:val="00093D4D"/>
    <w:rsid w:val="00094858"/>
    <w:rsid w:val="0009639D"/>
    <w:rsid w:val="0009669A"/>
    <w:rsid w:val="00097122"/>
    <w:rsid w:val="00097217"/>
    <w:rsid w:val="000975FA"/>
    <w:rsid w:val="00097770"/>
    <w:rsid w:val="000A1772"/>
    <w:rsid w:val="000A2861"/>
    <w:rsid w:val="000A42FB"/>
    <w:rsid w:val="000A4B6A"/>
    <w:rsid w:val="000A579B"/>
    <w:rsid w:val="000A6E63"/>
    <w:rsid w:val="000A792F"/>
    <w:rsid w:val="000B0B85"/>
    <w:rsid w:val="000B105B"/>
    <w:rsid w:val="000B25EA"/>
    <w:rsid w:val="000B440D"/>
    <w:rsid w:val="000B4654"/>
    <w:rsid w:val="000B5A98"/>
    <w:rsid w:val="000C06D8"/>
    <w:rsid w:val="000C0D59"/>
    <w:rsid w:val="000C18CA"/>
    <w:rsid w:val="000C1CAD"/>
    <w:rsid w:val="000C245F"/>
    <w:rsid w:val="000C3000"/>
    <w:rsid w:val="000C34D8"/>
    <w:rsid w:val="000C5154"/>
    <w:rsid w:val="000C5941"/>
    <w:rsid w:val="000C756F"/>
    <w:rsid w:val="000C7D8F"/>
    <w:rsid w:val="000D0BBC"/>
    <w:rsid w:val="000D1C60"/>
    <w:rsid w:val="000D1D05"/>
    <w:rsid w:val="000D1DA3"/>
    <w:rsid w:val="000D3BBD"/>
    <w:rsid w:val="000D6063"/>
    <w:rsid w:val="000D79CC"/>
    <w:rsid w:val="000E0C87"/>
    <w:rsid w:val="000E11BD"/>
    <w:rsid w:val="000E4B73"/>
    <w:rsid w:val="000E56B0"/>
    <w:rsid w:val="000E6255"/>
    <w:rsid w:val="000E6EB1"/>
    <w:rsid w:val="000F41D2"/>
    <w:rsid w:val="00102A87"/>
    <w:rsid w:val="00102FD1"/>
    <w:rsid w:val="00105C54"/>
    <w:rsid w:val="00105FCE"/>
    <w:rsid w:val="00106208"/>
    <w:rsid w:val="001069FF"/>
    <w:rsid w:val="001071A7"/>
    <w:rsid w:val="00107BDC"/>
    <w:rsid w:val="0011093F"/>
    <w:rsid w:val="00112483"/>
    <w:rsid w:val="001132A3"/>
    <w:rsid w:val="00113D42"/>
    <w:rsid w:val="00115B21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859"/>
    <w:rsid w:val="001368AC"/>
    <w:rsid w:val="00136F95"/>
    <w:rsid w:val="001407BF"/>
    <w:rsid w:val="00141C87"/>
    <w:rsid w:val="001439D1"/>
    <w:rsid w:val="00145673"/>
    <w:rsid w:val="0015037E"/>
    <w:rsid w:val="00151679"/>
    <w:rsid w:val="00153E59"/>
    <w:rsid w:val="0015489B"/>
    <w:rsid w:val="00154C60"/>
    <w:rsid w:val="00155E30"/>
    <w:rsid w:val="00156CDE"/>
    <w:rsid w:val="00157D2C"/>
    <w:rsid w:val="001605B0"/>
    <w:rsid w:val="00161EAE"/>
    <w:rsid w:val="001641E4"/>
    <w:rsid w:val="001649BA"/>
    <w:rsid w:val="00166CC2"/>
    <w:rsid w:val="00171A72"/>
    <w:rsid w:val="00171B23"/>
    <w:rsid w:val="00171BC9"/>
    <w:rsid w:val="00172274"/>
    <w:rsid w:val="00174A62"/>
    <w:rsid w:val="00175375"/>
    <w:rsid w:val="0017741E"/>
    <w:rsid w:val="00177A9B"/>
    <w:rsid w:val="0018170D"/>
    <w:rsid w:val="00184DBE"/>
    <w:rsid w:val="00184E2A"/>
    <w:rsid w:val="00185B79"/>
    <w:rsid w:val="001865C8"/>
    <w:rsid w:val="00186BAF"/>
    <w:rsid w:val="00191B6C"/>
    <w:rsid w:val="00192226"/>
    <w:rsid w:val="001944C7"/>
    <w:rsid w:val="00195915"/>
    <w:rsid w:val="00196534"/>
    <w:rsid w:val="00197649"/>
    <w:rsid w:val="001A4926"/>
    <w:rsid w:val="001A527B"/>
    <w:rsid w:val="001A5348"/>
    <w:rsid w:val="001B389F"/>
    <w:rsid w:val="001B3E01"/>
    <w:rsid w:val="001B4162"/>
    <w:rsid w:val="001B4ECC"/>
    <w:rsid w:val="001B6AC3"/>
    <w:rsid w:val="001C01B9"/>
    <w:rsid w:val="001C314A"/>
    <w:rsid w:val="001C416B"/>
    <w:rsid w:val="001C5175"/>
    <w:rsid w:val="001C7358"/>
    <w:rsid w:val="001C7699"/>
    <w:rsid w:val="001D016B"/>
    <w:rsid w:val="001D0998"/>
    <w:rsid w:val="001D50AA"/>
    <w:rsid w:val="001D60E9"/>
    <w:rsid w:val="001D61FD"/>
    <w:rsid w:val="001D7449"/>
    <w:rsid w:val="001D7DB4"/>
    <w:rsid w:val="001E04A0"/>
    <w:rsid w:val="001E0B54"/>
    <w:rsid w:val="001E0B7C"/>
    <w:rsid w:val="001E4011"/>
    <w:rsid w:val="001E5469"/>
    <w:rsid w:val="001E5EF3"/>
    <w:rsid w:val="001F6A8C"/>
    <w:rsid w:val="00200CBE"/>
    <w:rsid w:val="00202017"/>
    <w:rsid w:val="0020269E"/>
    <w:rsid w:val="00202AD6"/>
    <w:rsid w:val="002034E6"/>
    <w:rsid w:val="00203B41"/>
    <w:rsid w:val="00203E1E"/>
    <w:rsid w:val="00204754"/>
    <w:rsid w:val="00204E07"/>
    <w:rsid w:val="002064CC"/>
    <w:rsid w:val="00207450"/>
    <w:rsid w:val="00207B10"/>
    <w:rsid w:val="00207CD2"/>
    <w:rsid w:val="0021153E"/>
    <w:rsid w:val="00213E61"/>
    <w:rsid w:val="002160B2"/>
    <w:rsid w:val="00217503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F9B"/>
    <w:rsid w:val="00231EC3"/>
    <w:rsid w:val="00237AE8"/>
    <w:rsid w:val="00240825"/>
    <w:rsid w:val="00243588"/>
    <w:rsid w:val="00245E29"/>
    <w:rsid w:val="002515A1"/>
    <w:rsid w:val="002535B9"/>
    <w:rsid w:val="00253B22"/>
    <w:rsid w:val="00256386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96B"/>
    <w:rsid w:val="00267C5D"/>
    <w:rsid w:val="00270E1F"/>
    <w:rsid w:val="00275F51"/>
    <w:rsid w:val="0027622B"/>
    <w:rsid w:val="002809A8"/>
    <w:rsid w:val="002819B9"/>
    <w:rsid w:val="002822D4"/>
    <w:rsid w:val="00285D44"/>
    <w:rsid w:val="002866B5"/>
    <w:rsid w:val="0028691F"/>
    <w:rsid w:val="00286BFB"/>
    <w:rsid w:val="0029159D"/>
    <w:rsid w:val="0029327F"/>
    <w:rsid w:val="00293864"/>
    <w:rsid w:val="0029594C"/>
    <w:rsid w:val="00297285"/>
    <w:rsid w:val="002A0E6B"/>
    <w:rsid w:val="002A2854"/>
    <w:rsid w:val="002A46BA"/>
    <w:rsid w:val="002A5278"/>
    <w:rsid w:val="002A6FEF"/>
    <w:rsid w:val="002B041A"/>
    <w:rsid w:val="002B084C"/>
    <w:rsid w:val="002B0B3B"/>
    <w:rsid w:val="002B48C3"/>
    <w:rsid w:val="002C0401"/>
    <w:rsid w:val="002C0F91"/>
    <w:rsid w:val="002C41C5"/>
    <w:rsid w:val="002C5263"/>
    <w:rsid w:val="002C6DC7"/>
    <w:rsid w:val="002D03DB"/>
    <w:rsid w:val="002D2E6D"/>
    <w:rsid w:val="002D3733"/>
    <w:rsid w:val="002D4039"/>
    <w:rsid w:val="002D65F1"/>
    <w:rsid w:val="002D6991"/>
    <w:rsid w:val="002D7F87"/>
    <w:rsid w:val="002E0534"/>
    <w:rsid w:val="002E0CE2"/>
    <w:rsid w:val="002E14C4"/>
    <w:rsid w:val="002E30B3"/>
    <w:rsid w:val="002E3D14"/>
    <w:rsid w:val="002E3D20"/>
    <w:rsid w:val="002E4C72"/>
    <w:rsid w:val="002F10A2"/>
    <w:rsid w:val="002F3A6D"/>
    <w:rsid w:val="002F5DA2"/>
    <w:rsid w:val="002F6A55"/>
    <w:rsid w:val="003013FF"/>
    <w:rsid w:val="003015D0"/>
    <w:rsid w:val="00301A06"/>
    <w:rsid w:val="00302C9A"/>
    <w:rsid w:val="003030F2"/>
    <w:rsid w:val="00303130"/>
    <w:rsid w:val="00303343"/>
    <w:rsid w:val="00304291"/>
    <w:rsid w:val="00307405"/>
    <w:rsid w:val="00310D5C"/>
    <w:rsid w:val="0031152B"/>
    <w:rsid w:val="003116DD"/>
    <w:rsid w:val="00312EEE"/>
    <w:rsid w:val="00314165"/>
    <w:rsid w:val="0032017B"/>
    <w:rsid w:val="00321954"/>
    <w:rsid w:val="00324037"/>
    <w:rsid w:val="00326A5B"/>
    <w:rsid w:val="00330050"/>
    <w:rsid w:val="00332176"/>
    <w:rsid w:val="003327F6"/>
    <w:rsid w:val="00337997"/>
    <w:rsid w:val="0034053E"/>
    <w:rsid w:val="003428E7"/>
    <w:rsid w:val="0034402C"/>
    <w:rsid w:val="00345262"/>
    <w:rsid w:val="00347E74"/>
    <w:rsid w:val="003523EE"/>
    <w:rsid w:val="00355986"/>
    <w:rsid w:val="0035598F"/>
    <w:rsid w:val="0035649E"/>
    <w:rsid w:val="00357BF3"/>
    <w:rsid w:val="003600A6"/>
    <w:rsid w:val="00361092"/>
    <w:rsid w:val="003625AD"/>
    <w:rsid w:val="00363C86"/>
    <w:rsid w:val="003640EB"/>
    <w:rsid w:val="003652F2"/>
    <w:rsid w:val="00365405"/>
    <w:rsid w:val="00365A00"/>
    <w:rsid w:val="00366FBD"/>
    <w:rsid w:val="00367D63"/>
    <w:rsid w:val="00370B0D"/>
    <w:rsid w:val="003804B6"/>
    <w:rsid w:val="003811A3"/>
    <w:rsid w:val="003821EF"/>
    <w:rsid w:val="00383194"/>
    <w:rsid w:val="00383B13"/>
    <w:rsid w:val="00385110"/>
    <w:rsid w:val="00386C3B"/>
    <w:rsid w:val="00387D27"/>
    <w:rsid w:val="003936D7"/>
    <w:rsid w:val="00393835"/>
    <w:rsid w:val="003A51D7"/>
    <w:rsid w:val="003A5616"/>
    <w:rsid w:val="003A5A55"/>
    <w:rsid w:val="003A5F87"/>
    <w:rsid w:val="003A78CA"/>
    <w:rsid w:val="003B4219"/>
    <w:rsid w:val="003B58C5"/>
    <w:rsid w:val="003C1CE7"/>
    <w:rsid w:val="003C464B"/>
    <w:rsid w:val="003C653F"/>
    <w:rsid w:val="003C7796"/>
    <w:rsid w:val="003C7F12"/>
    <w:rsid w:val="003D0F5E"/>
    <w:rsid w:val="003D16CC"/>
    <w:rsid w:val="003D1ABD"/>
    <w:rsid w:val="003D33D4"/>
    <w:rsid w:val="003D4895"/>
    <w:rsid w:val="003D6D1B"/>
    <w:rsid w:val="003D79BA"/>
    <w:rsid w:val="003E1C7A"/>
    <w:rsid w:val="003E2365"/>
    <w:rsid w:val="003E6B5F"/>
    <w:rsid w:val="003E7605"/>
    <w:rsid w:val="003E78E1"/>
    <w:rsid w:val="003F31FC"/>
    <w:rsid w:val="003F6482"/>
    <w:rsid w:val="003F6685"/>
    <w:rsid w:val="003F69A7"/>
    <w:rsid w:val="003F6EB9"/>
    <w:rsid w:val="003F7246"/>
    <w:rsid w:val="00400B6E"/>
    <w:rsid w:val="004041A7"/>
    <w:rsid w:val="0040547E"/>
    <w:rsid w:val="00405F48"/>
    <w:rsid w:val="00407956"/>
    <w:rsid w:val="00412BCE"/>
    <w:rsid w:val="00412E5C"/>
    <w:rsid w:val="004152E6"/>
    <w:rsid w:val="00415A0C"/>
    <w:rsid w:val="00415E29"/>
    <w:rsid w:val="004175AE"/>
    <w:rsid w:val="00417E30"/>
    <w:rsid w:val="004212E2"/>
    <w:rsid w:val="00421821"/>
    <w:rsid w:val="0042243B"/>
    <w:rsid w:val="00422C68"/>
    <w:rsid w:val="00423DF9"/>
    <w:rsid w:val="00425731"/>
    <w:rsid w:val="00426ACB"/>
    <w:rsid w:val="00427E16"/>
    <w:rsid w:val="00430B5C"/>
    <w:rsid w:val="00430E59"/>
    <w:rsid w:val="004343CB"/>
    <w:rsid w:val="0043632F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02E2"/>
    <w:rsid w:val="00471ACF"/>
    <w:rsid w:val="004721E8"/>
    <w:rsid w:val="00472993"/>
    <w:rsid w:val="00472E84"/>
    <w:rsid w:val="00473FB2"/>
    <w:rsid w:val="00475C73"/>
    <w:rsid w:val="00481EAF"/>
    <w:rsid w:val="004843B1"/>
    <w:rsid w:val="00486B1C"/>
    <w:rsid w:val="00493E3F"/>
    <w:rsid w:val="00493F94"/>
    <w:rsid w:val="00495337"/>
    <w:rsid w:val="0049662A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36A"/>
    <w:rsid w:val="004B5872"/>
    <w:rsid w:val="004B630B"/>
    <w:rsid w:val="004C0F9E"/>
    <w:rsid w:val="004C1A2A"/>
    <w:rsid w:val="004C3476"/>
    <w:rsid w:val="004C6770"/>
    <w:rsid w:val="004C750C"/>
    <w:rsid w:val="004D30EE"/>
    <w:rsid w:val="004D44B6"/>
    <w:rsid w:val="004D52EA"/>
    <w:rsid w:val="004D6546"/>
    <w:rsid w:val="004D65E9"/>
    <w:rsid w:val="004D6C5E"/>
    <w:rsid w:val="004E59F6"/>
    <w:rsid w:val="004F01FC"/>
    <w:rsid w:val="004F0C1E"/>
    <w:rsid w:val="004F7365"/>
    <w:rsid w:val="005001A7"/>
    <w:rsid w:val="00501706"/>
    <w:rsid w:val="00503495"/>
    <w:rsid w:val="0050487E"/>
    <w:rsid w:val="00511753"/>
    <w:rsid w:val="0051398C"/>
    <w:rsid w:val="00516C0C"/>
    <w:rsid w:val="0052087B"/>
    <w:rsid w:val="005246C0"/>
    <w:rsid w:val="005259B6"/>
    <w:rsid w:val="005300BF"/>
    <w:rsid w:val="00533485"/>
    <w:rsid w:val="00533EE0"/>
    <w:rsid w:val="00535E43"/>
    <w:rsid w:val="0054025D"/>
    <w:rsid w:val="00540642"/>
    <w:rsid w:val="00543CA8"/>
    <w:rsid w:val="00546EC1"/>
    <w:rsid w:val="00552465"/>
    <w:rsid w:val="005525AC"/>
    <w:rsid w:val="00552704"/>
    <w:rsid w:val="005547F0"/>
    <w:rsid w:val="005576D4"/>
    <w:rsid w:val="00557D7B"/>
    <w:rsid w:val="005613FE"/>
    <w:rsid w:val="005624CD"/>
    <w:rsid w:val="0056282F"/>
    <w:rsid w:val="005667B0"/>
    <w:rsid w:val="005670E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986"/>
    <w:rsid w:val="005B2AFB"/>
    <w:rsid w:val="005B7673"/>
    <w:rsid w:val="005C063E"/>
    <w:rsid w:val="005C09EB"/>
    <w:rsid w:val="005C394B"/>
    <w:rsid w:val="005C5814"/>
    <w:rsid w:val="005C5903"/>
    <w:rsid w:val="005D2342"/>
    <w:rsid w:val="005D4575"/>
    <w:rsid w:val="005D4804"/>
    <w:rsid w:val="005D49E1"/>
    <w:rsid w:val="005D5254"/>
    <w:rsid w:val="005D6145"/>
    <w:rsid w:val="005E3E73"/>
    <w:rsid w:val="005E44A4"/>
    <w:rsid w:val="005E5628"/>
    <w:rsid w:val="005E56E4"/>
    <w:rsid w:val="005E74FA"/>
    <w:rsid w:val="005E7CBA"/>
    <w:rsid w:val="005F12B7"/>
    <w:rsid w:val="005F17A9"/>
    <w:rsid w:val="005F3FFE"/>
    <w:rsid w:val="005F44E4"/>
    <w:rsid w:val="005F4550"/>
    <w:rsid w:val="00601382"/>
    <w:rsid w:val="006018CA"/>
    <w:rsid w:val="00603E6D"/>
    <w:rsid w:val="006040A6"/>
    <w:rsid w:val="00606345"/>
    <w:rsid w:val="00606C12"/>
    <w:rsid w:val="00607456"/>
    <w:rsid w:val="00607BFD"/>
    <w:rsid w:val="00611405"/>
    <w:rsid w:val="00611E71"/>
    <w:rsid w:val="006131EC"/>
    <w:rsid w:val="00613223"/>
    <w:rsid w:val="00615AD0"/>
    <w:rsid w:val="00621020"/>
    <w:rsid w:val="00623299"/>
    <w:rsid w:val="0062354E"/>
    <w:rsid w:val="0062478A"/>
    <w:rsid w:val="00624A80"/>
    <w:rsid w:val="00626141"/>
    <w:rsid w:val="00632785"/>
    <w:rsid w:val="006328D9"/>
    <w:rsid w:val="006362BB"/>
    <w:rsid w:val="00637125"/>
    <w:rsid w:val="00640A12"/>
    <w:rsid w:val="00642CE8"/>
    <w:rsid w:val="006440F6"/>
    <w:rsid w:val="00645280"/>
    <w:rsid w:val="006452DF"/>
    <w:rsid w:val="00645977"/>
    <w:rsid w:val="006508F7"/>
    <w:rsid w:val="00651F00"/>
    <w:rsid w:val="006520FC"/>
    <w:rsid w:val="00656E9F"/>
    <w:rsid w:val="00662827"/>
    <w:rsid w:val="00663B90"/>
    <w:rsid w:val="00664173"/>
    <w:rsid w:val="00666198"/>
    <w:rsid w:val="006732F6"/>
    <w:rsid w:val="00675DE3"/>
    <w:rsid w:val="00676BA1"/>
    <w:rsid w:val="00685E78"/>
    <w:rsid w:val="006872A1"/>
    <w:rsid w:val="0068741E"/>
    <w:rsid w:val="00687A74"/>
    <w:rsid w:val="00691F6D"/>
    <w:rsid w:val="006920B9"/>
    <w:rsid w:val="006A6060"/>
    <w:rsid w:val="006A60A3"/>
    <w:rsid w:val="006B0920"/>
    <w:rsid w:val="006B1D4B"/>
    <w:rsid w:val="006B6A3B"/>
    <w:rsid w:val="006C00E1"/>
    <w:rsid w:val="006C238E"/>
    <w:rsid w:val="006C2BB8"/>
    <w:rsid w:val="006C3FDB"/>
    <w:rsid w:val="006C46E8"/>
    <w:rsid w:val="006C4F6F"/>
    <w:rsid w:val="006C647E"/>
    <w:rsid w:val="006C73C5"/>
    <w:rsid w:val="006D1B9A"/>
    <w:rsid w:val="006D2675"/>
    <w:rsid w:val="006D35A5"/>
    <w:rsid w:val="006D5FA8"/>
    <w:rsid w:val="006D72CC"/>
    <w:rsid w:val="006D7D71"/>
    <w:rsid w:val="006E058C"/>
    <w:rsid w:val="006E174F"/>
    <w:rsid w:val="006E5865"/>
    <w:rsid w:val="006E6959"/>
    <w:rsid w:val="006E7486"/>
    <w:rsid w:val="006F1C57"/>
    <w:rsid w:val="006F242A"/>
    <w:rsid w:val="006F37F7"/>
    <w:rsid w:val="006F3A1E"/>
    <w:rsid w:val="006F550F"/>
    <w:rsid w:val="006F5FD0"/>
    <w:rsid w:val="006F734E"/>
    <w:rsid w:val="00701E5C"/>
    <w:rsid w:val="00702116"/>
    <w:rsid w:val="00704151"/>
    <w:rsid w:val="00705614"/>
    <w:rsid w:val="00707707"/>
    <w:rsid w:val="0071169C"/>
    <w:rsid w:val="00717301"/>
    <w:rsid w:val="0072251D"/>
    <w:rsid w:val="00723C07"/>
    <w:rsid w:val="00726D45"/>
    <w:rsid w:val="0073357C"/>
    <w:rsid w:val="00735B8B"/>
    <w:rsid w:val="00737002"/>
    <w:rsid w:val="007435C3"/>
    <w:rsid w:val="00743BEB"/>
    <w:rsid w:val="00745167"/>
    <w:rsid w:val="00745B4C"/>
    <w:rsid w:val="00745E46"/>
    <w:rsid w:val="007513C8"/>
    <w:rsid w:val="00752AC5"/>
    <w:rsid w:val="00752E72"/>
    <w:rsid w:val="00757F7F"/>
    <w:rsid w:val="0076266A"/>
    <w:rsid w:val="0076337F"/>
    <w:rsid w:val="00765AB9"/>
    <w:rsid w:val="007674E4"/>
    <w:rsid w:val="0077097A"/>
    <w:rsid w:val="007713CA"/>
    <w:rsid w:val="00771D63"/>
    <w:rsid w:val="0077208A"/>
    <w:rsid w:val="00772790"/>
    <w:rsid w:val="00772EB9"/>
    <w:rsid w:val="0077391C"/>
    <w:rsid w:val="00774245"/>
    <w:rsid w:val="00774DD0"/>
    <w:rsid w:val="00776458"/>
    <w:rsid w:val="00776DC4"/>
    <w:rsid w:val="00777E2B"/>
    <w:rsid w:val="0078174B"/>
    <w:rsid w:val="00782408"/>
    <w:rsid w:val="00782448"/>
    <w:rsid w:val="007828B1"/>
    <w:rsid w:val="00783AED"/>
    <w:rsid w:val="00783C81"/>
    <w:rsid w:val="00786536"/>
    <w:rsid w:val="007865D2"/>
    <w:rsid w:val="00786CC6"/>
    <w:rsid w:val="00795613"/>
    <w:rsid w:val="007A1CF3"/>
    <w:rsid w:val="007A7208"/>
    <w:rsid w:val="007B38FE"/>
    <w:rsid w:val="007B5004"/>
    <w:rsid w:val="007B731C"/>
    <w:rsid w:val="007C0249"/>
    <w:rsid w:val="007C042B"/>
    <w:rsid w:val="007C3246"/>
    <w:rsid w:val="007C3B57"/>
    <w:rsid w:val="007C4ED2"/>
    <w:rsid w:val="007C56E8"/>
    <w:rsid w:val="007C6422"/>
    <w:rsid w:val="007C6A32"/>
    <w:rsid w:val="007D0C1D"/>
    <w:rsid w:val="007D1182"/>
    <w:rsid w:val="007D1494"/>
    <w:rsid w:val="007D2AE9"/>
    <w:rsid w:val="007D3F2B"/>
    <w:rsid w:val="007D52E7"/>
    <w:rsid w:val="007D6D59"/>
    <w:rsid w:val="007E007D"/>
    <w:rsid w:val="007E0BF1"/>
    <w:rsid w:val="007E2A6A"/>
    <w:rsid w:val="007E2B34"/>
    <w:rsid w:val="007E3627"/>
    <w:rsid w:val="007E7C5B"/>
    <w:rsid w:val="007F1371"/>
    <w:rsid w:val="007F1712"/>
    <w:rsid w:val="007F4143"/>
    <w:rsid w:val="007F4278"/>
    <w:rsid w:val="007F525C"/>
    <w:rsid w:val="007F6C23"/>
    <w:rsid w:val="0080157B"/>
    <w:rsid w:val="00801B67"/>
    <w:rsid w:val="0080489E"/>
    <w:rsid w:val="00804BF5"/>
    <w:rsid w:val="00806722"/>
    <w:rsid w:val="00811F33"/>
    <w:rsid w:val="00811F62"/>
    <w:rsid w:val="00817355"/>
    <w:rsid w:val="00817967"/>
    <w:rsid w:val="008213FB"/>
    <w:rsid w:val="008215EA"/>
    <w:rsid w:val="0082202A"/>
    <w:rsid w:val="008254FA"/>
    <w:rsid w:val="00825D0E"/>
    <w:rsid w:val="00825E39"/>
    <w:rsid w:val="00826BCA"/>
    <w:rsid w:val="00830EDF"/>
    <w:rsid w:val="00831B15"/>
    <w:rsid w:val="008323D4"/>
    <w:rsid w:val="008329E8"/>
    <w:rsid w:val="0083482A"/>
    <w:rsid w:val="00846562"/>
    <w:rsid w:val="00850C84"/>
    <w:rsid w:val="0085161E"/>
    <w:rsid w:val="00853675"/>
    <w:rsid w:val="0085561F"/>
    <w:rsid w:val="00856044"/>
    <w:rsid w:val="008575CB"/>
    <w:rsid w:val="00857F3A"/>
    <w:rsid w:val="00861C03"/>
    <w:rsid w:val="008631BE"/>
    <w:rsid w:val="00864333"/>
    <w:rsid w:val="008709C5"/>
    <w:rsid w:val="00870D88"/>
    <w:rsid w:val="0087268B"/>
    <w:rsid w:val="00873DC3"/>
    <w:rsid w:val="008745D6"/>
    <w:rsid w:val="00875BB5"/>
    <w:rsid w:val="008809A4"/>
    <w:rsid w:val="0088348B"/>
    <w:rsid w:val="0088550B"/>
    <w:rsid w:val="00887512"/>
    <w:rsid w:val="00887C5C"/>
    <w:rsid w:val="00894118"/>
    <w:rsid w:val="00895022"/>
    <w:rsid w:val="00895A8B"/>
    <w:rsid w:val="008966AA"/>
    <w:rsid w:val="00897220"/>
    <w:rsid w:val="008A2181"/>
    <w:rsid w:val="008A291D"/>
    <w:rsid w:val="008A5855"/>
    <w:rsid w:val="008A6C52"/>
    <w:rsid w:val="008A6EC3"/>
    <w:rsid w:val="008B22DA"/>
    <w:rsid w:val="008B2FED"/>
    <w:rsid w:val="008B33D4"/>
    <w:rsid w:val="008B46FA"/>
    <w:rsid w:val="008B5F3D"/>
    <w:rsid w:val="008C000E"/>
    <w:rsid w:val="008C48F3"/>
    <w:rsid w:val="008C6455"/>
    <w:rsid w:val="008D003B"/>
    <w:rsid w:val="008D1A79"/>
    <w:rsid w:val="008D37A3"/>
    <w:rsid w:val="008D5AB9"/>
    <w:rsid w:val="008D7382"/>
    <w:rsid w:val="008E3380"/>
    <w:rsid w:val="008E47EE"/>
    <w:rsid w:val="008F1CDC"/>
    <w:rsid w:val="008F470A"/>
    <w:rsid w:val="008F481D"/>
    <w:rsid w:val="009027DF"/>
    <w:rsid w:val="00904AA9"/>
    <w:rsid w:val="00904AEA"/>
    <w:rsid w:val="00910E72"/>
    <w:rsid w:val="009122EF"/>
    <w:rsid w:val="00914171"/>
    <w:rsid w:val="00917C3C"/>
    <w:rsid w:val="00921175"/>
    <w:rsid w:val="00921DE9"/>
    <w:rsid w:val="009221CB"/>
    <w:rsid w:val="009235EC"/>
    <w:rsid w:val="0092414E"/>
    <w:rsid w:val="00932506"/>
    <w:rsid w:val="009335A9"/>
    <w:rsid w:val="009336FB"/>
    <w:rsid w:val="009352C2"/>
    <w:rsid w:val="00936347"/>
    <w:rsid w:val="0093683F"/>
    <w:rsid w:val="00940121"/>
    <w:rsid w:val="00941D74"/>
    <w:rsid w:val="00946E8F"/>
    <w:rsid w:val="00947729"/>
    <w:rsid w:val="00950DDD"/>
    <w:rsid w:val="00950EE6"/>
    <w:rsid w:val="009512AC"/>
    <w:rsid w:val="009554BA"/>
    <w:rsid w:val="0095633F"/>
    <w:rsid w:val="00957510"/>
    <w:rsid w:val="00957DEF"/>
    <w:rsid w:val="00962DE3"/>
    <w:rsid w:val="00965F13"/>
    <w:rsid w:val="00966A90"/>
    <w:rsid w:val="009702EE"/>
    <w:rsid w:val="00970A1E"/>
    <w:rsid w:val="00971E83"/>
    <w:rsid w:val="00972CD1"/>
    <w:rsid w:val="00972D46"/>
    <w:rsid w:val="0097575F"/>
    <w:rsid w:val="009774BF"/>
    <w:rsid w:val="00980064"/>
    <w:rsid w:val="009855D7"/>
    <w:rsid w:val="0098635B"/>
    <w:rsid w:val="00987D64"/>
    <w:rsid w:val="00992E05"/>
    <w:rsid w:val="00993157"/>
    <w:rsid w:val="00993BE6"/>
    <w:rsid w:val="00994B7F"/>
    <w:rsid w:val="00995AC8"/>
    <w:rsid w:val="009A2BE0"/>
    <w:rsid w:val="009A44C3"/>
    <w:rsid w:val="009A46FA"/>
    <w:rsid w:val="009A4B25"/>
    <w:rsid w:val="009A5CC4"/>
    <w:rsid w:val="009A6459"/>
    <w:rsid w:val="009A78D5"/>
    <w:rsid w:val="009A7E0E"/>
    <w:rsid w:val="009A7F1C"/>
    <w:rsid w:val="009B0413"/>
    <w:rsid w:val="009B04EC"/>
    <w:rsid w:val="009B0C53"/>
    <w:rsid w:val="009B234C"/>
    <w:rsid w:val="009B35D9"/>
    <w:rsid w:val="009C022B"/>
    <w:rsid w:val="009C03EF"/>
    <w:rsid w:val="009C0A3C"/>
    <w:rsid w:val="009C2527"/>
    <w:rsid w:val="009C40BB"/>
    <w:rsid w:val="009C4269"/>
    <w:rsid w:val="009C513E"/>
    <w:rsid w:val="009D15EF"/>
    <w:rsid w:val="009D218A"/>
    <w:rsid w:val="009D2574"/>
    <w:rsid w:val="009D4C88"/>
    <w:rsid w:val="009E3F21"/>
    <w:rsid w:val="009E6EDD"/>
    <w:rsid w:val="009E7502"/>
    <w:rsid w:val="009F433B"/>
    <w:rsid w:val="009F4F7C"/>
    <w:rsid w:val="009F511E"/>
    <w:rsid w:val="00A000CB"/>
    <w:rsid w:val="00A00524"/>
    <w:rsid w:val="00A00A05"/>
    <w:rsid w:val="00A011C0"/>
    <w:rsid w:val="00A02E75"/>
    <w:rsid w:val="00A0560E"/>
    <w:rsid w:val="00A05C5D"/>
    <w:rsid w:val="00A05FB1"/>
    <w:rsid w:val="00A1077F"/>
    <w:rsid w:val="00A10B13"/>
    <w:rsid w:val="00A11827"/>
    <w:rsid w:val="00A12B3B"/>
    <w:rsid w:val="00A12E79"/>
    <w:rsid w:val="00A13A97"/>
    <w:rsid w:val="00A14EC5"/>
    <w:rsid w:val="00A157D6"/>
    <w:rsid w:val="00A1587C"/>
    <w:rsid w:val="00A17049"/>
    <w:rsid w:val="00A203C2"/>
    <w:rsid w:val="00A229CE"/>
    <w:rsid w:val="00A22D0F"/>
    <w:rsid w:val="00A22D1F"/>
    <w:rsid w:val="00A34737"/>
    <w:rsid w:val="00A34C15"/>
    <w:rsid w:val="00A430D3"/>
    <w:rsid w:val="00A444C8"/>
    <w:rsid w:val="00A45800"/>
    <w:rsid w:val="00A466C1"/>
    <w:rsid w:val="00A46C44"/>
    <w:rsid w:val="00A51060"/>
    <w:rsid w:val="00A52393"/>
    <w:rsid w:val="00A52C92"/>
    <w:rsid w:val="00A558DC"/>
    <w:rsid w:val="00A55914"/>
    <w:rsid w:val="00A5618C"/>
    <w:rsid w:val="00A57DDF"/>
    <w:rsid w:val="00A603A3"/>
    <w:rsid w:val="00A632EB"/>
    <w:rsid w:val="00A636AF"/>
    <w:rsid w:val="00A66F83"/>
    <w:rsid w:val="00A6718C"/>
    <w:rsid w:val="00A67308"/>
    <w:rsid w:val="00A675FD"/>
    <w:rsid w:val="00A7018A"/>
    <w:rsid w:val="00A70225"/>
    <w:rsid w:val="00A716CD"/>
    <w:rsid w:val="00A7220C"/>
    <w:rsid w:val="00A7455F"/>
    <w:rsid w:val="00A74F9D"/>
    <w:rsid w:val="00A86731"/>
    <w:rsid w:val="00A916B0"/>
    <w:rsid w:val="00A92B68"/>
    <w:rsid w:val="00A95E71"/>
    <w:rsid w:val="00A96414"/>
    <w:rsid w:val="00A96A03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B14DF"/>
    <w:rsid w:val="00AB1CD6"/>
    <w:rsid w:val="00AB2A14"/>
    <w:rsid w:val="00AB3099"/>
    <w:rsid w:val="00AB32EB"/>
    <w:rsid w:val="00AB3BD0"/>
    <w:rsid w:val="00AB4030"/>
    <w:rsid w:val="00AB46D7"/>
    <w:rsid w:val="00AC1322"/>
    <w:rsid w:val="00AC18CE"/>
    <w:rsid w:val="00AC5FBB"/>
    <w:rsid w:val="00AC6CE5"/>
    <w:rsid w:val="00AD570A"/>
    <w:rsid w:val="00AD6B98"/>
    <w:rsid w:val="00AD6E00"/>
    <w:rsid w:val="00AE08C2"/>
    <w:rsid w:val="00AE252B"/>
    <w:rsid w:val="00AF05B8"/>
    <w:rsid w:val="00AF0900"/>
    <w:rsid w:val="00AF119C"/>
    <w:rsid w:val="00AF13F0"/>
    <w:rsid w:val="00AF1B75"/>
    <w:rsid w:val="00AF2587"/>
    <w:rsid w:val="00AF2F37"/>
    <w:rsid w:val="00AF43D4"/>
    <w:rsid w:val="00B005D2"/>
    <w:rsid w:val="00B013BC"/>
    <w:rsid w:val="00B018AD"/>
    <w:rsid w:val="00B0473D"/>
    <w:rsid w:val="00B05C43"/>
    <w:rsid w:val="00B0735F"/>
    <w:rsid w:val="00B124EC"/>
    <w:rsid w:val="00B128A5"/>
    <w:rsid w:val="00B12991"/>
    <w:rsid w:val="00B13A21"/>
    <w:rsid w:val="00B15AB7"/>
    <w:rsid w:val="00B16EB4"/>
    <w:rsid w:val="00B21996"/>
    <w:rsid w:val="00B21DFE"/>
    <w:rsid w:val="00B23B53"/>
    <w:rsid w:val="00B25E35"/>
    <w:rsid w:val="00B26876"/>
    <w:rsid w:val="00B270D7"/>
    <w:rsid w:val="00B30ADF"/>
    <w:rsid w:val="00B31BEA"/>
    <w:rsid w:val="00B32C06"/>
    <w:rsid w:val="00B34486"/>
    <w:rsid w:val="00B3475F"/>
    <w:rsid w:val="00B40CBF"/>
    <w:rsid w:val="00B415E0"/>
    <w:rsid w:val="00B42117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A0D"/>
    <w:rsid w:val="00B61082"/>
    <w:rsid w:val="00B62981"/>
    <w:rsid w:val="00B629EA"/>
    <w:rsid w:val="00B62EB7"/>
    <w:rsid w:val="00B63F07"/>
    <w:rsid w:val="00B645A8"/>
    <w:rsid w:val="00B659C8"/>
    <w:rsid w:val="00B673B2"/>
    <w:rsid w:val="00B70542"/>
    <w:rsid w:val="00B71997"/>
    <w:rsid w:val="00B72EEF"/>
    <w:rsid w:val="00B7307E"/>
    <w:rsid w:val="00B734E3"/>
    <w:rsid w:val="00B74A13"/>
    <w:rsid w:val="00B75209"/>
    <w:rsid w:val="00B804B4"/>
    <w:rsid w:val="00B82220"/>
    <w:rsid w:val="00B83282"/>
    <w:rsid w:val="00B84BF7"/>
    <w:rsid w:val="00B863E6"/>
    <w:rsid w:val="00B86622"/>
    <w:rsid w:val="00B903B9"/>
    <w:rsid w:val="00B91BB1"/>
    <w:rsid w:val="00B9527D"/>
    <w:rsid w:val="00B96C1C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2A29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7AB"/>
    <w:rsid w:val="00BE5DDE"/>
    <w:rsid w:val="00BE634A"/>
    <w:rsid w:val="00BE6927"/>
    <w:rsid w:val="00BF0F98"/>
    <w:rsid w:val="00BF1C58"/>
    <w:rsid w:val="00BF3F45"/>
    <w:rsid w:val="00BF5231"/>
    <w:rsid w:val="00BF5CBE"/>
    <w:rsid w:val="00BF6D16"/>
    <w:rsid w:val="00BF7F89"/>
    <w:rsid w:val="00C02FE9"/>
    <w:rsid w:val="00C0337D"/>
    <w:rsid w:val="00C07F30"/>
    <w:rsid w:val="00C1157C"/>
    <w:rsid w:val="00C17568"/>
    <w:rsid w:val="00C17810"/>
    <w:rsid w:val="00C2023D"/>
    <w:rsid w:val="00C2071B"/>
    <w:rsid w:val="00C20ADC"/>
    <w:rsid w:val="00C21C1F"/>
    <w:rsid w:val="00C2220A"/>
    <w:rsid w:val="00C22E2B"/>
    <w:rsid w:val="00C24070"/>
    <w:rsid w:val="00C25B42"/>
    <w:rsid w:val="00C277A8"/>
    <w:rsid w:val="00C305A6"/>
    <w:rsid w:val="00C32A07"/>
    <w:rsid w:val="00C33BA3"/>
    <w:rsid w:val="00C34A56"/>
    <w:rsid w:val="00C35FDF"/>
    <w:rsid w:val="00C410E3"/>
    <w:rsid w:val="00C42B80"/>
    <w:rsid w:val="00C46453"/>
    <w:rsid w:val="00C5002F"/>
    <w:rsid w:val="00C50BF8"/>
    <w:rsid w:val="00C5309F"/>
    <w:rsid w:val="00C53930"/>
    <w:rsid w:val="00C55D3F"/>
    <w:rsid w:val="00C561BD"/>
    <w:rsid w:val="00C56D40"/>
    <w:rsid w:val="00C60F94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53F1"/>
    <w:rsid w:val="00C7689F"/>
    <w:rsid w:val="00C76B10"/>
    <w:rsid w:val="00C77728"/>
    <w:rsid w:val="00C840D2"/>
    <w:rsid w:val="00C867B4"/>
    <w:rsid w:val="00C87ED7"/>
    <w:rsid w:val="00C94DDB"/>
    <w:rsid w:val="00C958BD"/>
    <w:rsid w:val="00CA2189"/>
    <w:rsid w:val="00CA7703"/>
    <w:rsid w:val="00CA7C9B"/>
    <w:rsid w:val="00CB4CA8"/>
    <w:rsid w:val="00CC1B5A"/>
    <w:rsid w:val="00CC2685"/>
    <w:rsid w:val="00CC3862"/>
    <w:rsid w:val="00CC39F6"/>
    <w:rsid w:val="00CC4C13"/>
    <w:rsid w:val="00CC6212"/>
    <w:rsid w:val="00CD06CE"/>
    <w:rsid w:val="00CD1644"/>
    <w:rsid w:val="00CD2313"/>
    <w:rsid w:val="00CD2917"/>
    <w:rsid w:val="00CD3016"/>
    <w:rsid w:val="00CD3EEB"/>
    <w:rsid w:val="00CD4C3D"/>
    <w:rsid w:val="00CD5735"/>
    <w:rsid w:val="00CD5EA4"/>
    <w:rsid w:val="00CE0485"/>
    <w:rsid w:val="00CE59DA"/>
    <w:rsid w:val="00CE6CDD"/>
    <w:rsid w:val="00CE6D09"/>
    <w:rsid w:val="00CE71F1"/>
    <w:rsid w:val="00CF0CDC"/>
    <w:rsid w:val="00CF1384"/>
    <w:rsid w:val="00CF28AA"/>
    <w:rsid w:val="00CF3B3F"/>
    <w:rsid w:val="00CF4C2D"/>
    <w:rsid w:val="00CF4F41"/>
    <w:rsid w:val="00CF5015"/>
    <w:rsid w:val="00CF53A6"/>
    <w:rsid w:val="00CF6EE4"/>
    <w:rsid w:val="00D00163"/>
    <w:rsid w:val="00D0331F"/>
    <w:rsid w:val="00D03835"/>
    <w:rsid w:val="00D05B04"/>
    <w:rsid w:val="00D0629F"/>
    <w:rsid w:val="00D066CC"/>
    <w:rsid w:val="00D07E29"/>
    <w:rsid w:val="00D1059E"/>
    <w:rsid w:val="00D11A82"/>
    <w:rsid w:val="00D12396"/>
    <w:rsid w:val="00D142BA"/>
    <w:rsid w:val="00D14793"/>
    <w:rsid w:val="00D14D19"/>
    <w:rsid w:val="00D16395"/>
    <w:rsid w:val="00D20E71"/>
    <w:rsid w:val="00D20F78"/>
    <w:rsid w:val="00D21E54"/>
    <w:rsid w:val="00D231B7"/>
    <w:rsid w:val="00D23500"/>
    <w:rsid w:val="00D23832"/>
    <w:rsid w:val="00D23971"/>
    <w:rsid w:val="00D248FD"/>
    <w:rsid w:val="00D25AA7"/>
    <w:rsid w:val="00D334EF"/>
    <w:rsid w:val="00D355D7"/>
    <w:rsid w:val="00D35BED"/>
    <w:rsid w:val="00D4071E"/>
    <w:rsid w:val="00D435F1"/>
    <w:rsid w:val="00D44947"/>
    <w:rsid w:val="00D47C6F"/>
    <w:rsid w:val="00D50A6D"/>
    <w:rsid w:val="00D50DBF"/>
    <w:rsid w:val="00D53283"/>
    <w:rsid w:val="00D53E7C"/>
    <w:rsid w:val="00D54F9D"/>
    <w:rsid w:val="00D55C8D"/>
    <w:rsid w:val="00D57B7B"/>
    <w:rsid w:val="00D60F45"/>
    <w:rsid w:val="00D62F1E"/>
    <w:rsid w:val="00D630D4"/>
    <w:rsid w:val="00D65B52"/>
    <w:rsid w:val="00D65C14"/>
    <w:rsid w:val="00D70444"/>
    <w:rsid w:val="00D71B8E"/>
    <w:rsid w:val="00D7301C"/>
    <w:rsid w:val="00D77811"/>
    <w:rsid w:val="00D83EBF"/>
    <w:rsid w:val="00D845EA"/>
    <w:rsid w:val="00D84B23"/>
    <w:rsid w:val="00D876D0"/>
    <w:rsid w:val="00D91DC4"/>
    <w:rsid w:val="00D960D1"/>
    <w:rsid w:val="00D96FF4"/>
    <w:rsid w:val="00D97CBA"/>
    <w:rsid w:val="00D97EAD"/>
    <w:rsid w:val="00DA036A"/>
    <w:rsid w:val="00DA1DC3"/>
    <w:rsid w:val="00DA3BE9"/>
    <w:rsid w:val="00DA3CEF"/>
    <w:rsid w:val="00DA5950"/>
    <w:rsid w:val="00DA6572"/>
    <w:rsid w:val="00DA6669"/>
    <w:rsid w:val="00DA7DC9"/>
    <w:rsid w:val="00DB0052"/>
    <w:rsid w:val="00DB0F4C"/>
    <w:rsid w:val="00DB1031"/>
    <w:rsid w:val="00DB3E1D"/>
    <w:rsid w:val="00DB556A"/>
    <w:rsid w:val="00DB56D7"/>
    <w:rsid w:val="00DB5896"/>
    <w:rsid w:val="00DB628E"/>
    <w:rsid w:val="00DB6B61"/>
    <w:rsid w:val="00DC2DF4"/>
    <w:rsid w:val="00DC4D39"/>
    <w:rsid w:val="00DC5FFF"/>
    <w:rsid w:val="00DC69D6"/>
    <w:rsid w:val="00DD01E3"/>
    <w:rsid w:val="00DD26B6"/>
    <w:rsid w:val="00DD3CE2"/>
    <w:rsid w:val="00DD3E16"/>
    <w:rsid w:val="00DD58C2"/>
    <w:rsid w:val="00DD72A7"/>
    <w:rsid w:val="00DD7A89"/>
    <w:rsid w:val="00DD7F51"/>
    <w:rsid w:val="00DE049D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3332"/>
    <w:rsid w:val="00DF40F1"/>
    <w:rsid w:val="00DF53B6"/>
    <w:rsid w:val="00DF7E19"/>
    <w:rsid w:val="00E0021C"/>
    <w:rsid w:val="00E0039C"/>
    <w:rsid w:val="00E00506"/>
    <w:rsid w:val="00E005FE"/>
    <w:rsid w:val="00E00BF5"/>
    <w:rsid w:val="00E01CBA"/>
    <w:rsid w:val="00E0452E"/>
    <w:rsid w:val="00E046E5"/>
    <w:rsid w:val="00E06423"/>
    <w:rsid w:val="00E105F4"/>
    <w:rsid w:val="00E12932"/>
    <w:rsid w:val="00E1337F"/>
    <w:rsid w:val="00E14328"/>
    <w:rsid w:val="00E14E0D"/>
    <w:rsid w:val="00E20DAD"/>
    <w:rsid w:val="00E20E8B"/>
    <w:rsid w:val="00E23AF2"/>
    <w:rsid w:val="00E23B24"/>
    <w:rsid w:val="00E24CE5"/>
    <w:rsid w:val="00E26178"/>
    <w:rsid w:val="00E2639C"/>
    <w:rsid w:val="00E30B67"/>
    <w:rsid w:val="00E30DAC"/>
    <w:rsid w:val="00E310B2"/>
    <w:rsid w:val="00E32D31"/>
    <w:rsid w:val="00E33F82"/>
    <w:rsid w:val="00E35EEB"/>
    <w:rsid w:val="00E35F58"/>
    <w:rsid w:val="00E374B6"/>
    <w:rsid w:val="00E437BE"/>
    <w:rsid w:val="00E50D2C"/>
    <w:rsid w:val="00E55D53"/>
    <w:rsid w:val="00E56D02"/>
    <w:rsid w:val="00E57546"/>
    <w:rsid w:val="00E57B9F"/>
    <w:rsid w:val="00E57F33"/>
    <w:rsid w:val="00E61053"/>
    <w:rsid w:val="00E7070B"/>
    <w:rsid w:val="00E731AE"/>
    <w:rsid w:val="00E73EFE"/>
    <w:rsid w:val="00E73F40"/>
    <w:rsid w:val="00E759E1"/>
    <w:rsid w:val="00E77339"/>
    <w:rsid w:val="00E8073E"/>
    <w:rsid w:val="00E81A63"/>
    <w:rsid w:val="00E84F69"/>
    <w:rsid w:val="00E87005"/>
    <w:rsid w:val="00E90C5C"/>
    <w:rsid w:val="00E918C2"/>
    <w:rsid w:val="00E938E1"/>
    <w:rsid w:val="00E94C29"/>
    <w:rsid w:val="00E96A7A"/>
    <w:rsid w:val="00E96C08"/>
    <w:rsid w:val="00E97454"/>
    <w:rsid w:val="00EA3B2F"/>
    <w:rsid w:val="00EA6759"/>
    <w:rsid w:val="00EA692E"/>
    <w:rsid w:val="00EA6D6C"/>
    <w:rsid w:val="00EB0A19"/>
    <w:rsid w:val="00EB160C"/>
    <w:rsid w:val="00EB318C"/>
    <w:rsid w:val="00EB3889"/>
    <w:rsid w:val="00EB53BF"/>
    <w:rsid w:val="00EB6281"/>
    <w:rsid w:val="00EB7C0D"/>
    <w:rsid w:val="00EC1007"/>
    <w:rsid w:val="00EC1860"/>
    <w:rsid w:val="00EC254D"/>
    <w:rsid w:val="00EC3721"/>
    <w:rsid w:val="00EC4CBA"/>
    <w:rsid w:val="00EC6667"/>
    <w:rsid w:val="00ED1CED"/>
    <w:rsid w:val="00ED2676"/>
    <w:rsid w:val="00ED3561"/>
    <w:rsid w:val="00ED6308"/>
    <w:rsid w:val="00ED7085"/>
    <w:rsid w:val="00EE1197"/>
    <w:rsid w:val="00EE308D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B21"/>
    <w:rsid w:val="00EF5B6F"/>
    <w:rsid w:val="00F005C0"/>
    <w:rsid w:val="00F015B2"/>
    <w:rsid w:val="00F04766"/>
    <w:rsid w:val="00F0503F"/>
    <w:rsid w:val="00F10E36"/>
    <w:rsid w:val="00F11A1E"/>
    <w:rsid w:val="00F120FC"/>
    <w:rsid w:val="00F15D28"/>
    <w:rsid w:val="00F17EBE"/>
    <w:rsid w:val="00F262E9"/>
    <w:rsid w:val="00F30BC9"/>
    <w:rsid w:val="00F3185D"/>
    <w:rsid w:val="00F33434"/>
    <w:rsid w:val="00F34F7F"/>
    <w:rsid w:val="00F37B99"/>
    <w:rsid w:val="00F40859"/>
    <w:rsid w:val="00F41D96"/>
    <w:rsid w:val="00F44702"/>
    <w:rsid w:val="00F44977"/>
    <w:rsid w:val="00F450BA"/>
    <w:rsid w:val="00F46C6C"/>
    <w:rsid w:val="00F50AC2"/>
    <w:rsid w:val="00F51D9D"/>
    <w:rsid w:val="00F52C78"/>
    <w:rsid w:val="00F60DCA"/>
    <w:rsid w:val="00F61390"/>
    <w:rsid w:val="00F61A65"/>
    <w:rsid w:val="00F62F87"/>
    <w:rsid w:val="00F64C2F"/>
    <w:rsid w:val="00F6501F"/>
    <w:rsid w:val="00F655E7"/>
    <w:rsid w:val="00F65A54"/>
    <w:rsid w:val="00F65FE4"/>
    <w:rsid w:val="00F663FC"/>
    <w:rsid w:val="00F67563"/>
    <w:rsid w:val="00F7204D"/>
    <w:rsid w:val="00F72488"/>
    <w:rsid w:val="00F72933"/>
    <w:rsid w:val="00F734C8"/>
    <w:rsid w:val="00F7575E"/>
    <w:rsid w:val="00F8035C"/>
    <w:rsid w:val="00F86DCE"/>
    <w:rsid w:val="00F87A55"/>
    <w:rsid w:val="00F9039C"/>
    <w:rsid w:val="00F9122D"/>
    <w:rsid w:val="00F94348"/>
    <w:rsid w:val="00F945AF"/>
    <w:rsid w:val="00F96241"/>
    <w:rsid w:val="00FA0FF3"/>
    <w:rsid w:val="00FA2E01"/>
    <w:rsid w:val="00FA4F43"/>
    <w:rsid w:val="00FA51E0"/>
    <w:rsid w:val="00FA6FE8"/>
    <w:rsid w:val="00FA7787"/>
    <w:rsid w:val="00FB54F8"/>
    <w:rsid w:val="00FB61EB"/>
    <w:rsid w:val="00FC3F5B"/>
    <w:rsid w:val="00FD11DF"/>
    <w:rsid w:val="00FD273D"/>
    <w:rsid w:val="00FD3433"/>
    <w:rsid w:val="00FD34CD"/>
    <w:rsid w:val="00FD4419"/>
    <w:rsid w:val="00FE2355"/>
    <w:rsid w:val="00FE4DD4"/>
    <w:rsid w:val="00FE5C71"/>
    <w:rsid w:val="00FE7E52"/>
    <w:rsid w:val="00FF133C"/>
    <w:rsid w:val="00FF372B"/>
    <w:rsid w:val="00FF39F5"/>
    <w:rsid w:val="00FF3C92"/>
    <w:rsid w:val="00FF3FE0"/>
    <w:rsid w:val="00FF43E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4F23-763F-4221-97F2-5690F0CA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2021-05-28T17:57:00Z</cp:lastPrinted>
  <dcterms:created xsi:type="dcterms:W3CDTF">2021-12-19T18:03:00Z</dcterms:created>
  <dcterms:modified xsi:type="dcterms:W3CDTF">2021-12-19T18:03:00Z</dcterms:modified>
</cp:coreProperties>
</file>