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90" w:rsidRPr="0005654A" w:rsidRDefault="005B0290" w:rsidP="005B0290">
      <w:pPr>
        <w:pStyle w:val="Caption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0" w:name="_Toc90821988"/>
      <w:r w:rsidRPr="000565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Lampiran </w:t>
      </w:r>
      <w:r w:rsidRPr="000565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0565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0565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bookmarkEnd w:id="0"/>
      <w:r w:rsidRPr="000565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</w:p>
    <w:p w:rsidR="005B0290" w:rsidRPr="00BB504D" w:rsidRDefault="005B0290" w:rsidP="005B02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t>LEMBAR KUESIONER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B0290" w:rsidRPr="00BB504D" w:rsidRDefault="005B0290" w:rsidP="001809FA">
      <w:pPr>
        <w:numPr>
          <w:ilvl w:val="3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t xml:space="preserve"> IDENTITAS PEMBERI KUESIONER</w:t>
      </w:r>
    </w:p>
    <w:p w:rsidR="005B0290" w:rsidRPr="00BB504D" w:rsidRDefault="005B0290" w:rsidP="005B0290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BB504D">
        <w:rPr>
          <w:rFonts w:ascii="Times New Roman" w:hAnsi="Times New Roman"/>
          <w:sz w:val="24"/>
          <w:szCs w:val="24"/>
        </w:rPr>
        <w:t xml:space="preserve">Nama </w:t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>: Gusti Pratiwi</w:t>
      </w:r>
    </w:p>
    <w:p w:rsidR="005B0290" w:rsidRPr="00BB504D" w:rsidRDefault="005B0290" w:rsidP="005B0290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BB504D">
        <w:rPr>
          <w:rFonts w:ascii="Times New Roman" w:hAnsi="Times New Roman"/>
          <w:sz w:val="24"/>
          <w:szCs w:val="24"/>
        </w:rPr>
        <w:t>NPM</w:t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>: 173114441</w:t>
      </w:r>
    </w:p>
    <w:p w:rsidR="005B0290" w:rsidRPr="00BB504D" w:rsidRDefault="005B0290" w:rsidP="005B0290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BB504D">
        <w:rPr>
          <w:rFonts w:ascii="Times New Roman" w:hAnsi="Times New Roman"/>
          <w:sz w:val="24"/>
          <w:szCs w:val="24"/>
        </w:rPr>
        <w:t>Jenis Kelamin</w:t>
      </w:r>
      <w:r w:rsidRPr="00BB504D">
        <w:rPr>
          <w:rFonts w:ascii="Times New Roman" w:hAnsi="Times New Roman"/>
          <w:sz w:val="24"/>
          <w:szCs w:val="24"/>
        </w:rPr>
        <w:tab/>
        <w:t>: Perempuan</w:t>
      </w:r>
    </w:p>
    <w:p w:rsidR="005B0290" w:rsidRPr="00BB504D" w:rsidRDefault="005B0290" w:rsidP="005B0290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BB504D">
        <w:rPr>
          <w:rFonts w:ascii="Times New Roman" w:hAnsi="Times New Roman"/>
          <w:sz w:val="24"/>
          <w:szCs w:val="24"/>
        </w:rPr>
        <w:t>Jurusan</w:t>
      </w:r>
      <w:r w:rsidRPr="00BB504D">
        <w:rPr>
          <w:rFonts w:ascii="Times New Roman" w:hAnsi="Times New Roman"/>
          <w:sz w:val="24"/>
          <w:szCs w:val="24"/>
        </w:rPr>
        <w:tab/>
        <w:t>: Manajemen</w:t>
      </w:r>
    </w:p>
    <w:p w:rsidR="005B0290" w:rsidRPr="00BB504D" w:rsidRDefault="005B0290" w:rsidP="005B0290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BB504D">
        <w:rPr>
          <w:rFonts w:ascii="Times New Roman" w:hAnsi="Times New Roman"/>
          <w:sz w:val="24"/>
          <w:szCs w:val="24"/>
        </w:rPr>
        <w:t>Fakultas</w:t>
      </w:r>
      <w:r w:rsidRPr="00BB504D">
        <w:rPr>
          <w:rFonts w:ascii="Times New Roman" w:hAnsi="Times New Roman"/>
          <w:sz w:val="24"/>
          <w:szCs w:val="24"/>
        </w:rPr>
        <w:tab/>
        <w:t>: Ekonomi</w:t>
      </w:r>
    </w:p>
    <w:p w:rsidR="005B0290" w:rsidRPr="00BB504D" w:rsidRDefault="005B0290" w:rsidP="005B029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BB504D">
        <w:rPr>
          <w:rFonts w:ascii="Times New Roman" w:hAnsi="Times New Roman"/>
          <w:sz w:val="24"/>
          <w:szCs w:val="24"/>
        </w:rPr>
        <w:t>Saya adalah mahasiswa Universitas Muslim Nusantara Al Washliyah Fakultas Ekonomi Manajemen yang sedang melakukan penelitian Pengaruh Kualitas Produk Dan Harga Terhadap Kepuasan Pelanggan UD.</w:t>
      </w:r>
      <w:proofErr w:type="gramEnd"/>
      <w:r w:rsidRPr="00BB504D">
        <w:rPr>
          <w:rFonts w:ascii="Times New Roman" w:hAnsi="Times New Roman"/>
          <w:sz w:val="24"/>
          <w:szCs w:val="24"/>
        </w:rPr>
        <w:t xml:space="preserve"> Adli Di Desa Sukajadi Kecamatan Perbaungan.</w:t>
      </w:r>
    </w:p>
    <w:p w:rsidR="005B0290" w:rsidRPr="00BB504D" w:rsidRDefault="005B0290" w:rsidP="005B029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BB504D">
        <w:rPr>
          <w:rFonts w:ascii="Times New Roman" w:hAnsi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  <w:proofErr w:type="gramEnd"/>
    </w:p>
    <w:p w:rsidR="005B0290" w:rsidRPr="00BB504D" w:rsidRDefault="005B0290" w:rsidP="005B029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BB504D">
        <w:rPr>
          <w:rFonts w:ascii="Times New Roman" w:hAnsi="Times New Roman"/>
          <w:sz w:val="24"/>
          <w:szCs w:val="24"/>
        </w:rPr>
        <w:t>Akhir kata saya ucapkan terima kasih kepada responden yang telah bersedia meluangkan waktunya untuk mengisi kuesioner ini.</w:t>
      </w:r>
      <w:proofErr w:type="gramEnd"/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290" w:rsidRPr="00BB504D" w:rsidRDefault="005B0290" w:rsidP="005B0290">
      <w:pPr>
        <w:spacing w:line="240" w:lineRule="auto"/>
        <w:ind w:left="5041" w:firstLine="0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 xml:space="preserve">Medan,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504D">
        <w:rPr>
          <w:rFonts w:ascii="Times New Roman" w:hAnsi="Times New Roman"/>
          <w:sz w:val="24"/>
          <w:szCs w:val="24"/>
        </w:rPr>
        <w:t>2021</w:t>
      </w:r>
    </w:p>
    <w:p w:rsidR="005B0290" w:rsidRPr="00BB504D" w:rsidRDefault="005B0290" w:rsidP="005B0290">
      <w:pPr>
        <w:spacing w:line="24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>Peneliti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>Gusti Pratiwi</w:t>
      </w:r>
    </w:p>
    <w:p w:rsidR="005B0290" w:rsidRPr="00BB504D" w:rsidRDefault="005B0290" w:rsidP="005B0290">
      <w:pPr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br w:type="page"/>
      </w:r>
      <w:r w:rsidRPr="00BB504D">
        <w:rPr>
          <w:rFonts w:ascii="Times New Roman" w:hAnsi="Times New Roman"/>
          <w:b/>
          <w:sz w:val="24"/>
          <w:szCs w:val="24"/>
        </w:rPr>
        <w:lastRenderedPageBreak/>
        <w:t>II. IDENTITAS RESPONDEN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 xml:space="preserve">Nama </w:t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 xml:space="preserve">: 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>Umur</w:t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>:            Tahun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9A474F">
        <w:rPr>
          <w:noProof/>
        </w:rPr>
        <w:pict>
          <v:rect id="Rectangle 43" o:spid="_x0000_s1035" style="position:absolute;left:0;text-align:left;margin-left:312.6pt;margin-top:20.3pt;width:36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" fillcolor="window" strokecolor="windowText" strokeweight="2pt">
            <v:path arrowok="t"/>
          </v:rect>
        </w:pict>
      </w:r>
      <w:r w:rsidRPr="009A474F">
        <w:rPr>
          <w:noProof/>
        </w:rPr>
        <w:pict>
          <v:rect id="Rectangle 42" o:spid="_x0000_s1033" style="position:absolute;left:0;text-align:left;margin-left:209.85pt;margin-top:20.3pt;width:36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" fillcolor="window" strokecolor="windowText" strokeweight="2pt">
            <v:path arrowok="t"/>
          </v:rect>
        </w:pict>
      </w:r>
      <w:r w:rsidRPr="009A474F">
        <w:rPr>
          <w:noProof/>
        </w:rPr>
        <w:pict>
          <v:rect id="Rectangle 41" o:spid="_x0000_s1032" style="position:absolute;left:0;text-align:left;margin-left:88.35pt;margin-top:20.3pt;width:36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" fillcolor="window" strokecolor="windowText" strokeweight="2pt">
            <v:path arrowok="t"/>
          </v:rect>
        </w:pict>
      </w:r>
      <w:r w:rsidRPr="00BB504D">
        <w:rPr>
          <w:rFonts w:ascii="Times New Roman" w:hAnsi="Times New Roman"/>
          <w:sz w:val="24"/>
          <w:szCs w:val="24"/>
        </w:rPr>
        <w:t>Jenis Kelamin</w:t>
      </w:r>
      <w:r w:rsidRPr="00BB504D">
        <w:rPr>
          <w:rFonts w:ascii="Times New Roman" w:hAnsi="Times New Roman"/>
          <w:sz w:val="24"/>
          <w:szCs w:val="24"/>
        </w:rPr>
        <w:tab/>
        <w:t>: Laki-Laki / Perempuan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 xml:space="preserve">Pendidikan </w:t>
      </w:r>
      <w:r w:rsidRPr="00BB504D">
        <w:rPr>
          <w:rFonts w:ascii="Times New Roman" w:hAnsi="Times New Roman"/>
          <w:sz w:val="24"/>
          <w:szCs w:val="24"/>
        </w:rPr>
        <w:tab/>
        <w:t xml:space="preserve">:  </w:t>
      </w:r>
      <w:r w:rsidRPr="00BB504D">
        <w:rPr>
          <w:rFonts w:ascii="Times New Roman" w:hAnsi="Times New Roman"/>
          <w:sz w:val="24"/>
          <w:szCs w:val="24"/>
        </w:rPr>
        <w:tab/>
        <w:t xml:space="preserve">       SD</w:t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>SMP</w:t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 xml:space="preserve">          SMA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9A474F">
        <w:rPr>
          <w:noProof/>
        </w:rPr>
        <w:pict>
          <v:rect id="Rectangle 40" o:spid="_x0000_s1036" style="position:absolute;left:0;text-align:left;margin-left:209.85pt;margin-top:19.65pt;width:36pt;height:2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" fillcolor="window" strokecolor="windowText" strokeweight="2pt">
            <v:path arrowok="t"/>
          </v:rect>
        </w:pict>
      </w:r>
      <w:r w:rsidRPr="009A474F">
        <w:rPr>
          <w:noProof/>
        </w:rPr>
        <w:pict>
          <v:rect id="Rectangle 39" o:spid="_x0000_s1034" style="position:absolute;left:0;text-align:left;margin-left:88.35pt;margin-top:19.9pt;width:36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" fillcolor="window" strokecolor="windowText" strokeweight="2pt">
            <v:path arrowok="t"/>
          </v:rect>
        </w:pic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</w:r>
      <w:r w:rsidRPr="00BB504D">
        <w:rPr>
          <w:rFonts w:ascii="Times New Roman" w:hAnsi="Times New Roman"/>
          <w:sz w:val="24"/>
          <w:szCs w:val="24"/>
        </w:rPr>
        <w:tab/>
        <w:t xml:space="preserve">                   Diploma/D3</w:t>
      </w:r>
      <w:r w:rsidRPr="00BB504D">
        <w:rPr>
          <w:rFonts w:ascii="Times New Roman" w:hAnsi="Times New Roman"/>
          <w:sz w:val="24"/>
          <w:szCs w:val="24"/>
        </w:rPr>
        <w:tab/>
        <w:t xml:space="preserve">   </w:t>
      </w:r>
      <w:r w:rsidRPr="00BB504D">
        <w:rPr>
          <w:rFonts w:ascii="Times New Roman" w:hAnsi="Times New Roman"/>
          <w:sz w:val="24"/>
          <w:szCs w:val="24"/>
        </w:rPr>
        <w:tab/>
        <w:t>Sarjana/S1</w:t>
      </w:r>
      <w:r w:rsidRPr="00BB504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t xml:space="preserve">Kriteria untuk seluruh pertanyaan adalah sebagai </w:t>
      </w:r>
      <w:proofErr w:type="gramStart"/>
      <w:r w:rsidRPr="00BB504D">
        <w:rPr>
          <w:rFonts w:ascii="Times New Roman" w:hAnsi="Times New Roman"/>
          <w:b/>
          <w:sz w:val="24"/>
          <w:szCs w:val="24"/>
        </w:rPr>
        <w:t>berikut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3964"/>
      </w:tblGrid>
      <w:tr w:rsidR="005B0290" w:rsidRPr="00BB504D" w:rsidTr="00A90920">
        <w:tc>
          <w:tcPr>
            <w:tcW w:w="3963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5B0290" w:rsidRPr="00BB504D" w:rsidTr="00A90920">
        <w:tc>
          <w:tcPr>
            <w:tcW w:w="3963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Sangat Setuju (SS)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B0290" w:rsidRPr="00BB504D" w:rsidTr="00A90920">
        <w:tc>
          <w:tcPr>
            <w:tcW w:w="3963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Setuju (S)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B0290" w:rsidRPr="00BB504D" w:rsidTr="00A90920">
        <w:tc>
          <w:tcPr>
            <w:tcW w:w="3963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Kurang Setuju (KS)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B0290" w:rsidRPr="00BB504D" w:rsidTr="00A90920">
        <w:tc>
          <w:tcPr>
            <w:tcW w:w="3963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Tidak Setuju (TS)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B0290" w:rsidRPr="00BB504D" w:rsidTr="00A90920">
        <w:tc>
          <w:tcPr>
            <w:tcW w:w="3963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Sangat Tidak Setuju (STS)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0290" w:rsidRPr="00BB504D" w:rsidRDefault="005B0290" w:rsidP="00A909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t>III. PETUNJUK PENGISIAN</w:t>
      </w:r>
    </w:p>
    <w:p w:rsidR="005B0290" w:rsidRPr="00BB504D" w:rsidRDefault="005B0290" w:rsidP="001809FA">
      <w:pPr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>Berikan tanda checklist (</w:t>
      </w:r>
      <w:r w:rsidRPr="00BB504D">
        <w:rPr>
          <w:rFonts w:ascii="Times New Roman" w:hAnsi="Times New Roman"/>
          <w:sz w:val="32"/>
          <w:szCs w:val="24"/>
        </w:rPr>
        <w:t>√</w:t>
      </w:r>
      <w:r w:rsidRPr="00BB504D">
        <w:rPr>
          <w:rFonts w:ascii="Times New Roman" w:hAnsi="Times New Roman"/>
          <w:sz w:val="24"/>
          <w:szCs w:val="24"/>
        </w:rPr>
        <w:t>) pada tempat yang tersedia pada jawaban yang Bapak/ibu anggap paling sesuai.</w:t>
      </w:r>
    </w:p>
    <w:p w:rsidR="005B0290" w:rsidRPr="00BB504D" w:rsidRDefault="005B0290" w:rsidP="001809FA">
      <w:pPr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>Setiap pernyataan hanya membutuhkan satu jawaban saja</w:t>
      </w:r>
    </w:p>
    <w:p w:rsidR="005B0290" w:rsidRPr="00BB504D" w:rsidRDefault="005B0290" w:rsidP="001809FA">
      <w:pPr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B504D">
        <w:rPr>
          <w:rFonts w:ascii="Times New Roman" w:hAnsi="Times New Roman"/>
          <w:sz w:val="24"/>
          <w:szCs w:val="24"/>
        </w:rPr>
        <w:t>Mohon Bapak/ibu memberikan jawaban yang sebenar-benarnya</w:t>
      </w: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1809F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lastRenderedPageBreak/>
        <w:t>Kualitas Produk (X</w:t>
      </w:r>
      <w:r w:rsidRPr="00BB504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BB504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259" w:type="pct"/>
            <w:gridSpan w:val="5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5B0290" w:rsidRPr="00BB504D" w:rsidTr="00A90920">
        <w:trPr>
          <w:trHeight w:val="125"/>
        </w:trPr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Performance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memiliki tampilan yang bagus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Kemasan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sangat menarik.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Feature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memberikan hiasan yang menarik di setiap tahu yang dijual.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memiliki bentuk yang beragam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Reliability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dijual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tidak mudah rusak.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dijual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memiliki bentuk yang bagus.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Conformance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Kualitas Tahu yang dijual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sudah teruji.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Durability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dijual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dapat bertahan beberapa hari.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rPr>
          <w:trHeight w:val="206"/>
        </w:trPr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Aesthetic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rPr>
          <w:trHeight w:val="188"/>
        </w:trPr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dijual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memiliki aroma yang khas.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rPr>
          <w:trHeight w:val="188"/>
        </w:trPr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Tahu yang dijual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 memiliki tekstur yang bagus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B0290" w:rsidRPr="00BB504D" w:rsidRDefault="005B0290" w:rsidP="005B0290">
      <w:pPr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rPr>
          <w:rFonts w:ascii="Times New Roman" w:hAnsi="Times New Roman"/>
          <w:b/>
          <w:sz w:val="24"/>
          <w:szCs w:val="24"/>
        </w:rPr>
      </w:pPr>
    </w:p>
    <w:p w:rsidR="005B0290" w:rsidRPr="00BB504D" w:rsidRDefault="005B0290" w:rsidP="005B029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br w:type="page"/>
      </w:r>
    </w:p>
    <w:p w:rsidR="005B0290" w:rsidRPr="00BB504D" w:rsidRDefault="005B0290" w:rsidP="001809F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lastRenderedPageBreak/>
        <w:t>Harga  (X</w:t>
      </w:r>
      <w:r w:rsidRPr="00BB504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B504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259" w:type="pct"/>
            <w:gridSpan w:val="5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5B0290" w:rsidRPr="00BB504D" w:rsidTr="00A90920">
        <w:trPr>
          <w:trHeight w:val="125"/>
        </w:trPr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Harga terjangkau daya beli konsumen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sesuai dengan kualitas yang diberikan 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Konsumen tidak memiliki masalah dengan 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tidak terlalu mahal 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Pelanggan puas dengan 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Harga bersaing dengan merek lain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bersaing dengan tahu yang dijual di tempat lain.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 xml:space="preserve">UD. Adli di Desa Sukajadi Kecamatan Perbaungan 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tidak berbeda jauh dengan harga tahu yang dijual ditempat lain.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Harga tahu </w:t>
            </w: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lebih murah dibandingkan tahu di tempat lain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Pemberian diskon atau potongan harga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 xml:space="preserve">UD. Adli di Desa Sukajadi Kecamatan Perbaungan 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memberikan potongan harga pada hari tertentu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</w:t>
            </w: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 xml:space="preserve"> memberikan potongan harga kepada pelanggan khusus. 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UD. Adli di Desa Sukajadi Kecamatan Perbaungan memperikan potongan harga kepada pelanggan yang membeli tahu dengan jumlah besar.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B0290" w:rsidRPr="00BB504D" w:rsidRDefault="005B0290" w:rsidP="001809FA">
      <w:pPr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B504D">
        <w:rPr>
          <w:rFonts w:ascii="Times New Roman" w:hAnsi="Times New Roman"/>
          <w:b/>
          <w:sz w:val="24"/>
          <w:szCs w:val="24"/>
        </w:rPr>
        <w:t>Kepuasan Pelanggan (Y)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259" w:type="pct"/>
            <w:gridSpan w:val="5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5B0290" w:rsidRPr="00BB504D" w:rsidTr="00A90920">
        <w:trPr>
          <w:trHeight w:val="125"/>
        </w:trPr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B504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/>
                <w:b/>
                <w:sz w:val="24"/>
                <w:szCs w:val="24"/>
              </w:rPr>
              <w:t>Kesesuaian Harapan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Kualitas tahu UD. Adli di Desa Sukajadi Kecamatan Perbaungan sesuai dengan harapan pelanggan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Bentuk tahu yang di jual UD. Adli di Desa Sukajadi Kecamatan Perbaungan sesuai dengan keinginan pelanggan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Harga yang ditawarkan sesuai dengan harapan pelanggan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/>
                <w:b/>
                <w:sz w:val="24"/>
                <w:szCs w:val="24"/>
              </w:rPr>
              <w:t>Minat Berkunjung Kembali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Pelanggan langsung tertarik waktu pertama kali membeli tahu di UD. Adli di Desa Sukajadi Kecamatan Perbaungan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Pelanggan sering melakukan pembelian ulang di UD. Adli di Desa Sukajadi Kecamatan Perbaungan untuk membeli tahu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Pelanggan selalu kembali lagi untuk membeli tahun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2741" w:type="pct"/>
            <w:gridSpan w:val="2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/>
                <w:b/>
                <w:sz w:val="24"/>
                <w:szCs w:val="24"/>
              </w:rPr>
              <w:t xml:space="preserve">Kesediaan Merekomendasikan 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Pelanggan selalu merekomendasikan UD. Adli di Desa Sukajadi Kecamatan Perbaungan kepada kerabat dan teman-teman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 xml:space="preserve">Pelanggan mendapatkan rekomendasi dari kerabat </w:t>
            </w:r>
            <w:proofErr w:type="gramStart"/>
            <w:r w:rsidRPr="00BB504D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 w:rsidRPr="00BB504D">
              <w:rPr>
                <w:rFonts w:ascii="Times New Roman" w:hAnsi="Times New Roman"/>
                <w:sz w:val="24"/>
                <w:szCs w:val="24"/>
              </w:rPr>
              <w:t xml:space="preserve"> mengenai UD. Adli di Desa Sukajadi Kecamatan Perbaungan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Pelanggan bersedia merekomendasikan tahu UD. Adli di Desa Sukajadi Kecamatan Perbaungan kepada orang lain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5B0290" w:rsidRPr="00BB504D" w:rsidTr="00A90920">
        <w:tc>
          <w:tcPr>
            <w:tcW w:w="419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04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2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ind w:left="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04D">
              <w:rPr>
                <w:rFonts w:ascii="Times New Roman" w:hAnsi="Times New Roman"/>
                <w:sz w:val="24"/>
                <w:szCs w:val="24"/>
              </w:rPr>
              <w:t>Tahun UD. Adli di Desa Sukajadi Kecamatan Perbaungan cocok untuk direkomendasikan kepada masyarakat.</w:t>
            </w:r>
          </w:p>
        </w:tc>
        <w:tc>
          <w:tcPr>
            <w:tcW w:w="43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5B0290" w:rsidRPr="00BB504D" w:rsidRDefault="005B0290" w:rsidP="00A909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after="200"/>
        <w:ind w:left="0" w:firstLine="0"/>
      </w:pPr>
    </w:p>
    <w:p w:rsidR="005B0290" w:rsidRDefault="005B0290" w:rsidP="005B0290">
      <w:pPr>
        <w:pStyle w:val="Caption"/>
        <w:spacing w:after="0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5B0290" w:rsidSect="001F27E3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bookmarkStart w:id="1" w:name="_Toc90821989"/>
    </w:p>
    <w:p w:rsidR="005B0290" w:rsidRPr="00361497" w:rsidRDefault="005B0290" w:rsidP="005B0290">
      <w:pPr>
        <w:pStyle w:val="Caption"/>
        <w:spacing w:after="0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gramStart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2</w: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bookmarkEnd w:id="1"/>
      <w:proofErr w:type="gramEnd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5B0290" w:rsidRPr="00361497" w:rsidRDefault="005B0290" w:rsidP="005B0290">
      <w:pPr>
        <w:pStyle w:val="Caption"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614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Tabulasi Penelitian</w:t>
      </w:r>
      <w:r w:rsidRPr="003614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</w:p>
    <w:p w:rsidR="005B0290" w:rsidRPr="00BB504D" w:rsidRDefault="005B0290" w:rsidP="005B02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Tabulasi Data Variabel Kualitas Produk (X</w:t>
      </w:r>
      <w:r w:rsidRPr="00BB504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B504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885"/>
        <w:gridCol w:w="504"/>
        <w:gridCol w:w="409"/>
        <w:gridCol w:w="523"/>
        <w:gridCol w:w="408"/>
        <w:gridCol w:w="523"/>
        <w:gridCol w:w="523"/>
        <w:gridCol w:w="523"/>
        <w:gridCol w:w="503"/>
        <w:gridCol w:w="521"/>
        <w:gridCol w:w="564"/>
        <w:gridCol w:w="1268"/>
      </w:tblGrid>
      <w:tr w:rsidR="005B0290" w:rsidRPr="00BB504D" w:rsidTr="00A90920">
        <w:tc>
          <w:tcPr>
            <w:tcW w:w="1900" w:type="dxa"/>
            <w:vMerge w:val="restart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5041" w:type="dxa"/>
            <w:gridSpan w:val="10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276" w:type="dxa"/>
            <w:vMerge w:val="restart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5B0290" w:rsidRPr="00BB504D" w:rsidTr="00A90920">
        <w:tc>
          <w:tcPr>
            <w:tcW w:w="1900" w:type="dxa"/>
            <w:vMerge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10"/>
          </w:tcPr>
          <w:p w:rsidR="005B0290" w:rsidRPr="00BB504D" w:rsidRDefault="005B0290" w:rsidP="00A90920">
            <w:pPr>
              <w:tabs>
                <w:tab w:val="left" w:pos="495"/>
                <w:tab w:val="center" w:pos="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 w:rsidRPr="00BB50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3841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Data Penelitian Diolah (2021)</w:t>
      </w: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290" w:rsidRPr="00BB504D" w:rsidRDefault="005B0290" w:rsidP="005B02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lastRenderedPageBreak/>
        <w:t>Tabulasi Data Variabel Harga (X</w:t>
      </w:r>
      <w:r w:rsidRPr="00BB504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B504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885"/>
        <w:gridCol w:w="504"/>
        <w:gridCol w:w="409"/>
        <w:gridCol w:w="523"/>
        <w:gridCol w:w="408"/>
        <w:gridCol w:w="523"/>
        <w:gridCol w:w="523"/>
        <w:gridCol w:w="523"/>
        <w:gridCol w:w="503"/>
        <w:gridCol w:w="521"/>
        <w:gridCol w:w="564"/>
        <w:gridCol w:w="1268"/>
      </w:tblGrid>
      <w:tr w:rsidR="005B0290" w:rsidRPr="00BB504D" w:rsidTr="00A90920">
        <w:tc>
          <w:tcPr>
            <w:tcW w:w="1900" w:type="dxa"/>
            <w:vMerge w:val="restart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5041" w:type="dxa"/>
            <w:gridSpan w:val="10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276" w:type="dxa"/>
            <w:vMerge w:val="restart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5B0290" w:rsidRPr="00BB504D" w:rsidTr="00A90920">
        <w:tc>
          <w:tcPr>
            <w:tcW w:w="1900" w:type="dxa"/>
            <w:vMerge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10"/>
          </w:tcPr>
          <w:p w:rsidR="005B0290" w:rsidRPr="00BB504D" w:rsidRDefault="005B0290" w:rsidP="00A90920">
            <w:pPr>
              <w:tabs>
                <w:tab w:val="left" w:pos="495"/>
                <w:tab w:val="center" w:pos="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 w:rsidRPr="00BB50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Data Penelitian Diolah (2021)</w:t>
      </w: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Tabulasi Data Variabel Kepuasan Pelanggan (Y)</w:t>
      </w:r>
    </w:p>
    <w:tbl>
      <w:tblPr>
        <w:tblStyle w:val="TableGrid"/>
        <w:tblW w:w="0" w:type="auto"/>
        <w:tblLook w:val="04A0"/>
      </w:tblPr>
      <w:tblGrid>
        <w:gridCol w:w="1885"/>
        <w:gridCol w:w="504"/>
        <w:gridCol w:w="409"/>
        <w:gridCol w:w="523"/>
        <w:gridCol w:w="408"/>
        <w:gridCol w:w="523"/>
        <w:gridCol w:w="523"/>
        <w:gridCol w:w="523"/>
        <w:gridCol w:w="503"/>
        <w:gridCol w:w="521"/>
        <w:gridCol w:w="564"/>
        <w:gridCol w:w="1268"/>
      </w:tblGrid>
      <w:tr w:rsidR="005B0290" w:rsidRPr="00BB504D" w:rsidTr="00A90920">
        <w:tc>
          <w:tcPr>
            <w:tcW w:w="1900" w:type="dxa"/>
            <w:vMerge w:val="restart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5041" w:type="dxa"/>
            <w:gridSpan w:val="10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276" w:type="dxa"/>
            <w:vMerge w:val="restart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5B0290" w:rsidRPr="00BB504D" w:rsidTr="00A90920">
        <w:tc>
          <w:tcPr>
            <w:tcW w:w="1900" w:type="dxa"/>
            <w:vMerge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0290" w:rsidRPr="00BB504D" w:rsidTr="00A90920">
        <w:tc>
          <w:tcPr>
            <w:tcW w:w="1900" w:type="dxa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10"/>
          </w:tcPr>
          <w:p w:rsidR="005B0290" w:rsidRPr="00BB504D" w:rsidRDefault="005B0290" w:rsidP="00A90920">
            <w:pPr>
              <w:tabs>
                <w:tab w:val="left" w:pos="495"/>
                <w:tab w:val="center" w:pos="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276" w:type="dxa"/>
          </w:tcPr>
          <w:p w:rsidR="005B0290" w:rsidRPr="00BB504D" w:rsidRDefault="005B0290" w:rsidP="00A9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Data Penelitian Diolah (2021)</w:t>
      </w: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pStyle w:val="Caption"/>
        <w:spacing w:after="0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5B0290" w:rsidSect="001F27E3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bookmarkStart w:id="2" w:name="_Toc90821990"/>
    </w:p>
    <w:p w:rsidR="005B0290" w:rsidRPr="00361497" w:rsidRDefault="005B0290" w:rsidP="005B0290">
      <w:pPr>
        <w:pStyle w:val="Caption"/>
        <w:spacing w:after="0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3</w:t>
      </w:r>
      <w:bookmarkEnd w:id="2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5B0290" w:rsidRPr="00361497" w:rsidRDefault="005B0290" w:rsidP="005B0290">
      <w:pPr>
        <w:pStyle w:val="Caption"/>
        <w:spacing w:after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614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Hasil Output SPSS</w:t>
      </w:r>
    </w:p>
    <w:p w:rsidR="005B0290" w:rsidRPr="00361497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BB504D">
        <w:rPr>
          <w:rFonts w:ascii="Arial" w:hAnsi="Arial" w:cs="Arial"/>
          <w:b/>
          <w:bCs/>
          <w:sz w:val="26"/>
          <w:szCs w:val="26"/>
        </w:rPr>
        <w:t>Regression</w:t>
      </w: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2752"/>
        <w:gridCol w:w="2786"/>
      </w:tblGrid>
      <w:tr w:rsidR="005B0290" w:rsidRPr="00BB504D" w:rsidTr="00A90920">
        <w:trPr>
          <w:cantSplit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5B0290" w:rsidRPr="00BB504D" w:rsidTr="00A90920">
        <w:trPr>
          <w:cantSplit/>
        </w:trPr>
        <w:tc>
          <w:tcPr>
            <w:tcW w:w="550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Output Created</w:t>
            </w:r>
          </w:p>
        </w:tc>
        <w:tc>
          <w:tcPr>
            <w:tcW w:w="27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11-JUL-2021 12:32:18</w:t>
            </w:r>
          </w:p>
        </w:tc>
      </w:tr>
      <w:tr w:rsidR="005B0290" w:rsidRPr="00BB504D" w:rsidTr="00A90920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Comments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Input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Active Dataset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DataSet0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Filter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&lt;none&gt;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Weight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&lt;none&gt;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Split File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&lt;none&gt;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N of Rows in Working Data File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Missing Value Handling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Definition of Missing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167" w:right="60" w:hanging="467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User-defined missing values are   treated as missing.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Cases Used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167" w:right="60" w:hanging="467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Statistics are based on cases with no missing values for any variable used.</w:t>
            </w:r>
          </w:p>
        </w:tc>
      </w:tr>
      <w:tr w:rsidR="005B0290" w:rsidRPr="00BB504D" w:rsidTr="00A90920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  Syntax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REGRESSION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/DESCRIPTIVES MEAN STDDEV CORR SIG N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/MISSING LISTWISE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/STATISTICS COEFF OUTS R       ANOVA COLLIN TOL CHANGE ZPP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/CRITERIA=PIN(.05) POUT(.10)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/NOORIGIN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/DEPENDENT Y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/METHOD=ENTER X1 X2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/SCATTERPLOT=(*ZRESID ,*ZPRED)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/RESIDUALS DURBIN HISTOGRAM(ZRESID) NORMPROB(ZRESID)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/CASEWISE PLOT(ZRESID) ALL</w:t>
            </w:r>
          </w:p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/SAVE RESID.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  Resources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Processor Time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 00:00:00.86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Elapsed Time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00:00:01.09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Memory Required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1644 bytes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Additional Memory Required for Residual Plots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904 bytes</w:t>
            </w:r>
          </w:p>
        </w:tc>
      </w:tr>
      <w:tr w:rsidR="005B0290" w:rsidRPr="00BB504D" w:rsidTr="00A90920">
        <w:trPr>
          <w:cantSplit/>
        </w:trPr>
        <w:tc>
          <w:tcPr>
            <w:tcW w:w="275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Variables Created or Modified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RES_1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Unstandardized Residual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BB504D">
        <w:rPr>
          <w:rFonts w:ascii="Courier New" w:hAnsi="Courier New" w:cs="Courier New"/>
          <w:sz w:val="20"/>
          <w:szCs w:val="20"/>
        </w:rPr>
        <w:t xml:space="preserve">[DataSet0] </w:t>
      </w: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9"/>
        <w:gridCol w:w="1123"/>
        <w:gridCol w:w="1583"/>
        <w:gridCol w:w="1123"/>
      </w:tblGrid>
      <w:tr w:rsidR="005B0290" w:rsidRPr="00BB504D" w:rsidTr="00A90920">
        <w:trPr>
          <w:cantSplit/>
        </w:trPr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5B0290" w:rsidRPr="00BB504D" w:rsidTr="00A90920">
        <w:trPr>
          <w:cantSplit/>
        </w:trPr>
        <w:tc>
          <w:tcPr>
            <w:tcW w:w="2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B0290" w:rsidRPr="00BB504D" w:rsidTr="00A90920">
        <w:trPr>
          <w:cantSplit/>
        </w:trPr>
        <w:tc>
          <w:tcPr>
            <w:tcW w:w="23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Kepuasan Pelanggan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Kualitas Produk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3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Harga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634"/>
        <w:gridCol w:w="1752"/>
        <w:gridCol w:w="1006"/>
      </w:tblGrid>
      <w:tr w:rsidR="005B0290" w:rsidRPr="00BB504D" w:rsidTr="00A90920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B0290" w:rsidRPr="00BB504D" w:rsidTr="00A9092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Variables Entered</w:t>
            </w:r>
          </w:p>
        </w:tc>
        <w:tc>
          <w:tcPr>
            <w:tcW w:w="17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Variables Removed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5B0290" w:rsidRPr="00BB504D" w:rsidTr="00A9092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1      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Harga, Kualitas Produk</w:t>
            </w:r>
            <w:r w:rsidRPr="00BB504D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.     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Enter</w:t>
            </w:r>
          </w:p>
        </w:tc>
      </w:tr>
      <w:tr w:rsidR="005B0290" w:rsidRPr="00BB504D" w:rsidTr="00A90920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a. Dependent Variable: Kepuasan Pelanggan</w:t>
            </w:r>
          </w:p>
        </w:tc>
      </w:tr>
      <w:tr w:rsidR="005B0290" w:rsidRPr="00BB504D" w:rsidTr="00A90920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b. All requested variables entered.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23"/>
        <w:gridCol w:w="1191"/>
        <w:gridCol w:w="1634"/>
        <w:gridCol w:w="1634"/>
        <w:gridCol w:w="1489"/>
        <w:gridCol w:w="145"/>
      </w:tblGrid>
      <w:tr w:rsidR="005B0290" w:rsidRPr="00BB504D" w:rsidTr="00A90920">
        <w:trPr>
          <w:gridAfter w:val="1"/>
          <w:wAfter w:w="145" w:type="dxa"/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5B0290" w:rsidRPr="00BB504D" w:rsidTr="00A90920">
        <w:trPr>
          <w:cantSplit/>
          <w:trHeight w:val="320"/>
        </w:trPr>
        <w:tc>
          <w:tcPr>
            <w:tcW w:w="8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Model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R Square</w:t>
            </w:r>
          </w:p>
        </w:tc>
        <w:tc>
          <w:tcPr>
            <w:tcW w:w="16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Adjusted R Square</w:t>
            </w:r>
          </w:p>
        </w:tc>
        <w:tc>
          <w:tcPr>
            <w:tcW w:w="16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Std. Error of the Estimate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Durbin-Watson</w:t>
            </w:r>
          </w:p>
        </w:tc>
      </w:tr>
      <w:tr w:rsidR="005B0290" w:rsidRPr="00BB504D" w:rsidTr="00A90920">
        <w:trPr>
          <w:cantSplit/>
          <w:trHeight w:val="207"/>
        </w:trPr>
        <w:tc>
          <w:tcPr>
            <w:tcW w:w="8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90" w:rsidRPr="00BB504D" w:rsidTr="00A9092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.740</w:t>
            </w:r>
            <w:r w:rsidRPr="00BB504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.537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.907</w:t>
            </w:r>
          </w:p>
        </w:tc>
        <w:tc>
          <w:tcPr>
            <w:tcW w:w="163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</w:tr>
      <w:tr w:rsidR="005B0290" w:rsidRPr="00BB504D" w:rsidTr="00A90920">
        <w:trPr>
          <w:gridAfter w:val="1"/>
          <w:wAfter w:w="145" w:type="dxa"/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a. Predictors: (Constant), Harga, Kualitas Produk</w:t>
            </w:r>
          </w:p>
        </w:tc>
      </w:tr>
      <w:tr w:rsidR="005B0290" w:rsidRPr="00BB504D" w:rsidTr="00A90920">
        <w:trPr>
          <w:gridAfter w:val="1"/>
          <w:wAfter w:w="145" w:type="dxa"/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BB504D">
              <w:rPr>
                <w:rFonts w:ascii="Arial" w:hAnsi="Arial" w:cs="Arial"/>
                <w:sz w:val="18"/>
                <w:szCs w:val="18"/>
              </w:rPr>
              <w:t>b .</w:t>
            </w:r>
            <w:proofErr w:type="gramEnd"/>
            <w:r w:rsidRPr="00BB504D">
              <w:rPr>
                <w:rFonts w:ascii="Arial" w:hAnsi="Arial" w:cs="Arial"/>
                <w:sz w:val="18"/>
                <w:szCs w:val="18"/>
              </w:rPr>
              <w:t xml:space="preserve"> Dependent Variable: Kepuasan Pelanggan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5B0290" w:rsidRPr="00BB504D" w:rsidTr="00A90920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B0290" w:rsidRPr="00BB504D" w:rsidTr="00A90920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5B0290" w:rsidRPr="00BB504D" w:rsidTr="00A9092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1 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86.505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43.253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52.633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  <w:r w:rsidRPr="00BB504D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5B0290" w:rsidRPr="00BB504D" w:rsidTr="00A9092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71.495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90" w:rsidRPr="00BB504D" w:rsidTr="00A9092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158.000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90" w:rsidRPr="00BB504D" w:rsidTr="00A90920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a. Dependent Variable: Kepuasan Pelanggan</w:t>
            </w:r>
          </w:p>
        </w:tc>
      </w:tr>
      <w:tr w:rsidR="005B0290" w:rsidRPr="00BB504D" w:rsidTr="00A90920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BB504D">
              <w:rPr>
                <w:rFonts w:ascii="Arial" w:hAnsi="Arial" w:cs="Arial"/>
                <w:sz w:val="18"/>
                <w:szCs w:val="18"/>
              </w:rPr>
              <w:t>b .</w:t>
            </w:r>
            <w:proofErr w:type="gramEnd"/>
            <w:r w:rsidRPr="00BB504D">
              <w:rPr>
                <w:rFonts w:ascii="Arial" w:hAnsi="Arial" w:cs="Arial"/>
                <w:sz w:val="18"/>
                <w:szCs w:val="18"/>
              </w:rPr>
              <w:t xml:space="preserve"> Predictors: (Constant), Harga, Kualitas Produk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788"/>
        <w:gridCol w:w="797"/>
        <w:gridCol w:w="1276"/>
        <w:gridCol w:w="1276"/>
        <w:gridCol w:w="709"/>
        <w:gridCol w:w="567"/>
        <w:gridCol w:w="1134"/>
        <w:gridCol w:w="708"/>
        <w:gridCol w:w="142"/>
      </w:tblGrid>
      <w:tr w:rsidR="005B0290" w:rsidRPr="00BB504D" w:rsidTr="00A90920">
        <w:trPr>
          <w:gridAfter w:val="1"/>
          <w:wAfter w:w="142" w:type="dxa"/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B0290" w:rsidRPr="00BB504D" w:rsidTr="00A90920">
        <w:trPr>
          <w:cantSplit/>
        </w:trPr>
        <w:tc>
          <w:tcPr>
            <w:tcW w:w="26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Model</w:t>
            </w:r>
          </w:p>
        </w:tc>
        <w:tc>
          <w:tcPr>
            <w:tcW w:w="207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Sig.</w:t>
            </w:r>
          </w:p>
        </w:tc>
        <w:tc>
          <w:tcPr>
            <w:tcW w:w="1984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Collinearity Statistics</w:t>
            </w:r>
          </w:p>
        </w:tc>
      </w:tr>
      <w:tr w:rsidR="005B0290" w:rsidRPr="00BB504D" w:rsidTr="00A90920">
        <w:trPr>
          <w:cantSplit/>
        </w:trPr>
        <w:tc>
          <w:tcPr>
            <w:tcW w:w="26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Tolerance</w:t>
            </w:r>
          </w:p>
        </w:tc>
        <w:tc>
          <w:tcPr>
            <w:tcW w:w="85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VIF</w:t>
            </w:r>
          </w:p>
        </w:tc>
      </w:tr>
      <w:tr w:rsidR="005B0290" w:rsidRPr="00BB504D" w:rsidTr="00A90920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1</w:t>
            </w:r>
          </w:p>
        </w:tc>
        <w:tc>
          <w:tcPr>
            <w:tcW w:w="17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(Constant)</w:t>
            </w:r>
          </w:p>
        </w:tc>
        <w:tc>
          <w:tcPr>
            <w:tcW w:w="7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8.471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90" w:rsidRPr="00BB504D" w:rsidTr="00A90920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Kualitas Produk</w:t>
            </w:r>
          </w:p>
        </w:tc>
        <w:tc>
          <w:tcPr>
            <w:tcW w:w="7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.468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</w:tr>
      <w:tr w:rsidR="005B0290" w:rsidRPr="00BB504D" w:rsidTr="00A90920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Harga</w:t>
            </w:r>
          </w:p>
        </w:tc>
        <w:tc>
          <w:tcPr>
            <w:tcW w:w="7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.482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.461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.468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</w:tr>
      <w:tr w:rsidR="005B0290" w:rsidRPr="00BB504D" w:rsidTr="00A90920">
        <w:trPr>
          <w:gridAfter w:val="1"/>
          <w:wAfter w:w="142" w:type="dxa"/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a. Dependent Variable: Kepuasan Pelanggan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345"/>
        <w:gridCol w:w="1345"/>
        <w:gridCol w:w="1634"/>
        <w:gridCol w:w="1294"/>
        <w:gridCol w:w="1634"/>
        <w:gridCol w:w="1123"/>
      </w:tblGrid>
      <w:tr w:rsidR="005B0290" w:rsidRPr="00BB504D" w:rsidTr="00A90920">
        <w:trPr>
          <w:cantSplit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Collinearity Diagnostics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B0290" w:rsidRPr="00BB504D" w:rsidTr="00A90920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Model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Dimension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Eigenvalue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Condition Index</w:t>
            </w:r>
          </w:p>
        </w:tc>
        <w:tc>
          <w:tcPr>
            <w:tcW w:w="404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Variance Proportions</w:t>
            </w:r>
          </w:p>
        </w:tc>
      </w:tr>
      <w:tr w:rsidR="005B0290" w:rsidRPr="00BB504D" w:rsidTr="00A90920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(Constant)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Kualitas Produk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Harga</w:t>
            </w:r>
          </w:p>
        </w:tc>
      </w:tr>
      <w:tr w:rsidR="005B0290" w:rsidRPr="00BB504D" w:rsidTr="00A90920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5B0290" w:rsidRPr="00BB504D" w:rsidTr="00A90920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80.762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.18</w:t>
            </w:r>
          </w:p>
        </w:tc>
      </w:tr>
      <w:tr w:rsidR="005B0290" w:rsidRPr="00BB504D" w:rsidTr="00A90920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118.221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.90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.82</w:t>
            </w:r>
          </w:p>
        </w:tc>
      </w:tr>
      <w:tr w:rsidR="005B0290" w:rsidRPr="00BB504D" w:rsidTr="00A90920">
        <w:trPr>
          <w:cantSplit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a. Dependent Variable: Kepuasan Pelanggan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3"/>
        <w:gridCol w:w="1566"/>
        <w:gridCol w:w="1634"/>
        <w:gridCol w:w="1634"/>
        <w:gridCol w:w="1158"/>
      </w:tblGrid>
      <w:tr w:rsidR="005B0290" w:rsidRPr="00BB504D" w:rsidTr="00A90920">
        <w:trPr>
          <w:cantSplit/>
        </w:trPr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Casewise Diagnostics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Case Number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Std. Residual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Kepuasan Pelanggan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Predicted Value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Residual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-.414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-.376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.287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-1.399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-1.268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-.668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-.668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-.414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-.376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47.09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-.087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-.255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-.231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.287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-.414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-.376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-1.040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-.943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-.668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-.268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-.255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-.231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-1.517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-1.376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-.787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-.713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.530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47.09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-.087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-1.677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-1.520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.732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.371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.336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-1.399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-1.268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-.733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-.664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-.042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44.04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-.038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-.573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-.520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-.573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-.520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-1.105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-1.002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-1.145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44.04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-1.038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-.161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-.215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-.195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-1.145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44.04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-1.038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-.268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-.161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-.773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-.701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.287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-1.240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-1.124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-.986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-.894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.966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-.414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-.376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.732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-1.240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-1.124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-.255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-.231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-.627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-.569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.732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-1.199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47.09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-1.087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-1.399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-1.268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-.268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-.255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-.231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-.827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-.750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-.509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-.461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-1.517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-1.376</w:t>
            </w:r>
          </w:p>
        </w:tc>
      </w:tr>
      <w:tr w:rsidR="005B0290" w:rsidRPr="00BB504D" w:rsidTr="00A90920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.435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</w:tr>
      <w:tr w:rsidR="005B0290" w:rsidRPr="00BB504D" w:rsidTr="00A90920">
        <w:trPr>
          <w:cantSplit/>
        </w:trPr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a. Dependent Variable: Kepuasan Pelanggan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174"/>
        <w:gridCol w:w="1208"/>
        <w:gridCol w:w="1123"/>
        <w:gridCol w:w="1583"/>
        <w:gridCol w:w="1123"/>
      </w:tblGrid>
      <w:tr w:rsidR="005B0290" w:rsidRPr="00BB504D" w:rsidTr="00A90920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Residuals Statistics</w:t>
            </w:r>
            <w:r w:rsidRPr="00BB50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B0290" w:rsidRPr="00BB504D" w:rsidTr="00A90920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N</w:t>
            </w:r>
          </w:p>
        </w:tc>
      </w:tr>
      <w:tr w:rsidR="005B0290" w:rsidRPr="00BB504D" w:rsidTr="00A90920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Predicted Value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.986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-1.520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.896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Std.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-3.008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Std.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-1.677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.989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a. Dependent Variable: Kepuasan Pelanggan</w:t>
            </w:r>
          </w:p>
        </w:tc>
      </w:tr>
    </w:tbl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504D">
        <w:rPr>
          <w:rFonts w:ascii="Arial" w:hAnsi="Arial" w:cs="Arial"/>
          <w:b/>
          <w:bCs/>
          <w:sz w:val="24"/>
          <w:szCs w:val="24"/>
        </w:rPr>
        <w:t>Charts</w:t>
      </w: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26693</wp:posOffset>
            </wp:positionH>
            <wp:positionV relativeFrom="paragraph">
              <wp:posOffset>309483</wp:posOffset>
            </wp:positionV>
            <wp:extent cx="5342890" cy="2395220"/>
            <wp:effectExtent l="0" t="0" r="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-836440</wp:posOffset>
            </wp:positionH>
            <wp:positionV relativeFrom="paragraph">
              <wp:posOffset>2757170</wp:posOffset>
            </wp:positionV>
            <wp:extent cx="5816600" cy="229044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197971</wp:posOffset>
            </wp:positionH>
            <wp:positionV relativeFrom="paragraph">
              <wp:posOffset>-329154</wp:posOffset>
            </wp:positionV>
            <wp:extent cx="3836670" cy="2563495"/>
            <wp:effectExtent l="0" t="0" r="0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B0290" w:rsidRPr="00BB504D" w:rsidRDefault="005B0290" w:rsidP="005B0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5B0290" w:rsidRPr="00BB504D" w:rsidTr="00A90920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5B0290" w:rsidRPr="00BB504D" w:rsidTr="00A90920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Unstandardized Residual</w:t>
            </w:r>
          </w:p>
        </w:tc>
      </w:tr>
      <w:tr w:rsidR="005B0290" w:rsidRPr="00BB504D" w:rsidTr="00A90920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B0290" w:rsidRPr="00BB504D" w:rsidTr="00A90920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Normal Parameters</w:t>
            </w:r>
            <w:r w:rsidRPr="00BB504D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0E-7</w:t>
            </w:r>
          </w:p>
        </w:tc>
      </w:tr>
      <w:tr w:rsidR="005B0290" w:rsidRPr="00BB504D" w:rsidTr="00A90920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.89627616</w:t>
            </w:r>
          </w:p>
        </w:tc>
      </w:tr>
      <w:tr w:rsidR="005B0290" w:rsidRPr="00BB504D" w:rsidTr="00A90920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</w:tr>
      <w:tr w:rsidR="005B0290" w:rsidRPr="00BB504D" w:rsidTr="00A90920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</w:tr>
      <w:tr w:rsidR="005B0290" w:rsidRPr="00BB504D" w:rsidTr="00A90920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</w:tr>
      <w:tr w:rsidR="005B0290" w:rsidRPr="00BB504D" w:rsidTr="00A90920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.894</w:t>
            </w:r>
          </w:p>
        </w:tc>
      </w:tr>
      <w:tr w:rsidR="005B0290" w:rsidRPr="00BB504D" w:rsidTr="00A90920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   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>.400</w:t>
            </w:r>
          </w:p>
        </w:tc>
      </w:tr>
      <w:tr w:rsidR="005B0290" w:rsidRPr="00BB504D" w:rsidTr="00A90920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290" w:rsidRPr="00BB504D" w:rsidRDefault="005B0290" w:rsidP="00A9092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04D">
              <w:rPr>
                <w:rFonts w:ascii="Arial" w:hAnsi="Arial" w:cs="Arial"/>
                <w:sz w:val="18"/>
                <w:szCs w:val="18"/>
              </w:rPr>
              <w:t xml:space="preserve">       a. Test distribution is Normal.</w:t>
            </w:r>
          </w:p>
        </w:tc>
      </w:tr>
    </w:tbl>
    <w:p w:rsidR="005B0290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_Hlk90030843"/>
    </w:p>
    <w:p w:rsidR="005B0290" w:rsidRDefault="005B0290" w:rsidP="005B0290">
      <w:pPr>
        <w:pStyle w:val="Caption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5B0290" w:rsidSect="001F27E3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bookmarkStart w:id="4" w:name="_Toc90821991"/>
    </w:p>
    <w:p w:rsidR="005B0290" w:rsidRPr="00361497" w:rsidRDefault="005B0290" w:rsidP="005B0290">
      <w:pPr>
        <w:pStyle w:val="Caption"/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4</w:t>
      </w:r>
      <w:bookmarkEnd w:id="4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</w:p>
    <w:bookmarkEnd w:id="3"/>
    <w:p w:rsidR="005B0290" w:rsidRDefault="005B0290" w:rsidP="005B029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309880</wp:posOffset>
            </wp:positionV>
            <wp:extent cx="5302885" cy="74104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725" r="29589"/>
                    <a:stretch/>
                  </pic:blipFill>
                  <pic:spPr bwMode="auto">
                    <a:xfrm>
                      <a:off x="0" y="0"/>
                      <a:ext cx="530288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tabel</w:t>
      </w:r>
    </w:p>
    <w:p w:rsidR="005B0290" w:rsidRDefault="005B0290" w:rsidP="005B0290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5B0290" w:rsidSect="001F27E3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bookmarkStart w:id="5" w:name="_Toc90821992"/>
    </w:p>
    <w:p w:rsidR="005B0290" w:rsidRPr="00361497" w:rsidRDefault="005B0290" w:rsidP="005B0290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452120</wp:posOffset>
            </wp:positionV>
            <wp:extent cx="5507355" cy="756983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22" t="10618" r="17317" b="1549"/>
                    <a:stretch/>
                  </pic:blipFill>
                  <pic:spPr bwMode="auto">
                    <a:xfrm>
                      <a:off x="0" y="0"/>
                      <a:ext cx="550735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Lampiran </w: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361497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5</w:t>
      </w:r>
      <w:bookmarkEnd w:id="5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</w:p>
    <w:p w:rsidR="005B0290" w:rsidRPr="00361497" w:rsidRDefault="005B0290" w:rsidP="005B0290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gramStart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t</w:t>
      </w:r>
      <w:proofErr w:type="gramEnd"/>
      <w:r w:rsidRPr="0036149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tabel</w:t>
      </w:r>
    </w:p>
    <w:p w:rsidR="00AE0FAE" w:rsidRPr="005B0290" w:rsidRDefault="00AE0FAE" w:rsidP="005B0290"/>
    <w:sectPr w:rsidR="00AE0FAE" w:rsidRPr="005B0290" w:rsidSect="00686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180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1809F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180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664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575E" w:rsidRDefault="001809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29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4575E" w:rsidRDefault="001809FA" w:rsidP="009377C0">
    <w:pPr>
      <w:pStyle w:val="Footer"/>
      <w:tabs>
        <w:tab w:val="clear" w:pos="4680"/>
        <w:tab w:val="clear" w:pos="9360"/>
        <w:tab w:val="left" w:pos="4980"/>
        <w:tab w:val="left" w:pos="66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7F" w:rsidRDefault="00180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24E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grammar="clean"/>
  <w:defaultTabStop w:val="720"/>
  <w:characterSpacingControl w:val="doNotCompress"/>
  <w:compat/>
  <w:rsids>
    <w:rsidRoot w:val="006868D0"/>
    <w:rsid w:val="001809FA"/>
    <w:rsid w:val="001E38BD"/>
    <w:rsid w:val="00272ABF"/>
    <w:rsid w:val="00363438"/>
    <w:rsid w:val="005B0290"/>
    <w:rsid w:val="006868D0"/>
    <w:rsid w:val="00846356"/>
    <w:rsid w:val="009151B6"/>
    <w:rsid w:val="00AE0FAE"/>
    <w:rsid w:val="00BB4FE0"/>
    <w:rsid w:val="00CF2FE9"/>
    <w:rsid w:val="00EA001D"/>
    <w:rsid w:val="00F6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0"/>
    <w:pPr>
      <w:spacing w:after="0" w:line="480" w:lineRule="auto"/>
      <w:ind w:left="374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6356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8D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868D0"/>
    <w:rPr>
      <w:rFonts w:ascii="Arial" w:eastAsia="Arial" w:hAnsi="Arial" w:cs="Arial"/>
      <w:sz w:val="16"/>
      <w:szCs w:val="16"/>
    </w:rPr>
  </w:style>
  <w:style w:type="character" w:customStyle="1" w:styleId="jlqj4b">
    <w:name w:val="jlqj4b"/>
    <w:basedOn w:val="DefaultParagraphFont"/>
    <w:rsid w:val="00BB4FE0"/>
  </w:style>
  <w:style w:type="character" w:customStyle="1" w:styleId="Heading1Char">
    <w:name w:val="Heading 1 Char"/>
    <w:basedOn w:val="DefaultParagraphFont"/>
    <w:link w:val="Heading1"/>
    <w:uiPriority w:val="9"/>
    <w:rsid w:val="00846356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8463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846356"/>
  </w:style>
  <w:style w:type="paragraph" w:styleId="BalloonText">
    <w:name w:val="Balloon Text"/>
    <w:basedOn w:val="Normal"/>
    <w:link w:val="BalloonTextChar"/>
    <w:uiPriority w:val="99"/>
    <w:semiHidden/>
    <w:unhideWhenUsed/>
    <w:rsid w:val="00846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5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1B6"/>
    <w:pPr>
      <w:spacing w:after="0" w:line="240" w:lineRule="auto"/>
      <w:ind w:left="374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1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B6"/>
  </w:style>
  <w:style w:type="paragraph" w:styleId="Footer">
    <w:name w:val="footer"/>
    <w:basedOn w:val="Normal"/>
    <w:link w:val="FooterChar"/>
    <w:uiPriority w:val="99"/>
    <w:unhideWhenUsed/>
    <w:rsid w:val="009151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B6"/>
  </w:style>
  <w:style w:type="paragraph" w:styleId="NoSpacing">
    <w:name w:val="No Spacing"/>
    <w:uiPriority w:val="1"/>
    <w:qFormat/>
    <w:rsid w:val="009151B6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1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151B6"/>
  </w:style>
  <w:style w:type="paragraph" w:customStyle="1" w:styleId="Default">
    <w:name w:val="Default"/>
    <w:rsid w:val="0091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1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9151B6"/>
  </w:style>
  <w:style w:type="character" w:customStyle="1" w:styleId="lrzxr">
    <w:name w:val="lrzxr"/>
    <w:basedOn w:val="DefaultParagraphFont"/>
    <w:rsid w:val="009151B6"/>
  </w:style>
  <w:style w:type="character" w:customStyle="1" w:styleId="e24kjd">
    <w:name w:val="e24kjd"/>
    <w:basedOn w:val="DefaultParagraphFont"/>
    <w:rsid w:val="009151B6"/>
  </w:style>
  <w:style w:type="character" w:customStyle="1" w:styleId="a">
    <w:name w:val="a"/>
    <w:basedOn w:val="DefaultParagraphFont"/>
    <w:rsid w:val="009151B6"/>
  </w:style>
  <w:style w:type="character" w:customStyle="1" w:styleId="apple-converted-space">
    <w:name w:val="apple-converted-space"/>
    <w:basedOn w:val="DefaultParagraphFont"/>
    <w:rsid w:val="009151B6"/>
  </w:style>
  <w:style w:type="character" w:customStyle="1" w:styleId="l6">
    <w:name w:val="l6"/>
    <w:basedOn w:val="DefaultParagraphFont"/>
    <w:rsid w:val="009151B6"/>
  </w:style>
  <w:style w:type="character" w:styleId="Emphasis">
    <w:name w:val="Emphasis"/>
    <w:basedOn w:val="DefaultParagraphFont"/>
    <w:uiPriority w:val="20"/>
    <w:qFormat/>
    <w:rsid w:val="009151B6"/>
    <w:rPr>
      <w:i/>
      <w:iCs/>
    </w:rPr>
  </w:style>
  <w:style w:type="character" w:customStyle="1" w:styleId="a0">
    <w:name w:val="_"/>
    <w:basedOn w:val="DefaultParagraphFont"/>
    <w:rsid w:val="009151B6"/>
  </w:style>
  <w:style w:type="character" w:customStyle="1" w:styleId="ff6">
    <w:name w:val="ff6"/>
    <w:basedOn w:val="DefaultParagraphFont"/>
    <w:rsid w:val="009151B6"/>
  </w:style>
  <w:style w:type="character" w:customStyle="1" w:styleId="ff4">
    <w:name w:val="ff4"/>
    <w:basedOn w:val="DefaultParagraphFont"/>
    <w:rsid w:val="009151B6"/>
  </w:style>
  <w:style w:type="character" w:customStyle="1" w:styleId="ff8">
    <w:name w:val="ff8"/>
    <w:basedOn w:val="DefaultParagraphFont"/>
    <w:rsid w:val="009151B6"/>
  </w:style>
  <w:style w:type="character" w:customStyle="1" w:styleId="ff5">
    <w:name w:val="ff5"/>
    <w:basedOn w:val="DefaultParagraphFont"/>
    <w:rsid w:val="009151B6"/>
  </w:style>
  <w:style w:type="character" w:customStyle="1" w:styleId="l11">
    <w:name w:val="l11"/>
    <w:basedOn w:val="DefaultParagraphFont"/>
    <w:rsid w:val="009151B6"/>
  </w:style>
  <w:style w:type="character" w:customStyle="1" w:styleId="l10">
    <w:name w:val="l10"/>
    <w:basedOn w:val="DefaultParagraphFont"/>
    <w:rsid w:val="009151B6"/>
  </w:style>
  <w:style w:type="character" w:customStyle="1" w:styleId="l8">
    <w:name w:val="l8"/>
    <w:basedOn w:val="DefaultParagraphFont"/>
    <w:rsid w:val="009151B6"/>
  </w:style>
  <w:style w:type="character" w:customStyle="1" w:styleId="l7">
    <w:name w:val="l7"/>
    <w:basedOn w:val="DefaultParagraphFont"/>
    <w:rsid w:val="009151B6"/>
  </w:style>
  <w:style w:type="character" w:customStyle="1" w:styleId="l12">
    <w:name w:val="l12"/>
    <w:basedOn w:val="DefaultParagraphFont"/>
    <w:rsid w:val="009151B6"/>
  </w:style>
  <w:style w:type="character" w:styleId="Strong">
    <w:name w:val="Strong"/>
    <w:basedOn w:val="DefaultParagraphFont"/>
    <w:uiPriority w:val="22"/>
    <w:qFormat/>
    <w:rsid w:val="009151B6"/>
    <w:rPr>
      <w:b/>
      <w:bCs/>
    </w:rPr>
  </w:style>
  <w:style w:type="character" w:customStyle="1" w:styleId="t">
    <w:name w:val="t"/>
    <w:basedOn w:val="DefaultParagraphFont"/>
    <w:rsid w:val="009151B6"/>
  </w:style>
  <w:style w:type="character" w:customStyle="1" w:styleId="skimlinks-unlinked">
    <w:name w:val="skimlinks-unlinked"/>
    <w:basedOn w:val="DefaultParagraphFont"/>
    <w:rsid w:val="009151B6"/>
  </w:style>
  <w:style w:type="character" w:customStyle="1" w:styleId="markedcontent">
    <w:name w:val="markedcontent"/>
    <w:basedOn w:val="DefaultParagraphFont"/>
    <w:rsid w:val="009151B6"/>
  </w:style>
  <w:style w:type="character" w:styleId="CommentReference">
    <w:name w:val="annotation reference"/>
    <w:basedOn w:val="DefaultParagraphFont"/>
    <w:uiPriority w:val="99"/>
    <w:semiHidden/>
    <w:unhideWhenUsed/>
    <w:rsid w:val="0091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1B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51B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51B6"/>
    <w:pPr>
      <w:tabs>
        <w:tab w:val="right" w:leader="dot" w:pos="7595"/>
      </w:tabs>
      <w:spacing w:after="100"/>
      <w:ind w:left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151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51B6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9151B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1B6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2873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2022-01-03T07:58:00Z</dcterms:created>
  <dcterms:modified xsi:type="dcterms:W3CDTF">2022-01-03T07:58:00Z</dcterms:modified>
</cp:coreProperties>
</file>