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64" w:rsidRDefault="004B2864" w:rsidP="004B2864">
      <w:pPr>
        <w:spacing w:before="0" w:line="360" w:lineRule="auto"/>
        <w:ind w:hanging="1304"/>
        <w:jc w:val="center"/>
        <w:rPr>
          <w:rFonts w:ascii="Times New Roman" w:hAnsi="Times New Roman" w:cs="Times New Roman"/>
          <w:b/>
          <w:sz w:val="24"/>
        </w:rPr>
      </w:pPr>
      <w:r w:rsidRPr="00F94289">
        <w:rPr>
          <w:rFonts w:ascii="Times New Roman" w:hAnsi="Times New Roman" w:cs="Times New Roman"/>
          <w:b/>
          <w:sz w:val="24"/>
        </w:rPr>
        <w:t>DAFTAR PUSTAKA</w:t>
      </w:r>
    </w:p>
    <w:p w:rsidR="004B2864" w:rsidRDefault="004B2864" w:rsidP="004B2864">
      <w:pPr>
        <w:spacing w:before="0"/>
        <w:jc w:val="center"/>
        <w:rPr>
          <w:rFonts w:ascii="Times New Roman" w:hAnsi="Times New Roman" w:cs="Times New Roman"/>
          <w:b/>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Azizah, D. 2013. Eksperimentasi Pembelajaran Realistik ditinjau dari Aktivitas Belajar Siswa pada Materi Segiempat. </w:t>
      </w:r>
      <w:r>
        <w:rPr>
          <w:rFonts w:ascii="Times New Roman" w:hAnsi="Times New Roman" w:cs="Times New Roman"/>
          <w:i/>
          <w:sz w:val="24"/>
        </w:rPr>
        <w:t>Delta: Jurnal Ilmiah Pendidikan Matematika, 1</w:t>
      </w:r>
      <w:r>
        <w:rPr>
          <w:rFonts w:ascii="Times New Roman" w:hAnsi="Times New Roman" w:cs="Times New Roman"/>
          <w:sz w:val="24"/>
        </w:rPr>
        <w:t>(2): 57-69</w:t>
      </w:r>
    </w:p>
    <w:p w:rsidR="004B2864" w:rsidRPr="007211CB"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Hamdayana, J</w:t>
      </w:r>
      <w:r w:rsidRPr="006F4334">
        <w:rPr>
          <w:rFonts w:ascii="Times New Roman" w:hAnsi="Times New Roman" w:cs="Times New Roman"/>
          <w:sz w:val="24"/>
        </w:rPr>
        <w:t xml:space="preserve">. 2017. </w:t>
      </w:r>
      <w:r w:rsidRPr="006F4334">
        <w:rPr>
          <w:rFonts w:ascii="Times New Roman" w:hAnsi="Times New Roman" w:cs="Times New Roman"/>
          <w:i/>
          <w:sz w:val="24"/>
        </w:rPr>
        <w:t>Model dan</w:t>
      </w:r>
      <w:r>
        <w:rPr>
          <w:rFonts w:ascii="Times New Roman" w:hAnsi="Times New Roman" w:cs="Times New Roman"/>
          <w:i/>
          <w:sz w:val="24"/>
        </w:rPr>
        <w:t xml:space="preserve"> </w:t>
      </w:r>
      <w:r w:rsidRPr="006F4334">
        <w:rPr>
          <w:rFonts w:ascii="Times New Roman" w:hAnsi="Times New Roman" w:cs="Times New Roman"/>
          <w:i/>
          <w:sz w:val="24"/>
        </w:rPr>
        <w:t>Metode</w:t>
      </w:r>
      <w:r>
        <w:rPr>
          <w:rFonts w:ascii="Times New Roman" w:hAnsi="Times New Roman" w:cs="Times New Roman"/>
          <w:i/>
          <w:sz w:val="24"/>
        </w:rPr>
        <w:t xml:space="preserve"> </w:t>
      </w:r>
      <w:r w:rsidRPr="006F4334">
        <w:rPr>
          <w:rFonts w:ascii="Times New Roman" w:hAnsi="Times New Roman" w:cs="Times New Roman"/>
          <w:i/>
          <w:sz w:val="24"/>
        </w:rPr>
        <w:t>Pembelajaran</w:t>
      </w:r>
      <w:r>
        <w:rPr>
          <w:rFonts w:ascii="Times New Roman" w:hAnsi="Times New Roman" w:cs="Times New Roman"/>
          <w:i/>
          <w:sz w:val="24"/>
        </w:rPr>
        <w:t xml:space="preserve"> </w:t>
      </w:r>
      <w:r w:rsidRPr="006F4334">
        <w:rPr>
          <w:rFonts w:ascii="Times New Roman" w:hAnsi="Times New Roman" w:cs="Times New Roman"/>
          <w:i/>
          <w:sz w:val="24"/>
        </w:rPr>
        <w:t>Kreatif</w:t>
      </w:r>
      <w:r>
        <w:rPr>
          <w:rFonts w:ascii="Times New Roman" w:hAnsi="Times New Roman" w:cs="Times New Roman"/>
          <w:i/>
          <w:sz w:val="24"/>
        </w:rPr>
        <w:t xml:space="preserve"> </w:t>
      </w:r>
      <w:r w:rsidRPr="006F4334">
        <w:rPr>
          <w:rFonts w:ascii="Times New Roman" w:hAnsi="Times New Roman" w:cs="Times New Roman"/>
          <w:i/>
          <w:sz w:val="24"/>
        </w:rPr>
        <w:t>dan</w:t>
      </w:r>
      <w:r>
        <w:rPr>
          <w:rFonts w:ascii="Times New Roman" w:hAnsi="Times New Roman" w:cs="Times New Roman"/>
          <w:i/>
          <w:sz w:val="24"/>
        </w:rPr>
        <w:t xml:space="preserve"> </w:t>
      </w:r>
      <w:r w:rsidRPr="006F4334">
        <w:rPr>
          <w:rFonts w:ascii="Times New Roman" w:hAnsi="Times New Roman" w:cs="Times New Roman"/>
          <w:i/>
          <w:sz w:val="24"/>
        </w:rPr>
        <w:t xml:space="preserve">Berkarakter. </w:t>
      </w:r>
      <w:r w:rsidRPr="006F4334">
        <w:rPr>
          <w:rFonts w:ascii="Times New Roman" w:hAnsi="Times New Roman" w:cs="Times New Roman"/>
          <w:sz w:val="24"/>
        </w:rPr>
        <w:t>Bogor :</w:t>
      </w:r>
      <w:r>
        <w:rPr>
          <w:rFonts w:ascii="Times New Roman" w:hAnsi="Times New Roman" w:cs="Times New Roman"/>
          <w:sz w:val="24"/>
        </w:rPr>
        <w:t xml:space="preserve"> </w:t>
      </w:r>
      <w:r w:rsidRPr="006F4334">
        <w:rPr>
          <w:rFonts w:ascii="Times New Roman" w:hAnsi="Times New Roman" w:cs="Times New Roman"/>
          <w:sz w:val="24"/>
        </w:rPr>
        <w:t>Ghalia Indonesia</w:t>
      </w:r>
    </w:p>
    <w:p w:rsidR="004B2864" w:rsidRDefault="004B2864" w:rsidP="004B2864">
      <w:pPr>
        <w:spacing w:before="0"/>
        <w:ind w:left="709" w:hanging="709"/>
        <w:jc w:val="both"/>
        <w:rPr>
          <w:rFonts w:ascii="Times New Roman" w:hAnsi="Times New Roman" w:cs="Times New Roman"/>
          <w:sz w:val="24"/>
        </w:rPr>
      </w:pPr>
    </w:p>
    <w:p w:rsidR="004B2864" w:rsidRPr="002147D5"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Hartiningrum, E.S.N., &amp; Wahyuningtiyas, A. I. 2017. Upaya Meningkatkan Aktivitas Dan Hasil Belajar Siswa Melalui Strategi Pembelajaran Everyone Is A Teacher Here. </w:t>
      </w:r>
      <w:r>
        <w:rPr>
          <w:rFonts w:ascii="Times New Roman" w:hAnsi="Times New Roman" w:cs="Times New Roman"/>
          <w:i/>
          <w:sz w:val="24"/>
        </w:rPr>
        <w:t>JOURNAL PROCEENDING,3</w:t>
      </w:r>
      <w:r>
        <w:rPr>
          <w:rFonts w:ascii="Times New Roman" w:hAnsi="Times New Roman" w:cs="Times New Roman"/>
          <w:sz w:val="24"/>
        </w:rPr>
        <w:t>(1): 501-509</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Herawati, R., dkk. 2016. Eksperimentasi Model Pembelajaran Kooperatif Tipe Group Investigation (GI) dan Think Pair Share (TPS) Pada Pokok Bahasan  Persamaan dan Pertidaksamaan Kuadrat Ditinjau dari Gaya Belajar Siswa Kelas X SMA se Kabupaten  Sukoharjo Tahun Pelajaran 2015/2016. </w:t>
      </w:r>
      <w:r>
        <w:rPr>
          <w:rFonts w:ascii="Times New Roman" w:hAnsi="Times New Roman" w:cs="Times New Roman"/>
          <w:i/>
          <w:sz w:val="24"/>
        </w:rPr>
        <w:t>Jurnal Pembelajaran Matematika, 4</w:t>
      </w:r>
      <w:r>
        <w:rPr>
          <w:rFonts w:ascii="Times New Roman" w:hAnsi="Times New Roman" w:cs="Times New Roman"/>
          <w:sz w:val="24"/>
        </w:rPr>
        <w:t>(7):644-655</w:t>
      </w:r>
    </w:p>
    <w:p w:rsidR="004B2864" w:rsidRDefault="004B2864" w:rsidP="004B2864">
      <w:pPr>
        <w:spacing w:before="0"/>
        <w:ind w:left="0" w:firstLine="0"/>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color w:val="000000"/>
          <w:spacing w:val="12"/>
          <w:sz w:val="24"/>
        </w:rPr>
      </w:pPr>
      <w:r w:rsidRPr="0065366E">
        <w:rPr>
          <w:rFonts w:ascii="Times New Roman" w:hAnsi="Times New Roman" w:cs="Times New Roman"/>
          <w:sz w:val="24"/>
        </w:rPr>
        <w:t>Hutasuhut</w:t>
      </w:r>
      <w:r>
        <w:rPr>
          <w:rFonts w:ascii="Times New Roman" w:hAnsi="Times New Roman" w:cs="Times New Roman"/>
          <w:sz w:val="24"/>
        </w:rPr>
        <w:t xml:space="preserve">, A. (2014). </w:t>
      </w:r>
      <w:r w:rsidRPr="0065366E">
        <w:rPr>
          <w:rFonts w:ascii="Times New Roman" w:hAnsi="Times New Roman" w:cs="Times New Roman"/>
          <w:color w:val="000000"/>
          <w:spacing w:val="12"/>
          <w:sz w:val="24"/>
        </w:rPr>
        <w:t xml:space="preserve">Perbedaan </w:t>
      </w:r>
      <w:r w:rsidRPr="0065366E">
        <w:rPr>
          <w:rFonts w:ascii="Times New Roman" w:hAnsi="Times New Roman" w:cs="Times New Roman"/>
          <w:color w:val="000000"/>
          <w:spacing w:val="12"/>
          <w:sz w:val="24"/>
          <w:lang w:val="id-ID"/>
        </w:rPr>
        <w:t xml:space="preserve"> </w:t>
      </w:r>
      <w:r w:rsidRPr="0065366E">
        <w:rPr>
          <w:rFonts w:ascii="Times New Roman" w:hAnsi="Times New Roman" w:cs="Times New Roman"/>
          <w:color w:val="000000"/>
          <w:spacing w:val="12"/>
          <w:sz w:val="24"/>
        </w:rPr>
        <w:t>Hasil Belajar</w:t>
      </w:r>
      <w:r w:rsidRPr="0065366E">
        <w:rPr>
          <w:rFonts w:ascii="Times New Roman" w:hAnsi="Times New Roman" w:cs="Times New Roman"/>
          <w:color w:val="000000"/>
          <w:spacing w:val="12"/>
          <w:sz w:val="24"/>
          <w:lang w:val="id-ID"/>
        </w:rPr>
        <w:t xml:space="preserve"> </w:t>
      </w:r>
      <w:r w:rsidRPr="0065366E">
        <w:rPr>
          <w:rFonts w:ascii="Times New Roman" w:hAnsi="Times New Roman" w:cs="Times New Roman"/>
          <w:color w:val="000000"/>
          <w:spacing w:val="12"/>
          <w:sz w:val="24"/>
        </w:rPr>
        <w:t xml:space="preserve"> Siswa Yang Diajar</w:t>
      </w:r>
      <w:r w:rsidRPr="0065366E">
        <w:rPr>
          <w:rFonts w:ascii="Times New Roman" w:hAnsi="Times New Roman" w:cs="Times New Roman"/>
          <w:color w:val="000000"/>
          <w:spacing w:val="12"/>
          <w:sz w:val="24"/>
          <w:lang w:val="id-ID"/>
        </w:rPr>
        <w:t xml:space="preserve"> </w:t>
      </w:r>
      <w:r w:rsidRPr="0065366E">
        <w:rPr>
          <w:rFonts w:ascii="Times New Roman" w:hAnsi="Times New Roman" w:cs="Times New Roman"/>
          <w:color w:val="000000"/>
          <w:spacing w:val="12"/>
          <w:sz w:val="24"/>
        </w:rPr>
        <w:t xml:space="preserve">Dengan </w:t>
      </w:r>
      <w:r w:rsidRPr="0065366E">
        <w:rPr>
          <w:rFonts w:ascii="Times New Roman" w:hAnsi="Times New Roman" w:cs="Times New Roman"/>
          <w:color w:val="000000"/>
          <w:spacing w:val="8"/>
          <w:sz w:val="24"/>
        </w:rPr>
        <w:t xml:space="preserve">Menggunakan Model Pembelajaran Kooperatif </w:t>
      </w:r>
      <w:r w:rsidRPr="0065366E">
        <w:rPr>
          <w:rFonts w:ascii="Times New Roman" w:hAnsi="Times New Roman" w:cs="Times New Roman"/>
          <w:color w:val="000000"/>
          <w:spacing w:val="-8"/>
          <w:sz w:val="24"/>
        </w:rPr>
        <w:t>Tipe Think Pair Share  Dan Tipe Group  Investigation</w:t>
      </w:r>
      <w:r w:rsidRPr="0065366E">
        <w:rPr>
          <w:rFonts w:ascii="Times New Roman" w:hAnsi="Times New Roman" w:cs="Times New Roman"/>
          <w:color w:val="000000"/>
          <w:spacing w:val="12"/>
          <w:sz w:val="24"/>
        </w:rPr>
        <w:t xml:space="preserve"> </w:t>
      </w:r>
      <w:r w:rsidRPr="0065366E">
        <w:rPr>
          <w:rFonts w:ascii="Times New Roman" w:hAnsi="Times New Roman" w:cs="Times New Roman"/>
          <w:color w:val="000000"/>
          <w:spacing w:val="-6"/>
          <w:sz w:val="24"/>
        </w:rPr>
        <w:t>Pada Materi Operasi Hitung Bentuk Aljabar</w:t>
      </w:r>
      <w:r w:rsidRPr="0065366E">
        <w:rPr>
          <w:rFonts w:ascii="Times New Roman" w:hAnsi="Times New Roman" w:cs="Times New Roman"/>
          <w:color w:val="000000"/>
          <w:spacing w:val="12"/>
          <w:sz w:val="24"/>
        </w:rPr>
        <w:t xml:space="preserve"> </w:t>
      </w:r>
      <w:r w:rsidRPr="0065366E">
        <w:rPr>
          <w:rFonts w:ascii="Times New Roman" w:hAnsi="Times New Roman" w:cs="Times New Roman"/>
          <w:color w:val="000000"/>
          <w:spacing w:val="-22"/>
          <w:sz w:val="24"/>
        </w:rPr>
        <w:t xml:space="preserve">Di Kelas VIII SMP Negeri 1 Sei Kanan  </w:t>
      </w:r>
      <w:r w:rsidRPr="0065366E">
        <w:rPr>
          <w:rFonts w:ascii="Times New Roman" w:hAnsi="Times New Roman" w:cs="Times New Roman"/>
          <w:color w:val="000000"/>
          <w:spacing w:val="-22"/>
          <w:sz w:val="24"/>
          <w:lang w:val="fi-FI"/>
        </w:rPr>
        <w:t>T.A. 2014/2015</w:t>
      </w:r>
      <w:r>
        <w:rPr>
          <w:rFonts w:ascii="Times New Roman" w:hAnsi="Times New Roman" w:cs="Times New Roman"/>
          <w:color w:val="000000"/>
          <w:spacing w:val="-22"/>
          <w:sz w:val="24"/>
          <w:lang w:val="fi-FI"/>
        </w:rPr>
        <w:t>.  Skripsi Universitas Negeri Medan (UNIMED): tidak diterbitkan</w:t>
      </w:r>
    </w:p>
    <w:p w:rsidR="004B2864" w:rsidRPr="00A50B70" w:rsidRDefault="004B2864" w:rsidP="004B2864">
      <w:pPr>
        <w:spacing w:before="0"/>
        <w:ind w:left="709" w:hanging="709"/>
        <w:jc w:val="both"/>
        <w:rPr>
          <w:rFonts w:ascii="Times New Roman" w:hAnsi="Times New Roman" w:cs="Times New Roman"/>
          <w:color w:val="000000"/>
          <w:spacing w:val="12"/>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Jihad, A &amp; Haris, A. 2013. </w:t>
      </w:r>
      <w:r>
        <w:rPr>
          <w:rFonts w:ascii="Times New Roman" w:hAnsi="Times New Roman" w:cs="Times New Roman"/>
          <w:i/>
          <w:sz w:val="24"/>
        </w:rPr>
        <w:t xml:space="preserve">Evaluasi Pembelajaran. </w:t>
      </w:r>
      <w:r>
        <w:rPr>
          <w:rFonts w:ascii="Times New Roman" w:hAnsi="Times New Roman" w:cs="Times New Roman"/>
          <w:sz w:val="24"/>
        </w:rPr>
        <w:t xml:space="preserve">Yogyakarta: Multi Pressindo Purbasari, R. J. </w:t>
      </w:r>
    </w:p>
    <w:p w:rsidR="004B2864" w:rsidRDefault="004B2864" w:rsidP="004B2864">
      <w:pPr>
        <w:spacing w:before="0"/>
        <w:ind w:left="709" w:hanging="709"/>
        <w:jc w:val="both"/>
        <w:rPr>
          <w:rFonts w:ascii="Times New Roman" w:hAnsi="Times New Roman" w:cs="Times New Roman"/>
          <w:sz w:val="24"/>
        </w:rPr>
      </w:pPr>
    </w:p>
    <w:p w:rsidR="004B2864" w:rsidRPr="00A50B70"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Kamal, S. 2016. Impelementasi Model Pembelajaran Think Pair Share (TPS) Untuk Meningkatkan Aktivitas Dan Hasil Belajar Siswa Kelas XII SMA Negeri 10 Banjarmasin Tahun Pelajaran 2015/2016 Pada Materi Barisan Dan Deret. </w:t>
      </w:r>
      <w:r>
        <w:rPr>
          <w:rFonts w:ascii="Times New Roman" w:hAnsi="Times New Roman" w:cs="Times New Roman"/>
          <w:i/>
          <w:sz w:val="24"/>
        </w:rPr>
        <w:t xml:space="preserve">Math Didactic: Jurnal Pendidikan Matematika, </w:t>
      </w:r>
      <w:r>
        <w:rPr>
          <w:rFonts w:ascii="Times New Roman" w:hAnsi="Times New Roman" w:cs="Times New Roman"/>
          <w:sz w:val="24"/>
        </w:rPr>
        <w:t>9(1), 1-11.</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Lestari, I. 2015. Pengaruh Waktu Belajar dan Minat Belajar Terhadap Hasil Belajar Matematika. </w:t>
      </w:r>
      <w:r>
        <w:rPr>
          <w:rFonts w:ascii="Times New Roman" w:hAnsi="Times New Roman" w:cs="Times New Roman"/>
          <w:i/>
          <w:sz w:val="24"/>
        </w:rPr>
        <w:t xml:space="preserve">Formatif: Jurnal Ilmiah Pendidikan MIPA, </w:t>
      </w:r>
      <w:r>
        <w:rPr>
          <w:rFonts w:ascii="Times New Roman" w:hAnsi="Times New Roman" w:cs="Times New Roman"/>
          <w:sz w:val="24"/>
        </w:rPr>
        <w:t>3(2): 115-125</w:t>
      </w:r>
    </w:p>
    <w:p w:rsidR="004B2864" w:rsidRPr="0040477A" w:rsidRDefault="004B2864" w:rsidP="004B2864">
      <w:pPr>
        <w:spacing w:before="0"/>
        <w:ind w:left="709" w:hanging="709"/>
        <w:jc w:val="both"/>
        <w:rPr>
          <w:rFonts w:ascii="Times New Roman" w:hAnsi="Times New Roman" w:cs="Times New Roman"/>
          <w:sz w:val="24"/>
        </w:rPr>
      </w:pPr>
    </w:p>
    <w:p w:rsidR="004B2864" w:rsidRPr="003B5755"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Lestari, K.E., &amp; Yudhanegara, M. R. 2018. </w:t>
      </w:r>
      <w:r>
        <w:rPr>
          <w:rFonts w:ascii="Times New Roman" w:hAnsi="Times New Roman" w:cs="Times New Roman"/>
          <w:i/>
          <w:sz w:val="24"/>
        </w:rPr>
        <w:t xml:space="preserve"> Penelitian Pendidikan Matematika</w:t>
      </w:r>
      <w:r>
        <w:rPr>
          <w:rFonts w:ascii="Times New Roman" w:hAnsi="Times New Roman" w:cs="Times New Roman"/>
          <w:sz w:val="24"/>
        </w:rPr>
        <w:t>. Bandung: PT Refika Aditama</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Litna, K.O., &amp; Seli, M. S. 2019. Penerapan Model Pembelajaran Kooperatif Tipe Think-Pair-Share (TPS) untuk Meningkatkan Aktivitas Dan Prestasi Belajar Matematika. </w:t>
      </w:r>
      <w:r>
        <w:rPr>
          <w:rFonts w:ascii="Times New Roman" w:hAnsi="Times New Roman" w:cs="Times New Roman"/>
          <w:i/>
          <w:sz w:val="24"/>
        </w:rPr>
        <w:t xml:space="preserve">Jurnal Ilmiah Sekolah Dasar, </w:t>
      </w:r>
      <w:r>
        <w:rPr>
          <w:rFonts w:ascii="Times New Roman" w:hAnsi="Times New Roman" w:cs="Times New Roman"/>
          <w:sz w:val="24"/>
        </w:rPr>
        <w:t>3(4):514-520</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lastRenderedPageBreak/>
        <w:t xml:space="preserve">Mufidah, L., dkk. 2013. Penerapan Model Pembelajaran Kooperatif Tipe TPS untuk meningkatkan Aktivitas Belajar Siswa pada Pokok Bahasan Matriks. </w:t>
      </w:r>
      <w:r>
        <w:rPr>
          <w:rFonts w:ascii="Times New Roman" w:hAnsi="Times New Roman" w:cs="Times New Roman"/>
          <w:i/>
          <w:sz w:val="24"/>
        </w:rPr>
        <w:t>Jurnal Pendidikan Matematika STKIP PGRI Sidoarjo, 1</w:t>
      </w:r>
      <w:r>
        <w:rPr>
          <w:rFonts w:ascii="Times New Roman" w:hAnsi="Times New Roman" w:cs="Times New Roman"/>
          <w:sz w:val="24"/>
        </w:rPr>
        <w:t>(1): 117-125</w:t>
      </w:r>
    </w:p>
    <w:p w:rsidR="004B2864" w:rsidRDefault="004B2864" w:rsidP="004B2864">
      <w:pPr>
        <w:spacing w:before="0"/>
        <w:ind w:left="709" w:hanging="709"/>
        <w:jc w:val="both"/>
        <w:rPr>
          <w:rFonts w:ascii="Times New Roman" w:hAnsi="Times New Roman" w:cs="Times New Roman"/>
          <w:sz w:val="24"/>
        </w:rPr>
      </w:pPr>
    </w:p>
    <w:p w:rsidR="004B2864" w:rsidRPr="008D59A0"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Ni’mah, A. 2014. </w:t>
      </w:r>
      <w:r>
        <w:rPr>
          <w:rFonts w:ascii="Times New Roman" w:hAnsi="Times New Roman" w:cs="Times New Roman"/>
          <w:i/>
          <w:sz w:val="24"/>
        </w:rPr>
        <w:t xml:space="preserve">Penerapan Model Pembelajaran Think Pair Share (TPS)Dengan Metode Eksperimen Untuk Meningkatkan Hasil Belajar Dan Aktivitas Belajar Siswa Kelas VIII MTs. Nadlatul Muslimin Kudus </w:t>
      </w:r>
      <w:r>
        <w:rPr>
          <w:rFonts w:ascii="Times New Roman" w:hAnsi="Times New Roman" w:cs="Times New Roman"/>
          <w:sz w:val="24"/>
        </w:rPr>
        <w:t>(Doctoral dissertation, Universitas Negeri Semarang).</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Parwati,N.N., Suryawan, P.P., &amp;Apsari, R.A. 2018. </w:t>
      </w:r>
      <w:r>
        <w:rPr>
          <w:rFonts w:ascii="Times New Roman" w:hAnsi="Times New Roman" w:cs="Times New Roman"/>
          <w:i/>
          <w:sz w:val="24"/>
        </w:rPr>
        <w:t xml:space="preserve">Belajar dan Pembelajaran. </w:t>
      </w:r>
      <w:r>
        <w:rPr>
          <w:rFonts w:ascii="Times New Roman" w:hAnsi="Times New Roman" w:cs="Times New Roman"/>
          <w:sz w:val="24"/>
        </w:rPr>
        <w:t>Depok : PT Raja Grafindo Persada</w:t>
      </w:r>
    </w:p>
    <w:p w:rsidR="004B2864" w:rsidRDefault="004B2864" w:rsidP="004B2864">
      <w:pPr>
        <w:spacing w:before="0"/>
        <w:ind w:left="709" w:hanging="709"/>
        <w:jc w:val="both"/>
        <w:rPr>
          <w:rFonts w:ascii="Times New Roman" w:hAnsi="Times New Roman" w:cs="Times New Roman"/>
          <w:sz w:val="24"/>
        </w:rPr>
      </w:pPr>
    </w:p>
    <w:p w:rsidR="004B2864" w:rsidRPr="0053539D"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Septihadi, M. 2017. </w:t>
      </w:r>
      <w:r>
        <w:rPr>
          <w:rFonts w:ascii="Times New Roman" w:hAnsi="Times New Roman" w:cs="Times New Roman"/>
          <w:i/>
          <w:sz w:val="24"/>
        </w:rPr>
        <w:t xml:space="preserve">Upaya Meningkatkan Aktivitas Dan Hasil Belajar Matematika Siswa Menggunakan Pendekatan Matematika Realistik Dengan Alat Peraga Di Kelas VIII SMP N 3 Tanjung Morawa T.A 2017/2018. </w:t>
      </w:r>
      <w:r>
        <w:rPr>
          <w:rFonts w:ascii="Times New Roman" w:hAnsi="Times New Roman" w:cs="Times New Roman"/>
          <w:sz w:val="24"/>
        </w:rPr>
        <w:t>Medan: tidak diterbitkan</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Sohimin, A, 2018. </w:t>
      </w:r>
      <w:r>
        <w:rPr>
          <w:rFonts w:ascii="Times New Roman" w:hAnsi="Times New Roman" w:cs="Times New Roman"/>
          <w:i/>
          <w:sz w:val="24"/>
        </w:rPr>
        <w:t xml:space="preserve">68 Model Pembelajaran inovatif dalam Kurikulum 2013. </w:t>
      </w:r>
      <w:r>
        <w:rPr>
          <w:rFonts w:ascii="Times New Roman" w:hAnsi="Times New Roman" w:cs="Times New Roman"/>
          <w:sz w:val="24"/>
        </w:rPr>
        <w:t>Yogyakarta : Ar-ruzz Media</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0" w:firstLine="0"/>
        <w:jc w:val="both"/>
        <w:rPr>
          <w:rFonts w:ascii="Times New Roman" w:hAnsi="Times New Roman" w:cs="Times New Roman"/>
          <w:sz w:val="24"/>
        </w:rPr>
      </w:pPr>
      <w:r>
        <w:rPr>
          <w:rFonts w:ascii="Times New Roman" w:hAnsi="Times New Roman" w:cs="Times New Roman"/>
          <w:sz w:val="24"/>
        </w:rPr>
        <w:t xml:space="preserve">Sudjana, 2016. </w:t>
      </w:r>
      <w:r>
        <w:rPr>
          <w:rFonts w:ascii="Times New Roman" w:hAnsi="Times New Roman" w:cs="Times New Roman"/>
          <w:i/>
          <w:sz w:val="24"/>
        </w:rPr>
        <w:t xml:space="preserve">Metoda Statistika. </w:t>
      </w:r>
      <w:r>
        <w:rPr>
          <w:rFonts w:ascii="Times New Roman" w:hAnsi="Times New Roman" w:cs="Times New Roman"/>
          <w:sz w:val="24"/>
        </w:rPr>
        <w:t>Bandung: PT. Tarsito Bandung</w:t>
      </w:r>
    </w:p>
    <w:p w:rsidR="004B2864" w:rsidRPr="00FE7410" w:rsidRDefault="004B2864" w:rsidP="004B2864">
      <w:pPr>
        <w:spacing w:before="0"/>
        <w:ind w:left="0" w:firstLine="0"/>
        <w:jc w:val="both"/>
        <w:rPr>
          <w:rFonts w:ascii="Times New Roman" w:hAnsi="Times New Roman" w:cs="Times New Roman"/>
          <w:sz w:val="24"/>
        </w:rPr>
      </w:pPr>
    </w:p>
    <w:p w:rsidR="004B2864" w:rsidRDefault="004B2864" w:rsidP="004B2864">
      <w:pPr>
        <w:spacing w:before="0"/>
        <w:ind w:left="0" w:firstLine="0"/>
        <w:jc w:val="both"/>
        <w:rPr>
          <w:rFonts w:ascii="Times New Roman" w:hAnsi="Times New Roman" w:cs="Times New Roman"/>
          <w:sz w:val="24"/>
        </w:rPr>
      </w:pPr>
      <w:r>
        <w:rPr>
          <w:rFonts w:ascii="Times New Roman" w:hAnsi="Times New Roman" w:cs="Times New Roman"/>
          <w:sz w:val="24"/>
        </w:rPr>
        <w:t xml:space="preserve">Sugiyono, 2013. </w:t>
      </w:r>
      <w:r>
        <w:rPr>
          <w:rFonts w:ascii="Times New Roman" w:hAnsi="Times New Roman" w:cs="Times New Roman"/>
          <w:i/>
          <w:sz w:val="24"/>
        </w:rPr>
        <w:t xml:space="preserve">Metode Penelitian Pendidikan. </w:t>
      </w:r>
      <w:r>
        <w:rPr>
          <w:rFonts w:ascii="Times New Roman" w:hAnsi="Times New Roman" w:cs="Times New Roman"/>
          <w:sz w:val="24"/>
        </w:rPr>
        <w:t>Bandung: Alfabeta</w:t>
      </w:r>
    </w:p>
    <w:p w:rsidR="004B2864" w:rsidRDefault="004B2864" w:rsidP="004B2864">
      <w:pPr>
        <w:spacing w:before="0"/>
        <w:ind w:left="0" w:firstLine="0"/>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Sumantri, M.S, 2015. </w:t>
      </w:r>
      <w:r>
        <w:rPr>
          <w:rFonts w:ascii="Times New Roman" w:hAnsi="Times New Roman" w:cs="Times New Roman"/>
          <w:i/>
          <w:sz w:val="24"/>
        </w:rPr>
        <w:t xml:space="preserve">Strategi Pembelajaran, Teori dan Praktik di Tingkat Pendidikan Dasar. </w:t>
      </w:r>
      <w:r>
        <w:rPr>
          <w:rFonts w:ascii="Times New Roman" w:hAnsi="Times New Roman" w:cs="Times New Roman"/>
          <w:sz w:val="24"/>
        </w:rPr>
        <w:t>Jakarta : PT Raja Grafindo Persada</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0" w:firstLine="0"/>
        <w:jc w:val="both"/>
        <w:rPr>
          <w:rFonts w:ascii="Times New Roman" w:hAnsi="Times New Roman" w:cs="Times New Roman"/>
          <w:sz w:val="24"/>
        </w:rPr>
      </w:pPr>
      <w:r>
        <w:rPr>
          <w:rFonts w:ascii="Times New Roman" w:hAnsi="Times New Roman" w:cs="Times New Roman"/>
          <w:sz w:val="24"/>
        </w:rPr>
        <w:t xml:space="preserve">Sundayana, R, 2018. </w:t>
      </w:r>
      <w:r>
        <w:rPr>
          <w:rFonts w:ascii="Times New Roman" w:hAnsi="Times New Roman" w:cs="Times New Roman"/>
          <w:i/>
          <w:sz w:val="24"/>
        </w:rPr>
        <w:t xml:space="preserve">Statistika Penelitian Pendidikan. </w:t>
      </w:r>
      <w:r>
        <w:rPr>
          <w:rFonts w:ascii="Times New Roman" w:hAnsi="Times New Roman" w:cs="Times New Roman"/>
          <w:sz w:val="24"/>
        </w:rPr>
        <w:t>Bandung : Alfabeta</w:t>
      </w:r>
    </w:p>
    <w:p w:rsidR="004B2864" w:rsidRPr="00FE7410" w:rsidRDefault="004B2864" w:rsidP="004B2864">
      <w:pPr>
        <w:spacing w:before="0"/>
        <w:ind w:left="0" w:firstLine="0"/>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Supardi, 2015. </w:t>
      </w:r>
      <w:r>
        <w:rPr>
          <w:rFonts w:ascii="Times New Roman" w:hAnsi="Times New Roman" w:cs="Times New Roman"/>
          <w:i/>
          <w:sz w:val="24"/>
        </w:rPr>
        <w:t xml:space="preserve">Penilaian Autentik, Kognitif dan Psikomotor : Konsep dan Aplikasi. </w:t>
      </w:r>
      <w:r>
        <w:rPr>
          <w:rFonts w:ascii="Times New Roman" w:hAnsi="Times New Roman" w:cs="Times New Roman"/>
          <w:sz w:val="24"/>
        </w:rPr>
        <w:t>Jakarta : PT. Raja Grafindo Persada</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Susanto, A. 2013. Teori Belajar dan Pembelajaran di Sekolah Dasar. Jakarta: Prenadamedia Group</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Syahputra, W. 2019. </w:t>
      </w:r>
      <w:r w:rsidRPr="00430FEF">
        <w:rPr>
          <w:rFonts w:ascii="Times New Roman" w:hAnsi="Times New Roman" w:cs="Times New Roman"/>
          <w:bCs/>
          <w:i/>
          <w:sz w:val="24"/>
        </w:rPr>
        <w:t>Perbedaan Kemampuan Penalaran Dan Kemampuan Komunikasi Matematis Siswa Yang Diajar Dengan Model Pembelajaran Kooperatif Tipe Think Pair Share (TPS) dan Group Investigation (GI) Materi Pokok Integral Kelas XI MIA MAN Medan T.P 2018-2019</w:t>
      </w:r>
      <w:r>
        <w:rPr>
          <w:rFonts w:ascii="Times New Roman" w:hAnsi="Times New Roman" w:cs="Times New Roman"/>
          <w:bCs/>
          <w:sz w:val="24"/>
        </w:rPr>
        <w:t>. Skripsi Universitas Islam Negeri Sumatera Utara: tidak diterbitkan.</w:t>
      </w:r>
    </w:p>
    <w:p w:rsidR="004B2864" w:rsidRDefault="004B2864" w:rsidP="004B2864">
      <w:pPr>
        <w:spacing w:before="0"/>
        <w:ind w:left="709" w:hanging="709"/>
        <w:jc w:val="both"/>
        <w:rPr>
          <w:rFonts w:ascii="Times New Roman" w:hAnsi="Times New Roman" w:cs="Times New Roman"/>
          <w:sz w:val="24"/>
        </w:rPr>
      </w:pPr>
    </w:p>
    <w:p w:rsidR="004B2864" w:rsidRDefault="004B2864" w:rsidP="004B2864">
      <w:pPr>
        <w:spacing w:before="0"/>
        <w:ind w:left="709" w:hanging="709"/>
        <w:jc w:val="both"/>
        <w:rPr>
          <w:rFonts w:ascii="Times New Roman" w:hAnsi="Times New Roman" w:cs="Times New Roman"/>
          <w:sz w:val="24"/>
        </w:rPr>
      </w:pPr>
      <w:r>
        <w:rPr>
          <w:rFonts w:ascii="Times New Roman" w:hAnsi="Times New Roman" w:cs="Times New Roman"/>
          <w:sz w:val="24"/>
        </w:rPr>
        <w:t xml:space="preserve">Zakia, Z., dkk. 2017. Pengaruh Model TPS Terhadap Aktivitas dan Hasil Belajar Pada Materi Redoks. </w:t>
      </w:r>
      <w:r>
        <w:rPr>
          <w:rFonts w:ascii="Times New Roman" w:hAnsi="Times New Roman" w:cs="Times New Roman"/>
          <w:i/>
          <w:sz w:val="24"/>
        </w:rPr>
        <w:t xml:space="preserve">Jurnal Pendidikan dan Pembelajaran, 6 </w:t>
      </w:r>
      <w:r>
        <w:rPr>
          <w:rFonts w:ascii="Times New Roman" w:hAnsi="Times New Roman" w:cs="Times New Roman"/>
          <w:sz w:val="24"/>
        </w:rPr>
        <w:t>(12): 1-12</w:t>
      </w:r>
    </w:p>
    <w:p w:rsidR="00F30BA0" w:rsidRDefault="00F30BA0" w:rsidP="004B2864">
      <w:pPr>
        <w:spacing w:before="0"/>
        <w:ind w:hanging="851"/>
        <w:rPr>
          <w:rFonts w:ascii="Times New Roman" w:hAnsi="Times New Roman" w:cs="Times New Roman"/>
          <w:sz w:val="24"/>
        </w:rPr>
      </w:pPr>
    </w:p>
    <w:p w:rsidR="004B2864" w:rsidRDefault="004B2864" w:rsidP="004B2864">
      <w:pPr>
        <w:spacing w:before="0"/>
        <w:ind w:hanging="851"/>
        <w:rPr>
          <w:rFonts w:ascii="Times New Roman" w:hAnsi="Times New Roman" w:cs="Times New Roman"/>
          <w:sz w:val="24"/>
        </w:rPr>
      </w:pPr>
    </w:p>
    <w:p w:rsidR="004B2864" w:rsidRPr="004B2864" w:rsidRDefault="004B2864" w:rsidP="004B2864">
      <w:pPr>
        <w:spacing w:before="0"/>
        <w:ind w:hanging="851"/>
        <w:rPr>
          <w:rFonts w:ascii="Times New Roman" w:hAnsi="Times New Roman" w:cs="Times New Roman"/>
          <w:sz w:val="24"/>
        </w:rPr>
      </w:pPr>
    </w:p>
    <w:sectPr w:rsidR="004B2864" w:rsidRPr="004B2864" w:rsidSect="004B2864">
      <w:headerReference w:type="default" r:id="rId7"/>
      <w:pgSz w:w="11907" w:h="16839" w:code="9"/>
      <w:pgMar w:top="2268" w:right="1701" w:bottom="1701" w:left="2268" w:header="720" w:footer="720"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795" w:rsidRDefault="00E43795" w:rsidP="004B2864">
      <w:pPr>
        <w:spacing w:before="0"/>
      </w:pPr>
      <w:r>
        <w:separator/>
      </w:r>
    </w:p>
  </w:endnote>
  <w:endnote w:type="continuationSeparator" w:id="1">
    <w:p w:rsidR="00E43795" w:rsidRDefault="00E43795" w:rsidP="004B286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795" w:rsidRDefault="00E43795" w:rsidP="004B2864">
      <w:pPr>
        <w:spacing w:before="0"/>
      </w:pPr>
      <w:r>
        <w:separator/>
      </w:r>
    </w:p>
  </w:footnote>
  <w:footnote w:type="continuationSeparator" w:id="1">
    <w:p w:rsidR="00E43795" w:rsidRDefault="00E43795" w:rsidP="004B286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663056"/>
      <w:docPartObj>
        <w:docPartGallery w:val="Page Numbers (Top of Page)"/>
        <w:docPartUnique/>
      </w:docPartObj>
    </w:sdtPr>
    <w:sdtContent>
      <w:p w:rsidR="004B2864" w:rsidRDefault="004B2864">
        <w:pPr>
          <w:pStyle w:val="Header"/>
          <w:jc w:val="right"/>
        </w:pPr>
        <w:fldSimple w:instr=" PAGE   \* MERGEFORMAT ">
          <w:r>
            <w:rPr>
              <w:noProof/>
            </w:rPr>
            <w:t>77</w:t>
          </w:r>
        </w:fldSimple>
      </w:p>
    </w:sdtContent>
  </w:sdt>
  <w:p w:rsidR="004B2864" w:rsidRDefault="004B2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30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2864"/>
    <w:rsid w:val="001F0127"/>
    <w:rsid w:val="004B2864"/>
    <w:rsid w:val="00630F16"/>
    <w:rsid w:val="00700C55"/>
    <w:rsid w:val="00886935"/>
    <w:rsid w:val="009F2B22"/>
    <w:rsid w:val="00A7590E"/>
    <w:rsid w:val="00A77CFC"/>
    <w:rsid w:val="00BD7646"/>
    <w:rsid w:val="00CA0D80"/>
    <w:rsid w:val="00D94120"/>
    <w:rsid w:val="00E43795"/>
    <w:rsid w:val="00F30BA0"/>
    <w:rsid w:val="00F93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64"/>
    <w:pPr>
      <w:spacing w:before="200" w:line="240" w:lineRule="auto"/>
      <w:ind w:left="1304" w:hanging="357"/>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93612"/>
    <w:pPr>
      <w:numPr>
        <w:numId w:val="1"/>
      </w:numPr>
    </w:pPr>
  </w:style>
  <w:style w:type="paragraph" w:styleId="Header">
    <w:name w:val="header"/>
    <w:basedOn w:val="Normal"/>
    <w:link w:val="HeaderChar"/>
    <w:uiPriority w:val="99"/>
    <w:unhideWhenUsed/>
    <w:rsid w:val="004B2864"/>
    <w:pPr>
      <w:tabs>
        <w:tab w:val="center" w:pos="4680"/>
        <w:tab w:val="right" w:pos="9360"/>
      </w:tabs>
      <w:spacing w:before="0"/>
    </w:pPr>
  </w:style>
  <w:style w:type="character" w:customStyle="1" w:styleId="HeaderChar">
    <w:name w:val="Header Char"/>
    <w:basedOn w:val="DefaultParagraphFont"/>
    <w:link w:val="Header"/>
    <w:uiPriority w:val="99"/>
    <w:rsid w:val="004B2864"/>
  </w:style>
  <w:style w:type="paragraph" w:styleId="Footer">
    <w:name w:val="footer"/>
    <w:basedOn w:val="Normal"/>
    <w:link w:val="FooterChar"/>
    <w:uiPriority w:val="99"/>
    <w:semiHidden/>
    <w:unhideWhenUsed/>
    <w:rsid w:val="004B2864"/>
    <w:pPr>
      <w:tabs>
        <w:tab w:val="center" w:pos="4680"/>
        <w:tab w:val="right" w:pos="9360"/>
      </w:tabs>
      <w:spacing w:before="0"/>
    </w:pPr>
  </w:style>
  <w:style w:type="character" w:customStyle="1" w:styleId="FooterChar">
    <w:name w:val="Footer Char"/>
    <w:basedOn w:val="DefaultParagraphFont"/>
    <w:link w:val="Footer"/>
    <w:uiPriority w:val="99"/>
    <w:semiHidden/>
    <w:rsid w:val="004B28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2020-09-08T04:19:00Z</dcterms:created>
  <dcterms:modified xsi:type="dcterms:W3CDTF">2020-09-08T04:21:00Z</dcterms:modified>
</cp:coreProperties>
</file>