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56" w:rsidRDefault="00443505" w:rsidP="0082315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0167D5A" wp14:editId="19D3A3D0">
            <wp:simplePos x="0" y="0"/>
            <wp:positionH relativeFrom="column">
              <wp:posOffset>4697140</wp:posOffset>
            </wp:positionH>
            <wp:positionV relativeFrom="paragraph">
              <wp:posOffset>-325877</wp:posOffset>
            </wp:positionV>
            <wp:extent cx="1076960" cy="1440180"/>
            <wp:effectExtent l="0" t="0" r="8890" b="7620"/>
            <wp:wrapNone/>
            <wp:docPr id="1" name="Picture 1" descr="D:\My Documents\burn\ang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burn\ang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156">
        <w:rPr>
          <w:rFonts w:ascii="Times New Roman" w:hAnsi="Times New Roman"/>
          <w:b/>
          <w:sz w:val="24"/>
          <w:szCs w:val="24"/>
          <w:lang w:val="en-ID"/>
        </w:rPr>
        <w:t>BIODATA MAHASISWA</w:t>
      </w:r>
    </w:p>
    <w:p w:rsidR="00823156" w:rsidRDefault="00823156" w:rsidP="008231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IDENTITAS DIRI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Anggy Rahmadani Lubis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Tempat/T. Lahir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Medan 29 April 1998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 Kelamin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Perempuan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Agama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Islam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Status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Belum Menikah</w:t>
      </w:r>
      <w:bookmarkStart w:id="0" w:name="_GoBack"/>
      <w:bookmarkEnd w:id="0"/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Pekerjaan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-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Anak ke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2 (Kedua)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Alamat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Tembung Pasar V Gg. Mentimun 7 No. 132 M 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No HP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082364194978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Dosen pembimbing 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>1.Drs. Ahmad Sukri Nasution, M.Pd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2. Irham Habibi Harahap, M.Pd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 Skripsi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Judul skripsi: Perbandingan Kemampuan Berpikir Kritis Siswa Antara Pembelajaran Kooperatif Tipe STAD dan TPS di SMP Swasta Budi Satrya Medan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Indeks kumulatif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3,38 </w:t>
      </w:r>
    </w:p>
    <w:p w:rsidR="00823156" w:rsidRDefault="00823156" w:rsidP="00823156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23156" w:rsidRDefault="00823156" w:rsidP="008231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PENDIDIKAN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SD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SD Negeri 068085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SMP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SMP Negeri 6 Medan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SLTA/SMA/SMK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SMA Negeri 6 Medan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Universitas Muslim Nusantara Al Washliyah Medan</w:t>
      </w:r>
    </w:p>
    <w:p w:rsidR="00823156" w:rsidRDefault="00823156" w:rsidP="00823156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23156" w:rsidRDefault="00823156" w:rsidP="008231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ORANG TUA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 Ayah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Aminul Rasid Lubis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Pekerjaan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Supir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 Ibu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ab/>
        <w:t>Berliana Siregar SH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Pekerjaan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Ibu Rumah Tangga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Alamat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Tembung Pasar V Gg. Mentimun 7 No. 132 M </w:t>
      </w:r>
    </w:p>
    <w:p w:rsidR="00823156" w:rsidRDefault="00823156" w:rsidP="00823156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AC4726" w:rsidRDefault="00AC4726"/>
    <w:sectPr w:rsidR="00AC4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937"/>
    <w:multiLevelType w:val="hybridMultilevel"/>
    <w:tmpl w:val="FADC6B70"/>
    <w:lvl w:ilvl="0" w:tplc="3B3E32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56"/>
    <w:rsid w:val="00443505"/>
    <w:rsid w:val="00823156"/>
    <w:rsid w:val="00A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5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0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5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2020-09-11T08:56:00Z</dcterms:created>
  <dcterms:modified xsi:type="dcterms:W3CDTF">2020-09-11T08:56:00Z</dcterms:modified>
</cp:coreProperties>
</file>