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C9" w:rsidRPr="00A75A29" w:rsidRDefault="00A80EC9" w:rsidP="00A80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2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80EC9" w:rsidRPr="00E50E44" w:rsidRDefault="00A80EC9" w:rsidP="00A80EC9">
      <w:pPr>
        <w:tabs>
          <w:tab w:val="left" w:pos="7371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0E4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80EC9" w:rsidRPr="00CF7FA9" w:rsidRDefault="00A80EC9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r w:rsidRPr="00CF7FA9">
        <w:rPr>
          <w:szCs w:val="24"/>
        </w:rPr>
        <w:fldChar w:fldCharType="begin"/>
      </w:r>
      <w:r w:rsidRPr="00CF7FA9">
        <w:rPr>
          <w:szCs w:val="24"/>
        </w:rPr>
        <w:instrText xml:space="preserve"> TOC \o "1-4" \h \z \u </w:instrText>
      </w:r>
      <w:r w:rsidRPr="00CF7FA9">
        <w:rPr>
          <w:szCs w:val="24"/>
        </w:rPr>
        <w:fldChar w:fldCharType="separate"/>
      </w:r>
      <w:hyperlink w:anchor="_Toc50110813" w:history="1">
        <w:r>
          <w:rPr>
            <w:rStyle w:val="Hyperlink"/>
            <w:szCs w:val="24"/>
          </w:rPr>
          <w:t>LEMBAR PENGESAHAN</w:t>
        </w:r>
        <w:r w:rsidRPr="00CF7FA9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CF7FA9">
          <w:rPr>
            <w:webHidden/>
            <w:szCs w:val="24"/>
          </w:rPr>
          <w:fldChar w:fldCharType="begin"/>
        </w:r>
        <w:r w:rsidRPr="00CF7FA9">
          <w:rPr>
            <w:webHidden/>
            <w:szCs w:val="24"/>
          </w:rPr>
          <w:instrText xml:space="preserve"> PAGEREF _Toc50110813 \h </w:instrText>
        </w:r>
        <w:r w:rsidRPr="00CF7FA9">
          <w:rPr>
            <w:webHidden/>
            <w:szCs w:val="24"/>
          </w:rPr>
        </w:r>
        <w:r w:rsidRPr="00CF7FA9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i</w:t>
        </w:r>
        <w:r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14" w:history="1">
        <w:r w:rsidR="00A80EC9" w:rsidRPr="00E070EC">
          <w:rPr>
            <w:rStyle w:val="Hyperlink"/>
            <w:szCs w:val="24"/>
          </w:rPr>
          <w:t>KATA PENGANTAR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</w:hyperlink>
      <w:r w:rsidR="00A80EC9">
        <w:rPr>
          <w:szCs w:val="24"/>
        </w:rPr>
        <w:t>ii</w:t>
      </w:r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14" w:history="1">
        <w:r w:rsidR="00A80EC9" w:rsidRPr="00CF7FA9">
          <w:rPr>
            <w:rStyle w:val="Hyperlink"/>
            <w:szCs w:val="24"/>
          </w:rPr>
          <w:t xml:space="preserve">DAFTAR </w:t>
        </w:r>
        <w:r w:rsidR="00A80EC9">
          <w:rPr>
            <w:rStyle w:val="Hyperlink"/>
            <w:szCs w:val="24"/>
          </w:rPr>
          <w:t>ISI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</w:hyperlink>
      <w:r w:rsidR="00A80EC9">
        <w:rPr>
          <w:szCs w:val="24"/>
        </w:rPr>
        <w:t>v</w:t>
      </w:r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14" w:history="1">
        <w:r w:rsidR="00A80EC9" w:rsidRPr="00CF7FA9">
          <w:rPr>
            <w:rStyle w:val="Hyperlink"/>
            <w:szCs w:val="24"/>
          </w:rPr>
          <w:t>DAFTAR TABEL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_Toc50110814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viii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15" w:history="1">
        <w:r w:rsidR="00A80EC9" w:rsidRPr="00CF7FA9">
          <w:rPr>
            <w:rStyle w:val="Hyperlink"/>
            <w:szCs w:val="24"/>
          </w:rPr>
          <w:t>DAFTAR GAMBAR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_Toc50110815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ix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16" w:history="1">
        <w:r w:rsidR="00A80EC9" w:rsidRPr="00CF7FA9">
          <w:rPr>
            <w:rStyle w:val="Hyperlink"/>
            <w:szCs w:val="24"/>
          </w:rPr>
          <w:t>ABSTRAK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_Toc50110816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x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17" w:history="1">
        <w:r w:rsidR="00A80EC9" w:rsidRPr="00CF7FA9">
          <w:rPr>
            <w:rStyle w:val="Hyperlink"/>
            <w:szCs w:val="24"/>
          </w:rPr>
          <w:t>ABSTRACT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_Toc50110817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xi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18" w:history="1">
        <w:r w:rsidR="00A80EC9" w:rsidRPr="00CF7FA9">
          <w:rPr>
            <w:rStyle w:val="Hyperlink"/>
            <w:szCs w:val="24"/>
            <w:lang w:val="en-US"/>
          </w:rPr>
          <w:t>BAB I</w:t>
        </w:r>
        <w:r w:rsidR="00A80EC9" w:rsidRPr="00CF7FA9">
          <w:rPr>
            <w:webHidden/>
            <w:szCs w:val="24"/>
          </w:rPr>
          <w:tab/>
        </w:r>
      </w:hyperlink>
      <w:hyperlink w:anchor="_Toc50110819" w:history="1">
        <w:r w:rsidR="00A80EC9" w:rsidRPr="00CF7FA9">
          <w:rPr>
            <w:rStyle w:val="Hyperlink"/>
            <w:szCs w:val="24"/>
            <w:lang w:val="en-US"/>
          </w:rPr>
          <w:t>PENDAHULUAN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_Toc50110819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0" w:history="1">
        <w:r w:rsidR="00A80EC9" w:rsidRPr="00CF7FA9">
          <w:rPr>
            <w:rStyle w:val="Hyperlink"/>
            <w:szCs w:val="24"/>
          </w:rPr>
          <w:t>1.1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Latar Belakang Masalah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_Toc50110820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1" w:history="1">
        <w:r w:rsidR="00A80EC9" w:rsidRPr="00CF7FA9">
          <w:rPr>
            <w:rStyle w:val="Hyperlink"/>
            <w:szCs w:val="24"/>
          </w:rPr>
          <w:t xml:space="preserve">1.2 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Identifikasi Masalah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_Toc50110821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7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2" w:history="1">
        <w:r w:rsidR="00A80EC9" w:rsidRPr="00CF7FA9">
          <w:rPr>
            <w:rStyle w:val="Hyperlink"/>
            <w:szCs w:val="24"/>
          </w:rPr>
          <w:t xml:space="preserve">1.3 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Batasan Masalah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_Toc50110822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8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3" w:history="1">
        <w:r w:rsidR="00A80EC9" w:rsidRPr="00CF7FA9">
          <w:rPr>
            <w:rStyle w:val="Hyperlink"/>
            <w:szCs w:val="24"/>
          </w:rPr>
          <w:t xml:space="preserve">1.4 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Rumusan Masalah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_Toc50110823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8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4" w:history="1">
        <w:r w:rsidR="00A80EC9" w:rsidRPr="00CF7FA9">
          <w:rPr>
            <w:rStyle w:val="Hyperlink"/>
            <w:szCs w:val="24"/>
          </w:rPr>
          <w:t>1.5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Tujuan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_Toc50110824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8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5" w:history="1">
        <w:r w:rsidR="00A80EC9" w:rsidRPr="00CF7FA9">
          <w:rPr>
            <w:rStyle w:val="Hyperlink"/>
            <w:szCs w:val="24"/>
          </w:rPr>
          <w:t>1.6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Manfaat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_Toc50110825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9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6" w:history="1">
        <w:r w:rsidR="00A80EC9" w:rsidRPr="00CF7FA9">
          <w:rPr>
            <w:rStyle w:val="Hyperlink"/>
            <w:szCs w:val="24"/>
          </w:rPr>
          <w:t>1.7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  <w:lang w:val="en-US"/>
          </w:rPr>
          <w:t>Organisasi Penulisan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_Toc50110826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9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27" w:history="1">
        <w:r w:rsidR="00A80EC9" w:rsidRPr="00CF7FA9">
          <w:rPr>
            <w:rStyle w:val="Hyperlink"/>
            <w:szCs w:val="24"/>
          </w:rPr>
          <w:t>BAB II</w:t>
        </w:r>
        <w:r w:rsidR="00A80EC9" w:rsidRPr="00CF7FA9">
          <w:rPr>
            <w:webHidden/>
            <w:szCs w:val="24"/>
          </w:rPr>
          <w:tab/>
        </w:r>
      </w:hyperlink>
      <w:hyperlink w:anchor="_Toc50110828" w:history="1">
        <w:r w:rsidR="00A80EC9" w:rsidRPr="00CF7FA9">
          <w:rPr>
            <w:rStyle w:val="Hyperlink"/>
            <w:szCs w:val="24"/>
          </w:rPr>
          <w:t>KAJIA TEORI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_Toc50110828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29" w:history="1">
        <w:r w:rsidR="00A80EC9" w:rsidRPr="00CF7FA9">
          <w:rPr>
            <w:rStyle w:val="Hyperlink"/>
            <w:szCs w:val="24"/>
            <w:lang w:val="en-US"/>
          </w:rPr>
          <w:t xml:space="preserve">2.1 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Penelitian Sistematis Literature Review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_Toc50110829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0" w:history="1">
        <w:r w:rsidR="00A80EC9" w:rsidRPr="00CF7FA9">
          <w:rPr>
            <w:rStyle w:val="Hyperlink"/>
            <w:bCs/>
            <w:szCs w:val="24"/>
            <w:lang w:val="en-US"/>
          </w:rPr>
          <w:t xml:space="preserve">2.1.1 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bCs/>
            <w:szCs w:val="24"/>
          </w:rPr>
          <w:t>Pengertian Sistematis Literature Review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_Toc50110830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1" w:history="1">
        <w:r w:rsidR="00A80EC9" w:rsidRPr="00CF7FA9">
          <w:rPr>
            <w:rStyle w:val="Hyperlink"/>
            <w:bCs/>
            <w:szCs w:val="24"/>
            <w:lang w:val="en-US"/>
          </w:rPr>
          <w:t xml:space="preserve">2.1.2 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bCs/>
            <w:szCs w:val="24"/>
          </w:rPr>
          <w:t>Tujuan Penelitian Sistematis Literature Review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_Toc50110831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2" w:history="1">
        <w:r w:rsidR="00A80EC9" w:rsidRPr="00CF7FA9">
          <w:rPr>
            <w:rStyle w:val="Hyperlink"/>
            <w:szCs w:val="24"/>
          </w:rPr>
          <w:t xml:space="preserve">2.1.3 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Tahapan Melakukan Sistematis Literature Review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_Toc50110832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12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3" w:history="1">
        <w:r w:rsidR="00A80EC9" w:rsidRPr="00CF7FA9">
          <w:rPr>
            <w:rStyle w:val="Hyperlink"/>
            <w:szCs w:val="24"/>
          </w:rPr>
          <w:t>2.2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Pembelajaran Kooperatif Tipe Team Games Tournament (TGT)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_Toc50110833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14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4" w:history="1">
        <w:r w:rsidR="00A80EC9" w:rsidRPr="00CF7FA9">
          <w:rPr>
            <w:rStyle w:val="Hyperlink"/>
            <w:szCs w:val="24"/>
          </w:rPr>
          <w:t>2.2.1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Pengertian Pembelajaran Team Games Tournamen (TGT)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_Toc50110834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14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5" w:history="1">
        <w:r w:rsidR="00A80EC9" w:rsidRPr="00CF7FA9">
          <w:rPr>
            <w:rStyle w:val="Hyperlink"/>
            <w:szCs w:val="24"/>
          </w:rPr>
          <w:t>2.2.2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Karakteristik Model Pembelajaran TGT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_Toc50110835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16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6" w:history="1">
        <w:r w:rsidR="00A80EC9" w:rsidRPr="00CF7FA9">
          <w:rPr>
            <w:rStyle w:val="Hyperlink"/>
            <w:szCs w:val="24"/>
          </w:rPr>
          <w:t>2.2.3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Langkah-langkah penggunaan model pembelajaran TGT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_Toc50110836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19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7" w:history="1">
        <w:r w:rsidR="00A80EC9" w:rsidRPr="00CF7FA9">
          <w:rPr>
            <w:rStyle w:val="Hyperlink"/>
            <w:szCs w:val="24"/>
          </w:rPr>
          <w:t>2.2.4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Sintaks Model Pembelajaran Times Games Tournament (TGT)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_Toc50110837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20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8" w:history="1">
        <w:r w:rsidR="00A80EC9" w:rsidRPr="00CF7FA9">
          <w:rPr>
            <w:rStyle w:val="Hyperlink"/>
            <w:szCs w:val="24"/>
          </w:rPr>
          <w:t>2.2.5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Kelebihan Model Pembelajaran Times Games Tournament (TGT)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_Toc50110838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21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39" w:history="1">
        <w:r w:rsidR="00A80EC9" w:rsidRPr="00CF7FA9">
          <w:rPr>
            <w:rStyle w:val="Hyperlink"/>
            <w:szCs w:val="24"/>
          </w:rPr>
          <w:t>2.2.6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 xml:space="preserve">Kekurangan Model Pembelajaran </w:t>
        </w:r>
        <w:r w:rsidR="00A80EC9" w:rsidRPr="00CF7FA9">
          <w:rPr>
            <w:rStyle w:val="Hyperlink"/>
            <w:i/>
            <w:szCs w:val="24"/>
          </w:rPr>
          <w:t>Times Games Tournament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_Toc50110839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22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0" w:history="1">
        <w:r w:rsidR="00A80EC9" w:rsidRPr="00CF7FA9">
          <w:rPr>
            <w:rStyle w:val="Hyperlink"/>
            <w:szCs w:val="24"/>
          </w:rPr>
          <w:t>2.3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Aktivitas Belajar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_Toc50110840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22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1" w:history="1">
        <w:r w:rsidR="00A80EC9" w:rsidRPr="00CF7FA9">
          <w:rPr>
            <w:rStyle w:val="Hyperlink"/>
            <w:szCs w:val="24"/>
          </w:rPr>
          <w:t>2.4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Kemampuan Komunikasi Matematis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_Toc50110841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24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2" w:history="1">
        <w:r w:rsidR="00A80EC9" w:rsidRPr="00CF7FA9">
          <w:rPr>
            <w:rStyle w:val="Hyperlink"/>
            <w:szCs w:val="24"/>
          </w:rPr>
          <w:t>2.5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Kerangka Konseptual dan Penelitian yang Relevan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_Toc50110842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30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3" w:history="1">
        <w:r w:rsidR="00A80EC9" w:rsidRPr="00CF7FA9">
          <w:rPr>
            <w:rStyle w:val="Hyperlink"/>
            <w:szCs w:val="24"/>
          </w:rPr>
          <w:t>2.5.1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Kerangka Konseptual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_Toc50110843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30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4" w:history="1">
        <w:r w:rsidR="00A80EC9" w:rsidRPr="00CF7FA9">
          <w:rPr>
            <w:rStyle w:val="Hyperlink"/>
            <w:szCs w:val="24"/>
          </w:rPr>
          <w:t>2.5.2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Penelitian yang Relevan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_Toc50110844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33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5" w:history="1">
        <w:r w:rsidR="00A80EC9" w:rsidRPr="00CF7FA9">
          <w:rPr>
            <w:rStyle w:val="Hyperlink"/>
            <w:szCs w:val="24"/>
          </w:rPr>
          <w:t>2.6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Penjelasan Variabel dan Indikator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_Toc50110845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6" w:history="1">
        <w:r w:rsidR="00A80EC9" w:rsidRPr="00CF7FA9">
          <w:rPr>
            <w:rStyle w:val="Hyperlink"/>
            <w:szCs w:val="24"/>
          </w:rPr>
          <w:t>2.6.1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Variabel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_Toc50110846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41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3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7" w:history="1">
        <w:r w:rsidR="00A80EC9" w:rsidRPr="00CF7FA9">
          <w:rPr>
            <w:rStyle w:val="Hyperlink"/>
            <w:szCs w:val="24"/>
          </w:rPr>
          <w:t>2.6.2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Indikator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_Toc50110847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42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48" w:history="1">
        <w:r w:rsidR="00A80EC9" w:rsidRPr="00CF7FA9">
          <w:rPr>
            <w:rStyle w:val="Hyperlink"/>
            <w:szCs w:val="24"/>
          </w:rPr>
          <w:t>2.7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Kerangka Pemikiranatau Alur Pemikiran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_Toc50110848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42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49" w:history="1">
        <w:r w:rsidR="00A80EC9" w:rsidRPr="00CF7FA9">
          <w:rPr>
            <w:rStyle w:val="Hyperlink"/>
            <w:szCs w:val="24"/>
          </w:rPr>
          <w:t>BAB III</w:t>
        </w:r>
        <w:r w:rsidR="00A80EC9" w:rsidRPr="00CF7FA9">
          <w:rPr>
            <w:webHidden/>
            <w:szCs w:val="24"/>
          </w:rPr>
          <w:tab/>
        </w:r>
      </w:hyperlink>
      <w:hyperlink w:anchor="_Toc50110850" w:history="1">
        <w:r w:rsidR="00A80EC9" w:rsidRPr="00CF7FA9">
          <w:rPr>
            <w:rStyle w:val="Hyperlink"/>
            <w:szCs w:val="24"/>
          </w:rPr>
          <w:t>METODE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_Toc50110850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43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51" w:history="1">
        <w:r w:rsidR="00A80EC9" w:rsidRPr="00CF7FA9">
          <w:rPr>
            <w:rStyle w:val="Hyperlink"/>
            <w:szCs w:val="24"/>
          </w:rPr>
          <w:t>3.1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Jenis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_Toc50110851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43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52" w:history="1">
        <w:r w:rsidR="00A80EC9" w:rsidRPr="00CF7FA9">
          <w:rPr>
            <w:rStyle w:val="Hyperlink"/>
            <w:szCs w:val="24"/>
          </w:rPr>
          <w:t>3.2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Lokasi dan Tempat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_Toc50110852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44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53" w:history="1">
        <w:r w:rsidR="00A80EC9" w:rsidRPr="00CF7FA9">
          <w:rPr>
            <w:rStyle w:val="Hyperlink"/>
            <w:szCs w:val="24"/>
          </w:rPr>
          <w:t>3.3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Subjek dan Objek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_Toc50110853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44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54" w:history="1">
        <w:r w:rsidR="00A80EC9" w:rsidRPr="00CF7FA9">
          <w:rPr>
            <w:rStyle w:val="Hyperlink"/>
            <w:szCs w:val="24"/>
          </w:rPr>
          <w:t>BAB IV</w:t>
        </w:r>
        <w:r w:rsidR="00A80EC9" w:rsidRPr="00CF7FA9">
          <w:rPr>
            <w:webHidden/>
            <w:szCs w:val="24"/>
          </w:rPr>
          <w:tab/>
        </w:r>
      </w:hyperlink>
      <w:hyperlink w:anchor="_Toc50110855" w:history="1">
        <w:r w:rsidR="00A80EC9" w:rsidRPr="00CF7FA9">
          <w:rPr>
            <w:rStyle w:val="Hyperlink"/>
            <w:szCs w:val="24"/>
          </w:rPr>
          <w:t>HASIL PENELITIAN DAN PEMBAHASAN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_Toc50110855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48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56" w:history="1">
        <w:r w:rsidR="00A80EC9" w:rsidRPr="00CF7FA9">
          <w:rPr>
            <w:rStyle w:val="Hyperlink"/>
            <w:szCs w:val="24"/>
          </w:rPr>
          <w:t>4.1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Hasil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_Toc50110856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48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57" w:history="1">
        <w:r w:rsidR="00A80EC9" w:rsidRPr="00CF7FA9">
          <w:rPr>
            <w:rStyle w:val="Hyperlink"/>
            <w:szCs w:val="24"/>
          </w:rPr>
          <w:t>4.2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Pembahasan Hasil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_Toc50110857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63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58" w:history="1">
        <w:r w:rsidR="00A80EC9" w:rsidRPr="00CF7FA9">
          <w:rPr>
            <w:rStyle w:val="Hyperlink"/>
            <w:szCs w:val="24"/>
          </w:rPr>
          <w:t>4.3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Keterbatasan Penelitian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_Toc50110858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65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Default="00A80EC9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Style w:val="Hyperlink"/>
          <w:szCs w:val="24"/>
        </w:rPr>
      </w:pPr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59" w:history="1">
        <w:r w:rsidR="00A80EC9" w:rsidRPr="00CF7FA9">
          <w:rPr>
            <w:rStyle w:val="Hyperlink"/>
            <w:szCs w:val="24"/>
          </w:rPr>
          <w:t>BAB V</w:t>
        </w:r>
        <w:r w:rsidR="00A80EC9" w:rsidRPr="00CF7FA9">
          <w:rPr>
            <w:webHidden/>
            <w:szCs w:val="24"/>
          </w:rPr>
          <w:tab/>
        </w:r>
      </w:hyperlink>
      <w:hyperlink w:anchor="_Toc50110860" w:history="1">
        <w:r w:rsidR="00A80EC9" w:rsidRPr="00CF7FA9">
          <w:rPr>
            <w:rStyle w:val="Hyperlink"/>
            <w:szCs w:val="24"/>
          </w:rPr>
          <w:t>KESIMPULAN DAN SARAN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_Toc50110860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66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61" w:history="1">
        <w:r w:rsidR="00A80EC9" w:rsidRPr="00CF7FA9">
          <w:rPr>
            <w:rStyle w:val="Hyperlink"/>
            <w:szCs w:val="24"/>
          </w:rPr>
          <w:t>5.1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Kesimpulan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_Toc50110861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66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2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szCs w:val="24"/>
          <w:lang w:eastAsia="id-ID"/>
        </w:rPr>
      </w:pPr>
      <w:hyperlink w:anchor="_Toc50110862" w:history="1">
        <w:r w:rsidR="00A80EC9" w:rsidRPr="00CF7FA9">
          <w:rPr>
            <w:rStyle w:val="Hyperlink"/>
            <w:szCs w:val="24"/>
          </w:rPr>
          <w:t>5.2</w:t>
        </w:r>
        <w:r w:rsidR="00A80EC9" w:rsidRPr="00CF7FA9">
          <w:rPr>
            <w:rFonts w:eastAsiaTheme="minorEastAsia"/>
            <w:szCs w:val="24"/>
            <w:lang w:eastAsia="id-ID"/>
          </w:rPr>
          <w:tab/>
        </w:r>
        <w:r w:rsidR="00A80EC9" w:rsidRPr="00CF7FA9">
          <w:rPr>
            <w:rStyle w:val="Hyperlink"/>
            <w:szCs w:val="24"/>
          </w:rPr>
          <w:t>Saran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_Toc50110862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67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Pr="00CF7FA9" w:rsidRDefault="006F3A26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right="567"/>
        <w:jc w:val="both"/>
        <w:rPr>
          <w:rFonts w:eastAsiaTheme="minorEastAsia"/>
          <w:b w:val="0"/>
          <w:szCs w:val="24"/>
          <w:lang w:eastAsia="id-ID"/>
        </w:rPr>
      </w:pPr>
      <w:hyperlink w:anchor="_Toc50110863" w:history="1">
        <w:r w:rsidR="00A80EC9" w:rsidRPr="00CF7FA9">
          <w:rPr>
            <w:rStyle w:val="Hyperlink"/>
            <w:szCs w:val="24"/>
            <w:lang w:eastAsia="id-ID"/>
          </w:rPr>
          <w:t>DAFTAR PUSTAKA</w:t>
        </w:r>
        <w:r w:rsidR="00A80EC9" w:rsidRPr="00CF7FA9">
          <w:rPr>
            <w:webHidden/>
            <w:szCs w:val="24"/>
          </w:rPr>
          <w:tab/>
        </w:r>
        <w:r w:rsidR="00A80EC9">
          <w:rPr>
            <w:webHidden/>
            <w:szCs w:val="24"/>
          </w:rPr>
          <w:tab/>
        </w:r>
        <w:r w:rsidR="00A80EC9" w:rsidRPr="00CF7FA9">
          <w:rPr>
            <w:webHidden/>
            <w:szCs w:val="24"/>
          </w:rPr>
          <w:fldChar w:fldCharType="begin"/>
        </w:r>
        <w:r w:rsidR="00A80EC9" w:rsidRPr="00CF7FA9">
          <w:rPr>
            <w:webHidden/>
            <w:szCs w:val="24"/>
          </w:rPr>
          <w:instrText xml:space="preserve"> PAGEREF _Toc50110863 \h </w:instrText>
        </w:r>
        <w:r w:rsidR="00A80EC9" w:rsidRPr="00CF7FA9">
          <w:rPr>
            <w:webHidden/>
            <w:szCs w:val="24"/>
          </w:rPr>
        </w:r>
        <w:r w:rsidR="00A80EC9" w:rsidRPr="00CF7FA9">
          <w:rPr>
            <w:webHidden/>
            <w:szCs w:val="24"/>
          </w:rPr>
          <w:fldChar w:fldCharType="separate"/>
        </w:r>
        <w:r w:rsidR="00A80EC9">
          <w:rPr>
            <w:webHidden/>
            <w:szCs w:val="24"/>
          </w:rPr>
          <w:t>68</w:t>
        </w:r>
        <w:r w:rsidR="00A80EC9" w:rsidRPr="00CF7FA9">
          <w:rPr>
            <w:webHidden/>
            <w:szCs w:val="24"/>
          </w:rPr>
          <w:fldChar w:fldCharType="end"/>
        </w:r>
      </w:hyperlink>
    </w:p>
    <w:p w:rsidR="00A80EC9" w:rsidRDefault="00A80EC9" w:rsidP="00A80EC9">
      <w:pPr>
        <w:pStyle w:val="TOC1"/>
        <w:tabs>
          <w:tab w:val="clear" w:pos="7927"/>
          <w:tab w:val="right" w:leader="dot" w:pos="7371"/>
          <w:tab w:val="right" w:pos="7938"/>
        </w:tabs>
        <w:spacing w:after="260" w:line="240" w:lineRule="auto"/>
        <w:ind w:left="0" w:right="567" w:firstLine="0"/>
        <w:jc w:val="both"/>
      </w:pPr>
      <w:r w:rsidRPr="00CF7FA9">
        <w:rPr>
          <w:szCs w:val="24"/>
        </w:rPr>
        <w:fldChar w:fldCharType="end"/>
      </w:r>
      <w:r>
        <w:t xml:space="preserve"> </w:t>
      </w:r>
    </w:p>
    <w:p w:rsidR="00ED6BED" w:rsidRDefault="00A80EC9" w:rsidP="00A80EC9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D6BED" w:rsidRDefault="00ED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6BED" w:rsidRDefault="00ED6BED" w:rsidP="00ED6BED">
      <w:pPr>
        <w:pStyle w:val="Heading1"/>
      </w:pPr>
      <w:bookmarkStart w:id="0" w:name="_Toc50110814"/>
      <w:r>
        <w:lastRenderedPageBreak/>
        <w:t>DAFTAR TABEL</w:t>
      </w:r>
      <w:bookmarkEnd w:id="0"/>
    </w:p>
    <w:p w:rsidR="00ED6BED" w:rsidRPr="00E50E44" w:rsidRDefault="00ED6BED" w:rsidP="00ED6BED">
      <w:pPr>
        <w:tabs>
          <w:tab w:val="left" w:pos="7371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0E4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\a "Tabel" </w:instrText>
      </w:r>
      <w:r>
        <w:rPr>
          <w:rFonts w:cs="Times New Roman"/>
          <w:szCs w:val="24"/>
        </w:rPr>
        <w:fldChar w:fldCharType="separate"/>
      </w:r>
      <w:hyperlink w:anchor="_Toc50111167" w:history="1">
        <w:r w:rsidRPr="00CA1C42">
          <w:rPr>
            <w:rStyle w:val="Hyperlink"/>
            <w:rFonts w:eastAsia="Times New Roman"/>
            <w:b/>
            <w:noProof/>
            <w:lang w:eastAsia="id-ID"/>
          </w:rPr>
          <w:t>Tabel 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A1C42">
          <w:rPr>
            <w:rStyle w:val="Hyperlink"/>
            <w:rFonts w:eastAsia="Times New Roman"/>
            <w:noProof/>
            <w:lang w:eastAsia="id-ID"/>
          </w:rPr>
          <w:t>Sintak Pembelajaran Model TGT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0111168" w:history="1">
        <w:r w:rsidRPr="00CA1C42">
          <w:rPr>
            <w:rStyle w:val="Hyperlink"/>
            <w:b/>
            <w:noProof/>
          </w:rPr>
          <w:t>Tabel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A1C42">
          <w:rPr>
            <w:rStyle w:val="Hyperlink"/>
            <w:noProof/>
          </w:rPr>
          <w:t>Contoh Tes Kemampuan Komunikasi Matematis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0111169" w:history="1">
        <w:r w:rsidRPr="00CA1C42">
          <w:rPr>
            <w:rStyle w:val="Hyperlink"/>
            <w:b/>
            <w:noProof/>
          </w:rPr>
          <w:t>Tabel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A1C42">
          <w:rPr>
            <w:rStyle w:val="Hyperlink"/>
            <w:noProof/>
          </w:rPr>
          <w:t>Hasil perhitungan rataan marginal Model Pembelajaran Kooperatif Tipe TGT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0111170" w:history="1">
        <w:r w:rsidRPr="00CA1C42">
          <w:rPr>
            <w:rStyle w:val="Hyperlink"/>
            <w:b/>
            <w:noProof/>
          </w:rPr>
          <w:t>Tabel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A1C42">
          <w:rPr>
            <w:rStyle w:val="Hyperlink"/>
            <w:noProof/>
          </w:rPr>
          <w:t>Deskripsi data hasil prettes dan posttes pada kemampuan komunikasi  matematis 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0111171" w:history="1">
        <w:r w:rsidRPr="00CA1C42">
          <w:rPr>
            <w:rStyle w:val="Hyperlink"/>
            <w:b/>
            <w:noProof/>
          </w:rPr>
          <w:t>Tabel 4.3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A1C42">
          <w:rPr>
            <w:rStyle w:val="Hyperlink"/>
            <w:noProof/>
          </w:rPr>
          <w:t>Ringkasan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0111172" w:history="1">
        <w:r w:rsidRPr="00CA1C42">
          <w:rPr>
            <w:rStyle w:val="Hyperlink"/>
            <w:b/>
            <w:noProof/>
          </w:rPr>
          <w:t>Tabel 4.4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A1C42">
          <w:rPr>
            <w:rStyle w:val="Hyperlink"/>
            <w:noProof/>
          </w:rPr>
          <w:t>Peningkatan setiap siklus PTK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D6BED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Pr="008C7D3E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Pr="008C7D3E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Pr="008C7D3E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Pr="008C7D3E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Pr="008C7D3E" w:rsidRDefault="00ED6BED" w:rsidP="00ED6BED">
      <w:pPr>
        <w:rPr>
          <w:rFonts w:ascii="Times New Roman" w:hAnsi="Times New Roman" w:cs="Times New Roman"/>
          <w:sz w:val="24"/>
          <w:szCs w:val="24"/>
        </w:rPr>
      </w:pPr>
    </w:p>
    <w:p w:rsidR="00ED6BED" w:rsidRDefault="00ED6BED" w:rsidP="00ED6BED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BED" w:rsidRDefault="00ED6BED" w:rsidP="00ED6BED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BED" w:rsidRDefault="00ED6BED" w:rsidP="00ED6BED">
      <w:pPr>
        <w:pStyle w:val="Heading1"/>
      </w:pPr>
      <w:r>
        <w:br w:type="page"/>
      </w:r>
      <w:bookmarkStart w:id="1" w:name="_Toc50110815"/>
      <w:r w:rsidRPr="000D33C1">
        <w:lastRenderedPageBreak/>
        <w:t>DAFTAR GAMBAR</w:t>
      </w:r>
      <w:bookmarkEnd w:id="1"/>
    </w:p>
    <w:p w:rsidR="00ED6BED" w:rsidRPr="00E50E44" w:rsidRDefault="00ED6BED" w:rsidP="00ED6BED">
      <w:pPr>
        <w:tabs>
          <w:tab w:val="left" w:pos="7371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0E4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Fonts w:cs="Times New Roman"/>
          <w:b/>
          <w:bCs/>
          <w:sz w:val="28"/>
          <w:szCs w:val="28"/>
        </w:rPr>
        <w:fldChar w:fldCharType="begin"/>
      </w:r>
      <w:r>
        <w:rPr>
          <w:rFonts w:cs="Times New Roman"/>
          <w:b/>
          <w:bCs/>
          <w:sz w:val="28"/>
          <w:szCs w:val="28"/>
        </w:rPr>
        <w:instrText xml:space="preserve"> TOC \h \z \a "Figure" </w:instrText>
      </w:r>
      <w:r>
        <w:rPr>
          <w:rFonts w:cs="Times New Roman"/>
          <w:b/>
          <w:bCs/>
          <w:sz w:val="28"/>
          <w:szCs w:val="28"/>
        </w:rPr>
        <w:fldChar w:fldCharType="separate"/>
      </w:r>
      <w:hyperlink w:anchor="_Toc50111191" w:history="1">
        <w:r w:rsidRPr="007E4E88">
          <w:rPr>
            <w:rStyle w:val="Hyperlink"/>
            <w:b/>
            <w:bCs/>
            <w:noProof/>
          </w:rPr>
          <w:t>Gambar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E4E88">
          <w:rPr>
            <w:rStyle w:val="Hyperlink"/>
            <w:bCs/>
            <w:noProof/>
          </w:rPr>
          <w:t>Tahapan- Tahapan SLR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0111192" w:history="1">
        <w:r w:rsidRPr="007E4E88">
          <w:rPr>
            <w:rStyle w:val="Hyperlink"/>
            <w:b/>
            <w:noProof/>
          </w:rPr>
          <w:t>Gambar 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E4E88">
          <w:rPr>
            <w:rStyle w:val="Hyperlink"/>
            <w:noProof/>
          </w:rPr>
          <w:t>Kerangka Konseptual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D6BED" w:rsidRDefault="00ED6BED" w:rsidP="00ED6BED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0111193" w:history="1">
        <w:r w:rsidRPr="007E4E88">
          <w:rPr>
            <w:rStyle w:val="Hyperlink"/>
            <w:b/>
            <w:noProof/>
          </w:rPr>
          <w:t>Gambar 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E4E88">
          <w:rPr>
            <w:rStyle w:val="Hyperlink"/>
            <w:noProof/>
          </w:rPr>
          <w:t>Kerangka Pemikiran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80EC9" w:rsidRDefault="00ED6BED" w:rsidP="00ED6BED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Start w:id="2" w:name="_GoBack"/>
      <w:bookmarkEnd w:id="2"/>
    </w:p>
    <w:p w:rsidR="00A80EC9" w:rsidRDefault="00A80EC9" w:rsidP="00A80EC9">
      <w:pPr>
        <w:rPr>
          <w:rFonts w:ascii="Times New Roman" w:hAnsi="Times New Roman" w:cs="Times New Roman"/>
          <w:sz w:val="24"/>
          <w:szCs w:val="24"/>
        </w:rPr>
      </w:pPr>
    </w:p>
    <w:sectPr w:rsidR="00A80EC9" w:rsidSect="00A80EC9">
      <w:footerReference w:type="even" r:id="rId7"/>
      <w:footerReference w:type="default" r:id="rId8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26" w:rsidRDefault="006F3A26" w:rsidP="00A80EC9">
      <w:pPr>
        <w:spacing w:after="0" w:line="240" w:lineRule="auto"/>
      </w:pPr>
      <w:r>
        <w:separator/>
      </w:r>
    </w:p>
  </w:endnote>
  <w:endnote w:type="continuationSeparator" w:id="0">
    <w:p w:rsidR="006F3A26" w:rsidRDefault="006F3A26" w:rsidP="00A8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C9" w:rsidRDefault="00A80EC9" w:rsidP="00420C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EC9" w:rsidRDefault="00A80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C9" w:rsidRDefault="00A80EC9" w:rsidP="00420C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BED">
      <w:rPr>
        <w:rStyle w:val="PageNumber"/>
        <w:noProof/>
      </w:rPr>
      <w:t>ix</w:t>
    </w:r>
    <w:r>
      <w:rPr>
        <w:rStyle w:val="PageNumber"/>
      </w:rPr>
      <w:fldChar w:fldCharType="end"/>
    </w:r>
  </w:p>
  <w:p w:rsidR="00A80EC9" w:rsidRDefault="00A8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26" w:rsidRDefault="006F3A26" w:rsidP="00A80EC9">
      <w:pPr>
        <w:spacing w:after="0" w:line="240" w:lineRule="auto"/>
      </w:pPr>
      <w:r>
        <w:separator/>
      </w:r>
    </w:p>
  </w:footnote>
  <w:footnote w:type="continuationSeparator" w:id="0">
    <w:p w:rsidR="006F3A26" w:rsidRDefault="006F3A26" w:rsidP="00A8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C9"/>
    <w:rsid w:val="002213FC"/>
    <w:rsid w:val="006F3A26"/>
    <w:rsid w:val="00A80EC9"/>
    <w:rsid w:val="00CD644B"/>
    <w:rsid w:val="00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0EC9"/>
  </w:style>
  <w:style w:type="paragraph" w:styleId="Heading1">
    <w:name w:val="heading 1"/>
    <w:basedOn w:val="Normal"/>
    <w:next w:val="Normal"/>
    <w:link w:val="Heading1Char"/>
    <w:uiPriority w:val="9"/>
    <w:qFormat/>
    <w:rsid w:val="00ED6BED"/>
    <w:pPr>
      <w:widowControl w:val="0"/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EC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0EC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80EC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0EC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A8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C9"/>
  </w:style>
  <w:style w:type="character" w:styleId="PageNumber">
    <w:name w:val="page number"/>
    <w:basedOn w:val="DefaultParagraphFont"/>
    <w:uiPriority w:val="99"/>
    <w:semiHidden/>
    <w:unhideWhenUsed/>
    <w:rsid w:val="00A80EC9"/>
  </w:style>
  <w:style w:type="character" w:customStyle="1" w:styleId="Heading1Char">
    <w:name w:val="Heading 1 Char"/>
    <w:basedOn w:val="DefaultParagraphFont"/>
    <w:link w:val="Heading1"/>
    <w:uiPriority w:val="9"/>
    <w:rsid w:val="00ED6BED"/>
    <w:rPr>
      <w:rFonts w:ascii="Times New Roman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ED6BED"/>
    <w:pPr>
      <w:tabs>
        <w:tab w:val="right" w:leader="dot" w:pos="7371"/>
        <w:tab w:val="right" w:pos="7938"/>
      </w:tabs>
      <w:spacing w:after="26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0EC9"/>
  </w:style>
  <w:style w:type="paragraph" w:styleId="Heading1">
    <w:name w:val="heading 1"/>
    <w:basedOn w:val="Normal"/>
    <w:next w:val="Normal"/>
    <w:link w:val="Heading1Char"/>
    <w:uiPriority w:val="9"/>
    <w:qFormat/>
    <w:rsid w:val="00ED6BED"/>
    <w:pPr>
      <w:widowControl w:val="0"/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EC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0EC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80EC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0EC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A8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C9"/>
  </w:style>
  <w:style w:type="character" w:styleId="PageNumber">
    <w:name w:val="page number"/>
    <w:basedOn w:val="DefaultParagraphFont"/>
    <w:uiPriority w:val="99"/>
    <w:semiHidden/>
    <w:unhideWhenUsed/>
    <w:rsid w:val="00A80EC9"/>
  </w:style>
  <w:style w:type="character" w:customStyle="1" w:styleId="Heading1Char">
    <w:name w:val="Heading 1 Char"/>
    <w:basedOn w:val="DefaultParagraphFont"/>
    <w:link w:val="Heading1"/>
    <w:uiPriority w:val="9"/>
    <w:rsid w:val="00ED6BED"/>
    <w:rPr>
      <w:rFonts w:ascii="Times New Roman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ED6BED"/>
    <w:pPr>
      <w:tabs>
        <w:tab w:val="right" w:leader="dot" w:pos="7371"/>
        <w:tab w:val="right" w:pos="7938"/>
      </w:tabs>
      <w:spacing w:after="26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2020-09-21T05:28:00Z</dcterms:created>
  <dcterms:modified xsi:type="dcterms:W3CDTF">2020-09-21T05:29:00Z</dcterms:modified>
</cp:coreProperties>
</file>