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25" w:rsidRDefault="00F96525" w:rsidP="00F96525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LAMPIRAN</w:t>
      </w:r>
    </w:p>
    <w:p w:rsidR="00F96525" w:rsidRPr="0002035F" w:rsidRDefault="00F96525" w:rsidP="00F96525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TABULASI DATA</w:t>
      </w:r>
    </w:p>
    <w:bookmarkStart w:id="0" w:name="_1685855595"/>
    <w:bookmarkEnd w:id="0"/>
    <w:p w:rsidR="00F96525" w:rsidRDefault="00F96525" w:rsidP="00F96525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object w:dxaOrig="9883" w:dyaOrig="127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4pt;height:553.4pt;mso-position-horizontal-relative:page;mso-position-vertical-relative:page" o:ole="">
            <v:imagedata r:id="rId8" o:title="" embosscolor="white"/>
          </v:shape>
          <o:OLEObject Type="Embed" ProgID="Excel.Sheet.12" ShapeID="_x0000_i1025" DrawAspect="Content" ObjectID="_1693839775" r:id="rId9"/>
        </w:object>
      </w:r>
    </w:p>
    <w:bookmarkStart w:id="1" w:name="_1685856078"/>
    <w:bookmarkEnd w:id="1"/>
    <w:p w:rsidR="00F96525" w:rsidRDefault="00F96525" w:rsidP="00F96525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object w:dxaOrig="10742" w:dyaOrig="9603">
          <v:shape id="_x0000_i1026" type="#_x0000_t75" style="width:424.45pt;height:662.25pt;mso-position-horizontal-relative:page;mso-position-vertical-relative:page" o:ole="">
            <v:imagedata r:id="rId10" o:title="" embosscolor="white"/>
          </v:shape>
          <o:OLEObject Type="Embed" ProgID="Excel.Sheet.12" ShapeID="_x0000_i1026" DrawAspect="Content" ObjectID="_1693839776" r:id="rId11"/>
        </w:object>
      </w:r>
      <w:bookmarkStart w:id="2" w:name="_1685856987"/>
      <w:bookmarkEnd w:id="2"/>
      <w:r>
        <w:object w:dxaOrig="9989" w:dyaOrig="13378">
          <v:shape id="_x0000_i1027" type="#_x0000_t75" style="width:421.95pt;height:612.85pt;mso-position-horizontal-relative:page;mso-position-vertical-relative:page" o:ole="">
            <v:imagedata r:id="rId12" o:title="" embosscolor="white"/>
          </v:shape>
          <o:OLEObject Type="Embed" ProgID="Excel.Sheet.12" ShapeID="_x0000_i1027" DrawAspect="Content" ObjectID="_1693839777" r:id="rId13"/>
        </w:object>
      </w:r>
    </w:p>
    <w:bookmarkStart w:id="3" w:name="_1685857541"/>
    <w:bookmarkEnd w:id="3"/>
    <w:p w:rsidR="00F96525" w:rsidRDefault="00F96525" w:rsidP="00F96525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object w:dxaOrig="9768" w:dyaOrig="10764">
          <v:shape id="_x0000_i1028" type="#_x0000_t75" style="width:411.05pt;height:574.35pt;mso-position-horizontal-relative:page;mso-position-vertical-relative:page" o:ole="">
            <v:imagedata r:id="rId14" o:title="" embosscolor="white"/>
          </v:shape>
          <o:OLEObject Type="Embed" ProgID="Excel.Sheet.12" ShapeID="_x0000_i1028" DrawAspect="Content" ObjectID="_1693839778" r:id="rId15"/>
        </w:object>
      </w:r>
    </w:p>
    <w:p w:rsidR="00F96525" w:rsidRDefault="00F96525" w:rsidP="00F96525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F96525" w:rsidRDefault="00F96525" w:rsidP="00F96525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F96525" w:rsidRPr="0002035F" w:rsidRDefault="00F96525" w:rsidP="00F9652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02035F">
        <w:rPr>
          <w:rFonts w:ascii="Times New Roman" w:hAnsi="Times New Roman" w:cs="Times New Roman"/>
          <w:b/>
          <w:bCs/>
          <w:sz w:val="24"/>
          <w:szCs w:val="24"/>
          <w:lang w:val="en-ID"/>
        </w:rPr>
        <w:lastRenderedPageBreak/>
        <w:t>Lampiran</w:t>
      </w:r>
    </w:p>
    <w:p w:rsidR="00F96525" w:rsidRDefault="00F96525" w:rsidP="00F9652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Uji Validitas</w:t>
      </w:r>
    </w:p>
    <w:p w:rsidR="00F96525" w:rsidRPr="00B80927" w:rsidRDefault="00F96525" w:rsidP="00F9652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F96525" w:rsidRPr="006377EE" w:rsidRDefault="00F96525" w:rsidP="00F96525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6377EE">
        <w:rPr>
          <w:rFonts w:ascii="Times New Roman" w:hAnsi="Times New Roman" w:cs="Times New Roman"/>
          <w:b/>
          <w:sz w:val="24"/>
          <w:szCs w:val="24"/>
          <w:lang w:val="en-ID"/>
        </w:rPr>
        <w:t>Uji Validitas Harga (x</w:t>
      </w:r>
      <w:r w:rsidRPr="006377EE">
        <w:rPr>
          <w:rFonts w:ascii="Times New Roman" w:hAnsi="Times New Roman" w:cs="Times New Roman"/>
          <w:b/>
          <w:sz w:val="24"/>
          <w:szCs w:val="24"/>
          <w:vertAlign w:val="subscript"/>
          <w:lang w:val="en-ID"/>
        </w:rPr>
        <w:t>1</w:t>
      </w:r>
      <w:r w:rsidRPr="006377EE">
        <w:rPr>
          <w:rFonts w:ascii="Times New Roman" w:hAnsi="Times New Roman" w:cs="Times New Roman"/>
          <w:b/>
          <w:sz w:val="24"/>
          <w:szCs w:val="24"/>
          <w:lang w:val="en-ID"/>
        </w:rPr>
        <w:t>)</w:t>
      </w:r>
    </w:p>
    <w:tbl>
      <w:tblPr>
        <w:tblW w:w="80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1815"/>
        <w:gridCol w:w="929"/>
        <w:gridCol w:w="929"/>
        <w:gridCol w:w="929"/>
        <w:gridCol w:w="929"/>
        <w:gridCol w:w="929"/>
        <w:gridCol w:w="930"/>
      </w:tblGrid>
      <w:tr w:rsidR="00F96525" w:rsidRPr="00313086" w:rsidTr="009068F9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80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F96525" w:rsidRPr="00313086" w:rsidTr="009068F9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248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X1.1</w:t>
            </w:r>
          </w:p>
        </w:tc>
        <w:tc>
          <w:tcPr>
            <w:tcW w:w="9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X1.2</w:t>
            </w:r>
          </w:p>
        </w:tc>
        <w:tc>
          <w:tcPr>
            <w:tcW w:w="9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X1.3</w:t>
            </w:r>
          </w:p>
        </w:tc>
        <w:tc>
          <w:tcPr>
            <w:tcW w:w="9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X1.4</w:t>
            </w:r>
          </w:p>
        </w:tc>
        <w:tc>
          <w:tcPr>
            <w:tcW w:w="9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X1.5</w:t>
            </w:r>
          </w:p>
        </w:tc>
        <w:tc>
          <w:tcPr>
            <w:tcW w:w="92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X1</w:t>
            </w:r>
          </w:p>
        </w:tc>
      </w:tr>
      <w:tr w:rsidR="00F96525" w:rsidRPr="00313086" w:rsidTr="009068F9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67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X1.1</w:t>
            </w:r>
          </w:p>
        </w:tc>
        <w:tc>
          <w:tcPr>
            <w:tcW w:w="181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.688</w:t>
            </w:r>
            <w:r w:rsidRPr="00313086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.434</w:t>
            </w:r>
            <w:r w:rsidRPr="00313086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.285</w:t>
            </w:r>
            <w:r w:rsidRPr="00313086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.078</w:t>
            </w:r>
          </w:p>
        </w:tc>
        <w:tc>
          <w:tcPr>
            <w:tcW w:w="9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.624</w:t>
            </w:r>
            <w:r w:rsidRPr="00313086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F96525" w:rsidRPr="00313086" w:rsidTr="009068F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67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.328</w:t>
            </w:r>
          </w:p>
        </w:tc>
        <w:tc>
          <w:tcPr>
            <w:tcW w:w="9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</w:tr>
      <w:tr w:rsidR="00F96525" w:rsidRPr="00313086" w:rsidTr="009068F9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67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</w:tr>
      <w:tr w:rsidR="00F96525" w:rsidRPr="00313086" w:rsidTr="009068F9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67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X1.2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.688</w:t>
            </w:r>
            <w:r w:rsidRPr="00313086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.370</w:t>
            </w:r>
            <w:r w:rsidRPr="00313086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.204</w:t>
            </w:r>
            <w:r w:rsidRPr="00313086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-.069</w:t>
            </w:r>
          </w:p>
        </w:tc>
        <w:tc>
          <w:tcPr>
            <w:tcW w:w="9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.532</w:t>
            </w:r>
            <w:r w:rsidRPr="00313086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F96525" w:rsidRPr="00313086" w:rsidTr="009068F9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67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.384</w:t>
            </w:r>
          </w:p>
        </w:tc>
        <w:tc>
          <w:tcPr>
            <w:tcW w:w="9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</w:tr>
      <w:tr w:rsidR="00F96525" w:rsidRPr="00313086" w:rsidTr="009068F9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67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</w:tr>
      <w:tr w:rsidR="00F96525" w:rsidRPr="00313086" w:rsidTr="009068F9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67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X1.3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.434</w:t>
            </w:r>
            <w:r w:rsidRPr="00313086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.370</w:t>
            </w:r>
            <w:r w:rsidRPr="00313086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.500</w:t>
            </w:r>
            <w:r w:rsidRPr="00313086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.108</w:t>
            </w:r>
          </w:p>
        </w:tc>
        <w:tc>
          <w:tcPr>
            <w:tcW w:w="9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.715</w:t>
            </w:r>
            <w:r w:rsidRPr="00313086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F96525" w:rsidRPr="00313086" w:rsidTr="009068F9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67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.174</w:t>
            </w:r>
          </w:p>
        </w:tc>
        <w:tc>
          <w:tcPr>
            <w:tcW w:w="9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</w:tr>
      <w:tr w:rsidR="00F96525" w:rsidRPr="00313086" w:rsidTr="009068F9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67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</w:tr>
      <w:tr w:rsidR="00F96525" w:rsidRPr="00313086" w:rsidTr="009068F9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67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X1.4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.285</w:t>
            </w:r>
            <w:r w:rsidRPr="00313086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.204</w:t>
            </w:r>
            <w:r w:rsidRPr="00313086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.500</w:t>
            </w:r>
            <w:r w:rsidRPr="00313086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.415</w:t>
            </w:r>
            <w:r w:rsidRPr="00313086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.796</w:t>
            </w:r>
            <w:r w:rsidRPr="00313086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F96525" w:rsidRPr="00313086" w:rsidTr="009068F9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67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</w:tr>
      <w:tr w:rsidR="00F96525" w:rsidRPr="00313086" w:rsidTr="009068F9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67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</w:tr>
      <w:tr w:rsidR="00F96525" w:rsidRPr="00313086" w:rsidTr="009068F9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67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X1.5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.078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-.069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.108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.415</w:t>
            </w:r>
            <w:r w:rsidRPr="00313086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.587</w:t>
            </w:r>
            <w:r w:rsidRPr="00313086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F96525" w:rsidRPr="00313086" w:rsidTr="009068F9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67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.328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.384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.174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</w:tr>
      <w:tr w:rsidR="00F96525" w:rsidRPr="00313086" w:rsidTr="009068F9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67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</w:tr>
      <w:tr w:rsidR="00F96525" w:rsidRPr="00313086" w:rsidTr="009068F9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67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.624</w:t>
            </w:r>
            <w:r w:rsidRPr="00313086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.532</w:t>
            </w:r>
            <w:r w:rsidRPr="00313086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.715</w:t>
            </w:r>
            <w:r w:rsidRPr="00313086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.796</w:t>
            </w:r>
            <w:r w:rsidRPr="00313086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.587</w:t>
            </w:r>
            <w:r w:rsidRPr="00313086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</w:tr>
      <w:tr w:rsidR="00F96525" w:rsidRPr="00313086" w:rsidTr="009068F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67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25" w:rsidRPr="00313086" w:rsidTr="009068F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67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</w:tr>
      <w:tr w:rsidR="00F96525" w:rsidRPr="00313086" w:rsidTr="009068F9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80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F96525" w:rsidRDefault="00F96525" w:rsidP="00F96525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F96525" w:rsidRPr="006377EE" w:rsidRDefault="00F96525" w:rsidP="00F965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6377EE">
        <w:rPr>
          <w:rFonts w:ascii="Times New Roman" w:hAnsi="Times New Roman" w:cs="Times New Roman"/>
          <w:b/>
          <w:sz w:val="24"/>
          <w:szCs w:val="24"/>
          <w:lang w:val="en-ID"/>
        </w:rPr>
        <w:t>Uji Validitas Kualitas Pelayanan (x</w:t>
      </w:r>
      <w:r w:rsidRPr="006377EE">
        <w:rPr>
          <w:rFonts w:ascii="Times New Roman" w:hAnsi="Times New Roman" w:cs="Times New Roman"/>
          <w:b/>
          <w:sz w:val="24"/>
          <w:szCs w:val="24"/>
          <w:vertAlign w:val="subscript"/>
          <w:lang w:val="en-ID"/>
        </w:rPr>
        <w:t>2</w:t>
      </w:r>
      <w:r w:rsidRPr="006377EE">
        <w:rPr>
          <w:rFonts w:ascii="Times New Roman" w:hAnsi="Times New Roman" w:cs="Times New Roman"/>
          <w:b/>
          <w:sz w:val="24"/>
          <w:szCs w:val="24"/>
          <w:lang w:val="en-ID"/>
        </w:rPr>
        <w:t>)</w:t>
      </w:r>
    </w:p>
    <w:tbl>
      <w:tblPr>
        <w:tblW w:w="80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1811"/>
        <w:gridCol w:w="927"/>
        <w:gridCol w:w="927"/>
        <w:gridCol w:w="927"/>
        <w:gridCol w:w="927"/>
        <w:gridCol w:w="927"/>
        <w:gridCol w:w="928"/>
      </w:tblGrid>
      <w:tr w:rsidR="00F96525" w:rsidRPr="00183D87" w:rsidTr="009068F9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80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F96525" w:rsidRPr="00183D87" w:rsidTr="009068F9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248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X2.1</w:t>
            </w:r>
          </w:p>
        </w:tc>
        <w:tc>
          <w:tcPr>
            <w:tcW w:w="92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X2.2</w:t>
            </w:r>
          </w:p>
        </w:tc>
        <w:tc>
          <w:tcPr>
            <w:tcW w:w="92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X2.3</w:t>
            </w:r>
          </w:p>
        </w:tc>
        <w:tc>
          <w:tcPr>
            <w:tcW w:w="92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X2.4</w:t>
            </w:r>
          </w:p>
        </w:tc>
        <w:tc>
          <w:tcPr>
            <w:tcW w:w="92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X2.5</w:t>
            </w:r>
          </w:p>
        </w:tc>
        <w:tc>
          <w:tcPr>
            <w:tcW w:w="9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X2</w:t>
            </w:r>
          </w:p>
        </w:tc>
      </w:tr>
      <w:tr w:rsidR="00F96525" w:rsidRPr="00183D87" w:rsidTr="009068F9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67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X2.1</w:t>
            </w:r>
          </w:p>
        </w:tc>
        <w:tc>
          <w:tcPr>
            <w:tcW w:w="181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.687</w:t>
            </w:r>
            <w:r w:rsidRPr="00183D87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.508</w:t>
            </w:r>
            <w:r w:rsidRPr="00183D87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.372</w:t>
            </w:r>
            <w:r w:rsidRPr="00183D87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.107</w:t>
            </w:r>
          </w:p>
        </w:tc>
        <w:tc>
          <w:tcPr>
            <w:tcW w:w="92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.682</w:t>
            </w:r>
            <w:r w:rsidRPr="00183D87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F96525" w:rsidRPr="00183D87" w:rsidTr="009068F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67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.179</w:t>
            </w:r>
          </w:p>
        </w:tc>
        <w:tc>
          <w:tcPr>
            <w:tcW w:w="9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</w:tr>
      <w:tr w:rsidR="00F96525" w:rsidRPr="00183D87" w:rsidTr="009068F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67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</w:tr>
      <w:tr w:rsidR="00F96525" w:rsidRPr="00183D87" w:rsidTr="009068F9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67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X2.2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.687</w:t>
            </w:r>
            <w:r w:rsidRPr="00183D87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.591</w:t>
            </w:r>
            <w:r w:rsidRPr="00183D87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.302</w:t>
            </w:r>
            <w:r w:rsidRPr="00183D87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.149</w:t>
            </w:r>
          </w:p>
        </w:tc>
        <w:tc>
          <w:tcPr>
            <w:tcW w:w="9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.708</w:t>
            </w:r>
            <w:r w:rsidRPr="00183D87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F96525" w:rsidRPr="00183D87" w:rsidTr="009068F9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67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.060</w:t>
            </w:r>
          </w:p>
        </w:tc>
        <w:tc>
          <w:tcPr>
            <w:tcW w:w="9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</w:tr>
      <w:tr w:rsidR="00F96525" w:rsidRPr="00183D87" w:rsidTr="009068F9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67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</w:tr>
      <w:tr w:rsidR="00F96525" w:rsidRPr="00183D87" w:rsidTr="009068F9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67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X2.3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.508</w:t>
            </w:r>
            <w:r w:rsidRPr="00183D87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.591</w:t>
            </w:r>
            <w:r w:rsidRPr="00183D87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.517</w:t>
            </w:r>
            <w:r w:rsidRPr="00183D87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.294</w:t>
            </w:r>
            <w:r w:rsidRPr="00183D87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.807</w:t>
            </w:r>
            <w:r w:rsidRPr="00183D87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F96525" w:rsidRPr="00183D87" w:rsidTr="009068F9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67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</w:tr>
      <w:tr w:rsidR="00F96525" w:rsidRPr="00183D87" w:rsidTr="009068F9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67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</w:tr>
      <w:tr w:rsidR="00F96525" w:rsidRPr="00183D87" w:rsidTr="009068F9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67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X2.4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.372</w:t>
            </w:r>
            <w:r w:rsidRPr="00183D87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.302</w:t>
            </w:r>
            <w:r w:rsidRPr="00183D87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.517</w:t>
            </w:r>
            <w:r w:rsidRPr="00183D87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.445</w:t>
            </w:r>
            <w:r w:rsidRPr="00183D87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.767</w:t>
            </w:r>
            <w:r w:rsidRPr="00183D87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F96525" w:rsidRPr="00183D87" w:rsidTr="009068F9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67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</w:tr>
      <w:tr w:rsidR="00F96525" w:rsidRPr="00183D87" w:rsidTr="009068F9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67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</w:tr>
      <w:tr w:rsidR="00F96525" w:rsidRPr="00183D87" w:rsidTr="009068F9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67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X2.5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.107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.149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.294</w:t>
            </w:r>
            <w:r w:rsidRPr="00183D87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.445</w:t>
            </w:r>
            <w:r w:rsidRPr="00183D87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.615</w:t>
            </w:r>
            <w:r w:rsidRPr="00183D87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F96525" w:rsidRPr="00183D87" w:rsidTr="009068F9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67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.179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.060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</w:tr>
      <w:tr w:rsidR="00F96525" w:rsidRPr="00183D87" w:rsidTr="009068F9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67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</w:tr>
      <w:tr w:rsidR="00F96525" w:rsidRPr="00183D87" w:rsidTr="009068F9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672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.682</w:t>
            </w:r>
            <w:r w:rsidRPr="00183D87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.708</w:t>
            </w:r>
            <w:r w:rsidRPr="00183D87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.807</w:t>
            </w:r>
            <w:r w:rsidRPr="00183D87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.767</w:t>
            </w:r>
            <w:r w:rsidRPr="00183D87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.615</w:t>
            </w:r>
            <w:r w:rsidRPr="00183D87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</w:tr>
      <w:tr w:rsidR="00F96525" w:rsidRPr="00183D87" w:rsidTr="009068F9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67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25" w:rsidRPr="00183D87" w:rsidTr="009068F9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67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2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2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2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2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2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</w:tr>
      <w:tr w:rsidR="00F96525" w:rsidRPr="00183D87" w:rsidTr="009068F9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80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F96525" w:rsidRDefault="00F96525" w:rsidP="00F965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525" w:rsidRPr="006377EE" w:rsidRDefault="00F96525" w:rsidP="00F96525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7EE">
        <w:rPr>
          <w:rFonts w:ascii="Times New Roman" w:hAnsi="Times New Roman" w:cs="Times New Roman"/>
          <w:b/>
          <w:sz w:val="24"/>
          <w:szCs w:val="24"/>
        </w:rPr>
        <w:t>Uji Validitas Kepuasan Konsumen (Y)</w:t>
      </w:r>
    </w:p>
    <w:tbl>
      <w:tblPr>
        <w:tblW w:w="8151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1834"/>
        <w:gridCol w:w="939"/>
        <w:gridCol w:w="939"/>
        <w:gridCol w:w="939"/>
        <w:gridCol w:w="939"/>
        <w:gridCol w:w="939"/>
        <w:gridCol w:w="941"/>
      </w:tblGrid>
      <w:tr w:rsidR="00F96525" w:rsidRPr="00183D87" w:rsidTr="009068F9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81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F96525" w:rsidRPr="00183D87" w:rsidTr="009068F9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251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Y1.1</w:t>
            </w:r>
          </w:p>
        </w:tc>
        <w:tc>
          <w:tcPr>
            <w:tcW w:w="93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Y1.2</w:t>
            </w:r>
          </w:p>
        </w:tc>
        <w:tc>
          <w:tcPr>
            <w:tcW w:w="93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Y1.3</w:t>
            </w:r>
          </w:p>
        </w:tc>
        <w:tc>
          <w:tcPr>
            <w:tcW w:w="93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Y1.4</w:t>
            </w:r>
          </w:p>
        </w:tc>
        <w:tc>
          <w:tcPr>
            <w:tcW w:w="93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Y1.5</w:t>
            </w:r>
          </w:p>
        </w:tc>
        <w:tc>
          <w:tcPr>
            <w:tcW w:w="93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Y</w:t>
            </w:r>
          </w:p>
        </w:tc>
      </w:tr>
      <w:tr w:rsidR="00F96525" w:rsidRPr="00183D87" w:rsidTr="009068F9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68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Y1.1</w:t>
            </w:r>
          </w:p>
        </w:tc>
        <w:tc>
          <w:tcPr>
            <w:tcW w:w="18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3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.769</w:t>
            </w:r>
            <w:r w:rsidRPr="00183D87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.504</w:t>
            </w:r>
            <w:r w:rsidRPr="00183D87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.440</w:t>
            </w:r>
            <w:r w:rsidRPr="00183D87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.273</w:t>
            </w:r>
            <w:r w:rsidRPr="00183D87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.733</w:t>
            </w:r>
            <w:r w:rsidRPr="00183D87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F96525" w:rsidRPr="00183D87" w:rsidTr="009068F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</w:tr>
      <w:tr w:rsidR="00F96525" w:rsidRPr="00183D87" w:rsidTr="009068F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</w:tr>
      <w:tr w:rsidR="00F96525" w:rsidRPr="00183D87" w:rsidTr="009068F9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68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Y1.2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.769</w:t>
            </w:r>
            <w:r w:rsidRPr="00183D87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.497</w:t>
            </w:r>
            <w:r w:rsidRPr="00183D87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.320</w:t>
            </w:r>
            <w:r w:rsidRPr="00183D87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.342</w:t>
            </w:r>
            <w:r w:rsidRPr="00183D87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.725</w:t>
            </w:r>
            <w:r w:rsidRPr="00183D87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F96525" w:rsidRPr="00183D87" w:rsidTr="009068F9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68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FFFFFF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</w:tr>
      <w:tr w:rsidR="00F96525" w:rsidRPr="00183D87" w:rsidTr="009068F9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68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</w:tr>
      <w:tr w:rsidR="00F96525" w:rsidRPr="00183D87" w:rsidTr="009068F9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68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Y1.3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.504</w:t>
            </w:r>
            <w:r w:rsidRPr="00183D87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.497</w:t>
            </w:r>
            <w:r w:rsidRPr="00183D87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.541</w:t>
            </w:r>
            <w:r w:rsidRPr="00183D87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.306</w:t>
            </w:r>
            <w:r w:rsidRPr="00183D87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.767</w:t>
            </w:r>
            <w:r w:rsidRPr="00183D87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F96525" w:rsidRPr="00183D87" w:rsidTr="009068F9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68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FFFFFF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</w:tr>
      <w:tr w:rsidR="00F96525" w:rsidRPr="00183D87" w:rsidTr="009068F9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68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</w:tr>
      <w:tr w:rsidR="00F96525" w:rsidRPr="00183D87" w:rsidTr="009068F9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68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Y1.4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.440</w:t>
            </w:r>
            <w:r w:rsidRPr="00183D87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.320</w:t>
            </w:r>
            <w:r w:rsidRPr="00183D87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.541</w:t>
            </w:r>
            <w:r w:rsidRPr="00183D87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.519</w:t>
            </w:r>
            <w:r w:rsidRPr="00183D87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.800</w:t>
            </w:r>
            <w:r w:rsidRPr="00183D87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F96525" w:rsidRPr="00183D87" w:rsidTr="009068F9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68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FFFFFF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</w:tr>
      <w:tr w:rsidR="00F96525" w:rsidRPr="00183D87" w:rsidTr="009068F9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68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</w:tr>
      <w:tr w:rsidR="00F96525" w:rsidRPr="00183D87" w:rsidTr="009068F9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68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Y1.5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.273</w:t>
            </w:r>
            <w:r w:rsidRPr="00183D87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.342</w:t>
            </w:r>
            <w:r w:rsidRPr="00183D87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.306</w:t>
            </w:r>
            <w:r w:rsidRPr="00183D87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.519</w:t>
            </w:r>
            <w:r w:rsidRPr="00183D87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.696</w:t>
            </w:r>
            <w:r w:rsidRPr="00183D87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F96525" w:rsidRPr="00183D87" w:rsidTr="009068F9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68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FFFFFF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</w:tr>
      <w:tr w:rsidR="00F96525" w:rsidRPr="00183D87" w:rsidTr="009068F9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68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</w:tr>
      <w:tr w:rsidR="00F96525" w:rsidRPr="00183D87" w:rsidTr="009068F9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68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.733</w:t>
            </w:r>
            <w:r w:rsidRPr="00183D87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.725</w:t>
            </w:r>
            <w:r w:rsidRPr="00183D87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.767</w:t>
            </w:r>
            <w:r w:rsidRPr="00183D87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.800</w:t>
            </w:r>
            <w:r w:rsidRPr="00183D87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.696</w:t>
            </w:r>
            <w:r w:rsidRPr="00183D87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</w:tr>
      <w:tr w:rsidR="00F96525" w:rsidRPr="00183D87" w:rsidTr="009068F9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68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9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3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3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25" w:rsidRPr="00183D87" w:rsidTr="009068F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3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3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3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3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3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3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160</w:t>
            </w:r>
          </w:p>
        </w:tc>
      </w:tr>
    </w:tbl>
    <w:p w:rsidR="00F96525" w:rsidRDefault="00F96525" w:rsidP="00F96525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525" w:rsidRPr="00B80927" w:rsidRDefault="00F96525" w:rsidP="00F96525">
      <w:pPr>
        <w:tabs>
          <w:tab w:val="left" w:pos="709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927"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</w:t>
      </w:r>
    </w:p>
    <w:p w:rsidR="00F96525" w:rsidRPr="00B80927" w:rsidRDefault="00F96525" w:rsidP="00F96525">
      <w:pPr>
        <w:tabs>
          <w:tab w:val="left" w:pos="709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927">
        <w:rPr>
          <w:rFonts w:ascii="Times New Roman" w:hAnsi="Times New Roman" w:cs="Times New Roman"/>
          <w:b/>
          <w:bCs/>
          <w:sz w:val="24"/>
          <w:szCs w:val="24"/>
        </w:rPr>
        <w:t>Uji Reliabilitas</w:t>
      </w:r>
    </w:p>
    <w:p w:rsidR="00F96525" w:rsidRDefault="00F96525" w:rsidP="00F96525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525" w:rsidRDefault="00F96525" w:rsidP="00F96525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Uji Reliabilitas Harga</w:t>
      </w:r>
    </w:p>
    <w:tbl>
      <w:tblPr>
        <w:tblW w:w="26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9"/>
        <w:gridCol w:w="1154"/>
      </w:tblGrid>
      <w:tr w:rsidR="00F96525" w:rsidRPr="00183D87" w:rsidTr="009068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F96525" w:rsidRPr="00183D87" w:rsidTr="009068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N of Items</w:t>
            </w:r>
          </w:p>
        </w:tc>
      </w:tr>
      <w:tr w:rsidR="00F96525" w:rsidRPr="00183D87" w:rsidTr="009068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.637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5</w:t>
            </w:r>
          </w:p>
        </w:tc>
      </w:tr>
    </w:tbl>
    <w:p w:rsidR="00F96525" w:rsidRDefault="00F96525" w:rsidP="00F96525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525" w:rsidRDefault="00F96525" w:rsidP="00F96525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Reliabilitas Kualitas pelayanan</w:t>
      </w:r>
    </w:p>
    <w:tbl>
      <w:tblPr>
        <w:tblW w:w="26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9"/>
        <w:gridCol w:w="1154"/>
      </w:tblGrid>
      <w:tr w:rsidR="00F96525" w:rsidRPr="00183D87" w:rsidTr="009068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F96525" w:rsidRPr="00183D87" w:rsidTr="009068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N of Items</w:t>
            </w:r>
          </w:p>
        </w:tc>
      </w:tr>
      <w:tr w:rsidR="00F96525" w:rsidRPr="00183D87" w:rsidTr="009068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.751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5</w:t>
            </w:r>
          </w:p>
        </w:tc>
      </w:tr>
    </w:tbl>
    <w:p w:rsidR="00F96525" w:rsidRDefault="00F96525" w:rsidP="00F96525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525" w:rsidRDefault="00F96525" w:rsidP="00F96525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Reliabilitas Kepuasan Konsumen</w:t>
      </w:r>
    </w:p>
    <w:tbl>
      <w:tblPr>
        <w:tblW w:w="26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9"/>
        <w:gridCol w:w="1154"/>
      </w:tblGrid>
      <w:tr w:rsidR="00F96525" w:rsidRPr="00183D87" w:rsidTr="009068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F96525" w:rsidRPr="00183D87" w:rsidTr="009068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N of Items</w:t>
            </w:r>
          </w:p>
        </w:tc>
      </w:tr>
      <w:tr w:rsidR="00F96525" w:rsidRPr="00183D87" w:rsidTr="009068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.783</w:t>
            </w:r>
          </w:p>
        </w:tc>
        <w:tc>
          <w:tcPr>
            <w:tcW w:w="11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5</w:t>
            </w:r>
          </w:p>
        </w:tc>
      </w:tr>
    </w:tbl>
    <w:p w:rsidR="00F96525" w:rsidRDefault="00F96525" w:rsidP="00F96525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525" w:rsidRDefault="00F96525" w:rsidP="00F96525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525" w:rsidRDefault="00F96525" w:rsidP="00F96525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525" w:rsidRDefault="00F96525" w:rsidP="00F96525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525" w:rsidRDefault="00F96525" w:rsidP="00F96525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525" w:rsidRDefault="00F96525" w:rsidP="00F96525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525" w:rsidRDefault="00F96525" w:rsidP="00F96525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525" w:rsidRDefault="00F96525" w:rsidP="00F96525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525" w:rsidRPr="00573332" w:rsidRDefault="00F96525" w:rsidP="00F96525">
      <w:pPr>
        <w:tabs>
          <w:tab w:val="left" w:pos="709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3332"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</w:t>
      </w:r>
    </w:p>
    <w:p w:rsidR="00F96525" w:rsidRPr="00573332" w:rsidRDefault="00F96525" w:rsidP="00F96525">
      <w:pPr>
        <w:tabs>
          <w:tab w:val="left" w:pos="709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3332">
        <w:rPr>
          <w:rFonts w:ascii="Times New Roman" w:hAnsi="Times New Roman" w:cs="Times New Roman"/>
          <w:b/>
          <w:bCs/>
          <w:sz w:val="24"/>
          <w:szCs w:val="24"/>
        </w:rPr>
        <w:t>Uji Asumsi Klasik</w:t>
      </w:r>
    </w:p>
    <w:p w:rsidR="00F96525" w:rsidRDefault="00F96525" w:rsidP="008375A7">
      <w:pPr>
        <w:numPr>
          <w:ilvl w:val="0"/>
          <w:numId w:val="2"/>
        </w:numPr>
        <w:tabs>
          <w:tab w:val="left" w:pos="426"/>
        </w:tabs>
        <w:spacing w:after="0" w:line="48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573332">
        <w:rPr>
          <w:rFonts w:ascii="Times New Roman" w:hAnsi="Times New Roman" w:cs="Times New Roman"/>
          <w:b/>
          <w:bCs/>
          <w:sz w:val="24"/>
          <w:szCs w:val="24"/>
          <w:lang w:val="en-ID"/>
        </w:rPr>
        <w:t>Uji Normalitas</w:t>
      </w:r>
    </w:p>
    <w:p w:rsidR="00F96525" w:rsidRPr="00573332" w:rsidRDefault="00F96525" w:rsidP="00F96525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39995" cy="4029710"/>
            <wp:effectExtent l="0" t="0" r="8255" b="889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402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525" w:rsidRPr="00573332" w:rsidRDefault="00F96525" w:rsidP="008375A7">
      <w:pPr>
        <w:numPr>
          <w:ilvl w:val="0"/>
          <w:numId w:val="2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573332">
        <w:rPr>
          <w:rFonts w:ascii="Times New Roman" w:hAnsi="Times New Roman" w:cs="Times New Roman"/>
          <w:b/>
          <w:bCs/>
          <w:sz w:val="24"/>
          <w:szCs w:val="24"/>
          <w:lang w:val="en-ID"/>
        </w:rPr>
        <w:t>Uji Multikolineritas</w:t>
      </w:r>
    </w:p>
    <w:p w:rsidR="00F96525" w:rsidRPr="00573332" w:rsidRDefault="00F96525" w:rsidP="008375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73332">
        <w:rPr>
          <w:rFonts w:ascii="Times New Roman" w:hAnsi="Times New Roman" w:cs="Times New Roman"/>
          <w:b/>
          <w:bCs/>
          <w:sz w:val="20"/>
          <w:szCs w:val="20"/>
        </w:rPr>
        <w:t>Coefficients</w:t>
      </w:r>
      <w:r w:rsidRPr="00573332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a</w:t>
      </w:r>
    </w:p>
    <w:tbl>
      <w:tblPr>
        <w:tblW w:w="8588" w:type="dxa"/>
        <w:tblInd w:w="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1497"/>
        <w:gridCol w:w="1046"/>
        <w:gridCol w:w="1048"/>
        <w:gridCol w:w="1154"/>
        <w:gridCol w:w="791"/>
        <w:gridCol w:w="791"/>
        <w:gridCol w:w="877"/>
        <w:gridCol w:w="808"/>
      </w:tblGrid>
      <w:tr w:rsidR="00F96525" w:rsidRPr="00183D87" w:rsidTr="009068F9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07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09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154" w:type="dxa"/>
            <w:tcBorders>
              <w:top w:val="single" w:sz="16" w:space="0" w:color="000000"/>
            </w:tcBorders>
            <w:shd w:val="clear" w:color="auto" w:fill="FFFFFF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791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791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682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F96525" w:rsidRPr="00183D87" w:rsidTr="009068F9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207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47" w:type="dxa"/>
            <w:tcBorders>
              <w:bottom w:val="single" w:sz="16" w:space="0" w:color="000000"/>
            </w:tcBorders>
            <w:shd w:val="clear" w:color="auto" w:fill="FFFFFF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154" w:type="dxa"/>
            <w:tcBorders>
              <w:bottom w:val="single" w:sz="16" w:space="0" w:color="000000"/>
            </w:tcBorders>
            <w:shd w:val="clear" w:color="auto" w:fill="FFFFFF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791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bottom w:val="single" w:sz="16" w:space="0" w:color="000000"/>
            </w:tcBorders>
            <w:shd w:val="clear" w:color="auto" w:fill="FFFFFF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80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VIF</w:t>
            </w:r>
          </w:p>
        </w:tc>
      </w:tr>
      <w:tr w:rsidR="00F96525" w:rsidRPr="00183D87" w:rsidTr="009068F9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57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04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4.834</w:t>
            </w:r>
          </w:p>
        </w:tc>
        <w:tc>
          <w:tcPr>
            <w:tcW w:w="104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1.932</w:t>
            </w:r>
          </w:p>
        </w:tc>
        <w:tc>
          <w:tcPr>
            <w:tcW w:w="115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2.502</w:t>
            </w:r>
          </w:p>
        </w:tc>
        <w:tc>
          <w:tcPr>
            <w:tcW w:w="7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.013</w:t>
            </w:r>
          </w:p>
        </w:tc>
        <w:tc>
          <w:tcPr>
            <w:tcW w:w="87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25" w:rsidRPr="00183D87" w:rsidTr="009068F9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5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Harga</w:t>
            </w:r>
          </w:p>
        </w:tc>
        <w:tc>
          <w:tcPr>
            <w:tcW w:w="10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.483</w:t>
            </w:r>
          </w:p>
        </w:tc>
        <w:tc>
          <w:tcPr>
            <w:tcW w:w="10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.087</w:t>
            </w:r>
          </w:p>
        </w:tc>
        <w:tc>
          <w:tcPr>
            <w:tcW w:w="115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.400</w:t>
            </w:r>
          </w:p>
        </w:tc>
        <w:tc>
          <w:tcPr>
            <w:tcW w:w="7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5.540</w:t>
            </w:r>
          </w:p>
        </w:tc>
        <w:tc>
          <w:tcPr>
            <w:tcW w:w="7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.902</w:t>
            </w:r>
          </w:p>
        </w:tc>
        <w:tc>
          <w:tcPr>
            <w:tcW w:w="8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1.109</w:t>
            </w:r>
          </w:p>
        </w:tc>
      </w:tr>
      <w:tr w:rsidR="00F96525" w:rsidRPr="00183D87" w:rsidTr="009068F9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5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Kualitas Pelayanan</w:t>
            </w:r>
          </w:p>
        </w:tc>
        <w:tc>
          <w:tcPr>
            <w:tcW w:w="104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.242</w:t>
            </w:r>
          </w:p>
        </w:tc>
        <w:tc>
          <w:tcPr>
            <w:tcW w:w="104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.080</w:t>
            </w:r>
          </w:p>
        </w:tc>
        <w:tc>
          <w:tcPr>
            <w:tcW w:w="115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.219</w:t>
            </w:r>
          </w:p>
        </w:tc>
        <w:tc>
          <w:tcPr>
            <w:tcW w:w="79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3.030</w:t>
            </w:r>
          </w:p>
        </w:tc>
        <w:tc>
          <w:tcPr>
            <w:tcW w:w="79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87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.902</w:t>
            </w:r>
          </w:p>
        </w:tc>
        <w:tc>
          <w:tcPr>
            <w:tcW w:w="80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1.109</w:t>
            </w:r>
          </w:p>
        </w:tc>
      </w:tr>
      <w:tr w:rsidR="00F96525" w:rsidRPr="00183D87" w:rsidTr="009068F9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85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6525" w:rsidRPr="00183D87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183D87">
              <w:rPr>
                <w:rFonts w:ascii="Arial" w:hAnsi="Arial"/>
                <w:color w:val="000000"/>
                <w:sz w:val="18"/>
                <w:szCs w:val="18"/>
              </w:rPr>
              <w:t>a. Dependent Variable: Kepuasan Konsumen</w:t>
            </w:r>
          </w:p>
        </w:tc>
      </w:tr>
    </w:tbl>
    <w:p w:rsidR="00F96525" w:rsidRDefault="00F96525" w:rsidP="00F96525">
      <w:pPr>
        <w:tabs>
          <w:tab w:val="left" w:pos="709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96525" w:rsidRDefault="00F96525" w:rsidP="008375A7">
      <w:pPr>
        <w:numPr>
          <w:ilvl w:val="0"/>
          <w:numId w:val="3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4B2E">
        <w:rPr>
          <w:rFonts w:ascii="Times New Roman" w:hAnsi="Times New Roman" w:cs="Times New Roman"/>
          <w:b/>
          <w:bCs/>
          <w:sz w:val="24"/>
          <w:szCs w:val="24"/>
        </w:rPr>
        <w:lastRenderedPageBreak/>
        <w:t>Uji Heteroskedastisitas</w:t>
      </w:r>
    </w:p>
    <w:p w:rsidR="00F96525" w:rsidRDefault="00F96525" w:rsidP="00F96525">
      <w:pPr>
        <w:tabs>
          <w:tab w:val="left" w:pos="709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38065" cy="3881120"/>
            <wp:effectExtent l="0" t="0" r="635" b="508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65" cy="38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525" w:rsidRDefault="00F96525" w:rsidP="00F96525">
      <w:pPr>
        <w:tabs>
          <w:tab w:val="left" w:pos="709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96525" w:rsidRDefault="00F96525" w:rsidP="00F96525">
      <w:pPr>
        <w:tabs>
          <w:tab w:val="left" w:pos="709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96525" w:rsidRDefault="00F96525" w:rsidP="00F96525">
      <w:pPr>
        <w:tabs>
          <w:tab w:val="left" w:pos="709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96525" w:rsidRDefault="00F96525" w:rsidP="00F96525">
      <w:pPr>
        <w:tabs>
          <w:tab w:val="left" w:pos="709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96525" w:rsidRDefault="00F96525" w:rsidP="00F96525">
      <w:pPr>
        <w:tabs>
          <w:tab w:val="left" w:pos="709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96525" w:rsidRDefault="00F96525" w:rsidP="00F96525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525" w:rsidRDefault="00F96525" w:rsidP="00F96525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525" w:rsidRDefault="00F96525" w:rsidP="00F96525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525" w:rsidRDefault="00F96525" w:rsidP="00F96525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525" w:rsidRDefault="00F96525" w:rsidP="00F96525">
      <w:pPr>
        <w:tabs>
          <w:tab w:val="left" w:pos="709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96525" w:rsidRDefault="00F96525" w:rsidP="00F96525">
      <w:pPr>
        <w:tabs>
          <w:tab w:val="left" w:pos="709"/>
        </w:tabs>
        <w:spacing w:after="0" w:line="48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6525" w:rsidRPr="00844B2E" w:rsidRDefault="00F96525" w:rsidP="00F96525">
      <w:pPr>
        <w:tabs>
          <w:tab w:val="left" w:pos="709"/>
        </w:tabs>
        <w:spacing w:after="0" w:line="48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B2E"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</w:t>
      </w:r>
    </w:p>
    <w:p w:rsidR="00F96525" w:rsidRPr="00844B2E" w:rsidRDefault="00F96525" w:rsidP="00F96525">
      <w:pPr>
        <w:tabs>
          <w:tab w:val="left" w:pos="709"/>
        </w:tabs>
        <w:spacing w:after="0" w:line="48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B2E">
        <w:rPr>
          <w:rFonts w:ascii="Times New Roman" w:hAnsi="Times New Roman" w:cs="Times New Roman"/>
          <w:b/>
          <w:bCs/>
          <w:sz w:val="24"/>
          <w:szCs w:val="24"/>
        </w:rPr>
        <w:t>Uji Regresi Linier Berganda dan Uji Hipotesis</w:t>
      </w:r>
    </w:p>
    <w:p w:rsidR="00F96525" w:rsidRPr="00844B2E" w:rsidRDefault="00F96525" w:rsidP="008375A7">
      <w:pPr>
        <w:numPr>
          <w:ilvl w:val="0"/>
          <w:numId w:val="1"/>
        </w:numPr>
        <w:tabs>
          <w:tab w:val="left" w:pos="426"/>
        </w:tabs>
        <w:spacing w:after="0" w:line="48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Hasil pengujian regresi linier berganda</w:t>
      </w:r>
    </w:p>
    <w:tbl>
      <w:tblPr>
        <w:tblW w:w="8560" w:type="dxa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"/>
        <w:gridCol w:w="1880"/>
        <w:gridCol w:w="1319"/>
        <w:gridCol w:w="1319"/>
        <w:gridCol w:w="1456"/>
        <w:gridCol w:w="1001"/>
        <w:gridCol w:w="1001"/>
      </w:tblGrid>
      <w:tr w:rsidR="00F96525" w:rsidRPr="00313086" w:rsidTr="009068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6525" w:rsidRPr="00313086" w:rsidRDefault="00F96525" w:rsidP="008375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313086">
              <w:rPr>
                <w:rFonts w:ascii="Arial" w:hAnsi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F96525" w:rsidRPr="00313086" w:rsidTr="009068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4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3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56" w:type="dxa"/>
            <w:tcBorders>
              <w:top w:val="single" w:sz="16" w:space="0" w:color="000000"/>
            </w:tcBorders>
            <w:shd w:val="clear" w:color="auto" w:fill="FFFFFF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1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1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Sig.</w:t>
            </w:r>
          </w:p>
        </w:tc>
      </w:tr>
      <w:tr w:rsidR="00F96525" w:rsidRPr="00313086" w:rsidTr="009068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19" w:type="dxa"/>
            <w:tcBorders>
              <w:bottom w:val="single" w:sz="16" w:space="0" w:color="000000"/>
            </w:tcBorders>
            <w:shd w:val="clear" w:color="auto" w:fill="FFFFFF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56" w:type="dxa"/>
            <w:tcBorders>
              <w:bottom w:val="single" w:sz="16" w:space="0" w:color="000000"/>
            </w:tcBorders>
            <w:shd w:val="clear" w:color="auto" w:fill="FFFFFF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1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F96525" w:rsidRPr="00313086" w:rsidTr="009068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4.834</w:t>
            </w:r>
          </w:p>
        </w:tc>
        <w:tc>
          <w:tcPr>
            <w:tcW w:w="131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1.932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2.502</w:t>
            </w:r>
          </w:p>
        </w:tc>
        <w:tc>
          <w:tcPr>
            <w:tcW w:w="10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.013</w:t>
            </w:r>
          </w:p>
        </w:tc>
      </w:tr>
      <w:tr w:rsidR="00F96525" w:rsidRPr="00313086" w:rsidTr="009068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Harga</w:t>
            </w:r>
          </w:p>
        </w:tc>
        <w:tc>
          <w:tcPr>
            <w:tcW w:w="13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.483</w:t>
            </w:r>
          </w:p>
        </w:tc>
        <w:tc>
          <w:tcPr>
            <w:tcW w:w="13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.087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.400</w:t>
            </w:r>
          </w:p>
        </w:tc>
        <w:tc>
          <w:tcPr>
            <w:tcW w:w="10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5.540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</w:tr>
      <w:tr w:rsidR="00F96525" w:rsidRPr="00313086" w:rsidTr="009068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Kualitas Pelayanan</w:t>
            </w:r>
          </w:p>
        </w:tc>
        <w:tc>
          <w:tcPr>
            <w:tcW w:w="13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.242</w:t>
            </w:r>
          </w:p>
        </w:tc>
        <w:tc>
          <w:tcPr>
            <w:tcW w:w="131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.080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.219</w:t>
            </w:r>
          </w:p>
        </w:tc>
        <w:tc>
          <w:tcPr>
            <w:tcW w:w="10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3.030</w:t>
            </w:r>
          </w:p>
        </w:tc>
        <w:tc>
          <w:tcPr>
            <w:tcW w:w="10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.003</w:t>
            </w:r>
          </w:p>
        </w:tc>
      </w:tr>
      <w:tr w:rsidR="00F96525" w:rsidRPr="00313086" w:rsidTr="009068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6525" w:rsidRPr="00313086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313086">
              <w:rPr>
                <w:rFonts w:ascii="Arial" w:hAnsi="Arial"/>
                <w:color w:val="000000"/>
                <w:sz w:val="18"/>
                <w:szCs w:val="18"/>
              </w:rPr>
              <w:t>a. Dependent Variable: Kepuasan konsumen</w:t>
            </w:r>
          </w:p>
        </w:tc>
      </w:tr>
    </w:tbl>
    <w:p w:rsidR="00F96525" w:rsidRPr="00313086" w:rsidRDefault="00F96525" w:rsidP="00F9652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96525" w:rsidRDefault="00F96525" w:rsidP="008375A7">
      <w:pPr>
        <w:numPr>
          <w:ilvl w:val="0"/>
          <w:numId w:val="5"/>
        </w:numPr>
        <w:tabs>
          <w:tab w:val="left" w:pos="426"/>
          <w:tab w:val="left" w:pos="709"/>
        </w:tabs>
        <w:spacing w:after="0" w:line="480" w:lineRule="auto"/>
        <w:ind w:left="567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4B2E">
        <w:rPr>
          <w:rFonts w:ascii="Times New Roman" w:hAnsi="Times New Roman" w:cs="Times New Roman"/>
          <w:b/>
          <w:bCs/>
          <w:sz w:val="24"/>
          <w:szCs w:val="24"/>
        </w:rPr>
        <w:t>Uji T (parsial)</w:t>
      </w:r>
    </w:p>
    <w:p w:rsidR="00F96525" w:rsidRDefault="00F96525" w:rsidP="00F96525">
      <w:pPr>
        <w:tabs>
          <w:tab w:val="left" w:pos="426"/>
          <w:tab w:val="left" w:pos="709"/>
        </w:tabs>
        <w:spacing w:after="0" w:line="48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Hasil uji T harga (x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W w:w="7974" w:type="dxa"/>
        <w:tblInd w:w="5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1152"/>
        <w:gridCol w:w="1319"/>
        <w:gridCol w:w="1319"/>
        <w:gridCol w:w="1456"/>
        <w:gridCol w:w="1001"/>
        <w:gridCol w:w="1001"/>
      </w:tblGrid>
      <w:tr w:rsidR="00F96525" w:rsidRPr="00680E1B" w:rsidTr="009068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6525" w:rsidRPr="00680E1B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80E1B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680E1B">
              <w:rPr>
                <w:rFonts w:ascii="Arial" w:hAnsi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F96525" w:rsidRPr="00680E1B" w:rsidTr="009068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6525" w:rsidRPr="00680E1B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680E1B">
              <w:rPr>
                <w:rFonts w:ascii="Arial" w:hAnsi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3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F96525" w:rsidRPr="00680E1B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80E1B">
              <w:rPr>
                <w:rFonts w:ascii="Arial" w:hAnsi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56" w:type="dxa"/>
            <w:tcBorders>
              <w:top w:val="single" w:sz="16" w:space="0" w:color="000000"/>
            </w:tcBorders>
            <w:shd w:val="clear" w:color="auto" w:fill="FFFFFF"/>
          </w:tcPr>
          <w:p w:rsidR="00F96525" w:rsidRPr="00680E1B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80E1B">
              <w:rPr>
                <w:rFonts w:ascii="Arial" w:hAnsi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1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F96525" w:rsidRPr="00680E1B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80E1B">
              <w:rPr>
                <w:rFonts w:ascii="Arial" w:hAnsi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1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F96525" w:rsidRPr="00680E1B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80E1B">
              <w:rPr>
                <w:rFonts w:ascii="Arial" w:hAnsi="Arial"/>
                <w:color w:val="000000"/>
                <w:sz w:val="18"/>
                <w:szCs w:val="18"/>
              </w:rPr>
              <w:t>Sig.</w:t>
            </w:r>
          </w:p>
        </w:tc>
      </w:tr>
      <w:tr w:rsidR="00F96525" w:rsidRPr="00680E1B" w:rsidTr="009068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6525" w:rsidRPr="00680E1B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96525" w:rsidRPr="00680E1B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80E1B">
              <w:rPr>
                <w:rFonts w:ascii="Arial" w:hAnsi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19" w:type="dxa"/>
            <w:tcBorders>
              <w:bottom w:val="single" w:sz="16" w:space="0" w:color="000000"/>
            </w:tcBorders>
            <w:shd w:val="clear" w:color="auto" w:fill="FFFFFF"/>
          </w:tcPr>
          <w:p w:rsidR="00F96525" w:rsidRPr="00680E1B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80E1B">
              <w:rPr>
                <w:rFonts w:ascii="Arial" w:hAnsi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56" w:type="dxa"/>
            <w:tcBorders>
              <w:bottom w:val="single" w:sz="16" w:space="0" w:color="000000"/>
            </w:tcBorders>
            <w:shd w:val="clear" w:color="auto" w:fill="FFFFFF"/>
          </w:tcPr>
          <w:p w:rsidR="00F96525" w:rsidRPr="00680E1B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80E1B">
              <w:rPr>
                <w:rFonts w:ascii="Arial" w:hAnsi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1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F96525" w:rsidRPr="00680E1B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F96525" w:rsidRPr="00680E1B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F96525" w:rsidRPr="00680E1B" w:rsidTr="009068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96525" w:rsidRPr="00680E1B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680E1B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680E1B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680E1B">
              <w:rPr>
                <w:rFonts w:ascii="Arial" w:hAnsi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680E1B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680E1B">
              <w:rPr>
                <w:rFonts w:ascii="Arial" w:hAnsi="Arial"/>
                <w:color w:val="000000"/>
                <w:sz w:val="18"/>
                <w:szCs w:val="18"/>
              </w:rPr>
              <w:t>7.887</w:t>
            </w:r>
          </w:p>
        </w:tc>
        <w:tc>
          <w:tcPr>
            <w:tcW w:w="131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680E1B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680E1B">
              <w:rPr>
                <w:rFonts w:ascii="Arial" w:hAnsi="Arial"/>
                <w:color w:val="000000"/>
                <w:sz w:val="18"/>
                <w:szCs w:val="18"/>
              </w:rPr>
              <w:t>1.691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96525" w:rsidRPr="00680E1B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680E1B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680E1B">
              <w:rPr>
                <w:rFonts w:ascii="Arial" w:hAnsi="Arial"/>
                <w:color w:val="000000"/>
                <w:sz w:val="18"/>
                <w:szCs w:val="18"/>
              </w:rPr>
              <w:t>4.665</w:t>
            </w:r>
          </w:p>
        </w:tc>
        <w:tc>
          <w:tcPr>
            <w:tcW w:w="10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680E1B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680E1B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</w:tr>
      <w:tr w:rsidR="00F96525" w:rsidRPr="00680E1B" w:rsidTr="009068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96525" w:rsidRPr="00680E1B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680E1B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680E1B">
              <w:rPr>
                <w:rFonts w:ascii="Arial" w:hAnsi="Arial"/>
                <w:color w:val="000000"/>
                <w:sz w:val="18"/>
                <w:szCs w:val="18"/>
              </w:rPr>
              <w:t>Harga</w:t>
            </w:r>
          </w:p>
        </w:tc>
        <w:tc>
          <w:tcPr>
            <w:tcW w:w="13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96525" w:rsidRPr="00680E1B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680E1B">
              <w:rPr>
                <w:rFonts w:ascii="Arial" w:hAnsi="Arial"/>
                <w:color w:val="000000"/>
                <w:sz w:val="18"/>
                <w:szCs w:val="18"/>
              </w:rPr>
              <w:t>.566</w:t>
            </w:r>
          </w:p>
        </w:tc>
        <w:tc>
          <w:tcPr>
            <w:tcW w:w="131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96525" w:rsidRPr="00680E1B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680E1B">
              <w:rPr>
                <w:rFonts w:ascii="Arial" w:hAnsi="Arial"/>
                <w:color w:val="000000"/>
                <w:sz w:val="18"/>
                <w:szCs w:val="18"/>
              </w:rPr>
              <w:t>.085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96525" w:rsidRPr="00680E1B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680E1B">
              <w:rPr>
                <w:rFonts w:ascii="Arial" w:hAnsi="Arial"/>
                <w:color w:val="000000"/>
                <w:sz w:val="18"/>
                <w:szCs w:val="18"/>
              </w:rPr>
              <w:t>.469</w:t>
            </w:r>
          </w:p>
        </w:tc>
        <w:tc>
          <w:tcPr>
            <w:tcW w:w="10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96525" w:rsidRPr="00680E1B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680E1B">
              <w:rPr>
                <w:rFonts w:ascii="Arial" w:hAnsi="Arial"/>
                <w:color w:val="000000"/>
                <w:sz w:val="18"/>
                <w:szCs w:val="18"/>
              </w:rPr>
              <w:t>6.666</w:t>
            </w:r>
          </w:p>
        </w:tc>
        <w:tc>
          <w:tcPr>
            <w:tcW w:w="10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680E1B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680E1B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</w:tr>
      <w:tr w:rsidR="00F96525" w:rsidRPr="00680E1B" w:rsidTr="009068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6525" w:rsidRPr="00680E1B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680E1B">
              <w:rPr>
                <w:rFonts w:ascii="Arial" w:hAnsi="Arial"/>
                <w:color w:val="000000"/>
                <w:sz w:val="18"/>
                <w:szCs w:val="18"/>
              </w:rPr>
              <w:t>a. Dependent Variable: Kepuasan Konsumen</w:t>
            </w:r>
          </w:p>
        </w:tc>
      </w:tr>
    </w:tbl>
    <w:p w:rsidR="00F96525" w:rsidRPr="00680E1B" w:rsidRDefault="00F96525" w:rsidP="00F9652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96525" w:rsidRDefault="00F96525" w:rsidP="00F96525">
      <w:pPr>
        <w:tabs>
          <w:tab w:val="left" w:pos="426"/>
          <w:tab w:val="left" w:pos="709"/>
        </w:tabs>
        <w:spacing w:after="0" w:line="48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Hasil uji T Kualitas Pelayanan (x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W w:w="8079" w:type="dxa"/>
        <w:tblInd w:w="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828"/>
        <w:gridCol w:w="1281"/>
        <w:gridCol w:w="1282"/>
        <w:gridCol w:w="1415"/>
        <w:gridCol w:w="972"/>
        <w:gridCol w:w="566"/>
      </w:tblGrid>
      <w:tr w:rsidR="00F96525" w:rsidRPr="00394A84" w:rsidTr="009068F9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8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6525" w:rsidRPr="00394A84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94A84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394A84">
              <w:rPr>
                <w:rFonts w:ascii="Arial" w:hAnsi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F96525" w:rsidRPr="00394A84" w:rsidTr="009068F9">
        <w:tblPrEx>
          <w:tblCellMar>
            <w:top w:w="0" w:type="dxa"/>
            <w:bottom w:w="0" w:type="dxa"/>
          </w:tblCellMar>
        </w:tblPrEx>
        <w:trPr>
          <w:cantSplit/>
          <w:trHeight w:val="649"/>
        </w:trPr>
        <w:tc>
          <w:tcPr>
            <w:tcW w:w="256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6525" w:rsidRPr="00394A84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394A84">
              <w:rPr>
                <w:rFonts w:ascii="Arial" w:hAnsi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563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F96525" w:rsidRPr="00394A84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94A84">
              <w:rPr>
                <w:rFonts w:ascii="Arial" w:hAnsi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15" w:type="dxa"/>
            <w:tcBorders>
              <w:top w:val="single" w:sz="16" w:space="0" w:color="000000"/>
            </w:tcBorders>
            <w:shd w:val="clear" w:color="auto" w:fill="FFFFFF"/>
          </w:tcPr>
          <w:p w:rsidR="00F96525" w:rsidRPr="00394A84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94A84">
              <w:rPr>
                <w:rFonts w:ascii="Arial" w:hAnsi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972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F96525" w:rsidRPr="00394A84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94A84">
              <w:rPr>
                <w:rFonts w:ascii="Arial" w:hAnsi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566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F96525" w:rsidRPr="00394A84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94A84">
              <w:rPr>
                <w:rFonts w:ascii="Arial" w:hAnsi="Arial"/>
                <w:color w:val="000000"/>
                <w:sz w:val="18"/>
                <w:szCs w:val="18"/>
              </w:rPr>
              <w:t>Sig.</w:t>
            </w:r>
          </w:p>
        </w:tc>
      </w:tr>
      <w:tr w:rsidR="00F96525" w:rsidRPr="00394A84" w:rsidTr="009068F9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256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96525" w:rsidRPr="00394A84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96525" w:rsidRPr="00394A84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94A84">
              <w:rPr>
                <w:rFonts w:ascii="Arial" w:hAnsi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82" w:type="dxa"/>
            <w:tcBorders>
              <w:bottom w:val="single" w:sz="16" w:space="0" w:color="000000"/>
            </w:tcBorders>
            <w:shd w:val="clear" w:color="auto" w:fill="FFFFFF"/>
          </w:tcPr>
          <w:p w:rsidR="00F96525" w:rsidRPr="00394A84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94A84">
              <w:rPr>
                <w:rFonts w:ascii="Arial" w:hAnsi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15" w:type="dxa"/>
            <w:tcBorders>
              <w:bottom w:val="single" w:sz="16" w:space="0" w:color="000000"/>
            </w:tcBorders>
            <w:shd w:val="clear" w:color="auto" w:fill="FFFFFF"/>
          </w:tcPr>
          <w:p w:rsidR="00F96525" w:rsidRPr="00394A84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94A84">
              <w:rPr>
                <w:rFonts w:ascii="Arial" w:hAnsi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972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F96525" w:rsidRPr="00394A84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F96525" w:rsidRPr="00394A84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F96525" w:rsidRPr="00394A84" w:rsidTr="009068F9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96525" w:rsidRPr="00394A84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394A84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394A84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394A84">
              <w:rPr>
                <w:rFonts w:ascii="Arial" w:hAnsi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28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394A84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94A84">
              <w:rPr>
                <w:rFonts w:ascii="Arial" w:hAnsi="Arial"/>
                <w:color w:val="000000"/>
                <w:sz w:val="18"/>
                <w:szCs w:val="18"/>
              </w:rPr>
              <w:t>11.720</w:t>
            </w:r>
          </w:p>
        </w:tc>
        <w:tc>
          <w:tcPr>
            <w:tcW w:w="128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394A84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94A84">
              <w:rPr>
                <w:rFonts w:ascii="Arial" w:hAnsi="Arial"/>
                <w:color w:val="000000"/>
                <w:sz w:val="18"/>
                <w:szCs w:val="18"/>
              </w:rPr>
              <w:t>1.612</w:t>
            </w:r>
          </w:p>
        </w:tc>
        <w:tc>
          <w:tcPr>
            <w:tcW w:w="141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96525" w:rsidRPr="00394A84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394A84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94A84">
              <w:rPr>
                <w:rFonts w:ascii="Arial" w:hAnsi="Arial"/>
                <w:color w:val="000000"/>
                <w:sz w:val="18"/>
                <w:szCs w:val="18"/>
              </w:rPr>
              <w:t>7.271</w:t>
            </w:r>
          </w:p>
        </w:tc>
        <w:tc>
          <w:tcPr>
            <w:tcW w:w="56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394A84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94A84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</w:tr>
      <w:tr w:rsidR="00F96525" w:rsidRPr="00394A84" w:rsidTr="009068F9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96525" w:rsidRPr="00394A84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394A84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394A84">
              <w:rPr>
                <w:rFonts w:ascii="Arial" w:hAnsi="Arial"/>
                <w:color w:val="000000"/>
                <w:sz w:val="18"/>
                <w:szCs w:val="18"/>
              </w:rPr>
              <w:t>Kualitas Pelayanan</w:t>
            </w:r>
          </w:p>
        </w:tc>
        <w:tc>
          <w:tcPr>
            <w:tcW w:w="128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96525" w:rsidRPr="00394A84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94A84">
              <w:rPr>
                <w:rFonts w:ascii="Arial" w:hAnsi="Arial"/>
                <w:color w:val="000000"/>
                <w:sz w:val="18"/>
                <w:szCs w:val="18"/>
              </w:rPr>
              <w:t>.381</w:t>
            </w:r>
          </w:p>
        </w:tc>
        <w:tc>
          <w:tcPr>
            <w:tcW w:w="128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96525" w:rsidRPr="00394A84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94A84">
              <w:rPr>
                <w:rFonts w:ascii="Arial" w:hAnsi="Arial"/>
                <w:color w:val="000000"/>
                <w:sz w:val="18"/>
                <w:szCs w:val="18"/>
              </w:rPr>
              <w:t>.083</w:t>
            </w:r>
          </w:p>
        </w:tc>
        <w:tc>
          <w:tcPr>
            <w:tcW w:w="141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96525" w:rsidRPr="00394A84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94A84">
              <w:rPr>
                <w:rFonts w:ascii="Arial" w:hAnsi="Arial"/>
                <w:color w:val="000000"/>
                <w:sz w:val="18"/>
                <w:szCs w:val="18"/>
              </w:rPr>
              <w:t>.344</w:t>
            </w:r>
          </w:p>
        </w:tc>
        <w:tc>
          <w:tcPr>
            <w:tcW w:w="97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96525" w:rsidRPr="00394A84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394A84">
              <w:rPr>
                <w:rFonts w:ascii="Arial" w:hAnsi="Arial"/>
                <w:color w:val="000000"/>
                <w:sz w:val="18"/>
                <w:szCs w:val="18"/>
              </w:rPr>
              <w:t>4.608</w:t>
            </w:r>
          </w:p>
        </w:tc>
        <w:tc>
          <w:tcPr>
            <w:tcW w:w="56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394A84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</w:p>
        </w:tc>
      </w:tr>
      <w:tr w:rsidR="00F96525" w:rsidRPr="00394A84" w:rsidTr="009068F9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8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6525" w:rsidRPr="00394A84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394A84">
              <w:rPr>
                <w:rFonts w:ascii="Arial" w:hAnsi="Arial"/>
                <w:color w:val="000000"/>
                <w:sz w:val="18"/>
                <w:szCs w:val="18"/>
              </w:rPr>
              <w:t>a. Dependent Variable: Kepuasan Konsumen</w:t>
            </w:r>
          </w:p>
        </w:tc>
      </w:tr>
    </w:tbl>
    <w:p w:rsidR="00F96525" w:rsidRDefault="00F96525" w:rsidP="00F96525">
      <w:pPr>
        <w:tabs>
          <w:tab w:val="left" w:pos="426"/>
          <w:tab w:val="left" w:pos="709"/>
        </w:tabs>
        <w:spacing w:after="0" w:line="48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6525" w:rsidRPr="00844B2E" w:rsidRDefault="00F96525" w:rsidP="00F96525">
      <w:pPr>
        <w:tabs>
          <w:tab w:val="left" w:pos="426"/>
          <w:tab w:val="left" w:pos="709"/>
        </w:tabs>
        <w:spacing w:after="0" w:line="48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6525" w:rsidRDefault="00F96525" w:rsidP="008375A7">
      <w:pPr>
        <w:numPr>
          <w:ilvl w:val="0"/>
          <w:numId w:val="5"/>
        </w:numPr>
        <w:tabs>
          <w:tab w:val="left" w:pos="426"/>
        </w:tabs>
        <w:spacing w:after="0" w:line="48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844B2E">
        <w:rPr>
          <w:rFonts w:ascii="Times New Roman" w:hAnsi="Times New Roman" w:cs="Times New Roman"/>
          <w:b/>
          <w:bCs/>
          <w:sz w:val="24"/>
          <w:szCs w:val="24"/>
          <w:lang w:val="en-ID"/>
        </w:rPr>
        <w:lastRenderedPageBreak/>
        <w:t>Uji F (Simultan)</w:t>
      </w:r>
    </w:p>
    <w:tbl>
      <w:tblPr>
        <w:tblW w:w="7823" w:type="dxa"/>
        <w:tblInd w:w="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1258"/>
        <w:gridCol w:w="1456"/>
        <w:gridCol w:w="1001"/>
        <w:gridCol w:w="1380"/>
        <w:gridCol w:w="1001"/>
        <w:gridCol w:w="1001"/>
      </w:tblGrid>
      <w:tr w:rsidR="00F96525" w:rsidRPr="00BC7BB3" w:rsidTr="009068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6525" w:rsidRPr="00BC7BB3" w:rsidRDefault="00F96525" w:rsidP="008375A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C7BB3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ANOVA</w:t>
            </w:r>
            <w:r w:rsidRPr="00BC7BB3">
              <w:rPr>
                <w:rFonts w:ascii="Arial" w:hAnsi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F96525" w:rsidRPr="00BC7BB3" w:rsidTr="009068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96525" w:rsidRPr="00BC7BB3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BC7BB3">
              <w:rPr>
                <w:rFonts w:ascii="Arial" w:hAnsi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96525" w:rsidRPr="00BC7BB3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C7BB3">
              <w:rPr>
                <w:rFonts w:ascii="Arial" w:hAnsi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96525" w:rsidRPr="00BC7BB3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C7BB3">
              <w:rPr>
                <w:rFonts w:ascii="Arial" w:hAnsi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96525" w:rsidRPr="00BC7BB3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C7BB3">
              <w:rPr>
                <w:rFonts w:ascii="Arial" w:hAnsi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96525" w:rsidRPr="00BC7BB3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C7BB3">
              <w:rPr>
                <w:rFonts w:ascii="Arial" w:hAnsi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96525" w:rsidRPr="00BC7BB3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C7BB3">
              <w:rPr>
                <w:rFonts w:ascii="Arial" w:hAnsi="Arial"/>
                <w:color w:val="000000"/>
                <w:sz w:val="18"/>
                <w:szCs w:val="18"/>
              </w:rPr>
              <w:t>Sig.</w:t>
            </w:r>
          </w:p>
        </w:tc>
      </w:tr>
      <w:tr w:rsidR="00F96525" w:rsidRPr="00BC7BB3" w:rsidTr="009068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96525" w:rsidRPr="00BC7BB3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BC7BB3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BC7BB3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BC7BB3">
              <w:rPr>
                <w:rFonts w:ascii="Arial" w:hAnsi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BC7BB3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BC7BB3">
              <w:rPr>
                <w:rFonts w:ascii="Arial" w:hAnsi="Arial"/>
                <w:color w:val="000000"/>
                <w:sz w:val="18"/>
                <w:szCs w:val="18"/>
              </w:rPr>
              <w:t>188.034</w:t>
            </w:r>
          </w:p>
        </w:tc>
        <w:tc>
          <w:tcPr>
            <w:tcW w:w="10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BC7BB3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BC7BB3">
              <w:rPr>
                <w:rFonts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BC7BB3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BC7BB3">
              <w:rPr>
                <w:rFonts w:ascii="Arial" w:hAnsi="Arial"/>
                <w:color w:val="000000"/>
                <w:sz w:val="18"/>
                <w:szCs w:val="18"/>
              </w:rPr>
              <w:t>94.017</w:t>
            </w:r>
          </w:p>
        </w:tc>
        <w:tc>
          <w:tcPr>
            <w:tcW w:w="10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BC7BB3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BC7BB3">
              <w:rPr>
                <w:rFonts w:ascii="Arial" w:hAnsi="Arial"/>
                <w:color w:val="000000"/>
                <w:sz w:val="18"/>
                <w:szCs w:val="18"/>
              </w:rPr>
              <w:t>27.959</w:t>
            </w:r>
          </w:p>
        </w:tc>
        <w:tc>
          <w:tcPr>
            <w:tcW w:w="10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BC7BB3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BC7BB3">
              <w:rPr>
                <w:rFonts w:ascii="Arial" w:hAnsi="Arial"/>
                <w:color w:val="000000"/>
                <w:sz w:val="18"/>
                <w:szCs w:val="18"/>
              </w:rPr>
              <w:t>.000</w:t>
            </w:r>
            <w:r w:rsidRPr="00BC7BB3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F96525" w:rsidRPr="00BC7BB3" w:rsidTr="009068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96525" w:rsidRPr="00BC7BB3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BC7BB3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BC7BB3">
              <w:rPr>
                <w:rFonts w:ascii="Arial" w:hAnsi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96525" w:rsidRPr="00BC7BB3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BC7BB3">
              <w:rPr>
                <w:rFonts w:ascii="Arial" w:hAnsi="Arial"/>
                <w:color w:val="000000"/>
                <w:sz w:val="18"/>
                <w:szCs w:val="18"/>
              </w:rPr>
              <w:t>527.941</w:t>
            </w:r>
          </w:p>
        </w:tc>
        <w:tc>
          <w:tcPr>
            <w:tcW w:w="10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BC7BB3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BC7BB3">
              <w:rPr>
                <w:rFonts w:ascii="Arial" w:hAnsi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3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96525" w:rsidRPr="00BC7BB3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BC7BB3">
              <w:rPr>
                <w:rFonts w:ascii="Arial" w:hAnsi="Arial"/>
                <w:color w:val="000000"/>
                <w:sz w:val="18"/>
                <w:szCs w:val="18"/>
              </w:rPr>
              <w:t>3.363</w:t>
            </w:r>
          </w:p>
        </w:tc>
        <w:tc>
          <w:tcPr>
            <w:tcW w:w="1001" w:type="dxa"/>
            <w:tcBorders>
              <w:top w:val="nil"/>
              <w:bottom w:val="nil"/>
            </w:tcBorders>
            <w:shd w:val="clear" w:color="auto" w:fill="FFFFFF"/>
          </w:tcPr>
          <w:p w:rsidR="00F96525" w:rsidRPr="00BC7BB3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96525" w:rsidRPr="00BC7BB3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25" w:rsidRPr="00BC7BB3" w:rsidTr="009068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96525" w:rsidRPr="00BC7BB3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BC7BB3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BC7BB3">
              <w:rPr>
                <w:rFonts w:ascii="Arial" w:hAnsi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96525" w:rsidRPr="00BC7BB3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BC7BB3">
              <w:rPr>
                <w:rFonts w:ascii="Arial" w:hAnsi="Arial"/>
                <w:color w:val="000000"/>
                <w:sz w:val="18"/>
                <w:szCs w:val="18"/>
              </w:rPr>
              <w:t>715.975</w:t>
            </w:r>
          </w:p>
        </w:tc>
        <w:tc>
          <w:tcPr>
            <w:tcW w:w="10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F96525" w:rsidRPr="00BC7BB3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BC7BB3">
              <w:rPr>
                <w:rFonts w:ascii="Arial" w:hAnsi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38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96525" w:rsidRPr="00BC7BB3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96525" w:rsidRPr="00BC7BB3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96525" w:rsidRPr="00BC7BB3" w:rsidRDefault="00F96525" w:rsidP="00906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25" w:rsidRPr="00BC7BB3" w:rsidTr="009068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6525" w:rsidRPr="00BC7BB3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BC7BB3">
              <w:rPr>
                <w:rFonts w:ascii="Arial" w:hAnsi="Arial"/>
                <w:color w:val="000000"/>
                <w:sz w:val="18"/>
                <w:szCs w:val="18"/>
              </w:rPr>
              <w:t>a. Dependent Variable: Kepuasan Konsumen</w:t>
            </w:r>
          </w:p>
        </w:tc>
      </w:tr>
      <w:tr w:rsidR="00F96525" w:rsidRPr="00BC7BB3" w:rsidTr="009068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6525" w:rsidRPr="00BC7BB3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BC7BB3">
              <w:rPr>
                <w:rFonts w:ascii="Arial" w:hAnsi="Arial"/>
                <w:color w:val="000000"/>
                <w:sz w:val="18"/>
                <w:szCs w:val="18"/>
              </w:rPr>
              <w:t>b. Predictors: (Constant), Kualitas Pelayanan, Harga</w:t>
            </w:r>
          </w:p>
        </w:tc>
      </w:tr>
    </w:tbl>
    <w:p w:rsidR="00F96525" w:rsidRPr="00BC7BB3" w:rsidRDefault="00F96525" w:rsidP="00F9652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96525" w:rsidRDefault="00F96525" w:rsidP="008375A7">
      <w:pPr>
        <w:numPr>
          <w:ilvl w:val="0"/>
          <w:numId w:val="4"/>
        </w:numPr>
        <w:tabs>
          <w:tab w:val="left" w:pos="567"/>
        </w:tabs>
        <w:spacing w:after="0" w:line="480" w:lineRule="auto"/>
        <w:ind w:left="284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Uji Koefisien Determinasi (R)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</w:p>
    <w:p w:rsidR="00F96525" w:rsidRPr="007B1FC9" w:rsidRDefault="00F96525" w:rsidP="00F9652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5746" w:type="dxa"/>
        <w:tblInd w:w="16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"/>
        <w:gridCol w:w="1000"/>
        <w:gridCol w:w="1061"/>
        <w:gridCol w:w="1456"/>
        <w:gridCol w:w="1456"/>
      </w:tblGrid>
      <w:tr w:rsidR="00F96525" w:rsidRPr="007B1FC9" w:rsidTr="009068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6525" w:rsidRPr="007B1FC9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B1FC9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F96525" w:rsidRPr="007B1FC9" w:rsidTr="009068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96525" w:rsidRPr="007B1FC9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B1FC9">
              <w:rPr>
                <w:rFonts w:ascii="Arial" w:hAnsi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96525" w:rsidRPr="007B1FC9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B1FC9">
              <w:rPr>
                <w:rFonts w:ascii="Arial" w:hAnsi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6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96525" w:rsidRPr="007B1FC9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B1FC9">
              <w:rPr>
                <w:rFonts w:ascii="Arial" w:hAnsi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96525" w:rsidRPr="007B1FC9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B1FC9">
              <w:rPr>
                <w:rFonts w:ascii="Arial" w:hAnsi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96525" w:rsidRPr="007B1FC9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B1FC9">
              <w:rPr>
                <w:rFonts w:ascii="Arial" w:hAnsi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F96525" w:rsidRPr="007B1FC9" w:rsidTr="009068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7B1FC9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B1FC9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96525" w:rsidRPr="007B1FC9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B1FC9">
              <w:rPr>
                <w:rFonts w:ascii="Arial" w:hAnsi="Arial"/>
                <w:color w:val="000000"/>
                <w:sz w:val="18"/>
                <w:szCs w:val="18"/>
              </w:rPr>
              <w:t>.809</w:t>
            </w:r>
            <w:r w:rsidRPr="007B1FC9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6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96525" w:rsidRPr="007B1FC9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B1FC9">
              <w:rPr>
                <w:rFonts w:ascii="Arial" w:hAnsi="Arial"/>
                <w:color w:val="000000"/>
                <w:sz w:val="18"/>
                <w:szCs w:val="18"/>
              </w:rPr>
              <w:t>.654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96525" w:rsidRPr="007B1FC9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B1FC9">
              <w:rPr>
                <w:rFonts w:ascii="Arial" w:hAnsi="Arial"/>
                <w:color w:val="000000"/>
                <w:sz w:val="18"/>
                <w:szCs w:val="18"/>
              </w:rPr>
              <w:t>.650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96525" w:rsidRPr="007B1FC9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 w:rsidRPr="007B1FC9">
              <w:rPr>
                <w:rFonts w:ascii="Arial" w:hAnsi="Arial"/>
                <w:color w:val="000000"/>
                <w:sz w:val="18"/>
                <w:szCs w:val="18"/>
              </w:rPr>
              <w:t>1.62160</w:t>
            </w:r>
          </w:p>
        </w:tc>
      </w:tr>
      <w:tr w:rsidR="00F96525" w:rsidRPr="007B1FC9" w:rsidTr="009068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6525" w:rsidRPr="007B1FC9" w:rsidRDefault="00F96525" w:rsidP="009068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/>
                <w:color w:val="000000"/>
                <w:sz w:val="18"/>
                <w:szCs w:val="18"/>
              </w:rPr>
            </w:pPr>
            <w:r w:rsidRPr="007B1FC9">
              <w:rPr>
                <w:rFonts w:ascii="Arial" w:hAnsi="Arial"/>
                <w:color w:val="000000"/>
                <w:sz w:val="18"/>
                <w:szCs w:val="18"/>
              </w:rPr>
              <w:t>a. Predictors: (Constant), Kualitas Pelayanan, Harga</w:t>
            </w:r>
          </w:p>
        </w:tc>
      </w:tr>
    </w:tbl>
    <w:p w:rsidR="00F96525" w:rsidRPr="00096657" w:rsidRDefault="00F96525" w:rsidP="00F96525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525" w:rsidRDefault="00F96525" w:rsidP="00F96525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F96525" w:rsidRDefault="00F96525" w:rsidP="00F96525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F96525" w:rsidRDefault="00F96525" w:rsidP="00F96525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F96525" w:rsidRDefault="00F96525" w:rsidP="00F96525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F96525" w:rsidRPr="00896E3B" w:rsidRDefault="00F96525" w:rsidP="00F96525">
      <w:pPr>
        <w:tabs>
          <w:tab w:val="left" w:pos="567"/>
          <w:tab w:val="left" w:pos="709"/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en-US" w:eastAsia="en-US"/>
        </w:rPr>
      </w:pPr>
    </w:p>
    <w:p w:rsidR="00F96525" w:rsidRPr="00896E3B" w:rsidRDefault="00F96525" w:rsidP="00F96525">
      <w:pPr>
        <w:tabs>
          <w:tab w:val="left" w:pos="567"/>
          <w:tab w:val="left" w:pos="709"/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en-US" w:eastAsia="en-US"/>
        </w:rPr>
      </w:pPr>
    </w:p>
    <w:p w:rsidR="001B02CE" w:rsidRPr="00F04ACE" w:rsidRDefault="006A4605" w:rsidP="00F04ACE">
      <w:pPr>
        <w:spacing w:after="0" w:line="480" w:lineRule="auto"/>
        <w:ind w:left="360"/>
        <w:jc w:val="both"/>
      </w:pPr>
      <w:bookmarkStart w:id="4" w:name="_GoBack"/>
      <w:bookmarkEnd w:id="4"/>
      <w:r w:rsidRPr="00F04ACE">
        <w:t xml:space="preserve"> </w:t>
      </w:r>
    </w:p>
    <w:sectPr w:rsidR="001B02CE" w:rsidRPr="00F04ACE" w:rsidSect="00C153C4">
      <w:footerReference w:type="default" r:id="rId1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5A7" w:rsidRDefault="008375A7" w:rsidP="00D569F4">
      <w:pPr>
        <w:spacing w:after="0" w:line="240" w:lineRule="auto"/>
      </w:pPr>
      <w:r>
        <w:separator/>
      </w:r>
    </w:p>
  </w:endnote>
  <w:endnote w:type="continuationSeparator" w:id="0">
    <w:p w:rsidR="008375A7" w:rsidRDefault="008375A7" w:rsidP="00D5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52F" w:rsidRPr="006377EE" w:rsidRDefault="0015452F">
    <w:pPr>
      <w:pStyle w:val="Footer"/>
      <w:jc w:val="center"/>
      <w:rPr>
        <w:rFonts w:ascii="Times New Roman" w:hAnsi="Times New Roman" w:cs="Times New Roman"/>
      </w:rPr>
    </w:pPr>
  </w:p>
  <w:p w:rsidR="0015452F" w:rsidRDefault="001545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5A7" w:rsidRDefault="008375A7" w:rsidP="00D569F4">
      <w:pPr>
        <w:spacing w:after="0" w:line="240" w:lineRule="auto"/>
      </w:pPr>
      <w:r>
        <w:separator/>
      </w:r>
    </w:p>
  </w:footnote>
  <w:footnote w:type="continuationSeparator" w:id="0">
    <w:p w:rsidR="008375A7" w:rsidRDefault="008375A7" w:rsidP="00D56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7"/>
    <w:multiLevelType w:val="hybridMultilevel"/>
    <w:tmpl w:val="C81EDDCE"/>
    <w:lvl w:ilvl="0" w:tplc="59B85C9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0000002E"/>
    <w:multiLevelType w:val="hybridMultilevel"/>
    <w:tmpl w:val="328A3980"/>
    <w:lvl w:ilvl="0" w:tplc="32705C1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">
    <w:nsid w:val="00000030"/>
    <w:multiLevelType w:val="hybridMultilevel"/>
    <w:tmpl w:val="BD94662A"/>
    <w:lvl w:ilvl="0" w:tplc="595206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80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52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324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96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68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40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612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840" w:hanging="180"/>
      </w:pPr>
    </w:lvl>
  </w:abstractNum>
  <w:abstractNum w:abstractNumId="3">
    <w:nsid w:val="00000044"/>
    <w:multiLevelType w:val="hybridMultilevel"/>
    <w:tmpl w:val="7284A6B4"/>
    <w:lvl w:ilvl="0" w:tplc="2AF4269C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4">
    <w:nsid w:val="00000053"/>
    <w:multiLevelType w:val="hybridMultilevel"/>
    <w:tmpl w:val="3ED853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C4"/>
    <w:rsid w:val="0015452F"/>
    <w:rsid w:val="001B02CE"/>
    <w:rsid w:val="00361A33"/>
    <w:rsid w:val="006A4605"/>
    <w:rsid w:val="008375A7"/>
    <w:rsid w:val="00925F52"/>
    <w:rsid w:val="00C153C4"/>
    <w:rsid w:val="00C200E1"/>
    <w:rsid w:val="00C40E1F"/>
    <w:rsid w:val="00CA005C"/>
    <w:rsid w:val="00D569F4"/>
    <w:rsid w:val="00F04ACE"/>
    <w:rsid w:val="00F6613D"/>
    <w:rsid w:val="00F9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  <w:rsid w:val="00C153C4"/>
    <w:pPr>
      <w:spacing w:after="160" w:line="259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15452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nhideWhenUsed/>
  </w:style>
  <w:style w:type="paragraph" w:styleId="NoSpacing">
    <w:name w:val="No Spacing"/>
    <w:qFormat/>
    <w:rsid w:val="00C153C4"/>
    <w:pPr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nhideWhenUsed/>
    <w:rsid w:val="00F6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613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25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customStyle="1" w:styleId="FooterChar">
    <w:name w:val="Footer Char"/>
    <w:link w:val="Footer"/>
    <w:rsid w:val="00D569F4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rsid w:val="00D569F4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D569F4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nhideWhenUsed/>
    <w:rsid w:val="00D56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569F4"/>
    <w:rPr>
      <w:rFonts w:ascii="Calibri" w:eastAsia="Calibri" w:hAnsi="Calibri" w:cs="Arial"/>
    </w:rPr>
  </w:style>
  <w:style w:type="character" w:customStyle="1" w:styleId="Heading1Char">
    <w:name w:val="Heading 1 Char"/>
    <w:basedOn w:val="DefaultParagraphFont"/>
    <w:link w:val="Heading1"/>
    <w:rsid w:val="0015452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qFormat/>
    <w:rsid w:val="0015452F"/>
    <w:pPr>
      <w:ind w:left="720"/>
      <w:contextualSpacing/>
    </w:pPr>
  </w:style>
  <w:style w:type="paragraph" w:styleId="Bibliography">
    <w:name w:val="Bibliography"/>
    <w:basedOn w:val="Normal"/>
    <w:next w:val="Normal"/>
    <w:rsid w:val="00361A33"/>
  </w:style>
  <w:style w:type="character" w:styleId="Hyperlink">
    <w:name w:val="Hyperlink"/>
    <w:rsid w:val="00361A33"/>
    <w:rPr>
      <w:rFonts w:ascii="Calibri" w:eastAsia="Calibri" w:hAnsi="Calibri" w:cs="Arial"/>
      <w:color w:val="0000FF"/>
      <w:u w:val="single"/>
    </w:rPr>
  </w:style>
  <w:style w:type="table" w:styleId="TableGrid">
    <w:name w:val="Table Grid"/>
    <w:basedOn w:val="TableNormal"/>
    <w:rsid w:val="00361A3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rsid w:val="00361A33"/>
    <w:rPr>
      <w:rFonts w:ascii="Calibri" w:eastAsia="Calibri" w:hAnsi="Calibri" w:cs="Arial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  <w:rsid w:val="00C153C4"/>
    <w:pPr>
      <w:spacing w:after="160" w:line="259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15452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nhideWhenUsed/>
  </w:style>
  <w:style w:type="paragraph" w:styleId="NoSpacing">
    <w:name w:val="No Spacing"/>
    <w:qFormat/>
    <w:rsid w:val="00C153C4"/>
    <w:pPr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nhideWhenUsed/>
    <w:rsid w:val="00F6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613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25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customStyle="1" w:styleId="FooterChar">
    <w:name w:val="Footer Char"/>
    <w:link w:val="Footer"/>
    <w:rsid w:val="00D569F4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rsid w:val="00D569F4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D569F4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nhideWhenUsed/>
    <w:rsid w:val="00D56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569F4"/>
    <w:rPr>
      <w:rFonts w:ascii="Calibri" w:eastAsia="Calibri" w:hAnsi="Calibri" w:cs="Arial"/>
    </w:rPr>
  </w:style>
  <w:style w:type="character" w:customStyle="1" w:styleId="Heading1Char">
    <w:name w:val="Heading 1 Char"/>
    <w:basedOn w:val="DefaultParagraphFont"/>
    <w:link w:val="Heading1"/>
    <w:rsid w:val="0015452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qFormat/>
    <w:rsid w:val="0015452F"/>
    <w:pPr>
      <w:ind w:left="720"/>
      <w:contextualSpacing/>
    </w:pPr>
  </w:style>
  <w:style w:type="paragraph" w:styleId="Bibliography">
    <w:name w:val="Bibliography"/>
    <w:basedOn w:val="Normal"/>
    <w:next w:val="Normal"/>
    <w:rsid w:val="00361A33"/>
  </w:style>
  <w:style w:type="character" w:styleId="Hyperlink">
    <w:name w:val="Hyperlink"/>
    <w:rsid w:val="00361A33"/>
    <w:rPr>
      <w:rFonts w:ascii="Calibri" w:eastAsia="Calibri" w:hAnsi="Calibri" w:cs="Arial"/>
      <w:color w:val="0000FF"/>
      <w:u w:val="single"/>
    </w:rPr>
  </w:style>
  <w:style w:type="table" w:styleId="TableGrid">
    <w:name w:val="Table Grid"/>
    <w:basedOn w:val="TableNormal"/>
    <w:rsid w:val="00361A3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rsid w:val="00361A33"/>
    <w:rPr>
      <w:rFonts w:ascii="Calibri" w:eastAsia="Calibri" w:hAnsi="Calibri" w:cs="Arial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3.xlsx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4.xlsx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2021-09-22T11:17:00Z</dcterms:created>
  <dcterms:modified xsi:type="dcterms:W3CDTF">2021-09-22T11:17:00Z</dcterms:modified>
</cp:coreProperties>
</file>