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60009" w14:textId="77777777" w:rsidR="006664AA" w:rsidRDefault="006664AA" w:rsidP="00666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14:paraId="460C3FD9" w14:textId="77777777" w:rsidR="006664AA" w:rsidRDefault="006664AA" w:rsidP="00666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FA34EF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Aditya. 2012. Analisis Pengaruh Lokasi, Promosi Dan Pelayanan Terhadap Keputusan Menggunakan Jasa Warnet (Studi Pada Pengguna Warnet Bangjoe Jl. Simongan, Semarang). Jurnal Ekonomi Bisnis. Universitas Diponegoro Semarang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CD8B24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Agrina, Utami, D.T., Karim, D. (2014) Faktor-faktor yang mempengaruhi kualitas hidup pasien diabetes mellitus dengan Ulkus diabetikum.JOM PSIK,</w:t>
      </w:r>
    </w:p>
    <w:p w14:paraId="4B5FC782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Alma, Buchari. Prof. Dr. H. 2018. Manajemen Pemasaran dan Pemasaran Jasa.  CV. Alfabeta. Jakarta</w:t>
      </w:r>
    </w:p>
    <w:p w14:paraId="3475A17E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Anwar Sanusi, 2011, Metode Penelitian Bisnis, Salemba Empat, Jakarta</w:t>
      </w:r>
    </w:p>
    <w:p w14:paraId="1FC11B65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Ardiansyah, M. A. (2012) Pengaruh Kualitas Produk Terhadap Minat Pembelian Serta Dampaknya Terhadap Proses Keputusan Pembelian J&amp;C Cookies. Jakarta: Universitas Bina Nusantara.</w:t>
      </w:r>
    </w:p>
    <w:p w14:paraId="4E44A325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S. 2015. Prosedur Penelitian: Suatu Pendekatan Praktik. Rineka Cipta. Jakarta</w:t>
      </w:r>
    </w:p>
    <w:p w14:paraId="3A3397C9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Assauri, Sofjan. 2013.Manajemen Pemasaran. Jakarta : Rajawali Pers.</w:t>
      </w:r>
    </w:p>
    <w:p w14:paraId="6852CF96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Fandy Tjiptono &amp; Anastasia Diana. 2016. Pemasaran Esesi dan Aplikasi, Andi Offset, Yogyakarta.</w:t>
      </w:r>
    </w:p>
    <w:p w14:paraId="4BF297F7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Fitria, Nian Wafirotul. 2018. Pengaruh Lokasi Dan Promosi Terhadap Keputusan Pembeli Di BMT Surya Abadi Jenangan Ponorogo. Jurnal Manajemen. Institut Agama Islam Negeri Ponorogo</w:t>
      </w:r>
    </w:p>
    <w:p w14:paraId="34BCBCD7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Hanafie,Rita.  2013.  Pengantar  Ekonomi  Pertanian.  Andi Offset.Yogyakarta</w:t>
      </w:r>
    </w:p>
    <w:p w14:paraId="47A56357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Handoko, 2013, Manajemen; Edisi Kedua, Cetakan Ketigabelas, BPFE Yogyakarta.</w:t>
      </w:r>
    </w:p>
    <w:p w14:paraId="2EE0D547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Indriyo Gitosudarmo, 2014, Manajemen Pemasaran, Yogyakarta, BPFE-Yogyakarta</w:t>
      </w:r>
    </w:p>
    <w:p w14:paraId="0262C203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 P.  &amp;</w:t>
      </w:r>
      <w:r>
        <w:rPr>
          <w:rFonts w:ascii="Times New Roman" w:hAnsi="Times New Roman" w:cs="Times New Roman"/>
          <w:sz w:val="24"/>
          <w:szCs w:val="24"/>
          <w:lang w:val="en-US"/>
        </w:rPr>
        <w:t>Candriansyah</w:t>
      </w:r>
      <w:r>
        <w:rPr>
          <w:rFonts w:ascii="Times New Roman" w:hAnsi="Times New Roman" w:cs="Times New Roman"/>
          <w:sz w:val="24"/>
          <w:szCs w:val="24"/>
        </w:rPr>
        <w:t>,  K.L.2012.  Manajemen  Pemasaran,  Ed12.  Jilid  2.  PT.Indeks Kelompok Gramedia. Jakarta</w:t>
      </w:r>
    </w:p>
    <w:p w14:paraId="21B9AFEE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Philip Keller Kevin Lane. 2013. Manajemen Pemasaran,ed.tiga belas,alih bahasakan:Benyamin Molan,Bahasa Indonesia PT. Indeks,Jakarta.</w:t>
      </w:r>
    </w:p>
    <w:p w14:paraId="6B9EF1D6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Philip. &amp;Armstrong,Gary. 2014, Principle Of Marketing, 15th edition. New Jersey: Pearson Prentice Hall.</w:t>
      </w:r>
    </w:p>
    <w:p w14:paraId="4BB08E4F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Kotler. 2015. Manajemen Pemasaran (Terjemahan) Jilid 9. PT. Prehallindo. Jakarta</w:t>
      </w:r>
    </w:p>
    <w:p w14:paraId="4F50585F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Marius, Angipora. </w:t>
      </w: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</w:rPr>
        <w:t>. Dasar-Dasar Pemasaran.Jakarta: RajaGrafindo Persada.</w:t>
      </w:r>
    </w:p>
    <w:p w14:paraId="585B0F06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Mullin, Roddy and Cummins, Julian. 2014. Sales Promotion. PPM, Jakarta.</w:t>
      </w:r>
    </w:p>
    <w:p w14:paraId="385C4334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Munandar, Ashar, Sunyoto, 2012, Psikologi Industri dan Organisasi. Jakarta: Penerbit Universitas Indonesia</w:t>
      </w:r>
    </w:p>
    <w:p w14:paraId="468AFC8E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Niazi, dkk. 2012. The Emotionally Charged Advertisement And Their Influence On Consumers' Attitudes. International Journal of Business and Social Science, 3 (1), hlm. 307-320.</w:t>
      </w:r>
    </w:p>
    <w:p w14:paraId="5D07A52E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ighlight"/>
          <w:rFonts w:ascii="Times New Roman" w:hAnsi="Times New Roman" w:cs="Times New Roman"/>
          <w:sz w:val="24"/>
          <w:szCs w:val="24"/>
        </w:rPr>
        <w:lastRenderedPageBreak/>
        <w:t>Nug</w:t>
      </w:r>
      <w:r>
        <w:rPr>
          <w:rFonts w:ascii="Times New Roman" w:hAnsi="Times New Roman" w:cs="Times New Roman"/>
          <w:sz w:val="24"/>
          <w:szCs w:val="24"/>
        </w:rPr>
        <w:t>roho,AdiSulistyo.(2016).E-Commerce Teori dan Implementasi.Yogyakarta: EKUILIBRIA.</w:t>
      </w:r>
    </w:p>
    <w:p w14:paraId="0958CE80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Nugroho, J. Setiadi. 2015. Perilaku Konsumen. Jakarta: Kencana Prenada Media Group</w:t>
      </w:r>
    </w:p>
    <w:p w14:paraId="2EF6B07C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Peter, J Paul and Jerry C Olson. 2013. Perilaku Konsumen dan Strategi Pemasaran Terjemahan oleh Diah Tantri Dwiandani Edisi Kesembilan Jilid 1. Jakarta: Erlangga.</w:t>
      </w:r>
    </w:p>
    <w:p w14:paraId="48DD506D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Priansa, Juni Donni. 2017. Komunikasi Pemasaran Terpadu. CV. Pustaka Setia. Bandung</w:t>
      </w:r>
    </w:p>
    <w:p w14:paraId="6D633518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Rahmah, Rani Syifa Nur. 2018. Pengaruh Advertising Dan Sales Promotion Terhadap Keputusan  Pembeli Melalui Citra Merek (Studi Pada Konsumen Bukalapak Di Bandarlampung). Jurnal Manajemen. Universitas Lampung Bandar Lampung</w:t>
      </w:r>
    </w:p>
    <w:p w14:paraId="11F8CF36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Schiffman,  Leon,  Kanuk,  Leslie  Lazar  and  Wisenblit,  Joseph.  201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.  Consumer Behavior, 10 Edition, Prentice Hall, Singapore</w:t>
      </w:r>
    </w:p>
    <w:p w14:paraId="1131F6E7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Stanton,William J. 2012.Prinsip pemasaran, alih bahasa : Yohanes LamartoPenerbit Erlangga, Jakarta.</w:t>
      </w:r>
    </w:p>
    <w:p w14:paraId="44D9BCCE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 2018.  Metode  Penelitian  Pendidikan  Pendekatan  Kuantitatif, Kualitatif, dan R&amp;D. Alfabeta. Bandung</w:t>
      </w:r>
    </w:p>
    <w:p w14:paraId="702D1036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Swastha, Bashu. 2010. Manajemen Penjualan: Pelaksanaan Penjualan, BPFE Yogyakarta.</w:t>
      </w:r>
    </w:p>
    <w:p w14:paraId="0BD3DE9B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Tjiptono, Fandy. 2015. Strategi Pemasaran, Edisi 4, Andi Offset, Yogyakarta.</w:t>
      </w:r>
    </w:p>
    <w:p w14:paraId="5A0FA4DE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Winarno, 2012.</w:t>
      </w:r>
      <w:r>
        <w:rPr>
          <w:rFonts w:ascii="Times New Roman" w:hAnsi="Times New Roman" w:cs="Times New Roman"/>
          <w:i/>
          <w:sz w:val="24"/>
          <w:szCs w:val="24"/>
        </w:rPr>
        <w:t>Pengantar Penelitian Sosial Dasar Metode Tehnik</w:t>
      </w:r>
      <w:r>
        <w:rPr>
          <w:rFonts w:ascii="Times New Roman" w:hAnsi="Times New Roman" w:cs="Times New Roman"/>
          <w:sz w:val="24"/>
          <w:szCs w:val="24"/>
        </w:rPr>
        <w:t>. Penerbit Tarsito. Bandun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34BA35" w14:textId="77777777" w:rsidR="006664AA" w:rsidRDefault="006664AA" w:rsidP="00666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PUSTAKA</w:t>
      </w:r>
    </w:p>
    <w:p w14:paraId="72D849C2" w14:textId="77777777" w:rsidR="006664AA" w:rsidRDefault="006664AA" w:rsidP="00666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9294C1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Aditya. 2012. Analisis Pengaruh Lokasi, Promosi Dan Pelayanan Terhadap Keputusan Menggunakan Jasa Warnet (Studi Pada Pengguna Warnet Bangjoe Jl. Simongan, Semarang). Jurnal Ekonomi Bisnis. Universitas Diponegoro Semarang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61A4EE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Agrina, Utami, D.T., Karim, D. (2014) Faktor-faktor yang mempengaruhi kualitas hidup pasien diabetes mellitus dengan Ulkus diabetikum.JOM PSIK,</w:t>
      </w:r>
    </w:p>
    <w:p w14:paraId="2500F8D5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Alma, Buchari. Prof. Dr. H. 2018. Manajemen Pemasaran dan Pemasaran Jasa.  CV. Alfabeta. Jakarta</w:t>
      </w:r>
    </w:p>
    <w:p w14:paraId="3156C9F6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Anwar Sanusi, 2011, Metode Penelitian Bisnis, Salemba Empat, Jakarta</w:t>
      </w:r>
    </w:p>
    <w:p w14:paraId="698EC040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Ardiansyah, M. A. (2012) Pengaruh Kualitas Produk Terhadap Minat Pembelian Serta Dampaknya Terhadap Proses Keputusan Pembelian J&amp;C Cookies. Jakarta: Universitas Bina Nusantara.</w:t>
      </w:r>
    </w:p>
    <w:p w14:paraId="247247F2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S. 2015. Prosedur Penelitian: Suatu Pendekatan Praktik. Rineka Cipta. Jakarta</w:t>
      </w:r>
    </w:p>
    <w:p w14:paraId="4F3EC995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Assauri, Sofjan. 2013.Manajemen Pemasaran. Jakarta : Rajawali Pers.</w:t>
      </w:r>
    </w:p>
    <w:p w14:paraId="36C83B96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Fandy Tjiptono &amp; Anastasia Diana. 2016. Pemasaran Esesi dan Aplikasi, Andi Offset, Yogyakarta.</w:t>
      </w:r>
    </w:p>
    <w:p w14:paraId="3AA2B6E5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Fitria, Nian Wafirotul. 2018. Pengaruh Lokasi Dan Promosi Terhadap Keputusan Pembeli Di BMT Surya Abadi Jenangan Ponorogo. Jurnal Manajemen. Institut Agama Islam Negeri Ponorogo</w:t>
      </w:r>
    </w:p>
    <w:p w14:paraId="0F4F3B06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Hanafie,Rita.  2013.  Pengantar  Ekonomi  Pertanian.  Andi Offset.Yogyakarta</w:t>
      </w:r>
    </w:p>
    <w:p w14:paraId="6D9801C2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Handoko, 2013, Manajemen; Edisi Kedua, Cetakan Ketigabelas, BPFE Yogyakarta.</w:t>
      </w:r>
    </w:p>
    <w:p w14:paraId="7B887299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Indriyo Gitosudarmo, 2014, Manajemen Pemasaran, Yogyakarta, BPFE-Yogyakarta</w:t>
      </w:r>
    </w:p>
    <w:p w14:paraId="3CA152FD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 P.  &amp;</w:t>
      </w:r>
      <w:r>
        <w:rPr>
          <w:rFonts w:ascii="Times New Roman" w:hAnsi="Times New Roman" w:cs="Times New Roman"/>
          <w:sz w:val="24"/>
          <w:szCs w:val="24"/>
          <w:lang w:val="en-US"/>
        </w:rPr>
        <w:t>Candriansyah</w:t>
      </w:r>
      <w:r>
        <w:rPr>
          <w:rFonts w:ascii="Times New Roman" w:hAnsi="Times New Roman" w:cs="Times New Roman"/>
          <w:sz w:val="24"/>
          <w:szCs w:val="24"/>
        </w:rPr>
        <w:t>,  K.L.2012.  Manajemen  Pemasaran,  Ed12.  Jilid  2.  PT.Indeks Kelompok Gramedia. Jakarta</w:t>
      </w:r>
    </w:p>
    <w:p w14:paraId="13F9940C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Philip Keller Kevin Lane. 2013. Manajemen Pemasaran,ed.tiga belas,alih bahasakan:Benyamin Molan,Bahasa Indonesia PT. Indeks,Jakarta.</w:t>
      </w:r>
    </w:p>
    <w:p w14:paraId="68B1458E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Philip. &amp;Armstrong,Gary. 2014, Principle Of Marketing, 15th edition. New Jersey: Pearson Prentice Hall.</w:t>
      </w:r>
    </w:p>
    <w:p w14:paraId="73C65770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Kotler. 2015. Manajemen Pemasaran (Terjemahan) Jilid 9. PT. Prehallindo. Jakarta</w:t>
      </w:r>
    </w:p>
    <w:p w14:paraId="1B155163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Marius, Angipora. </w:t>
      </w: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</w:rPr>
        <w:t>. Dasar-Dasar Pemasaran.Jakarta: RajaGrafindo Persada.</w:t>
      </w:r>
    </w:p>
    <w:p w14:paraId="1BDFF372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Mullin, Roddy and Cummins, Julian. 2014. Sales Promotion. PPM, Jakarta.</w:t>
      </w:r>
    </w:p>
    <w:p w14:paraId="798B23E4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Munandar, Ashar, Sunyoto, 2012, Psikologi Industri dan Organisasi. Jakarta: Penerbit Universitas Indonesia</w:t>
      </w:r>
    </w:p>
    <w:p w14:paraId="69ECECF8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Niazi, dkk. 2012. The Emotionally Charged Advertisement And Their Influence On Consumers' Attitudes. International Journal of Business and Social Science, 3 (1), hlm. 307-320.</w:t>
      </w:r>
    </w:p>
    <w:p w14:paraId="414BCBC6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ighlight"/>
          <w:rFonts w:ascii="Times New Roman" w:hAnsi="Times New Roman" w:cs="Times New Roman"/>
          <w:sz w:val="24"/>
          <w:szCs w:val="24"/>
        </w:rPr>
        <w:lastRenderedPageBreak/>
        <w:t>Nug</w:t>
      </w:r>
      <w:r>
        <w:rPr>
          <w:rFonts w:ascii="Times New Roman" w:hAnsi="Times New Roman" w:cs="Times New Roman"/>
          <w:sz w:val="24"/>
          <w:szCs w:val="24"/>
        </w:rPr>
        <w:t>roho,AdiSulistyo.(2016).E-Commerce Teori dan Implementasi.Yogyakarta: EKUILIBRIA.</w:t>
      </w:r>
    </w:p>
    <w:p w14:paraId="13D53111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Nugroho, J. Setiadi. 2015. Perilaku Konsumen. Jakarta: Kencana Prenada Media Group</w:t>
      </w:r>
    </w:p>
    <w:p w14:paraId="74C80D40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Peter, J Paul and Jerry C Olson. 2013. Perilaku Konsumen dan Strategi Pemasaran Terjemahan oleh Diah Tantri Dwiandani Edisi Kesembilan Jilid 1. Jakarta: Erlangga.</w:t>
      </w:r>
    </w:p>
    <w:p w14:paraId="39B1334E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Priansa, Juni Donni. 2017. Komunikasi Pemasaran Terpadu. CV. Pustaka Setia. Bandung</w:t>
      </w:r>
    </w:p>
    <w:p w14:paraId="5E0A1645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Rahmah, Rani Syifa Nur. 2018. Pengaruh Advertising Dan Sales Promotion Terhadap Keputusan  Pembeli Melalui Citra Merek (Studi Pada Konsumen Bukalapak Di Bandarlampung). Jurnal Manajemen. Universitas Lampung Bandar Lampung</w:t>
      </w:r>
    </w:p>
    <w:p w14:paraId="4405343A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Schiffman,  Leon,  Kanuk,  Leslie  Lazar  and  Wisenblit,  Joseph.  201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.  Consumer Behavior, 10 Edition, Prentice Hall, Singapore</w:t>
      </w:r>
    </w:p>
    <w:p w14:paraId="16B162C6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Stanton,William J. 2012.Prinsip pemasaran, alih bahasa : Yohanes LamartoPenerbit Erlangga, Jakarta.</w:t>
      </w:r>
    </w:p>
    <w:p w14:paraId="2E270745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 2018.  Metode  Penelitian  Pendidikan  Pendekatan  Kuantitatif, Kualitatif, dan R&amp;D. Alfabeta. Bandung</w:t>
      </w:r>
    </w:p>
    <w:p w14:paraId="2A4EA488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Swastha, Bashu. 2010. Manajemen Penjualan: Pelaksanaan Penjualan, BPFE Yogyakarta.</w:t>
      </w:r>
    </w:p>
    <w:p w14:paraId="260AAD4E" w14:textId="77777777" w:rsidR="006664AA" w:rsidRDefault="006664AA" w:rsidP="006664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Tjiptono, Fandy. 2015. Strategi Pemasaran, Edisi 4, Andi Offset, Yogyakarta.</w:t>
      </w:r>
    </w:p>
    <w:p w14:paraId="02A75026" w14:textId="77777777" w:rsidR="006664AA" w:rsidRDefault="006664AA" w:rsidP="006664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Winarno, 2012.</w:t>
      </w:r>
      <w:r>
        <w:rPr>
          <w:rFonts w:ascii="Times New Roman" w:hAnsi="Times New Roman" w:cs="Times New Roman"/>
          <w:i/>
          <w:sz w:val="24"/>
          <w:szCs w:val="24"/>
        </w:rPr>
        <w:t>Pengantar Penelitian Sosial Dasar Metode Tehnik</w:t>
      </w:r>
      <w:r>
        <w:rPr>
          <w:rFonts w:ascii="Times New Roman" w:hAnsi="Times New Roman" w:cs="Times New Roman"/>
          <w:sz w:val="24"/>
          <w:szCs w:val="24"/>
        </w:rPr>
        <w:t>. Penerbit Tarsito. Bandun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486712" w14:textId="078D527D" w:rsidR="00F53738" w:rsidRPr="006664AA" w:rsidRDefault="00F53738" w:rsidP="006664AA">
      <w:bookmarkStart w:id="0" w:name="_GoBack"/>
      <w:bookmarkEnd w:id="0"/>
    </w:p>
    <w:sectPr w:rsidR="00F53738" w:rsidRPr="006664AA" w:rsidSect="002D10B4">
      <w:footerReference w:type="default" r:id="rId8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F2573" w14:textId="77777777" w:rsidR="00BA1555" w:rsidRDefault="00BA1555">
      <w:pPr>
        <w:spacing w:after="0" w:line="240" w:lineRule="auto"/>
      </w:pPr>
      <w:r>
        <w:separator/>
      </w:r>
    </w:p>
  </w:endnote>
  <w:endnote w:type="continuationSeparator" w:id="0">
    <w:p w14:paraId="4EC48648" w14:textId="77777777" w:rsidR="00BA1555" w:rsidRDefault="00BA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D98D" w14:textId="77777777" w:rsidR="00F53738" w:rsidRDefault="00111E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4AA">
      <w:rPr>
        <w:noProof/>
      </w:rPr>
      <w:t>iv</w:t>
    </w:r>
    <w:r>
      <w:fldChar w:fldCharType="end"/>
    </w:r>
  </w:p>
  <w:p w14:paraId="1FBDC3A0" w14:textId="77777777" w:rsidR="00F53738" w:rsidRDefault="00F53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73731" w14:textId="77777777" w:rsidR="00BA1555" w:rsidRDefault="00BA1555">
      <w:pPr>
        <w:spacing w:after="0" w:line="240" w:lineRule="auto"/>
      </w:pPr>
      <w:r>
        <w:separator/>
      </w:r>
    </w:p>
  </w:footnote>
  <w:footnote w:type="continuationSeparator" w:id="0">
    <w:p w14:paraId="42E5B51C" w14:textId="77777777" w:rsidR="00BA1555" w:rsidRDefault="00BA1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38"/>
    <w:rsid w:val="000B4707"/>
    <w:rsid w:val="000E1652"/>
    <w:rsid w:val="00111E3C"/>
    <w:rsid w:val="002D10B4"/>
    <w:rsid w:val="002E2E52"/>
    <w:rsid w:val="004936AA"/>
    <w:rsid w:val="00562C97"/>
    <w:rsid w:val="005D728C"/>
    <w:rsid w:val="006664AA"/>
    <w:rsid w:val="00714982"/>
    <w:rsid w:val="00776510"/>
    <w:rsid w:val="007B1F49"/>
    <w:rsid w:val="00804CC8"/>
    <w:rsid w:val="00A17B16"/>
    <w:rsid w:val="00BA1555"/>
    <w:rsid w:val="00BF7D7E"/>
    <w:rsid w:val="00CD7CBB"/>
    <w:rsid w:val="00E01928"/>
    <w:rsid w:val="00E3476D"/>
    <w:rsid w:val="00EE5D89"/>
    <w:rsid w:val="00F5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F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562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2C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C97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C97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C97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C97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C97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SimSu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jlqj4b">
    <w:name w:val="jlqj4b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10B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01928"/>
    <w:pPr>
      <w:spacing w:after="0" w:line="240" w:lineRule="auto"/>
    </w:pPr>
    <w:rPr>
      <w:lang w:val="id-ID"/>
    </w:rPr>
  </w:style>
  <w:style w:type="paragraph" w:customStyle="1" w:styleId="Default">
    <w:name w:val="Default"/>
    <w:uiPriority w:val="99"/>
    <w:rsid w:val="00CD7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"/>
    <w:basedOn w:val="Normal"/>
    <w:link w:val="ListParagraphChar"/>
    <w:uiPriority w:val="34"/>
    <w:qFormat/>
    <w:rsid w:val="00CD7CB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rsid w:val="00CD7CBB"/>
    <w:rPr>
      <w:lang w:val="id-ID"/>
    </w:rPr>
  </w:style>
  <w:style w:type="table" w:styleId="TableGrid">
    <w:name w:val="Table Grid"/>
    <w:basedOn w:val="TableNormal"/>
    <w:uiPriority w:val="59"/>
    <w:rsid w:val="00A1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lltdetails">
    <w:name w:val="rllt__details"/>
    <w:basedOn w:val="DefaultParagraphFont"/>
    <w:rsid w:val="004936AA"/>
  </w:style>
  <w:style w:type="paragraph" w:styleId="BalloonText">
    <w:name w:val="Balloon Text"/>
    <w:basedOn w:val="Normal"/>
    <w:link w:val="BalloonTextChar"/>
    <w:uiPriority w:val="99"/>
    <w:unhideWhenUsed/>
    <w:rsid w:val="0049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36AA"/>
    <w:rPr>
      <w:rFonts w:ascii="Tahoma" w:hAnsi="Tahoma" w:cs="Tahoma"/>
      <w:sz w:val="16"/>
      <w:szCs w:val="16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562C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62C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C97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C97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C97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C97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C97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62C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2C9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qFormat/>
    <w:rsid w:val="0056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562C97"/>
    <w:rPr>
      <w:b/>
      <w:bCs/>
    </w:rPr>
  </w:style>
  <w:style w:type="character" w:styleId="Emphasis">
    <w:name w:val="Emphasis"/>
    <w:basedOn w:val="DefaultParagraphFont"/>
    <w:uiPriority w:val="20"/>
    <w:qFormat/>
    <w:rsid w:val="00562C97"/>
    <w:rPr>
      <w:i/>
      <w:iCs/>
    </w:rPr>
  </w:style>
  <w:style w:type="character" w:customStyle="1" w:styleId="e24kjd">
    <w:name w:val="e24kjd"/>
    <w:basedOn w:val="DefaultParagraphFont"/>
    <w:rsid w:val="00562C97"/>
  </w:style>
  <w:style w:type="character" w:customStyle="1" w:styleId="ez-toc-section">
    <w:name w:val="ez-toc-section"/>
    <w:basedOn w:val="DefaultParagraphFont"/>
    <w:rsid w:val="00562C97"/>
  </w:style>
  <w:style w:type="character" w:customStyle="1" w:styleId="a">
    <w:name w:val="a"/>
    <w:basedOn w:val="DefaultParagraphFont"/>
    <w:rsid w:val="00562C97"/>
  </w:style>
  <w:style w:type="character" w:customStyle="1" w:styleId="apple-converted-space">
    <w:name w:val="apple-converted-space"/>
    <w:basedOn w:val="DefaultParagraphFont"/>
    <w:rsid w:val="00562C97"/>
  </w:style>
  <w:style w:type="character" w:customStyle="1" w:styleId="apple-tab-span">
    <w:name w:val="apple-tab-span"/>
    <w:basedOn w:val="DefaultParagraphFont"/>
    <w:rsid w:val="00562C97"/>
  </w:style>
  <w:style w:type="character" w:customStyle="1" w:styleId="fullpost">
    <w:name w:val="fullpost"/>
    <w:basedOn w:val="DefaultParagraphFont"/>
    <w:rsid w:val="00562C97"/>
  </w:style>
  <w:style w:type="character" w:customStyle="1" w:styleId="t">
    <w:name w:val="t"/>
    <w:basedOn w:val="DefaultParagraphFont"/>
    <w:rsid w:val="00562C97"/>
  </w:style>
  <w:style w:type="character" w:customStyle="1" w:styleId="l6">
    <w:name w:val="l6"/>
    <w:basedOn w:val="DefaultParagraphFont"/>
    <w:rsid w:val="00562C97"/>
  </w:style>
  <w:style w:type="paragraph" w:styleId="Title">
    <w:name w:val="Title"/>
    <w:basedOn w:val="Normal"/>
    <w:next w:val="Normal"/>
    <w:link w:val="TitleChar"/>
    <w:uiPriority w:val="10"/>
    <w:qFormat/>
    <w:rsid w:val="00562C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62C9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C97"/>
    <w:pPr>
      <w:numPr>
        <w:ilvl w:val="1"/>
      </w:numPr>
      <w:spacing w:line="240" w:lineRule="auto"/>
      <w:ind w:left="448"/>
    </w:pPr>
    <w:rPr>
      <w:rFonts w:asciiTheme="majorHAnsi" w:eastAsiaTheme="majorEastAsia" w:hAnsiTheme="majorHAnsi" w:cstheme="majorBidi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62C97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562C97"/>
    <w:pPr>
      <w:spacing w:before="160" w:line="288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262626" w:themeColor="text1" w:themeTint="D9"/>
      <w:sz w:val="21"/>
      <w:szCs w:val="2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62C97"/>
    <w:rPr>
      <w:rFonts w:asciiTheme="minorHAnsi" w:eastAsiaTheme="minorEastAsia" w:hAnsiTheme="minorHAnsi" w:cstheme="minorBidi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C9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C97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2C9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62C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2C9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62C97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562C97"/>
    <w:rPr>
      <w:b/>
      <w:bCs/>
      <w:caps w:val="0"/>
      <w:smallCaps/>
      <w:spacing w:val="7"/>
      <w:sz w:val="21"/>
      <w:szCs w:val="21"/>
    </w:rPr>
  </w:style>
  <w:style w:type="paragraph" w:customStyle="1" w:styleId="font5">
    <w:name w:val="font5"/>
    <w:basedOn w:val="Normal"/>
    <w:rsid w:val="0056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3">
    <w:name w:val="xl63"/>
    <w:basedOn w:val="Normal"/>
    <w:rsid w:val="00562C9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4">
    <w:name w:val="xl64"/>
    <w:basedOn w:val="Normal"/>
    <w:rsid w:val="00562C97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562C9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562C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562C9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562C9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562C9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562C97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562C97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562C9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62C97"/>
    <w:pPr>
      <w:widowControl w:val="0"/>
      <w:autoSpaceDE w:val="0"/>
      <w:autoSpaceDN w:val="0"/>
      <w:spacing w:before="15" w:after="0" w:line="240" w:lineRule="auto"/>
    </w:pPr>
    <w:rPr>
      <w:rFonts w:ascii="Times New Roman" w:eastAsia="Times New Roman" w:hAnsi="Times New Roman" w:cs="Times New Roman"/>
    </w:rPr>
  </w:style>
  <w:style w:type="character" w:customStyle="1" w:styleId="fullpost0">
    <w:name w:val="”fullpost”"/>
    <w:basedOn w:val="DefaultParagraphFont"/>
    <w:rsid w:val="00562C97"/>
  </w:style>
  <w:style w:type="character" w:customStyle="1" w:styleId="apple-style-span">
    <w:name w:val="apple-style-span"/>
    <w:basedOn w:val="DefaultParagraphFont"/>
    <w:rsid w:val="00562C97"/>
  </w:style>
  <w:style w:type="character" w:customStyle="1" w:styleId="HTMLPreformattedChar1">
    <w:name w:val="HTML Preformatted Char1"/>
    <w:basedOn w:val="DefaultParagraphFont"/>
    <w:uiPriority w:val="99"/>
    <w:semiHidden/>
    <w:rsid w:val="00562C97"/>
    <w:rPr>
      <w:rFonts w:ascii="Consolas" w:hAnsi="Consolas"/>
      <w:sz w:val="20"/>
      <w:szCs w:val="20"/>
    </w:rPr>
  </w:style>
  <w:style w:type="character" w:customStyle="1" w:styleId="highlight">
    <w:name w:val="highlight"/>
    <w:basedOn w:val="DefaultParagraphFont"/>
    <w:rsid w:val="00562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562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2C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C97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C97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C97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C97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C97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SimSu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jlqj4b">
    <w:name w:val="jlqj4b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10B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01928"/>
    <w:pPr>
      <w:spacing w:after="0" w:line="240" w:lineRule="auto"/>
    </w:pPr>
    <w:rPr>
      <w:lang w:val="id-ID"/>
    </w:rPr>
  </w:style>
  <w:style w:type="paragraph" w:customStyle="1" w:styleId="Default">
    <w:name w:val="Default"/>
    <w:uiPriority w:val="99"/>
    <w:rsid w:val="00CD7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"/>
    <w:basedOn w:val="Normal"/>
    <w:link w:val="ListParagraphChar"/>
    <w:uiPriority w:val="34"/>
    <w:qFormat/>
    <w:rsid w:val="00CD7CB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rsid w:val="00CD7CBB"/>
    <w:rPr>
      <w:lang w:val="id-ID"/>
    </w:rPr>
  </w:style>
  <w:style w:type="table" w:styleId="TableGrid">
    <w:name w:val="Table Grid"/>
    <w:basedOn w:val="TableNormal"/>
    <w:uiPriority w:val="59"/>
    <w:rsid w:val="00A1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lltdetails">
    <w:name w:val="rllt__details"/>
    <w:basedOn w:val="DefaultParagraphFont"/>
    <w:rsid w:val="004936AA"/>
  </w:style>
  <w:style w:type="paragraph" w:styleId="BalloonText">
    <w:name w:val="Balloon Text"/>
    <w:basedOn w:val="Normal"/>
    <w:link w:val="BalloonTextChar"/>
    <w:uiPriority w:val="99"/>
    <w:unhideWhenUsed/>
    <w:rsid w:val="0049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36AA"/>
    <w:rPr>
      <w:rFonts w:ascii="Tahoma" w:hAnsi="Tahoma" w:cs="Tahoma"/>
      <w:sz w:val="16"/>
      <w:szCs w:val="16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562C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62C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C97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C97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C97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C97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C97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62C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2C9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qFormat/>
    <w:rsid w:val="0056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562C97"/>
    <w:rPr>
      <w:b/>
      <w:bCs/>
    </w:rPr>
  </w:style>
  <w:style w:type="character" w:styleId="Emphasis">
    <w:name w:val="Emphasis"/>
    <w:basedOn w:val="DefaultParagraphFont"/>
    <w:uiPriority w:val="20"/>
    <w:qFormat/>
    <w:rsid w:val="00562C97"/>
    <w:rPr>
      <w:i/>
      <w:iCs/>
    </w:rPr>
  </w:style>
  <w:style w:type="character" w:customStyle="1" w:styleId="e24kjd">
    <w:name w:val="e24kjd"/>
    <w:basedOn w:val="DefaultParagraphFont"/>
    <w:rsid w:val="00562C97"/>
  </w:style>
  <w:style w:type="character" w:customStyle="1" w:styleId="ez-toc-section">
    <w:name w:val="ez-toc-section"/>
    <w:basedOn w:val="DefaultParagraphFont"/>
    <w:rsid w:val="00562C97"/>
  </w:style>
  <w:style w:type="character" w:customStyle="1" w:styleId="a">
    <w:name w:val="a"/>
    <w:basedOn w:val="DefaultParagraphFont"/>
    <w:rsid w:val="00562C97"/>
  </w:style>
  <w:style w:type="character" w:customStyle="1" w:styleId="apple-converted-space">
    <w:name w:val="apple-converted-space"/>
    <w:basedOn w:val="DefaultParagraphFont"/>
    <w:rsid w:val="00562C97"/>
  </w:style>
  <w:style w:type="character" w:customStyle="1" w:styleId="apple-tab-span">
    <w:name w:val="apple-tab-span"/>
    <w:basedOn w:val="DefaultParagraphFont"/>
    <w:rsid w:val="00562C97"/>
  </w:style>
  <w:style w:type="character" w:customStyle="1" w:styleId="fullpost">
    <w:name w:val="fullpost"/>
    <w:basedOn w:val="DefaultParagraphFont"/>
    <w:rsid w:val="00562C97"/>
  </w:style>
  <w:style w:type="character" w:customStyle="1" w:styleId="t">
    <w:name w:val="t"/>
    <w:basedOn w:val="DefaultParagraphFont"/>
    <w:rsid w:val="00562C97"/>
  </w:style>
  <w:style w:type="character" w:customStyle="1" w:styleId="l6">
    <w:name w:val="l6"/>
    <w:basedOn w:val="DefaultParagraphFont"/>
    <w:rsid w:val="00562C97"/>
  </w:style>
  <w:style w:type="paragraph" w:styleId="Title">
    <w:name w:val="Title"/>
    <w:basedOn w:val="Normal"/>
    <w:next w:val="Normal"/>
    <w:link w:val="TitleChar"/>
    <w:uiPriority w:val="10"/>
    <w:qFormat/>
    <w:rsid w:val="00562C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62C9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C97"/>
    <w:pPr>
      <w:numPr>
        <w:ilvl w:val="1"/>
      </w:numPr>
      <w:spacing w:line="240" w:lineRule="auto"/>
      <w:ind w:left="448"/>
    </w:pPr>
    <w:rPr>
      <w:rFonts w:asciiTheme="majorHAnsi" w:eastAsiaTheme="majorEastAsia" w:hAnsiTheme="majorHAnsi" w:cstheme="majorBidi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62C97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562C97"/>
    <w:pPr>
      <w:spacing w:before="160" w:line="288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262626" w:themeColor="text1" w:themeTint="D9"/>
      <w:sz w:val="21"/>
      <w:szCs w:val="2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62C97"/>
    <w:rPr>
      <w:rFonts w:asciiTheme="minorHAnsi" w:eastAsiaTheme="minorEastAsia" w:hAnsiTheme="minorHAnsi" w:cstheme="minorBidi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C9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C97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2C9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62C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2C9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62C97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562C97"/>
    <w:rPr>
      <w:b/>
      <w:bCs/>
      <w:caps w:val="0"/>
      <w:smallCaps/>
      <w:spacing w:val="7"/>
      <w:sz w:val="21"/>
      <w:szCs w:val="21"/>
    </w:rPr>
  </w:style>
  <w:style w:type="paragraph" w:customStyle="1" w:styleId="font5">
    <w:name w:val="font5"/>
    <w:basedOn w:val="Normal"/>
    <w:rsid w:val="0056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3">
    <w:name w:val="xl63"/>
    <w:basedOn w:val="Normal"/>
    <w:rsid w:val="00562C9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4">
    <w:name w:val="xl64"/>
    <w:basedOn w:val="Normal"/>
    <w:rsid w:val="00562C97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562C9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562C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562C9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562C9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562C9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562C97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562C97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562C9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62C97"/>
    <w:pPr>
      <w:widowControl w:val="0"/>
      <w:autoSpaceDE w:val="0"/>
      <w:autoSpaceDN w:val="0"/>
      <w:spacing w:before="15" w:after="0" w:line="240" w:lineRule="auto"/>
    </w:pPr>
    <w:rPr>
      <w:rFonts w:ascii="Times New Roman" w:eastAsia="Times New Roman" w:hAnsi="Times New Roman" w:cs="Times New Roman"/>
    </w:rPr>
  </w:style>
  <w:style w:type="character" w:customStyle="1" w:styleId="fullpost0">
    <w:name w:val="”fullpost”"/>
    <w:basedOn w:val="DefaultParagraphFont"/>
    <w:rsid w:val="00562C97"/>
  </w:style>
  <w:style w:type="character" w:customStyle="1" w:styleId="apple-style-span">
    <w:name w:val="apple-style-span"/>
    <w:basedOn w:val="DefaultParagraphFont"/>
    <w:rsid w:val="00562C97"/>
  </w:style>
  <w:style w:type="character" w:customStyle="1" w:styleId="HTMLPreformattedChar1">
    <w:name w:val="HTML Preformatted Char1"/>
    <w:basedOn w:val="DefaultParagraphFont"/>
    <w:uiPriority w:val="99"/>
    <w:semiHidden/>
    <w:rsid w:val="00562C97"/>
    <w:rPr>
      <w:rFonts w:ascii="Consolas" w:hAnsi="Consolas"/>
      <w:sz w:val="20"/>
      <w:szCs w:val="20"/>
    </w:rPr>
  </w:style>
  <w:style w:type="character" w:customStyle="1" w:styleId="highlight">
    <w:name w:val="highlight"/>
    <w:basedOn w:val="DefaultParagraphFont"/>
    <w:rsid w:val="0056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wahyu</cp:lastModifiedBy>
  <cp:revision>2</cp:revision>
  <dcterms:created xsi:type="dcterms:W3CDTF">2021-09-22T07:22:00Z</dcterms:created>
  <dcterms:modified xsi:type="dcterms:W3CDTF">2021-09-22T07:22:00Z</dcterms:modified>
</cp:coreProperties>
</file>