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8D" w:rsidRDefault="00BB318D" w:rsidP="00BB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B318D" w:rsidRDefault="00BB318D" w:rsidP="00BB31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BB318D" w:rsidRDefault="00BB318D" w:rsidP="00BB318D">
      <w:pPr>
        <w:tabs>
          <w:tab w:val="left" w:pos="851"/>
          <w:tab w:val="left" w:pos="993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B318D" w:rsidRDefault="00BB318D" w:rsidP="00BB318D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25315B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B318D" w:rsidRDefault="00BB318D" w:rsidP="00BB318D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25315B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B318D" w:rsidRDefault="00BB318D" w:rsidP="00BB318D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25315B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B318D" w:rsidRDefault="00BB318D" w:rsidP="00BB318D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25315B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B318D" w:rsidRDefault="00BB318D" w:rsidP="00BB318D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 w:rsidRPr="0025315B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B318D" w:rsidRDefault="00BB318D" w:rsidP="00BB318D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</w:t>
      </w:r>
      <w:r w:rsidRPr="0025315B">
        <w:rPr>
          <w:rFonts w:ascii="Times New Roman" w:hAnsi="Times New Roman" w:cs="Times New Roman"/>
          <w:sz w:val="24"/>
          <w:szCs w:val="24"/>
        </w:rPr>
        <w:t>ikir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B318D" w:rsidRDefault="00BB318D" w:rsidP="00BB318D">
      <w:pPr>
        <w:tabs>
          <w:tab w:val="left" w:pos="993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315B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BB318D" w:rsidRDefault="00BB318D" w:rsidP="00BB318D">
      <w:pPr>
        <w:tabs>
          <w:tab w:val="left" w:pos="1560"/>
          <w:tab w:val="left" w:leader="dot" w:pos="7088"/>
          <w:tab w:val="left" w:pos="7371"/>
          <w:tab w:val="left" w:pos="7655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Uraian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  <w:t>Sistematika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  <w:t>Nama asing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  <w:t>Habitat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  <w:t>Morfologi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ab/>
        <w:t>Kandungan dan manfaat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B318D" w:rsidRDefault="00BB318D" w:rsidP="00BB318D">
      <w:pPr>
        <w:tabs>
          <w:tab w:val="left" w:pos="1560"/>
          <w:tab w:val="left" w:leader="dot" w:pos="7088"/>
          <w:tab w:val="left" w:pos="7371"/>
          <w:tab w:val="left" w:pos="7655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  <w:t>Metode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BB318D" w:rsidRDefault="00BB318D" w:rsidP="00BB318D">
      <w:pPr>
        <w:tabs>
          <w:tab w:val="left" w:pos="1560"/>
          <w:tab w:val="left" w:leader="dot" w:pos="7088"/>
          <w:tab w:val="left" w:pos="7371"/>
          <w:tab w:val="left" w:pos="7655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ab/>
        <w:t>Metabolit primer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ab/>
        <w:t>Metabolit sekunder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B318D" w:rsidRDefault="00BB318D" w:rsidP="00BB318D">
      <w:pPr>
        <w:tabs>
          <w:tab w:val="left" w:pos="3119"/>
          <w:tab w:val="left" w:leader="dot" w:pos="7088"/>
          <w:tab w:val="left" w:pos="7371"/>
          <w:tab w:val="left" w:pos="7655"/>
        </w:tabs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</w:t>
      </w:r>
      <w:r>
        <w:rPr>
          <w:rFonts w:ascii="Times New Roman" w:hAnsi="Times New Roman" w:cs="Times New Roman"/>
          <w:sz w:val="24"/>
          <w:szCs w:val="24"/>
        </w:rPr>
        <w:tab/>
        <w:t>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B318D" w:rsidRDefault="00BB318D" w:rsidP="00BB318D">
      <w:pPr>
        <w:tabs>
          <w:tab w:val="left" w:pos="3119"/>
          <w:tab w:val="left" w:leader="dot" w:pos="7088"/>
          <w:tab w:val="left" w:pos="7371"/>
          <w:tab w:val="left" w:pos="7655"/>
        </w:tabs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2.3.2.2</w:t>
      </w:r>
      <w:r>
        <w:rPr>
          <w:rFonts w:ascii="Times New Roman" w:hAnsi="Times New Roman" w:cs="Times New Roman"/>
          <w:sz w:val="24"/>
          <w:szCs w:val="24"/>
        </w:rPr>
        <w:tab/>
        <w:t>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B318D" w:rsidRDefault="00BB318D" w:rsidP="00BB318D">
      <w:pPr>
        <w:tabs>
          <w:tab w:val="left" w:pos="3119"/>
          <w:tab w:val="left" w:leader="dot" w:pos="7088"/>
          <w:tab w:val="left" w:pos="7371"/>
          <w:tab w:val="left" w:pos="7655"/>
        </w:tabs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2.3.2.3</w:t>
      </w:r>
      <w:r>
        <w:rPr>
          <w:rFonts w:ascii="Times New Roman" w:hAnsi="Times New Roman" w:cs="Times New Roman"/>
          <w:sz w:val="24"/>
          <w:szCs w:val="24"/>
        </w:rPr>
        <w:tab/>
        <w:t>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B318D" w:rsidRDefault="00BB318D" w:rsidP="00BB318D">
      <w:pPr>
        <w:tabs>
          <w:tab w:val="left" w:pos="3119"/>
          <w:tab w:val="left" w:leader="dot" w:pos="7088"/>
          <w:tab w:val="left" w:pos="7371"/>
          <w:tab w:val="left" w:pos="7655"/>
        </w:tabs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2.3.2.4</w:t>
      </w:r>
      <w:r>
        <w:rPr>
          <w:rFonts w:ascii="Times New Roman" w:hAnsi="Times New Roman" w:cs="Times New Roman"/>
          <w:sz w:val="24"/>
          <w:szCs w:val="24"/>
        </w:rPr>
        <w:tab/>
        <w:t>Steroid /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BB318D" w:rsidRDefault="00BB318D" w:rsidP="00BB318D">
      <w:pPr>
        <w:tabs>
          <w:tab w:val="left" w:pos="3119"/>
          <w:tab w:val="left" w:leader="dot" w:pos="7088"/>
          <w:tab w:val="left" w:pos="7371"/>
          <w:tab w:val="left" w:pos="7655"/>
        </w:tabs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2.3.2.5</w:t>
      </w:r>
      <w:r>
        <w:rPr>
          <w:rFonts w:ascii="Times New Roman" w:hAnsi="Times New Roman" w:cs="Times New Roman"/>
          <w:sz w:val="24"/>
          <w:szCs w:val="24"/>
        </w:rPr>
        <w:tab/>
        <w:t>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BB318D" w:rsidRDefault="00BB318D" w:rsidP="00BB318D">
      <w:pPr>
        <w:tabs>
          <w:tab w:val="left" w:pos="3119"/>
          <w:tab w:val="left" w:leader="dot" w:pos="7088"/>
          <w:tab w:val="left" w:pos="7371"/>
          <w:tab w:val="left" w:pos="7655"/>
        </w:tabs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2.3.2.6</w:t>
      </w:r>
      <w:r>
        <w:rPr>
          <w:rFonts w:ascii="Times New Roman" w:hAnsi="Times New Roman" w:cs="Times New Roman"/>
          <w:sz w:val="24"/>
          <w:szCs w:val="24"/>
        </w:rPr>
        <w:tab/>
        <w:t>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ab/>
        <w:t>Antioksidan primer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ab/>
        <w:t>Antioksidan sekunder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>
        <w:rPr>
          <w:rFonts w:ascii="Times New Roman" w:hAnsi="Times New Roman" w:cs="Times New Roman"/>
          <w:sz w:val="24"/>
          <w:szCs w:val="24"/>
        </w:rPr>
        <w:tab/>
        <w:t>Antioksidan tersier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  <w:t>Metode Pengujian Aktivitas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Metode DPPH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7541">
        <w:rPr>
          <w:rFonts w:ascii="Times New Roman" w:hAnsi="Times New Roman" w:cs="Times New Roman"/>
          <w:i/>
          <w:sz w:val="24"/>
          <w:szCs w:val="24"/>
        </w:rPr>
        <w:t>1,1-diphenyl-2-picryhidrazyl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>
        <w:rPr>
          <w:rFonts w:ascii="Times New Roman" w:hAnsi="Times New Roman" w:cs="Times New Roman"/>
          <w:sz w:val="24"/>
          <w:szCs w:val="24"/>
        </w:rPr>
        <w:tab/>
      </w:r>
      <w:r w:rsidRPr="00EB699A">
        <w:rPr>
          <w:rFonts w:ascii="Times New Roman" w:hAnsi="Times New Roman" w:cs="Times New Roman"/>
          <w:sz w:val="24"/>
          <w:szCs w:val="24"/>
        </w:rPr>
        <w:t>Metode CUPRAC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>
        <w:rPr>
          <w:rFonts w:ascii="Times New Roman" w:hAnsi="Times New Roman" w:cs="Times New Roman"/>
          <w:sz w:val="24"/>
          <w:szCs w:val="24"/>
        </w:rPr>
        <w:tab/>
      </w:r>
      <w:r w:rsidRPr="00EB699A">
        <w:rPr>
          <w:rFonts w:ascii="Times New Roman" w:hAnsi="Times New Roman" w:cs="Times New Roman"/>
          <w:sz w:val="24"/>
          <w:szCs w:val="24"/>
        </w:rPr>
        <w:t>Metode FRAP (</w:t>
      </w:r>
      <w:r>
        <w:rPr>
          <w:rFonts w:ascii="Times New Roman" w:hAnsi="Times New Roman" w:cs="Times New Roman"/>
          <w:i/>
          <w:sz w:val="24"/>
          <w:szCs w:val="24"/>
        </w:rPr>
        <w:t>Ferric Reducing Antioxidant</w:t>
      </w:r>
    </w:p>
    <w:p w:rsidR="00BB318D" w:rsidRPr="003D0CBC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B699A">
        <w:rPr>
          <w:rFonts w:ascii="Times New Roman" w:hAnsi="Times New Roman" w:cs="Times New Roman"/>
          <w:i/>
          <w:sz w:val="24"/>
          <w:szCs w:val="24"/>
        </w:rPr>
        <w:t>Power</w:t>
      </w:r>
      <w:r w:rsidRPr="00EB69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>Radikal Bebas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  <w:t>Spektrofotometri UV/Visible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</w:t>
      </w:r>
      <w:r>
        <w:rPr>
          <w:rFonts w:ascii="Times New Roman" w:hAnsi="Times New Roman" w:cs="Times New Roman"/>
          <w:sz w:val="24"/>
          <w:szCs w:val="24"/>
        </w:rPr>
        <w:tab/>
        <w:t>Tipe-tipe spektrofotometer UV/Visible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</w:t>
      </w:r>
      <w:r>
        <w:rPr>
          <w:rFonts w:ascii="Times New Roman" w:hAnsi="Times New Roman" w:cs="Times New Roman"/>
          <w:sz w:val="24"/>
          <w:szCs w:val="24"/>
        </w:rPr>
        <w:tab/>
        <w:t>Syarat pengukuran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B318D" w:rsidRDefault="00BB318D" w:rsidP="00BB318D">
      <w:pPr>
        <w:tabs>
          <w:tab w:val="left" w:pos="993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Lokasi dan 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ab/>
        <w:t>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  <w:t>Jadwal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Alat dan Bahan 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ab/>
        <w:t>Alat-alat 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ab/>
        <w:t>Bahan-bahan 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B318D" w:rsidRDefault="00BB318D" w:rsidP="00BB318D">
      <w:pPr>
        <w:tabs>
          <w:tab w:val="left" w:pos="1560"/>
          <w:tab w:val="left" w:leader="dot" w:pos="7088"/>
          <w:tab w:val="left" w:pos="7371"/>
          <w:tab w:val="left" w:pos="7655"/>
        </w:tabs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Pengumpulan dan pembuatan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ab/>
        <w:t>Pengumpulan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>
        <w:rPr>
          <w:rFonts w:ascii="Times New Roman" w:hAnsi="Times New Roman" w:cs="Times New Roman"/>
          <w:sz w:val="24"/>
          <w:szCs w:val="24"/>
        </w:rPr>
        <w:tab/>
        <w:t>Pembuatan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Determinasi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Pembuatan Larutan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>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>
        <w:rPr>
          <w:rFonts w:ascii="Times New Roman" w:hAnsi="Times New Roman" w:cs="Times New Roman"/>
          <w:sz w:val="24"/>
          <w:szCs w:val="24"/>
        </w:rPr>
        <w:tab/>
        <w:t>Pemeriksaan mikroskopik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</w:t>
      </w:r>
      <w:r>
        <w:rPr>
          <w:rFonts w:ascii="Times New Roman" w:hAnsi="Times New Roman" w:cs="Times New Roman"/>
          <w:sz w:val="24"/>
          <w:szCs w:val="24"/>
        </w:rPr>
        <w:tab/>
        <w:t>Penetapan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>
        <w:rPr>
          <w:rFonts w:ascii="Times New Roman" w:hAnsi="Times New Roman" w:cs="Times New Roman"/>
          <w:sz w:val="24"/>
          <w:szCs w:val="24"/>
        </w:rPr>
        <w:tab/>
        <w:t>Penetapan kadar sari larut dalam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>
        <w:rPr>
          <w:rFonts w:ascii="Times New Roman" w:hAnsi="Times New Roman" w:cs="Times New Roman"/>
          <w:sz w:val="24"/>
          <w:szCs w:val="24"/>
        </w:rPr>
        <w:tab/>
        <w:t>Penetapan kadar sari larut dalam etanol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</w:t>
      </w:r>
      <w:r>
        <w:rPr>
          <w:rFonts w:ascii="Times New Roman" w:hAnsi="Times New Roman" w:cs="Times New Roman"/>
          <w:sz w:val="24"/>
          <w:szCs w:val="24"/>
        </w:rPr>
        <w:tab/>
        <w:t>Penetapan kadar abu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>
        <w:rPr>
          <w:rFonts w:ascii="Times New Roman" w:hAnsi="Times New Roman" w:cs="Times New Roman"/>
          <w:sz w:val="24"/>
          <w:szCs w:val="24"/>
        </w:rPr>
        <w:tab/>
        <w:t>Penetapan kadar abu yang tidak larut dalam asam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  <w:t>Pembuatan ekstrak etanol daun sawo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ab/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</w:t>
      </w:r>
      <w:r>
        <w:rPr>
          <w:rFonts w:ascii="Times New Roman" w:hAnsi="Times New Roman" w:cs="Times New Roman"/>
          <w:sz w:val="24"/>
          <w:szCs w:val="24"/>
        </w:rPr>
        <w:tab/>
        <w:t>Pemeriksaan flavonoida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>
        <w:rPr>
          <w:rFonts w:ascii="Times New Roman" w:hAnsi="Times New Roman" w:cs="Times New Roman"/>
          <w:sz w:val="24"/>
          <w:szCs w:val="24"/>
        </w:rPr>
        <w:tab/>
        <w:t>Pemeriksaan alkaloida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>
        <w:rPr>
          <w:rFonts w:ascii="Times New Roman" w:hAnsi="Times New Roman" w:cs="Times New Roman"/>
          <w:sz w:val="24"/>
          <w:szCs w:val="24"/>
        </w:rPr>
        <w:tab/>
        <w:t>Pemeriksaan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</w:t>
      </w:r>
      <w:r>
        <w:rPr>
          <w:rFonts w:ascii="Times New Roman" w:hAnsi="Times New Roman" w:cs="Times New Roman"/>
          <w:sz w:val="24"/>
          <w:szCs w:val="24"/>
        </w:rPr>
        <w:tab/>
        <w:t>Pemeriksaan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</w:t>
      </w:r>
      <w:r>
        <w:rPr>
          <w:rFonts w:ascii="Times New Roman" w:hAnsi="Times New Roman" w:cs="Times New Roman"/>
          <w:sz w:val="24"/>
          <w:szCs w:val="24"/>
        </w:rPr>
        <w:tab/>
        <w:t>Pemeriksaan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>
        <w:rPr>
          <w:rFonts w:ascii="Times New Roman" w:hAnsi="Times New Roman" w:cs="Times New Roman"/>
          <w:sz w:val="24"/>
          <w:szCs w:val="24"/>
        </w:rPr>
        <w:tab/>
        <w:t>Pemeriksaan steroid / 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ab/>
        <w:t>Pengujian Aktivitas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</w:t>
      </w:r>
      <w:r>
        <w:rPr>
          <w:rFonts w:ascii="Times New Roman" w:hAnsi="Times New Roman" w:cs="Times New Roman"/>
          <w:sz w:val="24"/>
          <w:szCs w:val="24"/>
        </w:rPr>
        <w:tab/>
        <w:t>Pembuatan larutan induk baku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</w:t>
      </w:r>
      <w:r>
        <w:rPr>
          <w:rFonts w:ascii="Times New Roman" w:hAnsi="Times New Roman" w:cs="Times New Roman"/>
          <w:sz w:val="24"/>
          <w:szCs w:val="24"/>
        </w:rPr>
        <w:tab/>
        <w:t>Penetapan panjang gelombang maksimum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</w:t>
      </w:r>
      <w:r>
        <w:rPr>
          <w:rFonts w:ascii="Times New Roman" w:hAnsi="Times New Roman" w:cs="Times New Roman"/>
          <w:sz w:val="24"/>
          <w:szCs w:val="24"/>
        </w:rPr>
        <w:tab/>
        <w:t xml:space="preserve">Penentuan </w:t>
      </w:r>
      <w:r w:rsidRPr="00A30101"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sz w:val="24"/>
          <w:szCs w:val="24"/>
        </w:rPr>
        <w:t xml:space="preserve"> DPPH tanpa 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3.10.4</w:t>
      </w:r>
      <w:r>
        <w:rPr>
          <w:rFonts w:ascii="Times New Roman" w:hAnsi="Times New Roman" w:cs="Times New Roman"/>
          <w:sz w:val="24"/>
          <w:szCs w:val="24"/>
        </w:rPr>
        <w:tab/>
        <w:t>Pengukuran absorbansi DPPH tanpa 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3.10.5</w:t>
      </w:r>
      <w:r>
        <w:rPr>
          <w:rFonts w:ascii="Times New Roman" w:hAnsi="Times New Roman" w:cs="Times New Roman"/>
          <w:sz w:val="24"/>
          <w:szCs w:val="24"/>
        </w:rPr>
        <w:tab/>
        <w:t>Pembuatan larutan ekstrak etanol daun sawo dan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pengukuran absorbansi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3.10.6</w:t>
      </w:r>
      <w:r>
        <w:rPr>
          <w:rFonts w:ascii="Times New Roman" w:hAnsi="Times New Roman" w:cs="Times New Roman"/>
          <w:sz w:val="24"/>
          <w:szCs w:val="24"/>
        </w:rPr>
        <w:tab/>
        <w:t>Pembuatan larutan vitamin C berbagai konsentrasi</w:t>
      </w:r>
    </w:p>
    <w:p w:rsidR="00BB318D" w:rsidRDefault="00BB318D" w:rsidP="00BB318D">
      <w:pPr>
        <w:tabs>
          <w:tab w:val="left" w:pos="2127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dan pengukuran absorbansi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3.10.7</w:t>
      </w:r>
      <w:r>
        <w:rPr>
          <w:rFonts w:ascii="Times New Roman" w:hAnsi="Times New Roman" w:cs="Times New Roman"/>
          <w:sz w:val="24"/>
          <w:szCs w:val="24"/>
        </w:rPr>
        <w:tab/>
        <w:t>Penentuan persen peredaman (% inhibisi)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B318D" w:rsidRPr="00B44F55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3.10.8</w:t>
      </w:r>
      <w:r>
        <w:rPr>
          <w:rFonts w:ascii="Times New Roman" w:hAnsi="Times New Roman" w:cs="Times New Roman"/>
          <w:sz w:val="24"/>
          <w:szCs w:val="24"/>
        </w:rPr>
        <w:tab/>
        <w:t>Penentuan nilai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BB318D" w:rsidRDefault="00BB318D" w:rsidP="00BB318D">
      <w:pPr>
        <w:tabs>
          <w:tab w:val="left" w:pos="993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Hasil 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Hasil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  <w:t>Hasil pemeriksaan mikroskopik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  <w:t>Hasil karakterisasi simplisia daun sawo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Hasil Ekstraksi Daun Sawo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B318D" w:rsidRPr="00FF3284" w:rsidRDefault="00BB318D" w:rsidP="00BB318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>Hasil Analisis Aktivitas Antioksidan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B318D" w:rsidRDefault="00BB318D" w:rsidP="00BB318D">
      <w:pPr>
        <w:tabs>
          <w:tab w:val="left" w:pos="1985"/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</w:t>
      </w:r>
      <w:r>
        <w:rPr>
          <w:rFonts w:ascii="Times New Roman" w:hAnsi="Times New Roman" w:cs="Times New Roman"/>
          <w:sz w:val="24"/>
          <w:szCs w:val="24"/>
        </w:rPr>
        <w:tab/>
        <w:t>Hasil penentuan panjang gelombang serapan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maksimum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B318D" w:rsidRPr="00B44F55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  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penentuan </w:t>
      </w:r>
      <w:r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   </w:t>
      </w:r>
      <w:r>
        <w:rPr>
          <w:rFonts w:ascii="Times New Roman" w:hAnsi="Times New Roman" w:cs="Times New Roman"/>
          <w:sz w:val="24"/>
          <w:szCs w:val="24"/>
        </w:rPr>
        <w:tab/>
        <w:t>Hasil pengukuran absorbansi larutan DPPH tanpa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   </w:t>
      </w:r>
      <w:r>
        <w:rPr>
          <w:rFonts w:ascii="Times New Roman" w:hAnsi="Times New Roman" w:cs="Times New Roman"/>
          <w:sz w:val="24"/>
          <w:szCs w:val="24"/>
        </w:rPr>
        <w:tab/>
        <w:t>Hasil pengukuran absorbansi DPPH setelah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penambahan ekstrak etanol daun sawo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4.5.5</w:t>
      </w:r>
      <w:r>
        <w:rPr>
          <w:rFonts w:ascii="Times New Roman" w:hAnsi="Times New Roman" w:cs="Times New Roman"/>
          <w:sz w:val="24"/>
          <w:szCs w:val="24"/>
        </w:rPr>
        <w:tab/>
        <w:t>Hasil pengukuran absorbansi DPPH setelah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penambahan 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B318D" w:rsidRDefault="00BB318D" w:rsidP="00BB318D">
      <w:pPr>
        <w:tabs>
          <w:tab w:val="left" w:pos="2268"/>
          <w:tab w:val="left" w:leader="dot" w:pos="7088"/>
          <w:tab w:val="left" w:pos="7371"/>
          <w:tab w:val="left" w:pos="7655"/>
        </w:tabs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   </w:t>
      </w:r>
      <w:r>
        <w:rPr>
          <w:rFonts w:ascii="Times New Roman" w:hAnsi="Times New Roman" w:cs="Times New Roman"/>
          <w:sz w:val="24"/>
          <w:szCs w:val="24"/>
        </w:rPr>
        <w:tab/>
        <w:t>Hasil analisis nilai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Inhibitory Concentration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B318D" w:rsidRDefault="00BB318D" w:rsidP="00BB318D">
      <w:pPr>
        <w:tabs>
          <w:tab w:val="left" w:pos="851"/>
          <w:tab w:val="left" w:pos="993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BB318D" w:rsidRPr="00DB75EA" w:rsidRDefault="00BB318D" w:rsidP="00BB318D">
      <w:pPr>
        <w:tabs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BB318D" w:rsidRDefault="00BB318D" w:rsidP="00BB31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18D" w:rsidRDefault="00BB318D" w:rsidP="00BB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B318D" w:rsidRDefault="00BB318D" w:rsidP="00BB31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Karakterisasi Simplisia Daun Sawo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Manilkara zapota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Skrining Fitokimia Simplisia Dan Ekstrak Daun 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Sawo (</w:t>
      </w:r>
      <w:r>
        <w:rPr>
          <w:rFonts w:ascii="Times New Roman" w:hAnsi="Times New Roman" w:cs="Times New Roman"/>
          <w:i/>
          <w:sz w:val="24"/>
          <w:szCs w:val="24"/>
        </w:rPr>
        <w:t xml:space="preserve">Manilkara zapota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Pengukuran Absorbansi DPPH Tanpa Penambahan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Bahan 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Pengukuran Absorbansi DPPH Setelah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Penambahan Ekstrak Etanol Daun Sawo (EEDS)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7846">
        <w:rPr>
          <w:rFonts w:ascii="Times New Roman" w:hAnsi="Times New Roman" w:cs="Times New Roman"/>
          <w:sz w:val="24"/>
          <w:szCs w:val="24"/>
        </w:rPr>
        <w:t>Hasil Pengukuran Abs</w:t>
      </w:r>
      <w:r>
        <w:rPr>
          <w:rFonts w:ascii="Times New Roman" w:hAnsi="Times New Roman" w:cs="Times New Roman"/>
          <w:sz w:val="24"/>
          <w:szCs w:val="24"/>
        </w:rPr>
        <w:t>orbansi DPPH Setelah Penambahan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846">
        <w:rPr>
          <w:rFonts w:ascii="Times New Roman" w:hAnsi="Times New Roman" w:cs="Times New Roman"/>
          <w:sz w:val="24"/>
          <w:szCs w:val="24"/>
        </w:rPr>
        <w:t>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B2B">
        <w:rPr>
          <w:rFonts w:ascii="Times New Roman" w:hAnsi="Times New Roman" w:cs="Times New Roman"/>
          <w:sz w:val="24"/>
          <w:szCs w:val="24"/>
          <w:lang w:eastAsia="id-ID"/>
        </w:rPr>
        <w:t>Hasil Perhitungan IC</w:t>
      </w:r>
      <w:r w:rsidRPr="00E84B2B">
        <w:rPr>
          <w:rFonts w:ascii="Times New Roman" w:hAnsi="Times New Roman" w:cs="Times New Roman"/>
          <w:sz w:val="24"/>
          <w:szCs w:val="24"/>
          <w:vertAlign w:val="subscript"/>
          <w:lang w:eastAsia="id-ID"/>
        </w:rPr>
        <w:t xml:space="preserve">50 </w:t>
      </w:r>
      <w:r w:rsidRPr="00E84B2B">
        <w:rPr>
          <w:rFonts w:ascii="Times New Roman" w:hAnsi="Times New Roman" w:cs="Times New Roman"/>
          <w:sz w:val="24"/>
          <w:szCs w:val="24"/>
          <w:lang w:eastAsia="id-ID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eastAsia="id-ID"/>
        </w:rPr>
        <w:t>Diperoleh dari Ekstrak</w:t>
      </w:r>
    </w:p>
    <w:p w:rsidR="00BB318D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B2B">
        <w:rPr>
          <w:rFonts w:ascii="Times New Roman" w:hAnsi="Times New Roman" w:cs="Times New Roman"/>
          <w:sz w:val="24"/>
          <w:szCs w:val="24"/>
          <w:lang w:eastAsia="id-ID"/>
        </w:rPr>
        <w:t>Etanol Daun Sawo (EEDS) dan Vitamin C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47</w:t>
      </w:r>
    </w:p>
    <w:p w:rsidR="00BB318D" w:rsidRPr="006C0616" w:rsidRDefault="00BB318D" w:rsidP="00BB318D">
      <w:pPr>
        <w:tabs>
          <w:tab w:val="left" w:pos="1134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Tabel 4.7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Kategori Kekuatan Antioksidan Berdasarkan Nilai IC</w:t>
      </w:r>
      <w:r>
        <w:rPr>
          <w:rFonts w:ascii="Times New Roman" w:hAnsi="Times New Roman" w:cs="Times New Roman"/>
          <w:sz w:val="24"/>
          <w:szCs w:val="24"/>
          <w:vertAlign w:val="subscript"/>
          <w:lang w:eastAsia="id-ID"/>
        </w:rPr>
        <w:t>50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47</w:t>
      </w:r>
      <w:r>
        <w:rPr>
          <w:i/>
          <w:sz w:val="24"/>
          <w:szCs w:val="24"/>
        </w:rPr>
        <w:tab/>
      </w:r>
    </w:p>
    <w:p w:rsidR="00BB318D" w:rsidRDefault="00BB318D" w:rsidP="00BB318D">
      <w:pPr>
        <w:tabs>
          <w:tab w:val="left" w:leader="dot" w:pos="7088"/>
          <w:tab w:val="left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B318D" w:rsidRDefault="00BB318D" w:rsidP="00BB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18D" w:rsidRDefault="00BB318D" w:rsidP="00BB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B318D" w:rsidRDefault="00BB318D" w:rsidP="00BB31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Tanaman Sawo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Struktur 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Reaksi Antioksidan dengan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Skematis sederhana spektrofotometer UV/Visible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Skematis sederhana </w:t>
      </w:r>
      <w:r>
        <w:rPr>
          <w:rFonts w:ascii="Times New Roman" w:hAnsi="Times New Roman" w:cs="Times New Roman"/>
          <w:i/>
          <w:sz w:val="24"/>
          <w:szCs w:val="24"/>
        </w:rPr>
        <w:t xml:space="preserve">single beam </w:t>
      </w:r>
      <w:r>
        <w:rPr>
          <w:rFonts w:ascii="Times New Roman" w:hAnsi="Times New Roman" w:cs="Times New Roman"/>
          <w:sz w:val="24"/>
          <w:szCs w:val="24"/>
        </w:rPr>
        <w:t>spektrofotometer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Skematis sederhana </w:t>
      </w:r>
      <w:r>
        <w:rPr>
          <w:rFonts w:ascii="Times New Roman" w:hAnsi="Times New Roman" w:cs="Times New Roman"/>
          <w:i/>
          <w:sz w:val="24"/>
          <w:szCs w:val="24"/>
        </w:rPr>
        <w:t xml:space="preserve">double beam </w:t>
      </w:r>
      <w:r>
        <w:rPr>
          <w:rFonts w:ascii="Times New Roman" w:hAnsi="Times New Roman" w:cs="Times New Roman"/>
          <w:sz w:val="24"/>
          <w:szCs w:val="24"/>
        </w:rPr>
        <w:t>spektrofotometer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Kurva Serapan Maksimum Larutan DPPH 40 µg/mL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DalamMetanol Menggunakan Spektrofotometer</w:t>
      </w:r>
    </w:p>
    <w:p w:rsidR="00BB318D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UV-Visibel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B318D" w:rsidRPr="003D531F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Grafik </w:t>
      </w:r>
      <w:r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BB318D" w:rsidRPr="003D531F" w:rsidRDefault="00BB318D" w:rsidP="00BB318D">
      <w:pPr>
        <w:tabs>
          <w:tab w:val="left" w:pos="1418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18D" w:rsidRDefault="00BB318D" w:rsidP="00BB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B318D" w:rsidRDefault="00BB318D" w:rsidP="00BB31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Identifikasi Tanaman Sawo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B6B00">
        <w:rPr>
          <w:rFonts w:ascii="Times New Roman" w:eastAsia="Calibri" w:hAnsi="Times New Roman" w:cs="Times New Roman"/>
          <w:sz w:val="24"/>
          <w:szCs w:val="24"/>
        </w:rPr>
        <w:t>Gambar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Bahan Uji Daun Sawo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55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3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Bagan Alir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4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Pengukuran</w:t>
      </w:r>
      <w:proofErr w:type="spellEnd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Absorbansi</w:t>
      </w:r>
      <w:proofErr w:type="spellEnd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DPPH </w:t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setelah</w:t>
      </w:r>
      <w:proofErr w:type="spellEnd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 xml:space="preserve">enambahan 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Ekstrak</w:t>
      </w:r>
      <w:proofErr w:type="spellEnd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Daun Sawo (EEDS)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5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Pengukuran</w:t>
      </w:r>
      <w:proofErr w:type="spellEnd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>Absorbansi</w:t>
      </w:r>
      <w:proofErr w:type="spellEnd"/>
      <w:r w:rsidRPr="00EB6B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DPPH </w:t>
      </w:r>
      <w:r>
        <w:rPr>
          <w:rFonts w:ascii="Times New Roman" w:eastAsia="Calibri" w:hAnsi="Times New Roman" w:cs="Times New Roman"/>
          <w:sz w:val="24"/>
          <w:szCs w:val="24"/>
        </w:rPr>
        <w:t>setelah Penambahan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6B00">
        <w:rPr>
          <w:rFonts w:ascii="Times New Roman" w:eastAsia="Calibri" w:hAnsi="Times New Roman" w:cs="Times New Roman"/>
          <w:sz w:val="24"/>
          <w:szCs w:val="24"/>
        </w:rPr>
        <w:t>Vitamin 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58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Perhitungan Karakterisasi Simplisia Daun Sawo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Pemeriksaan Mikroskopis Simplisia Daun Sawo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Manilkara zapota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 Alat Rotary Evaporator Dan Spektrofotometer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UV-Visible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Perhitungan Pembuatan Larutan DPPH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Perhitungan Pembuatan Larutan Ekstrak Etanol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Daun Sawo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Perhitungan Pembuatan Larutan Vitamin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5EB4">
        <w:rPr>
          <w:rFonts w:ascii="Times New Roman" w:hAnsi="Times New Roman" w:cs="Times New Roman"/>
          <w:sz w:val="24"/>
          <w:szCs w:val="24"/>
        </w:rPr>
        <w:t>Hasil Penentuan Kurva Serapan Maksimum</w:t>
      </w:r>
      <w:r>
        <w:rPr>
          <w:rFonts w:ascii="Times New Roman" w:hAnsi="Times New Roman" w:cs="Times New Roman"/>
          <w:sz w:val="24"/>
          <w:szCs w:val="24"/>
        </w:rPr>
        <w:t xml:space="preserve"> Larutan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EB4">
        <w:rPr>
          <w:rFonts w:ascii="Times New Roman" w:hAnsi="Times New Roman" w:cs="Times New Roman"/>
          <w:sz w:val="24"/>
          <w:szCs w:val="24"/>
        </w:rPr>
        <w:t>DPPH dalam Metanol Secara Spektrofotometri</w:t>
      </w:r>
      <w:r>
        <w:rPr>
          <w:rFonts w:ascii="Times New Roman" w:hAnsi="Times New Roman" w:cs="Times New Roman"/>
          <w:sz w:val="24"/>
          <w:szCs w:val="24"/>
        </w:rPr>
        <w:t xml:space="preserve"> Sinar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EB4">
        <w:rPr>
          <w:rFonts w:ascii="Times New Roman" w:hAnsi="Times New Roman" w:cs="Times New Roman"/>
          <w:sz w:val="24"/>
          <w:szCs w:val="24"/>
        </w:rPr>
        <w:t>Tampak</w:t>
      </w:r>
      <w:r w:rsidRPr="00BC5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5EB4">
        <w:rPr>
          <w:rFonts w:ascii="Times New Roman" w:hAnsi="Times New Roman" w:cs="Times New Roman"/>
          <w:sz w:val="24"/>
          <w:szCs w:val="24"/>
        </w:rPr>
        <w:t xml:space="preserve">Hasil Pengukuran </w:t>
      </w:r>
      <w:r w:rsidRPr="00BC5EB4">
        <w:rPr>
          <w:rFonts w:ascii="Times New Roman" w:hAnsi="Times New Roman" w:cs="Times New Roman"/>
          <w:i/>
          <w:sz w:val="24"/>
          <w:szCs w:val="24"/>
        </w:rPr>
        <w:t>Operating Time</w:t>
      </w:r>
      <w:r w:rsidRPr="00BC5EB4">
        <w:rPr>
          <w:rFonts w:ascii="Times New Roman" w:hAnsi="Times New Roman" w:cs="Times New Roman"/>
          <w:sz w:val="24"/>
          <w:szCs w:val="24"/>
        </w:rPr>
        <w:t xml:space="preserve"> Larutan DPPH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68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Lampiran 14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Pengukuran Absorbansi Larutan DPPH 40 µg/mL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1188">
        <w:rPr>
          <w:rFonts w:ascii="Times New Roman" w:eastAsiaTheme="minorEastAsia" w:hAnsi="Times New Roman" w:cs="Times New Roman"/>
          <w:sz w:val="24"/>
          <w:szCs w:val="24"/>
        </w:rPr>
        <w:t xml:space="preserve">Hasil Pengukuran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Absorbansi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DPPH </w:t>
      </w:r>
      <w:r>
        <w:rPr>
          <w:rFonts w:ascii="Times New Roman" w:eastAsiaTheme="minorEastAsia" w:hAnsi="Times New Roman" w:cs="Times New Roman"/>
          <w:sz w:val="24"/>
          <w:szCs w:val="24"/>
        </w:rPr>
        <w:t>50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0µ</w:t>
      </w:r>
      <w:r>
        <w:rPr>
          <w:rFonts w:ascii="Times New Roman" w:eastAsiaTheme="minorEastAsia" w:hAnsi="Times New Roman" w:cs="Times New Roman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/m</w:t>
      </w:r>
      <w:r>
        <w:rPr>
          <w:rFonts w:ascii="Times New Roman" w:eastAsiaTheme="minorEastAsia" w:hAnsi="Times New Roman" w:cs="Times New Roman"/>
          <w:sz w:val="24"/>
          <w:szCs w:val="24"/>
        </w:rPr>
        <w:t>L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Ditambah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Daun Sawo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Berbagai</w:t>
      </w:r>
      <w:proofErr w:type="spellEnd"/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70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Lampiran 16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671188">
        <w:rPr>
          <w:rFonts w:ascii="Times New Roman" w:eastAsiaTheme="minorEastAsia" w:hAnsi="Times New Roman" w:cs="Times New Roman"/>
          <w:sz w:val="24"/>
          <w:szCs w:val="24"/>
        </w:rPr>
        <w:t xml:space="preserve">Gambar Hasil Pengukuran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Absorbansi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DPPH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0µ</w:t>
      </w:r>
      <w:r>
        <w:rPr>
          <w:rFonts w:ascii="Times New Roman" w:eastAsiaTheme="minorEastAsia" w:hAnsi="Times New Roman" w:cs="Times New Roman"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/m</w:t>
      </w: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Ditambah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Vitamin 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71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Lampiran 17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Perhitungan % Peredaman (% Inhibisi)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72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501830">
        <w:rPr>
          <w:rFonts w:ascii="Times New Roman" w:eastAsiaTheme="minorEastAsia" w:hAnsi="Times New Roman" w:cs="Times New Roman"/>
          <w:b/>
          <w:sz w:val="24"/>
          <w:szCs w:val="24"/>
        </w:rPr>
        <w:t>Lampiran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Data dan Hasil Perhitungan % Peredaman (% Inhibisi)</w:t>
      </w:r>
    </w:p>
    <w:p w:rsidR="00BB318D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dari Berbagai Bahan Uji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76</w:t>
      </w:r>
    </w:p>
    <w:p w:rsidR="00BB318D" w:rsidRPr="009E6256" w:rsidRDefault="00BB318D" w:rsidP="00BB318D">
      <w:pPr>
        <w:tabs>
          <w:tab w:val="left" w:pos="1701"/>
          <w:tab w:val="left" w:leader="dot" w:pos="7088"/>
          <w:tab w:val="lef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Lampiran 19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Perhitungan, Persamaan Garis Regresi dan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BB318D" w:rsidRDefault="00BB318D" w:rsidP="00BB318D">
      <w:pPr>
        <w:rPr>
          <w:rFonts w:ascii="Times New Roman" w:hAnsi="Times New Roman" w:cs="Times New Roman"/>
          <w:b/>
          <w:sz w:val="24"/>
          <w:szCs w:val="24"/>
        </w:rPr>
      </w:pPr>
    </w:p>
    <w:p w:rsidR="004B3F91" w:rsidRDefault="004B3F91"/>
    <w:sectPr w:rsidR="004B3F91" w:rsidSect="00BB318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614B"/>
    <w:multiLevelType w:val="multilevel"/>
    <w:tmpl w:val="78A85BB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D"/>
    <w:rsid w:val="004B3F91"/>
    <w:rsid w:val="00B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8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318D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B3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8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318D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B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2020-09-10T06:49:00Z</dcterms:created>
  <dcterms:modified xsi:type="dcterms:W3CDTF">2020-09-10T06:50:00Z</dcterms:modified>
</cp:coreProperties>
</file>