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52" w:rsidRPr="00DC2143" w:rsidRDefault="009E1052" w:rsidP="009E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C2143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9E1052" w:rsidRDefault="009E1052" w:rsidP="009E105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E1052" w:rsidRDefault="009E1052" w:rsidP="009E105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DC2143">
        <w:rPr>
          <w:rFonts w:ascii="Times New Roman" w:hAnsi="Times New Roman"/>
          <w:sz w:val="24"/>
          <w:szCs w:val="24"/>
          <w:lang w:val="id-ID"/>
        </w:rPr>
        <w:t xml:space="preserve">Arifin,Z, 2005. </w:t>
      </w:r>
      <w:r w:rsidRPr="00DC2143">
        <w:rPr>
          <w:rFonts w:ascii="Times New Roman" w:hAnsi="Times New Roman"/>
          <w:i/>
          <w:sz w:val="24"/>
          <w:szCs w:val="24"/>
          <w:lang w:val="id-ID"/>
        </w:rPr>
        <w:t>Deteksi Formalin Dalam Ayam Broiler Di Pasaran</w:t>
      </w:r>
      <w:r w:rsidRPr="00DC2143">
        <w:rPr>
          <w:rFonts w:ascii="Times New Roman" w:hAnsi="Times New Roman"/>
          <w:sz w:val="24"/>
          <w:szCs w:val="24"/>
          <w:lang w:val="id-ID"/>
        </w:rPr>
        <w:t>. Balai Penelitian Veteriner. Bogor</w:t>
      </w:r>
    </w:p>
    <w:p w:rsidR="009E1052" w:rsidRPr="00DC2143" w:rsidRDefault="009E1052" w:rsidP="009E105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E1052" w:rsidRDefault="009E1052" w:rsidP="009E105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DC2143">
        <w:rPr>
          <w:rFonts w:ascii="Times New Roman" w:hAnsi="Times New Roman"/>
          <w:sz w:val="24"/>
          <w:szCs w:val="24"/>
          <w:lang w:val="id-ID"/>
        </w:rPr>
        <w:t xml:space="preserve">Cahyadi,W.2008. </w:t>
      </w:r>
      <w:r w:rsidRPr="00DC2143">
        <w:rPr>
          <w:rFonts w:ascii="Times New Roman" w:hAnsi="Times New Roman"/>
          <w:i/>
          <w:sz w:val="24"/>
          <w:szCs w:val="24"/>
          <w:lang w:val="id-ID"/>
        </w:rPr>
        <w:t>Kajian Dan Analisis Bahan Tambahan Pangan</w:t>
      </w:r>
      <w:r w:rsidRPr="00DC2143">
        <w:rPr>
          <w:rFonts w:ascii="Times New Roman" w:hAnsi="Times New Roman"/>
          <w:sz w:val="24"/>
          <w:szCs w:val="24"/>
          <w:lang w:val="id-ID"/>
        </w:rPr>
        <w:t>. Edisi Pertama, Bumi Aksara, Jakarta</w:t>
      </w:r>
    </w:p>
    <w:p w:rsidR="009E1052" w:rsidRPr="00DC2143" w:rsidRDefault="009E1052" w:rsidP="009E105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E1052" w:rsidRPr="00DB4C63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Cahyo,S dan  Diana, H</w:t>
      </w:r>
      <w:r w:rsidRPr="00DB4C63">
        <w:rPr>
          <w:rFonts w:ascii="Times New Roman" w:hAnsi="Times New Roman"/>
          <w:sz w:val="24"/>
          <w:szCs w:val="24"/>
        </w:rPr>
        <w:t xml:space="preserve">. (2006). </w:t>
      </w:r>
      <w:r w:rsidRPr="00DB4C63">
        <w:rPr>
          <w:rFonts w:ascii="Times New Roman" w:hAnsi="Times New Roman"/>
          <w:i/>
          <w:sz w:val="24"/>
          <w:szCs w:val="24"/>
        </w:rPr>
        <w:t>Bahan Tambahan Pangan</w:t>
      </w:r>
      <w:r w:rsidRPr="00DB4C63">
        <w:rPr>
          <w:rFonts w:ascii="Times New Roman" w:hAnsi="Times New Roman"/>
          <w:sz w:val="24"/>
          <w:szCs w:val="24"/>
        </w:rPr>
        <w:t>. Yogyakarta: Kanisius</w:t>
      </w:r>
    </w:p>
    <w:p w:rsidR="009E1052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Depkes RI. (1979). </w:t>
      </w:r>
      <w:r w:rsidRPr="00A86740">
        <w:rPr>
          <w:rFonts w:ascii="Times New Roman" w:hAnsi="Times New Roman"/>
          <w:i/>
          <w:sz w:val="24"/>
          <w:szCs w:val="24"/>
        </w:rPr>
        <w:t>Farmakope Indonesia</w:t>
      </w:r>
      <w:r>
        <w:rPr>
          <w:rFonts w:ascii="Times New Roman" w:hAnsi="Times New Roman"/>
          <w:sz w:val="24"/>
          <w:szCs w:val="24"/>
        </w:rPr>
        <w:t>. Edisi Ketiga. Jakarta: Departemen Kesehatan RI</w:t>
      </w:r>
    </w:p>
    <w:p w:rsidR="009E1052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Depkes RI. (1995). </w:t>
      </w:r>
      <w:r w:rsidRPr="00A86740">
        <w:rPr>
          <w:rFonts w:ascii="Times New Roman" w:hAnsi="Times New Roman"/>
          <w:i/>
          <w:sz w:val="24"/>
          <w:szCs w:val="24"/>
        </w:rPr>
        <w:t>Farmakope Indonesia</w:t>
      </w:r>
      <w:r>
        <w:rPr>
          <w:rFonts w:ascii="Times New Roman" w:hAnsi="Times New Roman"/>
          <w:sz w:val="24"/>
          <w:szCs w:val="24"/>
        </w:rPr>
        <w:t>. Edisi Keempat. Jakarta: Departemen Kesehatan RI</w:t>
      </w:r>
    </w:p>
    <w:p w:rsidR="009E1052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Djawa, W.L. (2019). </w:t>
      </w:r>
      <w:r w:rsidRPr="007122D8">
        <w:rPr>
          <w:rFonts w:ascii="Times New Roman" w:hAnsi="Times New Roman"/>
          <w:i/>
          <w:sz w:val="24"/>
          <w:szCs w:val="24"/>
        </w:rPr>
        <w:t>Analisis Kualitatif Penggunaan Formalin Pada Jeroan Ayam Yang Dijual Dipasar Oeba Kota Kupang Bulan Mei Tahun 2019</w:t>
      </w:r>
      <w:r>
        <w:rPr>
          <w:rFonts w:ascii="Times New Roman" w:hAnsi="Times New Roman"/>
          <w:sz w:val="24"/>
          <w:szCs w:val="24"/>
        </w:rPr>
        <w:t>. Kupang: Politeknik Kesehatan Kemenkes</w:t>
      </w:r>
    </w:p>
    <w:p w:rsidR="009E1052" w:rsidRDefault="009E1052" w:rsidP="009E105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E1052" w:rsidRPr="00DC2143" w:rsidRDefault="009E1052" w:rsidP="009E105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DC2143">
        <w:rPr>
          <w:rFonts w:ascii="Times New Roman" w:hAnsi="Times New Roman"/>
          <w:sz w:val="24"/>
          <w:szCs w:val="24"/>
          <w:lang w:val="id-ID"/>
        </w:rPr>
        <w:t xml:space="preserve">Estiasih,T, Putri,W.D, Waziiroh,E. (2017). </w:t>
      </w:r>
      <w:r w:rsidRPr="00DC2143">
        <w:rPr>
          <w:rFonts w:ascii="Times New Roman" w:hAnsi="Times New Roman"/>
          <w:i/>
          <w:sz w:val="24"/>
          <w:szCs w:val="24"/>
          <w:lang w:val="id-ID"/>
        </w:rPr>
        <w:t>Umbi-Umbian Dan Pengolahannya</w:t>
      </w:r>
      <w:r w:rsidRPr="00DC2143">
        <w:rPr>
          <w:rFonts w:ascii="Times New Roman" w:hAnsi="Times New Roman"/>
          <w:sz w:val="24"/>
          <w:szCs w:val="24"/>
          <w:lang w:val="id-ID"/>
        </w:rPr>
        <w:t>. Cetakan 1. Malang: UB Press</w:t>
      </w:r>
    </w:p>
    <w:p w:rsidR="009E1052" w:rsidRDefault="009E1052" w:rsidP="009E105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E1052" w:rsidRPr="00DC2143" w:rsidRDefault="009E1052" w:rsidP="009E105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DC2143">
        <w:rPr>
          <w:rFonts w:ascii="Times New Roman" w:hAnsi="Times New Roman"/>
          <w:sz w:val="24"/>
          <w:szCs w:val="24"/>
          <w:lang w:val="id-ID"/>
        </w:rPr>
        <w:t xml:space="preserve">Fatimah, N, Nurhasnawati,H, Zaki. (2018). </w:t>
      </w:r>
      <w:proofErr w:type="spellStart"/>
      <w:proofErr w:type="gramStart"/>
      <w:r w:rsidRPr="00DC2143">
        <w:rPr>
          <w:rFonts w:ascii="Times New Roman" w:hAnsi="Times New Roman"/>
          <w:bCs/>
          <w:i/>
          <w:sz w:val="24"/>
          <w:szCs w:val="24"/>
        </w:rPr>
        <w:t>Identifikasi</w:t>
      </w:r>
      <w:proofErr w:type="spellEnd"/>
      <w:r w:rsidRPr="00DC214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C2143">
        <w:rPr>
          <w:rFonts w:ascii="Times New Roman" w:hAnsi="Times New Roman"/>
          <w:bCs/>
          <w:i/>
          <w:sz w:val="24"/>
          <w:szCs w:val="24"/>
        </w:rPr>
        <w:t>Kandungan</w:t>
      </w:r>
      <w:proofErr w:type="spellEnd"/>
      <w:r w:rsidRPr="00DC2143">
        <w:rPr>
          <w:rFonts w:ascii="Times New Roman" w:hAnsi="Times New Roman"/>
          <w:bCs/>
          <w:i/>
          <w:sz w:val="24"/>
          <w:szCs w:val="24"/>
        </w:rPr>
        <w:t xml:space="preserve"> Formalin </w:t>
      </w:r>
      <w:proofErr w:type="spellStart"/>
      <w:r w:rsidRPr="00DC2143">
        <w:rPr>
          <w:rFonts w:ascii="Times New Roman" w:hAnsi="Times New Roman"/>
          <w:bCs/>
          <w:i/>
          <w:sz w:val="24"/>
          <w:szCs w:val="24"/>
        </w:rPr>
        <w:t>Pada</w:t>
      </w:r>
      <w:proofErr w:type="spellEnd"/>
      <w:r w:rsidRPr="00DC2143">
        <w:rPr>
          <w:rFonts w:ascii="Times New Roman" w:hAnsi="Times New Roman"/>
          <w:bCs/>
          <w:i/>
          <w:sz w:val="24"/>
          <w:szCs w:val="24"/>
        </w:rPr>
        <w:t xml:space="preserve"> Mie </w:t>
      </w:r>
      <w:proofErr w:type="spellStart"/>
      <w:r w:rsidRPr="00DC2143">
        <w:rPr>
          <w:rFonts w:ascii="Times New Roman" w:hAnsi="Times New Roman"/>
          <w:bCs/>
          <w:i/>
          <w:sz w:val="24"/>
          <w:szCs w:val="24"/>
        </w:rPr>
        <w:t>Basah</w:t>
      </w:r>
      <w:proofErr w:type="spellEnd"/>
      <w:r w:rsidRPr="00DC214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C2143">
        <w:rPr>
          <w:rFonts w:ascii="Times New Roman" w:hAnsi="Times New Roman"/>
          <w:bCs/>
          <w:i/>
          <w:sz w:val="24"/>
          <w:szCs w:val="24"/>
        </w:rPr>
        <w:t>Menggunakan</w:t>
      </w:r>
      <w:proofErr w:type="spellEnd"/>
      <w:r w:rsidRPr="00DC214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C2143">
        <w:rPr>
          <w:rFonts w:ascii="Times New Roman" w:hAnsi="Times New Roman"/>
          <w:bCs/>
          <w:i/>
          <w:sz w:val="24"/>
          <w:szCs w:val="24"/>
        </w:rPr>
        <w:t>Pereaksi</w:t>
      </w:r>
      <w:proofErr w:type="spellEnd"/>
      <w:r w:rsidRPr="00DC214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C2143">
        <w:rPr>
          <w:rFonts w:ascii="Times New Roman" w:hAnsi="Times New Roman"/>
          <w:bCs/>
          <w:i/>
          <w:sz w:val="24"/>
          <w:szCs w:val="24"/>
        </w:rPr>
        <w:t>Schryver</w:t>
      </w:r>
      <w:proofErr w:type="spellEnd"/>
      <w:r w:rsidRPr="00DC2143">
        <w:rPr>
          <w:rFonts w:ascii="Times New Roman" w:hAnsi="Times New Roman"/>
          <w:bCs/>
          <w:sz w:val="24"/>
          <w:szCs w:val="24"/>
          <w:lang w:val="id-ID"/>
        </w:rPr>
        <w:t>.</w:t>
      </w:r>
      <w:proofErr w:type="gramEnd"/>
      <w:r w:rsidRPr="00DC2143">
        <w:rPr>
          <w:rFonts w:ascii="Times New Roman" w:hAnsi="Times New Roman"/>
          <w:bCs/>
          <w:sz w:val="24"/>
          <w:szCs w:val="24"/>
          <w:lang w:val="id-ID"/>
        </w:rPr>
        <w:t xml:space="preserve"> Samarinda: Akademi Farmasi Samarinda</w:t>
      </w:r>
    </w:p>
    <w:p w:rsidR="009E1052" w:rsidRDefault="009E1052" w:rsidP="009E105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E1052" w:rsidRPr="00DC2143" w:rsidRDefault="009E1052" w:rsidP="009E105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C2143">
        <w:rPr>
          <w:rFonts w:ascii="Times New Roman" w:hAnsi="Times New Roman"/>
          <w:sz w:val="24"/>
          <w:szCs w:val="24"/>
        </w:rPr>
        <w:t>Gandjar</w:t>
      </w:r>
      <w:proofErr w:type="spellEnd"/>
      <w:r w:rsidRPr="00DC2143">
        <w:rPr>
          <w:rFonts w:ascii="Times New Roman" w:hAnsi="Times New Roman"/>
          <w:sz w:val="24"/>
          <w:szCs w:val="24"/>
        </w:rPr>
        <w:t xml:space="preserve">, I. G., </w:t>
      </w:r>
      <w:proofErr w:type="spellStart"/>
      <w:proofErr w:type="gramStart"/>
      <w:r w:rsidRPr="00DC2143">
        <w:rPr>
          <w:rFonts w:ascii="Times New Roman" w:hAnsi="Times New Roman"/>
          <w:sz w:val="24"/>
          <w:szCs w:val="24"/>
        </w:rPr>
        <w:t>dan</w:t>
      </w:r>
      <w:proofErr w:type="spellEnd"/>
      <w:r w:rsidRPr="00DC21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C2143">
        <w:rPr>
          <w:rFonts w:ascii="Times New Roman" w:hAnsi="Times New Roman"/>
          <w:sz w:val="24"/>
          <w:szCs w:val="24"/>
        </w:rPr>
        <w:t>Rohman</w:t>
      </w:r>
      <w:proofErr w:type="spellEnd"/>
      <w:proofErr w:type="gramEnd"/>
      <w:r w:rsidRPr="00DC2143">
        <w:rPr>
          <w:rFonts w:ascii="Times New Roman" w:hAnsi="Times New Roman"/>
          <w:sz w:val="24"/>
          <w:szCs w:val="24"/>
        </w:rPr>
        <w:t xml:space="preserve"> A. (2012). </w:t>
      </w:r>
      <w:proofErr w:type="spellStart"/>
      <w:r w:rsidRPr="00DC2143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DC21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2143">
        <w:rPr>
          <w:rFonts w:ascii="Times New Roman" w:hAnsi="Times New Roman"/>
          <w:i/>
          <w:sz w:val="24"/>
          <w:szCs w:val="24"/>
        </w:rPr>
        <w:t>Obat</w:t>
      </w:r>
      <w:proofErr w:type="spellEnd"/>
      <w:r w:rsidRPr="00DC21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2143">
        <w:rPr>
          <w:rFonts w:ascii="Times New Roman" w:hAnsi="Times New Roman"/>
          <w:i/>
          <w:sz w:val="24"/>
          <w:szCs w:val="24"/>
        </w:rPr>
        <w:t>Secara</w:t>
      </w:r>
      <w:proofErr w:type="spellEnd"/>
      <w:r w:rsidRPr="00DC21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2143">
        <w:rPr>
          <w:rFonts w:ascii="Times New Roman" w:hAnsi="Times New Roman"/>
          <w:i/>
          <w:sz w:val="24"/>
          <w:szCs w:val="24"/>
        </w:rPr>
        <w:t>Spektrofotometri</w:t>
      </w:r>
      <w:proofErr w:type="spellEnd"/>
      <w:r w:rsidRPr="00DC21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214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C21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C2143">
        <w:rPr>
          <w:rFonts w:ascii="Times New Roman" w:hAnsi="Times New Roman"/>
          <w:i/>
          <w:sz w:val="24"/>
          <w:szCs w:val="24"/>
        </w:rPr>
        <w:t>Kromatografi</w:t>
      </w:r>
      <w:proofErr w:type="spellEnd"/>
      <w:r w:rsidRPr="00DC21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2143">
        <w:rPr>
          <w:rFonts w:ascii="Times New Roman" w:hAnsi="Times New Roman"/>
          <w:sz w:val="24"/>
          <w:szCs w:val="24"/>
        </w:rPr>
        <w:t>Cetakan</w:t>
      </w:r>
      <w:proofErr w:type="spellEnd"/>
      <w:r w:rsidRPr="00DC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143">
        <w:rPr>
          <w:rFonts w:ascii="Times New Roman" w:hAnsi="Times New Roman"/>
          <w:sz w:val="24"/>
          <w:szCs w:val="24"/>
        </w:rPr>
        <w:t>Pertama</w:t>
      </w:r>
      <w:proofErr w:type="spellEnd"/>
      <w:r w:rsidRPr="00DC2143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DC2143">
        <w:rPr>
          <w:rFonts w:ascii="Times New Roman" w:hAnsi="Times New Roman"/>
          <w:sz w:val="24"/>
          <w:szCs w:val="24"/>
        </w:rPr>
        <w:t>Pustaka</w:t>
      </w:r>
      <w:proofErr w:type="spellEnd"/>
      <w:r w:rsidRPr="00DC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143">
        <w:rPr>
          <w:rFonts w:ascii="Times New Roman" w:hAnsi="Times New Roman"/>
          <w:sz w:val="24"/>
          <w:szCs w:val="24"/>
        </w:rPr>
        <w:t>Pelajar</w:t>
      </w:r>
      <w:proofErr w:type="spellEnd"/>
    </w:p>
    <w:p w:rsidR="009E1052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E1052" w:rsidRPr="00DC2143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C2143">
        <w:rPr>
          <w:rFonts w:ascii="Times New Roman" w:hAnsi="Times New Roman"/>
          <w:sz w:val="24"/>
          <w:szCs w:val="24"/>
        </w:rPr>
        <w:t xml:space="preserve">Gholib, I. (2012). </w:t>
      </w:r>
      <w:r w:rsidRPr="00DC2143">
        <w:rPr>
          <w:rFonts w:ascii="Times New Roman" w:hAnsi="Times New Roman"/>
          <w:i/>
          <w:sz w:val="24"/>
          <w:szCs w:val="24"/>
        </w:rPr>
        <w:t>Kimia Farmasi Analisis</w:t>
      </w:r>
      <w:r w:rsidRPr="00DC2143">
        <w:rPr>
          <w:rFonts w:ascii="Times New Roman" w:hAnsi="Times New Roman"/>
          <w:sz w:val="24"/>
          <w:szCs w:val="24"/>
        </w:rPr>
        <w:t>. Yogyakarta. Pustaka Pelajar.</w:t>
      </w:r>
    </w:p>
    <w:p w:rsidR="009E1052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Handoyo, K. (2019). </w:t>
      </w:r>
      <w:r w:rsidRPr="007122D8">
        <w:rPr>
          <w:rFonts w:ascii="Times New Roman" w:hAnsi="Times New Roman"/>
          <w:i/>
          <w:sz w:val="24"/>
          <w:szCs w:val="24"/>
        </w:rPr>
        <w:t>Amankah Makanan Anda?.</w:t>
      </w:r>
      <w:r>
        <w:rPr>
          <w:rFonts w:ascii="Times New Roman" w:hAnsi="Times New Roman"/>
          <w:sz w:val="24"/>
          <w:szCs w:val="24"/>
        </w:rPr>
        <w:t xml:space="preserve"> Jakarta: Penerbit Bhuana Ilmu Populer</w:t>
      </w:r>
    </w:p>
    <w:p w:rsidR="009E1052" w:rsidRDefault="009E1052" w:rsidP="009E1052">
      <w:pPr>
        <w:pStyle w:val="NoSpacing"/>
        <w:ind w:left="709" w:right="-234" w:hanging="709"/>
      </w:pPr>
    </w:p>
    <w:p w:rsidR="009E1052" w:rsidRDefault="00AC17BB" w:rsidP="009E1052">
      <w:pPr>
        <w:pStyle w:val="NoSpacing"/>
        <w:ind w:left="709" w:right="-234" w:hanging="709"/>
        <w:rPr>
          <w:rFonts w:ascii="Times New Roman" w:hAnsi="Times New Roman"/>
          <w:sz w:val="24"/>
          <w:szCs w:val="24"/>
        </w:rPr>
      </w:pPr>
      <w:hyperlink r:id="rId6" w:history="1">
        <w:r w:rsidR="009E1052" w:rsidRPr="00620A90">
          <w:rPr>
            <w:rStyle w:val="Hyperlink"/>
            <w:rFonts w:ascii="Times New Roman" w:hAnsi="Times New Roman"/>
            <w:sz w:val="24"/>
            <w:szCs w:val="24"/>
          </w:rPr>
          <w:t>Https://www.sigmaaldrich.com/technical-documents/articles/analytical/food beverage/ spectroquant-prove/prove-300.html</w:t>
        </w:r>
      </w:hyperlink>
    </w:p>
    <w:p w:rsidR="009E1052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Khasianturi, V. (2016). </w:t>
      </w:r>
      <w:r w:rsidRPr="007122D8">
        <w:rPr>
          <w:rFonts w:ascii="Times New Roman" w:hAnsi="Times New Roman"/>
          <w:i/>
          <w:sz w:val="24"/>
          <w:szCs w:val="24"/>
        </w:rPr>
        <w:t>Uji Kandungan Formalin Pada Buah Pepaya (Carica papaya L.) Dan Buah Nanas (Ananas comosusu L.) Yang Dijual Dilingkungan UIN Raden Fatah Palembang</w:t>
      </w:r>
      <w:r>
        <w:rPr>
          <w:rFonts w:ascii="Times New Roman" w:hAnsi="Times New Roman"/>
          <w:sz w:val="24"/>
          <w:szCs w:val="24"/>
        </w:rPr>
        <w:t xml:space="preserve">. Palembang: Universitas Islam Negeri Raden Fatah Palembang </w:t>
      </w:r>
    </w:p>
    <w:p w:rsidR="009E1052" w:rsidRDefault="009E1052" w:rsidP="009E1052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E1052" w:rsidRPr="00DC2143" w:rsidRDefault="009E1052" w:rsidP="009E105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DC2143">
        <w:rPr>
          <w:rFonts w:ascii="Times New Roman" w:hAnsi="Times New Roman"/>
          <w:bCs/>
          <w:sz w:val="24"/>
          <w:szCs w:val="24"/>
          <w:lang w:val="id-ID"/>
        </w:rPr>
        <w:t xml:space="preserve">Krisnawati, M. (2018). </w:t>
      </w:r>
      <w:r w:rsidRPr="00DC2143">
        <w:rPr>
          <w:rFonts w:ascii="Times New Roman" w:hAnsi="Times New Roman"/>
          <w:bCs/>
          <w:i/>
          <w:sz w:val="24"/>
          <w:szCs w:val="24"/>
          <w:lang w:val="id-ID"/>
        </w:rPr>
        <w:t>Penetapan Kadar Formalin Pada Mie Basah Yang Dijual Dipasar Piyungan Dengan Metode Spektrotometri Uv-Vis</w:t>
      </w:r>
      <w:r w:rsidRPr="00DC2143">
        <w:rPr>
          <w:rFonts w:ascii="Times New Roman" w:hAnsi="Times New Roman"/>
          <w:bCs/>
          <w:sz w:val="24"/>
          <w:szCs w:val="24"/>
          <w:lang w:val="id-ID"/>
        </w:rPr>
        <w:t>. Jurnal Kesehatan Madani Medika. Vol.9. No.2. Yogyakarta: Stikes Madani Yogyakarta</w:t>
      </w:r>
    </w:p>
    <w:p w:rsidR="009E1052" w:rsidRDefault="009E1052" w:rsidP="009E105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E1052" w:rsidRPr="00DC2143" w:rsidRDefault="009E1052" w:rsidP="009E105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DC2143">
        <w:rPr>
          <w:rFonts w:ascii="Times New Roman" w:hAnsi="Times New Roman"/>
          <w:sz w:val="24"/>
          <w:szCs w:val="24"/>
          <w:lang w:val="id-ID"/>
        </w:rPr>
        <w:lastRenderedPageBreak/>
        <w:t xml:space="preserve">Mahdi. 2008. </w:t>
      </w:r>
      <w:r w:rsidRPr="00DC2143">
        <w:rPr>
          <w:rFonts w:ascii="Times New Roman" w:hAnsi="Times New Roman"/>
          <w:i/>
          <w:sz w:val="24"/>
          <w:szCs w:val="24"/>
          <w:lang w:val="id-ID"/>
        </w:rPr>
        <w:t>Mengenal Berbagai Produk Reagen Kit Tester Untuk Uji Formalin, Borak, Zat Pewarna Berbahaya Dan Kandungan Yodium Pada Garam Beryodium</w:t>
      </w:r>
      <w:r w:rsidRPr="00DC2143">
        <w:rPr>
          <w:rFonts w:ascii="Times New Roman" w:hAnsi="Times New Roman"/>
          <w:sz w:val="24"/>
          <w:szCs w:val="24"/>
          <w:lang w:val="id-ID"/>
        </w:rPr>
        <w:t>, Jurusan Kimia FMIPA-UB. Malang</w:t>
      </w:r>
    </w:p>
    <w:p w:rsidR="009E1052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Pratiwi,D. (2019). </w:t>
      </w:r>
      <w:r w:rsidRPr="00DB4C63">
        <w:rPr>
          <w:rFonts w:ascii="Times New Roman" w:hAnsi="Times New Roman"/>
          <w:i/>
          <w:sz w:val="24"/>
          <w:szCs w:val="24"/>
        </w:rPr>
        <w:t>Uji Selektifitas Dan Sensitifitas Pereaksi Untuk Deteksi Formalin Pada Bahan Pangan</w:t>
      </w:r>
      <w:r>
        <w:rPr>
          <w:rFonts w:ascii="Times New Roman" w:hAnsi="Times New Roman"/>
          <w:sz w:val="24"/>
          <w:szCs w:val="24"/>
        </w:rPr>
        <w:t>. Jurnal Farmasi Indonesia. Vol.16. No.1. Pekan Baru: Abdurrab University</w:t>
      </w:r>
    </w:p>
    <w:p w:rsidR="009E1052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E1052" w:rsidRPr="002429ED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429ED">
        <w:rPr>
          <w:rFonts w:ascii="Times New Roman" w:hAnsi="Times New Roman"/>
          <w:sz w:val="24"/>
          <w:szCs w:val="24"/>
        </w:rPr>
        <w:t>Rohman,A.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9ED">
        <w:rPr>
          <w:rFonts w:ascii="Times New Roman" w:hAnsi="Times New Roman"/>
          <w:spacing w:val="1"/>
          <w:sz w:val="24"/>
          <w:szCs w:val="24"/>
        </w:rPr>
        <w:t>(</w:t>
      </w:r>
      <w:r w:rsidRPr="002429ED">
        <w:rPr>
          <w:rFonts w:ascii="Times New Roman" w:hAnsi="Times New Roman"/>
          <w:sz w:val="24"/>
          <w:szCs w:val="24"/>
        </w:rPr>
        <w:t xml:space="preserve">2014). </w:t>
      </w:r>
      <w:r w:rsidRPr="00BC36D1">
        <w:rPr>
          <w:rFonts w:ascii="Times New Roman" w:hAnsi="Times New Roman"/>
          <w:i/>
          <w:sz w:val="24"/>
          <w:szCs w:val="24"/>
        </w:rPr>
        <w:t>S</w:t>
      </w:r>
      <w:r w:rsidRPr="00BC36D1">
        <w:rPr>
          <w:rFonts w:ascii="Times New Roman" w:hAnsi="Times New Roman"/>
          <w:i/>
          <w:spacing w:val="2"/>
          <w:sz w:val="24"/>
          <w:szCs w:val="24"/>
        </w:rPr>
        <w:t>p</w:t>
      </w:r>
      <w:r w:rsidRPr="00BC36D1">
        <w:rPr>
          <w:rFonts w:ascii="Times New Roman" w:hAnsi="Times New Roman"/>
          <w:i/>
          <w:sz w:val="24"/>
          <w:szCs w:val="24"/>
        </w:rPr>
        <w:t>ek</w:t>
      </w:r>
      <w:r w:rsidRPr="00BC36D1">
        <w:rPr>
          <w:rFonts w:ascii="Times New Roman" w:hAnsi="Times New Roman"/>
          <w:i/>
          <w:spacing w:val="1"/>
          <w:sz w:val="24"/>
          <w:szCs w:val="24"/>
        </w:rPr>
        <w:t>t</w:t>
      </w:r>
      <w:r w:rsidRPr="00BC36D1">
        <w:rPr>
          <w:rFonts w:ascii="Times New Roman" w:hAnsi="Times New Roman"/>
          <w:i/>
          <w:sz w:val="24"/>
          <w:szCs w:val="24"/>
        </w:rPr>
        <w:t>rosko</w:t>
      </w:r>
      <w:r w:rsidRPr="00BC36D1">
        <w:rPr>
          <w:rFonts w:ascii="Times New Roman" w:hAnsi="Times New Roman"/>
          <w:i/>
          <w:spacing w:val="-1"/>
          <w:sz w:val="24"/>
          <w:szCs w:val="24"/>
        </w:rPr>
        <w:t>p</w:t>
      </w:r>
      <w:r w:rsidRPr="00BC36D1">
        <w:rPr>
          <w:rFonts w:ascii="Times New Roman" w:hAnsi="Times New Roman"/>
          <w:i/>
          <w:sz w:val="24"/>
          <w:szCs w:val="24"/>
        </w:rPr>
        <w:t xml:space="preserve">i </w:t>
      </w:r>
      <w:r w:rsidRPr="00BC36D1">
        <w:rPr>
          <w:rFonts w:ascii="Times New Roman" w:hAnsi="Times New Roman"/>
          <w:i/>
          <w:spacing w:val="-1"/>
          <w:sz w:val="24"/>
          <w:szCs w:val="24"/>
        </w:rPr>
        <w:t>I</w:t>
      </w:r>
      <w:r w:rsidRPr="00BC36D1">
        <w:rPr>
          <w:rFonts w:ascii="Times New Roman" w:hAnsi="Times New Roman"/>
          <w:i/>
          <w:sz w:val="24"/>
          <w:szCs w:val="24"/>
        </w:rPr>
        <w:t>nfra</w:t>
      </w:r>
      <w:r w:rsidRPr="00BC36D1">
        <w:rPr>
          <w:rFonts w:ascii="Times New Roman" w:hAnsi="Times New Roman"/>
          <w:i/>
          <w:spacing w:val="-1"/>
          <w:sz w:val="24"/>
          <w:szCs w:val="24"/>
        </w:rPr>
        <w:t>m</w:t>
      </w:r>
      <w:r w:rsidRPr="00BC36D1">
        <w:rPr>
          <w:rFonts w:ascii="Times New Roman" w:hAnsi="Times New Roman"/>
          <w:i/>
          <w:sz w:val="24"/>
          <w:szCs w:val="24"/>
        </w:rPr>
        <w:t xml:space="preserve">erah dan </w:t>
      </w:r>
      <w:r w:rsidRPr="00BC36D1">
        <w:rPr>
          <w:rFonts w:ascii="Times New Roman" w:hAnsi="Times New Roman"/>
          <w:i/>
          <w:spacing w:val="1"/>
          <w:sz w:val="24"/>
          <w:szCs w:val="24"/>
        </w:rPr>
        <w:t>K</w:t>
      </w:r>
      <w:r w:rsidRPr="00BC36D1">
        <w:rPr>
          <w:rFonts w:ascii="Times New Roman" w:hAnsi="Times New Roman"/>
          <w:i/>
          <w:sz w:val="24"/>
          <w:szCs w:val="24"/>
        </w:rPr>
        <w:t>e</w:t>
      </w:r>
      <w:r w:rsidRPr="00BC36D1">
        <w:rPr>
          <w:rFonts w:ascii="Times New Roman" w:hAnsi="Times New Roman"/>
          <w:i/>
          <w:spacing w:val="-1"/>
          <w:sz w:val="24"/>
          <w:szCs w:val="24"/>
        </w:rPr>
        <w:t>m</w:t>
      </w:r>
      <w:r w:rsidRPr="00BC36D1">
        <w:rPr>
          <w:rFonts w:ascii="Times New Roman" w:hAnsi="Times New Roman"/>
          <w:i/>
          <w:spacing w:val="2"/>
          <w:sz w:val="24"/>
          <w:szCs w:val="24"/>
        </w:rPr>
        <w:t>o</w:t>
      </w:r>
      <w:r w:rsidRPr="00BC36D1">
        <w:rPr>
          <w:rFonts w:ascii="Times New Roman" w:hAnsi="Times New Roman"/>
          <w:i/>
          <w:spacing w:val="1"/>
          <w:sz w:val="24"/>
          <w:szCs w:val="24"/>
        </w:rPr>
        <w:t>m</w:t>
      </w:r>
      <w:r w:rsidRPr="00BC36D1">
        <w:rPr>
          <w:rFonts w:ascii="Times New Roman" w:hAnsi="Times New Roman"/>
          <w:i/>
          <w:sz w:val="24"/>
          <w:szCs w:val="24"/>
        </w:rPr>
        <w:t>etrika  u</w:t>
      </w:r>
      <w:r w:rsidRPr="00BC36D1">
        <w:rPr>
          <w:rFonts w:ascii="Times New Roman" w:hAnsi="Times New Roman"/>
          <w:i/>
          <w:spacing w:val="-1"/>
          <w:sz w:val="24"/>
          <w:szCs w:val="24"/>
        </w:rPr>
        <w:t>n</w:t>
      </w:r>
      <w:r w:rsidRPr="00BC36D1">
        <w:rPr>
          <w:rFonts w:ascii="Times New Roman" w:hAnsi="Times New Roman"/>
          <w:i/>
          <w:sz w:val="24"/>
          <w:szCs w:val="24"/>
        </w:rPr>
        <w:t>t</w:t>
      </w:r>
      <w:r w:rsidRPr="00BC36D1">
        <w:rPr>
          <w:rFonts w:ascii="Times New Roman" w:hAnsi="Times New Roman"/>
          <w:i/>
          <w:spacing w:val="-1"/>
          <w:sz w:val="24"/>
          <w:szCs w:val="24"/>
        </w:rPr>
        <w:t>u</w:t>
      </w:r>
      <w:r w:rsidRPr="00BC36D1">
        <w:rPr>
          <w:rFonts w:ascii="Times New Roman" w:hAnsi="Times New Roman"/>
          <w:i/>
          <w:sz w:val="24"/>
          <w:szCs w:val="24"/>
        </w:rPr>
        <w:t>k Analis</w:t>
      </w:r>
      <w:r w:rsidRPr="00BC36D1">
        <w:rPr>
          <w:rFonts w:ascii="Times New Roman" w:hAnsi="Times New Roman"/>
          <w:i/>
          <w:spacing w:val="-1"/>
          <w:sz w:val="24"/>
          <w:szCs w:val="24"/>
        </w:rPr>
        <w:t>i</w:t>
      </w:r>
      <w:r w:rsidRPr="00BC36D1">
        <w:rPr>
          <w:rFonts w:ascii="Times New Roman" w:hAnsi="Times New Roman"/>
          <w:i/>
          <w:sz w:val="24"/>
          <w:szCs w:val="24"/>
        </w:rPr>
        <w:t>s Fa</w:t>
      </w:r>
      <w:r w:rsidRPr="00BC36D1">
        <w:rPr>
          <w:rFonts w:ascii="Times New Roman" w:hAnsi="Times New Roman"/>
          <w:i/>
          <w:spacing w:val="2"/>
          <w:sz w:val="24"/>
          <w:szCs w:val="24"/>
        </w:rPr>
        <w:t>r</w:t>
      </w:r>
      <w:r w:rsidRPr="00BC36D1">
        <w:rPr>
          <w:rFonts w:ascii="Times New Roman" w:hAnsi="Times New Roman"/>
          <w:i/>
          <w:spacing w:val="-1"/>
          <w:sz w:val="24"/>
          <w:szCs w:val="24"/>
        </w:rPr>
        <w:t>m</w:t>
      </w:r>
      <w:r w:rsidRPr="00BC36D1">
        <w:rPr>
          <w:rFonts w:ascii="Times New Roman" w:hAnsi="Times New Roman"/>
          <w:i/>
          <w:sz w:val="24"/>
          <w:szCs w:val="24"/>
        </w:rPr>
        <w:t>as</w:t>
      </w:r>
      <w:r w:rsidRPr="00BC36D1">
        <w:rPr>
          <w:rFonts w:ascii="Times New Roman" w:hAnsi="Times New Roman"/>
          <w:i/>
          <w:spacing w:val="-1"/>
          <w:sz w:val="24"/>
          <w:szCs w:val="24"/>
        </w:rPr>
        <w:t>i</w:t>
      </w:r>
      <w:r w:rsidRPr="002429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9ED">
        <w:rPr>
          <w:rFonts w:ascii="Times New Roman" w:hAnsi="Times New Roman"/>
          <w:sz w:val="24"/>
          <w:szCs w:val="24"/>
        </w:rPr>
        <w:t>C</w:t>
      </w:r>
      <w:r w:rsidRPr="002429ED">
        <w:rPr>
          <w:rFonts w:ascii="Times New Roman" w:hAnsi="Times New Roman"/>
          <w:spacing w:val="-1"/>
          <w:sz w:val="24"/>
          <w:szCs w:val="24"/>
        </w:rPr>
        <w:t>e</w:t>
      </w:r>
      <w:r w:rsidRPr="002429ED">
        <w:rPr>
          <w:rFonts w:ascii="Times New Roman" w:hAnsi="Times New Roman"/>
          <w:sz w:val="24"/>
          <w:szCs w:val="24"/>
        </w:rPr>
        <w:t>ta</w:t>
      </w:r>
      <w:r w:rsidRPr="002429ED">
        <w:rPr>
          <w:rFonts w:ascii="Times New Roman" w:hAnsi="Times New Roman"/>
          <w:spacing w:val="2"/>
          <w:sz w:val="24"/>
          <w:szCs w:val="24"/>
        </w:rPr>
        <w:t>k</w:t>
      </w:r>
      <w:r w:rsidRPr="002429ED">
        <w:rPr>
          <w:rFonts w:ascii="Times New Roman" w:hAnsi="Times New Roman"/>
          <w:spacing w:val="-1"/>
          <w:sz w:val="24"/>
          <w:szCs w:val="24"/>
        </w:rPr>
        <w:t>a</w:t>
      </w:r>
      <w:r w:rsidRPr="002429E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9ED">
        <w:rPr>
          <w:rFonts w:ascii="Times New Roman" w:hAnsi="Times New Roman"/>
          <w:spacing w:val="-3"/>
          <w:sz w:val="24"/>
          <w:szCs w:val="24"/>
        </w:rPr>
        <w:t>I</w:t>
      </w:r>
      <w:r w:rsidRPr="002429ED">
        <w:rPr>
          <w:rFonts w:ascii="Times New Roman" w:hAnsi="Times New Roman"/>
          <w:sz w:val="24"/>
          <w:szCs w:val="24"/>
        </w:rPr>
        <w:t>.Y</w:t>
      </w:r>
      <w:r w:rsidRPr="002429ED">
        <w:rPr>
          <w:rFonts w:ascii="Times New Roman" w:hAnsi="Times New Roman"/>
          <w:spacing w:val="2"/>
          <w:sz w:val="24"/>
          <w:szCs w:val="24"/>
        </w:rPr>
        <w:t>o</w:t>
      </w:r>
      <w:r w:rsidRPr="002429ED">
        <w:rPr>
          <w:rFonts w:ascii="Times New Roman" w:hAnsi="Times New Roman"/>
          <w:sz w:val="24"/>
          <w:szCs w:val="24"/>
        </w:rPr>
        <w:t>g</w:t>
      </w:r>
      <w:r w:rsidRPr="002429ED">
        <w:rPr>
          <w:rFonts w:ascii="Times New Roman" w:hAnsi="Times New Roman"/>
          <w:spacing w:val="-5"/>
          <w:sz w:val="24"/>
          <w:szCs w:val="24"/>
        </w:rPr>
        <w:t>y</w:t>
      </w:r>
      <w:r w:rsidRPr="002429ED">
        <w:rPr>
          <w:rFonts w:ascii="Times New Roman" w:hAnsi="Times New Roman"/>
          <w:spacing w:val="1"/>
          <w:sz w:val="24"/>
          <w:szCs w:val="24"/>
        </w:rPr>
        <w:t>a</w:t>
      </w:r>
      <w:r w:rsidRPr="002429ED">
        <w:rPr>
          <w:rFonts w:ascii="Times New Roman" w:hAnsi="Times New Roman"/>
          <w:spacing w:val="2"/>
          <w:sz w:val="24"/>
          <w:szCs w:val="24"/>
        </w:rPr>
        <w:t>k</w:t>
      </w:r>
      <w:r w:rsidRPr="002429ED">
        <w:rPr>
          <w:rFonts w:ascii="Times New Roman" w:hAnsi="Times New Roman"/>
          <w:spacing w:val="-1"/>
          <w:sz w:val="24"/>
          <w:szCs w:val="24"/>
        </w:rPr>
        <w:t>a</w:t>
      </w:r>
      <w:r w:rsidRPr="002429ED">
        <w:rPr>
          <w:rFonts w:ascii="Times New Roman" w:hAnsi="Times New Roman"/>
          <w:sz w:val="24"/>
          <w:szCs w:val="24"/>
        </w:rPr>
        <w:t>rt</w:t>
      </w:r>
      <w:r w:rsidRPr="002429ED">
        <w:rPr>
          <w:rFonts w:ascii="Times New Roman" w:hAnsi="Times New Roman"/>
          <w:spacing w:val="-1"/>
          <w:sz w:val="24"/>
          <w:szCs w:val="24"/>
        </w:rPr>
        <w:t>a</w:t>
      </w:r>
      <w:r w:rsidRPr="002429E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9ED">
        <w:rPr>
          <w:rFonts w:ascii="Times New Roman" w:hAnsi="Times New Roman"/>
          <w:spacing w:val="1"/>
          <w:sz w:val="24"/>
          <w:szCs w:val="24"/>
        </w:rPr>
        <w:t>P</w:t>
      </w:r>
      <w:r w:rsidRPr="002429ED">
        <w:rPr>
          <w:rFonts w:ascii="Times New Roman" w:hAnsi="Times New Roman"/>
          <w:sz w:val="24"/>
          <w:szCs w:val="24"/>
        </w:rPr>
        <w:t>ustaka P</w:t>
      </w:r>
      <w:r w:rsidRPr="002429ED">
        <w:rPr>
          <w:rFonts w:ascii="Times New Roman" w:hAnsi="Times New Roman"/>
          <w:spacing w:val="-1"/>
          <w:sz w:val="24"/>
          <w:szCs w:val="24"/>
        </w:rPr>
        <w:t>e</w:t>
      </w:r>
      <w:r w:rsidRPr="002429ED">
        <w:rPr>
          <w:rFonts w:ascii="Times New Roman" w:hAnsi="Times New Roman"/>
          <w:spacing w:val="3"/>
          <w:sz w:val="24"/>
          <w:szCs w:val="24"/>
        </w:rPr>
        <w:t>l</w:t>
      </w:r>
      <w:r w:rsidRPr="002429ED">
        <w:rPr>
          <w:rFonts w:ascii="Times New Roman" w:hAnsi="Times New Roman"/>
          <w:spacing w:val="-1"/>
          <w:sz w:val="24"/>
          <w:szCs w:val="24"/>
        </w:rPr>
        <w:t>a</w:t>
      </w:r>
      <w:r w:rsidRPr="002429ED">
        <w:rPr>
          <w:rFonts w:ascii="Times New Roman" w:hAnsi="Times New Roman"/>
          <w:sz w:val="24"/>
          <w:szCs w:val="24"/>
        </w:rPr>
        <w:t>j</w:t>
      </w:r>
      <w:r w:rsidRPr="002429ED">
        <w:rPr>
          <w:rFonts w:ascii="Times New Roman" w:hAnsi="Times New Roman"/>
          <w:spacing w:val="2"/>
          <w:sz w:val="24"/>
          <w:szCs w:val="24"/>
        </w:rPr>
        <w:t>a</w:t>
      </w:r>
      <w:r w:rsidRPr="002429ED">
        <w:rPr>
          <w:rFonts w:ascii="Times New Roman" w:hAnsi="Times New Roman"/>
          <w:sz w:val="24"/>
          <w:szCs w:val="24"/>
        </w:rPr>
        <w:t>r</w:t>
      </w:r>
    </w:p>
    <w:p w:rsidR="009E1052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E1052" w:rsidRPr="00DC2143" w:rsidRDefault="009E1052" w:rsidP="009E1052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C2143">
        <w:rPr>
          <w:rFonts w:ascii="Times New Roman" w:hAnsi="Times New Roman"/>
          <w:sz w:val="24"/>
          <w:szCs w:val="24"/>
        </w:rPr>
        <w:t xml:space="preserve">Sastrohamidjojo &amp; Hardjono. (2007). </w:t>
      </w:r>
      <w:r w:rsidRPr="00DC2143">
        <w:rPr>
          <w:rFonts w:ascii="Times New Roman" w:hAnsi="Times New Roman"/>
          <w:i/>
          <w:iCs/>
          <w:sz w:val="24"/>
          <w:szCs w:val="24"/>
        </w:rPr>
        <w:t>Spektroskopi</w:t>
      </w:r>
      <w:r w:rsidRPr="00DC2143">
        <w:rPr>
          <w:rFonts w:ascii="Times New Roman" w:hAnsi="Times New Roman"/>
          <w:i/>
          <w:sz w:val="24"/>
          <w:szCs w:val="24"/>
        </w:rPr>
        <w:t>.</w:t>
      </w:r>
      <w:r w:rsidRPr="00DC2143">
        <w:rPr>
          <w:rFonts w:ascii="Times New Roman" w:hAnsi="Times New Roman"/>
          <w:sz w:val="24"/>
          <w:szCs w:val="24"/>
        </w:rPr>
        <w:t xml:space="preserve"> Yogyakarta: Liberty.</w:t>
      </w:r>
    </w:p>
    <w:p w:rsidR="009E1052" w:rsidRDefault="009E1052" w:rsidP="009E105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E1052" w:rsidRPr="00DC2143" w:rsidRDefault="009E1052" w:rsidP="009E105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DC2143">
        <w:rPr>
          <w:rFonts w:ascii="Times New Roman" w:hAnsi="Times New Roman"/>
          <w:sz w:val="24"/>
          <w:szCs w:val="24"/>
          <w:lang w:val="id-ID"/>
        </w:rPr>
        <w:t xml:space="preserve">Sastrohamidjojo, H, (2011), </w:t>
      </w:r>
      <w:r w:rsidRPr="00DC2143">
        <w:rPr>
          <w:rFonts w:ascii="Times New Roman" w:hAnsi="Times New Roman"/>
          <w:i/>
          <w:sz w:val="24"/>
          <w:szCs w:val="24"/>
          <w:lang w:val="id-ID"/>
        </w:rPr>
        <w:t>Kimia Organik Dasar</w:t>
      </w:r>
      <w:r w:rsidRPr="00DC2143">
        <w:rPr>
          <w:rFonts w:ascii="Times New Roman" w:hAnsi="Times New Roman"/>
          <w:sz w:val="24"/>
          <w:szCs w:val="24"/>
          <w:lang w:val="id-ID"/>
        </w:rPr>
        <w:t>, Yogyakarta: Gadjah Mada</w:t>
      </w:r>
    </w:p>
    <w:p w:rsidR="009E1052" w:rsidRDefault="009E1052" w:rsidP="009E105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E1052" w:rsidRPr="00DC2143" w:rsidRDefault="009E1052" w:rsidP="009E105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Tjahajana, A. (2006</w:t>
      </w:r>
      <w:r w:rsidRPr="000E5DA1">
        <w:rPr>
          <w:rFonts w:ascii="Times New Roman" w:hAnsi="Times New Roman"/>
          <w:i/>
          <w:sz w:val="24"/>
          <w:szCs w:val="24"/>
          <w:lang w:val="id-ID"/>
        </w:rPr>
        <w:t>). Penyalahgunaan Formalin Dan Peran Pemerintahan</w:t>
      </w:r>
      <w:r>
        <w:rPr>
          <w:rFonts w:ascii="Times New Roman" w:hAnsi="Times New Roman"/>
          <w:sz w:val="24"/>
          <w:szCs w:val="24"/>
          <w:lang w:val="id-ID"/>
        </w:rPr>
        <w:t>. Jakarta: Media Industri</w:t>
      </w: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C2143">
        <w:rPr>
          <w:rFonts w:ascii="Times New Roman" w:hAnsi="Times New Roman"/>
          <w:sz w:val="24"/>
          <w:szCs w:val="24"/>
        </w:rPr>
        <w:t xml:space="preserve">Underwood A.L dan Day, R. A. (1986). </w:t>
      </w:r>
      <w:r w:rsidRPr="00DC2143">
        <w:rPr>
          <w:rFonts w:ascii="Times New Roman" w:hAnsi="Times New Roman"/>
          <w:i/>
          <w:sz w:val="24"/>
          <w:szCs w:val="24"/>
        </w:rPr>
        <w:t>Analisa Kimia Kuantitatif</w:t>
      </w:r>
      <w:r w:rsidRPr="00DC2143">
        <w:rPr>
          <w:rFonts w:ascii="Times New Roman" w:hAnsi="Times New Roman"/>
          <w:sz w:val="24"/>
          <w:szCs w:val="24"/>
        </w:rPr>
        <w:t>. Edisi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43">
        <w:rPr>
          <w:rFonts w:ascii="Times New Roman" w:hAnsi="Times New Roman"/>
          <w:sz w:val="24"/>
          <w:szCs w:val="24"/>
        </w:rPr>
        <w:t>V. Jakarta. Erlangga</w:t>
      </w:r>
      <w:r w:rsidRPr="00DC2143">
        <w:rPr>
          <w:rFonts w:ascii="Times New Roman" w:hAnsi="Times New Roman"/>
          <w:sz w:val="24"/>
          <w:szCs w:val="24"/>
          <w:lang w:val="en-US"/>
        </w:rPr>
        <w:t>.</w:t>
      </w: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Default="009E1052" w:rsidP="009E1052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9E1052" w:rsidRPr="00FD4340" w:rsidRDefault="009E1052" w:rsidP="009E105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4ABE" w:rsidRPr="00984F27" w:rsidRDefault="00624ABE" w:rsidP="00984F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4ABE" w:rsidRPr="00984F27" w:rsidSect="00ED3829">
      <w:headerReference w:type="default" r:id="rId7"/>
      <w:footerReference w:type="default" r:id="rId8"/>
      <w:pgSz w:w="11907" w:h="16839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7BB" w:rsidRDefault="00AC17BB" w:rsidP="00AC17BB">
      <w:pPr>
        <w:spacing w:after="0" w:line="240" w:lineRule="auto"/>
      </w:pPr>
      <w:r>
        <w:separator/>
      </w:r>
    </w:p>
  </w:endnote>
  <w:endnote w:type="continuationSeparator" w:id="1">
    <w:p w:rsidR="00AC17BB" w:rsidRDefault="00AC17BB" w:rsidP="00AC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63" w:rsidRPr="00D8529A" w:rsidRDefault="000426C4">
    <w:pPr>
      <w:pStyle w:val="Footer"/>
      <w:jc w:val="center"/>
      <w:rPr>
        <w:lang w:val="id-ID"/>
      </w:rPr>
    </w:pPr>
  </w:p>
  <w:p w:rsidR="00F81463" w:rsidRDefault="00042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7BB" w:rsidRDefault="00AC17BB" w:rsidP="00AC17BB">
      <w:pPr>
        <w:spacing w:after="0" w:line="240" w:lineRule="auto"/>
      </w:pPr>
      <w:r>
        <w:separator/>
      </w:r>
    </w:p>
  </w:footnote>
  <w:footnote w:type="continuationSeparator" w:id="1">
    <w:p w:rsidR="00AC17BB" w:rsidRDefault="00AC17BB" w:rsidP="00AC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9A" w:rsidRPr="000426C4" w:rsidRDefault="000426C4">
    <w:pPr>
      <w:pStyle w:val="Header"/>
      <w:jc w:val="right"/>
      <w:rPr>
        <w:lang w:val="id-ID"/>
      </w:rPr>
    </w:pPr>
  </w:p>
  <w:p w:rsidR="00D8529A" w:rsidRDefault="000426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F27"/>
    <w:rsid w:val="000426C4"/>
    <w:rsid w:val="00624ABE"/>
    <w:rsid w:val="00984F27"/>
    <w:rsid w:val="009E1052"/>
    <w:rsid w:val="00AC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1052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E105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E105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105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E1052"/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1052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9E105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9E1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gmaaldrich.com/technical-documents/articles/analytical/food%20beverage/%20spectroquant-prove/prove-30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2020-09-16T09:11:00Z</dcterms:created>
  <dcterms:modified xsi:type="dcterms:W3CDTF">2020-09-16T11:08:00Z</dcterms:modified>
</cp:coreProperties>
</file>