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71" w:rsidRDefault="00D43D71" w:rsidP="00D43D71">
      <w:pPr>
        <w:tabs>
          <w:tab w:val="left" w:pos="0"/>
        </w:tabs>
        <w:ind w:hanging="426"/>
        <w:jc w:val="center"/>
        <w:rPr>
          <w:b/>
          <w:i/>
          <w:sz w:val="28"/>
          <w:szCs w:val="28"/>
          <w:lang w:val="id-ID"/>
        </w:rPr>
      </w:pPr>
      <w:r w:rsidRPr="009F491E">
        <w:rPr>
          <w:b/>
          <w:sz w:val="28"/>
          <w:szCs w:val="28"/>
          <w:lang w:val="id-ID"/>
        </w:rPr>
        <w:t>FORMULASI  DAN EVALUASI FISIK SERBU</w:t>
      </w:r>
      <w:r>
        <w:rPr>
          <w:b/>
          <w:sz w:val="28"/>
          <w:szCs w:val="28"/>
          <w:lang w:val="id-ID"/>
        </w:rPr>
        <w:t xml:space="preserve">K </w:t>
      </w:r>
      <w:r w:rsidRPr="009F491E">
        <w:rPr>
          <w:b/>
          <w:i/>
          <w:sz w:val="28"/>
          <w:szCs w:val="28"/>
          <w:lang w:val="id-ID"/>
        </w:rPr>
        <w:t>EFFERVESCENT</w:t>
      </w:r>
    </w:p>
    <w:p w:rsidR="00D43D71" w:rsidRDefault="00D43D71" w:rsidP="00D43D71">
      <w:pPr>
        <w:tabs>
          <w:tab w:val="left" w:pos="0"/>
          <w:tab w:val="left" w:pos="142"/>
        </w:tabs>
        <w:ind w:hanging="426"/>
        <w:jc w:val="center"/>
        <w:rPr>
          <w:b/>
          <w:sz w:val="28"/>
          <w:szCs w:val="28"/>
          <w:lang w:val="id-ID"/>
        </w:rPr>
      </w:pPr>
      <w:r w:rsidRPr="009F491E">
        <w:rPr>
          <w:b/>
          <w:sz w:val="28"/>
          <w:szCs w:val="28"/>
          <w:lang w:val="id-ID"/>
        </w:rPr>
        <w:t>SARI</w:t>
      </w:r>
      <w:r w:rsidRPr="009F491E">
        <w:rPr>
          <w:b/>
          <w:i/>
          <w:sz w:val="28"/>
          <w:szCs w:val="28"/>
          <w:lang w:val="id-ID"/>
        </w:rPr>
        <w:t xml:space="preserve"> </w:t>
      </w:r>
      <w:r w:rsidRPr="009F491E">
        <w:rPr>
          <w:b/>
          <w:sz w:val="28"/>
          <w:szCs w:val="28"/>
        </w:rPr>
        <w:t xml:space="preserve"> </w:t>
      </w:r>
      <w:r>
        <w:rPr>
          <w:b/>
          <w:sz w:val="28"/>
          <w:szCs w:val="28"/>
          <w:lang w:val="id-ID"/>
        </w:rPr>
        <w:t xml:space="preserve">BUAH SEMANGKA MERAH </w:t>
      </w:r>
      <w:r w:rsidRPr="009F491E">
        <w:rPr>
          <w:b/>
          <w:sz w:val="28"/>
          <w:szCs w:val="28"/>
        </w:rPr>
        <w:t>(</w:t>
      </w:r>
      <w:proofErr w:type="spellStart"/>
      <w:r w:rsidRPr="009F491E">
        <w:rPr>
          <w:b/>
          <w:i/>
          <w:sz w:val="28"/>
          <w:szCs w:val="28"/>
        </w:rPr>
        <w:t>Citrullus</w:t>
      </w:r>
      <w:proofErr w:type="spellEnd"/>
      <w:r w:rsidRPr="009F491E">
        <w:rPr>
          <w:b/>
          <w:i/>
          <w:sz w:val="28"/>
          <w:szCs w:val="28"/>
        </w:rPr>
        <w:t xml:space="preserve"> </w:t>
      </w:r>
      <w:proofErr w:type="spellStart"/>
      <w:r w:rsidRPr="009F491E">
        <w:rPr>
          <w:b/>
          <w:i/>
          <w:sz w:val="28"/>
          <w:szCs w:val="28"/>
        </w:rPr>
        <w:t>lanatus</w:t>
      </w:r>
      <w:proofErr w:type="spellEnd"/>
      <w:r w:rsidRPr="009F491E">
        <w:rPr>
          <w:b/>
          <w:sz w:val="28"/>
          <w:szCs w:val="28"/>
          <w:lang w:val="id-ID"/>
        </w:rPr>
        <w:t xml:space="preserve"> (Thunb</w:t>
      </w:r>
      <w:r w:rsidRPr="009F491E">
        <w:rPr>
          <w:b/>
          <w:sz w:val="28"/>
          <w:szCs w:val="28"/>
        </w:rPr>
        <w:t>)</w:t>
      </w:r>
    </w:p>
    <w:p w:rsidR="00D43D71" w:rsidRPr="00674B68" w:rsidRDefault="00D43D71" w:rsidP="00D43D71">
      <w:pPr>
        <w:tabs>
          <w:tab w:val="left" w:pos="-284"/>
          <w:tab w:val="left" w:pos="142"/>
        </w:tabs>
        <w:ind w:left="-284" w:hanging="284"/>
        <w:jc w:val="center"/>
        <w:rPr>
          <w:b/>
          <w:i/>
          <w:sz w:val="28"/>
          <w:szCs w:val="28"/>
          <w:lang w:val="id-ID"/>
        </w:rPr>
      </w:pPr>
      <w:r>
        <w:rPr>
          <w:rFonts w:cs="Times New Roman"/>
          <w:b/>
          <w:sz w:val="28"/>
          <w:szCs w:val="28"/>
          <w:lang w:val="id-ID"/>
        </w:rPr>
        <w:t xml:space="preserve"> </w:t>
      </w:r>
      <w:r>
        <w:rPr>
          <w:rFonts w:cs="Times New Roman"/>
          <w:b/>
          <w:sz w:val="28"/>
          <w:szCs w:val="28"/>
        </w:rPr>
        <w:t xml:space="preserve">Matsumura &amp; </w:t>
      </w:r>
      <w:proofErr w:type="spellStart"/>
      <w:r>
        <w:rPr>
          <w:rFonts w:cs="Times New Roman"/>
          <w:b/>
          <w:sz w:val="28"/>
          <w:szCs w:val="28"/>
        </w:rPr>
        <w:t>Nakai</w:t>
      </w:r>
      <w:proofErr w:type="spellEnd"/>
      <w:proofErr w:type="gramStart"/>
      <w:r>
        <w:rPr>
          <w:rFonts w:cs="Times New Roman"/>
          <w:b/>
          <w:sz w:val="28"/>
          <w:szCs w:val="28"/>
        </w:rPr>
        <w:t>)</w:t>
      </w:r>
      <w:r w:rsidRPr="009F491E">
        <w:rPr>
          <w:rFonts w:cs="Times New Roman"/>
          <w:b/>
          <w:sz w:val="28"/>
          <w:szCs w:val="28"/>
        </w:rPr>
        <w:t xml:space="preserve">  </w:t>
      </w:r>
      <w:r w:rsidRPr="009F491E">
        <w:rPr>
          <w:rFonts w:cs="Times New Roman"/>
          <w:b/>
          <w:bCs/>
          <w:sz w:val="28"/>
          <w:szCs w:val="28"/>
          <w:lang w:val="id-ID"/>
        </w:rPr>
        <w:t>D</w:t>
      </w:r>
      <w:r w:rsidRPr="009F491E">
        <w:rPr>
          <w:rFonts w:cs="Times New Roman"/>
          <w:b/>
          <w:bCs/>
          <w:sz w:val="28"/>
          <w:szCs w:val="28"/>
        </w:rPr>
        <w:t>ENGAN</w:t>
      </w:r>
      <w:proofErr w:type="gramEnd"/>
      <w:r w:rsidRPr="009F491E">
        <w:rPr>
          <w:rFonts w:cs="Times New Roman"/>
          <w:b/>
          <w:bCs/>
          <w:sz w:val="28"/>
          <w:szCs w:val="28"/>
        </w:rPr>
        <w:t xml:space="preserve"> </w:t>
      </w:r>
      <w:r w:rsidRPr="009F491E">
        <w:rPr>
          <w:rFonts w:cs="Times New Roman"/>
          <w:b/>
          <w:bCs/>
          <w:sz w:val="28"/>
          <w:szCs w:val="28"/>
          <w:lang w:val="id-ID"/>
        </w:rPr>
        <w:t>V</w:t>
      </w:r>
      <w:r w:rsidRPr="009F491E">
        <w:rPr>
          <w:rFonts w:cs="Times New Roman"/>
          <w:b/>
          <w:bCs/>
          <w:sz w:val="28"/>
          <w:szCs w:val="28"/>
        </w:rPr>
        <w:t xml:space="preserve">ARIASI </w:t>
      </w:r>
      <w:r w:rsidRPr="009F491E">
        <w:rPr>
          <w:rFonts w:cs="Times New Roman"/>
          <w:b/>
          <w:bCs/>
          <w:sz w:val="28"/>
          <w:szCs w:val="28"/>
          <w:lang w:val="id-ID"/>
        </w:rPr>
        <w:t>K</w:t>
      </w:r>
      <w:r w:rsidRPr="009F491E">
        <w:rPr>
          <w:rFonts w:cs="Times New Roman"/>
          <w:b/>
          <w:bCs/>
          <w:sz w:val="28"/>
          <w:szCs w:val="28"/>
        </w:rPr>
        <w:t xml:space="preserve">ONSENTRASI </w:t>
      </w:r>
      <w:r w:rsidRPr="009F491E">
        <w:rPr>
          <w:rFonts w:cs="Times New Roman"/>
          <w:b/>
          <w:bCs/>
          <w:sz w:val="28"/>
          <w:szCs w:val="28"/>
          <w:lang w:val="id-ID"/>
        </w:rPr>
        <w:t>A</w:t>
      </w:r>
      <w:r w:rsidRPr="009F491E">
        <w:rPr>
          <w:rFonts w:cs="Times New Roman"/>
          <w:b/>
          <w:bCs/>
          <w:sz w:val="28"/>
          <w:szCs w:val="28"/>
        </w:rPr>
        <w:t xml:space="preserve">SPARTAM </w:t>
      </w:r>
      <w:r w:rsidRPr="009F491E">
        <w:rPr>
          <w:rFonts w:cs="Times New Roman"/>
          <w:b/>
          <w:bCs/>
          <w:sz w:val="28"/>
          <w:szCs w:val="28"/>
          <w:lang w:val="id-ID"/>
        </w:rPr>
        <w:t>S</w:t>
      </w:r>
      <w:r w:rsidRPr="009F491E">
        <w:rPr>
          <w:rFonts w:cs="Times New Roman"/>
          <w:b/>
          <w:bCs/>
          <w:sz w:val="28"/>
          <w:szCs w:val="28"/>
        </w:rPr>
        <w:t xml:space="preserve">EBAGAI </w:t>
      </w:r>
      <w:r w:rsidRPr="009F491E">
        <w:rPr>
          <w:rFonts w:cs="Times New Roman"/>
          <w:b/>
          <w:bCs/>
          <w:sz w:val="28"/>
          <w:szCs w:val="28"/>
          <w:lang w:val="id-ID"/>
        </w:rPr>
        <w:t>P</w:t>
      </w:r>
      <w:r w:rsidRPr="009F491E">
        <w:rPr>
          <w:rFonts w:cs="Times New Roman"/>
          <w:b/>
          <w:bCs/>
          <w:sz w:val="28"/>
          <w:szCs w:val="28"/>
        </w:rPr>
        <w:t>EMANIS</w:t>
      </w:r>
    </w:p>
    <w:p w:rsidR="00D43D71" w:rsidRPr="00A40F0F" w:rsidRDefault="00D43D71" w:rsidP="00D43D71">
      <w:pPr>
        <w:tabs>
          <w:tab w:val="left" w:pos="284"/>
        </w:tabs>
        <w:ind w:right="-289" w:hanging="567"/>
        <w:jc w:val="center"/>
        <w:rPr>
          <w:rFonts w:cs="Times New Roman"/>
          <w:b/>
        </w:rPr>
      </w:pPr>
    </w:p>
    <w:p w:rsidR="00D43D71" w:rsidRPr="00A40F0F" w:rsidRDefault="00D43D71" w:rsidP="00D43D71">
      <w:pPr>
        <w:jc w:val="center"/>
        <w:rPr>
          <w:rFonts w:cs="Times New Roman"/>
          <w:b/>
          <w:u w:val="single"/>
        </w:rPr>
      </w:pPr>
    </w:p>
    <w:p w:rsidR="00D43D71" w:rsidRPr="00A40F0F" w:rsidRDefault="00D43D71" w:rsidP="00D43D71">
      <w:pPr>
        <w:jc w:val="center"/>
        <w:rPr>
          <w:rFonts w:cs="Times New Roman"/>
          <w:b/>
          <w:u w:val="single"/>
        </w:rPr>
      </w:pPr>
      <w:r w:rsidRPr="00A40F0F">
        <w:rPr>
          <w:rFonts w:cs="Times New Roman"/>
          <w:b/>
          <w:u w:val="single"/>
        </w:rPr>
        <w:t>MAGFIRATUL HUSNA</w:t>
      </w:r>
    </w:p>
    <w:p w:rsidR="00D43D71" w:rsidRDefault="00D43D71" w:rsidP="00D43D71">
      <w:pPr>
        <w:jc w:val="center"/>
        <w:rPr>
          <w:rFonts w:cs="Times New Roman"/>
          <w:b/>
        </w:rPr>
      </w:pPr>
      <w:r>
        <w:rPr>
          <w:rFonts w:cs="Times New Roman"/>
          <w:b/>
          <w:lang w:val="id-ID"/>
        </w:rPr>
        <w:t xml:space="preserve">NPM. </w:t>
      </w:r>
      <w:r w:rsidRPr="00A40F0F">
        <w:rPr>
          <w:rFonts w:cs="Times New Roman"/>
          <w:b/>
        </w:rPr>
        <w:t>182114117</w:t>
      </w:r>
    </w:p>
    <w:p w:rsidR="00D43D71" w:rsidRDefault="00D43D71" w:rsidP="00D43D71">
      <w:pPr>
        <w:jc w:val="center"/>
        <w:rPr>
          <w:rFonts w:cs="Times New Roman"/>
          <w:b/>
        </w:rPr>
      </w:pPr>
    </w:p>
    <w:p w:rsidR="00D43D71" w:rsidRDefault="00D43D71" w:rsidP="00D43D71">
      <w:pPr>
        <w:jc w:val="center"/>
        <w:rPr>
          <w:rFonts w:cs="Times New Roman"/>
          <w:b/>
          <w:lang w:val="id-ID"/>
        </w:rPr>
      </w:pPr>
      <w:r>
        <w:rPr>
          <w:rFonts w:cs="Times New Roman"/>
          <w:b/>
        </w:rPr>
        <w:t>ABSTRAK</w:t>
      </w:r>
    </w:p>
    <w:p w:rsidR="00D43D71" w:rsidRPr="00181E55" w:rsidRDefault="00D43D71" w:rsidP="00D43D71">
      <w:pPr>
        <w:jc w:val="center"/>
        <w:rPr>
          <w:rFonts w:cs="Times New Roman"/>
          <w:b/>
          <w:lang w:val="id-ID"/>
        </w:rPr>
      </w:pPr>
    </w:p>
    <w:p w:rsidR="00D43D71" w:rsidRPr="00FE2EE4" w:rsidRDefault="00D43D71" w:rsidP="00D43D71">
      <w:pPr>
        <w:ind w:firstLine="720"/>
        <w:rPr>
          <w:rFonts w:cs="Times New Roman"/>
          <w:lang w:val="id-ID"/>
        </w:rPr>
      </w:pPr>
      <w:proofErr w:type="spellStart"/>
      <w:r>
        <w:rPr>
          <w:rFonts w:cs="Times New Roman"/>
        </w:rPr>
        <w:t>Semangka</w:t>
      </w:r>
      <w:proofErr w:type="spellEnd"/>
      <w:r>
        <w:rPr>
          <w:rFonts w:cs="Times New Roman"/>
        </w:rPr>
        <w:t xml:space="preserve"> </w:t>
      </w:r>
      <w:proofErr w:type="spellStart"/>
      <w:r w:rsidRPr="00326DD2">
        <w:rPr>
          <w:rFonts w:cs="Times New Roman"/>
        </w:rPr>
        <w:t>merupakan</w:t>
      </w:r>
      <w:proofErr w:type="spellEnd"/>
      <w:r w:rsidRPr="00326DD2">
        <w:rPr>
          <w:rFonts w:cs="Times New Roman"/>
        </w:rPr>
        <w:t xml:space="preserve"> </w:t>
      </w:r>
      <w:proofErr w:type="spellStart"/>
      <w:r w:rsidRPr="00326DD2">
        <w:rPr>
          <w:rFonts w:cs="Times New Roman"/>
        </w:rPr>
        <w:t>tanaman</w:t>
      </w:r>
      <w:proofErr w:type="spellEnd"/>
      <w:r w:rsidRPr="00326DD2">
        <w:rPr>
          <w:rFonts w:cs="Times New Roman"/>
        </w:rPr>
        <w:t xml:space="preserve"> </w:t>
      </w:r>
      <w:proofErr w:type="spellStart"/>
      <w:r w:rsidRPr="00326DD2">
        <w:rPr>
          <w:rFonts w:cs="Times New Roman"/>
        </w:rPr>
        <w:t>buah</w:t>
      </w:r>
      <w:proofErr w:type="spellEnd"/>
      <w:r w:rsidRPr="00326DD2">
        <w:rPr>
          <w:rFonts w:cs="Times New Roman"/>
        </w:rPr>
        <w:t xml:space="preserve"> </w:t>
      </w:r>
      <w:proofErr w:type="spellStart"/>
      <w:r w:rsidRPr="00326DD2">
        <w:rPr>
          <w:rFonts w:cs="Times New Roman"/>
        </w:rPr>
        <w:t>berupa</w:t>
      </w:r>
      <w:proofErr w:type="spellEnd"/>
      <w:r w:rsidRPr="00326DD2">
        <w:rPr>
          <w:rFonts w:cs="Times New Roman"/>
        </w:rPr>
        <w:t xml:space="preserve"> </w:t>
      </w:r>
      <w:proofErr w:type="spellStart"/>
      <w:r w:rsidRPr="00326DD2">
        <w:rPr>
          <w:rFonts w:cs="Times New Roman"/>
        </w:rPr>
        <w:t>herba</w:t>
      </w:r>
      <w:proofErr w:type="spellEnd"/>
      <w:r w:rsidRPr="00326DD2">
        <w:rPr>
          <w:rFonts w:cs="Times New Roman"/>
        </w:rPr>
        <w:t xml:space="preserve"> yang </w:t>
      </w:r>
      <w:proofErr w:type="spellStart"/>
      <w:r w:rsidRPr="00326DD2">
        <w:rPr>
          <w:rFonts w:cs="Times New Roman"/>
        </w:rPr>
        <w:t>tumbuh</w:t>
      </w:r>
      <w:proofErr w:type="spellEnd"/>
      <w:r w:rsidRPr="00326DD2">
        <w:rPr>
          <w:rFonts w:cs="Times New Roman"/>
        </w:rPr>
        <w:t xml:space="preserve"> </w:t>
      </w:r>
      <w:proofErr w:type="spellStart"/>
      <w:r w:rsidRPr="00326DD2">
        <w:rPr>
          <w:rFonts w:cs="Times New Roman"/>
        </w:rPr>
        <w:t>merambat</w:t>
      </w:r>
      <w:proofErr w:type="spellEnd"/>
      <w:r w:rsidRPr="00326DD2">
        <w:rPr>
          <w:rFonts w:cs="Times New Roman"/>
        </w:rPr>
        <w:t xml:space="preserve"> </w:t>
      </w:r>
      <w:proofErr w:type="spellStart"/>
      <w:r w:rsidRPr="00326DD2">
        <w:rPr>
          <w:rFonts w:cs="Times New Roman"/>
        </w:rPr>
        <w:t>atau</w:t>
      </w:r>
      <w:proofErr w:type="spellEnd"/>
      <w:r w:rsidRPr="00326DD2">
        <w:rPr>
          <w:rFonts w:cs="Times New Roman"/>
        </w:rPr>
        <w:t xml:space="preserve"> </w:t>
      </w:r>
      <w:proofErr w:type="spellStart"/>
      <w:r w:rsidRPr="00326DD2">
        <w:rPr>
          <w:rFonts w:cs="Times New Roman"/>
        </w:rPr>
        <w:t>menjalar</w:t>
      </w:r>
      <w:proofErr w:type="spellEnd"/>
      <w:r w:rsidRPr="00326DD2">
        <w:rPr>
          <w:rFonts w:cs="Times New Roman"/>
        </w:rPr>
        <w:t xml:space="preserve"> yang </w:t>
      </w:r>
      <w:proofErr w:type="spellStart"/>
      <w:r w:rsidRPr="0009370C">
        <w:rPr>
          <w:rFonts w:cs="Times New Roman"/>
        </w:rPr>
        <w:t>memiliki</w:t>
      </w:r>
      <w:proofErr w:type="spellEnd"/>
      <w:r>
        <w:rPr>
          <w:rFonts w:cs="Times New Roman"/>
          <w:lang w:val="id-ID"/>
        </w:rPr>
        <w:t xml:space="preserve"> </w:t>
      </w:r>
      <w:proofErr w:type="spellStart"/>
      <w:r w:rsidRPr="0009370C">
        <w:rPr>
          <w:rFonts w:cs="Times New Roman"/>
        </w:rPr>
        <w:t>antioksidan</w:t>
      </w:r>
      <w:proofErr w:type="spellEnd"/>
      <w:r>
        <w:rPr>
          <w:rFonts w:cs="Times New Roman"/>
        </w:rPr>
        <w:t xml:space="preserve"> yang </w:t>
      </w:r>
      <w:proofErr w:type="spellStart"/>
      <w:r>
        <w:rPr>
          <w:rFonts w:cs="Times New Roman"/>
        </w:rPr>
        <w:t>cukup</w:t>
      </w:r>
      <w:proofErr w:type="spellEnd"/>
      <w:r>
        <w:rPr>
          <w:rFonts w:cs="Times New Roman"/>
        </w:rPr>
        <w:t xml:space="preserve"> </w:t>
      </w:r>
      <w:proofErr w:type="spellStart"/>
      <w:r>
        <w:rPr>
          <w:rFonts w:cs="Times New Roman"/>
        </w:rPr>
        <w:t>tinggi</w:t>
      </w:r>
      <w:proofErr w:type="spellEnd"/>
      <w:r>
        <w:rPr>
          <w:rFonts w:cs="Times New Roman"/>
        </w:rPr>
        <w:t xml:space="preserve">, </w:t>
      </w:r>
      <w:proofErr w:type="spellStart"/>
      <w:r>
        <w:rPr>
          <w:rFonts w:cs="Times New Roman"/>
        </w:rPr>
        <w:t>mengandung</w:t>
      </w:r>
      <w:proofErr w:type="spellEnd"/>
      <w:r>
        <w:rPr>
          <w:rFonts w:cs="Times New Roman"/>
        </w:rPr>
        <w:t xml:space="preserve"> vitamin C</w:t>
      </w:r>
      <w:r>
        <w:rPr>
          <w:rFonts w:cs="Times New Roman"/>
          <w:lang w:val="id-ID"/>
        </w:rPr>
        <w:t xml:space="preserve"> </w:t>
      </w:r>
      <w:proofErr w:type="spellStart"/>
      <w:r>
        <w:rPr>
          <w:rFonts w:cs="Times New Roman"/>
        </w:rPr>
        <w:t>sebanyak</w:t>
      </w:r>
      <w:proofErr w:type="spellEnd"/>
      <w:r>
        <w:rPr>
          <w:rFonts w:cs="Times New Roman"/>
        </w:rPr>
        <w:t xml:space="preserve"> 60</w:t>
      </w:r>
      <w:proofErr w:type="gramStart"/>
      <w:r>
        <w:rPr>
          <w:rFonts w:cs="Times New Roman"/>
        </w:rPr>
        <w:t>,9</w:t>
      </w:r>
      <w:proofErr w:type="gramEnd"/>
      <w:r>
        <w:rPr>
          <w:rFonts w:cs="Times New Roman"/>
          <w:lang w:val="id-ID"/>
        </w:rPr>
        <w:t xml:space="preserve"> </w:t>
      </w:r>
      <w:r>
        <w:rPr>
          <w:rFonts w:cs="Times New Roman"/>
        </w:rPr>
        <w:t>mg/100</w:t>
      </w:r>
      <w:r w:rsidR="001D4570">
        <w:rPr>
          <w:rFonts w:cs="Times New Roman"/>
          <w:lang w:val="id-ID"/>
        </w:rPr>
        <w:t xml:space="preserve"> </w:t>
      </w:r>
      <w:r>
        <w:rPr>
          <w:rFonts w:cs="Times New Roman"/>
        </w:rPr>
        <w:t>g</w:t>
      </w:r>
      <w:r w:rsidR="001D4570">
        <w:rPr>
          <w:rFonts w:cs="Times New Roman"/>
          <w:lang w:val="id-ID"/>
        </w:rPr>
        <w:t>ram</w:t>
      </w:r>
      <w:r>
        <w:rPr>
          <w:rFonts w:cs="Times New Roman"/>
          <w:lang w:val="id-ID"/>
        </w:rPr>
        <w:t>.</w:t>
      </w:r>
      <w:r>
        <w:rPr>
          <w:rFonts w:cs="Times New Roman"/>
        </w:rPr>
        <w:t xml:space="preserve"> </w:t>
      </w:r>
      <w:proofErr w:type="spellStart"/>
      <w:proofErr w:type="gramStart"/>
      <w:r>
        <w:rPr>
          <w:lang w:val="en-ID"/>
        </w:rPr>
        <w:t>Adanya</w:t>
      </w:r>
      <w:proofErr w:type="spellEnd"/>
      <w:r>
        <w:rPr>
          <w:lang w:val="en-ID"/>
        </w:rPr>
        <w:t xml:space="preserve"> </w:t>
      </w:r>
      <w:proofErr w:type="spellStart"/>
      <w:r>
        <w:rPr>
          <w:lang w:val="en-ID"/>
        </w:rPr>
        <w:t>kandungan</w:t>
      </w:r>
      <w:proofErr w:type="spellEnd"/>
      <w:r>
        <w:rPr>
          <w:lang w:val="en-ID"/>
        </w:rPr>
        <w:t xml:space="preserve"> vitamin C </w:t>
      </w:r>
      <w:proofErr w:type="spellStart"/>
      <w:r>
        <w:rPr>
          <w:lang w:val="en-ID"/>
        </w:rPr>
        <w:t>dan</w:t>
      </w:r>
      <w:proofErr w:type="spellEnd"/>
      <w:r>
        <w:rPr>
          <w:lang w:val="en-ID"/>
        </w:rPr>
        <w:t xml:space="preserve"> </w:t>
      </w:r>
      <w:proofErr w:type="spellStart"/>
      <w:r>
        <w:rPr>
          <w:lang w:val="en-ID"/>
        </w:rPr>
        <w:t>Flavonoid</w:t>
      </w:r>
      <w:proofErr w:type="spellEnd"/>
      <w:r>
        <w:rPr>
          <w:lang w:val="en-ID"/>
        </w:rPr>
        <w:t xml:space="preserve"> </w:t>
      </w:r>
      <w:proofErr w:type="spellStart"/>
      <w:r>
        <w:rPr>
          <w:lang w:val="en-ID"/>
        </w:rPr>
        <w:t>dapat</w:t>
      </w:r>
      <w:proofErr w:type="spellEnd"/>
      <w:r>
        <w:rPr>
          <w:lang w:val="en-ID"/>
        </w:rPr>
        <w:t xml:space="preserve"> </w:t>
      </w:r>
      <w:proofErr w:type="spellStart"/>
      <w:r>
        <w:rPr>
          <w:lang w:val="en-ID"/>
        </w:rPr>
        <w:t>berfungsi</w:t>
      </w:r>
      <w:proofErr w:type="spellEnd"/>
      <w:r>
        <w:rPr>
          <w:lang w:val="en-ID"/>
        </w:rPr>
        <w:t xml:space="preserve"> </w:t>
      </w:r>
      <w:proofErr w:type="spellStart"/>
      <w:r>
        <w:rPr>
          <w:lang w:val="en-ID"/>
        </w:rPr>
        <w:t>sebagai</w:t>
      </w:r>
      <w:proofErr w:type="spellEnd"/>
      <w:r>
        <w:rPr>
          <w:lang w:val="en-ID"/>
        </w:rPr>
        <w:t xml:space="preserve"> </w:t>
      </w:r>
      <w:proofErr w:type="spellStart"/>
      <w:r>
        <w:rPr>
          <w:lang w:val="en-ID"/>
        </w:rPr>
        <w:t>antioksidan</w:t>
      </w:r>
      <w:proofErr w:type="spellEnd"/>
      <w:r>
        <w:rPr>
          <w:lang w:val="en-ID"/>
        </w:rPr>
        <w:t xml:space="preserve"> yang </w:t>
      </w:r>
      <w:proofErr w:type="spellStart"/>
      <w:r>
        <w:rPr>
          <w:lang w:val="en-ID"/>
        </w:rPr>
        <w:t>dapat</w:t>
      </w:r>
      <w:proofErr w:type="spellEnd"/>
      <w:r>
        <w:rPr>
          <w:lang w:val="en-ID"/>
        </w:rPr>
        <w:t xml:space="preserve"> </w:t>
      </w:r>
      <w:proofErr w:type="spellStart"/>
      <w:r>
        <w:rPr>
          <w:lang w:val="en-ID"/>
        </w:rPr>
        <w:t>menangkal</w:t>
      </w:r>
      <w:proofErr w:type="spellEnd"/>
      <w:r>
        <w:rPr>
          <w:lang w:val="en-ID"/>
        </w:rPr>
        <w:t xml:space="preserve"> </w:t>
      </w:r>
      <w:proofErr w:type="spellStart"/>
      <w:r>
        <w:rPr>
          <w:lang w:val="en-ID"/>
        </w:rPr>
        <w:t>radikal</w:t>
      </w:r>
      <w:proofErr w:type="spellEnd"/>
      <w:r>
        <w:rPr>
          <w:lang w:val="en-ID"/>
        </w:rPr>
        <w:t xml:space="preserve"> </w:t>
      </w:r>
      <w:proofErr w:type="spellStart"/>
      <w:r>
        <w:rPr>
          <w:lang w:val="en-ID"/>
        </w:rPr>
        <w:t>bebas</w:t>
      </w:r>
      <w:proofErr w:type="spellEnd"/>
      <w:r>
        <w:rPr>
          <w:lang w:val="en-ID"/>
        </w:rPr>
        <w:t xml:space="preserve"> yang </w:t>
      </w:r>
      <w:proofErr w:type="spellStart"/>
      <w:r>
        <w:rPr>
          <w:lang w:val="en-ID"/>
        </w:rPr>
        <w:t>masuk</w:t>
      </w:r>
      <w:proofErr w:type="spellEnd"/>
      <w:r>
        <w:rPr>
          <w:lang w:val="en-ID"/>
        </w:rPr>
        <w:t xml:space="preserve"> </w:t>
      </w:r>
      <w:proofErr w:type="spellStart"/>
      <w:r>
        <w:rPr>
          <w:lang w:val="en-ID"/>
        </w:rPr>
        <w:t>kedalam</w:t>
      </w:r>
      <w:proofErr w:type="spellEnd"/>
      <w:r>
        <w:rPr>
          <w:lang w:val="en-ID"/>
        </w:rPr>
        <w:t xml:space="preserve"> </w:t>
      </w:r>
      <w:proofErr w:type="spellStart"/>
      <w:r>
        <w:rPr>
          <w:lang w:val="en-ID"/>
        </w:rPr>
        <w:t>tubuh</w:t>
      </w:r>
      <w:proofErr w:type="spellEnd"/>
      <w:r w:rsidRPr="00A40F0F">
        <w:rPr>
          <w:rFonts w:cs="Times New Roman"/>
        </w:rPr>
        <w:t>.</w:t>
      </w:r>
      <w:proofErr w:type="gramEnd"/>
      <w:r w:rsidRPr="00A40F0F">
        <w:rPr>
          <w:rFonts w:cs="Times New Roman"/>
        </w:rPr>
        <w:t xml:space="preserve"> </w:t>
      </w:r>
      <w:proofErr w:type="spellStart"/>
      <w:r w:rsidRPr="00A40F0F">
        <w:rPr>
          <w:rFonts w:cs="Times New Roman"/>
        </w:rPr>
        <w:t>Minuman</w:t>
      </w:r>
      <w:proofErr w:type="spellEnd"/>
      <w:r w:rsidRPr="00A40F0F">
        <w:rPr>
          <w:rFonts w:cs="Times New Roman"/>
        </w:rPr>
        <w:t xml:space="preserve"> </w:t>
      </w:r>
      <w:proofErr w:type="spellStart"/>
      <w:r w:rsidRPr="00A40F0F">
        <w:rPr>
          <w:rFonts w:cs="Times New Roman"/>
        </w:rPr>
        <w:t>Kesehatan</w:t>
      </w:r>
      <w:proofErr w:type="spellEnd"/>
      <w:r w:rsidRPr="00A40F0F">
        <w:rPr>
          <w:rFonts w:cs="Times New Roman"/>
        </w:rPr>
        <w:t xml:space="preserve"> </w:t>
      </w:r>
      <w:proofErr w:type="spellStart"/>
      <w:r w:rsidRPr="00A40F0F">
        <w:rPr>
          <w:rFonts w:cs="Times New Roman"/>
        </w:rPr>
        <w:t>untuk</w:t>
      </w:r>
      <w:proofErr w:type="spellEnd"/>
      <w:r w:rsidRPr="00A40F0F">
        <w:rPr>
          <w:rFonts w:cs="Times New Roman"/>
        </w:rPr>
        <w:t xml:space="preserve"> </w:t>
      </w:r>
      <w:proofErr w:type="spellStart"/>
      <w:r w:rsidRPr="00A40F0F">
        <w:rPr>
          <w:rFonts w:cs="Times New Roman"/>
        </w:rPr>
        <w:t>meningkatkan</w:t>
      </w:r>
      <w:proofErr w:type="spellEnd"/>
      <w:r w:rsidRPr="00A40F0F">
        <w:rPr>
          <w:rFonts w:cs="Times New Roman"/>
        </w:rPr>
        <w:t xml:space="preserve"> </w:t>
      </w:r>
      <w:proofErr w:type="spellStart"/>
      <w:proofErr w:type="gramStart"/>
      <w:r w:rsidRPr="00A40F0F">
        <w:rPr>
          <w:rFonts w:cs="Times New Roman"/>
        </w:rPr>
        <w:t>ketahanan</w:t>
      </w:r>
      <w:proofErr w:type="spellEnd"/>
      <w:r>
        <w:rPr>
          <w:rFonts w:cs="Times New Roman"/>
          <w:lang w:val="id-ID"/>
        </w:rPr>
        <w:t xml:space="preserve"> </w:t>
      </w:r>
      <w:r w:rsidRPr="00A40F0F">
        <w:rPr>
          <w:rFonts w:cs="Times New Roman"/>
        </w:rPr>
        <w:t xml:space="preserve"> </w:t>
      </w:r>
      <w:proofErr w:type="spellStart"/>
      <w:r w:rsidRPr="00A40F0F">
        <w:rPr>
          <w:rFonts w:cs="Times New Roman"/>
        </w:rPr>
        <w:t>tubuh</w:t>
      </w:r>
      <w:proofErr w:type="spellEnd"/>
      <w:proofErr w:type="gramEnd"/>
      <w:r w:rsidRPr="00A40F0F">
        <w:rPr>
          <w:rFonts w:cs="Times New Roman"/>
        </w:rPr>
        <w:t xml:space="preserve"> </w:t>
      </w:r>
      <w:proofErr w:type="spellStart"/>
      <w:r w:rsidRPr="00A40F0F">
        <w:rPr>
          <w:rFonts w:cs="Times New Roman"/>
        </w:rPr>
        <w:t>salah</w:t>
      </w:r>
      <w:proofErr w:type="spellEnd"/>
      <w:r w:rsidRPr="00A40F0F">
        <w:rPr>
          <w:rFonts w:cs="Times New Roman"/>
        </w:rPr>
        <w:t xml:space="preserve"> </w:t>
      </w:r>
      <w:proofErr w:type="spellStart"/>
      <w:r w:rsidRPr="00A40F0F">
        <w:rPr>
          <w:rFonts w:cs="Times New Roman"/>
        </w:rPr>
        <w:t>satunya</w:t>
      </w:r>
      <w:proofErr w:type="spellEnd"/>
      <w:r w:rsidRPr="00A40F0F">
        <w:rPr>
          <w:rFonts w:cs="Times New Roman"/>
        </w:rPr>
        <w:t xml:space="preserve"> </w:t>
      </w:r>
      <w:proofErr w:type="spellStart"/>
      <w:r w:rsidRPr="00A40F0F">
        <w:rPr>
          <w:rFonts w:cs="Times New Roman"/>
        </w:rPr>
        <w:t>dalam</w:t>
      </w:r>
      <w:proofErr w:type="spellEnd"/>
      <w:r w:rsidRPr="00A40F0F">
        <w:rPr>
          <w:rFonts w:cs="Times New Roman"/>
        </w:rPr>
        <w:t xml:space="preserve"> </w:t>
      </w:r>
      <w:proofErr w:type="spellStart"/>
      <w:r w:rsidRPr="00A40F0F">
        <w:rPr>
          <w:rFonts w:cs="Times New Roman"/>
        </w:rPr>
        <w:t>bentuk</w:t>
      </w:r>
      <w:proofErr w:type="spellEnd"/>
      <w:r w:rsidRPr="00A40F0F">
        <w:rPr>
          <w:rFonts w:cs="Times New Roman"/>
        </w:rPr>
        <w:t xml:space="preserve"> </w:t>
      </w:r>
      <w:proofErr w:type="spellStart"/>
      <w:r w:rsidRPr="00A40F0F">
        <w:rPr>
          <w:rFonts w:cs="Times New Roman"/>
        </w:rPr>
        <w:t>serbuk</w:t>
      </w:r>
      <w:proofErr w:type="spellEnd"/>
      <w:r w:rsidRPr="00A40F0F">
        <w:rPr>
          <w:rFonts w:cs="Times New Roman"/>
        </w:rPr>
        <w:t xml:space="preserve"> </w:t>
      </w:r>
      <w:r w:rsidRPr="00A40F0F">
        <w:rPr>
          <w:rFonts w:cs="Times New Roman"/>
          <w:i/>
        </w:rPr>
        <w:t>effervescent</w:t>
      </w:r>
      <w:r w:rsidRPr="00A40F0F">
        <w:rPr>
          <w:rFonts w:cs="Times New Roman"/>
        </w:rPr>
        <w:t xml:space="preserve"> yang </w:t>
      </w:r>
      <w:proofErr w:type="spellStart"/>
      <w:r w:rsidRPr="00A40F0F">
        <w:rPr>
          <w:rFonts w:cs="Times New Roman"/>
        </w:rPr>
        <w:t>memiliki</w:t>
      </w:r>
      <w:proofErr w:type="spellEnd"/>
      <w:r w:rsidRPr="00A40F0F">
        <w:rPr>
          <w:rFonts w:cs="Times New Roman"/>
        </w:rPr>
        <w:t xml:space="preserve"> rasa yang </w:t>
      </w:r>
      <w:proofErr w:type="spellStart"/>
      <w:r w:rsidRPr="00A40F0F">
        <w:rPr>
          <w:rFonts w:cs="Times New Roman"/>
        </w:rPr>
        <w:t>menyegarkan</w:t>
      </w:r>
      <w:proofErr w:type="spellEnd"/>
      <w:r>
        <w:rPr>
          <w:rFonts w:cs="Times New Roman"/>
        </w:rPr>
        <w:t>.</w:t>
      </w:r>
      <w:r>
        <w:rPr>
          <w:rFonts w:cs="Times New Roman"/>
          <w:lang w:val="id-ID"/>
        </w:rPr>
        <w:t xml:space="preserve"> Tujuan penelitian ini adalah untuk membuat formulasi baru dari buah semangka merah (</w:t>
      </w:r>
      <w:proofErr w:type="spellStart"/>
      <w:r w:rsidRPr="00FE2EE4">
        <w:rPr>
          <w:i/>
        </w:rPr>
        <w:t>Citrullus</w:t>
      </w:r>
      <w:proofErr w:type="spellEnd"/>
      <w:r w:rsidRPr="00FE2EE4">
        <w:rPr>
          <w:i/>
        </w:rPr>
        <w:t xml:space="preserve"> </w:t>
      </w:r>
      <w:proofErr w:type="spellStart"/>
      <w:r w:rsidRPr="00FE2EE4">
        <w:rPr>
          <w:i/>
        </w:rPr>
        <w:t>lanatus</w:t>
      </w:r>
      <w:proofErr w:type="spellEnd"/>
      <w:r w:rsidRPr="00FE2EE4">
        <w:rPr>
          <w:lang w:val="id-ID"/>
        </w:rPr>
        <w:t xml:space="preserve"> (Thunb</w:t>
      </w:r>
      <w:r w:rsidRPr="00FE2EE4">
        <w:t>)</w:t>
      </w:r>
      <w:r w:rsidRPr="00FE2EE4">
        <w:rPr>
          <w:lang w:val="id-ID"/>
        </w:rPr>
        <w:t xml:space="preserve"> </w:t>
      </w:r>
      <w:r w:rsidRPr="00FE2EE4">
        <w:rPr>
          <w:rFonts w:cs="Times New Roman"/>
        </w:rPr>
        <w:t xml:space="preserve">Matsumura &amp; </w:t>
      </w:r>
      <w:proofErr w:type="spellStart"/>
      <w:r w:rsidRPr="00FE2EE4">
        <w:rPr>
          <w:rFonts w:cs="Times New Roman"/>
        </w:rPr>
        <w:t>Nakai</w:t>
      </w:r>
      <w:proofErr w:type="spellEnd"/>
      <w:r>
        <w:rPr>
          <w:rFonts w:cs="Times New Roman"/>
          <w:lang w:val="id-ID"/>
        </w:rPr>
        <w:t xml:space="preserve">) sebagai serbuk </w:t>
      </w:r>
      <w:r w:rsidRPr="00FE2EE4">
        <w:rPr>
          <w:rFonts w:cs="Times New Roman"/>
          <w:i/>
          <w:lang w:val="id-ID"/>
        </w:rPr>
        <w:t>effervescent</w:t>
      </w:r>
      <w:r>
        <w:rPr>
          <w:rFonts w:cs="Times New Roman"/>
          <w:i/>
          <w:lang w:val="id-ID"/>
        </w:rPr>
        <w:t xml:space="preserve"> </w:t>
      </w:r>
      <w:r>
        <w:rPr>
          <w:rFonts w:cs="Times New Roman"/>
          <w:lang w:val="id-ID"/>
        </w:rPr>
        <w:t>dengan berbagai variasi konsentrasi aspartam 1,5%, 2%, dan 2,5% untuk melihat formula yang memenuhi persyaratan uji serta disukai masyarakat.</w:t>
      </w:r>
    </w:p>
    <w:p w:rsidR="00D43D71" w:rsidRPr="00C410B7" w:rsidRDefault="00D43D71" w:rsidP="00D43D71">
      <w:pPr>
        <w:ind w:firstLine="720"/>
        <w:rPr>
          <w:rFonts w:cs="Times New Roman"/>
          <w:lang w:val="id-ID"/>
        </w:rPr>
      </w:pPr>
      <w:r>
        <w:rPr>
          <w:rFonts w:cs="Times New Roman"/>
          <w:lang w:val="id-ID"/>
        </w:rPr>
        <w:t xml:space="preserve"> Metode penelitian ini adalah eksperimental. Buah semangka merah diformulasikan dalam bentuk serbuk </w:t>
      </w:r>
      <w:r w:rsidRPr="00FE2EE4">
        <w:rPr>
          <w:rFonts w:cs="Times New Roman"/>
          <w:i/>
          <w:lang w:val="id-ID"/>
        </w:rPr>
        <w:t>effervescent</w:t>
      </w:r>
      <w:r>
        <w:rPr>
          <w:rFonts w:cs="Times New Roman"/>
          <w:i/>
          <w:lang w:val="id-ID"/>
        </w:rPr>
        <w:t>.</w:t>
      </w:r>
      <w:r>
        <w:rPr>
          <w:rFonts w:cs="Times New Roman"/>
          <w:lang w:val="id-ID"/>
        </w:rPr>
        <w:t xml:space="preserve"> Evaluasi fisik yang dilakukan meliputi uji organoleptis, uji kadar air, uji waktu alir, uji sudut diam dan uji dispersi serta uji kesukaan.</w:t>
      </w:r>
      <w:r>
        <w:rPr>
          <w:rFonts w:cs="Times New Roman"/>
          <w:i/>
          <w:lang w:val="id-ID"/>
        </w:rPr>
        <w:t xml:space="preserve"> </w:t>
      </w:r>
    </w:p>
    <w:p w:rsidR="00D43D71" w:rsidRDefault="00D43D71" w:rsidP="00D43D71">
      <w:pPr>
        <w:ind w:firstLine="720"/>
        <w:rPr>
          <w:rFonts w:cs="Times New Roman"/>
          <w:lang w:val="id-ID"/>
        </w:rPr>
      </w:pPr>
      <w:r>
        <w:rPr>
          <w:rFonts w:cs="Times New Roman"/>
          <w:lang w:val="id-ID"/>
        </w:rPr>
        <w:t>Hasil penelitiaan ini menunjukkan bahwa sari buah semangka merah (</w:t>
      </w:r>
      <w:proofErr w:type="spellStart"/>
      <w:r w:rsidRPr="00FE2EE4">
        <w:rPr>
          <w:i/>
        </w:rPr>
        <w:t>Citrullus</w:t>
      </w:r>
      <w:proofErr w:type="spellEnd"/>
      <w:r w:rsidRPr="00FE2EE4">
        <w:rPr>
          <w:i/>
        </w:rPr>
        <w:t xml:space="preserve"> </w:t>
      </w:r>
      <w:proofErr w:type="spellStart"/>
      <w:r w:rsidRPr="00FE2EE4">
        <w:rPr>
          <w:i/>
        </w:rPr>
        <w:t>lanatus</w:t>
      </w:r>
      <w:proofErr w:type="spellEnd"/>
      <w:r w:rsidRPr="00FE2EE4">
        <w:rPr>
          <w:lang w:val="id-ID"/>
        </w:rPr>
        <w:t xml:space="preserve"> (Thunb</w:t>
      </w:r>
      <w:r w:rsidRPr="00FE2EE4">
        <w:t>)</w:t>
      </w:r>
      <w:r w:rsidRPr="00FE2EE4">
        <w:rPr>
          <w:lang w:val="id-ID"/>
        </w:rPr>
        <w:t xml:space="preserve"> </w:t>
      </w:r>
      <w:r w:rsidRPr="00FE2EE4">
        <w:rPr>
          <w:rFonts w:cs="Times New Roman"/>
        </w:rPr>
        <w:t xml:space="preserve">Matsumura &amp; </w:t>
      </w:r>
      <w:proofErr w:type="spellStart"/>
      <w:r w:rsidRPr="00FE2EE4">
        <w:rPr>
          <w:rFonts w:cs="Times New Roman"/>
        </w:rPr>
        <w:t>Nakai</w:t>
      </w:r>
      <w:proofErr w:type="spellEnd"/>
      <w:r>
        <w:rPr>
          <w:rFonts w:cs="Times New Roman"/>
          <w:lang w:val="id-ID"/>
        </w:rPr>
        <w:t xml:space="preserve">) dapat diformulasikan dalam bentuk sediaan </w:t>
      </w:r>
      <w:r w:rsidRPr="000B60FE">
        <w:rPr>
          <w:rFonts w:cs="Times New Roman"/>
          <w:i/>
          <w:lang w:val="id-ID"/>
        </w:rPr>
        <w:t>effervescent</w:t>
      </w:r>
      <w:r>
        <w:rPr>
          <w:rFonts w:cs="Times New Roman"/>
          <w:lang w:val="id-ID"/>
        </w:rPr>
        <w:t>. Evaluasi mutu fisik uji kadar air sediaan berada pada rentang 1,9-2,6%, waktu alir 3,3-5 gr</w:t>
      </w:r>
      <w:r w:rsidR="001D4570">
        <w:rPr>
          <w:rFonts w:cs="Times New Roman"/>
          <w:lang w:val="id-ID"/>
        </w:rPr>
        <w:t>am</w:t>
      </w:r>
      <w:r>
        <w:rPr>
          <w:rFonts w:cs="Times New Roman"/>
          <w:lang w:val="id-ID"/>
        </w:rPr>
        <w:t>/detik, sudut diam 34,8-40,8º, dan waktu dispersi 1,06-2,29 menit. Uji kesukaan menunjukkan bahwa FIII (konsentrasi aspartam 2%) merupakan formula paling disukai menurut rata-rata panelis berdasarkan parameter rasa, bau dan warna dari sediaan. Uji evaluasi fisik dan uji kesukaan formula paling baik adalah FIII dengan menggunakan 2% aspartam untuk 100 gram formula sedangkan dalam 7 gram/sachet menggunakan aspartam 140 mg untuk semua berat badan yang memenuhi persyaratan menurut Permenkes yaitu 40 mg/kg bb.</w:t>
      </w:r>
    </w:p>
    <w:p w:rsidR="00D43D71" w:rsidRPr="00AD78F2" w:rsidRDefault="00D43D71" w:rsidP="00D43D71">
      <w:pPr>
        <w:ind w:firstLine="720"/>
        <w:rPr>
          <w:rFonts w:cs="Times New Roman"/>
          <w:lang w:val="id-ID"/>
        </w:rPr>
      </w:pPr>
    </w:p>
    <w:p w:rsidR="00D43D71" w:rsidRPr="007847A6" w:rsidRDefault="00D43D71" w:rsidP="00D43D71">
      <w:pPr>
        <w:ind w:left="1418" w:hanging="1418"/>
        <w:rPr>
          <w:rFonts w:cs="Times New Roman"/>
          <w:color w:val="FF0000"/>
          <w:lang w:val="id-ID"/>
        </w:rPr>
      </w:pPr>
      <w:proofErr w:type="spellStart"/>
      <w:r w:rsidRPr="00A40F0F">
        <w:rPr>
          <w:rFonts w:cs="Times New Roman"/>
          <w:b/>
        </w:rPr>
        <w:t>Kata</w:t>
      </w:r>
      <w:proofErr w:type="spellEnd"/>
      <w:r w:rsidRPr="00A40F0F">
        <w:rPr>
          <w:rFonts w:cs="Times New Roman"/>
          <w:b/>
        </w:rPr>
        <w:t xml:space="preserve"> </w:t>
      </w:r>
      <w:proofErr w:type="spellStart"/>
      <w:r w:rsidRPr="00A40F0F">
        <w:rPr>
          <w:rFonts w:cs="Times New Roman"/>
          <w:b/>
        </w:rPr>
        <w:t>Kunci</w:t>
      </w:r>
      <w:proofErr w:type="spellEnd"/>
      <w:r>
        <w:rPr>
          <w:rFonts w:cs="Times New Roman"/>
        </w:rPr>
        <w:t xml:space="preserve">: </w:t>
      </w:r>
      <w:proofErr w:type="spellStart"/>
      <w:r>
        <w:rPr>
          <w:i/>
          <w:lang w:val="en-ID"/>
        </w:rPr>
        <w:t>Antioksidan</w:t>
      </w:r>
      <w:proofErr w:type="spellEnd"/>
      <w:r>
        <w:rPr>
          <w:i/>
          <w:lang w:val="en-ID"/>
        </w:rPr>
        <w:t xml:space="preserve">, </w:t>
      </w:r>
      <w:proofErr w:type="spellStart"/>
      <w:r>
        <w:rPr>
          <w:i/>
          <w:lang w:val="en-ID"/>
        </w:rPr>
        <w:t>aspartam</w:t>
      </w:r>
      <w:proofErr w:type="spellEnd"/>
      <w:r>
        <w:rPr>
          <w:i/>
          <w:lang w:val="en-ID"/>
        </w:rPr>
        <w:t>,</w:t>
      </w:r>
      <w:r w:rsidRPr="00EB0CAF">
        <w:rPr>
          <w:rFonts w:cs="Times New Roman"/>
          <w:color w:val="FF0000"/>
          <w:lang w:val="id-ID"/>
        </w:rPr>
        <w:t xml:space="preserve"> </w:t>
      </w:r>
      <w:r>
        <w:rPr>
          <w:rFonts w:cs="Times New Roman"/>
          <w:i/>
          <w:lang w:val="id-ID"/>
        </w:rPr>
        <w:t>s</w:t>
      </w:r>
      <w:r w:rsidRPr="00EB0CAF">
        <w:rPr>
          <w:rFonts w:cs="Times New Roman"/>
          <w:i/>
          <w:lang w:val="id-ID"/>
        </w:rPr>
        <w:t xml:space="preserve">ari </w:t>
      </w:r>
      <w:r>
        <w:rPr>
          <w:rFonts w:cs="Times New Roman"/>
          <w:i/>
          <w:lang w:val="id-ID"/>
        </w:rPr>
        <w:t>b</w:t>
      </w:r>
      <w:proofErr w:type="spellStart"/>
      <w:r>
        <w:rPr>
          <w:rFonts w:cs="Times New Roman"/>
          <w:i/>
        </w:rPr>
        <w:t>uah</w:t>
      </w:r>
      <w:proofErr w:type="spellEnd"/>
      <w:r>
        <w:rPr>
          <w:rFonts w:cs="Times New Roman"/>
          <w:i/>
        </w:rPr>
        <w:t xml:space="preserve"> </w:t>
      </w:r>
      <w:r>
        <w:rPr>
          <w:rFonts w:cs="Times New Roman"/>
          <w:i/>
          <w:lang w:val="id-ID"/>
        </w:rPr>
        <w:t>s</w:t>
      </w:r>
      <w:proofErr w:type="spellStart"/>
      <w:r>
        <w:rPr>
          <w:rFonts w:cs="Times New Roman"/>
          <w:i/>
        </w:rPr>
        <w:t>emangka</w:t>
      </w:r>
      <w:proofErr w:type="spellEnd"/>
      <w:r>
        <w:rPr>
          <w:rFonts w:cs="Times New Roman"/>
          <w:i/>
        </w:rPr>
        <w:t xml:space="preserve"> </w:t>
      </w:r>
      <w:r>
        <w:rPr>
          <w:rFonts w:cs="Times New Roman"/>
          <w:i/>
          <w:lang w:val="id-ID"/>
        </w:rPr>
        <w:t>m</w:t>
      </w:r>
      <w:proofErr w:type="spellStart"/>
      <w:r w:rsidRPr="00EB0CAF">
        <w:rPr>
          <w:rFonts w:cs="Times New Roman"/>
          <w:i/>
        </w:rPr>
        <w:t>erah</w:t>
      </w:r>
      <w:proofErr w:type="spellEnd"/>
      <w:r w:rsidRPr="00EB0CAF">
        <w:rPr>
          <w:rFonts w:cs="Times New Roman"/>
        </w:rPr>
        <w:t xml:space="preserve"> (</w:t>
      </w:r>
      <w:proofErr w:type="spellStart"/>
      <w:r w:rsidRPr="00EB0CAF">
        <w:rPr>
          <w:rFonts w:cs="Times New Roman"/>
          <w:i/>
        </w:rPr>
        <w:t>Citrullus</w:t>
      </w:r>
      <w:proofErr w:type="spellEnd"/>
      <w:r w:rsidRPr="00EB0CAF">
        <w:rPr>
          <w:rFonts w:cs="Times New Roman"/>
          <w:i/>
        </w:rPr>
        <w:t xml:space="preserve"> </w:t>
      </w:r>
      <w:proofErr w:type="spellStart"/>
      <w:r w:rsidRPr="00EB0CAF">
        <w:rPr>
          <w:rFonts w:cs="Times New Roman"/>
          <w:i/>
        </w:rPr>
        <w:t>lanatus</w:t>
      </w:r>
      <w:proofErr w:type="spellEnd"/>
      <w:r w:rsidRPr="00EB0CAF">
        <w:rPr>
          <w:rFonts w:cs="Times New Roman"/>
        </w:rPr>
        <w:t xml:space="preserve"> </w:t>
      </w:r>
      <w:r w:rsidR="00FF7676">
        <w:rPr>
          <w:rFonts w:cs="Times New Roman"/>
          <w:lang w:val="id-ID"/>
        </w:rPr>
        <w:t>(</w:t>
      </w:r>
      <w:proofErr w:type="spellStart"/>
      <w:r w:rsidRPr="00FF7676">
        <w:rPr>
          <w:rFonts w:cs="Times New Roman"/>
        </w:rPr>
        <w:t>Thunb</w:t>
      </w:r>
      <w:proofErr w:type="spellEnd"/>
      <w:r w:rsidRPr="00EB0CAF">
        <w:rPr>
          <w:rFonts w:cs="Times New Roman"/>
        </w:rPr>
        <w:t>)</w:t>
      </w:r>
      <w:r w:rsidR="00FF7676">
        <w:rPr>
          <w:rFonts w:cs="Times New Roman"/>
          <w:lang w:val="id-ID"/>
        </w:rPr>
        <w:t xml:space="preserve"> </w:t>
      </w:r>
      <w:r w:rsidR="00FF7676" w:rsidRPr="00FE2EE4">
        <w:rPr>
          <w:rFonts w:cs="Times New Roman"/>
        </w:rPr>
        <w:t xml:space="preserve">Matsumura &amp; </w:t>
      </w:r>
      <w:proofErr w:type="spellStart"/>
      <w:r w:rsidR="00FF7676" w:rsidRPr="00FE2EE4">
        <w:rPr>
          <w:rFonts w:cs="Times New Roman"/>
        </w:rPr>
        <w:t>Nakai</w:t>
      </w:r>
      <w:proofErr w:type="spellEnd"/>
      <w:proofErr w:type="gramStart"/>
      <w:r w:rsidR="00FF7676">
        <w:rPr>
          <w:rFonts w:cs="Times New Roman"/>
          <w:lang w:val="id-ID"/>
        </w:rPr>
        <w:t xml:space="preserve">) </w:t>
      </w:r>
      <w:r w:rsidRPr="00EB0CAF">
        <w:rPr>
          <w:rFonts w:cs="Times New Roman"/>
        </w:rPr>
        <w:t>,</w:t>
      </w:r>
      <w:proofErr w:type="gramEnd"/>
      <w:r w:rsidRPr="00EB0CAF">
        <w:rPr>
          <w:rFonts w:cs="Times New Roman"/>
        </w:rPr>
        <w:t xml:space="preserve"> </w:t>
      </w:r>
      <w:proofErr w:type="spellStart"/>
      <w:r>
        <w:rPr>
          <w:i/>
          <w:lang w:val="en-ID"/>
        </w:rPr>
        <w:t>s</w:t>
      </w:r>
      <w:r w:rsidRPr="00FD7E15">
        <w:rPr>
          <w:i/>
          <w:lang w:val="en-ID"/>
        </w:rPr>
        <w:t>erbuk</w:t>
      </w:r>
      <w:proofErr w:type="spellEnd"/>
      <w:r w:rsidRPr="00FD7E15">
        <w:rPr>
          <w:i/>
          <w:lang w:val="en-ID"/>
        </w:rPr>
        <w:t xml:space="preserve"> </w:t>
      </w:r>
      <w:r>
        <w:rPr>
          <w:i/>
          <w:lang w:val="id-ID"/>
        </w:rPr>
        <w:t>e</w:t>
      </w:r>
      <w:proofErr w:type="spellStart"/>
      <w:r w:rsidRPr="00FD7E15">
        <w:rPr>
          <w:i/>
        </w:rPr>
        <w:t>ffervescen</w:t>
      </w:r>
      <w:r w:rsidRPr="00FD7E15">
        <w:rPr>
          <w:i/>
          <w:sz w:val="28"/>
          <w:szCs w:val="28"/>
        </w:rPr>
        <w:t>t</w:t>
      </w:r>
      <w:proofErr w:type="spellEnd"/>
      <w:r w:rsidRPr="00FD7E15">
        <w:rPr>
          <w:i/>
          <w:sz w:val="28"/>
          <w:szCs w:val="28"/>
        </w:rPr>
        <w:t>,</w:t>
      </w:r>
      <w:proofErr w:type="spellStart"/>
      <w:r>
        <w:rPr>
          <w:i/>
          <w:lang w:val="en-ID"/>
        </w:rPr>
        <w:t>uji</w:t>
      </w:r>
      <w:proofErr w:type="spellEnd"/>
      <w:r>
        <w:rPr>
          <w:i/>
          <w:lang w:val="en-ID"/>
        </w:rPr>
        <w:t xml:space="preserve"> </w:t>
      </w:r>
      <w:proofErr w:type="spellStart"/>
      <w:r>
        <w:rPr>
          <w:i/>
          <w:lang w:val="en-ID"/>
        </w:rPr>
        <w:t>evaluasi</w:t>
      </w:r>
      <w:proofErr w:type="spellEnd"/>
      <w:r>
        <w:rPr>
          <w:i/>
          <w:lang w:val="en-ID"/>
        </w:rPr>
        <w:t xml:space="preserve"> </w:t>
      </w:r>
      <w:proofErr w:type="spellStart"/>
      <w:r>
        <w:rPr>
          <w:i/>
          <w:lang w:val="en-ID"/>
        </w:rPr>
        <w:t>sediaan</w:t>
      </w:r>
      <w:proofErr w:type="spellEnd"/>
      <w:r>
        <w:rPr>
          <w:rFonts w:cs="Times New Roman"/>
          <w:color w:val="FF0000"/>
          <w:lang w:val="id-ID"/>
        </w:rPr>
        <w:t>.</w:t>
      </w:r>
    </w:p>
    <w:p w:rsidR="00D43D71" w:rsidRDefault="00D43D71" w:rsidP="00D43D71">
      <w:pPr>
        <w:ind w:left="1701" w:hanging="1701"/>
        <w:rPr>
          <w:rFonts w:cs="Times New Roman"/>
          <w:lang w:val="id-ID"/>
        </w:rPr>
      </w:pPr>
    </w:p>
    <w:p w:rsidR="00D43D71" w:rsidRDefault="00D43D71" w:rsidP="00D43D71">
      <w:pPr>
        <w:ind w:left="1701" w:hanging="1701"/>
        <w:rPr>
          <w:rFonts w:cs="Times New Roman"/>
          <w:lang w:val="id-ID"/>
        </w:rPr>
      </w:pPr>
    </w:p>
    <w:p w:rsidR="00D43D71" w:rsidRDefault="00D43D71" w:rsidP="00D43D71">
      <w:pPr>
        <w:ind w:left="1701" w:hanging="1701"/>
        <w:rPr>
          <w:rFonts w:cs="Times New Roman"/>
          <w:lang w:val="id-ID"/>
        </w:rPr>
      </w:pPr>
    </w:p>
    <w:p w:rsidR="00D43D71" w:rsidRDefault="00D43D71" w:rsidP="00D43D71">
      <w:pPr>
        <w:ind w:left="1701" w:hanging="1701"/>
        <w:rPr>
          <w:rFonts w:cs="Times New Roman"/>
          <w:lang w:val="id-ID"/>
        </w:rPr>
      </w:pPr>
    </w:p>
    <w:p w:rsidR="00D43D71" w:rsidRDefault="00D43D71" w:rsidP="00D43D71">
      <w:pPr>
        <w:ind w:left="1701" w:hanging="1701"/>
        <w:rPr>
          <w:rFonts w:cs="Times New Roman"/>
          <w:lang w:val="id-ID"/>
        </w:rPr>
      </w:pPr>
    </w:p>
    <w:p w:rsidR="00D43D71" w:rsidRDefault="00D43D71" w:rsidP="00D43D71">
      <w:pPr>
        <w:tabs>
          <w:tab w:val="left" w:pos="6530"/>
        </w:tabs>
        <w:ind w:left="1701" w:hanging="1701"/>
        <w:rPr>
          <w:rFonts w:cs="Times New Roman"/>
          <w:lang w:val="id-ID"/>
        </w:rPr>
      </w:pPr>
      <w:r>
        <w:rPr>
          <w:rFonts w:cs="Times New Roman"/>
          <w:lang w:val="id-ID"/>
        </w:rPr>
        <w:tab/>
      </w:r>
      <w:r>
        <w:rPr>
          <w:rFonts w:cs="Times New Roman"/>
          <w:lang w:val="id-ID"/>
        </w:rPr>
        <w:tab/>
      </w:r>
    </w:p>
    <w:p w:rsidR="00D43D71" w:rsidRDefault="00D43D71" w:rsidP="00D43D71">
      <w:pPr>
        <w:ind w:left="1701" w:hanging="1701"/>
        <w:rPr>
          <w:rFonts w:cs="Times New Roman"/>
          <w:lang w:val="id-ID"/>
        </w:rPr>
      </w:pPr>
    </w:p>
    <w:p w:rsidR="00D43D71" w:rsidRPr="00B1479C" w:rsidRDefault="00D43D71" w:rsidP="00D43D71">
      <w:pPr>
        <w:jc w:val="center"/>
        <w:rPr>
          <w:rFonts w:eastAsia="Times New Roman" w:cs="Times New Roman"/>
          <w:sz w:val="28"/>
          <w:szCs w:val="28"/>
          <w:lang w:val="id-ID" w:eastAsia="id-ID"/>
        </w:rPr>
      </w:pPr>
    </w:p>
    <w:p w:rsidR="00D43D71" w:rsidRDefault="00D43D71" w:rsidP="00D43D71">
      <w:pPr>
        <w:tabs>
          <w:tab w:val="left" w:pos="916"/>
          <w:tab w:val="left" w:pos="1832"/>
          <w:tab w:val="left" w:pos="2748"/>
          <w:tab w:val="left" w:pos="3664"/>
          <w:tab w:val="left" w:pos="4580"/>
          <w:tab w:val="left" w:pos="5496"/>
          <w:tab w:val="left" w:pos="6412"/>
          <w:tab w:val="left" w:pos="7328"/>
          <w:tab w:val="left" w:pos="8647"/>
          <w:tab w:val="left" w:pos="9160"/>
          <w:tab w:val="left" w:pos="10076"/>
          <w:tab w:val="left" w:pos="10992"/>
          <w:tab w:val="left" w:pos="11908"/>
          <w:tab w:val="left" w:pos="12824"/>
          <w:tab w:val="left" w:pos="13740"/>
          <w:tab w:val="left" w:pos="14656"/>
        </w:tabs>
        <w:ind w:left="-993" w:right="-710" w:hanging="425"/>
        <w:jc w:val="center"/>
        <w:rPr>
          <w:rFonts w:eastAsia="Times New Roman" w:cs="Times New Roman"/>
          <w:b/>
          <w:sz w:val="28"/>
          <w:szCs w:val="28"/>
          <w:lang w:val="id-ID" w:eastAsia="id-ID"/>
        </w:rPr>
      </w:pPr>
      <w:r>
        <w:rPr>
          <w:b/>
          <w:sz w:val="28"/>
          <w:szCs w:val="28"/>
          <w:lang w:val="id-ID"/>
        </w:rPr>
        <w:t xml:space="preserve">     </w:t>
      </w:r>
      <w:r>
        <w:rPr>
          <w:b/>
          <w:sz w:val="28"/>
          <w:szCs w:val="28"/>
        </w:rPr>
        <w:t>FORMULATION AND PHYSICAL EVALUATION OF</w:t>
      </w:r>
      <w:r>
        <w:rPr>
          <w:b/>
          <w:sz w:val="28"/>
          <w:szCs w:val="28"/>
          <w:lang w:val="id-ID"/>
        </w:rPr>
        <w:t xml:space="preserve"> </w:t>
      </w:r>
      <w:r>
        <w:rPr>
          <w:b/>
          <w:sz w:val="28"/>
          <w:szCs w:val="28"/>
        </w:rPr>
        <w:t xml:space="preserve">EFFERVESCENT POWDER </w:t>
      </w:r>
      <w:r>
        <w:rPr>
          <w:b/>
          <w:sz w:val="28"/>
          <w:szCs w:val="28"/>
          <w:lang w:val="id-ID"/>
        </w:rPr>
        <w:t xml:space="preserve">CIDER RED </w:t>
      </w:r>
      <w:r>
        <w:rPr>
          <w:b/>
          <w:sz w:val="28"/>
          <w:szCs w:val="28"/>
        </w:rPr>
        <w:t>WATERMELON</w:t>
      </w:r>
      <w:r>
        <w:rPr>
          <w:b/>
          <w:sz w:val="28"/>
          <w:szCs w:val="28"/>
          <w:lang w:val="id-ID"/>
        </w:rPr>
        <w:t xml:space="preserve"> FRUIT </w:t>
      </w:r>
      <w:r>
        <w:rPr>
          <w:rFonts w:eastAsia="Times New Roman" w:cs="Times New Roman"/>
          <w:b/>
          <w:sz w:val="28"/>
          <w:szCs w:val="28"/>
          <w:lang w:eastAsia="id-ID"/>
        </w:rPr>
        <w:t>(</w:t>
      </w:r>
      <w:proofErr w:type="spellStart"/>
      <w:r>
        <w:rPr>
          <w:rFonts w:eastAsia="Times New Roman" w:cs="Times New Roman"/>
          <w:b/>
          <w:sz w:val="28"/>
          <w:szCs w:val="28"/>
          <w:lang w:eastAsia="id-ID"/>
        </w:rPr>
        <w:t>Citrullus</w:t>
      </w:r>
      <w:proofErr w:type="spellEnd"/>
      <w:r>
        <w:rPr>
          <w:rFonts w:eastAsia="Times New Roman" w:cs="Times New Roman"/>
          <w:b/>
          <w:sz w:val="28"/>
          <w:szCs w:val="28"/>
          <w:lang w:eastAsia="id-ID"/>
        </w:rPr>
        <w:t xml:space="preserve"> </w:t>
      </w:r>
      <w:proofErr w:type="spellStart"/>
      <w:r>
        <w:rPr>
          <w:rFonts w:eastAsia="Times New Roman" w:cs="Times New Roman"/>
          <w:b/>
          <w:sz w:val="28"/>
          <w:szCs w:val="28"/>
          <w:lang w:eastAsia="id-ID"/>
        </w:rPr>
        <w:t>lanatus</w:t>
      </w:r>
      <w:proofErr w:type="spellEnd"/>
      <w:r>
        <w:rPr>
          <w:rFonts w:eastAsia="Times New Roman" w:cs="Times New Roman"/>
          <w:b/>
          <w:sz w:val="28"/>
          <w:szCs w:val="28"/>
          <w:lang w:val="id-ID" w:eastAsia="id-ID"/>
        </w:rPr>
        <w:t xml:space="preserve"> </w:t>
      </w:r>
    </w:p>
    <w:p w:rsidR="00D43D71" w:rsidRDefault="00D43D71" w:rsidP="00D43D71">
      <w:pPr>
        <w:tabs>
          <w:tab w:val="left" w:pos="916"/>
          <w:tab w:val="left" w:pos="1832"/>
          <w:tab w:val="left" w:pos="2748"/>
          <w:tab w:val="left" w:pos="3664"/>
          <w:tab w:val="left" w:pos="4580"/>
          <w:tab w:val="left" w:pos="5496"/>
          <w:tab w:val="left" w:pos="6412"/>
          <w:tab w:val="left" w:pos="7328"/>
          <w:tab w:val="left" w:pos="8647"/>
          <w:tab w:val="left" w:pos="9160"/>
          <w:tab w:val="left" w:pos="10076"/>
          <w:tab w:val="left" w:pos="10992"/>
          <w:tab w:val="left" w:pos="11908"/>
          <w:tab w:val="left" w:pos="12824"/>
          <w:tab w:val="left" w:pos="13740"/>
          <w:tab w:val="left" w:pos="14656"/>
        </w:tabs>
        <w:ind w:left="-993" w:right="-568" w:hanging="425"/>
        <w:jc w:val="center"/>
        <w:rPr>
          <w:rFonts w:eastAsia="Times New Roman" w:cs="Times New Roman"/>
          <w:b/>
          <w:sz w:val="28"/>
          <w:szCs w:val="28"/>
          <w:lang w:val="id-ID" w:eastAsia="id-ID"/>
        </w:rPr>
      </w:pPr>
      <w:r w:rsidRPr="00B1479C">
        <w:rPr>
          <w:rFonts w:eastAsia="Times New Roman" w:cs="Times New Roman"/>
          <w:b/>
          <w:sz w:val="28"/>
          <w:szCs w:val="28"/>
          <w:lang w:eastAsia="id-ID"/>
        </w:rPr>
        <w:t>(</w:t>
      </w:r>
      <w:proofErr w:type="spellStart"/>
      <w:r w:rsidRPr="00B1479C">
        <w:rPr>
          <w:rFonts w:eastAsia="Times New Roman" w:cs="Times New Roman"/>
          <w:b/>
          <w:sz w:val="28"/>
          <w:szCs w:val="28"/>
          <w:lang w:eastAsia="id-ID"/>
        </w:rPr>
        <w:t>Thunb</w:t>
      </w:r>
      <w:proofErr w:type="spellEnd"/>
      <w:r w:rsidRPr="00B1479C">
        <w:rPr>
          <w:rFonts w:eastAsia="Times New Roman" w:cs="Times New Roman"/>
          <w:b/>
          <w:sz w:val="28"/>
          <w:szCs w:val="28"/>
          <w:lang w:eastAsia="id-ID"/>
        </w:rPr>
        <w:t xml:space="preserve">) Matsumura &amp; </w:t>
      </w:r>
      <w:proofErr w:type="spellStart"/>
      <w:r w:rsidRPr="00B1479C">
        <w:rPr>
          <w:rFonts w:eastAsia="Times New Roman" w:cs="Times New Roman"/>
          <w:b/>
          <w:sz w:val="28"/>
          <w:szCs w:val="28"/>
          <w:lang w:eastAsia="id-ID"/>
        </w:rPr>
        <w:t>Nakai</w:t>
      </w:r>
      <w:proofErr w:type="spellEnd"/>
      <w:r w:rsidRPr="00B1479C">
        <w:rPr>
          <w:rFonts w:eastAsia="Times New Roman" w:cs="Times New Roman"/>
          <w:b/>
          <w:sz w:val="28"/>
          <w:szCs w:val="28"/>
          <w:lang w:eastAsia="id-ID"/>
        </w:rPr>
        <w:t xml:space="preserve">). WITH VARIATION OF </w:t>
      </w:r>
    </w:p>
    <w:p w:rsidR="00D43D71" w:rsidRPr="00FE0BCD" w:rsidRDefault="00D43D71" w:rsidP="00D43D71">
      <w:pPr>
        <w:tabs>
          <w:tab w:val="left" w:pos="916"/>
          <w:tab w:val="left" w:pos="1832"/>
          <w:tab w:val="left" w:pos="2748"/>
          <w:tab w:val="left" w:pos="3664"/>
          <w:tab w:val="left" w:pos="4580"/>
          <w:tab w:val="left" w:pos="5496"/>
          <w:tab w:val="left" w:pos="6412"/>
          <w:tab w:val="left" w:pos="7328"/>
          <w:tab w:val="left" w:pos="8647"/>
          <w:tab w:val="left" w:pos="9160"/>
          <w:tab w:val="left" w:pos="10076"/>
          <w:tab w:val="left" w:pos="10992"/>
          <w:tab w:val="left" w:pos="11908"/>
          <w:tab w:val="left" w:pos="12824"/>
          <w:tab w:val="left" w:pos="13740"/>
          <w:tab w:val="left" w:pos="14656"/>
        </w:tabs>
        <w:ind w:left="-993" w:right="-710" w:hanging="425"/>
        <w:rPr>
          <w:rFonts w:eastAsia="Times New Roman" w:cs="Times New Roman"/>
          <w:b/>
          <w:sz w:val="28"/>
          <w:szCs w:val="28"/>
          <w:lang w:val="id-ID" w:eastAsia="id-ID"/>
        </w:rPr>
      </w:pPr>
      <w:r>
        <w:rPr>
          <w:rFonts w:eastAsia="Times New Roman" w:cs="Times New Roman"/>
          <w:b/>
          <w:sz w:val="28"/>
          <w:szCs w:val="28"/>
          <w:lang w:val="id-ID" w:eastAsia="id-ID"/>
        </w:rPr>
        <w:tab/>
        <w:t xml:space="preserve">                 </w:t>
      </w:r>
      <w:r w:rsidRPr="00B1479C">
        <w:rPr>
          <w:rFonts w:eastAsia="Times New Roman" w:cs="Times New Roman"/>
          <w:b/>
          <w:sz w:val="28"/>
          <w:szCs w:val="28"/>
          <w:lang w:eastAsia="id-ID"/>
        </w:rPr>
        <w:t>ASPARTAM CONCENTRATION AS A SWEETE</w:t>
      </w:r>
      <w:r>
        <w:rPr>
          <w:rFonts w:eastAsia="Times New Roman" w:cs="Times New Roman"/>
          <w:b/>
          <w:sz w:val="28"/>
          <w:szCs w:val="28"/>
          <w:lang w:val="id-ID" w:eastAsia="id-ID"/>
        </w:rPr>
        <w:t>NE</w:t>
      </w:r>
      <w:r w:rsidRPr="00B1479C">
        <w:rPr>
          <w:rFonts w:eastAsia="Times New Roman" w:cs="Times New Roman"/>
          <w:b/>
          <w:sz w:val="28"/>
          <w:szCs w:val="28"/>
          <w:lang w:eastAsia="id-ID"/>
        </w:rPr>
        <w:t>R</w:t>
      </w:r>
    </w:p>
    <w:p w:rsidR="00D43D71" w:rsidRPr="00A40F0F" w:rsidRDefault="00D43D71" w:rsidP="00D43D71">
      <w:pPr>
        <w:jc w:val="center"/>
        <w:rPr>
          <w:rFonts w:cs="Times New Roman"/>
          <w:b/>
        </w:rPr>
      </w:pPr>
    </w:p>
    <w:p w:rsidR="00D43D71" w:rsidRPr="00A40F0F" w:rsidRDefault="00D43D71" w:rsidP="00D43D71">
      <w:pPr>
        <w:jc w:val="center"/>
        <w:rPr>
          <w:rFonts w:cs="Times New Roman"/>
          <w:b/>
          <w:u w:val="single"/>
        </w:rPr>
      </w:pPr>
    </w:p>
    <w:p w:rsidR="00D43D71" w:rsidRPr="00A40F0F" w:rsidRDefault="00D43D71" w:rsidP="00D43D71">
      <w:pPr>
        <w:jc w:val="center"/>
        <w:rPr>
          <w:rFonts w:cs="Times New Roman"/>
          <w:b/>
          <w:u w:val="single"/>
        </w:rPr>
      </w:pPr>
      <w:r w:rsidRPr="00A40F0F">
        <w:rPr>
          <w:rFonts w:cs="Times New Roman"/>
          <w:b/>
          <w:u w:val="single"/>
        </w:rPr>
        <w:t>MAGFIRATUL HUSNA</w:t>
      </w:r>
    </w:p>
    <w:p w:rsidR="00D43D71" w:rsidRDefault="00D43D71" w:rsidP="00D43D71">
      <w:pPr>
        <w:jc w:val="center"/>
        <w:rPr>
          <w:rFonts w:cs="Times New Roman"/>
          <w:b/>
        </w:rPr>
      </w:pPr>
      <w:r>
        <w:rPr>
          <w:rFonts w:cs="Times New Roman"/>
          <w:b/>
          <w:lang w:val="id-ID"/>
        </w:rPr>
        <w:t xml:space="preserve">NPM. </w:t>
      </w:r>
      <w:r w:rsidRPr="00A40F0F">
        <w:rPr>
          <w:rFonts w:cs="Times New Roman"/>
          <w:b/>
        </w:rPr>
        <w:t>182114117</w:t>
      </w:r>
    </w:p>
    <w:p w:rsidR="00D43D71" w:rsidRDefault="00D43D71" w:rsidP="00D43D71">
      <w:pPr>
        <w:jc w:val="center"/>
        <w:rPr>
          <w:rFonts w:cs="Times New Roman"/>
          <w:b/>
        </w:rPr>
      </w:pPr>
    </w:p>
    <w:p w:rsidR="00D43D71" w:rsidRPr="00B1479C" w:rsidRDefault="00D43D71" w:rsidP="00D43D71">
      <w:pPr>
        <w:pStyle w:val="HTMLPreformatted"/>
        <w:jc w:val="center"/>
        <w:rPr>
          <w:rFonts w:ascii="Times New Roman" w:hAnsi="Times New Roman" w:cs="Times New Roman"/>
          <w:b/>
          <w:sz w:val="24"/>
          <w:szCs w:val="24"/>
        </w:rPr>
      </w:pPr>
      <w:r w:rsidRPr="00B1479C">
        <w:rPr>
          <w:rFonts w:ascii="Times New Roman" w:hAnsi="Times New Roman" w:cs="Times New Roman"/>
          <w:b/>
          <w:sz w:val="24"/>
          <w:szCs w:val="24"/>
        </w:rPr>
        <w:t>ABSTRACT</w:t>
      </w:r>
    </w:p>
    <w:p w:rsidR="00D43D71" w:rsidRDefault="00D43D71" w:rsidP="00D43D71">
      <w:pPr>
        <w:rPr>
          <w:rFonts w:cs="Times New Roman"/>
          <w:lang w:val="id-ID"/>
        </w:rPr>
      </w:pPr>
    </w:p>
    <w:p w:rsidR="00D43D71" w:rsidRPr="007E1A0B" w:rsidRDefault="00D43D71" w:rsidP="00D43D71">
      <w:pPr>
        <w:pStyle w:val="HTMLPreformatted"/>
        <w:shd w:val="clear" w:color="auto" w:fill="F8F9FA"/>
        <w:jc w:val="both"/>
        <w:rPr>
          <w:rFonts w:ascii="inherit" w:hAnsi="inherit"/>
          <w:color w:val="222222"/>
          <w:sz w:val="24"/>
          <w:szCs w:val="24"/>
        </w:rPr>
      </w:pPr>
      <w:r>
        <w:rPr>
          <w:rFonts w:cs="Times New Roman"/>
        </w:rPr>
        <w:tab/>
      </w:r>
      <w:r w:rsidRPr="007E1A0B">
        <w:rPr>
          <w:rFonts w:ascii="inherit" w:hAnsi="inherit"/>
          <w:color w:val="222222"/>
          <w:sz w:val="24"/>
          <w:szCs w:val="24"/>
        </w:rPr>
        <w:t>Watermelon is a fruit plant in the form of herbs that grow vines or spread that has a high enough antioxidant, containing vitamin C as much as 60.9 mg / 100g. The presence of vitamin C and flavonoids can function as antioxidants that can ward off free radicals that enter the body.</w:t>
      </w:r>
      <w:r>
        <w:rPr>
          <w:rFonts w:ascii="inherit" w:hAnsi="inherit"/>
          <w:color w:val="222222"/>
          <w:sz w:val="24"/>
          <w:szCs w:val="24"/>
        </w:rPr>
        <w:t xml:space="preserve"> </w:t>
      </w:r>
      <w:r w:rsidRPr="00DD613F">
        <w:rPr>
          <w:rFonts w:ascii="Times New Roman" w:hAnsi="Times New Roman" w:cs="Times New Roman"/>
          <w:sz w:val="24"/>
          <w:szCs w:val="24"/>
        </w:rPr>
        <w:t>Health drinks to increase endurance one of them in the form of effervescent powder which has a refreshing taste. The purpose of this study was to make a new formulation of red watermelon (Citrullus lanatus (Thunb) Matsumura &amp; Nakai) as an effervescent powder with various concentrations of 1.5%, 2%, and 2.5% aspartame to see a formula that met the test requirements and liked by the public.</w:t>
      </w:r>
      <w:r>
        <w:rPr>
          <w:rFonts w:ascii="Times New Roman" w:hAnsi="Times New Roman" w:cs="Times New Roman"/>
          <w:sz w:val="24"/>
          <w:szCs w:val="24"/>
        </w:rPr>
        <w:t xml:space="preserve"> </w:t>
      </w:r>
    </w:p>
    <w:p w:rsidR="00D43D71" w:rsidRPr="00DD613F" w:rsidRDefault="00D43D71" w:rsidP="00D4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val="id-ID" w:eastAsia="id-ID"/>
        </w:rPr>
      </w:pPr>
      <w:r>
        <w:rPr>
          <w:rFonts w:eastAsia="Times New Roman" w:cs="Times New Roman"/>
          <w:lang w:val="id-ID" w:eastAsia="id-ID"/>
        </w:rPr>
        <w:tab/>
      </w:r>
      <w:r w:rsidRPr="00DD613F">
        <w:rPr>
          <w:rFonts w:eastAsia="Times New Roman" w:cs="Times New Roman"/>
          <w:lang w:eastAsia="id-ID"/>
        </w:rPr>
        <w:t xml:space="preserve">This research method is experimental. Red watermelon is formulated in the form of effervescent powder. Physical evaluations carried out include </w:t>
      </w:r>
      <w:proofErr w:type="spellStart"/>
      <w:r w:rsidRPr="00DD613F">
        <w:rPr>
          <w:rFonts w:eastAsia="Times New Roman" w:cs="Times New Roman"/>
          <w:lang w:eastAsia="id-ID"/>
        </w:rPr>
        <w:t>organoleptic</w:t>
      </w:r>
      <w:proofErr w:type="spellEnd"/>
      <w:r w:rsidRPr="00DD613F">
        <w:rPr>
          <w:rFonts w:eastAsia="Times New Roman" w:cs="Times New Roman"/>
          <w:lang w:eastAsia="id-ID"/>
        </w:rPr>
        <w:t xml:space="preserve"> tests, water content tests, flow time tests, stationary angle tests and dispersion tests as well as preference tests.</w:t>
      </w:r>
    </w:p>
    <w:p w:rsidR="00D43D71" w:rsidRPr="004F2412" w:rsidRDefault="00D43D71" w:rsidP="00D43D71">
      <w:pPr>
        <w:pStyle w:val="HTMLPreformatted"/>
        <w:jc w:val="both"/>
        <w:rPr>
          <w:rFonts w:ascii="inherit" w:hAnsi="inherit"/>
          <w:color w:val="222222"/>
          <w:sz w:val="47"/>
          <w:szCs w:val="47"/>
        </w:rPr>
      </w:pPr>
      <w:r>
        <w:rPr>
          <w:rFonts w:ascii="Times New Roman" w:hAnsi="Times New Roman" w:cs="Times New Roman"/>
          <w:color w:val="222222"/>
          <w:sz w:val="24"/>
          <w:szCs w:val="24"/>
        </w:rPr>
        <w:tab/>
      </w:r>
      <w:r w:rsidRPr="004F2412">
        <w:rPr>
          <w:rFonts w:ascii="Times New Roman" w:hAnsi="Times New Roman" w:cs="Times New Roman"/>
          <w:color w:val="222222"/>
          <w:sz w:val="24"/>
          <w:szCs w:val="24"/>
        </w:rPr>
        <w:t>The results of this research show that the red watermelon (Citrullus lanatus (Thunb) Matsumura &amp; Nakai) juice can be formulated in the form of effervescent preparations. Evaluation of the physical quality of the test water content in the range of 1.9-2.6%, flow time 3.3-5 gr / sec, stand angle 34.8-40.8º, and dispersion time 1.06-2.29 minute</w:t>
      </w:r>
      <w:r>
        <w:rPr>
          <w:rFonts w:ascii="Times New Roman" w:hAnsi="Times New Roman" w:cs="Times New Roman"/>
          <w:color w:val="222222"/>
          <w:sz w:val="24"/>
          <w:szCs w:val="24"/>
        </w:rPr>
        <w:t>s</w:t>
      </w:r>
      <w:r w:rsidRPr="004F2412">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4F2412">
        <w:rPr>
          <w:rFonts w:ascii="Times New Roman" w:hAnsi="Times New Roman" w:cs="Times New Roman"/>
          <w:color w:val="222222"/>
          <w:sz w:val="24"/>
          <w:szCs w:val="24"/>
        </w:rPr>
        <w:t>The preference test shows that FIII (2% aspartame concentration) is the most preferred formula according to the panelists' average based on the taste, odor and color parameters of the preparation. The best physical evaluation test and formula preference test is FIII by usi</w:t>
      </w:r>
      <w:r>
        <w:rPr>
          <w:rFonts w:ascii="Times New Roman" w:hAnsi="Times New Roman" w:cs="Times New Roman"/>
          <w:color w:val="222222"/>
          <w:sz w:val="24"/>
          <w:szCs w:val="24"/>
        </w:rPr>
        <w:t>ng 2% aspartame for 100 grams</w:t>
      </w:r>
      <w:r w:rsidRPr="004F2412">
        <w:rPr>
          <w:rFonts w:ascii="Times New Roman" w:hAnsi="Times New Roman" w:cs="Times New Roman"/>
          <w:color w:val="222222"/>
          <w:sz w:val="24"/>
          <w:szCs w:val="24"/>
        </w:rPr>
        <w:t xml:space="preserve"> formula w</w:t>
      </w:r>
      <w:r>
        <w:rPr>
          <w:rFonts w:ascii="Times New Roman" w:hAnsi="Times New Roman" w:cs="Times New Roman"/>
          <w:color w:val="222222"/>
          <w:sz w:val="24"/>
          <w:szCs w:val="24"/>
        </w:rPr>
        <w:t>hile in 7 grams / sachet using</w:t>
      </w:r>
      <w:r w:rsidRPr="004F2412">
        <w:rPr>
          <w:rFonts w:ascii="Times New Roman" w:hAnsi="Times New Roman" w:cs="Times New Roman"/>
          <w:color w:val="222222"/>
          <w:sz w:val="24"/>
          <w:szCs w:val="24"/>
        </w:rPr>
        <w:t xml:space="preserve"> aspartame 140 mg for all body weight that meets the requirements </w:t>
      </w:r>
      <w:r>
        <w:rPr>
          <w:rFonts w:ascii="Times New Roman" w:hAnsi="Times New Roman" w:cs="Times New Roman"/>
          <w:color w:val="222222"/>
          <w:sz w:val="24"/>
          <w:szCs w:val="24"/>
        </w:rPr>
        <w:t xml:space="preserve">of use </w:t>
      </w:r>
      <w:r w:rsidRPr="004F2412">
        <w:rPr>
          <w:rFonts w:ascii="Times New Roman" w:hAnsi="Times New Roman" w:cs="Times New Roman"/>
          <w:color w:val="222222"/>
          <w:sz w:val="24"/>
          <w:szCs w:val="24"/>
        </w:rPr>
        <w:t xml:space="preserve">according </w:t>
      </w:r>
      <w:r>
        <w:rPr>
          <w:rFonts w:ascii="Times New Roman" w:hAnsi="Times New Roman" w:cs="Times New Roman"/>
          <w:color w:val="222222"/>
          <w:sz w:val="24"/>
          <w:szCs w:val="24"/>
        </w:rPr>
        <w:t>to Permenkes that is 40 mg/</w:t>
      </w:r>
      <w:r w:rsidRPr="004F2412">
        <w:rPr>
          <w:rFonts w:ascii="Times New Roman" w:hAnsi="Times New Roman" w:cs="Times New Roman"/>
          <w:color w:val="222222"/>
          <w:sz w:val="24"/>
          <w:szCs w:val="24"/>
        </w:rPr>
        <w:t>kg bw.</w:t>
      </w:r>
    </w:p>
    <w:p w:rsidR="00D43D71" w:rsidRPr="004F2412" w:rsidRDefault="00D43D71" w:rsidP="00D43D71">
      <w:pPr>
        <w:shd w:val="clear" w:color="auto" w:fill="F8F9FA"/>
        <w:spacing w:line="435" w:lineRule="atLeast"/>
        <w:jc w:val="left"/>
        <w:rPr>
          <w:rFonts w:ascii="Arial" w:eastAsia="Times New Roman" w:hAnsi="Arial" w:cs="Arial"/>
          <w:i/>
          <w:iCs/>
          <w:color w:val="000000"/>
          <w:sz w:val="20"/>
          <w:szCs w:val="20"/>
          <w:lang w:val="id-ID" w:eastAsia="id-ID"/>
        </w:rPr>
      </w:pPr>
    </w:p>
    <w:p w:rsidR="00D43D71" w:rsidRPr="00DF55AC" w:rsidRDefault="00D43D71" w:rsidP="00D43D71">
      <w:pPr>
        <w:jc w:val="left"/>
        <w:rPr>
          <w:rFonts w:eastAsia="Times New Roman" w:cs="Times New Roman"/>
          <w:lang w:val="id-ID" w:eastAsia="id-ID"/>
        </w:rPr>
      </w:pPr>
    </w:p>
    <w:p w:rsidR="00D43D71" w:rsidRPr="00B1479C" w:rsidRDefault="00D43D71" w:rsidP="00D43D71">
      <w:pPr>
        <w:pStyle w:val="HTMLPreformatted"/>
        <w:ind w:left="1134" w:hanging="1134"/>
        <w:jc w:val="both"/>
        <w:rPr>
          <w:rFonts w:ascii="Times New Roman" w:hAnsi="Times New Roman" w:cs="Times New Roman"/>
          <w:sz w:val="24"/>
          <w:szCs w:val="24"/>
        </w:rPr>
      </w:pPr>
      <w:r w:rsidRPr="004F2412">
        <w:rPr>
          <w:rFonts w:ascii="Times New Roman" w:hAnsi="Times New Roman" w:cs="Times New Roman"/>
          <w:b/>
          <w:sz w:val="24"/>
          <w:szCs w:val="24"/>
        </w:rPr>
        <w:t>Keywords:</w:t>
      </w:r>
      <w:r w:rsidRPr="00B1479C">
        <w:rPr>
          <w:rFonts w:ascii="Times New Roman" w:hAnsi="Times New Roman" w:cs="Times New Roman"/>
          <w:sz w:val="24"/>
          <w:szCs w:val="24"/>
        </w:rPr>
        <w:t xml:space="preserve"> </w:t>
      </w:r>
      <w:r w:rsidRPr="004F2412">
        <w:rPr>
          <w:rFonts w:ascii="Times New Roman" w:hAnsi="Times New Roman" w:cs="Times New Roman"/>
          <w:i/>
          <w:sz w:val="24"/>
          <w:szCs w:val="24"/>
        </w:rPr>
        <w:t>Antioxidants, aspartame, red watermelon juice (Citrullus lanatus (Thunb), effervescent powder, preparation evaluation test</w:t>
      </w:r>
      <w:r w:rsidRPr="00B1479C">
        <w:rPr>
          <w:rFonts w:ascii="Times New Roman" w:hAnsi="Times New Roman" w:cs="Times New Roman"/>
          <w:sz w:val="24"/>
          <w:szCs w:val="24"/>
        </w:rPr>
        <w:t>.</w:t>
      </w:r>
    </w:p>
    <w:p w:rsidR="00D43D71" w:rsidRPr="00DD613F" w:rsidRDefault="00D43D71" w:rsidP="00D4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val="id-ID" w:eastAsia="id-ID"/>
        </w:rPr>
      </w:pPr>
    </w:p>
    <w:p w:rsidR="00D43D71" w:rsidRPr="00DD613F" w:rsidRDefault="00D43D71" w:rsidP="00D43D71">
      <w:pPr>
        <w:rPr>
          <w:rFonts w:cs="Times New Roman"/>
          <w:lang w:val="id-ID"/>
        </w:rPr>
      </w:pPr>
    </w:p>
    <w:p w:rsidR="00D43D71" w:rsidRDefault="00D43D71" w:rsidP="00D43D71">
      <w:pPr>
        <w:ind w:left="1701" w:hanging="1701"/>
        <w:rPr>
          <w:rFonts w:cs="Times New Roman"/>
          <w:lang w:val="id-ID"/>
        </w:rPr>
      </w:pPr>
    </w:p>
    <w:p w:rsidR="00D43D71" w:rsidRDefault="00D43D71" w:rsidP="00D43D71">
      <w:pPr>
        <w:ind w:left="1701" w:hanging="1701"/>
        <w:rPr>
          <w:rFonts w:cs="Times New Roman"/>
          <w:lang w:val="id-ID"/>
        </w:rPr>
      </w:pPr>
    </w:p>
    <w:p w:rsidR="00D43D71" w:rsidRDefault="00D43D71" w:rsidP="00D43D71">
      <w:pPr>
        <w:ind w:left="1701" w:hanging="1701"/>
        <w:rPr>
          <w:rFonts w:cs="Times New Roman"/>
          <w:lang w:val="id-ID"/>
        </w:rPr>
      </w:pPr>
    </w:p>
    <w:p w:rsidR="00923A8E" w:rsidRPr="00674EA2" w:rsidRDefault="00923A8E">
      <w:pPr>
        <w:rPr>
          <w:rFonts w:cs="Times New Roman"/>
          <w:lang w:val="id-ID"/>
        </w:rPr>
      </w:pPr>
    </w:p>
    <w:sectPr w:rsidR="00923A8E" w:rsidRPr="00674EA2" w:rsidSect="00FB27B2">
      <w:footerReference w:type="default" r:id="rId7"/>
      <w:pgSz w:w="11906" w:h="16838"/>
      <w:pgMar w:top="1701"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7B2" w:rsidRDefault="00FB27B2" w:rsidP="00FB27B2">
      <w:r>
        <w:separator/>
      </w:r>
    </w:p>
  </w:endnote>
  <w:endnote w:type="continuationSeparator" w:id="1">
    <w:p w:rsidR="00FB27B2" w:rsidRDefault="00FB27B2" w:rsidP="00FB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145"/>
      <w:docPartObj>
        <w:docPartGallery w:val="Page Numbers (Bottom of Page)"/>
        <w:docPartUnique/>
      </w:docPartObj>
    </w:sdtPr>
    <w:sdtContent>
      <w:p w:rsidR="00FB27B2" w:rsidRDefault="00643C0A">
        <w:pPr>
          <w:pStyle w:val="Footer"/>
          <w:jc w:val="center"/>
        </w:pPr>
        <w:fldSimple w:instr=" PAGE   \* MERGEFORMAT ">
          <w:r w:rsidR="001E08D6">
            <w:rPr>
              <w:noProof/>
            </w:rPr>
            <w:t>iv</w:t>
          </w:r>
        </w:fldSimple>
      </w:p>
    </w:sdtContent>
  </w:sdt>
  <w:p w:rsidR="00FB27B2" w:rsidRDefault="00FB2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7B2" w:rsidRDefault="00FB27B2" w:rsidP="00FB27B2">
      <w:r>
        <w:separator/>
      </w:r>
    </w:p>
  </w:footnote>
  <w:footnote w:type="continuationSeparator" w:id="1">
    <w:p w:rsidR="00FB27B2" w:rsidRDefault="00FB27B2" w:rsidP="00FB2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C4732"/>
    <w:multiLevelType w:val="hybridMultilevel"/>
    <w:tmpl w:val="1C7E6040"/>
    <w:lvl w:ilvl="0" w:tplc="0409000F">
      <w:start w:val="1"/>
      <w:numFmt w:val="decimal"/>
      <w:lvlText w:val="%1."/>
      <w:lvlJc w:val="left"/>
      <w:pPr>
        <w:ind w:left="928"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30AF640F"/>
    <w:multiLevelType w:val="multilevel"/>
    <w:tmpl w:val="DE3EA2F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3D71"/>
    <w:rsid w:val="0001103A"/>
    <w:rsid w:val="000D7A24"/>
    <w:rsid w:val="001115B7"/>
    <w:rsid w:val="001A17EC"/>
    <w:rsid w:val="001D4570"/>
    <w:rsid w:val="001E08D6"/>
    <w:rsid w:val="00395FDF"/>
    <w:rsid w:val="003E1D78"/>
    <w:rsid w:val="003F434D"/>
    <w:rsid w:val="004A2F1B"/>
    <w:rsid w:val="005725EB"/>
    <w:rsid w:val="005A1D28"/>
    <w:rsid w:val="005A2CD9"/>
    <w:rsid w:val="00613E91"/>
    <w:rsid w:val="00643C0A"/>
    <w:rsid w:val="00674EA2"/>
    <w:rsid w:val="00681B7C"/>
    <w:rsid w:val="0083705D"/>
    <w:rsid w:val="00923A8E"/>
    <w:rsid w:val="00AD22A4"/>
    <w:rsid w:val="00AE1609"/>
    <w:rsid w:val="00B652B8"/>
    <w:rsid w:val="00BE4854"/>
    <w:rsid w:val="00C42F69"/>
    <w:rsid w:val="00C65193"/>
    <w:rsid w:val="00CF5EC9"/>
    <w:rsid w:val="00D2771F"/>
    <w:rsid w:val="00D43D71"/>
    <w:rsid w:val="00EA5ED8"/>
    <w:rsid w:val="00EB71F2"/>
    <w:rsid w:val="00FB27B2"/>
    <w:rsid w:val="00FE0153"/>
    <w:rsid w:val="00FF76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71"/>
    <w:pPr>
      <w:spacing w:after="0" w:line="240" w:lineRule="auto"/>
      <w:jc w:val="both"/>
    </w:pPr>
    <w:rPr>
      <w:rFonts w:ascii="Times New Roman" w:hAnsi="Times New Roman"/>
      <w:sz w:val="24"/>
      <w:szCs w:val="24"/>
      <w:lang w:val="en-GB" w:eastAsia="en-GB"/>
    </w:rPr>
  </w:style>
  <w:style w:type="paragraph" w:styleId="Heading1">
    <w:name w:val="heading 1"/>
    <w:basedOn w:val="Normal"/>
    <w:next w:val="Normal"/>
    <w:link w:val="Heading1Char"/>
    <w:qFormat/>
    <w:rsid w:val="00D43D71"/>
    <w:pPr>
      <w:keepNext/>
      <w:jc w:val="center"/>
      <w:outlineLvl w:val="0"/>
    </w:pPr>
    <w:rPr>
      <w:rFonts w:eastAsia="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D71"/>
    <w:rPr>
      <w:rFonts w:ascii="Times New Roman" w:eastAsia="Times New Roman" w:hAnsi="Times New Roman" w:cs="Times New Roman"/>
      <w:b/>
      <w:bCs/>
      <w:sz w:val="24"/>
      <w:szCs w:val="24"/>
      <w:lang w:val="en-US"/>
    </w:rPr>
  </w:style>
  <w:style w:type="paragraph" w:styleId="ListParagraph">
    <w:name w:val="List Paragraph"/>
    <w:basedOn w:val="Normal"/>
    <w:link w:val="ListParagraphChar"/>
    <w:uiPriority w:val="1"/>
    <w:qFormat/>
    <w:rsid w:val="00D43D71"/>
    <w:pPr>
      <w:spacing w:after="200"/>
      <w:ind w:left="720"/>
      <w:contextualSpacing/>
      <w:jc w:val="left"/>
    </w:pPr>
    <w:rPr>
      <w:rFonts w:asciiTheme="minorHAnsi" w:hAnsiTheme="minorHAnsi"/>
      <w:sz w:val="22"/>
      <w:szCs w:val="22"/>
      <w:lang w:val="en-US" w:eastAsia="en-US"/>
    </w:rPr>
  </w:style>
  <w:style w:type="character" w:customStyle="1" w:styleId="ListParagraphChar">
    <w:name w:val="List Paragraph Char"/>
    <w:basedOn w:val="DefaultParagraphFont"/>
    <w:link w:val="ListParagraph"/>
    <w:uiPriority w:val="1"/>
    <w:locked/>
    <w:rsid w:val="00D43D71"/>
    <w:rPr>
      <w:lang w:val="en-US"/>
    </w:rPr>
  </w:style>
  <w:style w:type="paragraph" w:styleId="NoSpacing">
    <w:name w:val="No Spacing"/>
    <w:uiPriority w:val="1"/>
    <w:qFormat/>
    <w:rsid w:val="00D43D71"/>
    <w:pPr>
      <w:spacing w:after="0" w:line="360" w:lineRule="auto"/>
      <w:jc w:val="right"/>
    </w:pPr>
    <w:rPr>
      <w:lang w:val="en-US"/>
    </w:rPr>
  </w:style>
  <w:style w:type="paragraph" w:styleId="HTMLPreformatted">
    <w:name w:val="HTML Preformatted"/>
    <w:basedOn w:val="Normal"/>
    <w:link w:val="HTMLPreformattedChar"/>
    <w:uiPriority w:val="99"/>
    <w:semiHidden/>
    <w:unhideWhenUsed/>
    <w:rsid w:val="00D4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43D71"/>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D43D71"/>
    <w:rPr>
      <w:rFonts w:ascii="Tahoma" w:hAnsi="Tahoma" w:cs="Tahoma"/>
      <w:sz w:val="16"/>
      <w:szCs w:val="16"/>
    </w:rPr>
  </w:style>
  <w:style w:type="character" w:customStyle="1" w:styleId="BalloonTextChar">
    <w:name w:val="Balloon Text Char"/>
    <w:basedOn w:val="DefaultParagraphFont"/>
    <w:link w:val="BalloonText"/>
    <w:uiPriority w:val="99"/>
    <w:semiHidden/>
    <w:rsid w:val="00D43D71"/>
    <w:rPr>
      <w:rFonts w:ascii="Tahoma" w:hAnsi="Tahoma" w:cs="Tahoma"/>
      <w:sz w:val="16"/>
      <w:szCs w:val="16"/>
      <w:lang w:val="en-GB" w:eastAsia="en-GB"/>
    </w:rPr>
  </w:style>
  <w:style w:type="paragraph" w:styleId="Header">
    <w:name w:val="header"/>
    <w:basedOn w:val="Normal"/>
    <w:link w:val="HeaderChar"/>
    <w:uiPriority w:val="99"/>
    <w:semiHidden/>
    <w:unhideWhenUsed/>
    <w:rsid w:val="00FB27B2"/>
    <w:pPr>
      <w:tabs>
        <w:tab w:val="center" w:pos="4513"/>
        <w:tab w:val="right" w:pos="9026"/>
      </w:tabs>
    </w:pPr>
  </w:style>
  <w:style w:type="character" w:customStyle="1" w:styleId="HeaderChar">
    <w:name w:val="Header Char"/>
    <w:basedOn w:val="DefaultParagraphFont"/>
    <w:link w:val="Header"/>
    <w:uiPriority w:val="99"/>
    <w:semiHidden/>
    <w:rsid w:val="00FB27B2"/>
    <w:rPr>
      <w:rFonts w:ascii="Times New Roman" w:hAnsi="Times New Roman"/>
      <w:sz w:val="24"/>
      <w:szCs w:val="24"/>
      <w:lang w:val="en-GB" w:eastAsia="en-GB"/>
    </w:rPr>
  </w:style>
  <w:style w:type="paragraph" w:styleId="Footer">
    <w:name w:val="footer"/>
    <w:basedOn w:val="Normal"/>
    <w:link w:val="FooterChar"/>
    <w:uiPriority w:val="99"/>
    <w:unhideWhenUsed/>
    <w:rsid w:val="00FB27B2"/>
    <w:pPr>
      <w:tabs>
        <w:tab w:val="center" w:pos="4513"/>
        <w:tab w:val="right" w:pos="9026"/>
      </w:tabs>
    </w:pPr>
  </w:style>
  <w:style w:type="character" w:customStyle="1" w:styleId="FooterChar">
    <w:name w:val="Footer Char"/>
    <w:basedOn w:val="DefaultParagraphFont"/>
    <w:link w:val="Footer"/>
    <w:uiPriority w:val="99"/>
    <w:rsid w:val="00FB27B2"/>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19</cp:revision>
  <cp:lastPrinted>2020-09-16T04:25:00Z</cp:lastPrinted>
  <dcterms:created xsi:type="dcterms:W3CDTF">2020-07-24T09:57:00Z</dcterms:created>
  <dcterms:modified xsi:type="dcterms:W3CDTF">2020-09-18T13:35:00Z</dcterms:modified>
</cp:coreProperties>
</file>