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FAKULTAS FARMASI</w:t>
      </w: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89EB6D" wp14:editId="5419B22D">
                <wp:simplePos x="0" y="0"/>
                <wp:positionH relativeFrom="column">
                  <wp:posOffset>-1905</wp:posOffset>
                </wp:positionH>
                <wp:positionV relativeFrom="paragraph">
                  <wp:posOffset>80009</wp:posOffset>
                </wp:positionV>
                <wp:extent cx="5743575" cy="0"/>
                <wp:effectExtent l="0" t="19050" r="9525" b="19050"/>
                <wp:wrapNone/>
                <wp:docPr id="249" name="Straight Arrow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9" o:spid="_x0000_s1026" type="#_x0000_t32" style="position:absolute;margin-left:-.15pt;margin-top:6.3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" strokeweight="2.25pt"/>
            </w:pict>
          </mc:Fallback>
        </mc:AlternateContent>
      </w:r>
      <w:r>
        <w:rPr>
          <w:rFonts w:eastAsiaTheme="minorHAnsi"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D552AB" wp14:editId="2AD160A9">
                <wp:simplePos x="0" y="0"/>
                <wp:positionH relativeFrom="column">
                  <wp:posOffset>-1905</wp:posOffset>
                </wp:positionH>
                <wp:positionV relativeFrom="paragraph">
                  <wp:posOffset>127634</wp:posOffset>
                </wp:positionV>
                <wp:extent cx="5743575" cy="0"/>
                <wp:effectExtent l="0" t="0" r="9525" b="19050"/>
                <wp:wrapNone/>
                <wp:docPr id="248" name="Straight Arrow Connector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8" o:spid="_x0000_s1026" type="#_x0000_t32" style="position:absolute;margin-left:-.15pt;margin-top:10.05pt;width:452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RJKAIAAE4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"/>
            </w:pict>
          </mc:Fallback>
        </mc:AlternateContent>
      </w: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TANDA PERSETUJUAN SKRIPSI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Nama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Miditha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Dwi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Putri</w:t>
      </w:r>
      <w:proofErr w:type="spellEnd"/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NPM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>: 1821141</w:t>
      </w:r>
      <w:r>
        <w:rPr>
          <w:rFonts w:ascii="Times New Roman" w:eastAsia="Calibri" w:hAnsi="Times New Roman" w:cs="Times New Roman"/>
          <w:b/>
          <w:sz w:val="24"/>
          <w:szCs w:val="24"/>
        </w:rPr>
        <w:t>72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Fakultas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Farmasi</w:t>
      </w:r>
      <w:proofErr w:type="spellEnd"/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Program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Studi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Sarjana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Farmasi</w:t>
      </w:r>
      <w:proofErr w:type="spellEnd"/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Jenjang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Pendidikan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Strata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Satu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(S-1)</w:t>
      </w:r>
    </w:p>
    <w:p w:rsidR="00BD7F71" w:rsidRPr="0005206A" w:rsidRDefault="00BD7F71" w:rsidP="00BD7F71">
      <w:pPr>
        <w:tabs>
          <w:tab w:val="left" w:pos="2410"/>
        </w:tabs>
        <w:spacing w:after="0"/>
        <w:ind w:left="2160" w:hanging="2160"/>
        <w:jc w:val="both"/>
        <w:rPr>
          <w:rFonts w:ascii="Times New Roman" w:eastAsia="Calibri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Judul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: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Skrining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Fitokimia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Antioksidan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Ekstrak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Etanol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Kulit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Bawang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Merah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836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Allium </w:t>
      </w:r>
      <w:proofErr w:type="spellStart"/>
      <w:r w:rsidRPr="00836AFE">
        <w:rPr>
          <w:rFonts w:ascii="Times New Roman" w:eastAsia="Calibri" w:hAnsi="Times New Roman" w:cs="Times New Roman"/>
          <w:b/>
          <w:i/>
          <w:sz w:val="24"/>
          <w:szCs w:val="24"/>
        </w:rPr>
        <w:t>cepa</w:t>
      </w:r>
      <w:proofErr w:type="spellEnd"/>
      <w:r w:rsidRPr="00836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36AFE">
        <w:rPr>
          <w:rFonts w:ascii="Times New Roman" w:eastAsia="Calibri" w:hAnsi="Times New Roman" w:cs="Times New Roman"/>
          <w:b/>
          <w:sz w:val="24"/>
          <w:szCs w:val="24"/>
        </w:rPr>
        <w:t>L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.)   Dan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Kulit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Bawang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Putih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836A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Allium </w:t>
      </w:r>
      <w:proofErr w:type="spellStart"/>
      <w:r w:rsidRPr="00836AFE">
        <w:rPr>
          <w:rFonts w:ascii="Times New Roman" w:eastAsia="Calibri" w:hAnsi="Times New Roman" w:cs="Times New Roman"/>
          <w:b/>
          <w:i/>
          <w:sz w:val="24"/>
          <w:szCs w:val="24"/>
        </w:rPr>
        <w:t>sativum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L.)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 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DPPH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I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Pembimbing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II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Dr.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Ridwanto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M.Si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  <w:lang w:val="en-ID"/>
        </w:rPr>
        <w:t>)</w:t>
      </w:r>
      <w:r w:rsidRPr="00AE4200">
        <w:rPr>
          <w:rFonts w:ascii="Times New Roman" w:eastAsia="Calibri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(Anny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Sartika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Daulay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S.Si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,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M.Si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  <w:lang w:val="en-ID"/>
        </w:rPr>
        <w:t>)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Penguji</w:t>
      </w:r>
      <w:proofErr w:type="spellEnd"/>
    </w:p>
    <w:p w:rsidR="00BD7F71" w:rsidRPr="00AE4200" w:rsidRDefault="00BD7F71" w:rsidP="00BD7F71">
      <w:pPr>
        <w:tabs>
          <w:tab w:val="left" w:pos="613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ind w:left="144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ind w:left="144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apt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Syarifah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 Nadia,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S.Farm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ID"/>
        </w:rPr>
        <w:t>M.Si</w:t>
      </w:r>
      <w:bookmarkStart w:id="0" w:name="_GoBack"/>
      <w:bookmarkEnd w:id="0"/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tabs>
          <w:tab w:val="left" w:pos="212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DIUJI PADA TANGGAL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</w:t>
      </w:r>
    </w:p>
    <w:p w:rsidR="00BD7F71" w:rsidRPr="00083C06" w:rsidRDefault="00BD7F71" w:rsidP="00BD7F7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E4200">
        <w:rPr>
          <w:rFonts w:ascii="Times New Roman" w:eastAsia="Calibri" w:hAnsi="Times New Roman" w:cs="Times New Roman"/>
          <w:b/>
          <w:sz w:val="24"/>
          <w:szCs w:val="24"/>
        </w:rPr>
        <w:t>YUDISIUM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Panitia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Ujian</w:t>
      </w:r>
      <w:proofErr w:type="spellEnd"/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Ketua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</w:rPr>
        <w:t>Sekretaris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F71" w:rsidRPr="00AE4200" w:rsidRDefault="00BD7F71" w:rsidP="00BD7F7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5B44" w:rsidRDefault="00BD7F71" w:rsidP="00BD7F71">
      <w:pPr>
        <w:spacing w:after="0"/>
        <w:ind w:right="-568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Dr. KRT.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>Hardi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>Mulyono</w:t>
      </w:r>
      <w:proofErr w:type="spellEnd"/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K, </w:t>
      </w:r>
      <w:proofErr w:type="spellStart"/>
      <w:r w:rsidRPr="00AE4200">
        <w:rPr>
          <w:rFonts w:ascii="Times New Roman" w:eastAsia="Calibri" w:hAnsi="Times New Roman" w:cs="Times New Roman"/>
          <w:b/>
          <w:sz w:val="24"/>
          <w:szCs w:val="24"/>
          <w:u w:val="single"/>
        </w:rPr>
        <w:t>Surbakti</w:t>
      </w:r>
      <w:proofErr w:type="spellEnd"/>
      <w:r w:rsidRPr="00BD7F71">
        <w:rPr>
          <w:rFonts w:ascii="Times New Roman" w:eastAsia="Calibri" w:hAnsi="Times New Roman" w:cs="Times New Roman"/>
          <w:b/>
          <w:sz w:val="24"/>
          <w:szCs w:val="24"/>
        </w:rPr>
        <w:t xml:space="preserve">)    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</w:t>
      </w:r>
      <w:r w:rsidRPr="00BD7F7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D7F71"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 xml:space="preserve">apt. </w:t>
      </w:r>
      <w:proofErr w:type="spellStart"/>
      <w:r w:rsidRPr="00BD7F71">
        <w:rPr>
          <w:rFonts w:ascii="Times New Roman" w:eastAsia="Calibri" w:hAnsi="Times New Roman" w:cs="Times New Roman"/>
          <w:b/>
          <w:sz w:val="24"/>
          <w:szCs w:val="24"/>
          <w:u w:val="single"/>
        </w:rPr>
        <w:t>Minda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Sari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Lubis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, M. Si</w:t>
      </w:r>
      <w:r w:rsidRPr="00AE420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t xml:space="preserve"> </w:t>
      </w:r>
    </w:p>
    <w:sectPr w:rsidR="004A5B44" w:rsidSect="00BD7F7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1"/>
    <w:rsid w:val="004A5B44"/>
    <w:rsid w:val="00B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2020-10-25T17:25:00Z</dcterms:created>
  <dcterms:modified xsi:type="dcterms:W3CDTF">2020-10-25T17:26:00Z</dcterms:modified>
</cp:coreProperties>
</file>