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F4" w:rsidRDefault="00AC70F4" w:rsidP="00AC70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AA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AC70F4" w:rsidRPr="005A59AA" w:rsidRDefault="00AC70F4" w:rsidP="00AC70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A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7A2EC09" wp14:editId="2045FA20">
            <wp:extent cx="5039995" cy="1266825"/>
            <wp:effectExtent l="19050" t="0" r="8255" b="0"/>
            <wp:docPr id="1" name="Picture 0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0F4" w:rsidRPr="005A00AB" w:rsidRDefault="00AC70F4" w:rsidP="00AC70F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A00A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A00AB">
        <w:rPr>
          <w:rFonts w:ascii="Times New Roman" w:hAnsi="Times New Roman" w:cs="Times New Roman"/>
          <w:sz w:val="24"/>
          <w:szCs w:val="24"/>
        </w:rPr>
        <w:t xml:space="preserve"> </w:t>
      </w:r>
      <w:r w:rsidRPr="005A00AB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5A00AB">
        <w:rPr>
          <w:rFonts w:asciiTheme="majorBidi" w:hAnsiTheme="majorBidi" w:cstheme="majorBidi"/>
          <w:sz w:val="24"/>
          <w:szCs w:val="24"/>
        </w:rPr>
        <w:t xml:space="preserve"> </w:t>
      </w:r>
    </w:p>
    <w:p w:rsidR="00AC70F4" w:rsidRPr="00466DAF" w:rsidRDefault="00AC70F4" w:rsidP="00AC70F4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i/>
          <w:sz w:val="24"/>
          <w:szCs w:val="24"/>
        </w:rPr>
      </w:pPr>
      <w:proofErr w:type="gramStart"/>
      <w:r w:rsidRPr="00C532C7">
        <w:rPr>
          <w:rFonts w:asciiTheme="majorBidi" w:hAnsiTheme="majorBidi" w:cstheme="majorBidi"/>
          <w:b/>
          <w:i/>
          <w:sz w:val="24"/>
          <w:szCs w:val="24"/>
        </w:rPr>
        <w:t>“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Hai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orang-orang yang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beriman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sukakah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Aku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tunjukkan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perniagaanyang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dapat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menyelamatkan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dari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azab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pedih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>?</w:t>
      </w:r>
      <w:proofErr w:type="gramEnd"/>
      <w:r w:rsidRPr="00C532C7">
        <w:rPr>
          <w:rFonts w:asciiTheme="majorBidi" w:hAnsiTheme="majorBidi" w:cstheme="majorBidi"/>
          <w:i/>
          <w:sz w:val="24"/>
          <w:szCs w:val="24"/>
        </w:rPr>
        <w:t xml:space="preserve"> (10)</w:t>
      </w:r>
      <w:proofErr w:type="gramStart"/>
      <w:r w:rsidRPr="00C532C7">
        <w:rPr>
          <w:rFonts w:asciiTheme="majorBidi" w:hAnsiTheme="majorBidi" w:cstheme="majorBidi"/>
          <w:i/>
          <w:sz w:val="24"/>
          <w:szCs w:val="24"/>
        </w:rPr>
        <w:t>(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Yaitu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)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beriman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kepada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Allah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Rasul-Nya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berjihad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di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jalan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Allah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harta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jiwamu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Itulah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lebih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baik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bagimu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jika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kamu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C532C7">
        <w:rPr>
          <w:rFonts w:asciiTheme="majorBidi" w:hAnsiTheme="majorBidi" w:cstheme="majorBidi"/>
          <w:i/>
          <w:sz w:val="24"/>
          <w:szCs w:val="24"/>
        </w:rPr>
        <w:t>mengetahuinya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>(</w:t>
      </w:r>
      <w:proofErr w:type="gramEnd"/>
      <w:r w:rsidRPr="00C532C7">
        <w:rPr>
          <w:rFonts w:asciiTheme="majorBidi" w:hAnsiTheme="majorBidi" w:cstheme="majorBidi"/>
          <w:i/>
          <w:sz w:val="24"/>
          <w:szCs w:val="24"/>
        </w:rPr>
        <w:t>11).” (QS. Ash-</w:t>
      </w:r>
      <w:proofErr w:type="spellStart"/>
      <w:r w:rsidRPr="00C532C7">
        <w:rPr>
          <w:rFonts w:asciiTheme="majorBidi" w:hAnsiTheme="majorBidi" w:cstheme="majorBidi"/>
          <w:i/>
          <w:sz w:val="24"/>
          <w:szCs w:val="24"/>
        </w:rPr>
        <w:t>Shaff</w:t>
      </w:r>
      <w:proofErr w:type="spellEnd"/>
      <w:r w:rsidRPr="00C532C7">
        <w:rPr>
          <w:rFonts w:asciiTheme="majorBidi" w:hAnsiTheme="majorBidi" w:cstheme="majorBidi"/>
          <w:i/>
          <w:sz w:val="24"/>
          <w:szCs w:val="24"/>
        </w:rPr>
        <w:t>: 10-11).</w:t>
      </w:r>
    </w:p>
    <w:p w:rsidR="00AC70F4" w:rsidRPr="005E1C5D" w:rsidRDefault="00AC70F4" w:rsidP="00AC70F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C5D">
        <w:rPr>
          <w:rFonts w:ascii="Times New Roman" w:hAnsi="Times New Roman" w:cs="Times New Roman"/>
          <w:sz w:val="24"/>
          <w:szCs w:val="24"/>
        </w:rPr>
        <w:t xml:space="preserve">Alhamdulillah,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E1C5D">
        <w:rPr>
          <w:rFonts w:ascii="Times New Roman" w:hAnsi="Times New Roman" w:cs="Times New Roman"/>
          <w:sz w:val="24"/>
          <w:szCs w:val="24"/>
        </w:rPr>
        <w:t xml:space="preserve"> </w:t>
      </w:r>
      <w:r w:rsidRPr="005E1C5D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Skrining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Fitokima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Aktivitas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Antioksidan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Ekstrak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Etanol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Bawang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Merah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E1C5D">
        <w:rPr>
          <w:rFonts w:ascii="Times New Roman" w:eastAsia="Calibri" w:hAnsi="Times New Roman" w:cs="Times New Roman"/>
          <w:i/>
          <w:sz w:val="24"/>
          <w:szCs w:val="24"/>
        </w:rPr>
        <w:t xml:space="preserve">Allium </w:t>
      </w:r>
      <w:proofErr w:type="spellStart"/>
      <w:r w:rsidRPr="005E1C5D">
        <w:rPr>
          <w:rFonts w:ascii="Times New Roman" w:eastAsia="Calibri" w:hAnsi="Times New Roman" w:cs="Times New Roman"/>
          <w:i/>
          <w:sz w:val="24"/>
          <w:szCs w:val="24"/>
        </w:rPr>
        <w:t>cepa</w:t>
      </w:r>
      <w:proofErr w:type="spellEnd"/>
      <w:r w:rsidRPr="005E1C5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L.) </w:t>
      </w:r>
      <w:proofErr w:type="spellStart"/>
      <w:proofErr w:type="gramStart"/>
      <w:r w:rsidRPr="005E1C5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Kulit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Bawang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Putih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1C5D">
        <w:rPr>
          <w:rFonts w:ascii="Times New Roman" w:eastAsia="Calibri" w:hAnsi="Times New Roman" w:cs="Times New Roman"/>
          <w:i/>
          <w:sz w:val="24"/>
          <w:szCs w:val="24"/>
        </w:rPr>
        <w:t xml:space="preserve">(Allium </w:t>
      </w:r>
      <w:proofErr w:type="spellStart"/>
      <w:r w:rsidRPr="005E1C5D">
        <w:rPr>
          <w:rFonts w:ascii="Times New Roman" w:eastAsia="Calibri" w:hAnsi="Times New Roman" w:cs="Times New Roman"/>
          <w:i/>
          <w:sz w:val="24"/>
          <w:szCs w:val="24"/>
        </w:rPr>
        <w:t>sativum</w:t>
      </w:r>
      <w:proofErr w:type="spellEnd"/>
      <w:r w:rsidRPr="005E1C5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E1C5D">
        <w:rPr>
          <w:rFonts w:ascii="Times New Roman" w:eastAsia="Calibri" w:hAnsi="Times New Roman" w:cs="Times New Roman"/>
          <w:sz w:val="24"/>
          <w:szCs w:val="24"/>
        </w:rPr>
        <w:t>L</w:t>
      </w:r>
      <w:r w:rsidRPr="005E1C5D">
        <w:rPr>
          <w:rFonts w:ascii="Times New Roman" w:eastAsia="Calibri" w:hAnsi="Times New Roman" w:cs="Times New Roman"/>
          <w:i/>
          <w:sz w:val="24"/>
          <w:szCs w:val="24"/>
        </w:rPr>
        <w:t>.)</w:t>
      </w:r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C5D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5E1C5D">
        <w:rPr>
          <w:rFonts w:ascii="Times New Roman" w:eastAsia="Calibri" w:hAnsi="Times New Roman" w:cs="Times New Roman"/>
          <w:sz w:val="24"/>
          <w:szCs w:val="24"/>
        </w:rPr>
        <w:t xml:space="preserve"> DPPH”.</w:t>
      </w:r>
    </w:p>
    <w:p w:rsidR="00AC70F4" w:rsidRDefault="00AC70F4" w:rsidP="00AC7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Cut Mitzi Wood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Cut </w:t>
      </w:r>
      <w:proofErr w:type="spellStart"/>
      <w:r>
        <w:rPr>
          <w:rFonts w:ascii="Times New Roman" w:hAnsi="Times New Roman" w:cs="Times New Roman"/>
          <w:sz w:val="24"/>
          <w:szCs w:val="24"/>
        </w:rPr>
        <w:t>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0F4" w:rsidRDefault="00AC70F4" w:rsidP="00AC7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5AB"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 w:rsidRPr="005245AB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52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AB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Pr="005245AB"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245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5AB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AC70F4" w:rsidRDefault="00AC70F4" w:rsidP="00AC7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70F4" w:rsidRDefault="00AC70F4" w:rsidP="00AC70F4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H.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SE.,</w:t>
      </w:r>
      <w:proofErr w:type="gramEnd"/>
      <w:r>
        <w:rPr>
          <w:rFonts w:ascii="Times New Roman" w:hAnsi="Times New Roman"/>
          <w:sz w:val="24"/>
          <w:szCs w:val="24"/>
        </w:rPr>
        <w:t xml:space="preserve"> M.AP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C70F4" w:rsidRDefault="00AC70F4" w:rsidP="00AC70F4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Minda</w:t>
      </w:r>
      <w:proofErr w:type="spellEnd"/>
      <w:r>
        <w:rPr>
          <w:rFonts w:ascii="Times New Roman" w:hAnsi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Universitas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B19D5"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Farmasi</w:t>
      </w:r>
      <w:proofErr w:type="spellEnd"/>
      <w:r>
        <w:rPr>
          <w:rFonts w:ascii="Times New Roman" w:hAnsi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C70F4" w:rsidRDefault="00AC70F4" w:rsidP="00AC70F4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19D5">
        <w:rPr>
          <w:rFonts w:ascii="Times New Roman" w:hAnsi="Times New Roman"/>
          <w:sz w:val="24"/>
          <w:szCs w:val="24"/>
        </w:rPr>
        <w:t>Ibu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r w:rsidRPr="000B19D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r w:rsidRPr="000B19D5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0B1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 w:rsidRPr="000B1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B19D5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0B19D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B1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B19D5">
        <w:rPr>
          <w:rFonts w:ascii="Times New Roman" w:hAnsi="Times New Roman" w:cs="Times New Roman"/>
          <w:sz w:val="24"/>
          <w:szCs w:val="24"/>
        </w:rPr>
        <w:t>., Apt</w:t>
      </w:r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selaku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ketua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Jurusan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armasi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Universitas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B19D5"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 w:rsidRPr="000B19D5">
        <w:rPr>
          <w:rFonts w:ascii="Times New Roman" w:hAnsi="Times New Roman"/>
          <w:sz w:val="24"/>
          <w:szCs w:val="24"/>
        </w:rPr>
        <w:t>.</w:t>
      </w:r>
    </w:p>
    <w:p w:rsidR="00AC70F4" w:rsidRPr="00466DAF" w:rsidRDefault="00AC70F4" w:rsidP="00AC70F4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DAF">
        <w:rPr>
          <w:rFonts w:ascii="Times New Roman" w:hAnsi="Times New Roman"/>
          <w:sz w:val="24"/>
          <w:szCs w:val="24"/>
        </w:rPr>
        <w:t>Ibu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Rafita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Yuniarti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., Apt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466DAF">
        <w:rPr>
          <w:rFonts w:ascii="Times New Roman" w:hAnsi="Times New Roman"/>
          <w:sz w:val="24"/>
          <w:szCs w:val="24"/>
        </w:rPr>
        <w:t>epala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Laboratorium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Farmasi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Terpadu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</w:rPr>
        <w:t>Universitas</w:t>
      </w:r>
      <w:proofErr w:type="spellEnd"/>
      <w:r w:rsidRPr="000B19D5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0B19D5"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:rsidR="00AC70F4" w:rsidRPr="00C80BF7" w:rsidRDefault="00AC70F4" w:rsidP="00AC70F4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DAF">
        <w:rPr>
          <w:rFonts w:ascii="Times New Roman" w:hAnsi="Times New Roman"/>
          <w:sz w:val="24"/>
          <w:szCs w:val="24"/>
        </w:rPr>
        <w:t>Semua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kawan-kawan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 w:rsidRPr="00466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transfer </w:t>
      </w:r>
      <w:r w:rsidRPr="00466DA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466DAF">
        <w:rPr>
          <w:rFonts w:ascii="Times New Roman" w:hAnsi="Times New Roman"/>
          <w:sz w:val="24"/>
          <w:szCs w:val="24"/>
        </w:rPr>
        <w:t>telah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membantu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dan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memberi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dukungan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serta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motivasi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kepada</w:t>
      </w:r>
      <w:proofErr w:type="spellEnd"/>
      <w:r w:rsidRPr="0046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DAF">
        <w:rPr>
          <w:rFonts w:ascii="Times New Roman" w:hAnsi="Times New Roman"/>
          <w:sz w:val="24"/>
          <w:szCs w:val="24"/>
        </w:rPr>
        <w:t>penulis</w:t>
      </w:r>
      <w:proofErr w:type="spellEnd"/>
      <w:r w:rsidRPr="00466DAF">
        <w:rPr>
          <w:rFonts w:ascii="Times New Roman" w:hAnsi="Times New Roman"/>
          <w:sz w:val="24"/>
          <w:szCs w:val="24"/>
        </w:rPr>
        <w:t>.</w:t>
      </w:r>
    </w:p>
    <w:p w:rsidR="00AC70F4" w:rsidRDefault="00AC70F4" w:rsidP="00AC70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80BF7">
        <w:rPr>
          <w:rFonts w:ascii="Times New Roman" w:hAnsi="Times New Roman"/>
          <w:sz w:val="24"/>
          <w:szCs w:val="24"/>
        </w:rPr>
        <w:t>Akhirnya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0BF7">
        <w:rPr>
          <w:rFonts w:ascii="Times New Roman" w:hAnsi="Times New Roman"/>
          <w:sz w:val="24"/>
          <w:szCs w:val="24"/>
        </w:rPr>
        <w:t>Penulis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menyadari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bahwa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tulisan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ini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masih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banyak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terdapat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kekurangan</w:t>
      </w:r>
      <w:proofErr w:type="spellEnd"/>
      <w:r w:rsidRPr="00C80BF7">
        <w:rPr>
          <w:rFonts w:ascii="Times New Roman" w:hAnsi="Times New Roman"/>
          <w:sz w:val="24"/>
          <w:szCs w:val="24"/>
        </w:rPr>
        <w:t>.</w:t>
      </w:r>
      <w:proofErr w:type="gram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0BF7">
        <w:rPr>
          <w:rFonts w:ascii="Times New Roman" w:hAnsi="Times New Roman"/>
          <w:sz w:val="24"/>
          <w:szCs w:val="24"/>
        </w:rPr>
        <w:t>Karena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itu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sangat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diharapkan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kritik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dan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C80BF7">
        <w:rPr>
          <w:rFonts w:ascii="Times New Roman" w:hAnsi="Times New Roman"/>
          <w:sz w:val="24"/>
          <w:szCs w:val="24"/>
        </w:rPr>
        <w:t>bersifat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membangun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C80BF7">
        <w:rPr>
          <w:rFonts w:ascii="Times New Roman" w:hAnsi="Times New Roman"/>
          <w:sz w:val="24"/>
          <w:szCs w:val="24"/>
        </w:rPr>
        <w:t>menyempurnakan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bahan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skripsi</w:t>
      </w:r>
      <w:proofErr w:type="spellEnd"/>
      <w:r w:rsidRPr="00C80B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BF7">
        <w:rPr>
          <w:rFonts w:ascii="Times New Roman" w:hAnsi="Times New Roman"/>
          <w:sz w:val="24"/>
          <w:szCs w:val="24"/>
        </w:rPr>
        <w:t>ini</w:t>
      </w:r>
      <w:proofErr w:type="spellEnd"/>
      <w:r w:rsidRPr="00C80BF7">
        <w:rPr>
          <w:rFonts w:ascii="Times New Roman" w:hAnsi="Times New Roman"/>
          <w:sz w:val="24"/>
          <w:szCs w:val="24"/>
        </w:rPr>
        <w:t>.</w:t>
      </w:r>
      <w:proofErr w:type="gramEnd"/>
    </w:p>
    <w:p w:rsidR="00AC70F4" w:rsidRPr="00466DAF" w:rsidRDefault="00AC70F4" w:rsidP="00AC70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0F4" w:rsidRDefault="00AC70F4" w:rsidP="00AC70F4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Medan,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AC70F4" w:rsidRDefault="00AC70F4" w:rsidP="00AC70F4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F4" w:rsidRDefault="00AC70F4" w:rsidP="00AC70F4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F4" w:rsidRDefault="00AC70F4" w:rsidP="00AC70F4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(MIDITHA DWI PUTRI)</w:t>
      </w:r>
    </w:p>
    <w:p w:rsidR="00AC70F4" w:rsidRPr="005245AB" w:rsidRDefault="00AC70F4" w:rsidP="00AC7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F4" w:rsidRDefault="00AC70F4" w:rsidP="00AC70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70F4" w:rsidRPr="00836AFE" w:rsidRDefault="00AC70F4" w:rsidP="00AC70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5B44" w:rsidRDefault="004A5B44"/>
    <w:sectPr w:rsidR="004A5B44" w:rsidSect="00AC70F4"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2268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8E" w:rsidRDefault="006F6E8E" w:rsidP="00AC70F4">
      <w:pPr>
        <w:spacing w:after="0" w:line="240" w:lineRule="auto"/>
      </w:pPr>
      <w:r>
        <w:separator/>
      </w:r>
    </w:p>
  </w:endnote>
  <w:endnote w:type="continuationSeparator" w:id="0">
    <w:p w:rsidR="006F6E8E" w:rsidRDefault="006F6E8E" w:rsidP="00AC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F4" w:rsidRDefault="00AC70F4" w:rsidP="006265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0F4" w:rsidRDefault="00AC70F4" w:rsidP="00AC7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98223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0F4" w:rsidRPr="00AC70F4" w:rsidRDefault="00AC70F4">
        <w:pPr>
          <w:pStyle w:val="Footer"/>
          <w:jc w:val="center"/>
          <w:rPr>
            <w:rFonts w:ascii="Times New Roman" w:hAnsi="Times New Roman" w:cs="Times New Roman"/>
          </w:rPr>
        </w:pPr>
        <w:r w:rsidRPr="00AC70F4">
          <w:rPr>
            <w:rFonts w:ascii="Times New Roman" w:hAnsi="Times New Roman" w:cs="Times New Roman"/>
          </w:rPr>
          <w:fldChar w:fldCharType="begin"/>
        </w:r>
        <w:r w:rsidRPr="00AC70F4">
          <w:rPr>
            <w:rFonts w:ascii="Times New Roman" w:hAnsi="Times New Roman" w:cs="Times New Roman"/>
          </w:rPr>
          <w:instrText xml:space="preserve"> PAGE   \* MERGEFORMAT </w:instrText>
        </w:r>
        <w:r w:rsidRPr="00AC70F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iv</w:t>
        </w:r>
        <w:r w:rsidRPr="00AC70F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C70F4" w:rsidRPr="00AC70F4" w:rsidRDefault="00AC70F4" w:rsidP="00AC70F4">
    <w:pPr>
      <w:pStyle w:val="Footer"/>
      <w:ind w:right="360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25077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0F4" w:rsidRPr="00AC70F4" w:rsidRDefault="00AC70F4">
        <w:pPr>
          <w:pStyle w:val="Footer"/>
          <w:jc w:val="center"/>
          <w:rPr>
            <w:rFonts w:ascii="Times New Roman" w:hAnsi="Times New Roman" w:cs="Times New Roman"/>
          </w:rPr>
        </w:pPr>
        <w:r w:rsidRPr="00AC70F4">
          <w:rPr>
            <w:rFonts w:ascii="Times New Roman" w:hAnsi="Times New Roman" w:cs="Times New Roman"/>
          </w:rPr>
          <w:fldChar w:fldCharType="begin"/>
        </w:r>
        <w:r w:rsidRPr="00AC70F4">
          <w:rPr>
            <w:rFonts w:ascii="Times New Roman" w:hAnsi="Times New Roman" w:cs="Times New Roman"/>
          </w:rPr>
          <w:instrText xml:space="preserve"> PAGE   \* MERGEFORMAT </w:instrText>
        </w:r>
        <w:r w:rsidRPr="00AC70F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AC70F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C70F4" w:rsidRPr="00AC70F4" w:rsidRDefault="00AC70F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8E" w:rsidRDefault="006F6E8E" w:rsidP="00AC70F4">
      <w:pPr>
        <w:spacing w:after="0" w:line="240" w:lineRule="auto"/>
      </w:pPr>
      <w:r>
        <w:separator/>
      </w:r>
    </w:p>
  </w:footnote>
  <w:footnote w:type="continuationSeparator" w:id="0">
    <w:p w:rsidR="006F6E8E" w:rsidRDefault="006F6E8E" w:rsidP="00AC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626CA"/>
    <w:multiLevelType w:val="hybridMultilevel"/>
    <w:tmpl w:val="B704C86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F4"/>
    <w:rsid w:val="004A5B44"/>
    <w:rsid w:val="006F6E8E"/>
    <w:rsid w:val="00A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F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F4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F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F4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C7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F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F4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F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F4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C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2020-10-25T17:26:00Z</dcterms:created>
  <dcterms:modified xsi:type="dcterms:W3CDTF">2020-10-25T17:28:00Z</dcterms:modified>
</cp:coreProperties>
</file>