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17C" w:rsidRDefault="0014217C" w:rsidP="00142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71CE2">
        <w:rPr>
          <w:rFonts w:ascii="Times New Roman" w:hAnsi="Times New Roman" w:cs="Times New Roman"/>
          <w:b/>
          <w:sz w:val="24"/>
          <w:szCs w:val="24"/>
        </w:rPr>
        <w:t>UJI ANTIOKSIDAN  SARI BUAH JERUK SUNKIST (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Citrus sinensis </w:t>
      </w:r>
      <w:r w:rsidRPr="00DB3EED">
        <w:rPr>
          <w:rFonts w:ascii="Times New Roman" w:hAnsi="Times New Roman" w:cs="Times New Roman"/>
          <w:b/>
          <w:sz w:val="24"/>
          <w:szCs w:val="24"/>
        </w:rPr>
        <w:t>L.</w:t>
      </w:r>
      <w:r w:rsidRPr="00E31E0F">
        <w:rPr>
          <w:rFonts w:ascii="Times New Roman" w:hAnsi="Times New Roman" w:cs="Times New Roman"/>
          <w:b/>
          <w:sz w:val="24"/>
          <w:szCs w:val="24"/>
        </w:rPr>
        <w:t>Osbeck</w:t>
      </w:r>
      <w:r w:rsidRPr="0099138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871CE2">
        <w:rPr>
          <w:rFonts w:ascii="Times New Roman" w:hAnsi="Times New Roman" w:cs="Times New Roman"/>
          <w:b/>
          <w:sz w:val="24"/>
          <w:szCs w:val="24"/>
        </w:rPr>
        <w:t>DAN JERUK MANIS (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Citrus sinensis </w:t>
      </w:r>
      <w:r w:rsidRPr="00DB3EED">
        <w:rPr>
          <w:rFonts w:ascii="Times New Roman" w:hAnsi="Times New Roman" w:cs="Times New Roman"/>
          <w:b/>
          <w:sz w:val="24"/>
          <w:szCs w:val="24"/>
        </w:rPr>
        <w:t>L.</w:t>
      </w:r>
      <w:r w:rsidRPr="0099138D">
        <w:rPr>
          <w:rFonts w:ascii="Times New Roman" w:hAnsi="Times New Roman" w:cs="Times New Roman"/>
          <w:b/>
          <w:sz w:val="24"/>
          <w:szCs w:val="24"/>
        </w:rPr>
        <w:t>Osbeck)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217C" w:rsidRPr="00066B6A" w:rsidRDefault="0014217C" w:rsidP="00142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CE2">
        <w:rPr>
          <w:rFonts w:ascii="Times New Roman" w:hAnsi="Times New Roman" w:cs="Times New Roman"/>
          <w:b/>
          <w:sz w:val="24"/>
          <w:szCs w:val="24"/>
        </w:rPr>
        <w:t>DENGAN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1CE2">
        <w:rPr>
          <w:rFonts w:ascii="Times New Roman" w:hAnsi="Times New Roman" w:cs="Times New Roman"/>
          <w:b/>
          <w:sz w:val="24"/>
          <w:szCs w:val="24"/>
        </w:rPr>
        <w:t>METODE DPPH</w:t>
      </w:r>
    </w:p>
    <w:p w:rsidR="0014217C" w:rsidRPr="00871CE2" w:rsidRDefault="0014217C" w:rsidP="00142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17C" w:rsidRPr="00871CE2" w:rsidRDefault="0014217C" w:rsidP="00142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14217C" w:rsidRPr="00871CE2" w:rsidRDefault="0014217C" w:rsidP="00142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SILVI NURFADI</w:t>
      </w:r>
      <w:r w:rsidRPr="00871CE2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Pr="00871CE2">
        <w:rPr>
          <w:rFonts w:ascii="Times New Roman" w:hAnsi="Times New Roman" w:cs="Times New Roman"/>
          <w:b/>
          <w:sz w:val="24"/>
          <w:szCs w:val="24"/>
          <w:u w:val="single"/>
        </w:rPr>
        <w:t>AH</w:t>
      </w:r>
    </w:p>
    <w:p w:rsidR="0014217C" w:rsidRPr="00871CE2" w:rsidRDefault="0014217C" w:rsidP="0014217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ID"/>
        </w:rPr>
        <w:t>NP</w:t>
      </w:r>
      <w:r w:rsidRPr="00871CE2">
        <w:rPr>
          <w:rFonts w:ascii="Times New Roman" w:hAnsi="Times New Roman" w:cs="Times New Roman"/>
          <w:b/>
          <w:sz w:val="24"/>
          <w:szCs w:val="24"/>
          <w:lang w:val="en-ID"/>
        </w:rPr>
        <w:t>M.</w:t>
      </w:r>
      <w:proofErr w:type="gramEnd"/>
      <w:r w:rsidRPr="00871CE2">
        <w:rPr>
          <w:rFonts w:ascii="Times New Roman" w:hAnsi="Times New Roman" w:cs="Times New Roman"/>
          <w:b/>
          <w:sz w:val="24"/>
          <w:szCs w:val="24"/>
          <w:lang w:val="en-ID"/>
        </w:rPr>
        <w:t xml:space="preserve"> 162114086</w:t>
      </w:r>
    </w:p>
    <w:p w:rsidR="0014217C" w:rsidRPr="00871CE2" w:rsidRDefault="0014217C" w:rsidP="001421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CE2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14217C" w:rsidRPr="00871CE2" w:rsidRDefault="0014217C" w:rsidP="001421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217C" w:rsidRDefault="0014217C" w:rsidP="001421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682D">
        <w:rPr>
          <w:rFonts w:ascii="Times New Roman" w:hAnsi="Times New Roman" w:cs="Times New Roman"/>
          <w:sz w:val="24"/>
          <w:szCs w:val="24"/>
        </w:rPr>
        <w:t xml:space="preserve">Antioksidan merupakan </w:t>
      </w:r>
      <w:r>
        <w:rPr>
          <w:rFonts w:ascii="Times New Roman" w:hAnsi="Times New Roman" w:cs="Times New Roman"/>
          <w:sz w:val="24"/>
          <w:szCs w:val="24"/>
        </w:rPr>
        <w:t xml:space="preserve">suatu </w:t>
      </w:r>
      <w:r w:rsidRPr="00B7682D">
        <w:rPr>
          <w:rFonts w:ascii="Times New Roman" w:hAnsi="Times New Roman" w:cs="Times New Roman"/>
          <w:sz w:val="24"/>
          <w:szCs w:val="24"/>
        </w:rPr>
        <w:t xml:space="preserve">senyawa yang </w:t>
      </w:r>
      <w:r>
        <w:rPr>
          <w:rFonts w:ascii="Times New Roman" w:hAnsi="Times New Roman" w:cs="Times New Roman"/>
          <w:sz w:val="24"/>
          <w:szCs w:val="24"/>
        </w:rPr>
        <w:t xml:space="preserve">berperan aktif dalam menanggulangi radikal bebas yang pada umumnya bekerja sebagai penangkal radikal bebas dan mencegah terjadinya reaksi berantai. </w:t>
      </w:r>
      <w:r w:rsidRPr="006F3852">
        <w:rPr>
          <w:rFonts w:ascii="Times New Roman" w:hAnsi="Times New Roman" w:cs="Times New Roman"/>
          <w:sz w:val="24"/>
          <w:szCs w:val="24"/>
        </w:rPr>
        <w:t xml:space="preserve">Metode DPPH memiliki </w:t>
      </w:r>
      <w:r>
        <w:rPr>
          <w:rFonts w:ascii="Times New Roman" w:hAnsi="Times New Roman" w:cs="Times New Roman"/>
          <w:sz w:val="24"/>
          <w:szCs w:val="24"/>
        </w:rPr>
        <w:t xml:space="preserve">keunggulan yaitu </w:t>
      </w:r>
      <w:r w:rsidRPr="006F3852">
        <w:rPr>
          <w:rFonts w:ascii="Times New Roman" w:hAnsi="Times New Roman" w:cs="Times New Roman"/>
          <w:sz w:val="24"/>
          <w:szCs w:val="24"/>
        </w:rPr>
        <w:t>metode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852">
        <w:rPr>
          <w:rFonts w:ascii="Times New Roman" w:hAnsi="Times New Roman" w:cs="Times New Roman"/>
          <w:sz w:val="24"/>
          <w:szCs w:val="24"/>
        </w:rPr>
        <w:t>analisisnya yang bers</w:t>
      </w:r>
      <w:r>
        <w:rPr>
          <w:rFonts w:ascii="Times New Roman" w:hAnsi="Times New Roman" w:cs="Times New Roman"/>
          <w:sz w:val="24"/>
          <w:szCs w:val="24"/>
        </w:rPr>
        <w:t xml:space="preserve">ifat sederhana, cepat, mudah sedangkan kekurangannya </w:t>
      </w:r>
      <w:r w:rsidRPr="006F3852">
        <w:rPr>
          <w:rFonts w:ascii="Times New Roman" w:hAnsi="Times New Roman" w:cs="Times New Roman"/>
          <w:sz w:val="24"/>
          <w:szCs w:val="24"/>
        </w:rPr>
        <w:t>sensitif terhadap sampel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852">
        <w:rPr>
          <w:rFonts w:ascii="Times New Roman" w:hAnsi="Times New Roman" w:cs="Times New Roman"/>
          <w:sz w:val="24"/>
          <w:szCs w:val="24"/>
        </w:rPr>
        <w:t>den</w:t>
      </w:r>
      <w:r>
        <w:rPr>
          <w:rFonts w:ascii="Times New Roman" w:hAnsi="Times New Roman" w:cs="Times New Roman"/>
          <w:sz w:val="24"/>
          <w:szCs w:val="24"/>
        </w:rPr>
        <w:t xml:space="preserve">gan konsentrasi yang kecil dan </w:t>
      </w:r>
      <w:r w:rsidRPr="006F3852">
        <w:rPr>
          <w:rFonts w:ascii="Times New Roman" w:hAnsi="Times New Roman" w:cs="Times New Roman"/>
          <w:sz w:val="24"/>
          <w:szCs w:val="24"/>
        </w:rPr>
        <w:t>pengujian menggu</w:t>
      </w:r>
      <w:r>
        <w:rPr>
          <w:rFonts w:ascii="Times New Roman" w:hAnsi="Times New Roman" w:cs="Times New Roman"/>
          <w:sz w:val="24"/>
          <w:szCs w:val="24"/>
        </w:rPr>
        <w:t>nakan DPPH terbatasi karena</w:t>
      </w:r>
      <w:r w:rsidRPr="006F3852">
        <w:rPr>
          <w:rFonts w:ascii="Times New Roman" w:hAnsi="Times New Roman" w:cs="Times New Roman"/>
          <w:sz w:val="24"/>
          <w:szCs w:val="24"/>
        </w:rPr>
        <w:t xml:space="preserve"> hanya dapat dilarutkan dalam pelarut </w:t>
      </w:r>
      <w:r>
        <w:rPr>
          <w:rFonts w:ascii="Times New Roman" w:hAnsi="Times New Roman" w:cs="Times New Roman"/>
          <w:sz w:val="24"/>
          <w:szCs w:val="24"/>
        </w:rPr>
        <w:t xml:space="preserve">organik </w:t>
      </w:r>
      <w:r w:rsidRPr="006F3852">
        <w:rPr>
          <w:rFonts w:ascii="Times New Roman" w:hAnsi="Times New Roman" w:cs="Times New Roman"/>
          <w:sz w:val="24"/>
          <w:szCs w:val="24"/>
        </w:rPr>
        <w:t>sehingga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852">
        <w:rPr>
          <w:rFonts w:ascii="Times New Roman" w:hAnsi="Times New Roman" w:cs="Times New Roman"/>
          <w:sz w:val="24"/>
          <w:szCs w:val="24"/>
        </w:rPr>
        <w:t>agak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852">
        <w:rPr>
          <w:rFonts w:ascii="Times New Roman" w:hAnsi="Times New Roman" w:cs="Times New Roman"/>
          <w:sz w:val="24"/>
          <w:szCs w:val="24"/>
        </w:rPr>
        <w:t>sulit untuk menganalisis senyawa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852">
        <w:rPr>
          <w:rFonts w:ascii="Times New Roman" w:hAnsi="Times New Roman" w:cs="Times New Roman"/>
          <w:sz w:val="24"/>
          <w:szCs w:val="24"/>
        </w:rPr>
        <w:t>yang bersifat hidrofilik</w:t>
      </w:r>
      <w:r>
        <w:rPr>
          <w:rFonts w:ascii="Times New Roman" w:hAnsi="Times New Roman" w:cs="Times New Roman"/>
          <w:sz w:val="24"/>
          <w:szCs w:val="24"/>
        </w:rPr>
        <w:t xml:space="preserve">. Pemanfaatan </w:t>
      </w:r>
      <w:r w:rsidRPr="00B7682D">
        <w:rPr>
          <w:rFonts w:ascii="Times New Roman" w:hAnsi="Times New Roman" w:cs="Times New Roman"/>
          <w:sz w:val="24"/>
          <w:szCs w:val="24"/>
        </w:rPr>
        <w:t xml:space="preserve">buah </w:t>
      </w:r>
      <w:r>
        <w:rPr>
          <w:rFonts w:ascii="Times New Roman" w:hAnsi="Times New Roman" w:cs="Times New Roman"/>
          <w:sz w:val="24"/>
          <w:szCs w:val="24"/>
        </w:rPr>
        <w:t xml:space="preserve">jeruk Sunkist dan jeruk manis </w:t>
      </w:r>
      <w:r w:rsidRPr="00B7682D">
        <w:rPr>
          <w:rFonts w:ascii="Times New Roman" w:hAnsi="Times New Roman" w:cs="Times New Roman"/>
          <w:sz w:val="24"/>
          <w:szCs w:val="24"/>
        </w:rPr>
        <w:t xml:space="preserve">belum dikenal secara luas oleh masyarakat, padahal </w:t>
      </w:r>
      <w:r>
        <w:rPr>
          <w:rFonts w:ascii="Times New Roman" w:hAnsi="Times New Roman" w:cs="Times New Roman"/>
          <w:sz w:val="24"/>
          <w:szCs w:val="24"/>
        </w:rPr>
        <w:t xml:space="preserve">buah jeruk Sunkist dan jeruk manis </w:t>
      </w:r>
      <w:r w:rsidRPr="00B7682D">
        <w:rPr>
          <w:rFonts w:ascii="Times New Roman" w:hAnsi="Times New Roman" w:cs="Times New Roman"/>
          <w:sz w:val="24"/>
          <w:szCs w:val="24"/>
        </w:rPr>
        <w:t xml:space="preserve">memiliki manfaat sebagai antioksidan. Pada </w:t>
      </w:r>
      <w:r>
        <w:rPr>
          <w:rFonts w:ascii="Times New Roman" w:hAnsi="Times New Roman" w:cs="Times New Roman"/>
          <w:sz w:val="24"/>
          <w:szCs w:val="24"/>
        </w:rPr>
        <w:t xml:space="preserve">buah jeruk Sunkist dan jeruk manis terdapat flavonoid. </w:t>
      </w:r>
      <w:r w:rsidRPr="00B7682D">
        <w:rPr>
          <w:rFonts w:ascii="Times New Roman" w:hAnsi="Times New Roman" w:cs="Times New Roman"/>
          <w:sz w:val="24"/>
          <w:szCs w:val="24"/>
        </w:rPr>
        <w:t>Senyawa flavonoid sebagai salah satu senyawa fenolik y</w:t>
      </w:r>
      <w:r>
        <w:rPr>
          <w:rFonts w:ascii="Times New Roman" w:hAnsi="Times New Roman" w:cs="Times New Roman"/>
          <w:sz w:val="24"/>
          <w:szCs w:val="24"/>
        </w:rPr>
        <w:t xml:space="preserve">ang memiliki antioksidan tinggi. </w:t>
      </w:r>
      <w:r w:rsidRPr="00B7682D">
        <w:rPr>
          <w:rFonts w:ascii="Times New Roman" w:hAnsi="Times New Roman" w:cs="Times New Roman"/>
          <w:sz w:val="24"/>
          <w:szCs w:val="24"/>
        </w:rPr>
        <w:t xml:space="preserve">Tujuan dari penelitian ini adalah untuk mengetahui golongan senyawa kimia yang terdapat pada buah </w:t>
      </w:r>
      <w:r>
        <w:rPr>
          <w:rFonts w:ascii="Times New Roman" w:hAnsi="Times New Roman" w:cs="Times New Roman"/>
          <w:sz w:val="24"/>
          <w:szCs w:val="24"/>
        </w:rPr>
        <w:t xml:space="preserve">jeruk Sunkist dan jeruk manis </w:t>
      </w:r>
      <w:r w:rsidRPr="00B7682D">
        <w:rPr>
          <w:rFonts w:ascii="Times New Roman" w:hAnsi="Times New Roman" w:cs="Times New Roman"/>
          <w:sz w:val="24"/>
          <w:szCs w:val="24"/>
        </w:rPr>
        <w:t xml:space="preserve">serta untuk mengetahui aktivitas antioksidan pada buah </w:t>
      </w:r>
      <w:r>
        <w:rPr>
          <w:rFonts w:ascii="Times New Roman" w:hAnsi="Times New Roman" w:cs="Times New Roman"/>
          <w:sz w:val="24"/>
          <w:szCs w:val="24"/>
        </w:rPr>
        <w:t xml:space="preserve">jeruk Sunkist </w:t>
      </w:r>
      <w:r w:rsidRPr="00B7682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n dibandingkan dengan jeruk manis.</w:t>
      </w:r>
    </w:p>
    <w:p w:rsidR="0014217C" w:rsidRPr="00983993" w:rsidRDefault="0014217C" w:rsidP="0014217C">
      <w:pPr>
        <w:spacing w:after="0" w:line="240" w:lineRule="auto"/>
        <w:ind w:firstLine="720"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Metode penelitian ini adalah metode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en-US"/>
        </w:rPr>
        <w:t>eksperimental</w:t>
      </w:r>
      <w:proofErr w:type="spellEnd"/>
      <w:r>
        <w:rPr>
          <w:rFonts w:ascii="Times New Roman" w:eastAsia="Times New Roman" w:hAnsi="Times New Roman" w:cs="Calibri"/>
          <w:sz w:val="24"/>
          <w:szCs w:val="24"/>
        </w:rPr>
        <w:t xml:space="preserve">, sampel jeruk Sunkist dan jeruk manis diperoleh dari pasar buah jalan denai. Penelitian yang dilakukan meliputi penyiapan sampel, Skrining Fitokimia Sari Buah Jeruk Sunkist </w:t>
      </w:r>
      <w:r w:rsidRPr="0099138D">
        <w:rPr>
          <w:rFonts w:ascii="Times New Roman" w:eastAsia="Times New Roman" w:hAnsi="Times New Roman" w:cs="Calibri"/>
          <w:sz w:val="24"/>
          <w:szCs w:val="24"/>
        </w:rPr>
        <w:t>(</w:t>
      </w:r>
      <w:r w:rsidRPr="00561A73">
        <w:rPr>
          <w:rFonts w:ascii="Times New Roman" w:eastAsia="Times New Roman" w:hAnsi="Times New Roman" w:cs="Calibri"/>
          <w:i/>
          <w:sz w:val="24"/>
          <w:szCs w:val="24"/>
        </w:rPr>
        <w:t>Citrus sinensis</w:t>
      </w:r>
      <w:r>
        <w:rPr>
          <w:rFonts w:ascii="Times New Roman" w:eastAsia="Times New Roman" w:hAnsi="Times New Roman" w:cs="Calibri"/>
          <w:sz w:val="24"/>
          <w:szCs w:val="24"/>
        </w:rPr>
        <w:t xml:space="preserve"> L.Osbeck</w:t>
      </w:r>
      <w:r w:rsidRPr="0099138D">
        <w:rPr>
          <w:rFonts w:ascii="Times New Roman" w:eastAsia="Times New Roman" w:hAnsi="Times New Roman" w:cs="Calibri"/>
          <w:sz w:val="24"/>
          <w:szCs w:val="24"/>
        </w:rPr>
        <w:t xml:space="preserve">) </w:t>
      </w:r>
      <w:r>
        <w:rPr>
          <w:rFonts w:ascii="Times New Roman" w:eastAsia="Times New Roman" w:hAnsi="Times New Roman" w:cs="Calibri"/>
          <w:sz w:val="24"/>
          <w:szCs w:val="24"/>
        </w:rPr>
        <w:t xml:space="preserve">dan Jeruk Manis </w:t>
      </w:r>
      <w:r w:rsidRPr="0099138D">
        <w:rPr>
          <w:rFonts w:ascii="Times New Roman" w:eastAsia="Times New Roman" w:hAnsi="Times New Roman" w:cs="Calibri"/>
          <w:sz w:val="24"/>
          <w:szCs w:val="24"/>
        </w:rPr>
        <w:t>(</w:t>
      </w:r>
      <w:r w:rsidRPr="00561A73">
        <w:rPr>
          <w:rFonts w:ascii="Times New Roman" w:eastAsia="Times New Roman" w:hAnsi="Times New Roman" w:cs="Calibri"/>
          <w:i/>
          <w:sz w:val="24"/>
          <w:szCs w:val="24"/>
        </w:rPr>
        <w:t>Citrus Sinensis</w:t>
      </w:r>
      <w:r>
        <w:rPr>
          <w:rFonts w:ascii="Times New Roman" w:eastAsia="Times New Roman" w:hAnsi="Times New Roman" w:cs="Calibri"/>
          <w:sz w:val="24"/>
          <w:szCs w:val="24"/>
        </w:rPr>
        <w:t xml:space="preserve"> L.Osbeck</w:t>
      </w:r>
      <w:r w:rsidRPr="0099138D">
        <w:rPr>
          <w:rFonts w:ascii="Times New Roman" w:eastAsia="Times New Roman" w:hAnsi="Times New Roman" w:cs="Calibri"/>
          <w:sz w:val="24"/>
          <w:szCs w:val="24"/>
        </w:rPr>
        <w:t>),</w:t>
      </w:r>
      <w:r>
        <w:rPr>
          <w:rFonts w:ascii="Times New Roman" w:eastAsia="Times New Roman" w:hAnsi="Times New Roman" w:cs="Calibri"/>
          <w:sz w:val="24"/>
          <w:szCs w:val="24"/>
        </w:rPr>
        <w:t xml:space="preserve"> Pengukuran Kurva Absorbansi DPPH, Penentuan Waktu Kerja </w:t>
      </w:r>
      <w:r w:rsidRPr="00561A73">
        <w:rPr>
          <w:rFonts w:ascii="Times New Roman" w:eastAsia="Times New Roman" w:hAnsi="Times New Roman" w:cs="Calibri"/>
          <w:i/>
          <w:sz w:val="24"/>
          <w:szCs w:val="24"/>
        </w:rPr>
        <w:t>(Operating time),</w:t>
      </w:r>
      <w:r>
        <w:rPr>
          <w:rFonts w:ascii="Times New Roman" w:eastAsia="Times New Roman" w:hAnsi="Times New Roman" w:cs="Calibri"/>
          <w:sz w:val="24"/>
          <w:szCs w:val="24"/>
        </w:rPr>
        <w:t xml:space="preserve"> Uji Aktivitas antioksidan dan analisis IC</w:t>
      </w:r>
      <w:r>
        <w:rPr>
          <w:rFonts w:ascii="Times New Roman" w:eastAsia="Times New Roman" w:hAnsi="Times New Roman" w:cs="Calibri"/>
          <w:sz w:val="24"/>
          <w:szCs w:val="24"/>
          <w:vertAlign w:val="subscript"/>
        </w:rPr>
        <w:t xml:space="preserve">50 </w:t>
      </w:r>
      <w:r w:rsidRPr="00561A73">
        <w:rPr>
          <w:rFonts w:ascii="Times New Roman" w:eastAsia="Times New Roman" w:hAnsi="Times New Roman" w:cs="Calibri"/>
          <w:i/>
          <w:sz w:val="24"/>
          <w:szCs w:val="24"/>
        </w:rPr>
        <w:t>(I</w:t>
      </w:r>
      <w:r>
        <w:rPr>
          <w:rFonts w:ascii="Times New Roman" w:eastAsia="Times New Roman" w:hAnsi="Times New Roman" w:cs="Calibri"/>
          <w:i/>
          <w:sz w:val="24"/>
          <w:szCs w:val="24"/>
        </w:rPr>
        <w:t xml:space="preserve">nhibitory </w:t>
      </w:r>
      <w:r w:rsidRPr="00561A73">
        <w:rPr>
          <w:rFonts w:ascii="Times New Roman" w:eastAsia="Times New Roman" w:hAnsi="Times New Roman" w:cs="Calibri"/>
          <w:i/>
          <w:sz w:val="24"/>
          <w:szCs w:val="24"/>
        </w:rPr>
        <w:t>concentration)</w:t>
      </w:r>
      <w:r>
        <w:rPr>
          <w:rFonts w:ascii="Times New Roman" w:eastAsia="Times New Roman" w:hAnsi="Times New Roman" w:cs="Calibri"/>
          <w:sz w:val="24"/>
          <w:szCs w:val="24"/>
        </w:rPr>
        <w:t>.</w:t>
      </w:r>
    </w:p>
    <w:p w:rsidR="0014217C" w:rsidRDefault="0014217C" w:rsidP="0014217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682D">
        <w:rPr>
          <w:rFonts w:ascii="Times New Roman" w:hAnsi="Times New Roman" w:cs="Times New Roman"/>
          <w:sz w:val="24"/>
          <w:szCs w:val="24"/>
        </w:rPr>
        <w:t xml:space="preserve">Hasil skrining fitokimia dari </w:t>
      </w:r>
      <w:r>
        <w:rPr>
          <w:rFonts w:ascii="Times New Roman" w:hAnsi="Times New Roman" w:cs="Times New Roman"/>
          <w:sz w:val="24"/>
          <w:szCs w:val="24"/>
        </w:rPr>
        <w:t xml:space="preserve">sari jeruk Sunkist dan jeruk manis </w:t>
      </w:r>
      <w:r w:rsidRPr="00B7682D">
        <w:rPr>
          <w:rFonts w:ascii="Times New Roman" w:hAnsi="Times New Roman" w:cs="Times New Roman"/>
          <w:sz w:val="24"/>
          <w:szCs w:val="24"/>
        </w:rPr>
        <w:t>mengandung senyawa flavonoid, glikosida</w:t>
      </w:r>
      <w:r>
        <w:rPr>
          <w:rFonts w:ascii="Times New Roman" w:hAnsi="Times New Roman" w:cs="Times New Roman"/>
          <w:sz w:val="24"/>
          <w:szCs w:val="24"/>
        </w:rPr>
        <w:t>, steroid/triterpenoid</w:t>
      </w:r>
      <w:r w:rsidRPr="00B768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Aktivitas antioksidan </w:t>
      </w:r>
      <w:r w:rsidRPr="00337103">
        <w:rPr>
          <w:rFonts w:ascii="Times New Roman" w:hAnsi="Times New Roman" w:cs="Times New Roman"/>
          <w:sz w:val="24"/>
          <w:szCs w:val="24"/>
        </w:rPr>
        <w:t>sari bu</w:t>
      </w:r>
      <w:r>
        <w:rPr>
          <w:rFonts w:ascii="Times New Roman" w:hAnsi="Times New Roman" w:cs="Times New Roman"/>
          <w:sz w:val="24"/>
          <w:szCs w:val="24"/>
        </w:rPr>
        <w:t>ah jeruk Sunkist</w:t>
      </w:r>
      <w:r w:rsidRPr="00337103">
        <w:rPr>
          <w:rFonts w:ascii="Times New Roman" w:hAnsi="Times New Roman" w:cs="Times New Roman"/>
          <w:sz w:val="24"/>
          <w:szCs w:val="24"/>
        </w:rPr>
        <w:t xml:space="preserve"> menunjukkan kekuatan antioksidan dengan kategori “sangat kuat”di lihat dari nilai IC</w:t>
      </w:r>
      <w:r w:rsidRPr="00337103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yang diperoleh &lt;</w:t>
      </w:r>
      <w:r w:rsidRPr="00337103">
        <w:rPr>
          <w:rFonts w:ascii="Times New Roman" w:hAnsi="Times New Roman" w:cs="Times New Roman"/>
          <w:sz w:val="24"/>
          <w:szCs w:val="24"/>
        </w:rPr>
        <w:t xml:space="preserve"> dari 50 µg/mL dengan nilai IC</w:t>
      </w:r>
      <w:r w:rsidRPr="00337103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sebesar 24,12</w:t>
      </w:r>
      <w:r w:rsidRPr="00337103">
        <w:rPr>
          <w:rFonts w:ascii="Times New Roman" w:hAnsi="Times New Roman" w:cs="Times New Roman"/>
          <w:sz w:val="24"/>
          <w:szCs w:val="24"/>
        </w:rPr>
        <w:t xml:space="preserve"> μg/mL </w:t>
      </w:r>
      <w:r>
        <w:rPr>
          <w:rFonts w:ascii="Times New Roman" w:hAnsi="Times New Roman" w:cs="Times New Roman"/>
          <w:sz w:val="24"/>
          <w:szCs w:val="24"/>
        </w:rPr>
        <w:t xml:space="preserve">dan jeruk manis </w:t>
      </w:r>
      <w:r w:rsidRPr="00337103">
        <w:rPr>
          <w:rFonts w:ascii="Times New Roman" w:hAnsi="Times New Roman" w:cs="Times New Roman"/>
          <w:sz w:val="24"/>
          <w:szCs w:val="24"/>
        </w:rPr>
        <w:t>menunjukkan kekuatan antioksidan dengan kate</w:t>
      </w:r>
      <w:r>
        <w:rPr>
          <w:rFonts w:ascii="Times New Roman" w:hAnsi="Times New Roman" w:cs="Times New Roman"/>
          <w:sz w:val="24"/>
          <w:szCs w:val="24"/>
        </w:rPr>
        <w:t>gori “</w:t>
      </w:r>
      <w:r w:rsidRPr="00337103">
        <w:rPr>
          <w:rFonts w:ascii="Times New Roman" w:hAnsi="Times New Roman" w:cs="Times New Roman"/>
          <w:sz w:val="24"/>
          <w:szCs w:val="24"/>
        </w:rPr>
        <w:t>kuat”</w:t>
      </w:r>
      <w:r>
        <w:rPr>
          <w:rFonts w:ascii="Times New Roman" w:hAnsi="Times New Roman" w:cs="Times New Roman"/>
          <w:sz w:val="24"/>
          <w:szCs w:val="24"/>
        </w:rPr>
        <w:t xml:space="preserve"> di lihat dari</w:t>
      </w:r>
      <w:r w:rsidRPr="00337103">
        <w:rPr>
          <w:rFonts w:ascii="Times New Roman" w:hAnsi="Times New Roman" w:cs="Times New Roman"/>
          <w:sz w:val="24"/>
          <w:szCs w:val="24"/>
        </w:rPr>
        <w:t xml:space="preserve"> nilai IC</w:t>
      </w:r>
      <w:r w:rsidRPr="00337103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diperoleh 51-100 </w:t>
      </w:r>
      <w:r w:rsidRPr="00337103">
        <w:rPr>
          <w:rFonts w:ascii="Times New Roman" w:hAnsi="Times New Roman" w:cs="Times New Roman"/>
          <w:sz w:val="24"/>
          <w:szCs w:val="24"/>
        </w:rPr>
        <w:t xml:space="preserve">µg/mL </w:t>
      </w:r>
      <w:r>
        <w:rPr>
          <w:rFonts w:ascii="Times New Roman" w:hAnsi="Times New Roman" w:cs="Times New Roman"/>
          <w:sz w:val="24"/>
          <w:szCs w:val="24"/>
        </w:rPr>
        <w:t xml:space="preserve">dengan </w:t>
      </w:r>
      <w:r w:rsidRPr="00337103">
        <w:rPr>
          <w:rFonts w:ascii="Times New Roman" w:hAnsi="Times New Roman" w:cs="Times New Roman"/>
          <w:sz w:val="24"/>
          <w:szCs w:val="24"/>
        </w:rPr>
        <w:t>nilai IC</w:t>
      </w:r>
      <w:r w:rsidRPr="00337103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sebesar 86,10</w:t>
      </w:r>
      <w:r w:rsidRPr="00337103">
        <w:rPr>
          <w:rFonts w:ascii="Times New Roman" w:hAnsi="Times New Roman" w:cs="Times New Roman"/>
          <w:sz w:val="24"/>
          <w:szCs w:val="24"/>
        </w:rPr>
        <w:t xml:space="preserve"> μg/mL.</w:t>
      </w:r>
    </w:p>
    <w:p w:rsidR="0014217C" w:rsidRPr="00337103" w:rsidRDefault="0014217C" w:rsidP="0014217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4217C" w:rsidRDefault="0014217C" w:rsidP="0014217C">
      <w:pPr>
        <w:pStyle w:val="Default"/>
        <w:spacing w:line="480" w:lineRule="auto"/>
        <w:jc w:val="both"/>
        <w:rPr>
          <w:rFonts w:ascii="Times New Roman" w:hAnsi="Times New Roman" w:cs="Times New Roman"/>
          <w:i/>
        </w:rPr>
      </w:pPr>
      <w:r w:rsidRPr="00871CE2">
        <w:rPr>
          <w:rFonts w:ascii="Times New Roman" w:hAnsi="Times New Roman" w:cs="Times New Roman"/>
          <w:b/>
        </w:rPr>
        <w:t>Kata ku</w:t>
      </w:r>
      <w:r>
        <w:rPr>
          <w:rFonts w:ascii="Times New Roman" w:hAnsi="Times New Roman" w:cs="Times New Roman"/>
          <w:b/>
        </w:rPr>
        <w:t xml:space="preserve">nci: </w:t>
      </w:r>
      <w:r>
        <w:rPr>
          <w:rFonts w:ascii="Times New Roman" w:hAnsi="Times New Roman" w:cs="Times New Roman"/>
          <w:i/>
        </w:rPr>
        <w:t xml:space="preserve">Antioksidan, </w:t>
      </w:r>
      <w:r w:rsidRPr="002C1740">
        <w:rPr>
          <w:rFonts w:ascii="Times New Roman" w:hAnsi="Times New Roman" w:cs="Times New Roman"/>
          <w:i/>
        </w:rPr>
        <w:t>sari buah jeruk ,DPPH</w:t>
      </w:r>
    </w:p>
    <w:p w:rsidR="003A72D3" w:rsidRPr="0014217C" w:rsidRDefault="003A72D3" w:rsidP="0014217C">
      <w:bookmarkStart w:id="0" w:name="_GoBack"/>
      <w:bookmarkEnd w:id="0"/>
    </w:p>
    <w:sectPr w:rsidR="003A72D3" w:rsidRPr="0014217C" w:rsidSect="003369F0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F0"/>
    <w:rsid w:val="0014217C"/>
    <w:rsid w:val="00264E52"/>
    <w:rsid w:val="003369F0"/>
    <w:rsid w:val="003A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9F0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217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9F0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217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2021-10-08T06:49:00Z</dcterms:created>
  <dcterms:modified xsi:type="dcterms:W3CDTF">2021-10-08T06:49:00Z</dcterms:modified>
</cp:coreProperties>
</file>