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B" w:rsidRDefault="001048CB" w:rsidP="001048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OPTIMASI METODE SARI, INFUSA, DAN REBUSAN </w:t>
      </w:r>
      <w:r w:rsidRPr="00BE1BD0">
        <w:rPr>
          <w:rFonts w:ascii="Times New Roman" w:hAnsi="Times New Roman" w:cs="Times New Roman"/>
          <w:b/>
          <w:sz w:val="28"/>
          <w:szCs w:val="28"/>
        </w:rPr>
        <w:t xml:space="preserve">DAUN </w:t>
      </w:r>
      <w:r w:rsidRPr="000E2E67">
        <w:rPr>
          <w:rFonts w:ascii="Times New Roman" w:hAnsi="Times New Roman" w:cs="Times New Roman"/>
          <w:b/>
          <w:sz w:val="28"/>
          <w:szCs w:val="28"/>
        </w:rPr>
        <w:t xml:space="preserve">SELEDRI </w:t>
      </w:r>
      <w:r w:rsidRPr="0004092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5536D3">
        <w:rPr>
          <w:rFonts w:ascii="Times New Roman" w:hAnsi="Times New Roman" w:cs="Times New Roman"/>
          <w:b/>
          <w:i/>
          <w:sz w:val="28"/>
          <w:szCs w:val="28"/>
        </w:rPr>
        <w:t>pium graveolens</w:t>
      </w:r>
      <w:r w:rsidRPr="005536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A251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04092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BE1BD0">
        <w:rPr>
          <w:rFonts w:ascii="Times New Roman" w:hAnsi="Times New Roman" w:cs="Times New Roman"/>
          <w:b/>
          <w:sz w:val="28"/>
          <w:szCs w:val="28"/>
        </w:rPr>
        <w:t xml:space="preserve"> TERHADAP BAKTERI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Streptococcus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mutans</w:t>
      </w:r>
      <w:proofErr w:type="spellEnd"/>
    </w:p>
    <w:p w:rsidR="001048CB" w:rsidRDefault="001048CB" w:rsidP="001048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048CB" w:rsidRDefault="001048CB" w:rsidP="001048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048CB" w:rsidRDefault="001048CB" w:rsidP="001048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8"/>
          <w:u w:val="single"/>
          <w:lang w:val="en-US"/>
        </w:rPr>
        <w:t>HERY</w:t>
      </w:r>
      <w:r w:rsidRPr="00DB4C78">
        <w:rPr>
          <w:rFonts w:ascii="Times New Roman" w:hAnsi="Times New Roman"/>
          <w:b/>
          <w:bCs/>
          <w:iCs/>
          <w:sz w:val="24"/>
          <w:szCs w:val="28"/>
          <w:u w:val="single"/>
          <w:lang w:val="en-US"/>
        </w:rPr>
        <w:t>MAYANTI SITUMORANG</w:t>
      </w:r>
    </w:p>
    <w:p w:rsidR="001048CB" w:rsidRDefault="001048CB" w:rsidP="001048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3419A">
        <w:rPr>
          <w:rFonts w:ascii="Times New Roman" w:hAnsi="Times New Roman"/>
          <w:b/>
          <w:bCs/>
          <w:iCs/>
          <w:sz w:val="24"/>
          <w:szCs w:val="28"/>
        </w:rPr>
        <w:t>NPM. 1</w:t>
      </w:r>
      <w:r w:rsidRPr="0053419A">
        <w:rPr>
          <w:rFonts w:ascii="Times New Roman" w:hAnsi="Times New Roman"/>
          <w:b/>
          <w:bCs/>
          <w:iCs/>
          <w:sz w:val="24"/>
          <w:szCs w:val="28"/>
          <w:lang w:val="en-US"/>
        </w:rPr>
        <w:t>7</w:t>
      </w:r>
      <w:r w:rsidRPr="0053419A">
        <w:rPr>
          <w:rFonts w:ascii="Times New Roman" w:hAnsi="Times New Roman"/>
          <w:b/>
          <w:bCs/>
          <w:iCs/>
          <w:sz w:val="24"/>
          <w:szCs w:val="28"/>
        </w:rPr>
        <w:t>211409</w:t>
      </w:r>
      <w:r w:rsidRPr="0053419A">
        <w:rPr>
          <w:rFonts w:ascii="Times New Roman" w:hAnsi="Times New Roman"/>
          <w:b/>
          <w:bCs/>
          <w:iCs/>
          <w:sz w:val="24"/>
          <w:szCs w:val="28"/>
          <w:lang w:val="en-US"/>
        </w:rPr>
        <w:t>3</w:t>
      </w:r>
    </w:p>
    <w:p w:rsidR="001048CB" w:rsidRDefault="001048CB" w:rsidP="001048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048CB" w:rsidRDefault="001048CB" w:rsidP="001048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048CB" w:rsidRPr="002F7456" w:rsidRDefault="001048CB" w:rsidP="001048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B4C78">
        <w:rPr>
          <w:rFonts w:ascii="Times New Roman" w:hAnsi="Times New Roman" w:cs="Times New Roman"/>
          <w:b/>
          <w:sz w:val="24"/>
        </w:rPr>
        <w:t>ABSTRAK</w:t>
      </w:r>
    </w:p>
    <w:p w:rsidR="001048CB" w:rsidRDefault="001048CB" w:rsidP="001048CB">
      <w:pPr>
        <w:pStyle w:val="Default"/>
        <w:ind w:firstLine="720"/>
        <w:jc w:val="both"/>
        <w:rPr>
          <w:b/>
          <w:color w:val="auto"/>
          <w:sz w:val="22"/>
          <w:szCs w:val="22"/>
        </w:rPr>
      </w:pPr>
    </w:p>
    <w:p w:rsidR="001048CB" w:rsidRDefault="001048CB" w:rsidP="001048CB">
      <w:pPr>
        <w:pStyle w:val="Default"/>
        <w:ind w:firstLine="720"/>
        <w:jc w:val="both"/>
        <w:rPr>
          <w:b/>
          <w:color w:val="auto"/>
          <w:sz w:val="22"/>
          <w:szCs w:val="22"/>
        </w:rPr>
      </w:pPr>
    </w:p>
    <w:p w:rsidR="001048CB" w:rsidRDefault="001048CB" w:rsidP="001048CB">
      <w:pPr>
        <w:pStyle w:val="Default"/>
        <w:ind w:firstLine="720"/>
        <w:jc w:val="both"/>
        <w:rPr>
          <w:color w:val="000000" w:themeColor="text1"/>
        </w:rPr>
      </w:pPr>
      <w:proofErr w:type="spellStart"/>
      <w:proofErr w:type="gramStart"/>
      <w:r w:rsidRPr="00746906">
        <w:rPr>
          <w:color w:val="000000" w:themeColor="text1"/>
        </w:rPr>
        <w:t>Penggunaan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tanaman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sebagai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ramuan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obat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sangat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berkaitan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dengan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kandungan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kimia</w:t>
      </w:r>
      <w:proofErr w:type="spellEnd"/>
      <w:r w:rsidRPr="00746906">
        <w:rPr>
          <w:color w:val="000000" w:themeColor="text1"/>
        </w:rPr>
        <w:t xml:space="preserve"> yang </w:t>
      </w:r>
      <w:proofErr w:type="spellStart"/>
      <w:r w:rsidRPr="00746906">
        <w:rPr>
          <w:color w:val="000000" w:themeColor="text1"/>
        </w:rPr>
        <w:t>terdapat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dalam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tumbuhan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tersebut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terutama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zat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aktif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biologisnya</w:t>
      </w:r>
      <w:proofErr w:type="spellEnd"/>
      <w:r w:rsidRPr="00746906">
        <w:rPr>
          <w:color w:val="000000" w:themeColor="text1"/>
        </w:rPr>
        <w:t>.</w:t>
      </w:r>
      <w:proofErr w:type="gramEnd"/>
    </w:p>
    <w:p w:rsidR="001048CB" w:rsidRDefault="001048CB" w:rsidP="001048CB">
      <w:pPr>
        <w:pStyle w:val="Default"/>
        <w:ind w:firstLine="720"/>
        <w:jc w:val="both"/>
        <w:rPr>
          <w:color w:val="000000" w:themeColor="text1"/>
        </w:rPr>
      </w:pPr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Tanaman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obat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telah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banyak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digunakan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sebagai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salah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satu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proofErr w:type="gramStart"/>
      <w:r w:rsidRPr="00746906">
        <w:rPr>
          <w:color w:val="000000" w:themeColor="text1"/>
        </w:rPr>
        <w:t>cara</w:t>
      </w:r>
      <w:proofErr w:type="spellEnd"/>
      <w:proofErr w:type="gram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untuk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menjaga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kesehatan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rongga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mulut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dengan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cara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menghambat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pertumbuhan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bakteri</w:t>
      </w:r>
      <w:proofErr w:type="spellEnd"/>
      <w:r w:rsidRPr="00746906">
        <w:rPr>
          <w:color w:val="000000" w:themeColor="text1"/>
        </w:rPr>
        <w:t xml:space="preserve">. </w:t>
      </w:r>
      <w:proofErr w:type="gramStart"/>
      <w:r w:rsidRPr="00746906">
        <w:rPr>
          <w:color w:val="000000" w:themeColor="text1"/>
        </w:rPr>
        <w:t xml:space="preserve">Salah </w:t>
      </w:r>
      <w:proofErr w:type="spellStart"/>
      <w:r w:rsidRPr="00746906">
        <w:rPr>
          <w:color w:val="000000" w:themeColor="text1"/>
        </w:rPr>
        <w:t>satu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tanaman</w:t>
      </w:r>
      <w:proofErr w:type="spellEnd"/>
      <w:r w:rsidRPr="00746906">
        <w:rPr>
          <w:color w:val="000000" w:themeColor="text1"/>
        </w:rPr>
        <w:t xml:space="preserve"> yang </w:t>
      </w:r>
      <w:proofErr w:type="spellStart"/>
      <w:r w:rsidRPr="00746906">
        <w:rPr>
          <w:color w:val="000000" w:themeColor="text1"/>
        </w:rPr>
        <w:t>memil</w:t>
      </w:r>
      <w:r>
        <w:rPr>
          <w:color w:val="000000" w:themeColor="text1"/>
        </w:rPr>
        <w:t>i</w:t>
      </w:r>
      <w:r w:rsidRPr="00746906">
        <w:rPr>
          <w:color w:val="000000" w:themeColor="text1"/>
        </w:rPr>
        <w:t>ki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daya</w:t>
      </w:r>
      <w:proofErr w:type="spellEnd"/>
      <w:r w:rsidRPr="00746906">
        <w:rPr>
          <w:color w:val="000000" w:themeColor="text1"/>
        </w:rPr>
        <w:t xml:space="preserve"> anti </w:t>
      </w:r>
      <w:proofErr w:type="spellStart"/>
      <w:r w:rsidRPr="00746906">
        <w:rPr>
          <w:color w:val="000000" w:themeColor="text1"/>
        </w:rPr>
        <w:t>bakteri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adalah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daun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seledri</w:t>
      </w:r>
      <w:proofErr w:type="spellEnd"/>
      <w:r w:rsidRPr="00746906">
        <w:rPr>
          <w:color w:val="000000" w:themeColor="text1"/>
        </w:rPr>
        <w:t xml:space="preserve"> (</w:t>
      </w:r>
      <w:proofErr w:type="spellStart"/>
      <w:r w:rsidRPr="00746906">
        <w:rPr>
          <w:i/>
          <w:iCs/>
          <w:color w:val="000000" w:themeColor="text1"/>
        </w:rPr>
        <w:t>Apium</w:t>
      </w:r>
      <w:proofErr w:type="spellEnd"/>
      <w:r w:rsidRPr="00746906">
        <w:rPr>
          <w:i/>
          <w:iCs/>
          <w:color w:val="000000" w:themeColor="text1"/>
        </w:rPr>
        <w:t xml:space="preserve"> </w:t>
      </w:r>
      <w:proofErr w:type="spellStart"/>
      <w:r w:rsidRPr="00746906">
        <w:rPr>
          <w:i/>
          <w:iCs/>
          <w:color w:val="000000" w:themeColor="text1"/>
        </w:rPr>
        <w:t>graveolens</w:t>
      </w:r>
      <w:proofErr w:type="spellEnd"/>
      <w:r w:rsidRPr="00746906">
        <w:rPr>
          <w:i/>
          <w:iCs/>
          <w:color w:val="000000" w:themeColor="text1"/>
        </w:rPr>
        <w:t xml:space="preserve"> </w:t>
      </w:r>
      <w:r w:rsidRPr="00746906">
        <w:rPr>
          <w:color w:val="000000" w:themeColor="text1"/>
        </w:rPr>
        <w:t>L.).</w:t>
      </w:r>
      <w:proofErr w:type="gramEnd"/>
      <w:r w:rsidRPr="00746906"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Tanaman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seledri</w:t>
      </w:r>
      <w:proofErr w:type="spellEnd"/>
      <w:r>
        <w:rPr>
          <w:color w:val="000000" w:themeColor="text1"/>
        </w:rPr>
        <w:t xml:space="preserve">, </w:t>
      </w:r>
      <w:proofErr w:type="spellStart"/>
      <w:r w:rsidRPr="00746906">
        <w:rPr>
          <w:color w:val="000000" w:themeColor="text1"/>
        </w:rPr>
        <w:t>berkhasiat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untuk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mengobati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penyakit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kencing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batu</w:t>
      </w:r>
      <w:proofErr w:type="spellEnd"/>
      <w:r w:rsidRPr="00746906">
        <w:rPr>
          <w:color w:val="000000" w:themeColor="text1"/>
        </w:rPr>
        <w:t xml:space="preserve">, </w:t>
      </w:r>
      <w:proofErr w:type="spellStart"/>
      <w:r w:rsidRPr="00746906">
        <w:rPr>
          <w:color w:val="000000" w:themeColor="text1"/>
        </w:rPr>
        <w:t>siklus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datang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bulan</w:t>
      </w:r>
      <w:proofErr w:type="spellEnd"/>
      <w:r w:rsidRPr="00746906">
        <w:rPr>
          <w:color w:val="000000" w:themeColor="text1"/>
        </w:rPr>
        <w:t xml:space="preserve"> (</w:t>
      </w:r>
      <w:proofErr w:type="spellStart"/>
      <w:r w:rsidRPr="00746906">
        <w:rPr>
          <w:color w:val="000000" w:themeColor="text1"/>
        </w:rPr>
        <w:t>haid</w:t>
      </w:r>
      <w:proofErr w:type="spellEnd"/>
      <w:r w:rsidRPr="00746906">
        <w:rPr>
          <w:color w:val="000000" w:themeColor="text1"/>
        </w:rPr>
        <w:t xml:space="preserve">) yang </w:t>
      </w:r>
      <w:proofErr w:type="spellStart"/>
      <w:r w:rsidRPr="00746906">
        <w:rPr>
          <w:color w:val="000000" w:themeColor="text1"/>
        </w:rPr>
        <w:t>tidak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teratur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dan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penyakit</w:t>
      </w:r>
      <w:proofErr w:type="spellEnd"/>
      <w:r w:rsidRPr="00746906">
        <w:rPr>
          <w:color w:val="000000" w:themeColor="text1"/>
        </w:rPr>
        <w:t xml:space="preserve"> malaria.</w:t>
      </w:r>
      <w:proofErr w:type="gramEnd"/>
      <w:r>
        <w:rPr>
          <w:color w:val="000000" w:themeColor="text1"/>
        </w:rPr>
        <w:t xml:space="preserve"> </w:t>
      </w:r>
    </w:p>
    <w:p w:rsidR="001048CB" w:rsidRDefault="001048CB" w:rsidP="001048CB">
      <w:pPr>
        <w:pStyle w:val="Default"/>
        <w:ind w:firstLine="720"/>
        <w:jc w:val="both"/>
        <w:rPr>
          <w:color w:val="000000" w:themeColor="text1"/>
        </w:rPr>
      </w:pPr>
      <w:proofErr w:type="spellStart"/>
      <w:proofErr w:type="gramStart"/>
      <w:r w:rsidRPr="00746906">
        <w:rPr>
          <w:color w:val="000000" w:themeColor="text1"/>
        </w:rPr>
        <w:t>Tujuan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penelitian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ini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untuk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mengetahui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efek</w:t>
      </w:r>
      <w:r>
        <w:rPr>
          <w:color w:val="000000" w:themeColor="text1"/>
        </w:rPr>
        <w:t>tivitas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dari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daun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seledri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menggunakan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beberapa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metode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penyarian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diantaranya</w:t>
      </w:r>
      <w:proofErr w:type="spellEnd"/>
      <w:r w:rsidRPr="00746906">
        <w:rPr>
          <w:color w:val="000000" w:themeColor="text1"/>
        </w:rPr>
        <w:t xml:space="preserve"> sari, </w:t>
      </w:r>
      <w:proofErr w:type="spellStart"/>
      <w:r w:rsidRPr="00746906">
        <w:rPr>
          <w:color w:val="000000" w:themeColor="text1"/>
        </w:rPr>
        <w:t>infusa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dan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rebusan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dalam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menghambat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pertumbuhan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bakteri</w:t>
      </w:r>
      <w:proofErr w:type="spellEnd"/>
      <w:r w:rsidRPr="00746906">
        <w:rPr>
          <w:color w:val="000000" w:themeColor="text1"/>
        </w:rPr>
        <w:t xml:space="preserve"> </w:t>
      </w:r>
      <w:r w:rsidRPr="00746906">
        <w:rPr>
          <w:i/>
          <w:color w:val="000000" w:themeColor="text1"/>
        </w:rPr>
        <w:t xml:space="preserve">Streptococcus </w:t>
      </w:r>
      <w:proofErr w:type="spellStart"/>
      <w:r w:rsidRPr="00746906">
        <w:rPr>
          <w:i/>
          <w:color w:val="000000" w:themeColor="text1"/>
        </w:rPr>
        <w:t>mutans</w:t>
      </w:r>
      <w:proofErr w:type="spellEnd"/>
      <w:r w:rsidRPr="00746906">
        <w:rPr>
          <w:color w:val="000000" w:themeColor="text1"/>
        </w:rPr>
        <w:t>.</w:t>
      </w:r>
      <w:proofErr w:type="gramEnd"/>
      <w:r w:rsidRPr="00746906">
        <w:rPr>
          <w:color w:val="000000" w:themeColor="text1"/>
        </w:rPr>
        <w:t xml:space="preserve"> </w:t>
      </w:r>
    </w:p>
    <w:p w:rsidR="001048CB" w:rsidRDefault="001048CB" w:rsidP="001048CB">
      <w:pPr>
        <w:pStyle w:val="Default"/>
        <w:ind w:firstLine="720"/>
        <w:jc w:val="both"/>
        <w:rPr>
          <w:color w:val="000000" w:themeColor="text1"/>
        </w:rPr>
      </w:pPr>
      <w:proofErr w:type="spellStart"/>
      <w:proofErr w:type="gramStart"/>
      <w:r w:rsidRPr="00746906">
        <w:rPr>
          <w:color w:val="000000" w:themeColor="text1"/>
        </w:rPr>
        <w:t>Hasil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uji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skrining</w:t>
      </w:r>
      <w:proofErr w:type="spellEnd"/>
      <w:r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fitokimia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menunjukka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bahwa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seledri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mengandung</w:t>
      </w:r>
      <w:proofErr w:type="spellEnd"/>
      <w:r>
        <w:rPr>
          <w:color w:val="000000" w:themeColor="text1"/>
        </w:rPr>
        <w:t xml:space="preserve"> alkaloid, Flavonoid, </w:t>
      </w:r>
      <w:proofErr w:type="spellStart"/>
      <w:r>
        <w:rPr>
          <w:color w:val="000000" w:themeColor="text1"/>
        </w:rPr>
        <w:t>saponin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tanin</w:t>
      </w:r>
      <w:proofErr w:type="spellEnd"/>
      <w:r w:rsidRPr="00746906">
        <w:rPr>
          <w:color w:val="000000" w:themeColor="text1"/>
        </w:rPr>
        <w:t>.</w:t>
      </w:r>
      <w:proofErr w:type="gramEnd"/>
      <w:r w:rsidRPr="00746906">
        <w:rPr>
          <w:color w:val="000000" w:themeColor="text1"/>
        </w:rPr>
        <w:t xml:space="preserve"> </w:t>
      </w:r>
      <w:proofErr w:type="spellStart"/>
      <w:proofErr w:type="gramStart"/>
      <w:r w:rsidRPr="00746906">
        <w:rPr>
          <w:color w:val="000000" w:themeColor="text1"/>
        </w:rPr>
        <w:t>Pengujian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daya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hambat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bakteri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dilakukan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dengan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menggunakan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metode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difusi</w:t>
      </w:r>
      <w:proofErr w:type="spellEnd"/>
      <w:r w:rsidRPr="00746906">
        <w:rPr>
          <w:color w:val="000000" w:themeColor="text1"/>
        </w:rPr>
        <w:t>.</w:t>
      </w:r>
      <w:proofErr w:type="gramEnd"/>
      <w:r w:rsidRPr="00746906">
        <w:rPr>
          <w:color w:val="000000" w:themeColor="text1"/>
        </w:rPr>
        <w:t xml:space="preserve"> </w:t>
      </w:r>
    </w:p>
    <w:p w:rsidR="001048CB" w:rsidRDefault="001048CB" w:rsidP="001048CB">
      <w:pPr>
        <w:pStyle w:val="Default"/>
        <w:ind w:firstLine="720"/>
        <w:jc w:val="both"/>
        <w:rPr>
          <w:color w:val="000000" w:themeColor="text1"/>
        </w:rPr>
      </w:pPr>
      <w:proofErr w:type="spellStart"/>
      <w:r w:rsidRPr="00746906">
        <w:rPr>
          <w:color w:val="000000" w:themeColor="text1"/>
        </w:rPr>
        <w:t>Penelitian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ini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menggunakan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beberapa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metode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penyarian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yaitu</w:t>
      </w:r>
      <w:proofErr w:type="spellEnd"/>
      <w:r w:rsidRPr="00746906">
        <w:rPr>
          <w:color w:val="000000" w:themeColor="text1"/>
        </w:rPr>
        <w:t xml:space="preserve"> sari, </w:t>
      </w:r>
      <w:proofErr w:type="spellStart"/>
      <w:r w:rsidRPr="00746906">
        <w:rPr>
          <w:color w:val="000000" w:themeColor="text1"/>
        </w:rPr>
        <w:t>infusa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dan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rebusan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dengan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hasil</w:t>
      </w:r>
      <w:proofErr w:type="spellEnd"/>
      <w:r w:rsidRPr="00746906">
        <w:rPr>
          <w:color w:val="000000" w:themeColor="text1"/>
        </w:rPr>
        <w:t xml:space="preserve"> rata-rata </w:t>
      </w:r>
      <w:proofErr w:type="spellStart"/>
      <w:r w:rsidRPr="00746906">
        <w:rPr>
          <w:color w:val="000000" w:themeColor="text1"/>
        </w:rPr>
        <w:t>zona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hambat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secara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berurut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sebesar</w:t>
      </w:r>
      <w:proofErr w:type="spellEnd"/>
      <w:r w:rsidRPr="00746906">
        <w:rPr>
          <w:color w:val="000000" w:themeColor="text1"/>
        </w:rPr>
        <w:t xml:space="preserve"> 9.83 mm, </w:t>
      </w:r>
      <w:r>
        <w:rPr>
          <w:color w:val="000000" w:themeColor="text1"/>
        </w:rPr>
        <w:t xml:space="preserve">6,3 mm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r w:rsidRPr="00746906">
        <w:rPr>
          <w:color w:val="000000" w:themeColor="text1"/>
        </w:rPr>
        <w:t xml:space="preserve">8,31 mm </w:t>
      </w:r>
      <w:proofErr w:type="spellStart"/>
      <w:r w:rsidRPr="00746906">
        <w:rPr>
          <w:color w:val="000000" w:themeColor="text1"/>
        </w:rPr>
        <w:t>dengan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respon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hambat</w:t>
      </w:r>
      <w:proofErr w:type="spellEnd"/>
      <w:r w:rsidRPr="00746906">
        <w:rPr>
          <w:color w:val="000000" w:themeColor="text1"/>
        </w:rPr>
        <w:t xml:space="preserve"> </w:t>
      </w:r>
      <w:proofErr w:type="spellStart"/>
      <w:r w:rsidRPr="00746906">
        <w:rPr>
          <w:color w:val="000000" w:themeColor="text1"/>
        </w:rPr>
        <w:t>sedang</w:t>
      </w:r>
      <w:proofErr w:type="spellEnd"/>
      <w:r w:rsidRPr="00746906">
        <w:rPr>
          <w:color w:val="000000" w:themeColor="text1"/>
        </w:rPr>
        <w:t>.</w:t>
      </w:r>
    </w:p>
    <w:p w:rsidR="001048CB" w:rsidRDefault="001048CB" w:rsidP="001048CB">
      <w:pPr>
        <w:pStyle w:val="Default"/>
        <w:spacing w:line="480" w:lineRule="auto"/>
        <w:jc w:val="both"/>
        <w:rPr>
          <w:b/>
          <w:color w:val="auto"/>
        </w:rPr>
      </w:pPr>
    </w:p>
    <w:p w:rsidR="001048CB" w:rsidRDefault="001048CB" w:rsidP="001048CB">
      <w:pPr>
        <w:pStyle w:val="Default"/>
        <w:spacing w:line="480" w:lineRule="auto"/>
        <w:jc w:val="both"/>
        <w:rPr>
          <w:b/>
          <w:color w:val="auto"/>
        </w:rPr>
      </w:pPr>
    </w:p>
    <w:p w:rsidR="001048CB" w:rsidRPr="00746906" w:rsidRDefault="001048CB" w:rsidP="001048CB">
      <w:pPr>
        <w:pStyle w:val="Default"/>
        <w:spacing w:line="480" w:lineRule="auto"/>
        <w:jc w:val="both"/>
      </w:pPr>
      <w:r w:rsidRPr="00E87DDD">
        <w:rPr>
          <w:b/>
        </w:rPr>
        <w:t xml:space="preserve">Kata </w:t>
      </w:r>
      <w:proofErr w:type="spellStart"/>
      <w:proofErr w:type="gramStart"/>
      <w:r w:rsidRPr="00E87DDD">
        <w:rPr>
          <w:b/>
        </w:rPr>
        <w:t>Kunci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seledri</w:t>
      </w:r>
      <w:proofErr w:type="spellEnd"/>
      <w:r>
        <w:t xml:space="preserve">, sari, </w:t>
      </w:r>
      <w:proofErr w:type="spellStart"/>
      <w:r>
        <w:t>infusa</w:t>
      </w:r>
      <w:proofErr w:type="spellEnd"/>
      <w:r>
        <w:t xml:space="preserve">, </w:t>
      </w:r>
      <w:proofErr w:type="spellStart"/>
      <w:r>
        <w:t>rebusan</w:t>
      </w:r>
      <w:proofErr w:type="spellEnd"/>
      <w:r>
        <w:t xml:space="preserve">, </w:t>
      </w:r>
      <w:r w:rsidRPr="00E87DDD">
        <w:rPr>
          <w:i/>
        </w:rPr>
        <w:t xml:space="preserve">Streptococcus </w:t>
      </w:r>
      <w:proofErr w:type="spellStart"/>
      <w:r w:rsidRPr="00E87DDD">
        <w:rPr>
          <w:i/>
        </w:rPr>
        <w:t>mutans</w:t>
      </w:r>
      <w:proofErr w:type="spellEnd"/>
      <w:r>
        <w:rPr>
          <w:i/>
        </w:rPr>
        <w:t>.</w:t>
      </w:r>
    </w:p>
    <w:p w:rsidR="001048CB" w:rsidRDefault="001048CB" w:rsidP="001048C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8CB" w:rsidRDefault="001048CB" w:rsidP="001048C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8CB" w:rsidRDefault="001048CB" w:rsidP="001048C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8CB" w:rsidRDefault="001048CB" w:rsidP="001048C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1048CB" w:rsidRDefault="001048CB" w:rsidP="001048C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8CB" w:rsidRDefault="001048CB" w:rsidP="001048C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8CB" w:rsidRDefault="001048CB" w:rsidP="001048C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gramStart"/>
      <w:r w:rsidRPr="00BD43AC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OPTIMIZATION OF EXTRACT, INFUSA, AND DECOCTION OF CELERY LEAVES (</w:t>
      </w:r>
      <w:proofErr w:type="spellStart"/>
      <w:r w:rsidRPr="00BD43AC">
        <w:rPr>
          <w:rFonts w:ascii="Times New Roman" w:hAnsi="Times New Roman"/>
          <w:b/>
          <w:i/>
          <w:sz w:val="28"/>
          <w:szCs w:val="28"/>
          <w:lang w:val="en-US"/>
        </w:rPr>
        <w:t>Apium</w:t>
      </w:r>
      <w:proofErr w:type="spellEnd"/>
      <w:r w:rsidRPr="00BD43A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D43AC">
        <w:rPr>
          <w:rFonts w:ascii="Times New Roman" w:hAnsi="Times New Roman"/>
          <w:b/>
          <w:i/>
          <w:sz w:val="28"/>
          <w:szCs w:val="28"/>
          <w:lang w:val="en-US"/>
        </w:rPr>
        <w:t>graveolens</w:t>
      </w:r>
      <w:proofErr w:type="spellEnd"/>
      <w:r w:rsidRPr="00BD43AC">
        <w:rPr>
          <w:rFonts w:ascii="Times New Roman" w:hAnsi="Times New Roman"/>
          <w:b/>
          <w:i/>
          <w:sz w:val="28"/>
          <w:szCs w:val="28"/>
          <w:lang w:val="en-US"/>
        </w:rPr>
        <w:t xml:space="preserve"> L.)</w:t>
      </w:r>
      <w:proofErr w:type="gramEnd"/>
      <w:r w:rsidRPr="00BD43AC">
        <w:rPr>
          <w:rFonts w:ascii="Times New Roman" w:hAnsi="Times New Roman"/>
          <w:b/>
          <w:i/>
          <w:sz w:val="28"/>
          <w:szCs w:val="28"/>
          <w:lang w:val="en-US"/>
        </w:rPr>
        <w:t xml:space="preserve"> METHOD AGAINST BACTERIA Streptococcus mutants</w:t>
      </w:r>
    </w:p>
    <w:p w:rsidR="001048CB" w:rsidRDefault="001048CB" w:rsidP="001048C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048CB" w:rsidRPr="002F7456" w:rsidRDefault="001048CB" w:rsidP="001048CB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048CB" w:rsidRPr="00851A42" w:rsidRDefault="001048CB" w:rsidP="001048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8"/>
          <w:u w:val="single"/>
          <w:lang w:val="en-US"/>
        </w:rPr>
        <w:t>HERY</w:t>
      </w:r>
      <w:r w:rsidRPr="00851A42">
        <w:rPr>
          <w:rFonts w:ascii="Times New Roman" w:hAnsi="Times New Roman"/>
          <w:b/>
          <w:bCs/>
          <w:iCs/>
          <w:sz w:val="24"/>
          <w:szCs w:val="28"/>
          <w:u w:val="single"/>
          <w:lang w:val="en-US"/>
        </w:rPr>
        <w:t>MAYANTI SITUMORANG</w:t>
      </w:r>
    </w:p>
    <w:p w:rsidR="001048CB" w:rsidRDefault="001048CB" w:rsidP="001048C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8"/>
          <w:lang w:val="en-US"/>
        </w:rPr>
      </w:pPr>
      <w:r w:rsidRPr="00851A42">
        <w:rPr>
          <w:rFonts w:ascii="Times New Roman" w:hAnsi="Times New Roman"/>
          <w:b/>
          <w:bCs/>
          <w:iCs/>
          <w:sz w:val="24"/>
          <w:szCs w:val="28"/>
        </w:rPr>
        <w:t>NPM. 1</w:t>
      </w:r>
      <w:r w:rsidRPr="00851A42">
        <w:rPr>
          <w:rFonts w:ascii="Times New Roman" w:hAnsi="Times New Roman"/>
          <w:b/>
          <w:bCs/>
          <w:iCs/>
          <w:sz w:val="24"/>
          <w:szCs w:val="28"/>
          <w:lang w:val="en-US"/>
        </w:rPr>
        <w:t>7</w:t>
      </w:r>
      <w:r w:rsidRPr="00851A42">
        <w:rPr>
          <w:rFonts w:ascii="Times New Roman" w:hAnsi="Times New Roman"/>
          <w:b/>
          <w:bCs/>
          <w:iCs/>
          <w:sz w:val="24"/>
          <w:szCs w:val="28"/>
        </w:rPr>
        <w:t>211409</w:t>
      </w:r>
      <w:r w:rsidRPr="00851A42">
        <w:rPr>
          <w:rFonts w:ascii="Times New Roman" w:hAnsi="Times New Roman"/>
          <w:b/>
          <w:bCs/>
          <w:iCs/>
          <w:sz w:val="24"/>
          <w:szCs w:val="28"/>
          <w:lang w:val="en-US"/>
        </w:rPr>
        <w:t>3</w:t>
      </w:r>
    </w:p>
    <w:p w:rsidR="001048CB" w:rsidRDefault="001048CB" w:rsidP="001048C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8"/>
          <w:lang w:val="en-US"/>
        </w:rPr>
      </w:pPr>
    </w:p>
    <w:p w:rsidR="001048CB" w:rsidRDefault="001048CB" w:rsidP="001048C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8"/>
          <w:lang w:val="en-US"/>
        </w:rPr>
      </w:pPr>
    </w:p>
    <w:p w:rsidR="001048CB" w:rsidRDefault="001048CB" w:rsidP="001048CB">
      <w:pPr>
        <w:spacing w:after="0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851A42">
        <w:rPr>
          <w:rFonts w:ascii="Times New Roman" w:hAnsi="Times New Roman" w:cs="Times New Roman"/>
          <w:b/>
          <w:i/>
          <w:sz w:val="24"/>
        </w:rPr>
        <w:t>ABSTRA</w:t>
      </w:r>
      <w:r w:rsidRPr="00851A42">
        <w:rPr>
          <w:rFonts w:ascii="Times New Roman" w:hAnsi="Times New Roman" w:cs="Times New Roman"/>
          <w:b/>
          <w:i/>
          <w:sz w:val="24"/>
          <w:lang w:val="en-US"/>
        </w:rPr>
        <w:t>CT</w:t>
      </w:r>
    </w:p>
    <w:p w:rsidR="001048CB" w:rsidRDefault="001048CB" w:rsidP="001048CB">
      <w:pPr>
        <w:spacing w:after="0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</w:p>
    <w:p w:rsidR="001048CB" w:rsidRPr="002F7456" w:rsidRDefault="001048CB" w:rsidP="001048C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8"/>
          <w:lang w:val="en-US"/>
        </w:rPr>
      </w:pPr>
    </w:p>
    <w:p w:rsidR="001048CB" w:rsidRDefault="001048CB" w:rsidP="001048CB">
      <w:pPr>
        <w:pStyle w:val="Default"/>
        <w:ind w:firstLine="720"/>
        <w:jc w:val="both"/>
        <w:rPr>
          <w:i/>
          <w:color w:val="000000" w:themeColor="text1"/>
        </w:rPr>
      </w:pPr>
      <w:r w:rsidRPr="00851A42">
        <w:rPr>
          <w:i/>
          <w:color w:val="000000" w:themeColor="text1"/>
        </w:rPr>
        <w:t xml:space="preserve">The use of plants as medicinal herbs is </w:t>
      </w:r>
      <w:proofErr w:type="gramStart"/>
      <w:r w:rsidRPr="00851A42">
        <w:rPr>
          <w:i/>
          <w:color w:val="000000" w:themeColor="text1"/>
        </w:rPr>
        <w:t>very</w:t>
      </w:r>
      <w:proofErr w:type="gramEnd"/>
      <w:r w:rsidRPr="00851A42">
        <w:rPr>
          <w:i/>
          <w:color w:val="000000" w:themeColor="text1"/>
        </w:rPr>
        <w:t xml:space="preserve"> related to the chemical content contained in these plants, especially biologically active substances. </w:t>
      </w:r>
    </w:p>
    <w:p w:rsidR="001048CB" w:rsidRDefault="001048CB" w:rsidP="001048CB">
      <w:pPr>
        <w:pStyle w:val="Default"/>
        <w:ind w:firstLine="720"/>
        <w:jc w:val="both"/>
        <w:rPr>
          <w:i/>
          <w:color w:val="000000" w:themeColor="text1"/>
        </w:rPr>
      </w:pPr>
      <w:r w:rsidRPr="00851A42">
        <w:rPr>
          <w:i/>
          <w:color w:val="000000" w:themeColor="text1"/>
        </w:rPr>
        <w:t>Medicinal plants have been widely used as one way to maintain the health of the oral cavity by inhibiting the growth of bacteria. One plant that has anti-bacterial power is celery leaves (</w:t>
      </w:r>
      <w:proofErr w:type="spellStart"/>
      <w:r w:rsidRPr="00851A42">
        <w:rPr>
          <w:i/>
          <w:color w:val="000000" w:themeColor="text1"/>
        </w:rPr>
        <w:t>Apium</w:t>
      </w:r>
      <w:proofErr w:type="spellEnd"/>
      <w:r w:rsidRPr="00851A42">
        <w:rPr>
          <w:i/>
          <w:color w:val="000000" w:themeColor="text1"/>
        </w:rPr>
        <w:t xml:space="preserve"> </w:t>
      </w:r>
      <w:proofErr w:type="spellStart"/>
      <w:r w:rsidRPr="00851A42">
        <w:rPr>
          <w:i/>
          <w:color w:val="000000" w:themeColor="text1"/>
        </w:rPr>
        <w:t>graveolens</w:t>
      </w:r>
      <w:proofErr w:type="spellEnd"/>
      <w:r w:rsidRPr="00851A42">
        <w:rPr>
          <w:i/>
          <w:color w:val="000000" w:themeColor="text1"/>
        </w:rPr>
        <w:t xml:space="preserve"> L.). </w:t>
      </w:r>
      <w:proofErr w:type="gramStart"/>
      <w:r w:rsidRPr="00851A42">
        <w:rPr>
          <w:i/>
          <w:color w:val="000000" w:themeColor="text1"/>
        </w:rPr>
        <w:t>Celery plant, efficacious to treat stone urinary disease, irregular lunar cycle (menstruation) and malaria.</w:t>
      </w:r>
      <w:proofErr w:type="gramEnd"/>
    </w:p>
    <w:p w:rsidR="001048CB" w:rsidRDefault="001048CB" w:rsidP="001048CB">
      <w:pPr>
        <w:pStyle w:val="Default"/>
        <w:ind w:firstLine="720"/>
        <w:jc w:val="both"/>
        <w:rPr>
          <w:i/>
          <w:color w:val="000000" w:themeColor="text1"/>
        </w:rPr>
      </w:pPr>
      <w:r w:rsidRPr="00851A42">
        <w:rPr>
          <w:i/>
          <w:color w:val="000000" w:themeColor="text1"/>
        </w:rPr>
        <w:t xml:space="preserve"> The objective of this research was to find out the effectiveness of celery leaves using several methods of treatment including extract, </w:t>
      </w:r>
      <w:proofErr w:type="spellStart"/>
      <w:r w:rsidRPr="00851A42">
        <w:rPr>
          <w:i/>
          <w:color w:val="000000" w:themeColor="text1"/>
        </w:rPr>
        <w:t>infusa</w:t>
      </w:r>
      <w:proofErr w:type="spellEnd"/>
      <w:r w:rsidRPr="00851A42">
        <w:rPr>
          <w:i/>
          <w:color w:val="000000" w:themeColor="text1"/>
        </w:rPr>
        <w:t xml:space="preserve"> and decoction in inhibiting the growth of bacteria Streptococcus </w:t>
      </w:r>
      <w:proofErr w:type="spellStart"/>
      <w:r w:rsidRPr="00851A42">
        <w:rPr>
          <w:i/>
          <w:color w:val="000000" w:themeColor="text1"/>
        </w:rPr>
        <w:t>mutans</w:t>
      </w:r>
      <w:proofErr w:type="spellEnd"/>
      <w:r w:rsidRPr="00851A42">
        <w:rPr>
          <w:i/>
          <w:color w:val="000000" w:themeColor="text1"/>
        </w:rPr>
        <w:t>.</w:t>
      </w:r>
    </w:p>
    <w:p w:rsidR="001048CB" w:rsidRDefault="001048CB" w:rsidP="001048CB">
      <w:pPr>
        <w:pStyle w:val="Default"/>
        <w:ind w:firstLine="720"/>
        <w:jc w:val="both"/>
        <w:rPr>
          <w:i/>
          <w:color w:val="000000" w:themeColor="text1"/>
        </w:rPr>
      </w:pPr>
      <w:r w:rsidRPr="00851A42">
        <w:rPr>
          <w:i/>
          <w:color w:val="000000" w:themeColor="text1"/>
        </w:rPr>
        <w:t xml:space="preserve"> Phytochemical screening test result showed that celery leaves contained alkaloids, flavonoids, </w:t>
      </w:r>
      <w:proofErr w:type="spellStart"/>
      <w:r w:rsidRPr="00851A42">
        <w:rPr>
          <w:i/>
          <w:color w:val="000000" w:themeColor="text1"/>
        </w:rPr>
        <w:t>saponins</w:t>
      </w:r>
      <w:proofErr w:type="spellEnd"/>
      <w:r w:rsidRPr="00851A42">
        <w:rPr>
          <w:i/>
          <w:color w:val="000000" w:themeColor="text1"/>
        </w:rPr>
        <w:t xml:space="preserve"> and tannins. Bacterial tasteless power testing was conducted using diffusion method.</w:t>
      </w:r>
    </w:p>
    <w:p w:rsidR="001048CB" w:rsidRDefault="001048CB" w:rsidP="001048CB">
      <w:pPr>
        <w:pStyle w:val="Default"/>
        <w:ind w:firstLine="720"/>
        <w:jc w:val="both"/>
        <w:rPr>
          <w:i/>
          <w:color w:val="000000" w:themeColor="text1"/>
        </w:rPr>
      </w:pPr>
      <w:r w:rsidRPr="00851A42">
        <w:rPr>
          <w:i/>
          <w:color w:val="000000" w:themeColor="text1"/>
        </w:rPr>
        <w:t xml:space="preserve"> This research was to use several methods of sedition, namely extract, </w:t>
      </w:r>
      <w:proofErr w:type="spellStart"/>
      <w:r w:rsidRPr="00851A42">
        <w:rPr>
          <w:i/>
          <w:color w:val="000000" w:themeColor="text1"/>
        </w:rPr>
        <w:t>infusa</w:t>
      </w:r>
      <w:proofErr w:type="spellEnd"/>
      <w:r w:rsidRPr="00851A42">
        <w:rPr>
          <w:i/>
          <w:color w:val="000000" w:themeColor="text1"/>
        </w:rPr>
        <w:t xml:space="preserve"> and decoction with the result of the average of blocked zone in order of 9.83 mm, 6.3 mm and 8.31 mm with a medium blocked response.</w:t>
      </w:r>
    </w:p>
    <w:p w:rsidR="001048CB" w:rsidRDefault="001048CB" w:rsidP="001048CB">
      <w:pPr>
        <w:pStyle w:val="Default"/>
        <w:spacing w:line="480" w:lineRule="auto"/>
        <w:jc w:val="both"/>
        <w:rPr>
          <w:b/>
          <w:bCs/>
          <w:i/>
        </w:rPr>
      </w:pPr>
    </w:p>
    <w:p w:rsidR="001048CB" w:rsidRDefault="001048CB" w:rsidP="001048CB">
      <w:pPr>
        <w:pStyle w:val="Default"/>
        <w:spacing w:line="480" w:lineRule="auto"/>
        <w:jc w:val="both"/>
        <w:rPr>
          <w:b/>
          <w:bCs/>
          <w:i/>
        </w:rPr>
      </w:pPr>
    </w:p>
    <w:p w:rsidR="001048CB" w:rsidRPr="00851A42" w:rsidRDefault="001048CB" w:rsidP="001048CB">
      <w:pPr>
        <w:pStyle w:val="Default"/>
        <w:spacing w:line="480" w:lineRule="auto"/>
        <w:jc w:val="both"/>
        <w:rPr>
          <w:b/>
          <w:bCs/>
          <w:i/>
        </w:rPr>
      </w:pPr>
      <w:r w:rsidRPr="00851A42">
        <w:rPr>
          <w:b/>
          <w:bCs/>
          <w:i/>
        </w:rPr>
        <w:t xml:space="preserve">Keywords: Celery leaves, cider, </w:t>
      </w:r>
      <w:proofErr w:type="spellStart"/>
      <w:r w:rsidRPr="00851A42">
        <w:rPr>
          <w:b/>
          <w:bCs/>
          <w:i/>
        </w:rPr>
        <w:t>infusa</w:t>
      </w:r>
      <w:proofErr w:type="spellEnd"/>
      <w:r w:rsidRPr="00851A42">
        <w:rPr>
          <w:b/>
          <w:bCs/>
          <w:i/>
        </w:rPr>
        <w:t xml:space="preserve">, </w:t>
      </w:r>
      <w:r w:rsidRPr="00851A42">
        <w:rPr>
          <w:b/>
          <w:bCs/>
          <w:i/>
          <w:szCs w:val="28"/>
        </w:rPr>
        <w:t>decoction</w:t>
      </w:r>
      <w:r w:rsidRPr="00851A42">
        <w:rPr>
          <w:b/>
          <w:bCs/>
          <w:i/>
        </w:rPr>
        <w:t xml:space="preserve">, Streptococcus </w:t>
      </w:r>
      <w:proofErr w:type="spellStart"/>
      <w:r w:rsidRPr="00851A42">
        <w:rPr>
          <w:b/>
          <w:bCs/>
          <w:i/>
        </w:rPr>
        <w:t>mutans</w:t>
      </w:r>
      <w:proofErr w:type="spellEnd"/>
      <w:r w:rsidRPr="00851A42">
        <w:rPr>
          <w:b/>
          <w:bCs/>
          <w:i/>
        </w:rPr>
        <w:t>.</w:t>
      </w:r>
    </w:p>
    <w:p w:rsidR="001048CB" w:rsidRPr="00851A42" w:rsidRDefault="001048CB" w:rsidP="001048CB">
      <w:pPr>
        <w:rPr>
          <w:i/>
        </w:rPr>
      </w:pPr>
    </w:p>
    <w:p w:rsidR="001048CB" w:rsidRDefault="001048CB" w:rsidP="001048CB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048CB" w:rsidRDefault="001048CB" w:rsidP="001048CB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048CB" w:rsidRDefault="001048CB" w:rsidP="001048CB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048CB" w:rsidRDefault="001048CB" w:rsidP="001048CB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048CB" w:rsidRDefault="001048CB" w:rsidP="001048CB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433D7" w:rsidRPr="00746906" w:rsidRDefault="00A433D7" w:rsidP="00A433D7">
      <w:pPr>
        <w:pStyle w:val="Default"/>
        <w:spacing w:line="480" w:lineRule="auto"/>
        <w:jc w:val="both"/>
      </w:pPr>
      <w:r>
        <w:rPr>
          <w:i/>
        </w:rPr>
        <w:t>.</w:t>
      </w:r>
    </w:p>
    <w:p w:rsidR="00A433D7" w:rsidRDefault="00A433D7" w:rsidP="00A433D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3D7" w:rsidRDefault="00A433D7" w:rsidP="00A433D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0917" w:rsidRDefault="00FB0917" w:rsidP="00FB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0917" w:rsidRDefault="00FB0917" w:rsidP="00FB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0917" w:rsidRDefault="00FB0917" w:rsidP="00FB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0917" w:rsidRDefault="00FB0917" w:rsidP="00FB091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B0917" w:rsidRPr="00F06CF8" w:rsidRDefault="00FB0917" w:rsidP="00FB091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75617A" w:rsidRDefault="0075617A"/>
    <w:sectPr w:rsidR="0075617A" w:rsidSect="005538F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17"/>
    <w:rsid w:val="001048CB"/>
    <w:rsid w:val="00516B2B"/>
    <w:rsid w:val="005538F7"/>
    <w:rsid w:val="0075617A"/>
    <w:rsid w:val="00A0256C"/>
    <w:rsid w:val="00A433D7"/>
    <w:rsid w:val="00D23403"/>
    <w:rsid w:val="00F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7"/>
    <w:pPr>
      <w:spacing w:after="200"/>
    </w:pPr>
    <w:rPr>
      <w:rFonts w:asciiTheme="minorHAnsi" w:hAnsiTheme="minorHAnsi" w:cstheme="minorBid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433D7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7"/>
    <w:pPr>
      <w:spacing w:after="200"/>
    </w:pPr>
    <w:rPr>
      <w:rFonts w:asciiTheme="minorHAnsi" w:hAnsiTheme="minorHAnsi" w:cstheme="minorBid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433D7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4AB0-E9B2-42EC-90CD-382073C2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Sascom1</dc:creator>
  <cp:lastModifiedBy>Sascom1</cp:lastModifiedBy>
  <cp:revision>2</cp:revision>
  <dcterms:created xsi:type="dcterms:W3CDTF">2021-08-12T06:14:00Z</dcterms:created>
  <dcterms:modified xsi:type="dcterms:W3CDTF">2021-08-12T06:14:00Z</dcterms:modified>
</cp:coreProperties>
</file>