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FA" w:rsidRPr="00FA7485" w:rsidRDefault="00E721FA" w:rsidP="00E721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5C4513" wp14:editId="64D2CE74">
            <wp:simplePos x="0" y="0"/>
            <wp:positionH relativeFrom="column">
              <wp:posOffset>-162346</wp:posOffset>
            </wp:positionH>
            <wp:positionV relativeFrom="paragraph">
              <wp:posOffset>-15141</wp:posOffset>
            </wp:positionV>
            <wp:extent cx="942851" cy="890649"/>
            <wp:effectExtent l="19050" t="0" r="0" b="0"/>
            <wp:wrapNone/>
            <wp:docPr id="3" name="Picture 3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8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485">
        <w:rPr>
          <w:rFonts w:ascii="Times New Roman" w:hAnsi="Times New Roman" w:cs="Times New Roman"/>
          <w:b/>
          <w:sz w:val="24"/>
          <w:szCs w:val="24"/>
        </w:rPr>
        <w:t xml:space="preserve">                       UNIVERSITAS MUSLIM NUSANTARA AL-WASHLIYAH</w:t>
      </w:r>
    </w:p>
    <w:p w:rsidR="00E721FA" w:rsidRPr="00FA7485" w:rsidRDefault="00E721FA" w:rsidP="00E7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FAKULTAS SASTRA</w:t>
      </w:r>
    </w:p>
    <w:p w:rsidR="00E721FA" w:rsidRPr="00FA7485" w:rsidRDefault="00E721FA" w:rsidP="00E7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FA7485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A: Jl. </w:t>
      </w:r>
      <w:proofErr w:type="spellStart"/>
      <w:r w:rsidRPr="00FA7485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II No. 93, </w:t>
      </w:r>
      <w:proofErr w:type="spellStart"/>
      <w:r w:rsidRPr="00FA7485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B: Jl. </w:t>
      </w:r>
      <w:proofErr w:type="spellStart"/>
      <w:r w:rsidRPr="00FA7485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II No. 2</w:t>
      </w:r>
    </w:p>
    <w:p w:rsidR="00E721FA" w:rsidRPr="00FA7485" w:rsidRDefault="00E721FA" w:rsidP="00E721FA">
      <w:pPr>
        <w:pBdr>
          <w:bottom w:val="thinThickSmallGap" w:sz="24" w:space="1" w:color="auto"/>
        </w:pBdr>
        <w:spacing w:after="0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proofErr w:type="gramStart"/>
      <w:r w:rsidRPr="00FA7485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FA74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7485">
        <w:rPr>
          <w:rFonts w:ascii="Times New Roman" w:hAnsi="Times New Roman" w:cs="Times New Roman"/>
          <w:b/>
          <w:sz w:val="24"/>
          <w:szCs w:val="24"/>
        </w:rPr>
        <w:t>(061) 7867004 – 7868487 Fax.</w:t>
      </w:r>
      <w:proofErr w:type="gramEnd"/>
      <w:r w:rsidRPr="00FA7485">
        <w:rPr>
          <w:rFonts w:ascii="Times New Roman" w:hAnsi="Times New Roman" w:cs="Times New Roman"/>
          <w:b/>
          <w:sz w:val="24"/>
          <w:szCs w:val="24"/>
        </w:rPr>
        <w:t xml:space="preserve"> (061) 7862747 Medan 20147</w:t>
      </w:r>
    </w:p>
    <w:p w:rsidR="00E721FA" w:rsidRPr="00FA7485" w:rsidRDefault="00E721FA" w:rsidP="00E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FA" w:rsidRPr="00FA7485" w:rsidRDefault="00E721FA" w:rsidP="00E7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485">
        <w:rPr>
          <w:rFonts w:ascii="Times New Roman" w:hAnsi="Times New Roman" w:cs="Times New Roman"/>
          <w:b/>
          <w:sz w:val="24"/>
          <w:szCs w:val="24"/>
          <w:u w:val="single"/>
        </w:rPr>
        <w:t>APPROVAL SHEET</w:t>
      </w:r>
    </w:p>
    <w:p w:rsidR="00E721FA" w:rsidRPr="00FA7485" w:rsidRDefault="00E721FA" w:rsidP="00E7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1FA" w:rsidRPr="00FA7485" w:rsidRDefault="00E721FA" w:rsidP="00E72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NAME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: KHAIRUNNISA AYU WIRDANI PANE</w:t>
      </w:r>
    </w:p>
    <w:p w:rsidR="00E721FA" w:rsidRPr="00FA7485" w:rsidRDefault="00E721FA" w:rsidP="00E72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REGISTRATION NUMBER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: 166224017</w:t>
      </w:r>
    </w:p>
    <w:p w:rsidR="00E721FA" w:rsidRPr="00FA7485" w:rsidRDefault="00E721FA" w:rsidP="00E72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MAJORS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 xml:space="preserve">: SASTRA </w:t>
      </w:r>
    </w:p>
    <w:p w:rsidR="00E721FA" w:rsidRPr="00FA7485" w:rsidRDefault="00E721FA" w:rsidP="00E72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STUDY PROGRAM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: SASTRA INGGRIS</w:t>
      </w:r>
    </w:p>
    <w:p w:rsidR="00E721FA" w:rsidRPr="00FA7485" w:rsidRDefault="00E721FA" w:rsidP="00E72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EDUCATIONAL STAGE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: Strata 1 (S-1)</w:t>
      </w:r>
    </w:p>
    <w:p w:rsidR="00E721FA" w:rsidRPr="00FA7485" w:rsidRDefault="00E721FA" w:rsidP="00E721FA">
      <w:pPr>
        <w:spacing w:after="0"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THESIS TITLE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A74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A7485">
        <w:rPr>
          <w:rFonts w:ascii="Times New Roman" w:hAnsi="Times New Roman" w:cs="Times New Roman"/>
          <w:b/>
          <w:sz w:val="24"/>
          <w:szCs w:val="24"/>
        </w:rPr>
        <w:t>AN ANALYSIS OF CODE MIXING IN MASTERCHEF INDONESIA THROUGH RCTI PROGRAMS</w:t>
      </w:r>
    </w:p>
    <w:p w:rsidR="00E721FA" w:rsidRPr="00FA7485" w:rsidRDefault="00E721FA" w:rsidP="00E721FA">
      <w:pPr>
        <w:spacing w:after="0"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778"/>
        <w:gridCol w:w="3063"/>
        <w:gridCol w:w="2518"/>
        <w:gridCol w:w="309"/>
        <w:gridCol w:w="53"/>
        <w:gridCol w:w="455"/>
      </w:tblGrid>
      <w:tr w:rsidR="00E721FA" w:rsidRPr="00FA7485" w:rsidTr="0033389A">
        <w:trPr>
          <w:gridAfter w:val="2"/>
          <w:wAfter w:w="508" w:type="dxa"/>
        </w:trPr>
        <w:tc>
          <w:tcPr>
            <w:tcW w:w="8036" w:type="dxa"/>
            <w:gridSpan w:val="5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</w:p>
        </w:tc>
      </w:tr>
      <w:tr w:rsidR="00E721FA" w:rsidRPr="00FA7485" w:rsidTr="0033389A">
        <w:trPr>
          <w:gridAfter w:val="2"/>
          <w:wAfter w:w="508" w:type="dxa"/>
        </w:trPr>
        <w:tc>
          <w:tcPr>
            <w:tcW w:w="2146" w:type="dxa"/>
            <w:gridSpan w:val="2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Adviser </w:t>
            </w:r>
          </w:p>
        </w:tc>
        <w:tc>
          <w:tcPr>
            <w:tcW w:w="3063" w:type="dxa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Adviser </w:t>
            </w:r>
          </w:p>
        </w:tc>
      </w:tr>
      <w:tr w:rsidR="00E721FA" w:rsidRPr="00FA7485" w:rsidTr="0033389A">
        <w:trPr>
          <w:gridAfter w:val="2"/>
          <w:wAfter w:w="508" w:type="dxa"/>
        </w:trPr>
        <w:tc>
          <w:tcPr>
            <w:tcW w:w="2146" w:type="dxa"/>
            <w:gridSpan w:val="2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1FA" w:rsidRPr="00FA7485" w:rsidTr="0033389A">
        <w:trPr>
          <w:gridAfter w:val="2"/>
          <w:wAfter w:w="508" w:type="dxa"/>
        </w:trPr>
        <w:tc>
          <w:tcPr>
            <w:tcW w:w="2146" w:type="dxa"/>
            <w:gridSpan w:val="2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Dewi</w:t>
            </w:r>
            <w:proofErr w:type="spellEnd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Nurmala</w:t>
            </w:r>
            <w:proofErr w:type="spellEnd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S.S</w:t>
            </w: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M.Hum)</w:t>
            </w:r>
          </w:p>
        </w:tc>
        <w:tc>
          <w:tcPr>
            <w:tcW w:w="3063" w:type="dxa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(Diana Sopha, S.S. M.Hum)</w:t>
            </w:r>
          </w:p>
        </w:tc>
      </w:tr>
      <w:tr w:rsidR="00E721FA" w:rsidRPr="00FA7485" w:rsidTr="0033389A">
        <w:trPr>
          <w:gridBefore w:val="1"/>
          <w:wBefore w:w="368" w:type="dxa"/>
        </w:trPr>
        <w:tc>
          <w:tcPr>
            <w:tcW w:w="7359" w:type="dxa"/>
            <w:gridSpan w:val="3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</w:rPr>
              <w:t>Head of Department</w:t>
            </w: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vAlign w:val="center"/>
            <w:hideMark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1FA" w:rsidRPr="00FA7485" w:rsidTr="0033389A">
        <w:trPr>
          <w:gridBefore w:val="1"/>
          <w:wBefore w:w="368" w:type="dxa"/>
        </w:trPr>
        <w:tc>
          <w:tcPr>
            <w:tcW w:w="7359" w:type="dxa"/>
            <w:gridSpan w:val="3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Dewi</w:t>
            </w:r>
            <w:proofErr w:type="spellEnd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Nurmala</w:t>
            </w:r>
            <w:proofErr w:type="spellEnd"/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S.S</w:t>
            </w:r>
            <w:r w:rsidRPr="00FA7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M.Hum)</w:t>
            </w:r>
          </w:p>
        </w:tc>
        <w:tc>
          <w:tcPr>
            <w:tcW w:w="362" w:type="dxa"/>
            <w:gridSpan w:val="2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721FA" w:rsidRPr="00FA7485" w:rsidRDefault="00E721FA" w:rsidP="0033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1FA" w:rsidRPr="00FA7485" w:rsidRDefault="00E721FA" w:rsidP="00E721F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721FA" w:rsidRPr="00FA7485" w:rsidSect="000C084B">
          <w:footerReference w:type="default" r:id="rId6"/>
          <w:headerReference w:type="first" r:id="rId7"/>
          <w:footerReference w:type="first" r:id="rId8"/>
          <w:pgSz w:w="11907" w:h="16840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</w:p>
    <w:p w:rsidR="008B5BB5" w:rsidRPr="00E721FA" w:rsidRDefault="008B5BB5" w:rsidP="00E721FA">
      <w:bookmarkStart w:id="0" w:name="_GoBack"/>
      <w:bookmarkEnd w:id="0"/>
    </w:p>
    <w:sectPr w:rsidR="008B5BB5" w:rsidRPr="00E721FA" w:rsidSect="001C776D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022"/>
      <w:docPartObj>
        <w:docPartGallery w:val="Page Numbers (Bottom of Page)"/>
        <w:docPartUnique/>
      </w:docPartObj>
    </w:sdtPr>
    <w:sdtContent>
      <w:p w:rsidR="00E721FA" w:rsidRDefault="00E72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721FA" w:rsidRDefault="00E72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FA" w:rsidRDefault="00E721FA">
    <w:pPr>
      <w:pStyle w:val="Footer"/>
      <w:jc w:val="center"/>
    </w:pPr>
  </w:p>
  <w:p w:rsidR="00E721FA" w:rsidRDefault="00E72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E721FA">
    <w:pPr>
      <w:pStyle w:val="Footer"/>
      <w:jc w:val="center"/>
    </w:pPr>
  </w:p>
  <w:p w:rsidR="00CB0C1C" w:rsidRDefault="00E721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FA" w:rsidRDefault="00E721F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E721FA">
    <w:pPr>
      <w:pStyle w:val="Header"/>
      <w:jc w:val="right"/>
    </w:pPr>
  </w:p>
  <w:p w:rsidR="00CB0C1C" w:rsidRDefault="00E721FA">
    <w:pPr>
      <w:pStyle w:val="Header"/>
    </w:pPr>
  </w:p>
  <w:p w:rsidR="00CB0C1C" w:rsidRDefault="00E72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D"/>
    <w:rsid w:val="001C776D"/>
    <w:rsid w:val="008B5BB5"/>
    <w:rsid w:val="00BC0B17"/>
    <w:rsid w:val="00D732A3"/>
    <w:rsid w:val="00E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  <w:style w:type="table" w:styleId="TableGrid">
    <w:name w:val="Table Grid"/>
    <w:basedOn w:val="TableNormal"/>
    <w:uiPriority w:val="59"/>
    <w:rsid w:val="00E721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  <w:style w:type="table" w:styleId="TableGrid">
    <w:name w:val="Table Grid"/>
    <w:basedOn w:val="TableNormal"/>
    <w:uiPriority w:val="59"/>
    <w:rsid w:val="00E721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557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2021-04-08T06:25:00Z</dcterms:created>
  <dcterms:modified xsi:type="dcterms:W3CDTF">2021-04-08T06:25:00Z</dcterms:modified>
</cp:coreProperties>
</file>