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A0" w:rsidRPr="001C7C5B" w:rsidRDefault="005139A0" w:rsidP="005139A0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7C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Assauri, Sofjan. 2013. Manajemen Pemasaran. </w:t>
      </w: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Rajawali Pers.</w:t>
      </w:r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Astuti, W, dkk.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 Hubungan Perilaku Vulva Hygiene dengan Kejadian Keputihan pada Remaja Putri Kelas X di SMU Negeri 2 Ungaran Semarang. </w:t>
      </w: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Jurnal Kebidanan dan Keperawatan.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Volume 4, Nomor </w:t>
      </w: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2 ,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Desember 2008. Halaman 59 – 65.</w:t>
      </w:r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 Pusat Statistik Sumatera </w:t>
      </w: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Utara ,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</w:t>
      </w: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Statistik Indonesia Tahun 2010.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</w:t>
      </w: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Pusat :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Badan Pusat Statistik</w:t>
      </w:r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Danang, Sunyoto. </w:t>
      </w: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(2013). Metodologi Penelitian Akuntansi.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PT Refika Aditama Anggota Ikapi.</w:t>
      </w:r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DH.Basu Swasta dan Irawan.2002.Manajemen Pemasaran Modern.Edisi Keempat.Penerbit Liberty</w:t>
      </w: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:Jakarta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Freddy Rangkuti.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2005. Analisis </w:t>
      </w: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SWOT :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Membedah Kasus Bisnis. Jakarta: PT. Gramedia.</w:t>
      </w:r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Hasyim, </w:t>
      </w: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Nursiah.,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Faradiba., &amp; Baharudin, G. A., 2011, Formulasi Gel Sari Buah Belimbing Wuluh (Averrhoa bilimbi L.), Majalah Farmasi dan Farmakologi, 15 (1), 5-9.</w:t>
      </w:r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Kasiram, Moh. 2008. Metodologi Penelitian. Malang: UIN-Malang Pers.</w:t>
      </w:r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Mubyarto.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1989. Pengantar Ekonomi Pertanian. Lembaga Penelitian, Pendidikan dan Penerangan Ekonomi dan Sosial, Jakarta.</w:t>
      </w:r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Soekartawi, 1995.Analisis Usahatani.UI Press.Jakarta.</w:t>
      </w:r>
      <w:proofErr w:type="gramEnd"/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Soekartawi.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2003. Teori Ekonomi Produksi Dengan Pokok Bahasan Analisis Fungsi Cobb-Douglas. </w:t>
      </w: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Raja Grafindo Persada.</w:t>
      </w:r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Sugiyono.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Metode Penelitian Pendidikan Pendekatan Kuantitatif, kualitatif, dan R&amp;D. Bandung: Alfabeta.</w:t>
      </w:r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Sugiyono.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Metode Penelitian Pendidikan Pendekatan Kuantitatif, Kualitatif, dan R&amp;D. Bandung: Alfabeta.</w:t>
      </w:r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Sukirno, Sadono, 2005. Mikro Ekonomi Teori Pengantar, Edisi Ketiga, Raja Grafindo Persada, Jakarta.</w:t>
      </w:r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Sunyoto, Danang. 2014. Dasar-Dasar Manajemen Pemasaran (Konsep, Strategi, dan Kasus). </w:t>
      </w: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Cetakan ke-1.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CAPS (Center for Academic Publishing Service).</w:t>
      </w:r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Suratiyah, K. 2009. Ilmu Usaha Tani. Penebar Swadaya. Jakarta. </w:t>
      </w: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124 hlm.</w:t>
      </w:r>
      <w:proofErr w:type="gramEnd"/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Syukur, M dan Azis Rifianto.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Jagung Manis. Penebar </w:t>
      </w: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Swadaya :</w:t>
      </w:r>
      <w:proofErr w:type="gramEnd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 </w:t>
      </w:r>
      <w:proofErr w:type="gramStart"/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130 hal.</w:t>
      </w:r>
      <w:proofErr w:type="gramEnd"/>
    </w:p>
    <w:p w:rsidR="005139A0" w:rsidRPr="001C7C5B" w:rsidRDefault="005139A0" w:rsidP="005139A0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Tahir, Muh. 2011. Pengantar Metodologi Penelitian Pendidikan. Makassar: Universitas Muhammadiyah Makassar</w:t>
      </w:r>
    </w:p>
    <w:p w:rsidR="005139A0" w:rsidRPr="001C7C5B" w:rsidRDefault="005139A0" w:rsidP="005139A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5B">
        <w:rPr>
          <w:rFonts w:ascii="Times New Roman" w:hAnsi="Times New Roman" w:cs="Times New Roman"/>
          <w:color w:val="000000" w:themeColor="text1"/>
          <w:sz w:val="24"/>
          <w:szCs w:val="24"/>
        </w:rPr>
        <w:t>Tjiptono, Fandy, 2000. Manajemen Jasa, Edisi Kedua, Andy Yogyakarta</w:t>
      </w:r>
    </w:p>
    <w:p w:rsidR="005139A0" w:rsidRPr="001C7C5B" w:rsidRDefault="005139A0" w:rsidP="005139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139A0" w:rsidRPr="001C7C5B" w:rsidRDefault="005139A0" w:rsidP="005139A0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A7511" w:rsidRPr="005139A0" w:rsidRDefault="002A7511" w:rsidP="005139A0">
      <w:bookmarkStart w:id="0" w:name="_GoBack"/>
      <w:bookmarkEnd w:id="0"/>
    </w:p>
    <w:sectPr w:rsidR="002A7511" w:rsidRPr="005139A0" w:rsidSect="003B1FE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89"/>
    <w:multiLevelType w:val="hybridMultilevel"/>
    <w:tmpl w:val="10B08A5A"/>
    <w:lvl w:ilvl="0" w:tplc="7786B0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4A71"/>
    <w:multiLevelType w:val="hybridMultilevel"/>
    <w:tmpl w:val="E4201E88"/>
    <w:lvl w:ilvl="0" w:tplc="F760C04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9E7"/>
    <w:multiLevelType w:val="multilevel"/>
    <w:tmpl w:val="2DCA22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A0D3AFB"/>
    <w:multiLevelType w:val="hybridMultilevel"/>
    <w:tmpl w:val="0672BA5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6564"/>
    <w:multiLevelType w:val="hybridMultilevel"/>
    <w:tmpl w:val="E3445328"/>
    <w:lvl w:ilvl="0" w:tplc="3A902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5E7D9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A74F1"/>
    <w:multiLevelType w:val="hybridMultilevel"/>
    <w:tmpl w:val="B2EA5EDE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6E869BC8">
      <w:start w:val="1"/>
      <w:numFmt w:val="lowerLetter"/>
      <w:lvlText w:val="%3."/>
      <w:lvlJc w:val="left"/>
      <w:pPr>
        <w:ind w:left="2340" w:hanging="36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E12F1"/>
    <w:multiLevelType w:val="hybridMultilevel"/>
    <w:tmpl w:val="1AA220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7288B"/>
    <w:multiLevelType w:val="hybridMultilevel"/>
    <w:tmpl w:val="8F8EBE30"/>
    <w:lvl w:ilvl="0" w:tplc="1610E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232D1"/>
    <w:multiLevelType w:val="multilevel"/>
    <w:tmpl w:val="4C9C6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8C4163F"/>
    <w:multiLevelType w:val="hybridMultilevel"/>
    <w:tmpl w:val="6A4C7D6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AECB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C60296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4EE642B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07F1"/>
    <w:multiLevelType w:val="hybridMultilevel"/>
    <w:tmpl w:val="87E033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248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C7200CE">
      <w:start w:val="1"/>
      <w:numFmt w:val="lowerLetter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2A9C"/>
    <w:multiLevelType w:val="hybridMultilevel"/>
    <w:tmpl w:val="CC94D6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CCA7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D5041"/>
    <w:multiLevelType w:val="hybridMultilevel"/>
    <w:tmpl w:val="3CE0AEF6"/>
    <w:lvl w:ilvl="0" w:tplc="D88E4F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F0A55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E6F27"/>
    <w:multiLevelType w:val="hybridMultilevel"/>
    <w:tmpl w:val="DF62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9448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80A9E"/>
    <w:multiLevelType w:val="hybridMultilevel"/>
    <w:tmpl w:val="809C5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D331F"/>
    <w:multiLevelType w:val="multilevel"/>
    <w:tmpl w:val="63226AB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9A10A29"/>
    <w:multiLevelType w:val="multilevel"/>
    <w:tmpl w:val="0A7ED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FC015F"/>
    <w:multiLevelType w:val="multilevel"/>
    <w:tmpl w:val="D6C49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714701"/>
    <w:multiLevelType w:val="multilevel"/>
    <w:tmpl w:val="44D2BB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F33746"/>
    <w:multiLevelType w:val="hybridMultilevel"/>
    <w:tmpl w:val="C6F09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2D9A6">
      <w:start w:val="1"/>
      <w:numFmt w:val="lowerLetter"/>
      <w:lvlText w:val="%2."/>
      <w:lvlJc w:val="left"/>
      <w:pPr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523D46D1"/>
    <w:multiLevelType w:val="hybridMultilevel"/>
    <w:tmpl w:val="F5F6613E"/>
    <w:lvl w:ilvl="0" w:tplc="38568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E619A"/>
    <w:multiLevelType w:val="hybridMultilevel"/>
    <w:tmpl w:val="17FE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D2E7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85303"/>
    <w:multiLevelType w:val="hybridMultilevel"/>
    <w:tmpl w:val="BCCA25F2"/>
    <w:lvl w:ilvl="0" w:tplc="1610E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949F7"/>
    <w:multiLevelType w:val="hybridMultilevel"/>
    <w:tmpl w:val="74CE6B8C"/>
    <w:lvl w:ilvl="0" w:tplc="1610E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13D21"/>
    <w:multiLevelType w:val="hybridMultilevel"/>
    <w:tmpl w:val="94C01170"/>
    <w:lvl w:ilvl="0" w:tplc="1610E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F1A1A"/>
    <w:multiLevelType w:val="multilevel"/>
    <w:tmpl w:val="4BC66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3D064EE"/>
    <w:multiLevelType w:val="hybridMultilevel"/>
    <w:tmpl w:val="83003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50245"/>
    <w:multiLevelType w:val="multilevel"/>
    <w:tmpl w:val="68F26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BE340A7"/>
    <w:multiLevelType w:val="multilevel"/>
    <w:tmpl w:val="B4907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F1B4006"/>
    <w:multiLevelType w:val="hybridMultilevel"/>
    <w:tmpl w:val="C566656A"/>
    <w:lvl w:ilvl="0" w:tplc="2C6C9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34187"/>
    <w:multiLevelType w:val="hybridMultilevel"/>
    <w:tmpl w:val="F5C89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32789"/>
    <w:multiLevelType w:val="multilevel"/>
    <w:tmpl w:val="F2369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>
    <w:nsid w:val="74EC5996"/>
    <w:multiLevelType w:val="multilevel"/>
    <w:tmpl w:val="59F2F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69B760C"/>
    <w:multiLevelType w:val="hybridMultilevel"/>
    <w:tmpl w:val="5CF6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50EAD"/>
    <w:multiLevelType w:val="hybridMultilevel"/>
    <w:tmpl w:val="7360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33"/>
  </w:num>
  <w:num w:numId="4">
    <w:abstractNumId w:val="29"/>
  </w:num>
  <w:num w:numId="5">
    <w:abstractNumId w:val="16"/>
  </w:num>
  <w:num w:numId="6">
    <w:abstractNumId w:val="26"/>
  </w:num>
  <w:num w:numId="7">
    <w:abstractNumId w:val="19"/>
  </w:num>
  <w:num w:numId="8">
    <w:abstractNumId w:val="31"/>
  </w:num>
  <w:num w:numId="9">
    <w:abstractNumId w:val="14"/>
  </w:num>
  <w:num w:numId="10">
    <w:abstractNumId w:val="22"/>
  </w:num>
  <w:num w:numId="11">
    <w:abstractNumId w:val="12"/>
  </w:num>
  <w:num w:numId="12">
    <w:abstractNumId w:val="27"/>
  </w:num>
  <w:num w:numId="13">
    <w:abstractNumId w:val="34"/>
  </w:num>
  <w:num w:numId="14">
    <w:abstractNumId w:val="10"/>
  </w:num>
  <w:num w:numId="15">
    <w:abstractNumId w:val="32"/>
  </w:num>
  <w:num w:numId="16">
    <w:abstractNumId w:val="9"/>
  </w:num>
  <w:num w:numId="17">
    <w:abstractNumId w:val="7"/>
  </w:num>
  <w:num w:numId="18">
    <w:abstractNumId w:val="25"/>
  </w:num>
  <w:num w:numId="19">
    <w:abstractNumId w:val="24"/>
  </w:num>
  <w:num w:numId="20">
    <w:abstractNumId w:val="23"/>
  </w:num>
  <w:num w:numId="21">
    <w:abstractNumId w:val="15"/>
  </w:num>
  <w:num w:numId="22">
    <w:abstractNumId w:val="35"/>
  </w:num>
  <w:num w:numId="23">
    <w:abstractNumId w:val="1"/>
  </w:num>
  <w:num w:numId="24">
    <w:abstractNumId w:val="3"/>
  </w:num>
  <w:num w:numId="25">
    <w:abstractNumId w:val="6"/>
  </w:num>
  <w:num w:numId="26">
    <w:abstractNumId w:val="11"/>
  </w:num>
  <w:num w:numId="27">
    <w:abstractNumId w:val="4"/>
  </w:num>
  <w:num w:numId="28">
    <w:abstractNumId w:val="2"/>
  </w:num>
  <w:num w:numId="29">
    <w:abstractNumId w:val="30"/>
  </w:num>
  <w:num w:numId="30">
    <w:abstractNumId w:val="17"/>
  </w:num>
  <w:num w:numId="31">
    <w:abstractNumId w:val="5"/>
  </w:num>
  <w:num w:numId="32">
    <w:abstractNumId w:val="20"/>
  </w:num>
  <w:num w:numId="33">
    <w:abstractNumId w:val="8"/>
  </w:num>
  <w:num w:numId="34">
    <w:abstractNumId w:val="18"/>
  </w:num>
  <w:num w:numId="35">
    <w:abstractNumId w:val="2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3"/>
    <w:rsid w:val="002A7511"/>
    <w:rsid w:val="003526B3"/>
    <w:rsid w:val="003B1FE3"/>
    <w:rsid w:val="00436DEC"/>
    <w:rsid w:val="005139A0"/>
    <w:rsid w:val="00643356"/>
    <w:rsid w:val="00C0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F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3B1FE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3B1FE3"/>
    <w:rPr>
      <w:rFonts w:eastAsiaTheme="minorEastAsia"/>
    </w:rPr>
  </w:style>
  <w:style w:type="table" w:styleId="TableGrid">
    <w:name w:val="Table Grid"/>
    <w:basedOn w:val="TableNormal"/>
    <w:uiPriority w:val="39"/>
    <w:rsid w:val="006433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36D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E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B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2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B3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5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26B3"/>
    <w:rPr>
      <w:b/>
      <w:bCs/>
    </w:rPr>
  </w:style>
  <w:style w:type="character" w:styleId="Hyperlink">
    <w:name w:val="Hyperlink"/>
    <w:basedOn w:val="DefaultParagraphFont"/>
    <w:uiPriority w:val="99"/>
    <w:unhideWhenUsed/>
    <w:rsid w:val="003526B3"/>
    <w:rPr>
      <w:color w:val="0000FF"/>
      <w:u w:val="single"/>
    </w:rPr>
  </w:style>
  <w:style w:type="paragraph" w:styleId="NoSpacing">
    <w:name w:val="No Spacing"/>
    <w:uiPriority w:val="1"/>
    <w:qFormat/>
    <w:rsid w:val="003526B3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t">
    <w:name w:val="t"/>
    <w:basedOn w:val="DefaultParagraphFont"/>
    <w:rsid w:val="003526B3"/>
  </w:style>
  <w:style w:type="character" w:customStyle="1" w:styleId="fullpost">
    <w:name w:val="”fullpost”"/>
    <w:basedOn w:val="DefaultParagraphFont"/>
    <w:rsid w:val="003526B3"/>
  </w:style>
  <w:style w:type="character" w:customStyle="1" w:styleId="apple-converted-space">
    <w:name w:val="apple-converted-space"/>
    <w:basedOn w:val="DefaultParagraphFont"/>
    <w:rsid w:val="003526B3"/>
  </w:style>
  <w:style w:type="character" w:customStyle="1" w:styleId="apple-style-span">
    <w:name w:val="apple-style-span"/>
    <w:basedOn w:val="DefaultParagraphFont"/>
    <w:rsid w:val="003526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6B3"/>
    <w:rPr>
      <w:rFonts w:ascii="Courier New" w:eastAsia="Times New Roman" w:hAnsi="Courier New" w:cs="Courier New"/>
      <w:sz w:val="20"/>
      <w:szCs w:val="20"/>
    </w:rPr>
  </w:style>
  <w:style w:type="table" w:customStyle="1" w:styleId="PlainTable2">
    <w:name w:val="Plain Table 2"/>
    <w:basedOn w:val="TableNormal"/>
    <w:uiPriority w:val="42"/>
    <w:rsid w:val="003526B3"/>
    <w:pPr>
      <w:spacing w:after="0" w:line="240" w:lineRule="auto"/>
      <w:ind w:left="357" w:hanging="357"/>
    </w:pPr>
    <w:rPr>
      <w:rFonts w:eastAsiaTheme="minorEastAsia"/>
      <w:lang w:val="id-ID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F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3B1FE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3B1FE3"/>
    <w:rPr>
      <w:rFonts w:eastAsiaTheme="minorEastAsia"/>
    </w:rPr>
  </w:style>
  <w:style w:type="table" w:styleId="TableGrid">
    <w:name w:val="Table Grid"/>
    <w:basedOn w:val="TableNormal"/>
    <w:uiPriority w:val="39"/>
    <w:rsid w:val="006433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36D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E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B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2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B3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5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26B3"/>
    <w:rPr>
      <w:b/>
      <w:bCs/>
    </w:rPr>
  </w:style>
  <w:style w:type="character" w:styleId="Hyperlink">
    <w:name w:val="Hyperlink"/>
    <w:basedOn w:val="DefaultParagraphFont"/>
    <w:uiPriority w:val="99"/>
    <w:unhideWhenUsed/>
    <w:rsid w:val="003526B3"/>
    <w:rPr>
      <w:color w:val="0000FF"/>
      <w:u w:val="single"/>
    </w:rPr>
  </w:style>
  <w:style w:type="paragraph" w:styleId="NoSpacing">
    <w:name w:val="No Spacing"/>
    <w:uiPriority w:val="1"/>
    <w:qFormat/>
    <w:rsid w:val="003526B3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t">
    <w:name w:val="t"/>
    <w:basedOn w:val="DefaultParagraphFont"/>
    <w:rsid w:val="003526B3"/>
  </w:style>
  <w:style w:type="character" w:customStyle="1" w:styleId="fullpost">
    <w:name w:val="”fullpost”"/>
    <w:basedOn w:val="DefaultParagraphFont"/>
    <w:rsid w:val="003526B3"/>
  </w:style>
  <w:style w:type="character" w:customStyle="1" w:styleId="apple-converted-space">
    <w:name w:val="apple-converted-space"/>
    <w:basedOn w:val="DefaultParagraphFont"/>
    <w:rsid w:val="003526B3"/>
  </w:style>
  <w:style w:type="character" w:customStyle="1" w:styleId="apple-style-span">
    <w:name w:val="apple-style-span"/>
    <w:basedOn w:val="DefaultParagraphFont"/>
    <w:rsid w:val="003526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6B3"/>
    <w:rPr>
      <w:rFonts w:ascii="Courier New" w:eastAsia="Times New Roman" w:hAnsi="Courier New" w:cs="Courier New"/>
      <w:sz w:val="20"/>
      <w:szCs w:val="20"/>
    </w:rPr>
  </w:style>
  <w:style w:type="table" w:customStyle="1" w:styleId="PlainTable2">
    <w:name w:val="Plain Table 2"/>
    <w:basedOn w:val="TableNormal"/>
    <w:uiPriority w:val="42"/>
    <w:rsid w:val="003526B3"/>
    <w:pPr>
      <w:spacing w:after="0" w:line="240" w:lineRule="auto"/>
      <w:ind w:left="357" w:hanging="357"/>
    </w:pPr>
    <w:rPr>
      <w:rFonts w:eastAsiaTheme="minorEastAsia"/>
      <w:lang w:val="id-ID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2020-09-21T10:55:00Z</dcterms:created>
  <dcterms:modified xsi:type="dcterms:W3CDTF">2020-09-21T10:55:00Z</dcterms:modified>
</cp:coreProperties>
</file>