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2FA0" w14:textId="77777777" w:rsidR="00F12C26" w:rsidRPr="00294313" w:rsidRDefault="00F12C26" w:rsidP="00F12C2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294313">
        <w:rPr>
          <w:b/>
          <w:bCs/>
          <w:sz w:val="28"/>
          <w:szCs w:val="28"/>
        </w:rPr>
        <w:t xml:space="preserve">UJI AKTIVITAS ANTIOKSIDAN EKSTRAK ETANOL </w:t>
      </w:r>
      <w:proofErr w:type="gramStart"/>
      <w:r w:rsidRPr="00294313">
        <w:rPr>
          <w:b/>
          <w:bCs/>
          <w:sz w:val="28"/>
          <w:szCs w:val="28"/>
        </w:rPr>
        <w:t>KULIT  KENTANG</w:t>
      </w:r>
      <w:proofErr w:type="gramEnd"/>
      <w:r w:rsidRPr="00294313">
        <w:rPr>
          <w:b/>
          <w:bCs/>
          <w:sz w:val="28"/>
          <w:szCs w:val="28"/>
        </w:rPr>
        <w:t xml:space="preserve"> (</w:t>
      </w:r>
      <w:r w:rsidRPr="00294313">
        <w:rPr>
          <w:b/>
          <w:bCs/>
          <w:i/>
          <w:iCs/>
          <w:sz w:val="28"/>
          <w:szCs w:val="28"/>
        </w:rPr>
        <w:t>Solanum tuberosum</w:t>
      </w:r>
      <w:r w:rsidRPr="00294313">
        <w:rPr>
          <w:b/>
          <w:bCs/>
          <w:sz w:val="28"/>
          <w:szCs w:val="28"/>
        </w:rPr>
        <w:t xml:space="preserve"> L</w:t>
      </w:r>
      <w:r w:rsidRPr="00294313">
        <w:rPr>
          <w:b/>
          <w:bCs/>
          <w:sz w:val="28"/>
          <w:szCs w:val="28"/>
          <w:lang w:val="id-ID"/>
        </w:rPr>
        <w:t>.</w:t>
      </w:r>
      <w:r w:rsidRPr="00294313">
        <w:rPr>
          <w:b/>
          <w:bCs/>
          <w:sz w:val="28"/>
          <w:szCs w:val="28"/>
        </w:rPr>
        <w:t xml:space="preserve">) DENGAN METODE DPPH MENGGUNAKAN </w:t>
      </w:r>
      <w:r w:rsidRPr="00D916C8">
        <w:rPr>
          <w:b/>
          <w:bCs/>
          <w:i/>
          <w:iCs/>
          <w:sz w:val="28"/>
          <w:szCs w:val="28"/>
        </w:rPr>
        <w:t>SPEKTROFOTOMETRI</w:t>
      </w:r>
      <w:r w:rsidRPr="00294313">
        <w:rPr>
          <w:b/>
          <w:bCs/>
          <w:sz w:val="28"/>
          <w:szCs w:val="28"/>
        </w:rPr>
        <w:t xml:space="preserve"> </w:t>
      </w:r>
      <w:r w:rsidRPr="00294313">
        <w:rPr>
          <w:b/>
          <w:bCs/>
          <w:i/>
          <w:iCs/>
          <w:sz w:val="28"/>
          <w:szCs w:val="28"/>
        </w:rPr>
        <w:t>VISIBLE</w:t>
      </w:r>
    </w:p>
    <w:p w14:paraId="5CCAE949" w14:textId="77777777" w:rsidR="00F12C26" w:rsidRDefault="00F12C26" w:rsidP="00F12C26">
      <w:pPr>
        <w:pStyle w:val="NoSpacing"/>
        <w:rPr>
          <w:i/>
          <w:iCs/>
          <w:sz w:val="28"/>
          <w:szCs w:val="28"/>
        </w:rPr>
      </w:pPr>
    </w:p>
    <w:p w14:paraId="6F647F64" w14:textId="77777777" w:rsidR="00F12C26" w:rsidRDefault="00F12C26" w:rsidP="00F12C26">
      <w:pPr>
        <w:pStyle w:val="NoSpacing"/>
        <w:rPr>
          <w:i/>
          <w:iCs/>
          <w:sz w:val="28"/>
          <w:szCs w:val="28"/>
        </w:rPr>
      </w:pPr>
    </w:p>
    <w:p w14:paraId="7D78126A" w14:textId="77777777" w:rsidR="00F12C26" w:rsidRDefault="00F12C26" w:rsidP="00F12C26">
      <w:pPr>
        <w:pStyle w:val="NoSpacing"/>
        <w:rPr>
          <w:sz w:val="28"/>
          <w:szCs w:val="28"/>
        </w:rPr>
      </w:pPr>
    </w:p>
    <w:p w14:paraId="02676CB7" w14:textId="77777777" w:rsidR="00F12C26" w:rsidRDefault="00F12C26" w:rsidP="00F12C26">
      <w:pPr>
        <w:pStyle w:val="NoSpacing"/>
        <w:rPr>
          <w:sz w:val="28"/>
          <w:szCs w:val="28"/>
        </w:rPr>
      </w:pPr>
    </w:p>
    <w:p w14:paraId="54C253DD" w14:textId="77777777" w:rsidR="00F12C26" w:rsidRPr="0005673A" w:rsidRDefault="00F12C26" w:rsidP="00F12C26">
      <w:pPr>
        <w:pStyle w:val="NoSpacing"/>
        <w:rPr>
          <w:sz w:val="28"/>
          <w:szCs w:val="28"/>
        </w:rPr>
      </w:pPr>
      <w:r w:rsidRPr="0005673A">
        <w:rPr>
          <w:sz w:val="28"/>
          <w:szCs w:val="28"/>
        </w:rPr>
        <w:t>SKRIPSI</w:t>
      </w:r>
    </w:p>
    <w:p w14:paraId="3E1825A5" w14:textId="77777777" w:rsidR="00F12C26" w:rsidRDefault="00F12C26" w:rsidP="00F12C26">
      <w:pPr>
        <w:spacing w:after="0" w:line="240" w:lineRule="auto"/>
        <w:rPr>
          <w:b/>
          <w:sz w:val="32"/>
          <w:szCs w:val="32"/>
        </w:rPr>
      </w:pPr>
    </w:p>
    <w:p w14:paraId="3F690C0D" w14:textId="77777777" w:rsidR="00F12C26" w:rsidRDefault="00F12C26" w:rsidP="00F12C26">
      <w:pPr>
        <w:spacing w:line="240" w:lineRule="auto"/>
        <w:jc w:val="center"/>
        <w:rPr>
          <w:b/>
          <w:sz w:val="28"/>
          <w:szCs w:val="28"/>
        </w:rPr>
      </w:pPr>
    </w:p>
    <w:p w14:paraId="3C0011C9" w14:textId="77777777" w:rsidR="00F12C26" w:rsidRDefault="00F12C26" w:rsidP="00F12C26">
      <w:pPr>
        <w:spacing w:line="240" w:lineRule="auto"/>
        <w:jc w:val="center"/>
        <w:rPr>
          <w:b/>
          <w:szCs w:val="24"/>
        </w:rPr>
      </w:pPr>
    </w:p>
    <w:p w14:paraId="69B7154C" w14:textId="77777777" w:rsidR="00F12C26" w:rsidRDefault="00F12C26" w:rsidP="00F12C26">
      <w:pPr>
        <w:spacing w:line="240" w:lineRule="auto"/>
        <w:jc w:val="center"/>
        <w:rPr>
          <w:b/>
          <w:szCs w:val="24"/>
        </w:rPr>
      </w:pPr>
    </w:p>
    <w:p w14:paraId="2FB8F72D" w14:textId="77777777" w:rsidR="00F12C26" w:rsidRDefault="00F12C26" w:rsidP="00F12C2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OLEH:</w:t>
      </w:r>
    </w:p>
    <w:p w14:paraId="65EF48C5" w14:textId="77777777" w:rsidR="00F12C26" w:rsidRPr="00F04380" w:rsidRDefault="00F12C26" w:rsidP="00F12C26">
      <w:pPr>
        <w:spacing w:after="0" w:line="240" w:lineRule="auto"/>
        <w:contextualSpacing/>
        <w:jc w:val="center"/>
        <w:rPr>
          <w:b/>
          <w:szCs w:val="24"/>
          <w:u w:val="single"/>
          <w:lang w:val="id-ID"/>
        </w:rPr>
      </w:pPr>
      <w:r>
        <w:rPr>
          <w:b/>
          <w:szCs w:val="24"/>
          <w:u w:val="single"/>
          <w:lang w:val="id-ID"/>
        </w:rPr>
        <w:t>SHINDITYA</w:t>
      </w:r>
    </w:p>
    <w:p w14:paraId="27C79C16" w14:textId="77777777" w:rsidR="00F12C26" w:rsidRPr="00F04380" w:rsidRDefault="00F12C26" w:rsidP="00F12C26">
      <w:pPr>
        <w:spacing w:after="0" w:line="240" w:lineRule="auto"/>
        <w:contextualSpacing/>
        <w:jc w:val="center"/>
        <w:rPr>
          <w:b/>
          <w:szCs w:val="24"/>
          <w:lang w:val="id-ID"/>
        </w:rPr>
      </w:pPr>
      <w:r>
        <w:rPr>
          <w:b/>
          <w:szCs w:val="24"/>
        </w:rPr>
        <w:t>NPM. 1921141</w:t>
      </w:r>
      <w:r>
        <w:rPr>
          <w:b/>
          <w:szCs w:val="24"/>
          <w:lang w:val="id-ID"/>
        </w:rPr>
        <w:t>61</w:t>
      </w:r>
    </w:p>
    <w:p w14:paraId="2FBBCEC3" w14:textId="77777777" w:rsidR="00F12C26" w:rsidRPr="00006425" w:rsidRDefault="00F12C26" w:rsidP="00F12C26">
      <w:pPr>
        <w:spacing w:after="0" w:line="240" w:lineRule="auto"/>
        <w:contextualSpacing/>
        <w:jc w:val="center"/>
        <w:rPr>
          <w:b/>
          <w:szCs w:val="24"/>
        </w:rPr>
      </w:pPr>
    </w:p>
    <w:p w14:paraId="52F7CF5A" w14:textId="77777777" w:rsidR="00F12C26" w:rsidRDefault="00F12C26" w:rsidP="00F12C2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07DA9899" w14:textId="77777777" w:rsidR="00F12C26" w:rsidRDefault="00F12C26" w:rsidP="00F12C2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681CE472" w14:textId="77777777" w:rsidR="00F12C26" w:rsidRDefault="00F12C26" w:rsidP="00F12C2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3774D277" w14:textId="77777777" w:rsidR="00F12C26" w:rsidRDefault="00F12C26" w:rsidP="00F12C2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17BAEC09" w14:textId="77777777" w:rsidR="00F12C26" w:rsidRDefault="00F12C26" w:rsidP="00F12C2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78FDCFB6" w14:textId="452DEFA4" w:rsidR="00F12C26" w:rsidRDefault="00F12C26" w:rsidP="00F12C26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22F1B">
        <w:rPr>
          <w:noProof/>
        </w:rPr>
        <w:drawing>
          <wp:inline distT="0" distB="0" distL="0" distR="0" wp14:anchorId="657F7277" wp14:editId="3621AE71">
            <wp:extent cx="1818005" cy="1619250"/>
            <wp:effectExtent l="0" t="0" r="0" b="0"/>
            <wp:docPr id="1" name="Picture 1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6D08" w14:textId="77777777" w:rsidR="00F12C26" w:rsidRDefault="00F12C26" w:rsidP="00F12C26">
      <w:pPr>
        <w:spacing w:line="240" w:lineRule="auto"/>
        <w:jc w:val="center"/>
        <w:rPr>
          <w:b/>
          <w:sz w:val="28"/>
          <w:szCs w:val="28"/>
        </w:rPr>
      </w:pPr>
    </w:p>
    <w:p w14:paraId="395EB2D7" w14:textId="5E4E99A1" w:rsidR="00F12C26" w:rsidRDefault="00F12C26" w:rsidP="00F12C26">
      <w:pPr>
        <w:spacing w:line="240" w:lineRule="auto"/>
        <w:rPr>
          <w:b/>
          <w:sz w:val="28"/>
          <w:szCs w:val="28"/>
        </w:rPr>
      </w:pPr>
    </w:p>
    <w:p w14:paraId="00FFB056" w14:textId="77777777" w:rsidR="00F12C26" w:rsidRDefault="00F12C26" w:rsidP="00F12C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 SARJANA FARMASI</w:t>
      </w:r>
    </w:p>
    <w:p w14:paraId="6C1C78A1" w14:textId="77777777" w:rsidR="00F12C26" w:rsidRDefault="00F12C26" w:rsidP="00F12C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FARMASI</w:t>
      </w:r>
    </w:p>
    <w:p w14:paraId="1B4CAAD5" w14:textId="77777777" w:rsidR="00F12C26" w:rsidRDefault="00F12C26" w:rsidP="00F12C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AL-WASHLIYAH</w:t>
      </w:r>
    </w:p>
    <w:p w14:paraId="6742736F" w14:textId="77777777" w:rsidR="00F12C26" w:rsidRDefault="00F12C26" w:rsidP="00F12C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14:paraId="47A50A10" w14:textId="7B536328" w:rsidR="00F12C26" w:rsidRDefault="00F12C26" w:rsidP="00F12C26">
      <w:pPr>
        <w:jc w:val="center"/>
      </w:pPr>
      <w:r>
        <w:rPr>
          <w:b/>
          <w:sz w:val="28"/>
          <w:szCs w:val="28"/>
        </w:rPr>
        <w:t>2021</w:t>
      </w:r>
    </w:p>
    <w:sectPr w:rsidR="00F12C26" w:rsidSect="00F12C26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26"/>
    <w:rsid w:val="00F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E950"/>
  <w15:chartTrackingRefBased/>
  <w15:docId w15:val="{A90977CB-F0A6-47E8-96BF-E250AAE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26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C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2021-08-30T02:49:00Z</dcterms:created>
  <dcterms:modified xsi:type="dcterms:W3CDTF">2021-08-30T02:52:00Z</dcterms:modified>
</cp:coreProperties>
</file>