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70" w:rsidRDefault="00421070" w:rsidP="00421070">
      <w:pPr>
        <w:jc w:val="center"/>
        <w:rPr>
          <w:b/>
          <w:sz w:val="28"/>
          <w:szCs w:val="28"/>
        </w:rPr>
      </w:pPr>
      <w:r w:rsidRPr="00074BBC">
        <w:rPr>
          <w:b/>
          <w:sz w:val="28"/>
          <w:szCs w:val="28"/>
        </w:rPr>
        <w:t>UJI A</w:t>
      </w:r>
      <w:r w:rsidRPr="00074BBC">
        <w:rPr>
          <w:b/>
          <w:spacing w:val="5"/>
          <w:sz w:val="28"/>
          <w:szCs w:val="28"/>
        </w:rPr>
        <w:t>K</w:t>
      </w:r>
      <w:r w:rsidRPr="00074BBC">
        <w:rPr>
          <w:b/>
          <w:spacing w:val="-2"/>
          <w:sz w:val="28"/>
          <w:szCs w:val="28"/>
        </w:rPr>
        <w:t>TI</w:t>
      </w:r>
      <w:r w:rsidRPr="00074BBC">
        <w:rPr>
          <w:b/>
          <w:sz w:val="28"/>
          <w:szCs w:val="28"/>
        </w:rPr>
        <w:t>V</w:t>
      </w:r>
      <w:r w:rsidRPr="00074BBC">
        <w:rPr>
          <w:b/>
          <w:spacing w:val="-3"/>
          <w:sz w:val="28"/>
          <w:szCs w:val="28"/>
        </w:rPr>
        <w:t>I</w:t>
      </w:r>
      <w:r w:rsidRPr="00074BBC">
        <w:rPr>
          <w:b/>
          <w:spacing w:val="-2"/>
          <w:sz w:val="28"/>
          <w:szCs w:val="28"/>
        </w:rPr>
        <w:t>T</w:t>
      </w:r>
      <w:r w:rsidRPr="00074BBC">
        <w:rPr>
          <w:b/>
          <w:sz w:val="28"/>
          <w:szCs w:val="28"/>
        </w:rPr>
        <w:t>AS</w:t>
      </w:r>
      <w:r w:rsidRPr="00074BBC">
        <w:rPr>
          <w:b/>
          <w:spacing w:val="3"/>
          <w:sz w:val="28"/>
          <w:szCs w:val="28"/>
        </w:rPr>
        <w:t xml:space="preserve"> </w:t>
      </w:r>
      <w:r w:rsidRPr="00074BBC">
        <w:rPr>
          <w:b/>
          <w:sz w:val="28"/>
          <w:szCs w:val="28"/>
        </w:rPr>
        <w:t>A</w:t>
      </w:r>
      <w:r w:rsidRPr="00074BBC">
        <w:rPr>
          <w:b/>
          <w:spacing w:val="-1"/>
          <w:sz w:val="28"/>
          <w:szCs w:val="28"/>
        </w:rPr>
        <w:t>N</w:t>
      </w:r>
      <w:r w:rsidRPr="00074BBC">
        <w:rPr>
          <w:b/>
          <w:spacing w:val="-2"/>
          <w:sz w:val="28"/>
          <w:szCs w:val="28"/>
        </w:rPr>
        <w:t>TI</w:t>
      </w:r>
      <w:r w:rsidRPr="00074BBC">
        <w:rPr>
          <w:b/>
          <w:sz w:val="28"/>
          <w:szCs w:val="28"/>
        </w:rPr>
        <w:t>O</w:t>
      </w:r>
      <w:r w:rsidRPr="00074BBC">
        <w:rPr>
          <w:b/>
          <w:spacing w:val="6"/>
          <w:sz w:val="28"/>
          <w:szCs w:val="28"/>
        </w:rPr>
        <w:t>K</w:t>
      </w:r>
      <w:r w:rsidRPr="00074BBC">
        <w:rPr>
          <w:b/>
          <w:spacing w:val="1"/>
          <w:sz w:val="28"/>
          <w:szCs w:val="28"/>
        </w:rPr>
        <w:t>S</w:t>
      </w:r>
      <w:r w:rsidRPr="00074BBC">
        <w:rPr>
          <w:b/>
          <w:spacing w:val="-2"/>
          <w:sz w:val="28"/>
          <w:szCs w:val="28"/>
        </w:rPr>
        <w:t>I</w:t>
      </w:r>
      <w:r w:rsidRPr="00074BBC">
        <w:rPr>
          <w:b/>
          <w:sz w:val="28"/>
          <w:szCs w:val="28"/>
        </w:rPr>
        <w:t>D</w:t>
      </w:r>
      <w:r w:rsidRPr="00074BBC">
        <w:rPr>
          <w:b/>
          <w:spacing w:val="-1"/>
          <w:sz w:val="28"/>
          <w:szCs w:val="28"/>
        </w:rPr>
        <w:t>A</w:t>
      </w:r>
      <w:r w:rsidRPr="00074BB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DENGAN BERBAGAI</w:t>
      </w:r>
    </w:p>
    <w:p w:rsidR="00421070" w:rsidRDefault="00421070" w:rsidP="00421070">
      <w:pPr>
        <w:jc w:val="center"/>
        <w:rPr>
          <w:b/>
          <w:sz w:val="28"/>
          <w:szCs w:val="28"/>
          <w:lang w:val="id-ID"/>
        </w:rPr>
      </w:pPr>
      <w:proofErr w:type="gramStart"/>
      <w:r>
        <w:rPr>
          <w:b/>
          <w:sz w:val="28"/>
          <w:szCs w:val="28"/>
        </w:rPr>
        <w:t>METODE  PENGERINGAN</w:t>
      </w:r>
      <w:proofErr w:type="gramEnd"/>
      <w:r w:rsidRPr="00074BBC">
        <w:rPr>
          <w:b/>
          <w:spacing w:val="2"/>
          <w:sz w:val="28"/>
          <w:szCs w:val="28"/>
        </w:rPr>
        <w:t xml:space="preserve"> </w:t>
      </w:r>
      <w:r w:rsidRPr="00074BBC">
        <w:rPr>
          <w:b/>
          <w:spacing w:val="-2"/>
          <w:sz w:val="28"/>
          <w:szCs w:val="28"/>
        </w:rPr>
        <w:t>E</w:t>
      </w:r>
      <w:r w:rsidRPr="00074BBC">
        <w:rPr>
          <w:b/>
          <w:spacing w:val="5"/>
          <w:sz w:val="28"/>
          <w:szCs w:val="28"/>
        </w:rPr>
        <w:t>K</w:t>
      </w:r>
      <w:r w:rsidRPr="00074BBC">
        <w:rPr>
          <w:b/>
          <w:spacing w:val="1"/>
          <w:sz w:val="28"/>
          <w:szCs w:val="28"/>
        </w:rPr>
        <w:t>S</w:t>
      </w:r>
      <w:r w:rsidRPr="00074BBC">
        <w:rPr>
          <w:b/>
          <w:spacing w:val="-2"/>
          <w:sz w:val="28"/>
          <w:szCs w:val="28"/>
        </w:rPr>
        <w:t>T</w:t>
      </w:r>
      <w:r w:rsidRPr="00074BBC">
        <w:rPr>
          <w:b/>
          <w:sz w:val="28"/>
          <w:szCs w:val="28"/>
        </w:rPr>
        <w:t>R</w:t>
      </w:r>
      <w:r w:rsidRPr="00074BBC">
        <w:rPr>
          <w:b/>
          <w:spacing w:val="-6"/>
          <w:sz w:val="28"/>
          <w:szCs w:val="28"/>
        </w:rPr>
        <w:t>A</w:t>
      </w:r>
      <w:r w:rsidRPr="00074BBC">
        <w:rPr>
          <w:b/>
          <w:sz w:val="28"/>
          <w:szCs w:val="28"/>
        </w:rPr>
        <w:t>K</w:t>
      </w:r>
      <w:r w:rsidRPr="00074BBC">
        <w:rPr>
          <w:b/>
          <w:spacing w:val="3"/>
          <w:sz w:val="28"/>
          <w:szCs w:val="28"/>
        </w:rPr>
        <w:t xml:space="preserve"> </w:t>
      </w:r>
      <w:r w:rsidRPr="00074BBC">
        <w:rPr>
          <w:b/>
          <w:spacing w:val="-2"/>
          <w:sz w:val="28"/>
          <w:szCs w:val="28"/>
        </w:rPr>
        <w:t>ET</w:t>
      </w:r>
      <w:r w:rsidRPr="00074BBC">
        <w:rPr>
          <w:b/>
          <w:sz w:val="28"/>
          <w:szCs w:val="28"/>
        </w:rPr>
        <w:t>A</w:t>
      </w:r>
      <w:r w:rsidRPr="00074BBC">
        <w:rPr>
          <w:b/>
          <w:spacing w:val="-1"/>
          <w:sz w:val="28"/>
          <w:szCs w:val="28"/>
        </w:rPr>
        <w:t>N</w:t>
      </w:r>
      <w:r w:rsidRPr="00074BBC">
        <w:rPr>
          <w:b/>
          <w:sz w:val="28"/>
          <w:szCs w:val="28"/>
        </w:rPr>
        <w:t xml:space="preserve">OL </w:t>
      </w:r>
      <w:r>
        <w:rPr>
          <w:b/>
          <w:sz w:val="28"/>
          <w:szCs w:val="28"/>
        </w:rPr>
        <w:t>KULIT BUAH KAKO</w:t>
      </w:r>
      <w:r>
        <w:rPr>
          <w:b/>
          <w:spacing w:val="3"/>
          <w:sz w:val="28"/>
          <w:szCs w:val="28"/>
          <w:lang w:val="id-ID"/>
        </w:rPr>
        <w:t xml:space="preserve"> </w:t>
      </w:r>
      <w:r w:rsidRPr="00074BBC">
        <w:rPr>
          <w:b/>
          <w:spacing w:val="3"/>
          <w:sz w:val="28"/>
          <w:szCs w:val="28"/>
        </w:rPr>
        <w:t>(</w:t>
      </w:r>
      <w:proofErr w:type="spellStart"/>
      <w:r>
        <w:rPr>
          <w:b/>
          <w:i/>
          <w:spacing w:val="3"/>
          <w:sz w:val="28"/>
          <w:szCs w:val="28"/>
        </w:rPr>
        <w:t>Thebroma</w:t>
      </w:r>
      <w:proofErr w:type="spellEnd"/>
      <w:r>
        <w:rPr>
          <w:b/>
          <w:i/>
          <w:spacing w:val="3"/>
          <w:sz w:val="28"/>
          <w:szCs w:val="28"/>
        </w:rPr>
        <w:t xml:space="preserve"> cacao</w:t>
      </w:r>
      <w:r>
        <w:rPr>
          <w:b/>
          <w:spacing w:val="3"/>
          <w:sz w:val="28"/>
          <w:szCs w:val="28"/>
          <w:lang w:val="id-ID"/>
        </w:rPr>
        <w:t xml:space="preserve"> L.)</w:t>
      </w:r>
      <w:r>
        <w:rPr>
          <w:b/>
          <w:spacing w:val="3"/>
          <w:sz w:val="28"/>
          <w:szCs w:val="28"/>
        </w:rPr>
        <w:t xml:space="preserve"> </w:t>
      </w:r>
      <w:r w:rsidRPr="00074BBC">
        <w:rPr>
          <w:b/>
          <w:sz w:val="28"/>
          <w:szCs w:val="28"/>
        </w:rPr>
        <w:t>D</w:t>
      </w:r>
      <w:r w:rsidRPr="00074BBC">
        <w:rPr>
          <w:b/>
          <w:spacing w:val="-2"/>
          <w:sz w:val="28"/>
          <w:szCs w:val="28"/>
        </w:rPr>
        <w:t>E</w:t>
      </w:r>
      <w:r w:rsidRPr="00074BBC">
        <w:rPr>
          <w:b/>
          <w:sz w:val="28"/>
          <w:szCs w:val="28"/>
        </w:rPr>
        <w:t>NGAN</w:t>
      </w:r>
      <w:r w:rsidRPr="00074BBC">
        <w:rPr>
          <w:b/>
          <w:spacing w:val="1"/>
          <w:sz w:val="28"/>
          <w:szCs w:val="28"/>
        </w:rPr>
        <w:t xml:space="preserve"> </w:t>
      </w:r>
      <w:r w:rsidRPr="00074BBC">
        <w:rPr>
          <w:b/>
          <w:sz w:val="28"/>
          <w:szCs w:val="28"/>
          <w:lang w:val="id-ID"/>
        </w:rPr>
        <w:t xml:space="preserve">MENGGUNAKAN </w:t>
      </w:r>
      <w:r>
        <w:rPr>
          <w:b/>
          <w:sz w:val="28"/>
          <w:szCs w:val="28"/>
        </w:rPr>
        <w:t>METODE</w:t>
      </w:r>
      <w:r>
        <w:rPr>
          <w:b/>
          <w:spacing w:val="3"/>
          <w:sz w:val="28"/>
          <w:szCs w:val="28"/>
        </w:rPr>
        <w:t xml:space="preserve"> </w:t>
      </w:r>
      <w:bookmarkStart w:id="0" w:name="_GoBack"/>
      <w:bookmarkEnd w:id="0"/>
      <w:r w:rsidRPr="00074BBC">
        <w:rPr>
          <w:b/>
          <w:sz w:val="28"/>
          <w:szCs w:val="28"/>
        </w:rPr>
        <w:t>D</w:t>
      </w:r>
      <w:r w:rsidRPr="00074BBC">
        <w:rPr>
          <w:b/>
          <w:spacing w:val="-3"/>
          <w:sz w:val="28"/>
          <w:szCs w:val="28"/>
        </w:rPr>
        <w:t>PP</w:t>
      </w:r>
      <w:r w:rsidRPr="00074BBC">
        <w:rPr>
          <w:b/>
          <w:sz w:val="28"/>
          <w:szCs w:val="28"/>
        </w:rPr>
        <w:t>H</w:t>
      </w:r>
    </w:p>
    <w:p w:rsidR="00421070" w:rsidRDefault="00421070" w:rsidP="00421070">
      <w:pPr>
        <w:ind w:left="720" w:right="338" w:firstLine="131"/>
        <w:jc w:val="center"/>
        <w:rPr>
          <w:b/>
          <w:sz w:val="28"/>
          <w:szCs w:val="28"/>
        </w:rPr>
      </w:pPr>
    </w:p>
    <w:p w:rsidR="00421070" w:rsidRDefault="00421070" w:rsidP="00421070">
      <w:pPr>
        <w:ind w:left="720" w:right="338" w:firstLine="131"/>
        <w:jc w:val="center"/>
        <w:rPr>
          <w:b/>
          <w:sz w:val="28"/>
          <w:szCs w:val="28"/>
        </w:rPr>
      </w:pPr>
    </w:p>
    <w:p w:rsidR="00421070" w:rsidRDefault="00421070" w:rsidP="00421070">
      <w:pPr>
        <w:ind w:left="720" w:right="338" w:firstLine="131"/>
        <w:jc w:val="center"/>
        <w:rPr>
          <w:b/>
          <w:sz w:val="28"/>
          <w:szCs w:val="28"/>
        </w:rPr>
      </w:pPr>
    </w:p>
    <w:p w:rsidR="00421070" w:rsidRPr="004A113D" w:rsidRDefault="00421070" w:rsidP="00421070">
      <w:pPr>
        <w:ind w:left="720" w:right="338" w:firstLine="131"/>
        <w:jc w:val="center"/>
        <w:rPr>
          <w:b/>
          <w:sz w:val="28"/>
          <w:szCs w:val="28"/>
        </w:rPr>
      </w:pPr>
    </w:p>
    <w:p w:rsidR="00421070" w:rsidRDefault="00421070" w:rsidP="004210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SKRIPSI</w:t>
      </w:r>
    </w:p>
    <w:p w:rsidR="00421070" w:rsidRDefault="00421070" w:rsidP="00421070">
      <w:pPr>
        <w:pStyle w:val="NoSpacing"/>
        <w:rPr>
          <w:sz w:val="28"/>
          <w:szCs w:val="28"/>
        </w:rPr>
      </w:pPr>
    </w:p>
    <w:p w:rsidR="00421070" w:rsidRDefault="00421070" w:rsidP="00421070">
      <w:pPr>
        <w:pStyle w:val="NoSpacing"/>
        <w:rPr>
          <w:sz w:val="28"/>
          <w:szCs w:val="28"/>
        </w:rPr>
      </w:pPr>
    </w:p>
    <w:p w:rsidR="00421070" w:rsidRDefault="00421070" w:rsidP="00421070">
      <w:pPr>
        <w:pStyle w:val="NoSpacing"/>
        <w:rPr>
          <w:sz w:val="28"/>
          <w:szCs w:val="28"/>
        </w:rPr>
      </w:pPr>
    </w:p>
    <w:p w:rsidR="00421070" w:rsidRDefault="00421070" w:rsidP="00421070">
      <w:pPr>
        <w:pStyle w:val="NoSpacing"/>
        <w:rPr>
          <w:sz w:val="28"/>
          <w:szCs w:val="28"/>
        </w:rPr>
      </w:pPr>
    </w:p>
    <w:p w:rsidR="00421070" w:rsidRPr="00B159A7" w:rsidRDefault="00421070" w:rsidP="00421070">
      <w:pPr>
        <w:pStyle w:val="NoSpacing"/>
        <w:rPr>
          <w:sz w:val="28"/>
          <w:szCs w:val="28"/>
        </w:rPr>
      </w:pPr>
    </w:p>
    <w:p w:rsidR="00421070" w:rsidRDefault="00421070" w:rsidP="00421070">
      <w:pPr>
        <w:jc w:val="center"/>
        <w:rPr>
          <w:b/>
          <w:szCs w:val="24"/>
        </w:rPr>
      </w:pPr>
      <w:r>
        <w:rPr>
          <w:b/>
          <w:szCs w:val="24"/>
        </w:rPr>
        <w:t>OLEH:</w:t>
      </w:r>
    </w:p>
    <w:p w:rsidR="00421070" w:rsidRDefault="00421070" w:rsidP="00421070">
      <w:pPr>
        <w:jc w:val="center"/>
        <w:rPr>
          <w:b/>
          <w:szCs w:val="24"/>
        </w:rPr>
      </w:pPr>
    </w:p>
    <w:p w:rsidR="00421070" w:rsidRDefault="00421070" w:rsidP="00421070">
      <w:pPr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CUT MUTIARA SARI</w:t>
      </w:r>
    </w:p>
    <w:p w:rsidR="00421070" w:rsidRDefault="00421070" w:rsidP="00421070">
      <w:pPr>
        <w:contextualSpacing/>
        <w:jc w:val="center"/>
        <w:rPr>
          <w:b/>
          <w:szCs w:val="24"/>
        </w:rPr>
      </w:pPr>
      <w:proofErr w:type="gramStart"/>
      <w:r>
        <w:rPr>
          <w:b/>
          <w:szCs w:val="24"/>
        </w:rPr>
        <w:t>NPM.</w:t>
      </w:r>
      <w:proofErr w:type="gramEnd"/>
      <w:r>
        <w:rPr>
          <w:b/>
          <w:szCs w:val="24"/>
        </w:rPr>
        <w:t xml:space="preserve"> 192114165</w:t>
      </w:r>
    </w:p>
    <w:p w:rsidR="00421070" w:rsidRDefault="00421070" w:rsidP="00421070">
      <w:pPr>
        <w:contextualSpacing/>
        <w:jc w:val="center"/>
        <w:rPr>
          <w:b/>
          <w:szCs w:val="24"/>
        </w:rPr>
      </w:pPr>
    </w:p>
    <w:p w:rsidR="00421070" w:rsidRDefault="00421070" w:rsidP="00421070">
      <w:pPr>
        <w:contextualSpacing/>
        <w:jc w:val="center"/>
        <w:rPr>
          <w:b/>
          <w:szCs w:val="24"/>
        </w:rPr>
      </w:pPr>
    </w:p>
    <w:p w:rsidR="00421070" w:rsidRDefault="00421070" w:rsidP="00421070">
      <w:pPr>
        <w:contextualSpacing/>
        <w:jc w:val="center"/>
        <w:rPr>
          <w:b/>
          <w:szCs w:val="24"/>
        </w:rPr>
      </w:pPr>
    </w:p>
    <w:p w:rsidR="00421070" w:rsidRDefault="00421070" w:rsidP="00421070">
      <w:pPr>
        <w:contextualSpacing/>
        <w:jc w:val="center"/>
        <w:rPr>
          <w:b/>
          <w:szCs w:val="24"/>
        </w:rPr>
      </w:pPr>
    </w:p>
    <w:p w:rsidR="00421070" w:rsidRDefault="00421070" w:rsidP="00421070">
      <w:pPr>
        <w:contextualSpacing/>
        <w:jc w:val="center"/>
        <w:rPr>
          <w:b/>
          <w:szCs w:val="24"/>
        </w:rPr>
      </w:pPr>
    </w:p>
    <w:p w:rsidR="00421070" w:rsidRPr="00B159A7" w:rsidRDefault="00421070" w:rsidP="00421070">
      <w:pPr>
        <w:contextualSpacing/>
        <w:jc w:val="center"/>
        <w:rPr>
          <w:b/>
          <w:szCs w:val="24"/>
        </w:rPr>
      </w:pPr>
    </w:p>
    <w:p w:rsidR="00421070" w:rsidRDefault="00421070" w:rsidP="00421070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8C4957" wp14:editId="54E66752">
            <wp:extent cx="1819275" cy="1619250"/>
            <wp:effectExtent l="0" t="0" r="9525" b="0"/>
            <wp:docPr id="1" name="Picture 1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70" w:rsidRDefault="00421070" w:rsidP="00421070">
      <w:pPr>
        <w:jc w:val="center"/>
        <w:rPr>
          <w:b/>
          <w:sz w:val="28"/>
          <w:szCs w:val="28"/>
        </w:rPr>
      </w:pPr>
    </w:p>
    <w:p w:rsidR="00421070" w:rsidRDefault="00421070" w:rsidP="00421070">
      <w:pPr>
        <w:rPr>
          <w:b/>
          <w:sz w:val="28"/>
          <w:szCs w:val="28"/>
        </w:rPr>
      </w:pPr>
    </w:p>
    <w:p w:rsidR="00421070" w:rsidRDefault="00421070" w:rsidP="00421070">
      <w:pPr>
        <w:rPr>
          <w:b/>
          <w:sz w:val="28"/>
          <w:szCs w:val="28"/>
        </w:rPr>
      </w:pPr>
    </w:p>
    <w:p w:rsidR="00421070" w:rsidRDefault="00421070" w:rsidP="00421070">
      <w:pPr>
        <w:rPr>
          <w:b/>
          <w:sz w:val="28"/>
          <w:szCs w:val="28"/>
        </w:rPr>
      </w:pPr>
    </w:p>
    <w:p w:rsidR="00421070" w:rsidRDefault="00421070" w:rsidP="00421070">
      <w:pPr>
        <w:rPr>
          <w:b/>
          <w:sz w:val="28"/>
          <w:szCs w:val="28"/>
        </w:rPr>
      </w:pPr>
    </w:p>
    <w:p w:rsidR="00421070" w:rsidRDefault="00421070" w:rsidP="0042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SARJANA FARMASI</w:t>
      </w:r>
    </w:p>
    <w:p w:rsidR="00421070" w:rsidRDefault="00421070" w:rsidP="0042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FARMASI</w:t>
      </w:r>
    </w:p>
    <w:p w:rsidR="00421070" w:rsidRDefault="00421070" w:rsidP="0042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AL-WASHLIYAH</w:t>
      </w:r>
    </w:p>
    <w:p w:rsidR="00421070" w:rsidRDefault="00421070" w:rsidP="0042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864AE0" w:rsidRDefault="00421070" w:rsidP="0042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421070" w:rsidRDefault="00421070" w:rsidP="00421070">
      <w:pPr>
        <w:jc w:val="center"/>
        <w:rPr>
          <w:b/>
          <w:sz w:val="28"/>
          <w:szCs w:val="28"/>
        </w:rPr>
      </w:pPr>
    </w:p>
    <w:p w:rsidR="00421070" w:rsidRDefault="00421070" w:rsidP="00421070">
      <w:pPr>
        <w:jc w:val="center"/>
        <w:rPr>
          <w:b/>
          <w:sz w:val="28"/>
          <w:szCs w:val="28"/>
        </w:rPr>
      </w:pPr>
    </w:p>
    <w:p w:rsidR="00421070" w:rsidRDefault="00421070" w:rsidP="00421070">
      <w:pPr>
        <w:jc w:val="center"/>
        <w:rPr>
          <w:b/>
          <w:sz w:val="28"/>
          <w:szCs w:val="28"/>
        </w:rPr>
      </w:pPr>
      <w:r w:rsidRPr="00074BBC">
        <w:rPr>
          <w:b/>
          <w:sz w:val="28"/>
          <w:szCs w:val="28"/>
        </w:rPr>
        <w:lastRenderedPageBreak/>
        <w:t>UJI A</w:t>
      </w:r>
      <w:r w:rsidRPr="00074BBC">
        <w:rPr>
          <w:b/>
          <w:spacing w:val="5"/>
          <w:sz w:val="28"/>
          <w:szCs w:val="28"/>
        </w:rPr>
        <w:t>K</w:t>
      </w:r>
      <w:r w:rsidRPr="00074BBC">
        <w:rPr>
          <w:b/>
          <w:spacing w:val="-2"/>
          <w:sz w:val="28"/>
          <w:szCs w:val="28"/>
        </w:rPr>
        <w:t>TI</w:t>
      </w:r>
      <w:r w:rsidRPr="00074BBC">
        <w:rPr>
          <w:b/>
          <w:sz w:val="28"/>
          <w:szCs w:val="28"/>
        </w:rPr>
        <w:t>V</w:t>
      </w:r>
      <w:r w:rsidRPr="00074BBC">
        <w:rPr>
          <w:b/>
          <w:spacing w:val="-3"/>
          <w:sz w:val="28"/>
          <w:szCs w:val="28"/>
        </w:rPr>
        <w:t>I</w:t>
      </w:r>
      <w:r w:rsidRPr="00074BBC">
        <w:rPr>
          <w:b/>
          <w:spacing w:val="-2"/>
          <w:sz w:val="28"/>
          <w:szCs w:val="28"/>
        </w:rPr>
        <w:t>T</w:t>
      </w:r>
      <w:r w:rsidRPr="00074BBC">
        <w:rPr>
          <w:b/>
          <w:sz w:val="28"/>
          <w:szCs w:val="28"/>
        </w:rPr>
        <w:t>AS</w:t>
      </w:r>
      <w:r w:rsidRPr="00074BBC">
        <w:rPr>
          <w:b/>
          <w:spacing w:val="3"/>
          <w:sz w:val="28"/>
          <w:szCs w:val="28"/>
        </w:rPr>
        <w:t xml:space="preserve"> </w:t>
      </w:r>
      <w:r w:rsidRPr="00074BBC">
        <w:rPr>
          <w:b/>
          <w:sz w:val="28"/>
          <w:szCs w:val="28"/>
        </w:rPr>
        <w:t>A</w:t>
      </w:r>
      <w:r w:rsidRPr="00074BBC">
        <w:rPr>
          <w:b/>
          <w:spacing w:val="-1"/>
          <w:sz w:val="28"/>
          <w:szCs w:val="28"/>
        </w:rPr>
        <w:t>N</w:t>
      </w:r>
      <w:r w:rsidRPr="00074BBC">
        <w:rPr>
          <w:b/>
          <w:spacing w:val="-2"/>
          <w:sz w:val="28"/>
          <w:szCs w:val="28"/>
        </w:rPr>
        <w:t>TI</w:t>
      </w:r>
      <w:r w:rsidRPr="00074BBC">
        <w:rPr>
          <w:b/>
          <w:sz w:val="28"/>
          <w:szCs w:val="28"/>
        </w:rPr>
        <w:t>O</w:t>
      </w:r>
      <w:r w:rsidRPr="00074BBC">
        <w:rPr>
          <w:b/>
          <w:spacing w:val="6"/>
          <w:sz w:val="28"/>
          <w:szCs w:val="28"/>
        </w:rPr>
        <w:t>K</w:t>
      </w:r>
      <w:r w:rsidRPr="00074BBC">
        <w:rPr>
          <w:b/>
          <w:spacing w:val="1"/>
          <w:sz w:val="28"/>
          <w:szCs w:val="28"/>
        </w:rPr>
        <w:t>S</w:t>
      </w:r>
      <w:r w:rsidRPr="00074BBC">
        <w:rPr>
          <w:b/>
          <w:spacing w:val="-2"/>
          <w:sz w:val="28"/>
          <w:szCs w:val="28"/>
        </w:rPr>
        <w:t>I</w:t>
      </w:r>
      <w:r w:rsidRPr="00074BBC">
        <w:rPr>
          <w:b/>
          <w:sz w:val="28"/>
          <w:szCs w:val="28"/>
        </w:rPr>
        <w:t>D</w:t>
      </w:r>
      <w:r w:rsidRPr="00074BBC">
        <w:rPr>
          <w:b/>
          <w:spacing w:val="-1"/>
          <w:sz w:val="28"/>
          <w:szCs w:val="28"/>
        </w:rPr>
        <w:t>A</w:t>
      </w:r>
      <w:r w:rsidRPr="00074BB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DENGAN BERBAGAI</w:t>
      </w:r>
    </w:p>
    <w:p w:rsidR="00421070" w:rsidRPr="00FF4765" w:rsidRDefault="00421070" w:rsidP="00421070">
      <w:pPr>
        <w:ind w:firstLine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METODE  PENGERINGAN</w:t>
      </w:r>
      <w:proofErr w:type="gramEnd"/>
      <w:r w:rsidRPr="00074BBC">
        <w:rPr>
          <w:b/>
          <w:spacing w:val="2"/>
          <w:sz w:val="28"/>
          <w:szCs w:val="28"/>
        </w:rPr>
        <w:t xml:space="preserve"> </w:t>
      </w:r>
      <w:r w:rsidRPr="00074BBC">
        <w:rPr>
          <w:b/>
          <w:spacing w:val="-2"/>
          <w:sz w:val="28"/>
          <w:szCs w:val="28"/>
        </w:rPr>
        <w:t>E</w:t>
      </w:r>
      <w:r w:rsidRPr="00074BBC">
        <w:rPr>
          <w:b/>
          <w:spacing w:val="5"/>
          <w:sz w:val="28"/>
          <w:szCs w:val="28"/>
        </w:rPr>
        <w:t>K</w:t>
      </w:r>
      <w:r w:rsidRPr="00074BBC">
        <w:rPr>
          <w:b/>
          <w:spacing w:val="1"/>
          <w:sz w:val="28"/>
          <w:szCs w:val="28"/>
        </w:rPr>
        <w:t>S</w:t>
      </w:r>
      <w:r w:rsidRPr="00074BBC">
        <w:rPr>
          <w:b/>
          <w:spacing w:val="-2"/>
          <w:sz w:val="28"/>
          <w:szCs w:val="28"/>
        </w:rPr>
        <w:t>T</w:t>
      </w:r>
      <w:r w:rsidRPr="00074BBC">
        <w:rPr>
          <w:b/>
          <w:sz w:val="28"/>
          <w:szCs w:val="28"/>
        </w:rPr>
        <w:t>R</w:t>
      </w:r>
      <w:r w:rsidRPr="00074BBC">
        <w:rPr>
          <w:b/>
          <w:spacing w:val="-6"/>
          <w:sz w:val="28"/>
          <w:szCs w:val="28"/>
        </w:rPr>
        <w:t>A</w:t>
      </w:r>
      <w:r w:rsidRPr="00074BBC">
        <w:rPr>
          <w:b/>
          <w:sz w:val="28"/>
          <w:szCs w:val="28"/>
        </w:rPr>
        <w:t>K</w:t>
      </w:r>
      <w:r w:rsidRPr="00074BBC">
        <w:rPr>
          <w:b/>
          <w:spacing w:val="3"/>
          <w:sz w:val="28"/>
          <w:szCs w:val="28"/>
        </w:rPr>
        <w:t xml:space="preserve"> </w:t>
      </w:r>
      <w:r w:rsidRPr="00074BBC">
        <w:rPr>
          <w:b/>
          <w:spacing w:val="-2"/>
          <w:sz w:val="28"/>
          <w:szCs w:val="28"/>
        </w:rPr>
        <w:t>ET</w:t>
      </w:r>
      <w:r w:rsidRPr="00074BBC">
        <w:rPr>
          <w:b/>
          <w:sz w:val="28"/>
          <w:szCs w:val="28"/>
        </w:rPr>
        <w:t>A</w:t>
      </w:r>
      <w:r w:rsidRPr="00074BBC"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OL KULIT     BUAH KAKO</w:t>
      </w:r>
      <w:r>
        <w:rPr>
          <w:b/>
          <w:spacing w:val="3"/>
          <w:sz w:val="28"/>
          <w:szCs w:val="28"/>
          <w:lang w:val="id-ID"/>
        </w:rPr>
        <w:t xml:space="preserve"> </w:t>
      </w:r>
      <w:r w:rsidRPr="00074BBC">
        <w:rPr>
          <w:b/>
          <w:spacing w:val="3"/>
          <w:sz w:val="28"/>
          <w:szCs w:val="28"/>
        </w:rPr>
        <w:t>(</w:t>
      </w:r>
      <w:proofErr w:type="spellStart"/>
      <w:r>
        <w:rPr>
          <w:b/>
          <w:i/>
          <w:spacing w:val="3"/>
          <w:sz w:val="28"/>
          <w:szCs w:val="28"/>
        </w:rPr>
        <w:t>Thebroma</w:t>
      </w:r>
      <w:proofErr w:type="spellEnd"/>
      <w:r>
        <w:rPr>
          <w:b/>
          <w:i/>
          <w:spacing w:val="3"/>
          <w:sz w:val="28"/>
          <w:szCs w:val="28"/>
        </w:rPr>
        <w:t xml:space="preserve"> cacao</w:t>
      </w:r>
      <w:r>
        <w:rPr>
          <w:b/>
          <w:spacing w:val="3"/>
          <w:sz w:val="28"/>
          <w:szCs w:val="28"/>
          <w:lang w:val="id-ID"/>
        </w:rPr>
        <w:t xml:space="preserve"> L.)</w:t>
      </w:r>
      <w:r>
        <w:rPr>
          <w:b/>
          <w:spacing w:val="3"/>
          <w:sz w:val="28"/>
          <w:szCs w:val="28"/>
        </w:rPr>
        <w:t xml:space="preserve"> </w:t>
      </w:r>
      <w:proofErr w:type="gramStart"/>
      <w:r w:rsidRPr="00074BBC">
        <w:rPr>
          <w:b/>
          <w:sz w:val="28"/>
          <w:szCs w:val="28"/>
        </w:rPr>
        <w:t>D</w:t>
      </w:r>
      <w:r w:rsidRPr="00074BBC">
        <w:rPr>
          <w:b/>
          <w:spacing w:val="-2"/>
          <w:sz w:val="28"/>
          <w:szCs w:val="28"/>
        </w:rPr>
        <w:t>E</w:t>
      </w:r>
      <w:r w:rsidRPr="00074BBC">
        <w:rPr>
          <w:b/>
          <w:sz w:val="28"/>
          <w:szCs w:val="28"/>
        </w:rPr>
        <w:t>NGAN</w:t>
      </w:r>
      <w:r w:rsidRPr="00074BBC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 xml:space="preserve"> </w:t>
      </w:r>
      <w:r w:rsidRPr="00074BBC">
        <w:rPr>
          <w:b/>
          <w:sz w:val="28"/>
          <w:szCs w:val="28"/>
          <w:lang w:val="id-ID"/>
        </w:rPr>
        <w:t>MENGGUNAKAN</w:t>
      </w:r>
      <w:proofErr w:type="gramEnd"/>
      <w:r w:rsidRPr="00074BBC">
        <w:rPr>
          <w:b/>
          <w:sz w:val="28"/>
          <w:szCs w:val="28"/>
          <w:lang w:val="id-ID"/>
        </w:rPr>
        <w:t xml:space="preserve"> </w:t>
      </w:r>
      <w:r>
        <w:rPr>
          <w:b/>
          <w:sz w:val="28"/>
          <w:szCs w:val="28"/>
        </w:rPr>
        <w:t>METODE</w:t>
      </w:r>
      <w:r>
        <w:rPr>
          <w:b/>
          <w:spacing w:val="3"/>
          <w:sz w:val="28"/>
          <w:szCs w:val="28"/>
        </w:rPr>
        <w:t xml:space="preserve"> </w:t>
      </w:r>
      <w:r w:rsidRPr="00074BBC">
        <w:rPr>
          <w:b/>
          <w:sz w:val="28"/>
          <w:szCs w:val="28"/>
        </w:rPr>
        <w:t>D</w:t>
      </w:r>
      <w:r w:rsidRPr="00074BBC">
        <w:rPr>
          <w:b/>
          <w:spacing w:val="-3"/>
          <w:sz w:val="28"/>
          <w:szCs w:val="28"/>
        </w:rPr>
        <w:t>PP</w:t>
      </w:r>
      <w:r w:rsidRPr="00074BBC">
        <w:rPr>
          <w:b/>
          <w:sz w:val="28"/>
          <w:szCs w:val="28"/>
        </w:rPr>
        <w:t>H</w:t>
      </w:r>
    </w:p>
    <w:p w:rsidR="00421070" w:rsidRDefault="00421070" w:rsidP="00421070">
      <w:pPr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421070" w:rsidRDefault="00421070" w:rsidP="00421070">
      <w:pPr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421070" w:rsidRDefault="00421070" w:rsidP="00421070">
      <w:pPr>
        <w:jc w:val="center"/>
        <w:rPr>
          <w:rFonts w:eastAsiaTheme="minorHAnsi"/>
          <w:b/>
          <w:sz w:val="24"/>
          <w:szCs w:val="24"/>
        </w:rPr>
      </w:pPr>
      <w:r>
        <w:rPr>
          <w:b/>
          <w:szCs w:val="24"/>
        </w:rPr>
        <w:t>SKRIPSI</w:t>
      </w:r>
    </w:p>
    <w:p w:rsidR="00421070" w:rsidRDefault="00421070" w:rsidP="00421070">
      <w:pPr>
        <w:jc w:val="center"/>
        <w:rPr>
          <w:b/>
          <w:szCs w:val="24"/>
        </w:rPr>
      </w:pPr>
    </w:p>
    <w:p w:rsidR="00421070" w:rsidRDefault="00421070" w:rsidP="00421070">
      <w:pPr>
        <w:jc w:val="center"/>
        <w:rPr>
          <w:rFonts w:cstheme="minorBidi"/>
          <w:b/>
          <w:szCs w:val="24"/>
        </w:rPr>
      </w:pPr>
    </w:p>
    <w:p w:rsidR="00421070" w:rsidRDefault="00421070" w:rsidP="00421070">
      <w:pPr>
        <w:jc w:val="center"/>
        <w:rPr>
          <w:rFonts w:ascii="Monotype Corsiva" w:hAnsi="Monotype Corsiva"/>
          <w:szCs w:val="22"/>
        </w:rPr>
      </w:pPr>
      <w:proofErr w:type="spellStart"/>
      <w:r>
        <w:rPr>
          <w:rFonts w:ascii="Monotype Corsiva" w:hAnsi="Monotype Corsiva"/>
        </w:rPr>
        <w:t>Diajukan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Untuk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Melengkapi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dan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Memenuhi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Syarat-Syarat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Untuk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Memperoleh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Gelar</w:t>
      </w:r>
      <w:proofErr w:type="spellEnd"/>
      <w:r>
        <w:rPr>
          <w:rFonts w:ascii="Monotype Corsiva" w:hAnsi="Monotype Corsiva"/>
        </w:rPr>
        <w:t xml:space="preserve"> </w:t>
      </w:r>
    </w:p>
    <w:p w:rsidR="00421070" w:rsidRDefault="00421070" w:rsidP="00421070">
      <w:pPr>
        <w:jc w:val="center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Sarjana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pada</w:t>
      </w:r>
      <w:proofErr w:type="spellEnd"/>
      <w:r>
        <w:rPr>
          <w:rFonts w:ascii="Monotype Corsiva" w:hAnsi="Monotype Corsiva"/>
        </w:rPr>
        <w:t xml:space="preserve"> Program </w:t>
      </w:r>
      <w:proofErr w:type="spellStart"/>
      <w:r>
        <w:rPr>
          <w:rFonts w:ascii="Monotype Corsiva" w:hAnsi="Monotype Corsiva"/>
        </w:rPr>
        <w:t>Studi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Sarjana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Fakultas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</w:p>
    <w:p w:rsidR="00421070" w:rsidRDefault="00421070" w:rsidP="00421070">
      <w:pPr>
        <w:jc w:val="center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Universitas</w:t>
      </w:r>
      <w:proofErr w:type="spellEnd"/>
      <w:r>
        <w:rPr>
          <w:rFonts w:ascii="Monotype Corsiva" w:hAnsi="Monotype Corsiva"/>
        </w:rPr>
        <w:t xml:space="preserve"> Muslim Nusantara Al </w:t>
      </w:r>
      <w:proofErr w:type="spellStart"/>
      <w:r>
        <w:rPr>
          <w:rFonts w:ascii="Monotype Corsiva" w:hAnsi="Monotype Corsiva"/>
        </w:rPr>
        <w:t>Washliyah</w:t>
      </w:r>
      <w:proofErr w:type="spellEnd"/>
    </w:p>
    <w:p w:rsidR="00421070" w:rsidRDefault="00421070" w:rsidP="00421070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421070" w:rsidRDefault="00421070" w:rsidP="00421070">
      <w:pPr>
        <w:jc w:val="center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421070" w:rsidRDefault="00421070" w:rsidP="00421070">
      <w:pPr>
        <w:jc w:val="center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421070" w:rsidRDefault="00421070" w:rsidP="00421070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OLEH:</w:t>
      </w:r>
    </w:p>
    <w:p w:rsidR="00421070" w:rsidRDefault="00421070" w:rsidP="00421070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421070" w:rsidRDefault="00421070" w:rsidP="00421070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>
        <w:rPr>
          <w:rFonts w:eastAsia="Calibri"/>
          <w:b/>
          <w:color w:val="000000" w:themeColor="text1"/>
          <w:sz w:val="28"/>
          <w:szCs w:val="28"/>
          <w:u w:val="single"/>
        </w:rPr>
        <w:t>CUT MUTIARA SARI</w:t>
      </w:r>
    </w:p>
    <w:p w:rsidR="00421070" w:rsidRDefault="00421070" w:rsidP="00421070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proofErr w:type="gramStart"/>
      <w:r>
        <w:rPr>
          <w:rFonts w:eastAsia="Calibri"/>
          <w:b/>
          <w:color w:val="000000" w:themeColor="text1"/>
          <w:sz w:val="28"/>
          <w:szCs w:val="28"/>
        </w:rPr>
        <w:t>NPM.</w:t>
      </w:r>
      <w:proofErr w:type="gramEnd"/>
      <w:r>
        <w:rPr>
          <w:rFonts w:eastAsia="Calibri"/>
          <w:b/>
          <w:color w:val="000000" w:themeColor="text1"/>
          <w:sz w:val="28"/>
          <w:szCs w:val="28"/>
        </w:rPr>
        <w:t xml:space="preserve"> 192114165</w:t>
      </w:r>
    </w:p>
    <w:p w:rsidR="00421070" w:rsidRDefault="00421070" w:rsidP="00421070">
      <w:pPr>
        <w:jc w:val="center"/>
        <w:rPr>
          <w:rFonts w:eastAsiaTheme="minorHAnsi"/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noProof/>
          <w:color w:val="000000" w:themeColor="text1"/>
          <w:sz w:val="28"/>
          <w:szCs w:val="24"/>
        </w:rPr>
        <w:drawing>
          <wp:inline distT="0" distB="0" distL="0" distR="0" wp14:anchorId="5D247E08" wp14:editId="5C03D48B">
            <wp:extent cx="1800225" cy="1628775"/>
            <wp:effectExtent l="0" t="0" r="9525" b="9525"/>
            <wp:docPr id="2" name="Picture 2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PROGRAM STUDI SARJANA FARMASI</w:t>
      </w: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FAKULTAS FARMASI</w:t>
      </w: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UNIVERSITAS MUSLIM NUSANTARA AL-WASHLIYAH</w:t>
      </w: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MEDAN </w:t>
      </w:r>
    </w:p>
    <w:p w:rsidR="00421070" w:rsidRDefault="00421070" w:rsidP="00421070">
      <w:pPr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2021</w:t>
      </w:r>
    </w:p>
    <w:p w:rsidR="00421070" w:rsidRDefault="00421070" w:rsidP="00421070">
      <w:pPr>
        <w:jc w:val="center"/>
      </w:pPr>
    </w:p>
    <w:sectPr w:rsidR="00421070" w:rsidSect="0042107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0"/>
    <w:rsid w:val="00421070"/>
    <w:rsid w:val="008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070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070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2021-09-02T07:43:00Z</dcterms:created>
  <dcterms:modified xsi:type="dcterms:W3CDTF">2021-09-02T07:44:00Z</dcterms:modified>
</cp:coreProperties>
</file>