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2" w:rsidRDefault="00550FB2" w:rsidP="00550FB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FACULY OF TEACHER TRAINING AND EDUCATION UNIVERSITAS MUSLIM NUSANTARA AL WASHLIYAH  </w:t>
      </w:r>
    </w:p>
    <w:p w:rsidR="00550FB2" w:rsidRDefault="00550FB2" w:rsidP="00550FB2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910DF1" wp14:editId="14D0BAE2">
                <wp:simplePos x="0" y="0"/>
                <wp:positionH relativeFrom="column">
                  <wp:posOffset>-5080</wp:posOffset>
                </wp:positionH>
                <wp:positionV relativeFrom="paragraph">
                  <wp:posOffset>29843</wp:posOffset>
                </wp:positionV>
                <wp:extent cx="5039360" cy="0"/>
                <wp:effectExtent l="0" t="0" r="27940" b="19050"/>
                <wp:wrapNone/>
                <wp:docPr id="1029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393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28" o:spid="_x0000_s1026" type="#_x0000_t32" style="position:absolute;margin-left:-.4pt;margin-top:2.35pt;width:396.8pt;height:0;flip:x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IU4QEAAL4DAAAOAAAAZHJzL2Uyb0RvYy54bWysU01v2zAMvQ/YfxB0X+ymSNEYcXpI1u1Q&#10;bAHa/QBGkm1h+oKoxsm/HyVn6bpdhqI+CKRJPj0+Uqu7ozXsoCJq71p+Nas5U054qV3f8h9P959u&#10;OcMEToLxTrX8pJDfrT9+WI2hUXM/eCNVZATisBlDy4eUQlNVKAZlAWc+KEfBzkcLidzYVzLCSOjW&#10;VPO6vqlGH2WIXihE+rudgnxd8LtOifS961AlZlpO3FI5Yzn3+azWK2j6CGHQ4kwD3sDCgnZ06QVq&#10;CwnYc9T/QFktokffpZnwtvJdp4UqPVA3V/Vf3TwOEFTphcTBcJEJ3w9WfDvsItOSZlfPl5w5sDQl&#10;sm+zNGPAhjI2bhdzc+LoHsODFz+RYtWrYHYwTGnHLlrWGR2+ElJRhfpkxyL66SK6OiYm6Oeivl5e&#10;39BsxO9YBU2GyDeGiOmL8pZlo+WYIuh+SBvvHI3WxwkeDg+YMqWXglxsHBtbvlzMFwQOtFydgUSm&#10;DdQuur5QQ2+0vNfG5AqM/X5jIjtAXpfyZRkI91VaJrMFHKa8EpoWKfpnJ6kAmkGB/OwkS6dAejra&#10;fZ7JWCU5M4qeSrZKZgJt/ieTSBh3ln1SOmu+9/K0i5lj9mhJCtvzQuct/NMvWS/Pbv0LAAD//wMA&#10;UEsDBBQABgAIAAAAIQAIYsgD2AAAAAUBAAAPAAAAZHJzL2Rvd25yZXYueG1sTI5BS8NAEIXvgv9h&#10;GcGb3VhKU2M2RQTFgwSset9mxySanY3ZaZL+e6de9PjxHu99+Xb2nRpxiG0gA9eLBBRSFVxLtYG3&#10;14erDajIlpztAqGBI0bYFudnuc1cmOgFxx3XSkYoZtZAw9xnWseqQW/jIvRIkn2EwVsWHGrtBjvJ&#10;uO/0MknW2tuW5KGxPd43WH3tDt7AN6XH95UeN59lyevHp+easJyMubyY725BMc78V4aTvqhDIU77&#10;cCAXVWfgJM4GVikoSdObpfD+l3WR6//2xQ8AAAD//wMAUEsBAi0AFAAGAAgAAAAhALaDOJL+AAAA&#10;4QEAABMAAAAAAAAAAAAAAAAAAAAAAFtDb250ZW50X1R5cGVzXS54bWxQSwECLQAUAAYACAAAACEA&#10;OP0h/9YAAACUAQAACwAAAAAAAAAAAAAAAAAvAQAAX3JlbHMvLnJlbHNQSwECLQAUAAYACAAAACEA&#10;gP1CFOEBAAC+AwAADgAAAAAAAAAAAAAAAAAuAgAAZHJzL2Uyb0RvYy54bWxQSwECLQAUAAYACAAA&#10;ACEACGLIA9gAAAAFAQAADwAAAAAAAAAAAAAAAAA7BAAAZHJzL2Rvd25yZXYueG1sUEsFBgAAAAAE&#10;AAQA8wAAAEAFAAAAAA==&#10;">
                <o:lock v:ext="edit" shapetype="f"/>
              </v:shape>
            </w:pict>
          </mc:Fallback>
        </mc:AlternateContent>
      </w:r>
    </w:p>
    <w:p w:rsidR="00550FB2" w:rsidRDefault="00550FB2" w:rsidP="00550FB2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APPROVAL OF THESIS </w:t>
      </w:r>
    </w:p>
    <w:p w:rsidR="00550FB2" w:rsidRDefault="00550FB2" w:rsidP="00550FB2">
      <w:pPr>
        <w:spacing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Selly Ariska</w:t>
      </w: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REG.NUMBER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: 181224038</w:t>
      </w: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Language Education and Literature</w:t>
      </w: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STUDY PROGRAM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Bachelor (S-1)</w:t>
      </w: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The Effect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Using Cartoon Film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nStudents’</w:t>
      </w:r>
    </w:p>
    <w:p w:rsidR="00550FB2" w:rsidRDefault="00550FB2" w:rsidP="00550FB2">
      <w:pPr>
        <w:tabs>
          <w:tab w:val="left" w:pos="2835"/>
        </w:tabs>
        <w:spacing w:line="480" w:lineRule="atLeas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 Vocabulary Mastery.</w:t>
      </w:r>
    </w:p>
    <w:p w:rsidR="00550FB2" w:rsidRDefault="00550FB2" w:rsidP="00550FB2">
      <w:pPr>
        <w:spacing w:line="480" w:lineRule="atLeas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</w: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Approved by</w:t>
      </w: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Adviser</w:t>
      </w:r>
    </w:p>
    <w:p w:rsidR="00550FB2" w:rsidRDefault="00550FB2" w:rsidP="00550FB2">
      <w:pPr>
        <w:spacing w:line="4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FB2" w:rsidRDefault="00550FB2" w:rsidP="00550FB2">
      <w:pPr>
        <w:spacing w:line="48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0FB2" w:rsidRDefault="00550FB2" w:rsidP="00550FB2">
      <w:pPr>
        <w:spacing w:line="48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50FB2" w:rsidRDefault="00550FB2" w:rsidP="00550FB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Drs. </w:t>
      </w:r>
      <w:r>
        <w:rPr>
          <w:rFonts w:ascii="Times New Roman" w:hAnsi="Times New Roman" w:cs="Times New Roman"/>
          <w:b/>
          <w:bCs/>
          <w:sz w:val="26"/>
          <w:szCs w:val="26"/>
        </w:rPr>
        <w:t>H.M. Khalid, M.Hum</w:t>
      </w: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NIDN. 0008025901</w:t>
      </w:r>
    </w:p>
    <w:p w:rsidR="00550FB2" w:rsidRDefault="00550FB2" w:rsidP="00550FB2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This thesis was examined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>:</w:t>
      </w: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Judicium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  <w:t>:</w:t>
      </w: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Examination Committee </w:t>
      </w: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Chairman ,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Secretary,</w:t>
      </w: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50FB2" w:rsidRDefault="00550FB2" w:rsidP="00550FB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KRT.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K.Surbakti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Samsul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Bahri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M.Si</w:t>
      </w:r>
      <w:proofErr w:type="spellEnd"/>
    </w:p>
    <w:p w:rsidR="00762A44" w:rsidRDefault="00550FB2" w:rsidP="00550FB2">
      <w:pPr>
        <w:jc w:val="center"/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NIDN.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0111116303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NIDN. 0017036702</w:t>
      </w:r>
    </w:p>
    <w:sectPr w:rsidR="00762A44" w:rsidSect="009726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550FB2"/>
    <w:rsid w:val="00762A44"/>
    <w:rsid w:val="00972624"/>
    <w:rsid w:val="00D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2022-08-24T10:16:00Z</dcterms:created>
  <dcterms:modified xsi:type="dcterms:W3CDTF">2022-08-24T10:16:00Z</dcterms:modified>
</cp:coreProperties>
</file>