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8A" w:rsidRPr="006C1028" w:rsidRDefault="00675A8A" w:rsidP="00675A8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1028">
        <w:rPr>
          <w:rFonts w:ascii="Times New Roman" w:eastAsia="Times New Roman" w:hAnsi="Times New Roman" w:cs="Times New Roman"/>
          <w:b/>
          <w:sz w:val="28"/>
          <w:szCs w:val="28"/>
        </w:rPr>
        <w:t>TABLE OF CONTENTS</w:t>
      </w:r>
    </w:p>
    <w:p w:rsidR="00675A8A" w:rsidRPr="006C1028" w:rsidRDefault="00675A8A" w:rsidP="00675A8A">
      <w:pPr>
        <w:tabs>
          <w:tab w:val="right" w:leader="dot" w:pos="7513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5A8A" w:rsidRPr="00CD5C9C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6C1028">
        <w:rPr>
          <w:rFonts w:ascii="Times New Roman" w:hAnsi="Times New Roman" w:cs="Times New Roman"/>
          <w:b/>
          <w:bCs/>
          <w:sz w:val="24"/>
          <w:szCs w:val="24"/>
        </w:rPr>
        <w:t>ACKNOWLEDGEMENTS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i</w:t>
      </w:r>
    </w:p>
    <w:p w:rsidR="00675A8A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>TABLE OF CONTENTS</w:t>
      </w:r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v</w:t>
      </w:r>
      <w:proofErr w:type="gramEnd"/>
    </w:p>
    <w:p w:rsidR="00675A8A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LIST OF TABLE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vi</w:t>
      </w:r>
    </w:p>
    <w:p w:rsidR="00675A8A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LIST OF PICTURE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vii</w:t>
      </w:r>
    </w:p>
    <w:p w:rsidR="00675A8A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ABSTRACT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viii</w:t>
      </w:r>
    </w:p>
    <w:p w:rsidR="00675A8A" w:rsidRPr="00CD5C9C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ABSTRAK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ix</w:t>
      </w:r>
    </w:p>
    <w:p w:rsidR="00675A8A" w:rsidRPr="006C1028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>CHAPTER I INTRODUCTION</w:t>
      </w:r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</w:p>
    <w:p w:rsidR="00675A8A" w:rsidRPr="006C1028" w:rsidRDefault="00675A8A" w:rsidP="00675A8A">
      <w:pPr>
        <w:pStyle w:val="ListParagraph"/>
        <w:numPr>
          <w:ilvl w:val="1"/>
          <w:numId w:val="2"/>
        </w:numPr>
        <w:tabs>
          <w:tab w:val="left" w:pos="1134"/>
          <w:tab w:val="right" w:leader="dot" w:pos="7513"/>
          <w:tab w:val="left" w:leader="dot" w:pos="8505"/>
        </w:tabs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Background of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t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>he Research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675A8A" w:rsidRPr="006C1028" w:rsidRDefault="00675A8A" w:rsidP="00675A8A">
      <w:pPr>
        <w:pStyle w:val="ListParagraph"/>
        <w:numPr>
          <w:ilvl w:val="1"/>
          <w:numId w:val="2"/>
        </w:numPr>
        <w:tabs>
          <w:tab w:val="left" w:pos="1134"/>
          <w:tab w:val="right" w:leader="dot" w:pos="7513"/>
          <w:tab w:val="left" w:leader="dot" w:pos="8505"/>
        </w:tabs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Identification of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t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>he Problem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675A8A" w:rsidRPr="006C1028" w:rsidRDefault="00675A8A" w:rsidP="00675A8A">
      <w:pPr>
        <w:pStyle w:val="ListParagraph"/>
        <w:numPr>
          <w:ilvl w:val="1"/>
          <w:numId w:val="2"/>
        </w:numPr>
        <w:tabs>
          <w:tab w:val="left" w:pos="1134"/>
          <w:tab w:val="right" w:leader="dot" w:pos="7513"/>
          <w:tab w:val="left" w:leader="dot" w:pos="8505"/>
        </w:tabs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Limitation of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t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>he Problem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675A8A" w:rsidRPr="006C1028" w:rsidRDefault="00675A8A" w:rsidP="00675A8A">
      <w:pPr>
        <w:pStyle w:val="ListParagraph"/>
        <w:numPr>
          <w:ilvl w:val="1"/>
          <w:numId w:val="2"/>
        </w:numPr>
        <w:tabs>
          <w:tab w:val="left" w:pos="1134"/>
          <w:tab w:val="right" w:leader="dot" w:pos="7513"/>
          <w:tab w:val="left" w:leader="dot" w:pos="8505"/>
        </w:tabs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Formulation of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t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>he Problem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675A8A" w:rsidRPr="006C1028" w:rsidRDefault="00675A8A" w:rsidP="00675A8A">
      <w:pPr>
        <w:pStyle w:val="ListParagraph"/>
        <w:numPr>
          <w:ilvl w:val="1"/>
          <w:numId w:val="2"/>
        </w:numPr>
        <w:tabs>
          <w:tab w:val="left" w:pos="1134"/>
          <w:tab w:val="right" w:leader="dot" w:pos="7513"/>
          <w:tab w:val="left" w:leader="dot" w:pos="8505"/>
        </w:tabs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The Objective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t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>he Research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675A8A" w:rsidRPr="006C1028" w:rsidRDefault="00675A8A" w:rsidP="00675A8A">
      <w:pPr>
        <w:pStyle w:val="ListParagraph"/>
        <w:numPr>
          <w:ilvl w:val="1"/>
          <w:numId w:val="2"/>
        </w:numPr>
        <w:tabs>
          <w:tab w:val="left" w:pos="1134"/>
          <w:tab w:val="right" w:leader="dot" w:pos="7513"/>
          <w:tab w:val="left" w:leader="dot" w:pos="8505"/>
        </w:tabs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The Significance of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t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>he Research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675A8A" w:rsidRPr="006C1028" w:rsidRDefault="00675A8A" w:rsidP="00675A8A">
      <w:pPr>
        <w:pStyle w:val="ListParagraph"/>
        <w:numPr>
          <w:ilvl w:val="1"/>
          <w:numId w:val="2"/>
        </w:numPr>
        <w:tabs>
          <w:tab w:val="left" w:pos="1134"/>
          <w:tab w:val="right" w:leader="dot" w:pos="7513"/>
          <w:tab w:val="left" w:leader="dot" w:pos="8505"/>
        </w:tabs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Hypothesis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7</w:t>
      </w:r>
    </w:p>
    <w:p w:rsidR="00675A8A" w:rsidRPr="006C1028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>CHAPTER II REVIEW OF RELATED LITERATURE</w:t>
      </w:r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ab/>
        <w:t>8</w:t>
      </w:r>
    </w:p>
    <w:p w:rsidR="00675A8A" w:rsidRPr="006C1028" w:rsidRDefault="00675A8A" w:rsidP="00675A8A">
      <w:pPr>
        <w:tabs>
          <w:tab w:val="left" w:pos="1134"/>
          <w:tab w:val="right" w:leader="dot" w:pos="7513"/>
          <w:tab w:val="left" w:leader="dot" w:pos="8505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2.1 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Theoretical Framework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675A8A" w:rsidRPr="006C1028" w:rsidRDefault="00675A8A" w:rsidP="00675A8A">
      <w:pPr>
        <w:tabs>
          <w:tab w:val="left" w:pos="1701"/>
          <w:tab w:val="right" w:leader="dot" w:pos="7513"/>
          <w:tab w:val="left" w:leader="dot" w:pos="8505"/>
        </w:tabs>
        <w:spacing w:after="0" w:line="360" w:lineRule="auto"/>
        <w:ind w:left="1560" w:right="707" w:hanging="426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>2.1.1 D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efinition of Reading Comprehension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8</w:t>
      </w:r>
    </w:p>
    <w:p w:rsidR="00675A8A" w:rsidRPr="006C1028" w:rsidRDefault="00675A8A" w:rsidP="00675A8A">
      <w:pPr>
        <w:tabs>
          <w:tab w:val="left" w:pos="1701"/>
          <w:tab w:val="right" w:leader="dot" w:pos="7513"/>
          <w:tab w:val="left" w:leader="dot" w:pos="8505"/>
        </w:tabs>
        <w:spacing w:after="0" w:line="360" w:lineRule="auto"/>
        <w:ind w:left="1560" w:right="707" w:hanging="426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Factors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Affecting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Reading Comprehension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675A8A" w:rsidRPr="006C1028" w:rsidRDefault="00675A8A" w:rsidP="00675A8A">
      <w:pPr>
        <w:tabs>
          <w:tab w:val="left" w:pos="1701"/>
          <w:tab w:val="right" w:leader="dot" w:pos="7513"/>
          <w:tab w:val="left" w:leader="dot" w:pos="8505"/>
        </w:tabs>
        <w:spacing w:after="0" w:line="360" w:lineRule="auto"/>
        <w:ind w:left="1701" w:right="707" w:hanging="567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Techniques in Teaching Reading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Comprehension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675A8A" w:rsidRPr="006C1028" w:rsidRDefault="00675A8A" w:rsidP="00675A8A">
      <w:pPr>
        <w:tabs>
          <w:tab w:val="left" w:pos="1701"/>
          <w:tab w:val="right" w:leader="dot" w:pos="7513"/>
          <w:tab w:val="left" w:leader="dot" w:pos="8505"/>
        </w:tabs>
        <w:spacing w:after="0" w:line="360" w:lineRule="auto"/>
        <w:ind w:left="1701" w:right="707" w:hanging="567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Analytical Exposition Text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675A8A" w:rsidRPr="006C1028" w:rsidRDefault="00675A8A" w:rsidP="00675A8A">
      <w:pPr>
        <w:tabs>
          <w:tab w:val="left" w:pos="1701"/>
          <w:tab w:val="right" w:leader="dot" w:pos="7513"/>
          <w:tab w:val="left" w:leader="dot" w:pos="8505"/>
        </w:tabs>
        <w:spacing w:after="0" w:line="360" w:lineRule="auto"/>
        <w:ind w:left="1701" w:right="707" w:hanging="567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efinition 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Mind Mapping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675A8A" w:rsidRPr="006C1028" w:rsidRDefault="00675A8A" w:rsidP="00675A8A">
      <w:pPr>
        <w:tabs>
          <w:tab w:val="left" w:pos="1701"/>
          <w:tab w:val="right" w:leader="dot" w:pos="7513"/>
          <w:tab w:val="left" w:leader="dot" w:pos="8505"/>
        </w:tabs>
        <w:spacing w:after="0" w:line="360" w:lineRule="auto"/>
        <w:ind w:left="1701" w:right="707" w:hanging="567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The Purpose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Mind Mapping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20</w:t>
      </w:r>
    </w:p>
    <w:p w:rsidR="00675A8A" w:rsidRPr="006C1028" w:rsidRDefault="00675A8A" w:rsidP="00675A8A">
      <w:pPr>
        <w:tabs>
          <w:tab w:val="left" w:pos="1701"/>
          <w:tab w:val="right" w:leader="dot" w:pos="7513"/>
          <w:tab w:val="left" w:leader="dot" w:pos="8505"/>
        </w:tabs>
        <w:spacing w:after="0" w:line="360" w:lineRule="auto"/>
        <w:ind w:left="1701" w:right="707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How to Make Mind Mapping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675A8A" w:rsidRPr="006C1028" w:rsidRDefault="00675A8A" w:rsidP="00675A8A">
      <w:pPr>
        <w:tabs>
          <w:tab w:val="left" w:pos="1701"/>
          <w:tab w:val="right" w:leader="dot" w:pos="7513"/>
          <w:tab w:val="left" w:leader="dot" w:pos="8505"/>
        </w:tabs>
        <w:spacing w:after="0" w:line="360" w:lineRule="auto"/>
        <w:ind w:left="1701" w:right="707" w:hanging="567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The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Example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Mind Mapping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675A8A" w:rsidRPr="006C1028" w:rsidRDefault="00675A8A" w:rsidP="00675A8A">
      <w:pPr>
        <w:tabs>
          <w:tab w:val="left" w:pos="1701"/>
          <w:tab w:val="right" w:leader="dot" w:pos="7513"/>
          <w:tab w:val="left" w:leader="dot" w:pos="8505"/>
        </w:tabs>
        <w:spacing w:after="0" w:line="360" w:lineRule="auto"/>
        <w:ind w:left="1701" w:right="707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>2.1.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The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Advantages and Disadvantages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Mind Mapping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22</w:t>
      </w:r>
    </w:p>
    <w:p w:rsidR="00675A8A" w:rsidRPr="006C1028" w:rsidRDefault="00675A8A" w:rsidP="00675A8A">
      <w:pPr>
        <w:tabs>
          <w:tab w:val="left" w:pos="1134"/>
          <w:tab w:val="right" w:leader="dot" w:pos="7513"/>
          <w:tab w:val="left" w:leader="dot" w:pos="8505"/>
        </w:tabs>
        <w:spacing w:after="0" w:line="360" w:lineRule="auto"/>
        <w:ind w:left="1134" w:right="707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Conceptual Framework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23</w:t>
      </w:r>
    </w:p>
    <w:p w:rsidR="00675A8A" w:rsidRPr="006C1028" w:rsidRDefault="00675A8A" w:rsidP="00675A8A">
      <w:pPr>
        <w:tabs>
          <w:tab w:val="left" w:pos="1134"/>
          <w:tab w:val="right" w:leader="dot" w:pos="7513"/>
          <w:tab w:val="left" w:leader="dot" w:pos="8505"/>
        </w:tabs>
        <w:spacing w:after="0" w:line="360" w:lineRule="auto"/>
        <w:ind w:left="1134" w:right="707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2.3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</w:rPr>
        <w:t>Relevant Researches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24</w:t>
      </w:r>
    </w:p>
    <w:p w:rsidR="00675A8A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75A8A" w:rsidRPr="006C1028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CHAPTER III RESEARCH METHOD</w:t>
      </w:r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ab/>
        <w:t>27</w:t>
      </w:r>
    </w:p>
    <w:p w:rsidR="00675A8A" w:rsidRPr="006C1028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Design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of the Research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27</w:t>
      </w:r>
    </w:p>
    <w:p w:rsidR="00675A8A" w:rsidRPr="006C1028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Population and Sample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675A8A" w:rsidRPr="006C1028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3.3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Variables and Indicator 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675A8A" w:rsidRPr="006C1028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 xml:space="preserve">Instrument of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the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Research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30</w:t>
      </w:r>
    </w:p>
    <w:p w:rsidR="00675A8A" w:rsidRPr="006C1028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Validity and Reability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31</w:t>
      </w:r>
    </w:p>
    <w:p w:rsidR="00675A8A" w:rsidRPr="006C1028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3.6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</w:rPr>
        <w:t>Technique of Collecting Data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</w:p>
    <w:p w:rsidR="00675A8A" w:rsidRPr="006C1028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Technique of Analyzing Data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</w:p>
    <w:p w:rsidR="00675A8A" w:rsidRPr="006E3D6A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>CHAPTER I</w:t>
      </w:r>
      <w:r w:rsidRPr="006C102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V</w:t>
      </w:r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102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RESULTS OF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35</w:t>
      </w:r>
    </w:p>
    <w:p w:rsidR="00675A8A" w:rsidRPr="006E3D6A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Research Results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35</w:t>
      </w:r>
    </w:p>
    <w:p w:rsidR="00675A8A" w:rsidRPr="006C1028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Testing the Reability of the Test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675A8A" w:rsidRPr="006C1028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4.3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Analysis of the Data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675A8A" w:rsidRPr="006E3D6A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Testing Hypothesis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40</w:t>
      </w:r>
    </w:p>
    <w:p w:rsidR="00675A8A" w:rsidRPr="006C1028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Discussion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1</w:t>
      </w:r>
    </w:p>
    <w:p w:rsidR="00675A8A" w:rsidRPr="006C1028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 xml:space="preserve">CHAPTER </w:t>
      </w:r>
      <w:r w:rsidRPr="006C102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V</w:t>
      </w:r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102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CONCLUSION AND</w:t>
      </w:r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102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SUGGESTION</w:t>
      </w:r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50</w:t>
      </w:r>
    </w:p>
    <w:p w:rsidR="00675A8A" w:rsidRPr="006C1028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Conclusion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</w:t>
      </w:r>
    </w:p>
    <w:p w:rsidR="00675A8A" w:rsidRPr="006C1028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</w:rPr>
      </w:pP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Suggestion</w:t>
      </w:r>
      <w:r w:rsidRPr="006C102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</w:p>
    <w:p w:rsidR="00675A8A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  <w:r w:rsidRPr="006C102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52</w:t>
      </w:r>
    </w:p>
    <w:p w:rsidR="00675A8A" w:rsidRPr="00CD5C9C" w:rsidRDefault="00675A8A" w:rsidP="00675A8A">
      <w:pPr>
        <w:tabs>
          <w:tab w:val="right" w:leader="dot" w:pos="7513"/>
          <w:tab w:val="left" w:leader="do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APPENDIX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55</w:t>
      </w:r>
    </w:p>
    <w:p w:rsidR="00675A8A" w:rsidRDefault="00675A8A" w:rsidP="00675A8A">
      <w:pPr>
        <w:tabs>
          <w:tab w:val="right" w:leader="dot" w:pos="751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:rsidR="00675A8A" w:rsidRDefault="00675A8A" w:rsidP="00675A8A">
      <w:pPr>
        <w:tabs>
          <w:tab w:val="right" w:leader="dot" w:pos="751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:rsidR="00675A8A" w:rsidRDefault="00675A8A" w:rsidP="00675A8A">
      <w:pPr>
        <w:tabs>
          <w:tab w:val="right" w:leader="dot" w:pos="751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:rsidR="00675A8A" w:rsidRDefault="00675A8A" w:rsidP="00675A8A">
      <w:pPr>
        <w:tabs>
          <w:tab w:val="right" w:leader="dot" w:pos="751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:rsidR="00675A8A" w:rsidRDefault="00675A8A" w:rsidP="00675A8A">
      <w:pPr>
        <w:tabs>
          <w:tab w:val="right" w:leader="dot" w:pos="751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:rsidR="00675A8A" w:rsidRDefault="00675A8A" w:rsidP="00675A8A">
      <w:pPr>
        <w:tabs>
          <w:tab w:val="right" w:leader="dot" w:pos="751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:rsidR="00675A8A" w:rsidRDefault="00675A8A" w:rsidP="00675A8A">
      <w:pPr>
        <w:tabs>
          <w:tab w:val="right" w:leader="dot" w:pos="751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:rsidR="00675A8A" w:rsidRDefault="00675A8A" w:rsidP="00675A8A">
      <w:pPr>
        <w:tabs>
          <w:tab w:val="right" w:leader="dot" w:pos="751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</w:p>
    <w:p w:rsidR="00675A8A" w:rsidRPr="006C1028" w:rsidRDefault="00675A8A" w:rsidP="00675A8A">
      <w:pPr>
        <w:tabs>
          <w:tab w:val="right" w:leader="dot" w:pos="751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6C1028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lastRenderedPageBreak/>
        <w:t>LIST OF TABLES</w:t>
      </w:r>
    </w:p>
    <w:p w:rsidR="00675A8A" w:rsidRPr="006C1028" w:rsidRDefault="00675A8A" w:rsidP="00675A8A">
      <w:pPr>
        <w:tabs>
          <w:tab w:val="right" w:leader="dot" w:pos="751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75A8A" w:rsidRPr="006C1028" w:rsidRDefault="00675A8A" w:rsidP="00675A8A">
      <w:pPr>
        <w:tabs>
          <w:tab w:val="right" w:leader="dot" w:pos="7513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3.1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Design of the Research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28</w:t>
      </w:r>
    </w:p>
    <w:p w:rsidR="00675A8A" w:rsidRDefault="00675A8A" w:rsidP="00675A8A">
      <w:pPr>
        <w:tabs>
          <w:tab w:val="right" w:leader="dot" w:pos="7513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3.2 Indicators Instrument of Reading Comprehension Test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30</w:t>
      </w:r>
    </w:p>
    <w:p w:rsidR="00675A8A" w:rsidRDefault="00675A8A" w:rsidP="00675A8A">
      <w:pPr>
        <w:tabs>
          <w:tab w:val="right" w:leader="dot" w:pos="7513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4.1 The Score of Pre-Test and Post Test of Control Class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36</w:t>
      </w:r>
    </w:p>
    <w:p w:rsidR="00675A8A" w:rsidRDefault="00675A8A" w:rsidP="00675A8A">
      <w:pPr>
        <w:tabs>
          <w:tab w:val="right" w:leader="dot" w:pos="7513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4.2 The Score of Pre-Test and Post Test of Experimental Class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38</w:t>
      </w:r>
    </w:p>
    <w:p w:rsidR="00675A8A" w:rsidRPr="006B1467" w:rsidRDefault="00675A8A" w:rsidP="00675A8A">
      <w:pPr>
        <w:tabs>
          <w:tab w:val="right" w:leader="dot" w:pos="7513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4.3 Information the Validity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75A8A" w:rsidRDefault="00675A8A" w:rsidP="00675A8A">
      <w:pPr>
        <w:tabs>
          <w:tab w:val="right" w:leader="dot" w:pos="7513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4.4 The Defferences Score Between Pre-Test and Post Test of Experimental </w:t>
      </w:r>
    </w:p>
    <w:p w:rsidR="00675A8A" w:rsidRPr="006B1467" w:rsidRDefault="00675A8A" w:rsidP="00675A8A">
      <w:pPr>
        <w:tabs>
          <w:tab w:val="right" w:leader="dot" w:pos="7513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Class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75A8A" w:rsidRDefault="00675A8A" w:rsidP="00675A8A">
      <w:pPr>
        <w:tabs>
          <w:tab w:val="right" w:leader="dot" w:pos="7513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4.5 The Defferences Score Between Pre-Test and Post Test of Control </w:t>
      </w:r>
    </w:p>
    <w:p w:rsidR="00675A8A" w:rsidRPr="006B1467" w:rsidRDefault="00675A8A" w:rsidP="00675A8A">
      <w:pPr>
        <w:tabs>
          <w:tab w:val="right" w:leader="dot" w:pos="7513"/>
          <w:tab w:val="right" w:leader="dot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Class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675A8A" w:rsidRPr="006C1028" w:rsidRDefault="00675A8A" w:rsidP="00675A8A">
      <w:pPr>
        <w:tabs>
          <w:tab w:val="right" w:leader="dot" w:pos="7513"/>
          <w:tab w:val="right" w:leader="dot" w:pos="850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75A8A" w:rsidRPr="006C1028" w:rsidRDefault="00675A8A" w:rsidP="00675A8A">
      <w:pPr>
        <w:tabs>
          <w:tab w:val="left" w:pos="23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75A8A" w:rsidRPr="006C1028" w:rsidRDefault="00675A8A" w:rsidP="00675A8A">
      <w:pPr>
        <w:tabs>
          <w:tab w:val="left" w:pos="23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75A8A" w:rsidRPr="006C1028" w:rsidRDefault="00675A8A" w:rsidP="00675A8A">
      <w:pPr>
        <w:tabs>
          <w:tab w:val="left" w:pos="23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75A8A" w:rsidRPr="006C1028" w:rsidRDefault="00675A8A" w:rsidP="00675A8A">
      <w:pPr>
        <w:tabs>
          <w:tab w:val="left" w:pos="2340"/>
        </w:tabs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75A8A" w:rsidRDefault="00675A8A" w:rsidP="00675A8A">
      <w:pPr>
        <w:tabs>
          <w:tab w:val="left" w:pos="23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75A8A" w:rsidRDefault="00675A8A" w:rsidP="00675A8A">
      <w:pPr>
        <w:tabs>
          <w:tab w:val="left" w:pos="23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75A8A" w:rsidRPr="006C1028" w:rsidRDefault="00675A8A" w:rsidP="00675A8A">
      <w:pPr>
        <w:tabs>
          <w:tab w:val="left" w:pos="23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75A8A" w:rsidRPr="006C1028" w:rsidRDefault="00675A8A" w:rsidP="00675A8A">
      <w:pPr>
        <w:tabs>
          <w:tab w:val="left" w:pos="23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75A8A" w:rsidRPr="006C1028" w:rsidRDefault="00675A8A" w:rsidP="00675A8A">
      <w:pPr>
        <w:tabs>
          <w:tab w:val="left" w:pos="23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75A8A" w:rsidRPr="006C1028" w:rsidRDefault="00675A8A" w:rsidP="00675A8A">
      <w:pPr>
        <w:tabs>
          <w:tab w:val="left" w:pos="23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75A8A" w:rsidRPr="006C1028" w:rsidRDefault="00675A8A" w:rsidP="00675A8A">
      <w:pPr>
        <w:tabs>
          <w:tab w:val="left" w:pos="23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75A8A" w:rsidRPr="006C1028" w:rsidRDefault="00675A8A" w:rsidP="00675A8A">
      <w:pPr>
        <w:tabs>
          <w:tab w:val="left" w:pos="23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75A8A" w:rsidRPr="006C1028" w:rsidRDefault="00675A8A" w:rsidP="00675A8A">
      <w:pPr>
        <w:tabs>
          <w:tab w:val="left" w:pos="234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75A8A" w:rsidRPr="006C1028" w:rsidRDefault="00675A8A" w:rsidP="00675A8A">
      <w:pPr>
        <w:tabs>
          <w:tab w:val="right" w:leader="dot" w:pos="751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d-ID"/>
        </w:rPr>
      </w:pPr>
      <w:r w:rsidRPr="006C1028">
        <w:rPr>
          <w:rFonts w:ascii="Times New Roman" w:eastAsia="Times New Roman" w:hAnsi="Times New Roman" w:cs="Times New Roman"/>
          <w:b/>
          <w:sz w:val="28"/>
          <w:szCs w:val="28"/>
          <w:lang w:val="id-ID"/>
        </w:rPr>
        <w:lastRenderedPageBreak/>
        <w:t>LIST OF PICTURE</w:t>
      </w:r>
    </w:p>
    <w:p w:rsidR="00675A8A" w:rsidRPr="006C1028" w:rsidRDefault="00675A8A" w:rsidP="00675A8A">
      <w:pPr>
        <w:tabs>
          <w:tab w:val="right" w:leader="dot" w:pos="7513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675A8A" w:rsidRDefault="00675A8A" w:rsidP="00675A8A">
      <w:pPr>
        <w:tabs>
          <w:tab w:val="right" w:leader="dot" w:pos="7513"/>
          <w:tab w:val="right" w:leader="dot" w:pos="8505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>Picture 2.1. The Example of Mind Mapping</w:t>
      </w:r>
      <w:r w:rsidRPr="006C102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21</w:t>
      </w:r>
    </w:p>
    <w:p w:rsidR="001B7C25" w:rsidRPr="008B1437" w:rsidRDefault="001B7C25" w:rsidP="008B1437">
      <w:bookmarkStart w:id="0" w:name="_GoBack"/>
      <w:bookmarkEnd w:id="0"/>
    </w:p>
    <w:sectPr w:rsidR="001B7C25" w:rsidRPr="008B1437" w:rsidSect="00AD3C1E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anumGothic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000008"/>
    <w:multiLevelType w:val="multilevel"/>
    <w:tmpl w:val="30B752FD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1E"/>
    <w:rsid w:val="001B7C25"/>
    <w:rsid w:val="00675A8A"/>
    <w:rsid w:val="0085768E"/>
    <w:rsid w:val="008B1437"/>
    <w:rsid w:val="00A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3C1E"/>
    <w:pPr>
      <w:autoSpaceDE w:val="0"/>
      <w:autoSpaceDN w:val="0"/>
      <w:spacing w:after="160" w:line="259" w:lineRule="auto"/>
      <w:jc w:val="both"/>
    </w:pPr>
    <w:rPr>
      <w:rFonts w:ascii="NanumGothic" w:eastAsia="NanumGothic" w:hAnsi="NanumGothic" w:cs="Nanum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1E"/>
    <w:rPr>
      <w:rFonts w:ascii="Tahoma" w:eastAsia="NanumGothic" w:hAnsi="Tahoma" w:cs="Tahoma"/>
      <w:sz w:val="16"/>
      <w:szCs w:val="16"/>
    </w:rPr>
  </w:style>
  <w:style w:type="table" w:styleId="TableGrid">
    <w:name w:val="Table Grid"/>
    <w:basedOn w:val="TableNormal"/>
    <w:uiPriority w:val="37"/>
    <w:rsid w:val="0085768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34"/>
    <w:qFormat/>
    <w:rsid w:val="008B143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basedOn w:val="DefaultParagraphFont"/>
    <w:link w:val="ListParagraph"/>
    <w:uiPriority w:val="34"/>
    <w:qFormat/>
    <w:rsid w:val="008B1437"/>
    <w:rPr>
      <w:rFonts w:ascii="NanumGothic" w:eastAsia="NanumGothic" w:hAnsi="NanumGothic" w:cs="NanumGothic"/>
    </w:rPr>
  </w:style>
  <w:style w:type="character" w:styleId="Emphasis">
    <w:name w:val="Emphasis"/>
    <w:basedOn w:val="DefaultParagraphFont"/>
    <w:uiPriority w:val="20"/>
    <w:qFormat/>
    <w:rsid w:val="008B14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3C1E"/>
    <w:pPr>
      <w:autoSpaceDE w:val="0"/>
      <w:autoSpaceDN w:val="0"/>
      <w:spacing w:after="160" w:line="259" w:lineRule="auto"/>
      <w:jc w:val="both"/>
    </w:pPr>
    <w:rPr>
      <w:rFonts w:ascii="NanumGothic" w:eastAsia="NanumGothic" w:hAnsi="NanumGothic" w:cs="Nanum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1E"/>
    <w:rPr>
      <w:rFonts w:ascii="Tahoma" w:eastAsia="NanumGothic" w:hAnsi="Tahoma" w:cs="Tahoma"/>
      <w:sz w:val="16"/>
      <w:szCs w:val="16"/>
    </w:rPr>
  </w:style>
  <w:style w:type="table" w:styleId="TableGrid">
    <w:name w:val="Table Grid"/>
    <w:basedOn w:val="TableNormal"/>
    <w:uiPriority w:val="37"/>
    <w:rsid w:val="0085768E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of text,List Paragraph1,Body of textCxSp,Body of text+1,Body of text+2,Body of text+3,List Paragraph11"/>
    <w:basedOn w:val="Normal"/>
    <w:link w:val="ListParagraphChar"/>
    <w:uiPriority w:val="34"/>
    <w:qFormat/>
    <w:rsid w:val="008B143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CxSp Char,Body of text+1 Char,Body of text+2 Char,Body of text+3 Char,List Paragraph11 Char"/>
    <w:basedOn w:val="DefaultParagraphFont"/>
    <w:link w:val="ListParagraph"/>
    <w:uiPriority w:val="34"/>
    <w:qFormat/>
    <w:rsid w:val="008B1437"/>
    <w:rPr>
      <w:rFonts w:ascii="NanumGothic" w:eastAsia="NanumGothic" w:hAnsi="NanumGothic" w:cs="NanumGothic"/>
    </w:rPr>
  </w:style>
  <w:style w:type="character" w:styleId="Emphasis">
    <w:name w:val="Emphasis"/>
    <w:basedOn w:val="DefaultParagraphFont"/>
    <w:uiPriority w:val="20"/>
    <w:qFormat/>
    <w:rsid w:val="008B14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2022-08-19T06:40:00Z</dcterms:created>
  <dcterms:modified xsi:type="dcterms:W3CDTF">2022-08-19T06:40:00Z</dcterms:modified>
</cp:coreProperties>
</file>