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EE" w:rsidRDefault="005E45EE" w:rsidP="005E45EE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E51731">
        <w:rPr>
          <w:rFonts w:ascii="Times New Roman" w:hAnsi="Times New Roman" w:cs="Times New Roman"/>
          <w:color w:val="auto"/>
        </w:rPr>
        <w:t>DAFTAR ISI</w:t>
      </w:r>
    </w:p>
    <w:p w:rsidR="005E45EE" w:rsidRPr="007B6FFA" w:rsidRDefault="005E45EE" w:rsidP="005E45EE"/>
    <w:p w:rsidR="005E45EE" w:rsidRPr="00034294" w:rsidRDefault="005E45EE" w:rsidP="005E45EE">
      <w:pPr>
        <w:spacing w:after="0"/>
        <w:ind w:left="4253" w:right="481" w:hanging="4253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Halaman</w:t>
      </w:r>
      <w:proofErr w:type="spellEnd"/>
    </w:p>
    <w:p w:rsidR="005E45EE" w:rsidRDefault="005E45EE" w:rsidP="005E45EE">
      <w:pPr>
        <w:tabs>
          <w:tab w:val="left" w:leader="dot" w:pos="7371"/>
        </w:tabs>
        <w:spacing w:after="0" w:line="360" w:lineRule="auto"/>
        <w:ind w:left="1134" w:right="13" w:hanging="113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ABSTRAK</w:t>
      </w:r>
      <w:r w:rsidRPr="00B82EAA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B82EAA">
        <w:rPr>
          <w:rFonts w:ascii="Times New Roman" w:hAnsi="Times New Roman" w:cs="Times New Roman"/>
          <w:sz w:val="24"/>
          <w:szCs w:val="28"/>
        </w:rPr>
        <w:t>i</w:t>
      </w:r>
      <w:proofErr w:type="spellEnd"/>
    </w:p>
    <w:p w:rsidR="005E45EE" w:rsidRDefault="005E45EE" w:rsidP="005E45EE">
      <w:pPr>
        <w:tabs>
          <w:tab w:val="left" w:leader="dot" w:pos="7371"/>
        </w:tabs>
        <w:spacing w:after="0" w:line="360" w:lineRule="auto"/>
        <w:ind w:left="1134" w:right="13" w:hanging="113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KATA PENGANTAR</w:t>
      </w:r>
      <w:r w:rsidRPr="00B82EAA">
        <w:rPr>
          <w:rFonts w:ascii="Times New Roman" w:hAnsi="Times New Roman" w:cs="Times New Roman"/>
          <w:sz w:val="24"/>
          <w:szCs w:val="28"/>
        </w:rPr>
        <w:tab/>
        <w:t>ii</w:t>
      </w:r>
      <w:r>
        <w:rPr>
          <w:rFonts w:ascii="Times New Roman" w:hAnsi="Times New Roman" w:cs="Times New Roman"/>
          <w:sz w:val="24"/>
          <w:szCs w:val="28"/>
        </w:rPr>
        <w:t>i</w:t>
      </w:r>
    </w:p>
    <w:p w:rsidR="005E45EE" w:rsidRDefault="005E45EE" w:rsidP="005E45EE">
      <w:pPr>
        <w:tabs>
          <w:tab w:val="left" w:leader="dot" w:pos="7371"/>
        </w:tabs>
        <w:spacing w:after="0" w:line="360" w:lineRule="auto"/>
        <w:ind w:left="1134" w:right="13" w:hanging="113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ISI</w:t>
      </w:r>
      <w:r w:rsidRPr="00B82EAA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B82EAA">
        <w:rPr>
          <w:rFonts w:ascii="Times New Roman" w:hAnsi="Times New Roman" w:cs="Times New Roman"/>
          <w:sz w:val="24"/>
          <w:szCs w:val="28"/>
        </w:rPr>
        <w:t>vi</w:t>
      </w:r>
      <w:proofErr w:type="gramEnd"/>
    </w:p>
    <w:p w:rsidR="005E45EE" w:rsidRDefault="005E45EE" w:rsidP="005E45EE">
      <w:pPr>
        <w:tabs>
          <w:tab w:val="left" w:leader="dot" w:pos="7371"/>
        </w:tabs>
        <w:spacing w:after="0" w:line="360" w:lineRule="auto"/>
        <w:ind w:left="1134" w:right="13" w:hanging="113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TABEL</w:t>
      </w:r>
      <w:r w:rsidRPr="00B82EAA">
        <w:rPr>
          <w:rFonts w:ascii="Times New Roman" w:hAnsi="Times New Roman" w:cs="Times New Roman"/>
          <w:sz w:val="24"/>
          <w:szCs w:val="28"/>
        </w:rPr>
        <w:tab/>
        <w:t>x</w:t>
      </w:r>
    </w:p>
    <w:p w:rsidR="005E45EE" w:rsidRDefault="005E45EE" w:rsidP="005E45EE">
      <w:pPr>
        <w:tabs>
          <w:tab w:val="left" w:leader="dot" w:pos="7371"/>
        </w:tabs>
        <w:spacing w:after="0" w:line="360" w:lineRule="auto"/>
        <w:ind w:left="1134" w:right="13" w:hanging="113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GAMBAR</w:t>
      </w:r>
      <w:r w:rsidRPr="00B82EAA">
        <w:rPr>
          <w:rFonts w:ascii="Times New Roman" w:hAnsi="Times New Roman" w:cs="Times New Roman"/>
          <w:sz w:val="24"/>
          <w:szCs w:val="28"/>
        </w:rPr>
        <w:tab/>
        <w:t>x</w:t>
      </w:r>
      <w:r>
        <w:rPr>
          <w:rFonts w:ascii="Times New Roman" w:hAnsi="Times New Roman" w:cs="Times New Roman"/>
          <w:sz w:val="24"/>
          <w:szCs w:val="28"/>
        </w:rPr>
        <w:t>i</w:t>
      </w:r>
    </w:p>
    <w:p w:rsidR="005E45EE" w:rsidRDefault="005E45EE" w:rsidP="005E45EE">
      <w:pPr>
        <w:tabs>
          <w:tab w:val="left" w:leader="dot" w:pos="7371"/>
        </w:tabs>
        <w:spacing w:after="0" w:line="360" w:lineRule="auto"/>
        <w:ind w:left="1134" w:right="13" w:hanging="113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LAMPIRAN</w:t>
      </w:r>
      <w:r w:rsidRPr="00B82EAA">
        <w:rPr>
          <w:rFonts w:ascii="Times New Roman" w:hAnsi="Times New Roman" w:cs="Times New Roman"/>
          <w:sz w:val="24"/>
          <w:szCs w:val="28"/>
        </w:rPr>
        <w:tab/>
        <w:t>xi</w:t>
      </w:r>
      <w:r>
        <w:rPr>
          <w:rFonts w:ascii="Times New Roman" w:hAnsi="Times New Roman" w:cs="Times New Roman"/>
          <w:sz w:val="24"/>
          <w:szCs w:val="28"/>
        </w:rPr>
        <w:t>i</w:t>
      </w:r>
    </w:p>
    <w:p w:rsidR="005E45EE" w:rsidRDefault="005E45EE" w:rsidP="005E45EE">
      <w:pPr>
        <w:tabs>
          <w:tab w:val="left" w:leader="dot" w:pos="7371"/>
        </w:tabs>
        <w:spacing w:after="0" w:line="360" w:lineRule="auto"/>
        <w:ind w:left="1134" w:right="13" w:hanging="113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 PENDAHULUAN</w:t>
      </w:r>
      <w:r w:rsidRPr="00B82EAA">
        <w:rPr>
          <w:rFonts w:ascii="Times New Roman" w:hAnsi="Times New Roman" w:cs="Times New Roman"/>
          <w:sz w:val="24"/>
          <w:szCs w:val="28"/>
        </w:rPr>
        <w:tab/>
        <w:t>1</w:t>
      </w:r>
    </w:p>
    <w:p w:rsidR="005E45EE" w:rsidRPr="002331C7" w:rsidRDefault="005E45EE" w:rsidP="005E45EE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proofErr w:type="spellStart"/>
      <w:r w:rsidRPr="002331C7">
        <w:rPr>
          <w:rFonts w:ascii="Times New Roman" w:hAnsi="Times New Roman" w:cs="Times New Roman"/>
          <w:sz w:val="24"/>
          <w:szCs w:val="28"/>
        </w:rPr>
        <w:t>Latar</w:t>
      </w:r>
      <w:proofErr w:type="spellEnd"/>
      <w:r w:rsidRPr="002331C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1C7">
        <w:rPr>
          <w:rFonts w:ascii="Times New Roman" w:hAnsi="Times New Roman" w:cs="Times New Roman"/>
          <w:sz w:val="24"/>
          <w:szCs w:val="28"/>
        </w:rPr>
        <w:t>Belakang</w:t>
      </w:r>
      <w:proofErr w:type="spellEnd"/>
      <w:r w:rsidRPr="002331C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31C7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2331C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5E45EE" w:rsidRDefault="005E45EE" w:rsidP="005E45EE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</w:t>
      </w:r>
    </w:p>
    <w:p w:rsidR="005E45EE" w:rsidRDefault="005E45EE" w:rsidP="005E45EE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</w:t>
      </w:r>
    </w:p>
    <w:p w:rsidR="005E45EE" w:rsidRDefault="005E45EE" w:rsidP="005E45EE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Tujuan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</w:t>
      </w:r>
    </w:p>
    <w:p w:rsidR="005E45EE" w:rsidRDefault="005E45EE" w:rsidP="005E45EE">
      <w:pPr>
        <w:pStyle w:val="ListParagraph"/>
        <w:numPr>
          <w:ilvl w:val="1"/>
          <w:numId w:val="1"/>
        </w:num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Manfaat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II TINJAUAN PUSTAKA</w:t>
      </w:r>
      <w:r w:rsidRPr="00B82EAA">
        <w:rPr>
          <w:rFonts w:ascii="Times New Roman" w:hAnsi="Times New Roman" w:cs="Times New Roman"/>
          <w:sz w:val="24"/>
          <w:szCs w:val="28"/>
        </w:rPr>
        <w:tab/>
        <w:t>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DC.)</w:t>
      </w:r>
      <w:r>
        <w:rPr>
          <w:rFonts w:ascii="Times New Roman" w:hAnsi="Times New Roman" w:cs="Times New Roman"/>
          <w:sz w:val="24"/>
          <w:szCs w:val="28"/>
        </w:rPr>
        <w:tab/>
        <w:t>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2.1.1 </w:t>
      </w:r>
      <w:proofErr w:type="spellStart"/>
      <w:r>
        <w:rPr>
          <w:rFonts w:ascii="Times New Roman" w:hAnsi="Times New Roman" w:cs="Times New Roman"/>
          <w:sz w:val="24"/>
          <w:szCs w:val="28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DC.)</w:t>
      </w:r>
      <w:r>
        <w:rPr>
          <w:rFonts w:ascii="Times New Roman" w:hAnsi="Times New Roman" w:cs="Times New Roman"/>
          <w:sz w:val="24"/>
          <w:szCs w:val="28"/>
        </w:rPr>
        <w:tab/>
        <w:t>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2.1.2 </w:t>
      </w:r>
      <w:proofErr w:type="spellStart"/>
      <w:r>
        <w:rPr>
          <w:rFonts w:ascii="Times New Roman" w:hAnsi="Times New Roman" w:cs="Times New Roman"/>
          <w:sz w:val="24"/>
          <w:szCs w:val="28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A61FD2"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 w:rsidRPr="00A61FD2"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 w:rsidRPr="00A61FD2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DC.)</w:t>
      </w:r>
      <w:r>
        <w:rPr>
          <w:rFonts w:ascii="Times New Roman" w:hAnsi="Times New Roman" w:cs="Times New Roman"/>
          <w:sz w:val="24"/>
          <w:szCs w:val="28"/>
        </w:rPr>
        <w:tab/>
        <w:t>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2.1.3 </w:t>
      </w:r>
      <w:proofErr w:type="spellStart"/>
      <w:r>
        <w:rPr>
          <w:rFonts w:ascii="Times New Roman" w:hAnsi="Times New Roman" w:cs="Times New Roman"/>
          <w:sz w:val="24"/>
          <w:szCs w:val="28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DC.)</w:t>
      </w:r>
      <w:r>
        <w:rPr>
          <w:rFonts w:ascii="Times New Roman" w:hAnsi="Times New Roman" w:cs="Times New Roman"/>
          <w:sz w:val="24"/>
          <w:szCs w:val="28"/>
        </w:rPr>
        <w:tab/>
        <w:t>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2.1.4 </w:t>
      </w:r>
      <w:proofErr w:type="spellStart"/>
      <w:r>
        <w:rPr>
          <w:rFonts w:ascii="Times New Roman" w:hAnsi="Times New Roman" w:cs="Times New Roman"/>
          <w:sz w:val="24"/>
          <w:szCs w:val="28"/>
        </w:rPr>
        <w:t>Manfaat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DC.)</w:t>
      </w:r>
      <w:r>
        <w:rPr>
          <w:rFonts w:ascii="Times New Roman" w:hAnsi="Times New Roman" w:cs="Times New Roman"/>
          <w:sz w:val="24"/>
          <w:szCs w:val="28"/>
        </w:rPr>
        <w:tab/>
        <w:t>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8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2.2.1 Alkaloid</w:t>
      </w:r>
      <w:r>
        <w:rPr>
          <w:rFonts w:ascii="Times New Roman" w:hAnsi="Times New Roman" w:cs="Times New Roman"/>
          <w:sz w:val="24"/>
          <w:szCs w:val="28"/>
        </w:rPr>
        <w:tab/>
        <w:t>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2.2.2 Flavonoid</w:t>
      </w:r>
      <w:r>
        <w:rPr>
          <w:rFonts w:ascii="Times New Roman" w:hAnsi="Times New Roman" w:cs="Times New Roman"/>
          <w:sz w:val="24"/>
          <w:szCs w:val="28"/>
        </w:rPr>
        <w:tab/>
        <w:t>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2.2.3 </w:t>
      </w:r>
      <w:proofErr w:type="spellStart"/>
      <w:r>
        <w:rPr>
          <w:rFonts w:ascii="Times New Roman" w:hAnsi="Times New Roman" w:cs="Times New Roman"/>
          <w:sz w:val="24"/>
          <w:szCs w:val="28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Steroid</w:t>
      </w:r>
      <w:r>
        <w:rPr>
          <w:rFonts w:ascii="Times New Roman" w:hAnsi="Times New Roman" w:cs="Times New Roman"/>
          <w:sz w:val="24"/>
          <w:szCs w:val="28"/>
        </w:rPr>
        <w:tab/>
        <w:t>9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2.2.4 </w:t>
      </w:r>
      <w:proofErr w:type="spellStart"/>
      <w:r>
        <w:rPr>
          <w:rFonts w:ascii="Times New Roman" w:hAnsi="Times New Roman" w:cs="Times New Roman"/>
          <w:sz w:val="24"/>
          <w:szCs w:val="28"/>
        </w:rPr>
        <w:t>Saponin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9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2.2.5 </w:t>
      </w:r>
      <w:proofErr w:type="spellStart"/>
      <w:r>
        <w:rPr>
          <w:rFonts w:ascii="Times New Roman" w:hAnsi="Times New Roman" w:cs="Times New Roman"/>
          <w:sz w:val="24"/>
          <w:szCs w:val="28"/>
        </w:rPr>
        <w:t>Tanin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10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2.2.6 </w:t>
      </w:r>
      <w:proofErr w:type="spellStart"/>
      <w:r>
        <w:rPr>
          <w:rFonts w:ascii="Times New Roman" w:hAnsi="Times New Roman" w:cs="Times New Roman"/>
          <w:sz w:val="24"/>
          <w:szCs w:val="28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10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    2.3.1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2.3.2 </w:t>
      </w:r>
      <w:proofErr w:type="spellStart"/>
      <w:r>
        <w:rPr>
          <w:rFonts w:ascii="Times New Roman" w:hAnsi="Times New Roman" w:cs="Times New Roman"/>
          <w:sz w:val="24"/>
          <w:szCs w:val="28"/>
        </w:rPr>
        <w:t>Bentuk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2.3.3 </w:t>
      </w:r>
      <w:proofErr w:type="spellStart"/>
      <w:r>
        <w:rPr>
          <w:rFonts w:ascii="Times New Roman" w:hAnsi="Times New Roman" w:cs="Times New Roman"/>
          <w:sz w:val="24"/>
          <w:szCs w:val="28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12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2.3.4 </w:t>
      </w:r>
      <w:proofErr w:type="spellStart"/>
      <w:r>
        <w:rPr>
          <w:rFonts w:ascii="Times New Roman" w:hAnsi="Times New Roman" w:cs="Times New Roman"/>
          <w:sz w:val="24"/>
          <w:szCs w:val="28"/>
        </w:rPr>
        <w:t>Fase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2.3.5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2.3.6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17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2.3.7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2.3.8 Ciprofloxacin</w:t>
      </w:r>
      <w:r>
        <w:rPr>
          <w:rFonts w:ascii="Times New Roman" w:hAnsi="Times New Roman" w:cs="Times New Roman"/>
          <w:sz w:val="24"/>
          <w:szCs w:val="28"/>
        </w:rPr>
        <w:tab/>
        <w:t>20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2.3.9 </w:t>
      </w:r>
      <w:proofErr w:type="spellStart"/>
      <w:r>
        <w:rPr>
          <w:rFonts w:ascii="Times New Roman" w:hAnsi="Times New Roman" w:cs="Times New Roman"/>
          <w:sz w:val="24"/>
          <w:szCs w:val="28"/>
        </w:rPr>
        <w:t>Metode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8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2.4.1 </w:t>
      </w:r>
      <w:proofErr w:type="spellStart"/>
      <w:r>
        <w:rPr>
          <w:rFonts w:ascii="Times New Roman" w:hAnsi="Times New Roman" w:cs="Times New Roman"/>
          <w:sz w:val="24"/>
          <w:szCs w:val="28"/>
        </w:rPr>
        <w:t>Metode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Fisik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2.4.2 </w:t>
      </w:r>
      <w:proofErr w:type="spellStart"/>
      <w:r>
        <w:rPr>
          <w:rFonts w:ascii="Times New Roman" w:hAnsi="Times New Roman" w:cs="Times New Roman"/>
          <w:sz w:val="24"/>
          <w:szCs w:val="28"/>
        </w:rPr>
        <w:t>Metode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Kimia</w:t>
      </w:r>
      <w:r>
        <w:rPr>
          <w:rFonts w:ascii="Times New Roman" w:hAnsi="Times New Roman" w:cs="Times New Roman"/>
          <w:sz w:val="24"/>
          <w:szCs w:val="28"/>
        </w:rPr>
        <w:tab/>
        <w:t>24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III METODOLOGI PENELITIAN</w:t>
      </w:r>
      <w:r>
        <w:rPr>
          <w:rFonts w:ascii="Times New Roman" w:hAnsi="Times New Roman" w:cs="Times New Roman"/>
          <w:sz w:val="24"/>
          <w:szCs w:val="28"/>
        </w:rPr>
        <w:tab/>
        <w:t>25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8"/>
        </w:rPr>
        <w:t>Waktu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Tempat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8"/>
        </w:rPr>
        <w:t>Lokasi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Jadwal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3.2.1 </w:t>
      </w:r>
      <w:proofErr w:type="spellStart"/>
      <w:r>
        <w:rPr>
          <w:rFonts w:ascii="Times New Roman" w:hAnsi="Times New Roman" w:cs="Times New Roman"/>
          <w:sz w:val="24"/>
          <w:szCs w:val="28"/>
        </w:rPr>
        <w:t>Lokasi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3.2.2 </w:t>
      </w:r>
      <w:proofErr w:type="spellStart"/>
      <w:r>
        <w:rPr>
          <w:rFonts w:ascii="Times New Roman" w:hAnsi="Times New Roman" w:cs="Times New Roman"/>
          <w:sz w:val="24"/>
          <w:szCs w:val="28"/>
        </w:rPr>
        <w:t>Jadwal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8"/>
        </w:rPr>
        <w:t>Alat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3.3.1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3.3.2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Sampel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8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Sampel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Larutan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3.7.1 </w:t>
      </w:r>
      <w:proofErr w:type="spellStart"/>
      <w:r>
        <w:rPr>
          <w:rFonts w:ascii="Times New Roman" w:hAnsi="Times New Roman" w:cs="Times New Roman"/>
          <w:sz w:val="24"/>
          <w:szCs w:val="28"/>
        </w:rPr>
        <w:t>Larutan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Bouchardat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3.7.2 </w:t>
      </w:r>
      <w:proofErr w:type="spellStart"/>
      <w:r>
        <w:rPr>
          <w:rFonts w:ascii="Times New Roman" w:hAnsi="Times New Roman" w:cs="Times New Roman"/>
          <w:sz w:val="24"/>
          <w:szCs w:val="28"/>
        </w:rPr>
        <w:t>Larutan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Mayer</w:t>
      </w:r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3.7.3 </w:t>
      </w:r>
      <w:proofErr w:type="spellStart"/>
      <w:r>
        <w:rPr>
          <w:rFonts w:ascii="Times New Roman" w:hAnsi="Times New Roman" w:cs="Times New Roman"/>
          <w:sz w:val="24"/>
          <w:szCs w:val="28"/>
        </w:rPr>
        <w:t>Larutan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Dragendroff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3.7.4 </w:t>
      </w:r>
      <w:proofErr w:type="spellStart"/>
      <w:r>
        <w:rPr>
          <w:rFonts w:ascii="Times New Roman" w:hAnsi="Times New Roman" w:cs="Times New Roman"/>
          <w:sz w:val="24"/>
          <w:szCs w:val="28"/>
        </w:rPr>
        <w:t>Larutan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Molish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3.7.5 </w:t>
      </w:r>
      <w:proofErr w:type="spellStart"/>
      <w:r>
        <w:rPr>
          <w:rFonts w:ascii="Times New Roman" w:hAnsi="Times New Roman" w:cs="Times New Roman"/>
          <w:sz w:val="24"/>
          <w:szCs w:val="28"/>
        </w:rPr>
        <w:t>Larutan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asam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klorida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 N</w:t>
      </w:r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3.7.6 </w:t>
      </w:r>
      <w:proofErr w:type="spellStart"/>
      <w:r>
        <w:rPr>
          <w:rFonts w:ascii="Times New Roman" w:hAnsi="Times New Roman" w:cs="Times New Roman"/>
          <w:sz w:val="24"/>
          <w:szCs w:val="28"/>
        </w:rPr>
        <w:t>Larutan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8"/>
        </w:rPr>
        <w:t>klorida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1%</w:t>
      </w:r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    3.7.7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Timbal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(II) </w:t>
      </w:r>
      <w:proofErr w:type="spellStart"/>
      <w:r>
        <w:rPr>
          <w:rFonts w:ascii="Times New Roman" w:hAnsi="Times New Roman" w:cs="Times New Roman"/>
          <w:sz w:val="24"/>
          <w:szCs w:val="28"/>
        </w:rPr>
        <w:t>asetat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8"/>
        </w:rPr>
        <w:t>,4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M</w:t>
      </w:r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3.7.8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Pereaksi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Natrium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Hidroksida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8"/>
        </w:rPr>
        <w:t>,2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M</w:t>
      </w:r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3.8.1 </w:t>
      </w:r>
      <w:proofErr w:type="spellStart"/>
      <w:r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Alkaloid</w:t>
      </w:r>
      <w:r>
        <w:rPr>
          <w:rFonts w:ascii="Times New Roman" w:hAnsi="Times New Roman" w:cs="Times New Roman"/>
          <w:sz w:val="24"/>
          <w:szCs w:val="28"/>
        </w:rPr>
        <w:tab/>
        <w:t>28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3.8.2 </w:t>
      </w:r>
      <w:proofErr w:type="spellStart"/>
      <w:r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Flavonoid</w:t>
      </w:r>
      <w:r>
        <w:rPr>
          <w:rFonts w:ascii="Times New Roman" w:hAnsi="Times New Roman" w:cs="Times New Roman"/>
          <w:sz w:val="24"/>
          <w:szCs w:val="28"/>
        </w:rPr>
        <w:tab/>
        <w:t>29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3.8.3 </w:t>
      </w:r>
      <w:proofErr w:type="spellStart"/>
      <w:r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Saponin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29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3.8.4 </w:t>
      </w:r>
      <w:proofErr w:type="spellStart"/>
      <w:r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Tanin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29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3.8.5 </w:t>
      </w:r>
      <w:proofErr w:type="spellStart"/>
      <w:r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Steroid/</w:t>
      </w:r>
      <w:proofErr w:type="spellStart"/>
      <w:r>
        <w:rPr>
          <w:rFonts w:ascii="Times New Roman" w:hAnsi="Times New Roman" w:cs="Times New Roman"/>
          <w:sz w:val="24"/>
          <w:szCs w:val="28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30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3.8.6 </w:t>
      </w:r>
      <w:proofErr w:type="spellStart"/>
      <w:r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30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3.9 </w:t>
      </w:r>
      <w:proofErr w:type="spellStart"/>
      <w:r>
        <w:rPr>
          <w:rFonts w:ascii="Times New Roman" w:hAnsi="Times New Roman" w:cs="Times New Roman"/>
          <w:sz w:val="24"/>
          <w:szCs w:val="28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Alat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3.10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Media</w:t>
      </w:r>
      <w:r>
        <w:rPr>
          <w:rFonts w:ascii="Times New Roman" w:hAnsi="Times New Roman" w:cs="Times New Roman"/>
          <w:sz w:val="24"/>
          <w:szCs w:val="28"/>
        </w:rPr>
        <w:tab/>
        <w:t>31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3.11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Peremajaan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3.12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3.13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32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3.14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32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3.15 </w:t>
      </w: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Data</w:t>
      </w:r>
      <w:r>
        <w:rPr>
          <w:rFonts w:ascii="Times New Roman" w:hAnsi="Times New Roman" w:cs="Times New Roman"/>
          <w:sz w:val="24"/>
          <w:szCs w:val="28"/>
        </w:rPr>
        <w:tab/>
        <w:t>32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IV HASIL DAN PEMBAHASAN</w:t>
      </w:r>
      <w:r>
        <w:rPr>
          <w:rFonts w:ascii="Times New Roman" w:hAnsi="Times New Roman" w:cs="Times New Roman"/>
          <w:sz w:val="24"/>
          <w:szCs w:val="28"/>
        </w:rPr>
        <w:tab/>
        <w:t>33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DC.)</w:t>
      </w:r>
      <w:r>
        <w:rPr>
          <w:rFonts w:ascii="Times New Roman" w:hAnsi="Times New Roman" w:cs="Times New Roman"/>
          <w:sz w:val="24"/>
          <w:szCs w:val="28"/>
        </w:rPr>
        <w:tab/>
        <w:t>34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DC.)</w:t>
      </w:r>
      <w:r>
        <w:rPr>
          <w:rFonts w:ascii="Times New Roman" w:hAnsi="Times New Roman" w:cs="Times New Roman"/>
          <w:sz w:val="24"/>
          <w:szCs w:val="28"/>
        </w:rPr>
        <w:tab/>
        <w:t>33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leader="do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UV-Vis</w:t>
      </w:r>
      <w:r>
        <w:rPr>
          <w:rFonts w:ascii="Times New Roman" w:hAnsi="Times New Roman" w:cs="Times New Roman"/>
          <w:sz w:val="24"/>
          <w:szCs w:val="28"/>
        </w:rPr>
        <w:tab/>
        <w:t>38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DC.)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39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4.6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DC.)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40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4.7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Positif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Ciprofloxacin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41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4.8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Negatif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Aquadest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Steril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Pr="00E33176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41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BAB V KESIMPULAN DAN SARAN</w:t>
      </w:r>
      <w:r>
        <w:rPr>
          <w:rFonts w:ascii="Times New Roman" w:hAnsi="Times New Roman" w:cs="Times New Roman"/>
          <w:sz w:val="24"/>
          <w:szCs w:val="28"/>
        </w:rPr>
        <w:tab/>
        <w:t>43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8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5.2 Saran</w:t>
      </w:r>
      <w:r>
        <w:rPr>
          <w:rFonts w:ascii="Times New Roman" w:hAnsi="Times New Roman" w:cs="Times New Roman"/>
          <w:sz w:val="24"/>
          <w:szCs w:val="28"/>
        </w:rPr>
        <w:tab/>
        <w:t>43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DAFTAR PUSTAKA</w:t>
      </w:r>
      <w:r>
        <w:rPr>
          <w:rFonts w:ascii="Times New Roman" w:hAnsi="Times New Roman" w:cs="Times New Roman"/>
          <w:sz w:val="24"/>
          <w:szCs w:val="28"/>
        </w:rPr>
        <w:tab/>
        <w:t>44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LAMPIRAN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rPr>
          <w:rFonts w:ascii="Times New Roman" w:hAnsi="Times New Roman" w:cs="Times New Roman"/>
          <w:b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94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Halaman</w:t>
      </w:r>
      <w:proofErr w:type="spellEnd"/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8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Respon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Hambat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22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52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i/>
          <w:sz w:val="24"/>
          <w:szCs w:val="28"/>
        </w:rPr>
        <w:t>taphlococcus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64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</w:p>
    <w:p w:rsidR="005E45EE" w:rsidRPr="003E3D2F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E3D2F"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64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480" w:lineRule="auto"/>
        <w:ind w:right="1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rPr>
          <w:rFonts w:ascii="Times New Roman" w:hAnsi="Times New Roman" w:cs="Times New Roman"/>
          <w:b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4A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/>
        <w:ind w:right="13"/>
        <w:jc w:val="center"/>
        <w:rPr>
          <w:rFonts w:ascii="Times New Roman" w:hAnsi="Times New Roman" w:cs="Times New Roman"/>
          <w:sz w:val="28"/>
          <w:szCs w:val="28"/>
        </w:rPr>
      </w:pP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FF5C4A">
        <w:rPr>
          <w:rFonts w:ascii="Times New Roman" w:hAnsi="Times New Roman" w:cs="Times New Roman"/>
          <w:b/>
          <w:sz w:val="24"/>
          <w:szCs w:val="28"/>
        </w:rPr>
        <w:t>Halaman</w:t>
      </w:r>
      <w:proofErr w:type="spellEnd"/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8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8"/>
        </w:rPr>
        <w:t>Pohon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26013">
        <w:rPr>
          <w:rFonts w:ascii="Times New Roman" w:hAnsi="Times New Roman" w:cs="Times New Roman"/>
          <w:i/>
          <w:sz w:val="24"/>
        </w:rPr>
        <w:t xml:space="preserve">Citrus </w:t>
      </w:r>
      <w:proofErr w:type="spellStart"/>
      <w:r w:rsidRPr="00326013">
        <w:rPr>
          <w:rFonts w:ascii="Times New Roman" w:hAnsi="Times New Roman" w:cs="Times New Roman"/>
          <w:i/>
          <w:sz w:val="24"/>
        </w:rPr>
        <w:t>hystrix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DC.</w:t>
      </w:r>
      <w:r>
        <w:rPr>
          <w:rFonts w:ascii="Times New Roman" w:hAnsi="Times New Roman" w:cs="Times New Roman"/>
          <w:sz w:val="24"/>
          <w:szCs w:val="28"/>
        </w:rPr>
        <w:tab/>
        <w:t>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8"/>
        </w:rPr>
        <w:t>Kurva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Fase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Mikroorganisme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16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17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8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Ciprofloxacin</w:t>
      </w:r>
      <w:r>
        <w:rPr>
          <w:rFonts w:ascii="Times New Roman" w:hAnsi="Times New Roman" w:cs="Times New Roman"/>
          <w:sz w:val="24"/>
          <w:szCs w:val="28"/>
        </w:rPr>
        <w:tab/>
        <w:t>21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8"/>
        </w:rPr>
        <w:t>Pohon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50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50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8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Sampel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11.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Alat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54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8"/>
        </w:rPr>
        <w:t>Nutrien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Agar</w:t>
      </w:r>
      <w:r>
        <w:rPr>
          <w:rFonts w:ascii="Times New Roman" w:hAnsi="Times New Roman" w:cs="Times New Roman"/>
          <w:sz w:val="24"/>
          <w:szCs w:val="28"/>
        </w:rPr>
        <w:tab/>
        <w:t>55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Peremajaan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14.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58</w:t>
      </w:r>
    </w:p>
    <w:p w:rsidR="005E45EE" w:rsidRPr="00B770F0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16.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UV-Vis</w:t>
      </w:r>
      <w:r>
        <w:rPr>
          <w:rFonts w:ascii="Times New Roman" w:hAnsi="Times New Roman" w:cs="Times New Roman"/>
          <w:sz w:val="24"/>
          <w:szCs w:val="28"/>
        </w:rPr>
        <w:tab/>
        <w:t>61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17.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Pengenceran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62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18.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63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19. </w:t>
      </w:r>
      <w:r>
        <w:rPr>
          <w:rFonts w:ascii="Times New Roman" w:hAnsi="Times New Roman" w:cs="Times New Roman"/>
          <w:sz w:val="24"/>
          <w:szCs w:val="28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Batang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65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Positif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Negatif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66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22.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67</w:t>
      </w:r>
    </w:p>
    <w:p w:rsidR="005E45EE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lastRenderedPageBreak/>
        <w:t>Gambar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Positif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Pr="000472A9" w:rsidRDefault="005E45EE" w:rsidP="005E45EE">
      <w:pPr>
        <w:tabs>
          <w:tab w:val="left" w:pos="284"/>
          <w:tab w:val="left" w:leader="dot" w:pos="7371"/>
        </w:tabs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Negatif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67</w:t>
      </w:r>
    </w:p>
    <w:p w:rsidR="005E45EE" w:rsidRDefault="005E45EE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31390B" w:rsidRDefault="0031390B" w:rsidP="005E45EE">
      <w:pPr>
        <w:rPr>
          <w:rFonts w:ascii="Times New Roman" w:hAnsi="Times New Roman" w:cs="Times New Roman"/>
          <w:sz w:val="24"/>
          <w:szCs w:val="28"/>
        </w:rPr>
      </w:pPr>
    </w:p>
    <w:p w:rsidR="005E45EE" w:rsidRDefault="005E45EE" w:rsidP="005E45E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8B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5E45EE" w:rsidRDefault="005E45EE" w:rsidP="005E45EE">
      <w:pPr>
        <w:ind w:firstLine="720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Halaman</w:t>
      </w:r>
      <w:proofErr w:type="spellEnd"/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8"/>
        </w:rPr>
        <w:t>Bagan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Alir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49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</w:rPr>
        <w:t xml:space="preserve">Citrus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histrix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DC.)</w:t>
      </w:r>
      <w:r>
        <w:rPr>
          <w:rFonts w:ascii="Times New Roman" w:hAnsi="Times New Roman" w:cs="Times New Roman"/>
          <w:sz w:val="24"/>
          <w:szCs w:val="28"/>
        </w:rPr>
        <w:tab/>
        <w:t>50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Sampel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51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52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53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Alat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54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8"/>
        </w:rPr>
        <w:t>Nutrien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Agar</w:t>
      </w:r>
      <w:r>
        <w:rPr>
          <w:rFonts w:ascii="Times New Roman" w:hAnsi="Times New Roman" w:cs="Times New Roman"/>
          <w:sz w:val="24"/>
          <w:szCs w:val="28"/>
        </w:rPr>
        <w:tab/>
        <w:t>55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Peremajaan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56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57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58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11.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Pengenceran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59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5E45EE" w:rsidRPr="00FD7B9F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Uv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-Vis </w:t>
      </w:r>
      <w:r>
        <w:rPr>
          <w:rFonts w:ascii="Times New Roman" w:hAnsi="Times New Roman" w:cs="Times New Roman"/>
          <w:sz w:val="24"/>
          <w:szCs w:val="28"/>
        </w:rPr>
        <w:tab/>
        <w:t>61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Pengenceran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62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14. </w:t>
      </w:r>
      <w:proofErr w:type="spellStart"/>
      <w:r>
        <w:rPr>
          <w:rFonts w:ascii="Times New Roman" w:hAnsi="Times New Roman" w:cs="Times New Roman"/>
          <w:sz w:val="24"/>
          <w:szCs w:val="28"/>
        </w:rPr>
        <w:t>Skema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>63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64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16. </w:t>
      </w:r>
      <w:r>
        <w:rPr>
          <w:rFonts w:ascii="Times New Roman" w:hAnsi="Times New Roman" w:cs="Times New Roman"/>
          <w:sz w:val="24"/>
          <w:szCs w:val="28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Batang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65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17.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ab/>
        <w:t>66</w:t>
      </w:r>
    </w:p>
    <w:p w:rsidR="005E45EE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18.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Buah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5EE" w:rsidRPr="00D55CBB" w:rsidRDefault="005E45EE" w:rsidP="005E45EE">
      <w:pPr>
        <w:tabs>
          <w:tab w:val="left" w:leader="dot" w:pos="73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Jeruk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Purut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Escherichia coli</w:t>
      </w:r>
      <w:r>
        <w:rPr>
          <w:rFonts w:ascii="Times New Roman" w:hAnsi="Times New Roman" w:cs="Times New Roman"/>
          <w:sz w:val="24"/>
          <w:szCs w:val="28"/>
        </w:rPr>
        <w:tab/>
        <w:t>67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811FF" w:rsidRDefault="009811FF"/>
    <w:sectPr w:rsidR="009811FF" w:rsidSect="005E45EE">
      <w:footerReference w:type="default" r:id="rId7"/>
      <w:pgSz w:w="12240" w:h="15840"/>
      <w:pgMar w:top="1699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E3" w:rsidRDefault="004839E3" w:rsidP="004839E3">
      <w:pPr>
        <w:spacing w:after="0" w:line="240" w:lineRule="auto"/>
      </w:pPr>
      <w:r>
        <w:separator/>
      </w:r>
    </w:p>
  </w:endnote>
  <w:endnote w:type="continuationSeparator" w:id="0">
    <w:p w:rsidR="004839E3" w:rsidRDefault="004839E3" w:rsidP="0048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88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9E3" w:rsidRDefault="00483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90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839E3" w:rsidRDefault="00483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E3" w:rsidRDefault="004839E3" w:rsidP="004839E3">
      <w:pPr>
        <w:spacing w:after="0" w:line="240" w:lineRule="auto"/>
      </w:pPr>
      <w:r>
        <w:separator/>
      </w:r>
    </w:p>
  </w:footnote>
  <w:footnote w:type="continuationSeparator" w:id="0">
    <w:p w:rsidR="004839E3" w:rsidRDefault="004839E3" w:rsidP="0048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67D"/>
    <w:multiLevelType w:val="multilevel"/>
    <w:tmpl w:val="BA62E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E3"/>
    <w:rsid w:val="0031390B"/>
    <w:rsid w:val="004839E3"/>
    <w:rsid w:val="004C6C58"/>
    <w:rsid w:val="005E45EE"/>
    <w:rsid w:val="009811F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3F7E6-4360-41BF-B5E7-35E9B972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E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E3"/>
  </w:style>
  <w:style w:type="paragraph" w:styleId="Footer">
    <w:name w:val="footer"/>
    <w:basedOn w:val="Normal"/>
    <w:link w:val="FooterChar"/>
    <w:uiPriority w:val="99"/>
    <w:unhideWhenUsed/>
    <w:rsid w:val="0048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E3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E45EE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5E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2021-09-06T09:03:00Z</dcterms:created>
  <dcterms:modified xsi:type="dcterms:W3CDTF">2021-09-06T09:04:00Z</dcterms:modified>
</cp:coreProperties>
</file>