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7C00" w14:textId="77777777" w:rsidR="00403001" w:rsidRDefault="00403001" w:rsidP="00403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5945775"/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UJI AKTIVITAS ANTIOKSIDAN EKSTRAK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ETANOL KULIT BATANG </w:t>
      </w:r>
      <w:r>
        <w:rPr>
          <w:rFonts w:ascii="Times New Roman" w:hAnsi="Times New Roman" w:cs="Times New Roman"/>
          <w:b/>
          <w:bCs/>
          <w:sz w:val="28"/>
          <w:szCs w:val="28"/>
        </w:rPr>
        <w:t>GAHARU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Aquilaria </w:t>
      </w:r>
      <w:proofErr w:type="spellStart"/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Malaccensis</w:t>
      </w:r>
      <w:proofErr w:type="spellEnd"/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46A9C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am.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>) DENGAN METODE DPPH (</w:t>
      </w:r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1,1 diphenyl-2-picrylhydrazyl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246DE45" w14:textId="77777777" w:rsidR="00403001" w:rsidRDefault="00403001" w:rsidP="00403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33C9E7D7" w14:textId="77777777" w:rsidR="00403001" w:rsidRDefault="00403001" w:rsidP="00403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FF6B9" w14:textId="77777777" w:rsidR="00403001" w:rsidRDefault="00403001" w:rsidP="00403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3C390C52" w14:textId="77777777" w:rsidR="00403001" w:rsidRDefault="00403001" w:rsidP="00403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A7BF4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23B80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2B2B"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015AB7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ASEP TRIZALDI</w:t>
      </w:r>
    </w:p>
    <w:p w14:paraId="680207AD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NPM. 192114045</w:t>
      </w:r>
    </w:p>
    <w:p w14:paraId="30ED78F3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5DAD8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95EC6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57E4B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AA4BE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F4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0302926" wp14:editId="12A76D80">
            <wp:extent cx="1800225" cy="1619250"/>
            <wp:effectExtent l="19050" t="0" r="9525" b="0"/>
            <wp:docPr id="235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C7EA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8535E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3248D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E022E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640BA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E0B3E" w14:textId="77777777" w:rsidR="00403001" w:rsidRPr="007E79B7" w:rsidRDefault="00403001" w:rsidP="0040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22409" w14:textId="77777777" w:rsidR="00403001" w:rsidRPr="007E79B7" w:rsidRDefault="00403001" w:rsidP="004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764D574A" w14:textId="77777777" w:rsidR="00403001" w:rsidRPr="007E79B7" w:rsidRDefault="00403001" w:rsidP="004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101AB2EA" w14:textId="77777777" w:rsidR="00403001" w:rsidRPr="007E79B7" w:rsidRDefault="00403001" w:rsidP="004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6B4E6664" w14:textId="77777777" w:rsidR="00403001" w:rsidRPr="007E79B7" w:rsidRDefault="00403001" w:rsidP="004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39BAEAB0" w14:textId="77777777" w:rsidR="00403001" w:rsidRPr="007E79B7" w:rsidRDefault="00403001" w:rsidP="004030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52CA2C31" w14:textId="77777777" w:rsidR="00403001" w:rsidRDefault="00403001" w:rsidP="00403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JI AKTIVITAS ANTIOKSIDAN EKSTRAK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ETANOL KULIT BATANG </w:t>
      </w:r>
      <w:r>
        <w:rPr>
          <w:rFonts w:ascii="Times New Roman" w:hAnsi="Times New Roman" w:cs="Times New Roman"/>
          <w:b/>
          <w:bCs/>
          <w:sz w:val="28"/>
          <w:szCs w:val="28"/>
        </w:rPr>
        <w:t>GAHARU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Aquilaria </w:t>
      </w:r>
      <w:proofErr w:type="spellStart"/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Malaccensis</w:t>
      </w:r>
      <w:proofErr w:type="spellEnd"/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46A9C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am.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>) DENGAN METODE DPPH (</w:t>
      </w:r>
      <w:r w:rsidRPr="00B40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1,1 diphenyl-2-picrylhydrazyl</w:t>
      </w:r>
      <w:r w:rsidRPr="00B409F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10E2DDE" w14:textId="77777777" w:rsidR="00403001" w:rsidRDefault="00403001" w:rsidP="004030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25DDE" w14:textId="77777777" w:rsidR="00403001" w:rsidRDefault="00403001" w:rsidP="00403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5DD7B44F" w14:textId="77777777" w:rsidR="00403001" w:rsidRDefault="00403001" w:rsidP="004030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D306A" w14:textId="77777777" w:rsidR="00403001" w:rsidRDefault="00403001" w:rsidP="00403001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</w:rPr>
      </w:pP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Diajukan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melengkapi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dan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memenuhi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syarat-syarat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memperoleh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Gelar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pada Program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Studi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Fakultas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14:paraId="5BA713B2" w14:textId="77777777" w:rsidR="00403001" w:rsidRPr="000C6D05" w:rsidRDefault="00403001" w:rsidP="00403001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</w:rPr>
      </w:pPr>
      <w:r w:rsidRPr="000C6D05">
        <w:rPr>
          <w:rFonts w:ascii="Monotype Corsiva" w:hAnsi="Monotype Corsiva"/>
          <w:b/>
          <w:i/>
          <w:sz w:val="24"/>
          <w:szCs w:val="24"/>
        </w:rPr>
        <w:t>Universitas Muslim Nusantara Al-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Washliyah</w:t>
      </w:r>
      <w:proofErr w:type="spellEnd"/>
    </w:p>
    <w:p w14:paraId="33AB6E8E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CFDB9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2B2B"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5E8EA1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289F5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3632E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0BA1F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ASEP TRIZALDI</w:t>
      </w:r>
    </w:p>
    <w:p w14:paraId="6BB10C01" w14:textId="77777777" w:rsidR="00403001" w:rsidRDefault="00403001" w:rsidP="00403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NPM. 192114045</w:t>
      </w:r>
    </w:p>
    <w:p w14:paraId="02266CEA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D0BE0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D5310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8709F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F4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C20810C" wp14:editId="46037004">
            <wp:extent cx="1800225" cy="1619250"/>
            <wp:effectExtent l="19050" t="0" r="9525" b="0"/>
            <wp:docPr id="1346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53524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47474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45FD5" w14:textId="77777777" w:rsidR="00403001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D321E" w14:textId="77777777" w:rsidR="00403001" w:rsidRPr="00832B2B" w:rsidRDefault="00403001" w:rsidP="00403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8642B" w14:textId="77777777" w:rsidR="00403001" w:rsidRDefault="00403001" w:rsidP="004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79319" w14:textId="77777777" w:rsidR="00403001" w:rsidRPr="007E79B7" w:rsidRDefault="00403001" w:rsidP="004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0402F8E2" w14:textId="77777777" w:rsidR="00403001" w:rsidRPr="007E79B7" w:rsidRDefault="00403001" w:rsidP="004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01129E91" w14:textId="77777777" w:rsidR="00403001" w:rsidRPr="007E79B7" w:rsidRDefault="00403001" w:rsidP="004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4259D773" w14:textId="77777777" w:rsidR="00403001" w:rsidRPr="007E79B7" w:rsidRDefault="00403001" w:rsidP="004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3D5BD033" w14:textId="0BAB2827" w:rsidR="00403001" w:rsidRPr="00403001" w:rsidRDefault="00403001" w:rsidP="00403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9B7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sectPr w:rsidR="00403001" w:rsidRPr="00403001" w:rsidSect="0040300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01"/>
    <w:rsid w:val="004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972C"/>
  <w15:chartTrackingRefBased/>
  <w15:docId w15:val="{D32957CA-2781-4D5D-8217-4C47468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001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2021-10-26T14:50:00Z</dcterms:created>
  <dcterms:modified xsi:type="dcterms:W3CDTF">2021-10-26T14:54:00Z</dcterms:modified>
</cp:coreProperties>
</file>