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593" w:rsidRPr="00FD6723" w:rsidRDefault="00F73593" w:rsidP="00F73593">
      <w:pPr>
        <w:spacing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723">
        <w:rPr>
          <w:rFonts w:ascii="Times New Roman" w:hAnsi="Times New Roman" w:cs="Times New Roman"/>
          <w:b/>
          <w:sz w:val="28"/>
          <w:szCs w:val="28"/>
        </w:rPr>
        <w:t>DAFTAR ISI</w:t>
      </w:r>
    </w:p>
    <w:p w:rsidR="00F73593" w:rsidRPr="00FD672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PENGANTAR </w:t>
      </w:r>
      <w:r>
        <w:rPr>
          <w:rFonts w:ascii="Times New Roman" w:hAnsi="Times New Roman" w:cs="Times New Roman"/>
          <w:sz w:val="24"/>
          <w:szCs w:val="24"/>
        </w:rPr>
        <w:tab/>
        <w:t xml:space="preserve"> iii</w:t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ISI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vi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TABEL </w:t>
      </w:r>
      <w:r>
        <w:rPr>
          <w:rFonts w:ascii="Times New Roman" w:hAnsi="Times New Roman" w:cs="Times New Roman"/>
          <w:sz w:val="24"/>
          <w:szCs w:val="24"/>
        </w:rPr>
        <w:tab/>
        <w:t xml:space="preserve"> viii</w:t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GAMBAR </w:t>
      </w:r>
      <w:r>
        <w:rPr>
          <w:rFonts w:ascii="Times New Roman" w:hAnsi="Times New Roman" w:cs="Times New Roman"/>
          <w:sz w:val="24"/>
          <w:szCs w:val="24"/>
        </w:rPr>
        <w:tab/>
        <w:t xml:space="preserve"> ix</w:t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LAMPIRAN </w:t>
      </w:r>
      <w:r>
        <w:rPr>
          <w:rFonts w:ascii="Times New Roman" w:hAnsi="Times New Roman" w:cs="Times New Roman"/>
          <w:sz w:val="24"/>
          <w:szCs w:val="24"/>
        </w:rPr>
        <w:tab/>
        <w:t xml:space="preserve"> x</w:t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ABSTRAK </w:t>
      </w:r>
      <w:r>
        <w:rPr>
          <w:rFonts w:ascii="Times New Roman" w:hAnsi="Times New Roman" w:cs="Times New Roman"/>
          <w:sz w:val="24"/>
          <w:szCs w:val="24"/>
        </w:rPr>
        <w:tab/>
        <w:t xml:space="preserve"> xi</w:t>
      </w:r>
    </w:p>
    <w:p w:rsidR="00F73593" w:rsidRPr="00FD672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6723">
        <w:rPr>
          <w:rFonts w:ascii="Times New Roman" w:hAnsi="Times New Roman" w:cs="Times New Roman"/>
          <w:sz w:val="24"/>
          <w:szCs w:val="24"/>
        </w:rPr>
        <w:t>BAB I P</w:t>
      </w:r>
      <w:r>
        <w:rPr>
          <w:rFonts w:ascii="Times New Roman" w:hAnsi="Times New Roman" w:cs="Times New Roman"/>
          <w:sz w:val="24"/>
          <w:szCs w:val="24"/>
        </w:rPr>
        <w:t xml:space="preserve">ENDAHULUAN </w:t>
      </w:r>
      <w:r>
        <w:rPr>
          <w:rFonts w:ascii="Times New Roman" w:hAnsi="Times New Roman" w:cs="Times New Roman"/>
          <w:sz w:val="24"/>
          <w:szCs w:val="24"/>
        </w:rPr>
        <w:tab/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975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975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068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975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06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750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 </w:t>
      </w:r>
      <w:proofErr w:type="spellStart"/>
      <w:r w:rsidRPr="00975068">
        <w:rPr>
          <w:rFonts w:ascii="Times New Roman" w:hAnsi="Times New Roman" w:cs="Times New Roman"/>
          <w:sz w:val="24"/>
          <w:szCs w:val="24"/>
        </w:rPr>
        <w:t>Batasan</w:t>
      </w:r>
      <w:proofErr w:type="spellEnd"/>
      <w:r w:rsidRPr="00975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068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7506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 </w:t>
      </w:r>
      <w:proofErr w:type="spellStart"/>
      <w:r w:rsidRPr="0097506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975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506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3593" w:rsidRPr="00975068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8</w:t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6723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AB II TINJAUAN PUSTAKA </w:t>
      </w:r>
      <w:r>
        <w:rPr>
          <w:rFonts w:ascii="Times New Roman" w:hAnsi="Times New Roman" w:cs="Times New Roman"/>
          <w:sz w:val="24"/>
          <w:szCs w:val="24"/>
        </w:rPr>
        <w:tab/>
        <w:t xml:space="preserve"> 9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9</w:t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>
        <w:rPr>
          <w:rFonts w:ascii="Times New Roman" w:hAnsi="Times New Roman" w:cs="Times New Roman"/>
          <w:sz w:val="24"/>
          <w:szCs w:val="24"/>
        </w:rPr>
        <w:t>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35</w:t>
      </w:r>
    </w:p>
    <w:p w:rsidR="00F73593" w:rsidRPr="00FD672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37</w:t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D6723">
        <w:rPr>
          <w:rFonts w:ascii="Times New Roman" w:hAnsi="Times New Roman" w:cs="Times New Roman"/>
          <w:sz w:val="24"/>
          <w:szCs w:val="24"/>
        </w:rPr>
        <w:lastRenderedPageBreak/>
        <w:t xml:space="preserve">BAB III </w:t>
      </w:r>
      <w:r>
        <w:rPr>
          <w:rFonts w:ascii="Times New Roman" w:hAnsi="Times New Roman" w:cs="Times New Roman"/>
          <w:sz w:val="24"/>
          <w:szCs w:val="24"/>
        </w:rPr>
        <w:t xml:space="preserve">METODE PENELITIAN </w:t>
      </w:r>
      <w:r>
        <w:rPr>
          <w:rFonts w:ascii="Times New Roman" w:hAnsi="Times New Roman" w:cs="Times New Roman"/>
          <w:sz w:val="24"/>
          <w:szCs w:val="24"/>
        </w:rPr>
        <w:tab/>
        <w:t xml:space="preserve"> 38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38</w:t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39</w:t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Indikator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40</w:t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40</w:t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44</w:t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 xml:space="preserve"> 46</w:t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IV HASIL PENELITIAN DAN PEMBAHASAN </w:t>
      </w:r>
      <w:r>
        <w:rPr>
          <w:rFonts w:ascii="Times New Roman" w:hAnsi="Times New Roman" w:cs="Times New Roman"/>
          <w:sz w:val="24"/>
          <w:szCs w:val="24"/>
        </w:rPr>
        <w:tab/>
        <w:t xml:space="preserve"> 47</w:t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47</w:t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83</w:t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BAB V KESIMPULAN DAN SARAN </w:t>
      </w:r>
      <w:r>
        <w:rPr>
          <w:rFonts w:ascii="Times New Roman" w:hAnsi="Times New Roman" w:cs="Times New Roman"/>
          <w:sz w:val="24"/>
          <w:szCs w:val="24"/>
        </w:rPr>
        <w:tab/>
        <w:t xml:space="preserve"> 97</w:t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97</w:t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 Saran </w:t>
      </w:r>
      <w:r>
        <w:rPr>
          <w:rFonts w:ascii="Times New Roman" w:hAnsi="Times New Roman" w:cs="Times New Roman"/>
          <w:sz w:val="24"/>
          <w:szCs w:val="24"/>
        </w:rPr>
        <w:tab/>
        <w:t xml:space="preserve"> 98</w:t>
      </w:r>
    </w:p>
    <w:p w:rsidR="00F73593" w:rsidRPr="00FD672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DAFTAR PUSTAKA </w:t>
      </w:r>
      <w:r>
        <w:rPr>
          <w:rFonts w:ascii="Times New Roman" w:hAnsi="Times New Roman" w:cs="Times New Roman"/>
          <w:sz w:val="24"/>
          <w:szCs w:val="24"/>
        </w:rPr>
        <w:tab/>
        <w:t xml:space="preserve"> 101</w:t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>
        <w:rPr>
          <w:rFonts w:ascii="Times New Roman" w:hAnsi="Times New Roman" w:cs="Times New Roman"/>
          <w:sz w:val="24"/>
          <w:szCs w:val="24"/>
        </w:rPr>
        <w:tab/>
        <w:t xml:space="preserve"> 103</w:t>
      </w:r>
    </w:p>
    <w:p w:rsidR="00F73593" w:rsidRDefault="00F73593" w:rsidP="00F73593">
      <w:pPr>
        <w:tabs>
          <w:tab w:val="left" w:pos="360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DAFTAR TABEL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3.4 Kisi-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41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3.5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42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49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51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52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56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57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58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4.7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60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4.8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66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4.9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68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4.10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71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4.11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71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DAFTAR GAMBAR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2.1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37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38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3.2 </w:t>
      </w:r>
      <w:proofErr w:type="spellStart"/>
      <w:r>
        <w:rPr>
          <w:rFonts w:ascii="Times New Roman" w:hAnsi="Times New Roman" w:cs="Times New Roman"/>
          <w:sz w:val="24"/>
          <w:szCs w:val="24"/>
        </w:rPr>
        <w:t>Macam-macam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ab/>
        <w:t xml:space="preserve"> 44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4.1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48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4.2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54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4.3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57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4.4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Keliling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62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4.5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63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4.6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Persentase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72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DAFTAR LAMPIRAN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Kisi-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103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Kisi-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ab/>
        <w:t xml:space="preserve"> 104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  <w:r>
        <w:rPr>
          <w:rFonts w:ascii="Times New Roman" w:hAnsi="Times New Roman" w:cs="Times New Roman"/>
          <w:sz w:val="24"/>
          <w:szCs w:val="24"/>
        </w:rPr>
        <w:tab/>
        <w:t xml:space="preserve"> 106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Kisi-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108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Kisi-</w:t>
      </w:r>
      <w:proofErr w:type="spellStart"/>
      <w:r>
        <w:rPr>
          <w:rFonts w:ascii="Times New Roman" w:hAnsi="Times New Roman" w:cs="Times New Roman"/>
          <w:sz w:val="24"/>
          <w:szCs w:val="24"/>
        </w:rPr>
        <w:t>kisi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110 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111</w:t>
      </w:r>
    </w:p>
    <w:p w:rsidR="00F73593" w:rsidRDefault="00F73593" w:rsidP="00F73593">
      <w:pPr>
        <w:tabs>
          <w:tab w:val="left" w:pos="426"/>
          <w:tab w:val="right" w:leader="dot" w:pos="7470"/>
          <w:tab w:val="left" w:pos="7650"/>
        </w:tabs>
        <w:spacing w:line="48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112</w:t>
      </w:r>
    </w:p>
    <w:p w:rsidR="00BB6946" w:rsidRDefault="00BB6946" w:rsidP="0075007C">
      <w:pPr>
        <w:jc w:val="center"/>
      </w:pPr>
      <w:bookmarkStart w:id="0" w:name="_GoBack"/>
      <w:bookmarkEnd w:id="0"/>
    </w:p>
    <w:sectPr w:rsidR="00BB6946" w:rsidSect="0075007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40714"/>
    <w:multiLevelType w:val="hybridMultilevel"/>
    <w:tmpl w:val="7B8057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07C"/>
    <w:rsid w:val="0075007C"/>
    <w:rsid w:val="007C3E0B"/>
    <w:rsid w:val="00BB6946"/>
    <w:rsid w:val="00F7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7C"/>
    <w:pPr>
      <w:spacing w:after="160" w:line="259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E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7C"/>
    <w:pPr>
      <w:spacing w:after="160" w:line="259" w:lineRule="auto"/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2</cp:revision>
  <dcterms:created xsi:type="dcterms:W3CDTF">2023-01-30T07:17:00Z</dcterms:created>
  <dcterms:modified xsi:type="dcterms:W3CDTF">2023-01-30T07:17:00Z</dcterms:modified>
</cp:coreProperties>
</file>