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5" w:rsidRDefault="00A14935" w:rsidP="00A14935">
      <w:pPr>
        <w:jc w:val="center"/>
        <w:rPr>
          <w:b/>
          <w:sz w:val="28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1537970</wp:posOffset>
            </wp:positionH>
            <wp:positionV relativeFrom="paragraph">
              <wp:posOffset>696595</wp:posOffset>
            </wp:positionV>
            <wp:extent cx="4923155" cy="1052830"/>
            <wp:effectExtent l="0" t="0" r="0" b="0"/>
            <wp:wrapTopAndBottom/>
            <wp:docPr id="4" name="Picture 4" descr="ash sha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ash shaff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4"/>
        </w:rPr>
        <w:t>KATA PENGANTAR</w:t>
      </w:r>
    </w:p>
    <w:p w:rsidR="00A14935" w:rsidRDefault="00A14935" w:rsidP="00A14935">
      <w:pPr>
        <w:jc w:val="center"/>
        <w:rPr>
          <w:b/>
          <w:sz w:val="28"/>
          <w:szCs w:val="24"/>
        </w:rPr>
      </w:pPr>
    </w:p>
    <w:p w:rsidR="00A14935" w:rsidRDefault="00A14935" w:rsidP="00A14935">
      <w:pPr>
        <w:pStyle w:val="BodyText"/>
        <w:spacing w:line="480" w:lineRule="auto"/>
        <w:jc w:val="both"/>
      </w:pPr>
      <w:proofErr w:type="spellStart"/>
      <w:proofErr w:type="gramStart"/>
      <w:r>
        <w:t>Artinya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rPr>
          <w:i/>
        </w:rPr>
        <w:t>Hai</w:t>
      </w:r>
      <w:proofErr w:type="spellEnd"/>
      <w:r>
        <w:rPr>
          <w:i/>
        </w:rPr>
        <w:t xml:space="preserve"> orang-orang yang </w:t>
      </w:r>
      <w:proofErr w:type="spellStart"/>
      <w:r>
        <w:rPr>
          <w:i/>
        </w:rPr>
        <w:t>beriman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sukakah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tunjukkan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perniagaan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menyelamatkanmu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azab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pedih</w:t>
      </w:r>
      <w:proofErr w:type="spellEnd"/>
      <w:r>
        <w:rPr>
          <w:i/>
        </w:rPr>
        <w:t xml:space="preserve">?(10). </w:t>
      </w:r>
      <w:proofErr w:type="spellStart"/>
      <w:proofErr w:type="gramStart"/>
      <w:r>
        <w:rPr>
          <w:i/>
        </w:rPr>
        <w:t>Yaitu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beriman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kepada</w:t>
      </w:r>
      <w:proofErr w:type="spellEnd"/>
      <w:r>
        <w:rPr>
          <w:i/>
        </w:rPr>
        <w:t xml:space="preserve"> Allah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Rasu-Nya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berjihad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jalan</w:t>
      </w:r>
      <w:proofErr w:type="spellEnd"/>
      <w:r>
        <w:rPr>
          <w:i/>
        </w:rPr>
        <w:t xml:space="preserve"> Allah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jiwamu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Itulah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lebih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bagimu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mengetahui</w:t>
      </w:r>
      <w:proofErr w:type="spellEnd"/>
      <w:proofErr w:type="gramStart"/>
      <w:r>
        <w:rPr>
          <w:i/>
        </w:rPr>
        <w:t>.(</w:t>
      </w:r>
      <w:proofErr w:type="gramEnd"/>
      <w:r>
        <w:rPr>
          <w:i/>
        </w:rPr>
        <w:t>11)</w:t>
      </w:r>
      <w:r>
        <w:t xml:space="preserve"> (Q.S As-</w:t>
      </w:r>
      <w:proofErr w:type="spellStart"/>
      <w:r>
        <w:t>Shaff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10-11).</w:t>
      </w:r>
    </w:p>
    <w:p w:rsidR="00A14935" w:rsidRDefault="00A14935" w:rsidP="00A14935">
      <w:pPr>
        <w:spacing w:line="480" w:lineRule="auto"/>
        <w:rPr>
          <w:i/>
          <w:sz w:val="24"/>
        </w:rPr>
      </w:pPr>
    </w:p>
    <w:p w:rsidR="00A14935" w:rsidRDefault="00A14935" w:rsidP="00A14935">
      <w:pPr>
        <w:spacing w:line="480" w:lineRule="auto"/>
        <w:jc w:val="both"/>
        <w:rPr>
          <w:i/>
          <w:sz w:val="24"/>
        </w:rPr>
      </w:pPr>
      <w:proofErr w:type="spellStart"/>
      <w:r>
        <w:rPr>
          <w:i/>
          <w:sz w:val="24"/>
        </w:rPr>
        <w:t>Assalamualaikum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Warahmatullahi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Wabarakaatuh</w:t>
      </w:r>
      <w:proofErr w:type="spellEnd"/>
      <w:r>
        <w:rPr>
          <w:i/>
          <w:sz w:val="24"/>
        </w:rPr>
        <w:t>.</w:t>
      </w:r>
    </w:p>
    <w:p w:rsidR="00A14935" w:rsidRDefault="00A14935" w:rsidP="00A14935">
      <w:pPr>
        <w:spacing w:line="480" w:lineRule="auto"/>
        <w:ind w:firstLine="709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Allah </w:t>
      </w:r>
      <w:proofErr w:type="spellStart"/>
      <w:r>
        <w:rPr>
          <w:sz w:val="24"/>
          <w:szCs w:val="24"/>
        </w:rPr>
        <w:t>swt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limpahan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rahmat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hidayah-Nya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berjudul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Pengaruh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Penggunaan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Mind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Mapping</w:t>
      </w:r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Pada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Pembelajaran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Tematik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Terhadap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Pemahaman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Konsep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Siswa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Kelas</w:t>
      </w:r>
      <w:proofErr w:type="spellEnd"/>
      <w:r>
        <w:rPr>
          <w:b/>
          <w:spacing w:val="-1"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V SD </w:t>
      </w:r>
      <w:proofErr w:type="spellStart"/>
      <w:r>
        <w:rPr>
          <w:b/>
          <w:sz w:val="24"/>
          <w:szCs w:val="24"/>
        </w:rPr>
        <w:t>Negeri</w:t>
      </w:r>
      <w:proofErr w:type="spellEnd"/>
      <w:r>
        <w:rPr>
          <w:b/>
          <w:sz w:val="24"/>
          <w:szCs w:val="24"/>
        </w:rPr>
        <w:t xml:space="preserve"> 064987 Medan</w:t>
      </w:r>
      <w:r>
        <w:rPr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Al-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. </w:t>
      </w:r>
    </w:p>
    <w:p w:rsidR="00A14935" w:rsidRDefault="00A14935" w:rsidP="00A14935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 </w:t>
      </w:r>
      <w:proofErr w:type="spellStart"/>
      <w:r>
        <w:rPr>
          <w:sz w:val="24"/>
          <w:szCs w:val="24"/>
        </w:rPr>
        <w:t>awal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penyelesaian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</w:p>
    <w:p w:rsidR="00A14935" w:rsidRDefault="00A14935" w:rsidP="00A14935">
      <w:pPr>
        <w:spacing w:line="480" w:lineRule="auto"/>
        <w:rPr>
          <w:sz w:val="24"/>
        </w:rPr>
        <w:sectPr w:rsidR="00A14935" w:rsidSect="00D46BB0">
          <w:pgSz w:w="11907" w:h="16839" w:code="9"/>
          <w:pgMar w:top="2268" w:right="1701" w:bottom="1701" w:left="2268" w:header="709" w:footer="709" w:gutter="0"/>
          <w:pgNumType w:fmt="lowerRoman" w:start="1"/>
          <w:cols w:space="720"/>
          <w:titlePg/>
          <w:docGrid w:linePitch="299"/>
        </w:sectPr>
      </w:pPr>
    </w:p>
    <w:p w:rsidR="00A14935" w:rsidRDefault="00A14935" w:rsidP="00A14935">
      <w:pPr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baik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materil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Penyelesaian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skripsi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menyampaikan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sebesar-besarnya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:rsidR="00A14935" w:rsidRDefault="00A14935" w:rsidP="00A14935">
      <w:pPr>
        <w:pStyle w:val="ListParagraph"/>
        <w:numPr>
          <w:ilvl w:val="0"/>
          <w:numId w:val="1"/>
        </w:numPr>
        <w:spacing w:before="0" w:line="480" w:lineRule="auto"/>
        <w:ind w:left="426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Dr. H. KRT. </w:t>
      </w:r>
      <w:proofErr w:type="spellStart"/>
      <w:r>
        <w:rPr>
          <w:sz w:val="24"/>
        </w:rPr>
        <w:t>Hardi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Mulyono</w:t>
      </w:r>
      <w:proofErr w:type="spellEnd"/>
      <w:r>
        <w:rPr>
          <w:sz w:val="24"/>
        </w:rPr>
        <w:t xml:space="preserve"> K. </w:t>
      </w:r>
      <w:proofErr w:type="spellStart"/>
      <w:r>
        <w:rPr>
          <w:sz w:val="24"/>
        </w:rPr>
        <w:t>Surbakti</w:t>
      </w:r>
      <w:proofErr w:type="spellEnd"/>
      <w:r>
        <w:rPr>
          <w:sz w:val="24"/>
        </w:rPr>
        <w:t xml:space="preserve">, SE, M.AP.,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Medan;</w:t>
      </w:r>
    </w:p>
    <w:p w:rsidR="00A14935" w:rsidRDefault="00A14935" w:rsidP="00A14935">
      <w:pPr>
        <w:pStyle w:val="ListParagraph"/>
        <w:numPr>
          <w:ilvl w:val="0"/>
          <w:numId w:val="1"/>
        </w:numPr>
        <w:spacing w:before="0" w:line="480" w:lineRule="auto"/>
        <w:ind w:left="426"/>
        <w:jc w:val="both"/>
        <w:rPr>
          <w:sz w:val="24"/>
        </w:rPr>
      </w:pP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Dr. </w:t>
      </w:r>
      <w:proofErr w:type="spellStart"/>
      <w:r>
        <w:rPr>
          <w:sz w:val="24"/>
        </w:rPr>
        <w:t>Samsul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Keguruan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WashliyahMedan</w:t>
      </w:r>
      <w:proofErr w:type="spellEnd"/>
      <w:r>
        <w:rPr>
          <w:sz w:val="24"/>
        </w:rPr>
        <w:t>;</w:t>
      </w:r>
    </w:p>
    <w:p w:rsidR="00A14935" w:rsidRDefault="00A14935" w:rsidP="00A14935">
      <w:pPr>
        <w:pStyle w:val="ListParagraph"/>
        <w:numPr>
          <w:ilvl w:val="0"/>
          <w:numId w:val="1"/>
        </w:numPr>
        <w:spacing w:before="0" w:line="480" w:lineRule="auto"/>
        <w:ind w:left="426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Sukmawarti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 xml:space="preserve"> Guru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Dasar</w:t>
      </w:r>
      <w:proofErr w:type="spellEnd"/>
      <w:r>
        <w:rPr>
          <w:sz w:val="24"/>
        </w:rPr>
        <w:t>;</w:t>
      </w:r>
    </w:p>
    <w:p w:rsidR="00A14935" w:rsidRDefault="00A14935" w:rsidP="00A14935">
      <w:pPr>
        <w:pStyle w:val="ListParagraph"/>
        <w:numPr>
          <w:ilvl w:val="0"/>
          <w:numId w:val="1"/>
        </w:numPr>
        <w:spacing w:before="0" w:line="480" w:lineRule="auto"/>
        <w:ind w:left="426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Sutarini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meluangkan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memotivasi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nasehat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>;</w:t>
      </w:r>
    </w:p>
    <w:p w:rsidR="00A14935" w:rsidRDefault="00A14935" w:rsidP="00A14935">
      <w:pPr>
        <w:pStyle w:val="ListParagraph"/>
        <w:numPr>
          <w:ilvl w:val="0"/>
          <w:numId w:val="1"/>
        </w:numPr>
        <w:spacing w:before="0" w:line="480" w:lineRule="auto"/>
        <w:ind w:left="426"/>
        <w:jc w:val="both"/>
        <w:rPr>
          <w:sz w:val="24"/>
        </w:rPr>
      </w:pP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Sukmawarti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 Ahmad </w:t>
      </w:r>
      <w:proofErr w:type="spellStart"/>
      <w:r>
        <w:rPr>
          <w:sz w:val="24"/>
        </w:rPr>
        <w:t>Landong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Nasution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.,  yang </w:t>
      </w:r>
      <w:proofErr w:type="spellStart"/>
      <w:r>
        <w:rPr>
          <w:sz w:val="24"/>
        </w:rPr>
        <w:t>nantinya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mengenai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>;</w:t>
      </w:r>
    </w:p>
    <w:p w:rsidR="00A14935" w:rsidRDefault="00A14935" w:rsidP="00A14935">
      <w:pPr>
        <w:widowControl/>
        <w:numPr>
          <w:ilvl w:val="0"/>
          <w:numId w:val="1"/>
        </w:numPr>
        <w:autoSpaceDE/>
        <w:autoSpaceDN/>
        <w:spacing w:line="480" w:lineRule="auto"/>
        <w:ind w:left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SD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064987 Medan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pen</w:t>
      </w:r>
      <w:r>
        <w:rPr>
          <w:sz w:val="24"/>
          <w:szCs w:val="24"/>
          <w:lang w:val="id-ID"/>
        </w:rPr>
        <w:t>eliti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proses </w:t>
      </w: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;</w:t>
      </w:r>
    </w:p>
    <w:p w:rsidR="00A14935" w:rsidRDefault="00A14935" w:rsidP="00A14935">
      <w:pPr>
        <w:pStyle w:val="ListParagraph"/>
        <w:numPr>
          <w:ilvl w:val="0"/>
          <w:numId w:val="1"/>
        </w:numPr>
        <w:spacing w:before="0" w:line="480" w:lineRule="auto"/>
        <w:ind w:left="426"/>
        <w:jc w:val="both"/>
        <w:rPr>
          <w:sz w:val="24"/>
        </w:rPr>
      </w:pPr>
      <w:proofErr w:type="spellStart"/>
      <w:r>
        <w:rPr>
          <w:sz w:val="24"/>
          <w:szCs w:val="24"/>
        </w:rPr>
        <w:t>Teristimewa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Orang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Ayahanda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Kamaluddin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Yuli</w:t>
      </w:r>
      <w:proofErr w:type="spellEnd"/>
      <w:r>
        <w:rPr>
          <w:sz w:val="24"/>
          <w:szCs w:val="24"/>
        </w:rPr>
        <w:t xml:space="preserve"> Br </w:t>
      </w:r>
      <w:proofErr w:type="spellStart"/>
      <w:r>
        <w:rPr>
          <w:sz w:val="24"/>
          <w:szCs w:val="24"/>
        </w:rPr>
        <w:t>Sitorus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tercinta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Panjaitan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Family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kakak-kakak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Elfi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Panjaitan</w:t>
      </w:r>
      <w:proofErr w:type="spellEnd"/>
      <w:r>
        <w:rPr>
          <w:sz w:val="24"/>
          <w:szCs w:val="24"/>
        </w:rPr>
        <w:t xml:space="preserve">, Mia </w:t>
      </w:r>
      <w:proofErr w:type="spellStart"/>
      <w:r>
        <w:rPr>
          <w:sz w:val="24"/>
          <w:szCs w:val="24"/>
        </w:rPr>
        <w:t>Adilla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Panjaitan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Panjaitan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Panjaitan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Panbers</w:t>
      </w:r>
      <w:proofErr w:type="spellEnd"/>
      <w:r>
        <w:rPr>
          <w:sz w:val="24"/>
          <w:szCs w:val="24"/>
        </w:rPr>
        <w:t xml:space="preserve">; yang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senantiasa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nasehat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;</w:t>
      </w:r>
    </w:p>
    <w:p w:rsidR="00A14935" w:rsidRDefault="00A14935" w:rsidP="00A14935">
      <w:pPr>
        <w:pStyle w:val="ListParagraph"/>
        <w:numPr>
          <w:ilvl w:val="0"/>
          <w:numId w:val="1"/>
        </w:numPr>
        <w:spacing w:before="0" w:line="480" w:lineRule="auto"/>
        <w:ind w:left="426"/>
        <w:jc w:val="both"/>
        <w:rPr>
          <w:sz w:val="24"/>
        </w:rPr>
      </w:pP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stambuk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Muslim Nusantara Al </w:t>
      </w:r>
      <w:proofErr w:type="spellStart"/>
      <w:r>
        <w:rPr>
          <w:sz w:val="24"/>
          <w:szCs w:val="24"/>
        </w:rPr>
        <w:t>Washliyah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sahabat-sahabat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Siti</w:t>
      </w:r>
      <w:proofErr w:type="spellEnd"/>
      <w:r>
        <w:rPr>
          <w:sz w:val="24"/>
          <w:szCs w:val="24"/>
        </w:rPr>
        <w:t xml:space="preserve">, Lisa, </w:t>
      </w:r>
      <w:r>
        <w:rPr>
          <w:sz w:val="24"/>
          <w:szCs w:val="24"/>
          <w:lang w:val="id-ID"/>
        </w:rPr>
        <w:t xml:space="preserve">Sonia, </w:t>
      </w:r>
      <w:proofErr w:type="spellStart"/>
      <w:r>
        <w:rPr>
          <w:sz w:val="24"/>
          <w:szCs w:val="24"/>
        </w:rPr>
        <w:t>Amalia</w:t>
      </w:r>
      <w:proofErr w:type="spellEnd"/>
      <w:r>
        <w:rPr>
          <w:sz w:val="24"/>
          <w:szCs w:val="24"/>
        </w:rPr>
        <w:t xml:space="preserve">, Nanda, Tanti,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I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z w:val="24"/>
          <w:szCs w:val="24"/>
        </w:rPr>
        <w:t>;</w:t>
      </w:r>
    </w:p>
    <w:p w:rsidR="00A14935" w:rsidRDefault="00A14935" w:rsidP="00A14935">
      <w:pPr>
        <w:pStyle w:val="ListParagraph"/>
        <w:numPr>
          <w:ilvl w:val="0"/>
          <w:numId w:val="1"/>
        </w:numPr>
        <w:spacing w:before="0" w:line="480" w:lineRule="auto"/>
        <w:ind w:left="426"/>
        <w:jc w:val="both"/>
        <w:rPr>
          <w:sz w:val="24"/>
        </w:rPr>
      </w:pP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persatu</w:t>
      </w:r>
      <w:proofErr w:type="spellEnd"/>
      <w:r>
        <w:rPr>
          <w:sz w:val="24"/>
          <w:szCs w:val="24"/>
        </w:rPr>
        <w:t>;</w:t>
      </w:r>
    </w:p>
    <w:p w:rsidR="00A14935" w:rsidRDefault="00A14935" w:rsidP="00A14935">
      <w:pPr>
        <w:spacing w:line="48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mengharapkan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kritik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saran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bersifat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demi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kesempurnaan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memperkaya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khazanah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mengharapkan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pacing w:val="1"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pembaca</w:t>
      </w:r>
      <w:proofErr w:type="spellEnd"/>
      <w:r>
        <w:rPr>
          <w:sz w:val="24"/>
          <w:szCs w:val="24"/>
        </w:rPr>
        <w:t>.</w:t>
      </w:r>
      <w:proofErr w:type="gramEnd"/>
    </w:p>
    <w:p w:rsidR="00A14935" w:rsidRDefault="00A14935" w:rsidP="00A14935">
      <w:pPr>
        <w:pStyle w:val="BodyText"/>
        <w:rPr>
          <w:sz w:val="22"/>
        </w:rPr>
      </w:pPr>
    </w:p>
    <w:p w:rsidR="00A14935" w:rsidRDefault="00A14935" w:rsidP="00A14935">
      <w:pPr>
        <w:pStyle w:val="BodyText"/>
        <w:tabs>
          <w:tab w:val="left" w:pos="4253"/>
          <w:tab w:val="left" w:pos="5812"/>
        </w:tabs>
        <w:spacing w:line="480" w:lineRule="auto"/>
        <w:ind w:left="720"/>
        <w:rPr>
          <w:spacing w:val="-5"/>
        </w:rPr>
      </w:pPr>
      <w:r>
        <w:tab/>
        <w:t xml:space="preserve">Medan,    </w:t>
      </w:r>
      <w:r>
        <w:rPr>
          <w:lang w:val="id-ID"/>
        </w:rPr>
        <w:tab/>
        <w:t xml:space="preserve">Desember </w:t>
      </w:r>
      <w:r>
        <w:rPr>
          <w:spacing w:val="-5"/>
        </w:rPr>
        <w:t>2022</w:t>
      </w:r>
    </w:p>
    <w:p w:rsidR="00A14935" w:rsidRDefault="00A14935" w:rsidP="00A14935">
      <w:pPr>
        <w:pStyle w:val="BodyText"/>
        <w:tabs>
          <w:tab w:val="left" w:pos="4253"/>
          <w:tab w:val="left" w:pos="6834"/>
        </w:tabs>
        <w:spacing w:line="480" w:lineRule="auto"/>
        <w:ind w:left="720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234950</wp:posOffset>
            </wp:positionV>
            <wp:extent cx="2038350" cy="790575"/>
            <wp:effectExtent l="0" t="0" r="0" b="9525"/>
            <wp:wrapNone/>
            <wp:docPr id="3" name="Picture 3" descr="Dokumen 3_1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umen 3_1_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5"/>
        </w:rPr>
        <w:tab/>
      </w:r>
      <w:proofErr w:type="spellStart"/>
      <w:r>
        <w:t>Peneliti</w:t>
      </w:r>
      <w:proofErr w:type="spellEnd"/>
    </w:p>
    <w:p w:rsidR="00A14935" w:rsidRDefault="00A14935" w:rsidP="00A14935">
      <w:pPr>
        <w:pStyle w:val="BodyText"/>
        <w:tabs>
          <w:tab w:val="left" w:pos="4536"/>
        </w:tabs>
        <w:rPr>
          <w:u w:val="single"/>
        </w:rPr>
      </w:pPr>
    </w:p>
    <w:p w:rsidR="00A14935" w:rsidRDefault="00A14935" w:rsidP="00A14935">
      <w:pPr>
        <w:pStyle w:val="BodyText"/>
        <w:tabs>
          <w:tab w:val="left" w:pos="4536"/>
        </w:tabs>
        <w:rPr>
          <w:u w:val="single"/>
        </w:rPr>
      </w:pPr>
    </w:p>
    <w:p w:rsidR="00A14935" w:rsidRDefault="00A14935" w:rsidP="00A14935">
      <w:pPr>
        <w:pStyle w:val="BodyText"/>
        <w:tabs>
          <w:tab w:val="left" w:pos="4536"/>
        </w:tabs>
        <w:rPr>
          <w:u w:val="single"/>
        </w:rPr>
      </w:pPr>
    </w:p>
    <w:p w:rsidR="00A14935" w:rsidRDefault="00A14935" w:rsidP="00A14935">
      <w:pPr>
        <w:pStyle w:val="BodyText"/>
        <w:tabs>
          <w:tab w:val="left" w:pos="4536"/>
        </w:tabs>
        <w:rPr>
          <w:u w:val="single"/>
        </w:rPr>
      </w:pPr>
    </w:p>
    <w:p w:rsidR="00A14935" w:rsidRDefault="00A14935" w:rsidP="00A14935">
      <w:pPr>
        <w:pStyle w:val="BodyText"/>
        <w:tabs>
          <w:tab w:val="left" w:pos="4253"/>
        </w:tabs>
      </w:pPr>
      <w:r>
        <w:tab/>
        <w:t>WILDA FEBRIYANTI PANJAITAN</w:t>
      </w:r>
    </w:p>
    <w:p w:rsidR="00A14935" w:rsidRDefault="00A14935" w:rsidP="00A14935">
      <w:pPr>
        <w:pStyle w:val="BodyText"/>
        <w:tabs>
          <w:tab w:val="left" w:pos="4253"/>
        </w:tabs>
        <w:rPr>
          <w:sz w:val="20"/>
        </w:rPr>
      </w:pPr>
      <w:r>
        <w:tab/>
        <w:t>181434099</w:t>
      </w:r>
    </w:p>
    <w:p w:rsidR="00E121A1" w:rsidRDefault="00E121A1" w:rsidP="00785405">
      <w:pPr>
        <w:jc w:val="center"/>
      </w:pPr>
      <w:bookmarkStart w:id="0" w:name="_GoBack"/>
      <w:bookmarkEnd w:id="0"/>
    </w:p>
    <w:sectPr w:rsidR="00E121A1" w:rsidSect="0078540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EEF93C"/>
    <w:lvl w:ilvl="0" w:tplc="F6000DB8">
      <w:start w:val="1"/>
      <w:numFmt w:val="decimal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BDBEA0EA">
      <w:start w:val="1"/>
      <w:numFmt w:val="bullet"/>
      <w:lvlText w:val="•"/>
      <w:lvlJc w:val="left"/>
      <w:pPr>
        <w:ind w:left="2214" w:hanging="284"/>
      </w:pPr>
      <w:rPr>
        <w:lang w:eastAsia="en-US" w:bidi="ar-SA"/>
      </w:rPr>
    </w:lvl>
    <w:lvl w:ilvl="2" w:tplc="B08A332E">
      <w:start w:val="1"/>
      <w:numFmt w:val="bullet"/>
      <w:lvlText w:val="•"/>
      <w:lvlJc w:val="left"/>
      <w:pPr>
        <w:ind w:left="3029" w:hanging="284"/>
      </w:pPr>
      <w:rPr>
        <w:lang w:eastAsia="en-US" w:bidi="ar-SA"/>
      </w:rPr>
    </w:lvl>
    <w:lvl w:ilvl="3" w:tplc="BC6E53D4">
      <w:start w:val="1"/>
      <w:numFmt w:val="bullet"/>
      <w:lvlText w:val="•"/>
      <w:lvlJc w:val="left"/>
      <w:pPr>
        <w:ind w:left="3843" w:hanging="284"/>
      </w:pPr>
      <w:rPr>
        <w:lang w:eastAsia="en-US" w:bidi="ar-SA"/>
      </w:rPr>
    </w:lvl>
    <w:lvl w:ilvl="4" w:tplc="45FAF3F8">
      <w:start w:val="1"/>
      <w:numFmt w:val="bullet"/>
      <w:lvlText w:val="•"/>
      <w:lvlJc w:val="left"/>
      <w:pPr>
        <w:ind w:left="4658" w:hanging="284"/>
      </w:pPr>
      <w:rPr>
        <w:lang w:eastAsia="en-US" w:bidi="ar-SA"/>
      </w:rPr>
    </w:lvl>
    <w:lvl w:ilvl="5" w:tplc="F9EC9DC0">
      <w:start w:val="1"/>
      <w:numFmt w:val="bullet"/>
      <w:lvlText w:val="•"/>
      <w:lvlJc w:val="left"/>
      <w:pPr>
        <w:ind w:left="5473" w:hanging="284"/>
      </w:pPr>
      <w:rPr>
        <w:lang w:eastAsia="en-US" w:bidi="ar-SA"/>
      </w:rPr>
    </w:lvl>
    <w:lvl w:ilvl="6" w:tplc="73FE66D6">
      <w:start w:val="1"/>
      <w:numFmt w:val="bullet"/>
      <w:lvlText w:val="•"/>
      <w:lvlJc w:val="left"/>
      <w:pPr>
        <w:ind w:left="6287" w:hanging="284"/>
      </w:pPr>
      <w:rPr>
        <w:lang w:eastAsia="en-US" w:bidi="ar-SA"/>
      </w:rPr>
    </w:lvl>
    <w:lvl w:ilvl="7" w:tplc="BCB62C0E">
      <w:start w:val="1"/>
      <w:numFmt w:val="bullet"/>
      <w:lvlText w:val="•"/>
      <w:lvlJc w:val="left"/>
      <w:pPr>
        <w:ind w:left="7102" w:hanging="284"/>
      </w:pPr>
      <w:rPr>
        <w:lang w:eastAsia="en-US" w:bidi="ar-SA"/>
      </w:rPr>
    </w:lvl>
    <w:lvl w:ilvl="8" w:tplc="7FDCA23E">
      <w:start w:val="1"/>
      <w:numFmt w:val="bullet"/>
      <w:lvlText w:val="•"/>
      <w:lvlJc w:val="left"/>
      <w:pPr>
        <w:ind w:left="7917" w:hanging="284"/>
      </w:pPr>
      <w:rPr>
        <w:lang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05"/>
    <w:rsid w:val="00785405"/>
    <w:rsid w:val="00A14935"/>
    <w:rsid w:val="00E1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14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Heading 12,Heading 13,Body of textCxSp,Body Text Char1,Char Char2,tabel"/>
    <w:basedOn w:val="Normal"/>
    <w:link w:val="ListParagraphChar"/>
    <w:uiPriority w:val="34"/>
    <w:qFormat/>
    <w:rsid w:val="00A14935"/>
    <w:pPr>
      <w:spacing w:before="41"/>
      <w:ind w:left="1315" w:hanging="361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Heading 12 Char"/>
    <w:link w:val="ListParagraph"/>
    <w:uiPriority w:val="34"/>
    <w:qFormat/>
    <w:locked/>
    <w:rsid w:val="00A1493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14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Heading 12,Heading 13,Body of textCxSp,Body Text Char1,Char Char2,tabel"/>
    <w:basedOn w:val="Normal"/>
    <w:link w:val="ListParagraphChar"/>
    <w:uiPriority w:val="34"/>
    <w:qFormat/>
    <w:rsid w:val="00A14935"/>
    <w:pPr>
      <w:spacing w:before="41"/>
      <w:ind w:left="1315" w:hanging="361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Heading 12 Char"/>
    <w:link w:val="ListParagraph"/>
    <w:uiPriority w:val="34"/>
    <w:qFormat/>
    <w:locked/>
    <w:rsid w:val="00A149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2023-05-17T07:26:00Z</dcterms:created>
  <dcterms:modified xsi:type="dcterms:W3CDTF">2023-05-17T07:26:00Z</dcterms:modified>
</cp:coreProperties>
</file>