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D2" w:rsidRPr="009A4DF7" w:rsidRDefault="00A506D2" w:rsidP="00A506D2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DF7">
        <w:rPr>
          <w:rFonts w:ascii="Times New Roman" w:hAnsi="Times New Roman" w:cs="Times New Roman"/>
          <w:b/>
          <w:bCs/>
          <w:sz w:val="24"/>
          <w:szCs w:val="24"/>
        </w:rPr>
        <w:t>THE EFFECT OF USING QUESTION-ANSWER RELATIONSHIP (QAR) STRATEGY ON STUDENTS READING COMPREHENSION IN DESCRIPTIVE TEXT OF XII GRADE AT SMA NEGERI 2 PERBAUNGAN</w:t>
      </w:r>
    </w:p>
    <w:p w:rsidR="00A506D2" w:rsidRDefault="00A506D2" w:rsidP="00A506D2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A506D2" w:rsidRPr="009A4DF7" w:rsidRDefault="00A506D2" w:rsidP="00A506D2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A506D2" w:rsidRPr="006728C5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506D2" w:rsidRPr="009A4DF7" w:rsidRDefault="00A506D2" w:rsidP="00A506D2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By: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DF7">
        <w:rPr>
          <w:rFonts w:ascii="Times New Roman" w:hAnsi="Times New Roman" w:cs="Times New Roman"/>
          <w:b/>
          <w:sz w:val="24"/>
          <w:szCs w:val="24"/>
          <w:u w:val="single"/>
        </w:rPr>
        <w:t>WAHYUNI DWI TIYA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NPM :</w:t>
      </w:r>
      <w:proofErr w:type="gramEnd"/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4DF7">
        <w:rPr>
          <w:rFonts w:ascii="Times New Roman" w:hAnsi="Times New Roman" w:cs="Times New Roman"/>
          <w:b/>
          <w:sz w:val="24"/>
          <w:szCs w:val="24"/>
        </w:rPr>
        <w:t>191224013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06D2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F7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86A75A2" wp14:editId="272FB65F">
            <wp:extent cx="1980000" cy="1962389"/>
            <wp:effectExtent l="19050" t="0" r="1200" b="0"/>
            <wp:docPr id="1" name="Picture 0" descr="Description: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m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D2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EDUCATION DEPARTMENT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FACULTY OF TEACHER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TRAINING AND EDUCATION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 AL WASHLIYAH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</w:p>
    <w:p w:rsidR="00A506D2" w:rsidRPr="009A4DF7" w:rsidRDefault="00A506D2" w:rsidP="00A506D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F7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7D1C" w:rsidRDefault="00317D1C">
      <w:bookmarkStart w:id="0" w:name="_GoBack"/>
      <w:bookmarkEnd w:id="0"/>
    </w:p>
    <w:sectPr w:rsidR="0031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D2"/>
    <w:rsid w:val="00317D1C"/>
    <w:rsid w:val="00A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06D2"/>
    <w:pPr>
      <w:spacing w:after="0" w:line="480" w:lineRule="auto"/>
    </w:pPr>
    <w:rPr>
      <w:rFonts w:ascii="Calibri" w:eastAsiaTheme="minorEastAsia" w:hAnsi="Calibri"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06D2"/>
    <w:pPr>
      <w:spacing w:after="0" w:line="480" w:lineRule="auto"/>
    </w:pPr>
    <w:rPr>
      <w:rFonts w:ascii="Calibri" w:eastAsiaTheme="minorEastAsia" w:hAnsi="Calibri"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2023-03-31T01:58:00Z</dcterms:created>
  <dcterms:modified xsi:type="dcterms:W3CDTF">2023-03-31T02:08:00Z</dcterms:modified>
</cp:coreProperties>
</file>