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0" w:rsidRPr="002F2601" w:rsidRDefault="001D37F0" w:rsidP="001D37F0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601">
        <w:rPr>
          <w:rFonts w:ascii="Times New Roman" w:hAnsi="Times New Roman" w:cs="Times New Roman"/>
          <w:b/>
          <w:sz w:val="28"/>
          <w:szCs w:val="28"/>
        </w:rPr>
        <w:t>SKRINING FITOKIMIA DAN UJI AKTIVITAS ANTIBAKTERI EKSTRAK ETANOL DAUN JENGKOL (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Archidendron</w:t>
      </w:r>
      <w:proofErr w:type="spellEnd"/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i/>
          <w:sz w:val="28"/>
          <w:szCs w:val="28"/>
        </w:rPr>
        <w:t>pauciflorum</w:t>
      </w:r>
      <w:proofErr w:type="spellEnd"/>
      <w:proofErr w:type="gram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b/>
          <w:sz w:val="28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>.) I.C. Nielsen TERHADAP</w:t>
      </w:r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1"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DAN</w:t>
      </w:r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acnes</w:t>
      </w:r>
    </w:p>
    <w:p w:rsidR="001D37F0" w:rsidRDefault="001D37F0" w:rsidP="001D37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1D37F0" w:rsidRPr="002F2601" w:rsidRDefault="001D37F0" w:rsidP="001D37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01">
        <w:rPr>
          <w:rFonts w:ascii="Times New Roman" w:hAnsi="Times New Roman" w:cs="Times New Roman"/>
          <w:b/>
          <w:sz w:val="24"/>
          <w:szCs w:val="24"/>
          <w:u w:val="single"/>
        </w:rPr>
        <w:t>ARINI NURSYAFIRA</w:t>
      </w:r>
      <w:r w:rsidRPr="002F260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F2601">
        <w:rPr>
          <w:rFonts w:ascii="Times New Roman" w:hAnsi="Times New Roman" w:cs="Times New Roman"/>
          <w:b/>
          <w:sz w:val="24"/>
          <w:szCs w:val="24"/>
        </w:rPr>
        <w:t>NPM. 172114026</w:t>
      </w: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518347" wp14:editId="3626080C">
            <wp:extent cx="1800000" cy="1620000"/>
            <wp:effectExtent l="0" t="0" r="0" b="0"/>
            <wp:docPr id="2" name="Picture 0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UNIVERSITAS MUSLIM NUSANTARA AL – WASHLIYAH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MEDAN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2021</w:t>
      </w:r>
    </w:p>
    <w:p w:rsidR="001D37F0" w:rsidRPr="002F2601" w:rsidRDefault="001D37F0" w:rsidP="001D37F0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601">
        <w:rPr>
          <w:rFonts w:ascii="Times New Roman" w:hAnsi="Times New Roman" w:cs="Times New Roman"/>
          <w:b/>
          <w:sz w:val="28"/>
          <w:szCs w:val="28"/>
        </w:rPr>
        <w:lastRenderedPageBreak/>
        <w:t>SKRINING FITOKIMIA DAN UJI AKTIVITAS ANTIBAKTERI EKSTRAK ETANOL DAUN JENGKOL (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Archidendron</w:t>
      </w:r>
      <w:proofErr w:type="spellEnd"/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i/>
          <w:sz w:val="28"/>
          <w:szCs w:val="28"/>
        </w:rPr>
        <w:t>pauciflorum</w:t>
      </w:r>
      <w:proofErr w:type="spellEnd"/>
      <w:proofErr w:type="gram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b/>
          <w:sz w:val="28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>.) I.C. Nielsen TERHADAP</w:t>
      </w:r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1"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DAN</w:t>
      </w:r>
    </w:p>
    <w:p w:rsidR=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acnes</w:t>
      </w:r>
    </w:p>
    <w:p w:rsidR="001D37F0" w:rsidRDefault="001D37F0" w:rsidP="001D37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7F0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D37F0" w:rsidRDefault="001D37F0" w:rsidP="001D37F0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Diajukan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Untuk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Melengkapi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dan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Memenuhi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Syarat-Syarat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Memperoleh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Gelar</w:t>
      </w:r>
      <w:proofErr w:type="spellEnd"/>
      <w:r w:rsidRPr="000B3515">
        <w:rPr>
          <w:rFonts w:ascii="Monotype Corsiva" w:hAnsi="Monotype Corsiva"/>
        </w:rPr>
        <w:t xml:space="preserve"> </w:t>
      </w:r>
    </w:p>
    <w:p w:rsidR="001D37F0" w:rsidRDefault="001D37F0" w:rsidP="001D37F0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pada</w:t>
      </w:r>
      <w:proofErr w:type="spellEnd"/>
      <w:r>
        <w:rPr>
          <w:rFonts w:ascii="Monotype Corsiva" w:hAnsi="Monotype Corsiva"/>
        </w:rPr>
        <w:t xml:space="preserve"> Program </w:t>
      </w:r>
      <w:proofErr w:type="spellStart"/>
      <w:r>
        <w:rPr>
          <w:rFonts w:ascii="Monotype Corsiva" w:hAnsi="Monotype Corsiva"/>
        </w:rPr>
        <w:t>Studi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Sarjana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Farmasi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Fakultas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</w:p>
    <w:p w:rsidR="001D37F0" w:rsidRPr="000B3515" w:rsidRDefault="001D37F0" w:rsidP="001D37F0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Universitas</w:t>
      </w:r>
      <w:proofErr w:type="spellEnd"/>
      <w:r w:rsidRPr="000B3515">
        <w:rPr>
          <w:rFonts w:ascii="Monotype Corsiva" w:hAnsi="Monotype Corsiva"/>
        </w:rPr>
        <w:t xml:space="preserve"> Muslim Nusantara Al </w:t>
      </w:r>
      <w:proofErr w:type="spellStart"/>
      <w:r w:rsidRPr="000B3515">
        <w:rPr>
          <w:rFonts w:ascii="Monotype Corsiva" w:hAnsi="Monotype Corsiva"/>
        </w:rPr>
        <w:t>Washliyah</w:t>
      </w:r>
      <w:proofErr w:type="spellEnd"/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1D37F0" w:rsidRPr="002F2601" w:rsidRDefault="001D37F0" w:rsidP="001D37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01">
        <w:rPr>
          <w:rFonts w:ascii="Times New Roman" w:hAnsi="Times New Roman" w:cs="Times New Roman"/>
          <w:b/>
          <w:sz w:val="24"/>
          <w:szCs w:val="24"/>
          <w:u w:val="single"/>
        </w:rPr>
        <w:t>ARINI NURSYAFIRA</w:t>
      </w:r>
      <w:r w:rsidRPr="002F260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F2601">
        <w:rPr>
          <w:rFonts w:ascii="Times New Roman" w:hAnsi="Times New Roman" w:cs="Times New Roman"/>
          <w:b/>
          <w:sz w:val="24"/>
          <w:szCs w:val="24"/>
        </w:rPr>
        <w:t>NPM. 172114026</w:t>
      </w:r>
    </w:p>
    <w:p w:rsidR="001D37F0" w:rsidRPr="002F2601" w:rsidRDefault="001D37F0" w:rsidP="001D37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F0" w:rsidRPr="002F2601" w:rsidRDefault="001D37F0" w:rsidP="001D37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0F723F" wp14:editId="279EDC71">
            <wp:extent cx="1800000" cy="1620000"/>
            <wp:effectExtent l="0" t="0" r="0" b="0"/>
            <wp:docPr id="3" name="Picture 0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F0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7F0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UNIVERSITAS MUSLIM NUSANTARA AL – WASHLIYAH</w:t>
      </w:r>
    </w:p>
    <w:p w:rsidR="001D37F0" w:rsidRPr="002F2601" w:rsidRDefault="001D37F0" w:rsidP="001D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t>MEDAN</w:t>
      </w:r>
    </w:p>
    <w:p w:rsidR="00264E52" w:rsidRDefault="001D37F0" w:rsidP="001D37F0">
      <w:pPr>
        <w:spacing w:after="0" w:line="240" w:lineRule="auto"/>
        <w:jc w:val="center"/>
      </w:pPr>
      <w:r w:rsidRPr="002F2601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264E52" w:rsidSect="001D37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0"/>
    <w:rsid w:val="001D37F0"/>
    <w:rsid w:val="002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2021-10-08T07:11:00Z</dcterms:created>
  <dcterms:modified xsi:type="dcterms:W3CDTF">2021-10-08T07:12:00Z</dcterms:modified>
</cp:coreProperties>
</file>