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6F" w:rsidRPr="002F2601" w:rsidRDefault="001E0B6F" w:rsidP="001E0B6F">
      <w:pPr>
        <w:tabs>
          <w:tab w:val="left" w:pos="6946"/>
        </w:tabs>
        <w:spacing w:after="0" w:line="48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b/>
          <w:sz w:val="28"/>
          <w:szCs w:val="24"/>
        </w:rPr>
        <w:t>DAFTAR ISI</w:t>
      </w:r>
    </w:p>
    <w:p w:rsidR="001E0B6F" w:rsidRPr="002F2601" w:rsidRDefault="001E0B6F" w:rsidP="001E0B6F">
      <w:pPr>
        <w:tabs>
          <w:tab w:val="left" w:pos="6840"/>
        </w:tabs>
        <w:spacing w:after="0" w:line="480" w:lineRule="auto"/>
        <w:ind w:left="6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</w:p>
    <w:p w:rsidR="001E0B6F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LEMBAR PENGESAHAN</w:t>
      </w:r>
    </w:p>
    <w:p w:rsidR="001E0B6F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TANDA PERSETUJUAN SKRIPSI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SURAT PERNYATAAN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E0B6F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righ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2F260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gramEnd"/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righ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r w:rsidRPr="002F26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ix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TABEL.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proofErr w:type="gramEnd"/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xv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xvi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260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1.1 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1.2 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1.3 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1.4 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Fikir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 II TINJAUAN PUSTAKA 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proofErr w:type="gram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1E0B6F" w:rsidRPr="00447E54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2.1.2 Habitat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2.1.3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Morfologi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2.1.4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Kimia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2.2.2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1E0B6F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13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2.5.1 Alkaloid.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Flavanoid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2.5.6 Steroid/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.6.1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proofErr w:type="spellStart"/>
      <w:r w:rsidRPr="002F2601">
        <w:rPr>
          <w:rFonts w:ascii="Times New Roman" w:eastAsia="Times New Roman" w:hAnsi="Times New Roman" w:cs="Times New Roman"/>
          <w:i/>
          <w:sz w:val="24"/>
          <w:szCs w:val="24"/>
        </w:rPr>
        <w:t>Propionibacterum</w:t>
      </w:r>
      <w:proofErr w:type="spellEnd"/>
      <w:r w:rsidRPr="002F2601">
        <w:rPr>
          <w:rFonts w:ascii="Times New Roman" w:eastAsia="Times New Roman" w:hAnsi="Times New Roman" w:cs="Times New Roman"/>
          <w:i/>
          <w:sz w:val="24"/>
          <w:szCs w:val="24"/>
        </w:rPr>
        <w:t xml:space="preserve"> acne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 w:rsidRPr="002F2601">
        <w:rPr>
          <w:rFonts w:ascii="Times New Roman" w:eastAsia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2F2601">
        <w:rPr>
          <w:rFonts w:ascii="Times New Roman" w:eastAsia="Times New Roman" w:hAnsi="Times New Roman" w:cs="Times New Roman"/>
          <w:i/>
          <w:sz w:val="24"/>
          <w:szCs w:val="24"/>
        </w:rPr>
        <w:t>epidermidis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E0B6F" w:rsidRPr="002F2601" w:rsidRDefault="001E0B6F" w:rsidP="001E0B6F">
      <w:pPr>
        <w:tabs>
          <w:tab w:val="left" w:pos="709"/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1E0B6F" w:rsidRPr="002F2601" w:rsidRDefault="001E0B6F" w:rsidP="001E0B6F">
      <w:pPr>
        <w:tabs>
          <w:tab w:val="left" w:pos="709"/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0.4M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Mayer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Dragendorff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1E0B6F" w:rsidRPr="00D36CF5" w:rsidRDefault="001E0B6F" w:rsidP="001E0B6F">
      <w:pPr>
        <w:pStyle w:val="ListParagraph"/>
        <w:numPr>
          <w:ilvl w:val="3"/>
          <w:numId w:val="2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CF5">
        <w:rPr>
          <w:rFonts w:ascii="Times New Roman" w:eastAsia="Times New Roman" w:hAnsi="Times New Roman" w:cs="Times New Roman"/>
          <w:sz w:val="24"/>
          <w:szCs w:val="24"/>
        </w:rPr>
        <w:t>Pereaksi</w:t>
      </w:r>
      <w:proofErr w:type="spellEnd"/>
      <w:r w:rsidRPr="00D36CF5">
        <w:rPr>
          <w:rFonts w:ascii="Times New Roman" w:eastAsia="Times New Roman" w:hAnsi="Times New Roman" w:cs="Times New Roman"/>
          <w:sz w:val="24"/>
          <w:szCs w:val="24"/>
        </w:rPr>
        <w:t xml:space="preserve"> Liebermann-</w:t>
      </w:r>
      <w:proofErr w:type="spellStart"/>
      <w:r w:rsidRPr="00D36CF5">
        <w:rPr>
          <w:rFonts w:ascii="Times New Roman" w:eastAsia="Times New Roman" w:hAnsi="Times New Roman" w:cs="Times New Roman"/>
          <w:sz w:val="24"/>
          <w:szCs w:val="24"/>
        </w:rPr>
        <w:t>Buchard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1E0B6F" w:rsidRPr="00D36CF5" w:rsidRDefault="001E0B6F" w:rsidP="001E0B6F">
      <w:pPr>
        <w:pStyle w:val="ListParagraph"/>
        <w:numPr>
          <w:ilvl w:val="3"/>
          <w:numId w:val="2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CF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D36CF5">
        <w:rPr>
          <w:rFonts w:ascii="Times New Roman" w:hAnsi="Times New Roman" w:cs="Times New Roman"/>
          <w:sz w:val="24"/>
          <w:szCs w:val="24"/>
        </w:rPr>
        <w:t xml:space="preserve"> DMSO 1%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3.5.2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Pemeri</w:t>
      </w:r>
      <w:r>
        <w:rPr>
          <w:rFonts w:ascii="Times New Roman" w:eastAsia="Times New Roman" w:hAnsi="Times New Roman" w:cs="Times New Roman"/>
          <w:sz w:val="24"/>
          <w:szCs w:val="24"/>
        </w:rPr>
        <w:t>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3.5.2.2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Pemeriksa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3.5.2.3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Kadar Air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ab/>
      </w:r>
      <w:r w:rsidRPr="002F26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3.5.2.4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Peme</w:t>
      </w:r>
      <w:r>
        <w:rPr>
          <w:rFonts w:ascii="Times New Roman" w:eastAsia="Times New Roman" w:hAnsi="Times New Roman" w:cs="Times New Roman"/>
          <w:sz w:val="24"/>
          <w:szCs w:val="24"/>
        </w:rPr>
        <w:t>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Kadar Sari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3.5.2.5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Pemerik</w:t>
      </w:r>
      <w:r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Kadar Sari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3.5.2.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Kadar Abu Total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1E0B6F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3.5.2.7</w:t>
      </w: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Pemeriksa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Kadar Abu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5.3.1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.Pemeriksaan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Alkaloida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Flavonoida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3.5.3.6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Pemeriksaa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Steroid/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Triterpenoida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3.5.4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Jengkol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3.5.5.2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.5.5.3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3.5.5.4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Peremajaan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3.5.5.5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Pembuata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3.5.5.6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57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>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Jengkol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2601">
        <w:rPr>
          <w:rFonts w:ascii="Times New Roman" w:eastAsia="Times New Roman" w:hAnsi="Times New Roman" w:cs="Times New Roman"/>
          <w:sz w:val="24"/>
          <w:szCs w:val="24"/>
        </w:rPr>
        <w:t xml:space="preserve">4.6 </w:t>
      </w:r>
      <w:proofErr w:type="spellStart"/>
      <w:r w:rsidRPr="002F2601"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66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67</w:t>
      </w:r>
    </w:p>
    <w:p w:rsidR="001E0B6F" w:rsidRPr="002F2601" w:rsidRDefault="001E0B6F" w:rsidP="001E0B6F">
      <w:pPr>
        <w:tabs>
          <w:tab w:val="left" w:leader="dot" w:pos="7371"/>
          <w:tab w:val="left" w:pos="7541"/>
        </w:tabs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71</w:t>
      </w:r>
    </w:p>
    <w:p w:rsidR="00264E52" w:rsidRDefault="00264E52" w:rsidP="001E0B6F"/>
    <w:p w:rsidR="002D1BA8" w:rsidRDefault="002D1BA8" w:rsidP="001E0B6F"/>
    <w:p w:rsidR="002D1BA8" w:rsidRDefault="002D1BA8" w:rsidP="001E0B6F"/>
    <w:p w:rsidR="002D1BA8" w:rsidRDefault="002D1BA8" w:rsidP="001E0B6F"/>
    <w:p w:rsidR="002D1BA8" w:rsidRDefault="002D1BA8" w:rsidP="001E0B6F"/>
    <w:p w:rsidR="002D1BA8" w:rsidRDefault="002D1BA8" w:rsidP="001E0B6F"/>
    <w:p w:rsidR="002D1BA8" w:rsidRDefault="002D1BA8" w:rsidP="001E0B6F"/>
    <w:p w:rsidR="002D1BA8" w:rsidRDefault="002D1BA8" w:rsidP="001E0B6F"/>
    <w:p w:rsidR="002D1BA8" w:rsidRPr="002F2601" w:rsidRDefault="002D1BA8" w:rsidP="002D1BA8">
      <w:pPr>
        <w:spacing w:line="48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F2601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DAFTAR TABEL</w:t>
      </w:r>
    </w:p>
    <w:p w:rsidR="002D1BA8" w:rsidRPr="002F2601" w:rsidRDefault="002D1BA8" w:rsidP="002D1BA8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D1BA8" w:rsidRPr="002F2601" w:rsidRDefault="002D1BA8" w:rsidP="002D1BA8">
      <w:pPr>
        <w:tabs>
          <w:tab w:val="left" w:pos="1134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2D1BA8" w:rsidRPr="002F2601" w:rsidRDefault="002D1BA8" w:rsidP="002D1BA8">
      <w:pPr>
        <w:tabs>
          <w:tab w:val="left" w:pos="1134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Skrinning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2D1BA8" w:rsidRPr="002F2601" w:rsidRDefault="002D1BA8" w:rsidP="002D1BA8">
      <w:pPr>
        <w:tabs>
          <w:tab w:val="left" w:pos="1134"/>
          <w:tab w:val="left" w:leader="dot" w:pos="7371"/>
          <w:tab w:val="left" w:pos="75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</w:p>
    <w:p w:rsidR="002D1BA8" w:rsidRDefault="002D1BA8" w:rsidP="002D1BA8">
      <w:pPr>
        <w:tabs>
          <w:tab w:val="left" w:pos="1134"/>
          <w:tab w:val="left" w:leader="dot" w:pos="7371"/>
          <w:tab w:val="left" w:pos="75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epidermidis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2D1BA8" w:rsidRPr="002F2601" w:rsidRDefault="002D1BA8" w:rsidP="002D1BA8">
      <w:pPr>
        <w:tabs>
          <w:tab w:val="left" w:pos="1134"/>
          <w:tab w:val="left" w:leader="dot" w:pos="7371"/>
          <w:tab w:val="left" w:pos="75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A8" w:rsidRPr="002F2601" w:rsidRDefault="002D1BA8" w:rsidP="002D1BA8">
      <w:pPr>
        <w:tabs>
          <w:tab w:val="left" w:pos="1134"/>
          <w:tab w:val="left" w:leader="dot" w:pos="7371"/>
          <w:tab w:val="left" w:pos="75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4.4</w:t>
      </w:r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A8" w:rsidRPr="002F2601" w:rsidRDefault="002D1BA8" w:rsidP="002D1BA8">
      <w:pPr>
        <w:tabs>
          <w:tab w:val="left" w:pos="1134"/>
          <w:tab w:val="left" w:leader="dot" w:pos="7371"/>
          <w:tab w:val="left" w:pos="75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2D1BA8" w:rsidRPr="002F2601" w:rsidRDefault="002D1BA8" w:rsidP="002D1BA8">
      <w:pPr>
        <w:tabs>
          <w:tab w:val="left" w:leader="dot" w:pos="7088"/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A8" w:rsidRPr="002F2601" w:rsidRDefault="002D1BA8" w:rsidP="002D1BA8">
      <w:pPr>
        <w:tabs>
          <w:tab w:val="left" w:leader="dot" w:pos="7088"/>
          <w:tab w:val="left" w:pos="7230"/>
          <w:tab w:val="left" w:pos="7371"/>
        </w:tabs>
        <w:spacing w:line="480" w:lineRule="auto"/>
      </w:pPr>
    </w:p>
    <w:p w:rsidR="002D1BA8" w:rsidRPr="002F2601" w:rsidRDefault="002D1BA8" w:rsidP="002D1BA8">
      <w:pPr>
        <w:spacing w:line="480" w:lineRule="auto"/>
      </w:pPr>
      <w:r w:rsidRPr="002F2601">
        <w:br w:type="page"/>
      </w:r>
    </w:p>
    <w:p w:rsidR="002D1BA8" w:rsidRPr="002F2601" w:rsidRDefault="002D1BA8" w:rsidP="002D1BA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2D1BA8" w:rsidRDefault="002D1BA8" w:rsidP="002D1BA8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D1BA8" w:rsidRPr="005410EC" w:rsidRDefault="002D1BA8" w:rsidP="002D1BA8">
      <w:pPr>
        <w:tabs>
          <w:tab w:val="left" w:pos="1418"/>
          <w:tab w:val="left" w:leader="dot" w:pos="7371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D1BA8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D1BA8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FF3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A4FF3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2D1BA8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FF3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A4FF3">
        <w:rPr>
          <w:rFonts w:ascii="Times New Roman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Heterosiklik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D1BA8" w:rsidRPr="002F2601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FF3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A4FF3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D1BA8" w:rsidRPr="002F2601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2.5</w:t>
      </w:r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2D1BA8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2.6</w:t>
      </w:r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D1BA8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61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A6610">
        <w:rPr>
          <w:rFonts w:ascii="Times New Roman" w:hAnsi="Times New Roman" w:cs="Times New Roman"/>
          <w:b/>
          <w:sz w:val="24"/>
          <w:szCs w:val="24"/>
        </w:rPr>
        <w:t xml:space="preserve"> 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D1BA8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61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A6610">
        <w:rPr>
          <w:rFonts w:ascii="Times New Roman" w:hAnsi="Times New Roman" w:cs="Times New Roman"/>
          <w:b/>
          <w:sz w:val="24"/>
          <w:szCs w:val="24"/>
        </w:rPr>
        <w:t xml:space="preserve"> 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D1BA8" w:rsidRPr="002F2601" w:rsidRDefault="002D1BA8" w:rsidP="002D1BA8">
      <w:pPr>
        <w:tabs>
          <w:tab w:val="left" w:pos="1134"/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61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A6610">
        <w:rPr>
          <w:rFonts w:ascii="Times New Roman" w:hAnsi="Times New Roman" w:cs="Times New Roman"/>
          <w:b/>
          <w:sz w:val="24"/>
          <w:szCs w:val="24"/>
        </w:rPr>
        <w:t xml:space="preserve"> 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Ttiterpenoid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D1BA8" w:rsidRPr="002F2601" w:rsidRDefault="002D1BA8" w:rsidP="002D1BA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A8" w:rsidRPr="002F2601" w:rsidRDefault="002D1BA8" w:rsidP="002D1B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601">
        <w:rPr>
          <w:rFonts w:ascii="Times New Roman" w:hAnsi="Times New Roman" w:cs="Times New Roman"/>
          <w:sz w:val="24"/>
          <w:szCs w:val="24"/>
        </w:rPr>
        <w:br w:type="page"/>
      </w:r>
    </w:p>
    <w:p w:rsidR="002D1BA8" w:rsidRPr="002F2601" w:rsidRDefault="002D1BA8" w:rsidP="002D1BA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601"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2D1BA8" w:rsidRPr="002F2601" w:rsidRDefault="002D1BA8" w:rsidP="002D1BA8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60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Segar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I.C. Nielsen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I.C. Nielsen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.) I.C. Nielsen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26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I.C. Nielsen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F2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2F2601">
        <w:rPr>
          <w:rFonts w:ascii="Times New Roman" w:hAnsi="Times New Roman" w:cs="Times New Roman"/>
          <w:i/>
          <w:sz w:val="24"/>
          <w:szCs w:val="24"/>
        </w:rPr>
        <w:t>pauciflorum</w:t>
      </w:r>
      <w:proofErr w:type="spellEnd"/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>.) I.C. Nielsen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26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I.C. Nielsen</w:t>
      </w:r>
      <w:r w:rsidRPr="002F2601">
        <w:rPr>
          <w:rFonts w:ascii="Times New Roman" w:hAnsi="Times New Roman" w:cs="Times New Roman"/>
          <w:i/>
          <w:sz w:val="24"/>
          <w:szCs w:val="24"/>
        </w:rPr>
        <w:tab/>
      </w:r>
      <w:r w:rsidRPr="002F260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54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E56354">
        <w:rPr>
          <w:rFonts w:ascii="Times New Roman" w:hAnsi="Times New Roman" w:cs="Times New Roman"/>
          <w:i/>
          <w:sz w:val="24"/>
          <w:szCs w:val="24"/>
        </w:rPr>
        <w:t>epidermidis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354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E56354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2D1BA8" w:rsidRPr="002F2601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F2601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26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4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4"/>
        </w:rPr>
        <w:t xml:space="preserve"> I.C. Nielsen</w:t>
      </w:r>
      <w:r w:rsidRPr="002F2601">
        <w:rPr>
          <w:rFonts w:ascii="Times New Roman" w:hAnsi="Times New Roman" w:cs="Times New Roman"/>
          <w:sz w:val="24"/>
          <w:szCs w:val="24"/>
        </w:rPr>
        <w:tab/>
      </w:r>
      <w:r w:rsidRPr="002F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BA8" w:rsidRDefault="002D1BA8" w:rsidP="002D1BA8">
      <w:pPr>
        <w:tabs>
          <w:tab w:val="left" w:pos="1418"/>
          <w:tab w:val="left" w:leader="dot" w:pos="7371"/>
          <w:tab w:val="left" w:pos="754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78A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978A5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2D1BA8" w:rsidRPr="005859D7" w:rsidRDefault="002D1BA8" w:rsidP="002D1BA8">
      <w:pPr>
        <w:tabs>
          <w:tab w:val="left" w:pos="1418"/>
          <w:tab w:val="left" w:leader="dot" w:pos="7371"/>
          <w:tab w:val="left" w:pos="754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78A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978A5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D1BA8" w:rsidRPr="001E0B6F" w:rsidRDefault="002D1BA8" w:rsidP="001E0B6F">
      <w:bookmarkStart w:id="0" w:name="_GoBack"/>
      <w:bookmarkEnd w:id="0"/>
    </w:p>
    <w:sectPr w:rsidR="002D1BA8" w:rsidRPr="001E0B6F" w:rsidSect="001D37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376B2"/>
    <w:multiLevelType w:val="multilevel"/>
    <w:tmpl w:val="D900860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0"/>
    <w:rsid w:val="001D37F0"/>
    <w:rsid w:val="001E0B6F"/>
    <w:rsid w:val="00264E52"/>
    <w:rsid w:val="002D1BA8"/>
    <w:rsid w:val="002D1FD0"/>
    <w:rsid w:val="004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2D1F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E0B6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1E0B6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2D1F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E0B6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1E0B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2021-10-08T07:14:00Z</dcterms:created>
  <dcterms:modified xsi:type="dcterms:W3CDTF">2021-10-08T07:14:00Z</dcterms:modified>
</cp:coreProperties>
</file>