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B8" w:rsidRDefault="00183CB8" w:rsidP="00183CB8">
      <w:pPr>
        <w:pStyle w:val="BodyText"/>
        <w:spacing w:before="2" w:line="480" w:lineRule="auto"/>
        <w:jc w:val="center"/>
        <w:rPr>
          <w:b/>
          <w:sz w:val="24"/>
          <w:szCs w:val="24"/>
        </w:rPr>
      </w:pPr>
      <w:r w:rsidRPr="00EF757A">
        <w:rPr>
          <w:b/>
          <w:sz w:val="24"/>
          <w:szCs w:val="24"/>
        </w:rPr>
        <w:t>DAFTAR PUSTAKA</w:t>
      </w:r>
    </w:p>
    <w:p w:rsidR="00183CB8" w:rsidRPr="00F51501" w:rsidRDefault="00183CB8" w:rsidP="00183CB8">
      <w:pPr>
        <w:pStyle w:val="BodyText"/>
        <w:spacing w:before="2"/>
        <w:ind w:left="567" w:hanging="567"/>
        <w:jc w:val="both"/>
        <w:rPr>
          <w:sz w:val="24"/>
          <w:szCs w:val="24"/>
          <w:lang w:val="en-US"/>
        </w:rPr>
      </w:pPr>
      <w:r w:rsidRPr="00F51501">
        <w:rPr>
          <w:sz w:val="24"/>
          <w:szCs w:val="24"/>
          <w:lang w:val="en-US"/>
        </w:rPr>
        <w:t>Cici Hamida</w:t>
      </w:r>
      <w:r>
        <w:rPr>
          <w:sz w:val="24"/>
          <w:szCs w:val="24"/>
          <w:lang w:val="en-US"/>
        </w:rPr>
        <w:t xml:space="preserve">. 2021. </w:t>
      </w:r>
      <w:r w:rsidRPr="00F51501">
        <w:rPr>
          <w:i/>
          <w:sz w:val="24"/>
          <w:szCs w:val="24"/>
        </w:rPr>
        <w:t>Pengembangan Bahan Ajar Modul Berbasis Contextual Teaching And Learning (CTL) Tema Peduli Terhadap Makhluk Hidup Kelas IV SD/MI</w:t>
      </w:r>
      <w:r>
        <w:rPr>
          <w:i/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Skripsi. </w:t>
      </w:r>
      <w:r w:rsidRPr="00F51501">
        <w:rPr>
          <w:sz w:val="24"/>
          <w:szCs w:val="24"/>
        </w:rPr>
        <w:t>Fakultas Tarbiyah dan Keguruan Universitas Islam Negeri Raden Intan Lampung</w:t>
      </w:r>
      <w:r>
        <w:rPr>
          <w:sz w:val="24"/>
          <w:szCs w:val="24"/>
          <w:lang w:val="en-US"/>
        </w:rPr>
        <w:t>.</w:t>
      </w:r>
    </w:p>
    <w:p w:rsidR="00183CB8" w:rsidRDefault="00183CB8" w:rsidP="00183CB8">
      <w:pPr>
        <w:pStyle w:val="BodyText"/>
        <w:spacing w:before="2"/>
        <w:ind w:left="567" w:hanging="567"/>
        <w:jc w:val="both"/>
        <w:rPr>
          <w:sz w:val="24"/>
          <w:szCs w:val="24"/>
          <w:lang w:val="en-US"/>
        </w:rPr>
      </w:pPr>
    </w:p>
    <w:p w:rsidR="00183CB8" w:rsidRDefault="00183CB8" w:rsidP="00183CB8">
      <w:pPr>
        <w:pStyle w:val="BodyText"/>
        <w:spacing w:before="2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Depdiknas. 2003. Undang-undang RI No.20 tahun 2003. Tentang sistem pendidikan nasional.</w:t>
      </w:r>
    </w:p>
    <w:p w:rsidR="00183CB8" w:rsidRDefault="00183CB8" w:rsidP="00183CB8">
      <w:pPr>
        <w:pStyle w:val="BodyText"/>
        <w:spacing w:before="2"/>
        <w:ind w:left="567" w:hanging="567"/>
        <w:jc w:val="both"/>
        <w:rPr>
          <w:sz w:val="24"/>
          <w:szCs w:val="24"/>
        </w:rPr>
      </w:pPr>
    </w:p>
    <w:p w:rsidR="00183CB8" w:rsidRPr="00F51501" w:rsidRDefault="00183CB8" w:rsidP="00183CB8">
      <w:pPr>
        <w:pStyle w:val="BodyText"/>
        <w:spacing w:before="2"/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Ni Nyoman Devi Sintamiati</w:t>
      </w:r>
      <w:r>
        <w:rPr>
          <w:sz w:val="24"/>
          <w:szCs w:val="24"/>
          <w:lang w:val="en-US"/>
        </w:rPr>
        <w:t xml:space="preserve">. </w:t>
      </w:r>
      <w:r w:rsidRPr="00F51501">
        <w:rPr>
          <w:sz w:val="24"/>
          <w:szCs w:val="24"/>
        </w:rPr>
        <w:t>202</w:t>
      </w:r>
      <w:r w:rsidRPr="00F51501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.</w:t>
      </w:r>
      <w:r w:rsidRPr="00F51501">
        <w:rPr>
          <w:sz w:val="24"/>
          <w:szCs w:val="24"/>
        </w:rPr>
        <w:t xml:space="preserve"> </w:t>
      </w:r>
      <w:r w:rsidRPr="00F51501">
        <w:rPr>
          <w:i/>
          <w:sz w:val="24"/>
          <w:szCs w:val="24"/>
        </w:rPr>
        <w:t>Pengembangan Modul Peduli Terhadap Makhluk Hidup Bermuatan Kebudayaan Lokal Bali Untuk Siswa Kelas IV SD</w:t>
      </w:r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Skripsi.</w:t>
      </w:r>
      <w:proofErr w:type="gramEnd"/>
      <w:r>
        <w:rPr>
          <w:sz w:val="24"/>
          <w:szCs w:val="24"/>
          <w:lang w:val="en-US"/>
        </w:rPr>
        <w:t xml:space="preserve"> </w:t>
      </w:r>
      <w:r w:rsidRPr="00F51501">
        <w:rPr>
          <w:sz w:val="24"/>
          <w:szCs w:val="24"/>
        </w:rPr>
        <w:t>Program Studi Pendidikan Guru Sekolah Dasar Jurusan Pendidikan Dasar Fakultas Ilmu Pendidikan Universitas Pendidikan Ganesha Singaraja</w:t>
      </w:r>
      <w:r>
        <w:rPr>
          <w:sz w:val="24"/>
          <w:szCs w:val="24"/>
          <w:lang w:val="en-US"/>
        </w:rPr>
        <w:t>.</w:t>
      </w:r>
    </w:p>
    <w:p w:rsidR="00183CB8" w:rsidRDefault="00183CB8" w:rsidP="00183CB8">
      <w:pPr>
        <w:pStyle w:val="BodyText"/>
        <w:spacing w:before="2"/>
        <w:ind w:left="567" w:hanging="567"/>
        <w:jc w:val="both"/>
        <w:rPr>
          <w:sz w:val="24"/>
          <w:szCs w:val="24"/>
          <w:lang w:val="en-US"/>
        </w:rPr>
      </w:pPr>
    </w:p>
    <w:p w:rsidR="00183CB8" w:rsidRDefault="00183CB8" w:rsidP="00183CB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Prihatin </w:t>
      </w:r>
      <w:r w:rsidRPr="00F51501">
        <w:rPr>
          <w:rFonts w:ascii="Times New Roman" w:eastAsiaTheme="minorHAnsi" w:hAnsi="Times New Roman" w:cs="Times New Roman"/>
          <w:sz w:val="24"/>
          <w:szCs w:val="24"/>
          <w:lang w:eastAsia="en-US"/>
        </w:rPr>
        <w:t>Sulistyowati</w:t>
      </w:r>
      <w:r w:rsidRPr="00F5150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&amp; </w:t>
      </w:r>
      <w:r w:rsidRPr="00F51501">
        <w:rPr>
          <w:rFonts w:ascii="Times New Roman" w:eastAsiaTheme="minorHAnsi" w:hAnsi="Times New Roman" w:cs="Times New Roman"/>
          <w:sz w:val="24"/>
          <w:szCs w:val="24"/>
          <w:lang w:eastAsia="en-US"/>
        </w:rPr>
        <w:t>Novita Martika Putri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F51501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F5150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18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F515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5150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Pengembangan Bahan Ajar Modul Berbasis Contextual Teaching And Learning (CTL) Kelas IV Tema 3 Subtema 1</w:t>
      </w:r>
      <w:r w:rsidRPr="00F515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1C744F">
        <w:rPr>
          <w:rFonts w:ascii="Times New Roman" w:eastAsiaTheme="minorHAnsi" w:hAnsi="Times New Roman" w:cs="Times New Roman"/>
          <w:sz w:val="24"/>
          <w:szCs w:val="24"/>
          <w:lang w:eastAsia="en-US"/>
        </w:rPr>
        <w:t>Jurnal Pendidikan (Teori dan Praktik) Volume 3Nomor 1Tahun 2018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1C744F">
        <w:rPr>
          <w:rFonts w:ascii="Times New Roman" w:eastAsiaTheme="minorHAnsi" w:hAnsi="Times New Roman" w:cs="Times New Roman"/>
          <w:sz w:val="24"/>
          <w:szCs w:val="24"/>
          <w:lang w:eastAsia="en-US"/>
        </w:rPr>
        <w:t>Halaman: 1-6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1C744F">
        <w:rPr>
          <w:rFonts w:ascii="Times New Roman" w:eastAsiaTheme="minorHAnsi" w:hAnsi="Times New Roman" w:cs="Times New Roman"/>
          <w:sz w:val="24"/>
          <w:szCs w:val="24"/>
          <w:lang w:eastAsia="en-US"/>
        </w:rPr>
        <w:t>e-ISSN: 2527-6891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183CB8" w:rsidRDefault="00183CB8" w:rsidP="00183CB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 w:rsidRPr="001C744F">
        <w:rPr>
          <w:rFonts w:ascii="Times New Roman" w:eastAsiaTheme="minorHAnsi" w:hAnsi="Times New Roman" w:cs="Times New Roman"/>
          <w:sz w:val="24"/>
          <w:szCs w:val="24"/>
          <w:lang w:eastAsia="en-US"/>
        </w:rPr>
        <w:t>DOI:http://dx.doi.org/10.26740/jp.v3n1.p1-6</w:t>
      </w:r>
    </w:p>
    <w:p w:rsidR="00183CB8" w:rsidRDefault="00183CB8" w:rsidP="00183CB8">
      <w:pPr>
        <w:pStyle w:val="BodyText"/>
        <w:spacing w:before="2"/>
        <w:ind w:left="567" w:hanging="567"/>
        <w:jc w:val="both"/>
        <w:rPr>
          <w:sz w:val="24"/>
          <w:szCs w:val="24"/>
          <w:lang w:val="en-US"/>
        </w:rPr>
      </w:pPr>
    </w:p>
    <w:p w:rsidR="00183CB8" w:rsidRDefault="00183CB8" w:rsidP="00183CB8">
      <w:pPr>
        <w:pStyle w:val="BodyText"/>
        <w:spacing w:before="2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Punaji. (2013:221) </w:t>
      </w:r>
      <w:r w:rsidRPr="0084542F">
        <w:rPr>
          <w:i/>
          <w:sz w:val="24"/>
          <w:szCs w:val="24"/>
        </w:rPr>
        <w:t>Metode</w:t>
      </w:r>
      <w:r>
        <w:rPr>
          <w:sz w:val="24"/>
          <w:szCs w:val="24"/>
        </w:rPr>
        <w:t xml:space="preserve"> </w:t>
      </w:r>
      <w:r w:rsidRPr="0084542F">
        <w:rPr>
          <w:i/>
          <w:sz w:val="24"/>
          <w:szCs w:val="24"/>
        </w:rPr>
        <w:t>Penelitian Pendidikan Dan Pengembangan</w:t>
      </w:r>
      <w:r>
        <w:rPr>
          <w:sz w:val="24"/>
          <w:szCs w:val="24"/>
        </w:rPr>
        <w:t xml:space="preserve">. Jakarta: Kencana Prenada Media Group. </w:t>
      </w:r>
    </w:p>
    <w:p w:rsidR="00183CB8" w:rsidRDefault="00183CB8" w:rsidP="00183CB8">
      <w:pPr>
        <w:pStyle w:val="BodyText"/>
        <w:spacing w:before="2"/>
        <w:ind w:left="567" w:hanging="567"/>
        <w:jc w:val="both"/>
        <w:rPr>
          <w:sz w:val="24"/>
          <w:szCs w:val="24"/>
        </w:rPr>
      </w:pPr>
    </w:p>
    <w:p w:rsidR="00183CB8" w:rsidRDefault="00183CB8" w:rsidP="00183CB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Rafiqah. (2013:95).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Pengembangan Perangkat Pembelajaran Berbasis Konstruktivisme.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Cet. I. Makassar: Alauddin University Press.</w:t>
      </w:r>
    </w:p>
    <w:p w:rsidR="00183CB8" w:rsidRDefault="00183CB8" w:rsidP="00183CB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3CB8" w:rsidRDefault="00183CB8" w:rsidP="00183CB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Rapi. (2012:136). Muhammad.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Pengantar Strategi Pembelajaran (Pendekatan Standar Proses).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Makassar: Alauddin University Press.</w:t>
      </w:r>
    </w:p>
    <w:p w:rsidR="00183CB8" w:rsidRDefault="00183CB8" w:rsidP="00183CB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3CB8" w:rsidRPr="00210164" w:rsidRDefault="00183CB8" w:rsidP="00183CB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Rapi. (2012:134). Muhammad.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Pengantar Strategi Pembelajaran (Pendekatan Standar Proses).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Makassar: Alauddin University Press.</w:t>
      </w:r>
    </w:p>
    <w:p w:rsidR="00183CB8" w:rsidRDefault="00183CB8" w:rsidP="00183CB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183CB8" w:rsidRDefault="00183CB8" w:rsidP="00183CB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Rapi. (2012:135). Muhammad.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Pengantar Strategi Pembelajaran (Pendekatan Standar Proses).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Makassar: Alauddin University Press.</w:t>
      </w:r>
    </w:p>
    <w:p w:rsidR="00183CB8" w:rsidRDefault="00183CB8" w:rsidP="00183CB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3CB8" w:rsidRPr="009B2E76" w:rsidRDefault="00183CB8" w:rsidP="00183CB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Rusman.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(2012:189).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Model-Model Pembelajaran (Mengembangkan Profesionalisme Guru)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Edisi II. Cet. V; Jakarta: PT Rajagrafindo Persada.</w:t>
      </w:r>
    </w:p>
    <w:p w:rsidR="00183CB8" w:rsidRDefault="00183CB8" w:rsidP="00183CB8">
      <w:pPr>
        <w:pStyle w:val="BodyText"/>
        <w:spacing w:before="2"/>
        <w:ind w:left="567" w:hanging="567"/>
        <w:jc w:val="both"/>
        <w:rPr>
          <w:rFonts w:eastAsiaTheme="minorHAnsi"/>
          <w:sz w:val="24"/>
          <w:szCs w:val="24"/>
          <w:lang w:val="en-US" w:eastAsia="en-US"/>
        </w:rPr>
      </w:pPr>
    </w:p>
    <w:p w:rsidR="00183CB8" w:rsidRDefault="00183CB8" w:rsidP="00183CB8">
      <w:pPr>
        <w:pStyle w:val="BodyText"/>
        <w:spacing w:before="2"/>
        <w:ind w:left="567" w:hanging="567"/>
        <w:jc w:val="both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>Safriadi. ”</w:t>
      </w:r>
      <w:r>
        <w:rPr>
          <w:rFonts w:eastAsiaTheme="minorHAnsi"/>
          <w:i/>
          <w:iCs/>
          <w:sz w:val="24"/>
          <w:szCs w:val="24"/>
          <w:lang w:eastAsia="en-US"/>
        </w:rPr>
        <w:t>Pengembangan Modul Berbasis Think-Talk-Write pada Materi Pelajaran Matematika Kelas XI SMA Negeri 11 Makassar</w:t>
      </w:r>
      <w:r>
        <w:rPr>
          <w:rFonts w:eastAsiaTheme="minorHAnsi"/>
          <w:sz w:val="24"/>
          <w:szCs w:val="24"/>
          <w:lang w:eastAsia="en-US"/>
        </w:rPr>
        <w:t>”. Skripsi Sarjana Fakultas Tarbiyah dan Keguruan UINAM. Makassar, 2015:14.</w:t>
      </w:r>
    </w:p>
    <w:p w:rsidR="00183CB8" w:rsidRDefault="00183CB8" w:rsidP="00183CB8">
      <w:pPr>
        <w:pStyle w:val="BodyText"/>
        <w:spacing w:before="2"/>
        <w:ind w:left="567" w:hanging="567"/>
        <w:jc w:val="both"/>
        <w:rPr>
          <w:rFonts w:eastAsiaTheme="minorHAnsi"/>
          <w:sz w:val="24"/>
          <w:szCs w:val="24"/>
          <w:lang w:val="en-US" w:eastAsia="en-US"/>
        </w:rPr>
      </w:pPr>
    </w:p>
    <w:p w:rsidR="00183CB8" w:rsidRDefault="00183CB8" w:rsidP="00183CB8">
      <w:pPr>
        <w:pStyle w:val="BodyText"/>
        <w:spacing w:before="2"/>
        <w:ind w:left="567" w:hanging="567"/>
        <w:jc w:val="both"/>
        <w:rPr>
          <w:rFonts w:eastAsiaTheme="minorHAnsi"/>
          <w:sz w:val="24"/>
          <w:szCs w:val="24"/>
          <w:lang w:eastAsia="en-US"/>
        </w:rPr>
        <w:sectPr w:rsidR="00183CB8" w:rsidSect="00F419B8">
          <w:headerReference w:type="default" r:id="rId8"/>
          <w:footerReference w:type="default" r:id="rId9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  <w:r>
        <w:rPr>
          <w:rFonts w:eastAsiaTheme="minorHAnsi"/>
          <w:sz w:val="24"/>
          <w:szCs w:val="24"/>
          <w:lang w:eastAsia="en-US"/>
        </w:rPr>
        <w:t xml:space="preserve">Sanjaya, Wina. (2009:216). </w:t>
      </w:r>
      <w:r>
        <w:rPr>
          <w:rFonts w:eastAsiaTheme="minorHAnsi"/>
          <w:i/>
          <w:iCs/>
          <w:sz w:val="24"/>
          <w:szCs w:val="24"/>
          <w:lang w:eastAsia="en-US"/>
        </w:rPr>
        <w:t>Kurikulum dan Pembelajaran</w:t>
      </w:r>
      <w:r>
        <w:rPr>
          <w:rFonts w:eastAsiaTheme="minorHAnsi"/>
          <w:sz w:val="24"/>
          <w:szCs w:val="24"/>
          <w:lang w:eastAsia="en-US"/>
        </w:rPr>
        <w:t>. Cet. II; Jakarta: Kencana.</w:t>
      </w:r>
    </w:p>
    <w:p w:rsidR="00183CB8" w:rsidRDefault="00183CB8" w:rsidP="00183CB8">
      <w:pPr>
        <w:pStyle w:val="BodyText"/>
        <w:spacing w:before="2"/>
        <w:ind w:left="567" w:hanging="567"/>
        <w:jc w:val="both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Sanjaya, Wina. (2009:331). </w:t>
      </w:r>
      <w:r>
        <w:rPr>
          <w:rFonts w:eastAsiaTheme="minorHAnsi"/>
          <w:i/>
          <w:iCs/>
          <w:sz w:val="24"/>
          <w:szCs w:val="24"/>
          <w:lang w:eastAsia="en-US"/>
        </w:rPr>
        <w:t>Kurikulum dan Pembelajaran</w:t>
      </w:r>
      <w:r>
        <w:rPr>
          <w:rFonts w:eastAsiaTheme="minorHAnsi"/>
          <w:sz w:val="24"/>
          <w:szCs w:val="24"/>
          <w:lang w:eastAsia="en-US"/>
        </w:rPr>
        <w:t>. Cet. II; Jakarta: Kencana.</w:t>
      </w:r>
    </w:p>
    <w:p w:rsidR="00183CB8" w:rsidRPr="001C744F" w:rsidRDefault="00183CB8" w:rsidP="00183CB8">
      <w:pPr>
        <w:pStyle w:val="BodyText"/>
        <w:spacing w:before="2"/>
        <w:ind w:left="567" w:hanging="567"/>
        <w:jc w:val="both"/>
        <w:rPr>
          <w:rFonts w:eastAsiaTheme="minorHAnsi"/>
          <w:sz w:val="24"/>
          <w:szCs w:val="24"/>
          <w:lang w:val="en-US" w:eastAsia="en-US"/>
        </w:rPr>
      </w:pPr>
    </w:p>
    <w:p w:rsidR="00183CB8" w:rsidRPr="00193F59" w:rsidRDefault="00183CB8" w:rsidP="00183CB8">
      <w:pPr>
        <w:pStyle w:val="BodyText"/>
        <w:spacing w:before="2"/>
        <w:ind w:left="567" w:hanging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Sanjaya, Wina. (2009:332). </w:t>
      </w:r>
      <w:r>
        <w:rPr>
          <w:rFonts w:eastAsiaTheme="minorHAnsi"/>
          <w:i/>
          <w:iCs/>
          <w:sz w:val="24"/>
          <w:szCs w:val="24"/>
          <w:lang w:eastAsia="en-US"/>
        </w:rPr>
        <w:t>Kurikulum dan Pembelajaran</w:t>
      </w:r>
      <w:r>
        <w:rPr>
          <w:rFonts w:eastAsiaTheme="minorHAnsi"/>
          <w:sz w:val="24"/>
          <w:szCs w:val="24"/>
          <w:lang w:eastAsia="en-US"/>
        </w:rPr>
        <w:t>. Cet. II; Jakarta: Kencana.</w:t>
      </w:r>
    </w:p>
    <w:p w:rsidR="00183CB8" w:rsidRDefault="00183CB8" w:rsidP="00183CB8">
      <w:pPr>
        <w:pStyle w:val="BodyText"/>
        <w:spacing w:before="2"/>
        <w:jc w:val="both"/>
        <w:rPr>
          <w:sz w:val="24"/>
          <w:szCs w:val="24"/>
        </w:rPr>
      </w:pPr>
    </w:p>
    <w:p w:rsidR="00183CB8" w:rsidRDefault="00183CB8" w:rsidP="00183CB8">
      <w:pPr>
        <w:pStyle w:val="BodyText"/>
        <w:spacing w:before="2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Sugiyono. (2016:297). </w:t>
      </w:r>
      <w:r w:rsidRPr="006F79B0">
        <w:rPr>
          <w:i/>
          <w:sz w:val="24"/>
          <w:szCs w:val="24"/>
        </w:rPr>
        <w:t>Metode Penelitian Kuantitatif, Kualitatif Dan R &amp; D</w:t>
      </w:r>
      <w:r>
        <w:rPr>
          <w:sz w:val="24"/>
          <w:szCs w:val="24"/>
        </w:rPr>
        <w:t>. Bandung: PT Alfabet.</w:t>
      </w:r>
    </w:p>
    <w:p w:rsidR="00183CB8" w:rsidRDefault="00183CB8" w:rsidP="00183CB8">
      <w:pPr>
        <w:pStyle w:val="BodyText"/>
        <w:spacing w:before="2"/>
        <w:ind w:left="567" w:hanging="567"/>
        <w:jc w:val="both"/>
        <w:rPr>
          <w:sz w:val="24"/>
          <w:szCs w:val="24"/>
        </w:rPr>
      </w:pPr>
    </w:p>
    <w:p w:rsidR="00183CB8" w:rsidRPr="00483A36" w:rsidRDefault="00183CB8" w:rsidP="00183CB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-------.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Metode Penelitian Kuantitatif, Kualitatif dan R&amp;D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Cet. XXIII; Bandung: Alfabeta, 2016.</w:t>
      </w:r>
    </w:p>
    <w:p w:rsidR="00183CB8" w:rsidRDefault="00183CB8" w:rsidP="00183CB8">
      <w:pPr>
        <w:pStyle w:val="BodyText"/>
        <w:spacing w:before="2"/>
        <w:ind w:left="567" w:hanging="567"/>
        <w:jc w:val="both"/>
        <w:rPr>
          <w:sz w:val="24"/>
          <w:szCs w:val="24"/>
        </w:rPr>
      </w:pPr>
    </w:p>
    <w:p w:rsidR="00183CB8" w:rsidRPr="003D10C5" w:rsidRDefault="00183CB8" w:rsidP="00183CB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Sudjana, Nana dan Ahmad Rivai. (2009:132).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Teknologi Pengajaran.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Cet. VI; Bandung: Sinar bar</w:t>
      </w:r>
      <w:r>
        <w:rPr>
          <w:rFonts w:eastAsiaTheme="minorHAnsi"/>
          <w:sz w:val="24"/>
          <w:szCs w:val="24"/>
          <w:lang w:eastAsia="en-US"/>
        </w:rPr>
        <w:t>u Algensindo.</w:t>
      </w:r>
    </w:p>
    <w:p w:rsidR="00255D64" w:rsidRPr="00DB3E94" w:rsidRDefault="00DB3E94" w:rsidP="00DB3E94">
      <w:pPr>
        <w:pStyle w:val="Title"/>
        <w:spacing w:before="0" w:line="480" w:lineRule="auto"/>
        <w:ind w:left="709" w:right="0" w:firstLine="11"/>
        <w:jc w:val="both"/>
      </w:pPr>
      <w:bookmarkStart w:id="0" w:name="_GoBack"/>
      <w:bookmarkEnd w:id="0"/>
      <w:r w:rsidRPr="00DB3E94">
        <w:t xml:space="preserve"> </w:t>
      </w:r>
    </w:p>
    <w:sectPr w:rsidR="00255D64" w:rsidRPr="00DB3E94" w:rsidSect="00255D64">
      <w:footerReference w:type="default" r:id="rId10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51" w:rsidRDefault="00990251" w:rsidP="00DB3E94">
      <w:pPr>
        <w:spacing w:after="0" w:line="240" w:lineRule="auto"/>
      </w:pPr>
      <w:r>
        <w:separator/>
      </w:r>
    </w:p>
  </w:endnote>
  <w:endnote w:type="continuationSeparator" w:id="0">
    <w:p w:rsidR="00990251" w:rsidRDefault="00990251" w:rsidP="00DB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B8" w:rsidRPr="00F419B8" w:rsidRDefault="00183CB8">
    <w:pPr>
      <w:pStyle w:val="Footer"/>
      <w:jc w:val="center"/>
      <w:rPr>
        <w:rFonts w:ascii="Times New Roman" w:hAnsi="Times New Roman" w:cs="Times New Roman"/>
      </w:rPr>
    </w:pPr>
  </w:p>
  <w:p w:rsidR="00183CB8" w:rsidRDefault="00183C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CE" w:rsidRPr="00AC7460" w:rsidRDefault="00F57DCE">
    <w:pPr>
      <w:pStyle w:val="Footer"/>
      <w:jc w:val="center"/>
      <w:rPr>
        <w:rFonts w:ascii="Times New Roman" w:hAnsi="Times New Roman" w:cs="Times New Roman"/>
        <w:sz w:val="24"/>
      </w:rPr>
    </w:pPr>
  </w:p>
  <w:p w:rsidR="00F57DCE" w:rsidRDefault="00F57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51" w:rsidRDefault="00990251" w:rsidP="00DB3E94">
      <w:pPr>
        <w:spacing w:after="0" w:line="240" w:lineRule="auto"/>
      </w:pPr>
      <w:r>
        <w:separator/>
      </w:r>
    </w:p>
  </w:footnote>
  <w:footnote w:type="continuationSeparator" w:id="0">
    <w:p w:rsidR="00990251" w:rsidRDefault="00990251" w:rsidP="00DB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B8" w:rsidRPr="00AC7460" w:rsidRDefault="00183CB8">
    <w:pPr>
      <w:pStyle w:val="Header"/>
      <w:jc w:val="right"/>
      <w:rPr>
        <w:rFonts w:ascii="Times New Roman" w:hAnsi="Times New Roman" w:cs="Times New Roman"/>
        <w:sz w:val="24"/>
      </w:rPr>
    </w:pPr>
  </w:p>
  <w:p w:rsidR="00183CB8" w:rsidRDefault="00183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F88EB72"/>
    <w:lvl w:ilvl="0" w:tplc="AB2079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216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88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60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432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504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76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48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7200" w:hanging="180"/>
      </w:pPr>
    </w:lvl>
  </w:abstractNum>
  <w:abstractNum w:abstractNumId="1">
    <w:nsid w:val="00000002"/>
    <w:multiLevelType w:val="hybridMultilevel"/>
    <w:tmpl w:val="C6D20C20"/>
    <w:lvl w:ilvl="0" w:tplc="D5D61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2">
    <w:nsid w:val="00000004"/>
    <w:multiLevelType w:val="hybridMultilevel"/>
    <w:tmpl w:val="88F6E42E"/>
    <w:lvl w:ilvl="0" w:tplc="0BF6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3">
    <w:nsid w:val="00D51E78"/>
    <w:multiLevelType w:val="hybridMultilevel"/>
    <w:tmpl w:val="084C87AC"/>
    <w:lvl w:ilvl="0" w:tplc="EB689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22944"/>
    <w:multiLevelType w:val="hybridMultilevel"/>
    <w:tmpl w:val="229AE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9762DE"/>
    <w:multiLevelType w:val="hybridMultilevel"/>
    <w:tmpl w:val="42B82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F5AB6"/>
    <w:multiLevelType w:val="hybridMultilevel"/>
    <w:tmpl w:val="7B0882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FD8ED8C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96559"/>
    <w:multiLevelType w:val="hybridMultilevel"/>
    <w:tmpl w:val="084C87AC"/>
    <w:lvl w:ilvl="0" w:tplc="EB689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912F02"/>
    <w:multiLevelType w:val="hybridMultilevel"/>
    <w:tmpl w:val="42B82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11088"/>
    <w:multiLevelType w:val="hybridMultilevel"/>
    <w:tmpl w:val="084C87AC"/>
    <w:lvl w:ilvl="0" w:tplc="EB689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0A3160"/>
    <w:multiLevelType w:val="hybridMultilevel"/>
    <w:tmpl w:val="DCB82AB4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0630723"/>
    <w:multiLevelType w:val="hybridMultilevel"/>
    <w:tmpl w:val="7F9E3822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B5BB7"/>
    <w:multiLevelType w:val="hybridMultilevel"/>
    <w:tmpl w:val="3D6A940E"/>
    <w:lvl w:ilvl="0" w:tplc="419C62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950CC"/>
    <w:multiLevelType w:val="hybridMultilevel"/>
    <w:tmpl w:val="05B07C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5557B"/>
    <w:multiLevelType w:val="hybridMultilevel"/>
    <w:tmpl w:val="E5F21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7CDC3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16FB"/>
    <w:multiLevelType w:val="hybridMultilevel"/>
    <w:tmpl w:val="B44AF570"/>
    <w:lvl w:ilvl="0" w:tplc="6ACA4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DDA0874"/>
    <w:multiLevelType w:val="hybridMultilevel"/>
    <w:tmpl w:val="BBA67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B7A81"/>
    <w:multiLevelType w:val="hybridMultilevel"/>
    <w:tmpl w:val="EDA6BF9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23114DF"/>
    <w:multiLevelType w:val="hybridMultilevel"/>
    <w:tmpl w:val="42B82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C61EA"/>
    <w:multiLevelType w:val="hybridMultilevel"/>
    <w:tmpl w:val="9530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91902"/>
    <w:multiLevelType w:val="hybridMultilevel"/>
    <w:tmpl w:val="B44AF570"/>
    <w:lvl w:ilvl="0" w:tplc="6ACA4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03E21BB"/>
    <w:multiLevelType w:val="hybridMultilevel"/>
    <w:tmpl w:val="9724E26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01DD8"/>
    <w:multiLevelType w:val="hybridMultilevel"/>
    <w:tmpl w:val="3F0AB24C"/>
    <w:lvl w:ilvl="0" w:tplc="0421000F">
      <w:start w:val="1"/>
      <w:numFmt w:val="decimal"/>
      <w:lvlRestart w:val="0"/>
      <w:lvlText w:val="%1."/>
      <w:lvlJc w:val="left"/>
      <w:pPr>
        <w:ind w:left="344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A878F9"/>
    <w:multiLevelType w:val="hybridMultilevel"/>
    <w:tmpl w:val="B44AF570"/>
    <w:lvl w:ilvl="0" w:tplc="6ACA4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101332C"/>
    <w:multiLevelType w:val="hybridMultilevel"/>
    <w:tmpl w:val="BBA67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E590A"/>
    <w:multiLevelType w:val="hybridMultilevel"/>
    <w:tmpl w:val="BBA67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754C4"/>
    <w:multiLevelType w:val="hybridMultilevel"/>
    <w:tmpl w:val="521C5F9A"/>
    <w:lvl w:ilvl="0" w:tplc="C98236E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30E6C"/>
    <w:multiLevelType w:val="hybridMultilevel"/>
    <w:tmpl w:val="FAF0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5453B"/>
    <w:multiLevelType w:val="hybridMultilevel"/>
    <w:tmpl w:val="9F760E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008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C5128"/>
    <w:multiLevelType w:val="hybridMultilevel"/>
    <w:tmpl w:val="A748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3043D"/>
    <w:multiLevelType w:val="hybridMultilevel"/>
    <w:tmpl w:val="90BAB23C"/>
    <w:lvl w:ilvl="0" w:tplc="D34A55E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94097"/>
    <w:multiLevelType w:val="hybridMultilevel"/>
    <w:tmpl w:val="5BA08978"/>
    <w:lvl w:ilvl="0" w:tplc="E6C48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21447"/>
    <w:multiLevelType w:val="hybridMultilevel"/>
    <w:tmpl w:val="5BA08978"/>
    <w:lvl w:ilvl="0" w:tplc="E6C48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D93147"/>
    <w:multiLevelType w:val="hybridMultilevel"/>
    <w:tmpl w:val="5BA08978"/>
    <w:lvl w:ilvl="0" w:tplc="E6C48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CD38CA"/>
    <w:multiLevelType w:val="hybridMultilevel"/>
    <w:tmpl w:val="B8EA7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2718E"/>
    <w:multiLevelType w:val="hybridMultilevel"/>
    <w:tmpl w:val="373C44E2"/>
    <w:lvl w:ilvl="0" w:tplc="04210011">
      <w:start w:val="1"/>
      <w:numFmt w:val="decimal"/>
      <w:lvlText w:val="%1)"/>
      <w:lvlJc w:val="left"/>
      <w:pPr>
        <w:ind w:left="1710" w:hanging="360"/>
      </w:p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DF73B31"/>
    <w:multiLevelType w:val="hybridMultilevel"/>
    <w:tmpl w:val="F7F06164"/>
    <w:lvl w:ilvl="0" w:tplc="8CE0109C">
      <w:start w:val="1"/>
      <w:numFmt w:val="lowerLetter"/>
      <w:lvlText w:val="%1."/>
      <w:lvlJc w:val="left"/>
      <w:pPr>
        <w:ind w:left="1436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AA645740">
      <w:start w:val="1"/>
      <w:numFmt w:val="decimal"/>
      <w:lvlText w:val="%2)"/>
      <w:lvlJc w:val="left"/>
      <w:pPr>
        <w:ind w:left="17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9A3EAC36">
      <w:numFmt w:val="bullet"/>
      <w:lvlText w:val="•"/>
      <w:lvlJc w:val="left"/>
      <w:pPr>
        <w:ind w:left="2489" w:hanging="284"/>
      </w:pPr>
      <w:rPr>
        <w:rFonts w:hint="default"/>
        <w:lang w:eastAsia="en-US" w:bidi="ar-SA"/>
      </w:rPr>
    </w:lvl>
    <w:lvl w:ilvl="3" w:tplc="45540F26">
      <w:numFmt w:val="bullet"/>
      <w:lvlText w:val="•"/>
      <w:lvlJc w:val="left"/>
      <w:pPr>
        <w:ind w:left="3258" w:hanging="284"/>
      </w:pPr>
      <w:rPr>
        <w:rFonts w:hint="default"/>
        <w:lang w:eastAsia="en-US" w:bidi="ar-SA"/>
      </w:rPr>
    </w:lvl>
    <w:lvl w:ilvl="4" w:tplc="AB8212A2">
      <w:numFmt w:val="bullet"/>
      <w:lvlText w:val="•"/>
      <w:lvlJc w:val="left"/>
      <w:pPr>
        <w:ind w:left="4028" w:hanging="284"/>
      </w:pPr>
      <w:rPr>
        <w:rFonts w:hint="default"/>
        <w:lang w:eastAsia="en-US" w:bidi="ar-SA"/>
      </w:rPr>
    </w:lvl>
    <w:lvl w:ilvl="5" w:tplc="55C8580C">
      <w:numFmt w:val="bullet"/>
      <w:lvlText w:val="•"/>
      <w:lvlJc w:val="left"/>
      <w:pPr>
        <w:ind w:left="4797" w:hanging="284"/>
      </w:pPr>
      <w:rPr>
        <w:rFonts w:hint="default"/>
        <w:lang w:eastAsia="en-US" w:bidi="ar-SA"/>
      </w:rPr>
    </w:lvl>
    <w:lvl w:ilvl="6" w:tplc="1C845718">
      <w:numFmt w:val="bullet"/>
      <w:lvlText w:val="•"/>
      <w:lvlJc w:val="left"/>
      <w:pPr>
        <w:ind w:left="5566" w:hanging="284"/>
      </w:pPr>
      <w:rPr>
        <w:rFonts w:hint="default"/>
        <w:lang w:eastAsia="en-US" w:bidi="ar-SA"/>
      </w:rPr>
    </w:lvl>
    <w:lvl w:ilvl="7" w:tplc="8F1A8464">
      <w:numFmt w:val="bullet"/>
      <w:lvlText w:val="•"/>
      <w:lvlJc w:val="left"/>
      <w:pPr>
        <w:ind w:left="6336" w:hanging="284"/>
      </w:pPr>
      <w:rPr>
        <w:rFonts w:hint="default"/>
        <w:lang w:eastAsia="en-US" w:bidi="ar-SA"/>
      </w:rPr>
    </w:lvl>
    <w:lvl w:ilvl="8" w:tplc="60E6EE40">
      <w:numFmt w:val="bullet"/>
      <w:lvlText w:val="•"/>
      <w:lvlJc w:val="left"/>
      <w:pPr>
        <w:ind w:left="7105" w:hanging="284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12"/>
  </w:num>
  <w:num w:numId="6">
    <w:abstractNumId w:val="28"/>
  </w:num>
  <w:num w:numId="7">
    <w:abstractNumId w:val="21"/>
  </w:num>
  <w:num w:numId="8">
    <w:abstractNumId w:val="6"/>
  </w:num>
  <w:num w:numId="9">
    <w:abstractNumId w:val="37"/>
  </w:num>
  <w:num w:numId="10">
    <w:abstractNumId w:val="18"/>
  </w:num>
  <w:num w:numId="11">
    <w:abstractNumId w:val="24"/>
  </w:num>
  <w:num w:numId="12">
    <w:abstractNumId w:val="30"/>
  </w:num>
  <w:num w:numId="13">
    <w:abstractNumId w:val="26"/>
  </w:num>
  <w:num w:numId="14">
    <w:abstractNumId w:val="11"/>
  </w:num>
  <w:num w:numId="15">
    <w:abstractNumId w:val="35"/>
  </w:num>
  <w:num w:numId="16">
    <w:abstractNumId w:val="17"/>
  </w:num>
  <w:num w:numId="17">
    <w:abstractNumId w:val="27"/>
  </w:num>
  <w:num w:numId="18">
    <w:abstractNumId w:val="4"/>
  </w:num>
  <w:num w:numId="19">
    <w:abstractNumId w:val="20"/>
  </w:num>
  <w:num w:numId="20">
    <w:abstractNumId w:val="8"/>
  </w:num>
  <w:num w:numId="21">
    <w:abstractNumId w:val="15"/>
  </w:num>
  <w:num w:numId="22">
    <w:abstractNumId w:val="9"/>
  </w:num>
  <w:num w:numId="23">
    <w:abstractNumId w:val="34"/>
  </w:num>
  <w:num w:numId="24">
    <w:abstractNumId w:val="25"/>
  </w:num>
  <w:num w:numId="25">
    <w:abstractNumId w:val="3"/>
  </w:num>
  <w:num w:numId="26">
    <w:abstractNumId w:val="33"/>
  </w:num>
  <w:num w:numId="27">
    <w:abstractNumId w:val="36"/>
  </w:num>
  <w:num w:numId="28">
    <w:abstractNumId w:val="29"/>
  </w:num>
  <w:num w:numId="29">
    <w:abstractNumId w:val="19"/>
  </w:num>
  <w:num w:numId="30">
    <w:abstractNumId w:val="13"/>
  </w:num>
  <w:num w:numId="31">
    <w:abstractNumId w:val="14"/>
  </w:num>
  <w:num w:numId="32">
    <w:abstractNumId w:val="5"/>
  </w:num>
  <w:num w:numId="33">
    <w:abstractNumId w:val="23"/>
  </w:num>
  <w:num w:numId="34">
    <w:abstractNumId w:val="16"/>
  </w:num>
  <w:num w:numId="35">
    <w:abstractNumId w:val="7"/>
  </w:num>
  <w:num w:numId="36">
    <w:abstractNumId w:val="31"/>
  </w:num>
  <w:num w:numId="37">
    <w:abstractNumId w:val="22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84"/>
    <w:rsid w:val="00130B2F"/>
    <w:rsid w:val="00176CE2"/>
    <w:rsid w:val="00183CB8"/>
    <w:rsid w:val="00255D64"/>
    <w:rsid w:val="00290284"/>
    <w:rsid w:val="0044594E"/>
    <w:rsid w:val="005772D7"/>
    <w:rsid w:val="0058226B"/>
    <w:rsid w:val="007E53F2"/>
    <w:rsid w:val="00990251"/>
    <w:rsid w:val="00B178E9"/>
    <w:rsid w:val="00DB3E94"/>
    <w:rsid w:val="00F43052"/>
    <w:rsid w:val="00F57DCE"/>
    <w:rsid w:val="00F6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84"/>
    <w:rPr>
      <w:rFonts w:eastAsiaTheme="minorEastAsia"/>
      <w:lang w:val="id-ID" w:eastAsia="id-ID"/>
    </w:rPr>
  </w:style>
  <w:style w:type="paragraph" w:styleId="Heading1">
    <w:name w:val="heading 1"/>
    <w:basedOn w:val="Normal"/>
    <w:link w:val="Heading1Char"/>
    <w:uiPriority w:val="1"/>
    <w:qFormat/>
    <w:rsid w:val="0058226B"/>
    <w:pPr>
      <w:widowControl w:val="0"/>
      <w:autoSpaceDE w:val="0"/>
      <w:autoSpaceDN w:val="0"/>
      <w:spacing w:before="95" w:after="0" w:line="240" w:lineRule="auto"/>
      <w:ind w:left="3781" w:hanging="339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22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55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55D64"/>
    <w:rPr>
      <w:rFonts w:eastAsiaTheme="minorEastAsia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F57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57DCE"/>
    <w:rPr>
      <w:rFonts w:ascii="Times New Roman" w:eastAsia="Times New Roman" w:hAnsi="Times New Roman" w:cs="Times New Roman"/>
      <w:lang w:val="id-ID" w:eastAsia="id-ID"/>
    </w:rPr>
  </w:style>
  <w:style w:type="paragraph" w:customStyle="1" w:styleId="Default">
    <w:name w:val="Default"/>
    <w:rsid w:val="00F57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,HEADING 1,heading 3,Body Text Char1,Char Char2,tabel,First Level Outline,Body of textCxSp"/>
    <w:basedOn w:val="Normal"/>
    <w:link w:val="ListParagraphChar"/>
    <w:uiPriority w:val="34"/>
    <w:qFormat/>
    <w:rsid w:val="00B178E9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qFormat/>
    <w:rsid w:val="00B17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B178E9"/>
    <w:rPr>
      <w:rFonts w:eastAsiaTheme="minorEastAsia"/>
      <w:lang w:val="id-ID" w:eastAsia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HEADING 1 Char,heading 3 Char,Body Text Char1 Char"/>
    <w:link w:val="ListParagraph"/>
    <w:uiPriority w:val="1"/>
    <w:qFormat/>
    <w:rsid w:val="00B178E9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58226B"/>
    <w:rPr>
      <w:rFonts w:ascii="Times New Roman" w:eastAsia="Times New Roman" w:hAnsi="Times New Roman" w:cs="Times New Roman"/>
      <w:b/>
      <w:bCs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26B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58226B"/>
    <w:rPr>
      <w:rFonts w:asciiTheme="majorHAnsi" w:eastAsiaTheme="majorEastAsia" w:hAnsiTheme="majorHAnsi" w:cstheme="majorBidi"/>
      <w:color w:val="243F60" w:themeColor="accent1" w:themeShade="7F"/>
      <w:lang w:val="id-ID" w:eastAsia="id-ID"/>
    </w:rPr>
  </w:style>
  <w:style w:type="table" w:styleId="TableGrid">
    <w:name w:val="Table Grid"/>
    <w:basedOn w:val="TableNormal"/>
    <w:uiPriority w:val="59"/>
    <w:rsid w:val="0058226B"/>
    <w:pPr>
      <w:spacing w:after="0" w:afterAutospacing="1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6B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TOC5">
    <w:name w:val="toc 5"/>
    <w:basedOn w:val="Normal"/>
    <w:uiPriority w:val="1"/>
    <w:qFormat/>
    <w:rsid w:val="0058226B"/>
    <w:pPr>
      <w:widowControl w:val="0"/>
      <w:autoSpaceDE w:val="0"/>
      <w:autoSpaceDN w:val="0"/>
      <w:spacing w:before="101" w:after="0" w:line="240" w:lineRule="auto"/>
      <w:ind w:left="2137" w:hanging="401"/>
    </w:pPr>
    <w:rPr>
      <w:rFonts w:ascii="Times New Roman" w:eastAsia="Times New Roman" w:hAnsi="Times New Roman" w:cs="Times New Roman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58226B"/>
    <w:pPr>
      <w:widowControl w:val="0"/>
      <w:autoSpaceDE w:val="0"/>
      <w:autoSpaceDN w:val="0"/>
      <w:spacing w:before="29" w:after="0" w:line="242" w:lineRule="exact"/>
      <w:jc w:val="righ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8226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8226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226B"/>
  </w:style>
  <w:style w:type="paragraph" w:styleId="NormalWeb">
    <w:name w:val="Normal (Web)"/>
    <w:basedOn w:val="Normal"/>
    <w:uiPriority w:val="99"/>
    <w:unhideWhenUsed/>
    <w:rsid w:val="0058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26B"/>
    <w:rPr>
      <w:b/>
      <w:bCs/>
    </w:rPr>
  </w:style>
  <w:style w:type="character" w:customStyle="1" w:styleId="markedcontent">
    <w:name w:val="markedcontent"/>
    <w:basedOn w:val="DefaultParagraphFont"/>
    <w:rsid w:val="0058226B"/>
  </w:style>
  <w:style w:type="character" w:styleId="PlaceholderText">
    <w:name w:val="Placeholder Text"/>
    <w:basedOn w:val="DefaultParagraphFont"/>
    <w:uiPriority w:val="99"/>
    <w:semiHidden/>
    <w:rsid w:val="0058226B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226B"/>
    <w:pPr>
      <w:spacing w:after="120"/>
      <w:ind w:left="283"/>
    </w:pPr>
    <w:rPr>
      <w:rFonts w:eastAsiaTheme="minorHAns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226B"/>
    <w:rPr>
      <w:lang w:val="id-ID"/>
    </w:rPr>
  </w:style>
  <w:style w:type="table" w:customStyle="1" w:styleId="TableGrid3">
    <w:name w:val="Table Grid3"/>
    <w:basedOn w:val="TableNormal"/>
    <w:next w:val="TableGrid"/>
    <w:uiPriority w:val="59"/>
    <w:rsid w:val="0058226B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58226B"/>
    <w:pPr>
      <w:widowControl w:val="0"/>
      <w:autoSpaceDE w:val="0"/>
      <w:autoSpaceDN w:val="0"/>
      <w:spacing w:before="89" w:after="0" w:line="240" w:lineRule="auto"/>
      <w:ind w:right="2632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sid w:val="0058226B"/>
    <w:rPr>
      <w:rFonts w:ascii="Times New Roman" w:eastAsia="Times New Roman" w:hAnsi="Times New Roman" w:cs="Times New Roman"/>
      <w:b/>
      <w:bCs/>
      <w:sz w:val="28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84"/>
    <w:rPr>
      <w:rFonts w:eastAsiaTheme="minorEastAsia"/>
      <w:lang w:val="id-ID" w:eastAsia="id-ID"/>
    </w:rPr>
  </w:style>
  <w:style w:type="paragraph" w:styleId="Heading1">
    <w:name w:val="heading 1"/>
    <w:basedOn w:val="Normal"/>
    <w:link w:val="Heading1Char"/>
    <w:uiPriority w:val="1"/>
    <w:qFormat/>
    <w:rsid w:val="0058226B"/>
    <w:pPr>
      <w:widowControl w:val="0"/>
      <w:autoSpaceDE w:val="0"/>
      <w:autoSpaceDN w:val="0"/>
      <w:spacing w:before="95" w:after="0" w:line="240" w:lineRule="auto"/>
      <w:ind w:left="3781" w:hanging="339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22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55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55D64"/>
    <w:rPr>
      <w:rFonts w:eastAsiaTheme="minorEastAsia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F57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57DCE"/>
    <w:rPr>
      <w:rFonts w:ascii="Times New Roman" w:eastAsia="Times New Roman" w:hAnsi="Times New Roman" w:cs="Times New Roman"/>
      <w:lang w:val="id-ID" w:eastAsia="id-ID"/>
    </w:rPr>
  </w:style>
  <w:style w:type="paragraph" w:customStyle="1" w:styleId="Default">
    <w:name w:val="Default"/>
    <w:rsid w:val="00F57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,HEADING 1,heading 3,Body Text Char1,Char Char2,tabel,First Level Outline,Body of textCxSp"/>
    <w:basedOn w:val="Normal"/>
    <w:link w:val="ListParagraphChar"/>
    <w:uiPriority w:val="34"/>
    <w:qFormat/>
    <w:rsid w:val="00B178E9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qFormat/>
    <w:rsid w:val="00B17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B178E9"/>
    <w:rPr>
      <w:rFonts w:eastAsiaTheme="minorEastAsia"/>
      <w:lang w:val="id-ID" w:eastAsia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HEADING 1 Char,heading 3 Char,Body Text Char1 Char"/>
    <w:link w:val="ListParagraph"/>
    <w:uiPriority w:val="1"/>
    <w:qFormat/>
    <w:rsid w:val="00B178E9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58226B"/>
    <w:rPr>
      <w:rFonts w:ascii="Times New Roman" w:eastAsia="Times New Roman" w:hAnsi="Times New Roman" w:cs="Times New Roman"/>
      <w:b/>
      <w:bCs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26B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58226B"/>
    <w:rPr>
      <w:rFonts w:asciiTheme="majorHAnsi" w:eastAsiaTheme="majorEastAsia" w:hAnsiTheme="majorHAnsi" w:cstheme="majorBidi"/>
      <w:color w:val="243F60" w:themeColor="accent1" w:themeShade="7F"/>
      <w:lang w:val="id-ID" w:eastAsia="id-ID"/>
    </w:rPr>
  </w:style>
  <w:style w:type="table" w:styleId="TableGrid">
    <w:name w:val="Table Grid"/>
    <w:basedOn w:val="TableNormal"/>
    <w:uiPriority w:val="59"/>
    <w:rsid w:val="0058226B"/>
    <w:pPr>
      <w:spacing w:after="0" w:afterAutospacing="1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6B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TOC5">
    <w:name w:val="toc 5"/>
    <w:basedOn w:val="Normal"/>
    <w:uiPriority w:val="1"/>
    <w:qFormat/>
    <w:rsid w:val="0058226B"/>
    <w:pPr>
      <w:widowControl w:val="0"/>
      <w:autoSpaceDE w:val="0"/>
      <w:autoSpaceDN w:val="0"/>
      <w:spacing w:before="101" w:after="0" w:line="240" w:lineRule="auto"/>
      <w:ind w:left="2137" w:hanging="401"/>
    </w:pPr>
    <w:rPr>
      <w:rFonts w:ascii="Times New Roman" w:eastAsia="Times New Roman" w:hAnsi="Times New Roman" w:cs="Times New Roman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58226B"/>
    <w:pPr>
      <w:widowControl w:val="0"/>
      <w:autoSpaceDE w:val="0"/>
      <w:autoSpaceDN w:val="0"/>
      <w:spacing w:before="29" w:after="0" w:line="242" w:lineRule="exact"/>
      <w:jc w:val="righ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8226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8226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226B"/>
  </w:style>
  <w:style w:type="paragraph" w:styleId="NormalWeb">
    <w:name w:val="Normal (Web)"/>
    <w:basedOn w:val="Normal"/>
    <w:uiPriority w:val="99"/>
    <w:unhideWhenUsed/>
    <w:rsid w:val="0058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26B"/>
    <w:rPr>
      <w:b/>
      <w:bCs/>
    </w:rPr>
  </w:style>
  <w:style w:type="character" w:customStyle="1" w:styleId="markedcontent">
    <w:name w:val="markedcontent"/>
    <w:basedOn w:val="DefaultParagraphFont"/>
    <w:rsid w:val="0058226B"/>
  </w:style>
  <w:style w:type="character" w:styleId="PlaceholderText">
    <w:name w:val="Placeholder Text"/>
    <w:basedOn w:val="DefaultParagraphFont"/>
    <w:uiPriority w:val="99"/>
    <w:semiHidden/>
    <w:rsid w:val="0058226B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226B"/>
    <w:pPr>
      <w:spacing w:after="120"/>
      <w:ind w:left="283"/>
    </w:pPr>
    <w:rPr>
      <w:rFonts w:eastAsiaTheme="minorHAns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226B"/>
    <w:rPr>
      <w:lang w:val="id-ID"/>
    </w:rPr>
  </w:style>
  <w:style w:type="table" w:customStyle="1" w:styleId="TableGrid3">
    <w:name w:val="Table Grid3"/>
    <w:basedOn w:val="TableNormal"/>
    <w:next w:val="TableGrid"/>
    <w:uiPriority w:val="59"/>
    <w:rsid w:val="0058226B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58226B"/>
    <w:pPr>
      <w:widowControl w:val="0"/>
      <w:autoSpaceDE w:val="0"/>
      <w:autoSpaceDN w:val="0"/>
      <w:spacing w:before="89" w:after="0" w:line="240" w:lineRule="auto"/>
      <w:ind w:right="2632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sid w:val="0058226B"/>
    <w:rPr>
      <w:rFonts w:ascii="Times New Roman" w:eastAsia="Times New Roman" w:hAnsi="Times New Roman" w:cs="Times New Roman"/>
      <w:b/>
      <w:bCs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2023-03-27T07:24:00Z</dcterms:created>
  <dcterms:modified xsi:type="dcterms:W3CDTF">2023-03-27T07:24:00Z</dcterms:modified>
</cp:coreProperties>
</file>