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BA" w:rsidRPr="009E005B" w:rsidRDefault="003C700C" w:rsidP="003C700C">
      <w:pPr>
        <w:pStyle w:val="1"/>
        <w:tabs>
          <w:tab w:val="left" w:pos="2685"/>
          <w:tab w:val="center" w:pos="3969"/>
        </w:tabs>
        <w:jc w:val="left"/>
      </w:pPr>
      <w:bookmarkStart w:id="0" w:name="_Toc100574132"/>
      <w:r>
        <w:tab/>
      </w:r>
      <w:r w:rsidR="00174CBA" w:rsidRPr="009E005B">
        <w:t>DAFTAR ISI</w:t>
      </w:r>
      <w:bookmarkEnd w:id="0"/>
    </w:p>
    <w:p w:rsidR="00E63CCC" w:rsidRPr="003304FA" w:rsidRDefault="00AB6B01" w:rsidP="003304FA">
      <w:pPr>
        <w:pStyle w:val="TOC1"/>
        <w:tabs>
          <w:tab w:val="clear" w:pos="85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E63CCC" w:rsidRPr="003304FA">
        <w:rPr>
          <w:rFonts w:ascii="Times New Roman" w:eastAsia="Calibri" w:hAnsi="Times New Roman" w:cs="Times New Roman"/>
          <w:sz w:val="24"/>
          <w:szCs w:val="24"/>
        </w:rPr>
        <w:instrText xml:space="preserve"> TOC \h \z \t "1,1,2,2,3,3" </w:instrText>
      </w:r>
      <w:r w:rsidRPr="003304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hyperlink w:anchor="_Toc100574127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HALAMAN SAMPUL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6168E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i</w:t>
        </w:r>
      </w:hyperlink>
    </w:p>
    <w:p w:rsidR="0026168E" w:rsidRDefault="00287F77" w:rsidP="0026168E">
      <w:pPr>
        <w:pStyle w:val="TOC1"/>
        <w:tabs>
          <w:tab w:val="clear" w:pos="851"/>
        </w:tabs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100574128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HALAMAN PENGESAHAN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6168E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ii</w:t>
        </w:r>
      </w:hyperlink>
    </w:p>
    <w:p w:rsidR="0026168E" w:rsidRPr="0026168E" w:rsidRDefault="0026168E" w:rsidP="0026168E">
      <w:pPr>
        <w:pStyle w:val="TOC1"/>
        <w:tabs>
          <w:tab w:val="clear" w:pos="851"/>
        </w:tabs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6168E">
        <w:rPr>
          <w:rFonts w:ascii="Times New Roman" w:hAnsi="Times New Roman" w:cs="Times New Roman"/>
          <w:sz w:val="24"/>
          <w:szCs w:val="24"/>
          <w:lang w:val="id-ID"/>
        </w:rPr>
        <w:t>SURAT PERNYATAAN</w:t>
      </w:r>
      <w:r w:rsidRPr="0026168E"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E63CCC" w:rsidRPr="003304FA" w:rsidRDefault="00287F77" w:rsidP="003304FA">
      <w:pPr>
        <w:pStyle w:val="TOC1"/>
        <w:tabs>
          <w:tab w:val="clear" w:pos="85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129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ABSTRAK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_Toc100574129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iv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clear" w:pos="85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130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ABSTRACT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_Toc100574130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iv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clear" w:pos="85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131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KATA PENGANTAR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_Toc100574131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vi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clear" w:pos="85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132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_Toc100574132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ix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133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TABEL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_Toc100574133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xii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134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GAMBAR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_Toc100574134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xiii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135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LAMPIRAN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_Toc100574135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xiv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136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</w:t>
        </w:r>
      </w:hyperlink>
      <w:r w:rsidR="003304FA"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37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PENDAHULUAN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_Toc100574137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38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1.1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Latar Belakang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_Toc100574138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39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1.2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Rumusan masalah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_Toc100574139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40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1.3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Hipotesis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_Toc100574140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41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1.4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Tujuan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_Toc100574141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42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1.5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Manfaat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_Toc100574142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43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1.6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Kerangka Fikir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_Toc100574143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144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II</w:t>
        </w:r>
      </w:hyperlink>
      <w:hyperlink w:anchor="_Toc100574145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TINJAUAN PUSTAKA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_Toc100574145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46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2.1 Uraian Tumbuhan Daun Pete Gajah (Parkia speciosa Hassk)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_Toc100574146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47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 Toksonomi dan Morfologi Tanaman Pete Gajah (Parkia speciosa Hassk)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_Toc100574147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48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 Deskripsi Tanaman Petai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_Toc100574148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49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 Kandungan Kimia Tanaman Petai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_Toc100574149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50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 Manfaat Taanaman Petai untuk Pengobatan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_Toc100574150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51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2.2 Simplisia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_Toc100574151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52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2.3 Ekstrak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_Toc100574152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53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2.4 Metode Ekstraksi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_Toc100574153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54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2.4.1 Cara Dingin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_Toc100574154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55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2.4.2 Cara Panas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_Toc100574155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56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2.5 Antioksidan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_Toc100574156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57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2.6 Radikal Bebas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_Toc100574157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ab/>
      </w:r>
      <w:hyperlink w:anchor="_Toc100574158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2.7  Metode Pengujian Aktivitas Antioksidan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_Toc100574158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59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2.7.1 Metode DPPH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_Toc100574159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60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2.7.2 Metode ABTS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_Toc100574160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61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2.7.3 Metode Deoksiribosa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_Toc100574161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62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2.8 Spektrofotometer UV-VIS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_Toc100574162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left" w:pos="1276"/>
          <w:tab w:val="left" w:pos="1701"/>
        </w:tabs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163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 III</w:t>
        </w:r>
      </w:hyperlink>
      <w:hyperlink w:anchor="_Toc100574164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METODE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_Toc100574164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65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3.1. Rancangan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_Toc100574165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66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3.1.1 Variabel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_Toc100574166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67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3.1.2 Paramater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_Toc100574167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68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3.2 Jadwal Dan Lokasi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_Toc100574168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69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3.2.1 Jadwal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_Toc100574169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70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3.2.2 Lokasi Penelitian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_Toc100574170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71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3.3 Bahan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_Toc100574171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72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 Peralatan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_Toc100574172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73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3.5 Prosedur Kerja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_Toc100574173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74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3.5.1 Pengambilan dan Pengolahan sampel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_Toc100574174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75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3.6.1 Larutan Pereaksi Mayer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_Toc100574175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76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3.6.2 Larutan Pereaksi Dragendrof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_Toc100574176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77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3.6.3 Larutan Pereaksi Bouchardat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_Toc100574177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78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3.6.4 Larutan pereaksi asam klorida 2 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_Toc100574178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79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3.6.5 Larutan pereaksi asam sulfat 2 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_Toc100574179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80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3.6.6 Larutan pereaksi natrium hidroksida 2 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_Toc100574180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81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3.6.7 Pembuatan Larutan Pereaksi DPPH 0,5 M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_Toc100574181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82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id-ID"/>
          </w:rPr>
          <w:t>3.7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id-ID"/>
          </w:rPr>
          <w:t>Pembuatan Ekstrak</w:t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GB"/>
          </w:rPr>
          <w:t xml:space="preserve"> Etanol</w:t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id-ID"/>
          </w:rPr>
          <w:t xml:space="preserve"> Daun </w:t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Petai Gajah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_Toc100574182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83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3.7.1 </w:t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Pembuatan Ekstrak</w:t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 xml:space="preserve"> Etanol </w:t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Daun </w:t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Petai Gajah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_Toc100574183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84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id-ID"/>
          </w:rPr>
          <w:t>3.8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id-ID"/>
          </w:rPr>
          <w:t>Skrining Fitokimia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_Toc100574184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100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85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3.8.1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Tanin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_Toc100574185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100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86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3.8.2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Saponin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_Toc100574186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100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87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3.8.3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Flavonoid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_Toc100574187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100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88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3.8.4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Alkaloid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_Toc100574188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100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89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3.8.5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Steroid/terpenoid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_Toc100574189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ab/>
      </w:r>
      <w:hyperlink w:anchor="_Toc100574190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3.9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Pengujian Kemampuan Antioksidan Dengan Spektrofotometri Visibel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_Toc100574190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91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3.9.1 Prinsip Metode Penangkapan Radikal Bebas DPPH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_Toc100574191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92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3.9.2 Pembuatan Larutan DPPH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_Toc100574192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93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3.9.3 Pembuatan larutan Blanko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_Toc100574193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94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3.9.4 Penentuan Panjang Gelombang Serapan Maksimum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_Toc100574194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95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3.9.5 Pembuatan Larutan Induk Baku Ekstrak </w:t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Etanol</w:t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Daun Petai gajah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_Toc100574195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96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3.9.6 Penentuan Operating Time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_Toc100574196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97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3.9.7 Pengukuran Absorbansi Larutan Sampel Eksrak Simplisia Daun Petai Gajah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_Toc100574197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98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3.9.8 Penentuan Persen Perendaman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_Toc100574198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199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3.10</w:t>
        </w:r>
        <w:r w:rsidR="00E63CCC" w:rsidRPr="003304FA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Karakterisasi Simplisia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_Toc100574199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00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3.10.1 Penetapan Kadar Air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_Toc100574200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01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3.10.6  Pemeriksaan Makroskopik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_Toc100574201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left" w:pos="1276"/>
          <w:tab w:val="left" w:pos="1701"/>
        </w:tabs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202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IV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hyperlink w:anchor="_Toc100574203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DAN PEMBAHASAN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_Toc100574203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04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4.1 Hasil Identifikasi Tumbuhan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_Toc100574204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05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4.2 Penyiapan Sampel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_Toc100574205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06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4.3  Hasil Pemeriksaan Karakterisasi Daun Petai Gajah (</w:t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Parkia speciosa </w:t>
        </w:r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HASSK)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_Toc100574206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07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4.4 Hasil Skrining Fitokimia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_Toc100574207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08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4.5 Hasil Pengujian Aktivitas Antioksidan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_Toc100574208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09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4.5.1 Hasil Penentuan Panjang Gelombang Serapan Maksimum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_Toc100574209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10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4.5.2 Hasil Penentuan Operating Time Larutan DPPH Dalam Metanol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_Toc100574210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3"/>
        <w:tabs>
          <w:tab w:val="left" w:pos="851"/>
          <w:tab w:val="left" w:pos="993"/>
          <w:tab w:val="left" w:pos="1276"/>
          <w:tab w:val="left" w:pos="1701"/>
          <w:tab w:val="right" w:leader="dot" w:pos="7928"/>
        </w:tabs>
        <w:spacing w:line="360" w:lineRule="auto"/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11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4.5.3 Hasil Analisis Nilai Inhibitory Concentration 50% (IC</w:t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</w:rPr>
          <w:t>50</w:t>
        </w:r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_Toc100574211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left" w:pos="1276"/>
          <w:tab w:val="left" w:pos="1701"/>
        </w:tabs>
        <w:ind w:left="1843" w:hanging="184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0574212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 V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hyperlink w:anchor="_Toc100574213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 DAN SARAN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_Toc100574213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14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5.1 Kesimpulan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_Toc100574214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3304FA" w:rsidP="003304FA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304F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hyperlink w:anchor="_Toc100574215" w:history="1">
        <w:r w:rsidR="00E63CCC" w:rsidRPr="003304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5.2  Saran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_Toc100574215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3CCC" w:rsidRPr="003304FA" w:rsidRDefault="00287F77" w:rsidP="003304FA">
      <w:pPr>
        <w:pStyle w:val="TOC1"/>
        <w:tabs>
          <w:tab w:val="left" w:pos="1276"/>
          <w:tab w:val="left" w:pos="1701"/>
        </w:tabs>
        <w:ind w:left="1843" w:hanging="1843"/>
        <w:rPr>
          <w:rFonts w:ascii="Times New Roman" w:hAnsi="Times New Roman" w:cs="Times New Roman"/>
          <w:noProof/>
          <w:sz w:val="24"/>
          <w:szCs w:val="24"/>
        </w:rPr>
      </w:pPr>
      <w:hyperlink w:anchor="_Toc100574216" w:history="1">
        <w:r w:rsidR="00E63CCC" w:rsidRPr="00330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PUSTAKA</w:t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3CCC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_Toc100574216 \h </w:instrTex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2052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AB6B01" w:rsidRPr="00330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E6AA3" w:rsidRPr="003304FA" w:rsidRDefault="00EE6AA3" w:rsidP="003304FA">
      <w:pPr>
        <w:tabs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1843" w:hanging="1843"/>
        <w:rPr>
          <w:rFonts w:ascii="Times New Roman" w:hAnsi="Times New Roman" w:cs="Times New Roman"/>
          <w:b/>
          <w:noProof/>
          <w:sz w:val="24"/>
          <w:szCs w:val="24"/>
        </w:rPr>
      </w:pPr>
      <w:r w:rsidRPr="003304FA">
        <w:rPr>
          <w:rFonts w:ascii="Times New Roman" w:hAnsi="Times New Roman" w:cs="Times New Roman"/>
          <w:b/>
          <w:noProof/>
          <w:sz w:val="24"/>
          <w:szCs w:val="24"/>
        </w:rPr>
        <w:t>LAMPIRAN…………………………………………………………………</w:t>
      </w:r>
      <w:r w:rsidR="00257FEE" w:rsidRPr="003304FA">
        <w:rPr>
          <w:rFonts w:ascii="Times New Roman" w:hAnsi="Times New Roman" w:cs="Times New Roman"/>
          <w:b/>
          <w:noProof/>
          <w:sz w:val="24"/>
          <w:szCs w:val="24"/>
        </w:rPr>
        <w:t>….52</w:t>
      </w:r>
    </w:p>
    <w:p w:rsidR="00174CBA" w:rsidRDefault="00AB6B01" w:rsidP="003304FA">
      <w:pPr>
        <w:widowControl w:val="0"/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304F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74CBA" w:rsidRPr="009E005B" w:rsidRDefault="00174CBA" w:rsidP="00C85CD1">
      <w:pPr>
        <w:pStyle w:val="1"/>
      </w:pPr>
      <w:bookmarkStart w:id="1" w:name="_Toc100574133"/>
      <w:r w:rsidRPr="009E005B">
        <w:lastRenderedPageBreak/>
        <w:t>DAFTAR TABEL</w:t>
      </w:r>
      <w:bookmarkEnd w:id="1"/>
    </w:p>
    <w:p w:rsidR="002143AF" w:rsidRDefault="002143AF" w:rsidP="003304FA">
      <w:pPr>
        <w:pStyle w:val="TOC1"/>
        <w:rPr>
          <w:lang w:val="id-ID"/>
        </w:rPr>
      </w:pPr>
    </w:p>
    <w:p w:rsidR="00E63CCC" w:rsidRPr="00A22AF5" w:rsidRDefault="00E63CCC" w:rsidP="00DE080D">
      <w:pPr>
        <w:pStyle w:val="TOC1"/>
        <w:tabs>
          <w:tab w:val="clear" w:pos="851"/>
          <w:tab w:val="left" w:pos="993"/>
        </w:tabs>
        <w:ind w:left="993" w:hanging="993"/>
        <w:rPr>
          <w:rFonts w:ascii="Times New Roman" w:eastAsiaTheme="minorEastAsia" w:hAnsi="Times New Roman" w:cs="Times New Roman"/>
          <w:b w:val="0"/>
          <w:noProof/>
        </w:rPr>
      </w:pPr>
      <w:r w:rsidRPr="00A22AF5">
        <w:rPr>
          <w:rFonts w:ascii="Times New Roman" w:hAnsi="Times New Roman" w:cs="Times New Roman"/>
          <w:b w:val="0"/>
          <w:noProof/>
          <w:sz w:val="24"/>
          <w:szCs w:val="24"/>
        </w:rPr>
        <w:t>Tabel 3.1</w:t>
      </w:r>
      <w:r w:rsidRPr="00A22AF5">
        <w:rPr>
          <w:rFonts w:ascii="Times New Roman" w:eastAsiaTheme="minorEastAsia" w:hAnsi="Times New Roman" w:cs="Times New Roman"/>
          <w:b w:val="0"/>
          <w:noProof/>
        </w:rPr>
        <w:tab/>
      </w:r>
      <w:r w:rsidRPr="00A22AF5">
        <w:rPr>
          <w:rFonts w:ascii="Times New Roman" w:hAnsi="Times New Roman" w:cs="Times New Roman"/>
          <w:b w:val="0"/>
          <w:noProof/>
          <w:sz w:val="24"/>
          <w:szCs w:val="24"/>
        </w:rPr>
        <w:t>Katagori kekuatan Aktivitas antioksidan</w:t>
      </w:r>
      <w:r w:rsidRPr="00A22AF5">
        <w:rPr>
          <w:rFonts w:ascii="Times New Roman" w:hAnsi="Times New Roman" w:cs="Times New Roman"/>
          <w:b w:val="0"/>
          <w:noProof/>
          <w:webHidden/>
        </w:rPr>
        <w:tab/>
      </w:r>
      <w:r w:rsidR="000B7FD9" w:rsidRPr="00A22AF5">
        <w:rPr>
          <w:rFonts w:ascii="Times New Roman" w:hAnsi="Times New Roman" w:cs="Times New Roman"/>
          <w:b w:val="0"/>
          <w:noProof/>
          <w:webHidden/>
        </w:rPr>
        <w:t>36</w:t>
      </w:r>
    </w:p>
    <w:p w:rsidR="00E63CCC" w:rsidRPr="00A22AF5" w:rsidRDefault="00E63CCC" w:rsidP="00DE080D">
      <w:pPr>
        <w:pStyle w:val="TOC1"/>
        <w:tabs>
          <w:tab w:val="clear" w:pos="851"/>
          <w:tab w:val="left" w:pos="993"/>
        </w:tabs>
        <w:ind w:left="993" w:hanging="993"/>
        <w:rPr>
          <w:rFonts w:ascii="Times New Roman" w:eastAsiaTheme="minorEastAsia" w:hAnsi="Times New Roman" w:cs="Times New Roman"/>
          <w:b w:val="0"/>
          <w:noProof/>
        </w:rPr>
      </w:pPr>
      <w:r w:rsidRPr="00A22AF5">
        <w:rPr>
          <w:rFonts w:ascii="Times New Roman" w:hAnsi="Times New Roman" w:cs="Times New Roman"/>
          <w:b w:val="0"/>
          <w:noProof/>
          <w:sz w:val="24"/>
          <w:szCs w:val="24"/>
        </w:rPr>
        <w:t>Tabel 4.1 Hasil karakterisasi serbuk simplisia daun petai gajah</w:t>
      </w:r>
      <w:r w:rsidRPr="00A22AF5">
        <w:rPr>
          <w:rFonts w:ascii="Times New Roman" w:hAnsi="Times New Roman" w:cs="Times New Roman"/>
          <w:b w:val="0"/>
          <w:noProof/>
          <w:webHidden/>
        </w:rPr>
        <w:tab/>
      </w:r>
      <w:r w:rsidR="000B7FD9" w:rsidRPr="00A22AF5">
        <w:rPr>
          <w:rFonts w:ascii="Times New Roman" w:hAnsi="Times New Roman" w:cs="Times New Roman"/>
          <w:b w:val="0"/>
          <w:noProof/>
          <w:webHidden/>
        </w:rPr>
        <w:t>41</w:t>
      </w:r>
    </w:p>
    <w:p w:rsidR="00E63CCC" w:rsidRPr="00A22AF5" w:rsidRDefault="000B7FD9" w:rsidP="00DE080D">
      <w:pPr>
        <w:pStyle w:val="TOC1"/>
        <w:tabs>
          <w:tab w:val="clear" w:pos="851"/>
          <w:tab w:val="left" w:pos="993"/>
        </w:tabs>
        <w:ind w:left="993" w:hanging="993"/>
        <w:rPr>
          <w:rFonts w:ascii="Times New Roman" w:eastAsiaTheme="minorEastAsia" w:hAnsi="Times New Roman" w:cs="Times New Roman"/>
          <w:b w:val="0"/>
          <w:noProof/>
        </w:rPr>
      </w:pPr>
      <w:r w:rsidRPr="00A22AF5">
        <w:rPr>
          <w:rFonts w:ascii="Times New Roman" w:hAnsi="Times New Roman" w:cs="Times New Roman"/>
          <w:b w:val="0"/>
          <w:noProof/>
          <w:sz w:val="24"/>
          <w:szCs w:val="24"/>
        </w:rPr>
        <w:t>Tabel 4.2</w:t>
      </w:r>
      <w:r w:rsidRPr="00A22AF5">
        <w:rPr>
          <w:rFonts w:ascii="Times New Roman" w:hAnsi="Times New Roman" w:cs="Times New Roman"/>
          <w:b w:val="0"/>
          <w:noProof/>
          <w:sz w:val="24"/>
          <w:szCs w:val="24"/>
          <w:lang w:val="id-ID"/>
        </w:rPr>
        <w:tab/>
      </w:r>
      <w:r w:rsidR="00E63CCC" w:rsidRPr="00A22AF5">
        <w:rPr>
          <w:rFonts w:ascii="Times New Roman" w:hAnsi="Times New Roman" w:cs="Times New Roman"/>
          <w:b w:val="0"/>
          <w:noProof/>
          <w:sz w:val="24"/>
          <w:szCs w:val="24"/>
        </w:rPr>
        <w:t>Hasil Skrining Fitokima serbuk simplisia dan ekstrak daun petai gajah</w:t>
      </w:r>
      <w:r w:rsidR="00E63CCC" w:rsidRPr="00A22AF5">
        <w:rPr>
          <w:rFonts w:ascii="Times New Roman" w:hAnsi="Times New Roman" w:cs="Times New Roman"/>
          <w:b w:val="0"/>
          <w:noProof/>
          <w:webHidden/>
        </w:rPr>
        <w:tab/>
      </w:r>
      <w:r w:rsidRPr="00A22AF5">
        <w:rPr>
          <w:rFonts w:ascii="Times New Roman" w:hAnsi="Times New Roman" w:cs="Times New Roman"/>
          <w:b w:val="0"/>
          <w:noProof/>
          <w:webHidden/>
        </w:rPr>
        <w:t>42</w:t>
      </w:r>
    </w:p>
    <w:p w:rsidR="00E63CCC" w:rsidRPr="00A22AF5" w:rsidRDefault="000B7FD9" w:rsidP="00DE080D">
      <w:pPr>
        <w:pStyle w:val="TOC1"/>
        <w:tabs>
          <w:tab w:val="clear" w:pos="851"/>
          <w:tab w:val="left" w:pos="993"/>
        </w:tabs>
        <w:ind w:left="993" w:hanging="993"/>
        <w:rPr>
          <w:rFonts w:ascii="Times New Roman" w:eastAsiaTheme="minorEastAsia" w:hAnsi="Times New Roman" w:cs="Times New Roman"/>
          <w:b w:val="0"/>
          <w:noProof/>
        </w:rPr>
      </w:pPr>
      <w:r w:rsidRPr="00A22AF5">
        <w:rPr>
          <w:rFonts w:ascii="Times New Roman" w:hAnsi="Times New Roman" w:cs="Times New Roman"/>
          <w:b w:val="0"/>
          <w:noProof/>
          <w:sz w:val="24"/>
          <w:szCs w:val="24"/>
        </w:rPr>
        <w:t>Table 4.3</w:t>
      </w:r>
      <w:r w:rsidRPr="00A22AF5">
        <w:rPr>
          <w:rFonts w:ascii="Times New Roman" w:hAnsi="Times New Roman" w:cs="Times New Roman"/>
          <w:b w:val="0"/>
          <w:noProof/>
          <w:sz w:val="24"/>
          <w:szCs w:val="24"/>
          <w:lang w:val="id-ID"/>
        </w:rPr>
        <w:tab/>
      </w:r>
      <w:r w:rsidR="00E63CCC" w:rsidRPr="00A22AF5">
        <w:rPr>
          <w:rFonts w:ascii="Times New Roman" w:hAnsi="Times New Roman" w:cs="Times New Roman"/>
          <w:b w:val="0"/>
          <w:noProof/>
          <w:sz w:val="24"/>
          <w:szCs w:val="24"/>
        </w:rPr>
        <w:t>Hasil Uji Analisis Proses Peredaman Radikal Bebas Dari Ekstrak Daun Petai Gajah</w:t>
      </w:r>
      <w:r w:rsidR="00E63CCC" w:rsidRPr="00A22AF5">
        <w:rPr>
          <w:rFonts w:ascii="Times New Roman" w:hAnsi="Times New Roman" w:cs="Times New Roman"/>
          <w:b w:val="0"/>
          <w:noProof/>
          <w:webHidden/>
        </w:rPr>
        <w:tab/>
      </w:r>
      <w:r w:rsidRPr="00A22AF5">
        <w:rPr>
          <w:rFonts w:ascii="Times New Roman" w:hAnsi="Times New Roman" w:cs="Times New Roman"/>
          <w:b w:val="0"/>
          <w:noProof/>
          <w:webHidden/>
        </w:rPr>
        <w:t>44</w:t>
      </w:r>
    </w:p>
    <w:p w:rsidR="00E63CCC" w:rsidRPr="00A22AF5" w:rsidRDefault="000B7FD9" w:rsidP="00DE080D">
      <w:pPr>
        <w:pStyle w:val="TOC1"/>
        <w:tabs>
          <w:tab w:val="clear" w:pos="851"/>
          <w:tab w:val="left" w:pos="993"/>
        </w:tabs>
        <w:ind w:left="993" w:hanging="993"/>
        <w:rPr>
          <w:rFonts w:ascii="Times New Roman" w:eastAsiaTheme="minorEastAsia" w:hAnsi="Times New Roman" w:cs="Times New Roman"/>
          <w:b w:val="0"/>
          <w:noProof/>
        </w:rPr>
      </w:pPr>
      <w:r w:rsidRPr="00A22AF5">
        <w:rPr>
          <w:rFonts w:ascii="Times New Roman" w:hAnsi="Times New Roman" w:cs="Times New Roman"/>
          <w:b w:val="0"/>
          <w:noProof/>
          <w:sz w:val="24"/>
          <w:szCs w:val="24"/>
        </w:rPr>
        <w:t>Tabel 4.4</w:t>
      </w:r>
      <w:r w:rsidRPr="00A22AF5">
        <w:rPr>
          <w:rFonts w:ascii="Times New Roman" w:hAnsi="Times New Roman" w:cs="Times New Roman"/>
          <w:b w:val="0"/>
          <w:noProof/>
          <w:sz w:val="24"/>
          <w:szCs w:val="24"/>
          <w:lang w:val="id-ID"/>
        </w:rPr>
        <w:tab/>
      </w:r>
      <w:r w:rsidR="00E63CCC" w:rsidRPr="00A22AF5">
        <w:rPr>
          <w:rFonts w:ascii="Times New Roman" w:hAnsi="Times New Roman" w:cs="Times New Roman"/>
          <w:b w:val="0"/>
          <w:noProof/>
          <w:sz w:val="24"/>
          <w:szCs w:val="24"/>
        </w:rPr>
        <w:t>Hasil Persamaan Regresi Linier Yang Diperoleh Dari Ekstrak Daun Petai Gajah</w:t>
      </w:r>
      <w:r w:rsidR="00E63CCC" w:rsidRPr="00A22AF5">
        <w:rPr>
          <w:rFonts w:ascii="Times New Roman" w:hAnsi="Times New Roman" w:cs="Times New Roman"/>
          <w:b w:val="0"/>
          <w:noProof/>
          <w:webHidden/>
        </w:rPr>
        <w:tab/>
      </w:r>
      <w:r w:rsidRPr="00A22AF5">
        <w:rPr>
          <w:rFonts w:ascii="Times New Roman" w:hAnsi="Times New Roman" w:cs="Times New Roman"/>
          <w:b w:val="0"/>
          <w:noProof/>
          <w:webHidden/>
        </w:rPr>
        <w:t>45</w:t>
      </w:r>
    </w:p>
    <w:p w:rsidR="00E63CCC" w:rsidRPr="00A22AF5" w:rsidRDefault="000B7FD9" w:rsidP="00DE080D">
      <w:pPr>
        <w:pStyle w:val="TOC1"/>
        <w:tabs>
          <w:tab w:val="clear" w:pos="851"/>
          <w:tab w:val="left" w:pos="993"/>
        </w:tabs>
        <w:ind w:left="993" w:hanging="993"/>
        <w:rPr>
          <w:rFonts w:ascii="Times New Roman" w:eastAsiaTheme="minorEastAsia" w:hAnsi="Times New Roman" w:cs="Times New Roman"/>
          <w:b w:val="0"/>
          <w:noProof/>
        </w:rPr>
      </w:pPr>
      <w:r w:rsidRPr="00A22AF5">
        <w:rPr>
          <w:rFonts w:ascii="Times New Roman" w:hAnsi="Times New Roman" w:cs="Times New Roman"/>
          <w:b w:val="0"/>
          <w:noProof/>
          <w:sz w:val="24"/>
          <w:szCs w:val="24"/>
        </w:rPr>
        <w:t>Tabel 4.5</w:t>
      </w:r>
      <w:r w:rsidRPr="00A22AF5">
        <w:rPr>
          <w:rFonts w:ascii="Times New Roman" w:hAnsi="Times New Roman" w:cs="Times New Roman"/>
          <w:b w:val="0"/>
          <w:noProof/>
          <w:sz w:val="24"/>
          <w:szCs w:val="24"/>
          <w:lang w:val="id-ID"/>
        </w:rPr>
        <w:tab/>
      </w:r>
      <w:r w:rsidR="00E63CCC" w:rsidRPr="00A22AF5">
        <w:rPr>
          <w:rFonts w:ascii="Times New Roman" w:hAnsi="Times New Roman" w:cs="Times New Roman"/>
          <w:b w:val="0"/>
          <w:noProof/>
          <w:sz w:val="24"/>
          <w:szCs w:val="24"/>
        </w:rPr>
        <w:t>Hasil analisis IC</w:t>
      </w:r>
      <w:r w:rsidR="00E63CCC" w:rsidRPr="00A22AF5">
        <w:rPr>
          <w:rFonts w:ascii="Times New Roman" w:hAnsi="Times New Roman" w:cs="Times New Roman"/>
          <w:b w:val="0"/>
          <w:noProof/>
          <w:sz w:val="24"/>
          <w:szCs w:val="24"/>
          <w:vertAlign w:val="subscript"/>
        </w:rPr>
        <w:t>50</w:t>
      </w:r>
      <w:r w:rsidR="00E63CCC" w:rsidRPr="00A22AF5">
        <w:rPr>
          <w:rFonts w:ascii="Times New Roman" w:hAnsi="Times New Roman" w:cs="Times New Roman"/>
          <w:b w:val="0"/>
          <w:noProof/>
          <w:sz w:val="24"/>
          <w:szCs w:val="24"/>
        </w:rPr>
        <w:t xml:space="preserve"> yang diperoleh berdasarkan perhitungan persamaan regresi dapat dilihat pada table dibawak ini</w:t>
      </w:r>
      <w:r w:rsidR="00E63CCC" w:rsidRPr="00A22AF5">
        <w:rPr>
          <w:rFonts w:ascii="Times New Roman" w:hAnsi="Times New Roman" w:cs="Times New Roman"/>
          <w:b w:val="0"/>
          <w:noProof/>
          <w:webHidden/>
        </w:rPr>
        <w:tab/>
      </w:r>
      <w:r w:rsidRPr="00A22AF5">
        <w:rPr>
          <w:rFonts w:ascii="Times New Roman" w:hAnsi="Times New Roman" w:cs="Times New Roman"/>
          <w:b w:val="0"/>
          <w:noProof/>
          <w:webHidden/>
        </w:rPr>
        <w:t>46</w:t>
      </w:r>
    </w:p>
    <w:p w:rsidR="00174CBA" w:rsidRPr="009E005B" w:rsidRDefault="00174CBA" w:rsidP="000B7FD9">
      <w:pPr>
        <w:widowControl w:val="0"/>
        <w:tabs>
          <w:tab w:val="right" w:leader="dot" w:pos="7938"/>
        </w:tabs>
        <w:autoSpaceDE w:val="0"/>
        <w:autoSpaceDN w:val="0"/>
        <w:spacing w:after="0" w:line="480" w:lineRule="auto"/>
        <w:ind w:left="993" w:right="567" w:hanging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CBA" w:rsidRPr="009E005B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CBA" w:rsidRPr="009E005B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CBA" w:rsidRPr="009E005B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CBA" w:rsidRPr="009E005B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CBA" w:rsidRPr="009E005B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CBA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304FA" w:rsidRDefault="003304F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304FA" w:rsidRDefault="003304F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304FA" w:rsidRDefault="003304F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304FA" w:rsidRPr="003304FA" w:rsidRDefault="003304F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74CBA" w:rsidRPr="009E005B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CBA" w:rsidRPr="009E005B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CBA" w:rsidRPr="009E005B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CBA" w:rsidRPr="009E005B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4CBA" w:rsidRPr="009E005B" w:rsidRDefault="00174CBA" w:rsidP="00C85CD1">
      <w:pPr>
        <w:pStyle w:val="1"/>
      </w:pPr>
      <w:bookmarkStart w:id="2" w:name="_Toc100574134"/>
      <w:r w:rsidRPr="009E005B">
        <w:lastRenderedPageBreak/>
        <w:t>DAFTAR GAMBAR</w:t>
      </w:r>
      <w:bookmarkEnd w:id="2"/>
    </w:p>
    <w:p w:rsidR="00174CBA" w:rsidRPr="009E005B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3CCC" w:rsidRPr="00877579" w:rsidRDefault="00E63CCC" w:rsidP="00A22AF5">
      <w:pPr>
        <w:pStyle w:val="TOC1"/>
        <w:ind w:left="851" w:right="0" w:hanging="851"/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</w:pPr>
      <w:r w:rsidRPr="00877579">
        <w:rPr>
          <w:rFonts w:ascii="Times New Roman" w:hAnsi="Times New Roman" w:cs="Times New Roman"/>
          <w:b w:val="0"/>
          <w:noProof/>
          <w:sz w:val="24"/>
          <w:szCs w:val="24"/>
        </w:rPr>
        <w:t>Gambar 1.1 Kerangka Pikir Penelitian</w:t>
      </w:r>
      <w:r w:rsidRPr="00877579">
        <w:rPr>
          <w:rFonts w:ascii="Times New Roman" w:hAnsi="Times New Roman" w:cs="Times New Roman"/>
          <w:b w:val="0"/>
          <w:noProof/>
          <w:webHidden/>
          <w:sz w:val="24"/>
          <w:szCs w:val="24"/>
        </w:rPr>
        <w:tab/>
      </w:r>
      <w:r w:rsidR="00C93366" w:rsidRPr="00877579">
        <w:rPr>
          <w:rFonts w:ascii="Times New Roman" w:hAnsi="Times New Roman" w:cs="Times New Roman"/>
          <w:b w:val="0"/>
          <w:noProof/>
          <w:webHidden/>
          <w:sz w:val="24"/>
          <w:szCs w:val="24"/>
        </w:rPr>
        <w:t>5</w:t>
      </w:r>
    </w:p>
    <w:p w:rsidR="00A22AF5" w:rsidRPr="00877579" w:rsidRDefault="00E63CCC" w:rsidP="00A22AF5">
      <w:pPr>
        <w:pStyle w:val="TOC1"/>
        <w:ind w:left="851" w:right="0" w:hanging="851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id-ID"/>
        </w:rPr>
      </w:pPr>
      <w:r w:rsidRPr="00877579">
        <w:rPr>
          <w:rFonts w:ascii="Times New Roman" w:hAnsi="Times New Roman" w:cs="Times New Roman"/>
          <w:b w:val="0"/>
          <w:noProof/>
          <w:sz w:val="24"/>
          <w:szCs w:val="24"/>
        </w:rPr>
        <w:t>Gambar 4.1 Kurva Panjang Gelombang DPPH 40 ppm dalam Metanol</w:t>
      </w:r>
      <w:r w:rsidRPr="00877579">
        <w:rPr>
          <w:rFonts w:ascii="Times New Roman" w:hAnsi="Times New Roman" w:cs="Times New Roman"/>
          <w:b w:val="0"/>
          <w:noProof/>
          <w:webHidden/>
          <w:sz w:val="24"/>
          <w:szCs w:val="24"/>
        </w:rPr>
        <w:tab/>
      </w:r>
      <w:r w:rsidR="00C93366" w:rsidRPr="00877579">
        <w:rPr>
          <w:rFonts w:ascii="Times New Roman" w:hAnsi="Times New Roman" w:cs="Times New Roman"/>
          <w:b w:val="0"/>
          <w:noProof/>
          <w:webHidden/>
          <w:sz w:val="24"/>
          <w:szCs w:val="24"/>
        </w:rPr>
        <w:t>43</w:t>
      </w:r>
    </w:p>
    <w:p w:rsidR="00877579" w:rsidRPr="00877579" w:rsidRDefault="000B7FD9" w:rsidP="00A22AF5">
      <w:pPr>
        <w:pStyle w:val="TOC1"/>
        <w:ind w:left="851" w:right="0" w:hanging="851"/>
        <w:rPr>
          <w:rFonts w:ascii="Times New Roman" w:hAnsi="Times New Roman" w:cs="Times New Roman"/>
          <w:b w:val="0"/>
          <w:noProof/>
          <w:sz w:val="24"/>
          <w:szCs w:val="24"/>
          <w:lang w:val="id-ID"/>
        </w:rPr>
      </w:pPr>
      <w:r w:rsidRPr="00877579">
        <w:rPr>
          <w:rFonts w:ascii="Times New Roman" w:hAnsi="Times New Roman" w:cs="Times New Roman"/>
          <w:b w:val="0"/>
          <w:noProof/>
          <w:sz w:val="24"/>
          <w:szCs w:val="24"/>
        </w:rPr>
        <w:t xml:space="preserve">Gambar 4.2 </w:t>
      </w:r>
      <w:r w:rsidR="00E63CCC" w:rsidRPr="00877579">
        <w:rPr>
          <w:rFonts w:ascii="Times New Roman" w:hAnsi="Times New Roman" w:cs="Times New Roman"/>
          <w:b w:val="0"/>
          <w:noProof/>
          <w:sz w:val="24"/>
          <w:szCs w:val="24"/>
        </w:rPr>
        <w:t xml:space="preserve">Hasil Analisis Persen Peredaman Ekstrak Etanol Daun </w:t>
      </w:r>
    </w:p>
    <w:p w:rsidR="00174CBA" w:rsidRPr="00877579" w:rsidRDefault="00877579" w:rsidP="00877579">
      <w:pPr>
        <w:pStyle w:val="TOC1"/>
        <w:tabs>
          <w:tab w:val="left" w:pos="1276"/>
        </w:tabs>
        <w:ind w:left="851" w:right="0" w:hanging="851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77579">
        <w:rPr>
          <w:rFonts w:ascii="Times New Roman" w:hAnsi="Times New Roman" w:cs="Times New Roman"/>
          <w:b w:val="0"/>
          <w:noProof/>
          <w:sz w:val="24"/>
          <w:szCs w:val="24"/>
          <w:lang w:val="id-ID"/>
        </w:rPr>
        <w:tab/>
      </w:r>
      <w:r w:rsidR="00E63CCC" w:rsidRPr="00877579">
        <w:rPr>
          <w:rFonts w:ascii="Times New Roman" w:hAnsi="Times New Roman" w:cs="Times New Roman"/>
          <w:b w:val="0"/>
          <w:noProof/>
          <w:sz w:val="24"/>
          <w:szCs w:val="24"/>
        </w:rPr>
        <w:t>Petai Gajah</w:t>
      </w:r>
      <w:r w:rsidRPr="00877579">
        <w:rPr>
          <w:rFonts w:ascii="Times New Roman" w:hAnsi="Times New Roman" w:cs="Times New Roman"/>
          <w:b w:val="0"/>
          <w:noProof/>
          <w:sz w:val="24"/>
          <w:szCs w:val="24"/>
          <w:lang w:val="id-ID"/>
        </w:rPr>
        <w:tab/>
      </w:r>
      <w:r w:rsidR="00C93366" w:rsidRPr="00877579">
        <w:rPr>
          <w:rFonts w:ascii="Times New Roman" w:hAnsi="Times New Roman" w:cs="Times New Roman"/>
          <w:b w:val="0"/>
          <w:noProof/>
          <w:webHidden/>
          <w:sz w:val="24"/>
          <w:szCs w:val="24"/>
        </w:rPr>
        <w:t>45</w:t>
      </w:r>
    </w:p>
    <w:p w:rsidR="00174CBA" w:rsidRPr="00877579" w:rsidRDefault="00174CBA" w:rsidP="00934CC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sectPr w:rsidR="00174CBA" w:rsidRPr="00877579" w:rsidSect="003C700C">
      <w:pgSz w:w="11907" w:h="16839" w:code="9"/>
      <w:pgMar w:top="1701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77" w:rsidRDefault="00287F77" w:rsidP="00174CBA">
      <w:pPr>
        <w:spacing w:after="0" w:line="240" w:lineRule="auto"/>
      </w:pPr>
      <w:r>
        <w:separator/>
      </w:r>
    </w:p>
  </w:endnote>
  <w:endnote w:type="continuationSeparator" w:id="0">
    <w:p w:rsidR="00287F77" w:rsidRDefault="00287F77" w:rsidP="0017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77" w:rsidRDefault="00287F77" w:rsidP="00174CBA">
      <w:pPr>
        <w:spacing w:after="0" w:line="240" w:lineRule="auto"/>
      </w:pPr>
      <w:r>
        <w:separator/>
      </w:r>
    </w:p>
  </w:footnote>
  <w:footnote w:type="continuationSeparator" w:id="0">
    <w:p w:rsidR="00287F77" w:rsidRDefault="00287F77" w:rsidP="0017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077A54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0000024"/>
    <w:multiLevelType w:val="hybridMultilevel"/>
    <w:tmpl w:val="519885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">
    <w:nsid w:val="05314A35"/>
    <w:multiLevelType w:val="multilevel"/>
    <w:tmpl w:val="1E38C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17EC3"/>
    <w:multiLevelType w:val="hybridMultilevel"/>
    <w:tmpl w:val="C5F4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56CE"/>
    <w:multiLevelType w:val="hybridMultilevel"/>
    <w:tmpl w:val="47167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E04"/>
    <w:multiLevelType w:val="multilevel"/>
    <w:tmpl w:val="79C2A0D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6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1F211CB"/>
    <w:multiLevelType w:val="hybridMultilevel"/>
    <w:tmpl w:val="6EFC5470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CDB38A4"/>
    <w:multiLevelType w:val="hybridMultilevel"/>
    <w:tmpl w:val="18AA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27D6"/>
    <w:multiLevelType w:val="hybridMultilevel"/>
    <w:tmpl w:val="BA66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7E46"/>
    <w:multiLevelType w:val="hybridMultilevel"/>
    <w:tmpl w:val="A07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3AC"/>
    <w:multiLevelType w:val="hybridMultilevel"/>
    <w:tmpl w:val="1352B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C0BB6"/>
    <w:multiLevelType w:val="hybridMultilevel"/>
    <w:tmpl w:val="8214C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DA8"/>
    <w:multiLevelType w:val="multilevel"/>
    <w:tmpl w:val="3C7E2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F42E4D"/>
    <w:multiLevelType w:val="hybridMultilevel"/>
    <w:tmpl w:val="6B24AC8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53298B"/>
    <w:multiLevelType w:val="hybridMultilevel"/>
    <w:tmpl w:val="5BDEAF94"/>
    <w:lvl w:ilvl="0" w:tplc="A8DEFE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7459E8"/>
    <w:multiLevelType w:val="hybridMultilevel"/>
    <w:tmpl w:val="E23A9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D1D7B"/>
    <w:multiLevelType w:val="hybridMultilevel"/>
    <w:tmpl w:val="29482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77686"/>
    <w:multiLevelType w:val="hybridMultilevel"/>
    <w:tmpl w:val="1CCC1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678CB"/>
    <w:multiLevelType w:val="multilevel"/>
    <w:tmpl w:val="9A06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9112C7"/>
    <w:multiLevelType w:val="hybridMultilevel"/>
    <w:tmpl w:val="C08E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25D26"/>
    <w:multiLevelType w:val="hybridMultilevel"/>
    <w:tmpl w:val="CD18C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35A29"/>
    <w:multiLevelType w:val="hybridMultilevel"/>
    <w:tmpl w:val="7AAC8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809C7"/>
    <w:multiLevelType w:val="hybridMultilevel"/>
    <w:tmpl w:val="F368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21A89"/>
    <w:multiLevelType w:val="hybridMultilevel"/>
    <w:tmpl w:val="45BA767C"/>
    <w:lvl w:ilvl="0" w:tplc="5A70F8F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D6F4C"/>
    <w:multiLevelType w:val="hybridMultilevel"/>
    <w:tmpl w:val="5044D7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3060"/>
    <w:multiLevelType w:val="hybridMultilevel"/>
    <w:tmpl w:val="61628924"/>
    <w:lvl w:ilvl="0" w:tplc="67C464E6">
      <w:start w:val="3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2"/>
  </w:num>
  <w:num w:numId="10">
    <w:abstractNumId w:val="6"/>
  </w:num>
  <w:num w:numId="11">
    <w:abstractNumId w:val="17"/>
  </w:num>
  <w:num w:numId="12">
    <w:abstractNumId w:val="18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1"/>
  </w:num>
  <w:num w:numId="19">
    <w:abstractNumId w:val="23"/>
  </w:num>
  <w:num w:numId="20">
    <w:abstractNumId w:val="25"/>
  </w:num>
  <w:num w:numId="21">
    <w:abstractNumId w:val="14"/>
  </w:num>
  <w:num w:numId="22">
    <w:abstractNumId w:val="21"/>
  </w:num>
  <w:num w:numId="23">
    <w:abstractNumId w:val="2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7"/>
    <w:rsid w:val="00000488"/>
    <w:rsid w:val="0002077B"/>
    <w:rsid w:val="000840B2"/>
    <w:rsid w:val="00093C36"/>
    <w:rsid w:val="000B5891"/>
    <w:rsid w:val="000B7FD9"/>
    <w:rsid w:val="000D2F55"/>
    <w:rsid w:val="000E74BA"/>
    <w:rsid w:val="00102A4D"/>
    <w:rsid w:val="001179EB"/>
    <w:rsid w:val="00121972"/>
    <w:rsid w:val="00136E50"/>
    <w:rsid w:val="00174CBA"/>
    <w:rsid w:val="001D4B3D"/>
    <w:rsid w:val="001D757F"/>
    <w:rsid w:val="002143AF"/>
    <w:rsid w:val="002268F0"/>
    <w:rsid w:val="00234B95"/>
    <w:rsid w:val="00257FEE"/>
    <w:rsid w:val="0026168E"/>
    <w:rsid w:val="002629CD"/>
    <w:rsid w:val="00266E6E"/>
    <w:rsid w:val="00287724"/>
    <w:rsid w:val="00287F77"/>
    <w:rsid w:val="002A6019"/>
    <w:rsid w:val="002E6440"/>
    <w:rsid w:val="002E7725"/>
    <w:rsid w:val="00300E88"/>
    <w:rsid w:val="003304FA"/>
    <w:rsid w:val="00332AD3"/>
    <w:rsid w:val="00351069"/>
    <w:rsid w:val="00367F6F"/>
    <w:rsid w:val="00393E00"/>
    <w:rsid w:val="00394B1B"/>
    <w:rsid w:val="003A7F10"/>
    <w:rsid w:val="003C700C"/>
    <w:rsid w:val="003D1930"/>
    <w:rsid w:val="003F0CEA"/>
    <w:rsid w:val="00425A56"/>
    <w:rsid w:val="00474903"/>
    <w:rsid w:val="00493267"/>
    <w:rsid w:val="004A3015"/>
    <w:rsid w:val="004C13FA"/>
    <w:rsid w:val="004F4BA1"/>
    <w:rsid w:val="005324DE"/>
    <w:rsid w:val="005536F1"/>
    <w:rsid w:val="005A75D8"/>
    <w:rsid w:val="005C619F"/>
    <w:rsid w:val="005D5871"/>
    <w:rsid w:val="00631F4A"/>
    <w:rsid w:val="006352F5"/>
    <w:rsid w:val="00635C05"/>
    <w:rsid w:val="00642B25"/>
    <w:rsid w:val="0069398C"/>
    <w:rsid w:val="006E627B"/>
    <w:rsid w:val="006F0436"/>
    <w:rsid w:val="00742705"/>
    <w:rsid w:val="007429F5"/>
    <w:rsid w:val="00745592"/>
    <w:rsid w:val="00753479"/>
    <w:rsid w:val="00760E4D"/>
    <w:rsid w:val="00777574"/>
    <w:rsid w:val="007B796D"/>
    <w:rsid w:val="007C2342"/>
    <w:rsid w:val="007D5655"/>
    <w:rsid w:val="0081293A"/>
    <w:rsid w:val="0081432E"/>
    <w:rsid w:val="0082774A"/>
    <w:rsid w:val="00836A82"/>
    <w:rsid w:val="008505DB"/>
    <w:rsid w:val="00877579"/>
    <w:rsid w:val="008A08E4"/>
    <w:rsid w:val="008A77B3"/>
    <w:rsid w:val="008C37EC"/>
    <w:rsid w:val="008C7C7C"/>
    <w:rsid w:val="008F2B65"/>
    <w:rsid w:val="00914AC0"/>
    <w:rsid w:val="00922BC6"/>
    <w:rsid w:val="00934CC9"/>
    <w:rsid w:val="00973B31"/>
    <w:rsid w:val="009B2F02"/>
    <w:rsid w:val="009C5889"/>
    <w:rsid w:val="009E005B"/>
    <w:rsid w:val="00A010FB"/>
    <w:rsid w:val="00A22AF5"/>
    <w:rsid w:val="00A527B3"/>
    <w:rsid w:val="00A70450"/>
    <w:rsid w:val="00A830EF"/>
    <w:rsid w:val="00AB6128"/>
    <w:rsid w:val="00AB6B01"/>
    <w:rsid w:val="00AD634F"/>
    <w:rsid w:val="00AF3CAD"/>
    <w:rsid w:val="00B13105"/>
    <w:rsid w:val="00B3080C"/>
    <w:rsid w:val="00B37138"/>
    <w:rsid w:val="00B62804"/>
    <w:rsid w:val="00B77337"/>
    <w:rsid w:val="00B80392"/>
    <w:rsid w:val="00B92052"/>
    <w:rsid w:val="00BC2293"/>
    <w:rsid w:val="00BC4229"/>
    <w:rsid w:val="00BD778E"/>
    <w:rsid w:val="00BD7A05"/>
    <w:rsid w:val="00BE3B0F"/>
    <w:rsid w:val="00BF19B2"/>
    <w:rsid w:val="00C1666C"/>
    <w:rsid w:val="00C20468"/>
    <w:rsid w:val="00C34A9A"/>
    <w:rsid w:val="00C569F1"/>
    <w:rsid w:val="00C6061E"/>
    <w:rsid w:val="00C85CD1"/>
    <w:rsid w:val="00C93366"/>
    <w:rsid w:val="00C94FF1"/>
    <w:rsid w:val="00CE40ED"/>
    <w:rsid w:val="00D019D8"/>
    <w:rsid w:val="00D03A62"/>
    <w:rsid w:val="00D05678"/>
    <w:rsid w:val="00D55DF9"/>
    <w:rsid w:val="00D66C13"/>
    <w:rsid w:val="00D72B64"/>
    <w:rsid w:val="00D74786"/>
    <w:rsid w:val="00D83FF4"/>
    <w:rsid w:val="00DB18F1"/>
    <w:rsid w:val="00DB6E65"/>
    <w:rsid w:val="00DE080D"/>
    <w:rsid w:val="00DE76CB"/>
    <w:rsid w:val="00E32853"/>
    <w:rsid w:val="00E332BC"/>
    <w:rsid w:val="00E3665C"/>
    <w:rsid w:val="00E63CCC"/>
    <w:rsid w:val="00E8567B"/>
    <w:rsid w:val="00EA1672"/>
    <w:rsid w:val="00EB7622"/>
    <w:rsid w:val="00EC1C02"/>
    <w:rsid w:val="00EC710A"/>
    <w:rsid w:val="00ED219D"/>
    <w:rsid w:val="00EE6AA3"/>
    <w:rsid w:val="00EE7A26"/>
    <w:rsid w:val="00EF539C"/>
    <w:rsid w:val="00F06450"/>
    <w:rsid w:val="00F2283E"/>
    <w:rsid w:val="00F2301C"/>
    <w:rsid w:val="00F30DEE"/>
    <w:rsid w:val="00F4285E"/>
    <w:rsid w:val="00F42F57"/>
    <w:rsid w:val="00F5031D"/>
    <w:rsid w:val="00F56D69"/>
    <w:rsid w:val="00F57885"/>
    <w:rsid w:val="00F6493D"/>
    <w:rsid w:val="00F6793B"/>
    <w:rsid w:val="00F709ED"/>
    <w:rsid w:val="00F91C9B"/>
    <w:rsid w:val="00F9344F"/>
    <w:rsid w:val="00FB6DE0"/>
    <w:rsid w:val="00FD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4CBA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B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4CBA"/>
    <w:pPr>
      <w:numPr>
        <w:ilvl w:val="1"/>
        <w:numId w:val="2"/>
      </w:numPr>
      <w:spacing w:line="48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4CB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74CBA"/>
    <w:pPr>
      <w:spacing w:after="280" w:line="240" w:lineRule="auto"/>
      <w:ind w:left="1559" w:hanging="1559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174CBA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2">
    <w:name w:val="2"/>
    <w:basedOn w:val="ListParagraph"/>
    <w:link w:val="2Char"/>
    <w:qFormat/>
    <w:rsid w:val="00174CBA"/>
  </w:style>
  <w:style w:type="character" w:customStyle="1" w:styleId="1Char">
    <w:name w:val="1 Char"/>
    <w:basedOn w:val="DefaultParagraphFont"/>
    <w:link w:val="1"/>
    <w:rsid w:val="00174CB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174CBA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Char">
    <w:name w:val="2 Char"/>
    <w:basedOn w:val="ListParagraphChar"/>
    <w:link w:val="2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174CBA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174CBA"/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Caption"/>
    <w:link w:val="TabelChar"/>
    <w:qFormat/>
    <w:rsid w:val="00174CBA"/>
    <w:pPr>
      <w:spacing w:line="480" w:lineRule="auto"/>
      <w:ind w:left="1134" w:hanging="1134"/>
    </w:pPr>
  </w:style>
  <w:style w:type="character" w:customStyle="1" w:styleId="GambarChar">
    <w:name w:val="Gambar Char"/>
    <w:basedOn w:val="DefaultParagraphFont"/>
    <w:link w:val="Gambar"/>
    <w:rsid w:val="00174C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A"/>
  </w:style>
  <w:style w:type="character" w:customStyle="1" w:styleId="CaptionChar">
    <w:name w:val="Caption Char"/>
    <w:basedOn w:val="DefaultParagraphFont"/>
    <w:link w:val="Caption"/>
    <w:uiPriority w:val="35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CaptionChar"/>
    <w:link w:val="Tabel"/>
    <w:rsid w:val="00174CBA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A"/>
  </w:style>
  <w:style w:type="paragraph" w:styleId="TOC1">
    <w:name w:val="toc 1"/>
    <w:basedOn w:val="Normal"/>
    <w:next w:val="Normal"/>
    <w:autoRedefine/>
    <w:uiPriority w:val="39"/>
    <w:unhideWhenUsed/>
    <w:rsid w:val="003304FA"/>
    <w:pPr>
      <w:tabs>
        <w:tab w:val="left" w:pos="851"/>
        <w:tab w:val="right" w:leader="dot" w:pos="7938"/>
      </w:tabs>
      <w:spacing w:after="0" w:line="360" w:lineRule="auto"/>
      <w:ind w:right="567"/>
      <w:jc w:val="both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04FA"/>
    <w:pPr>
      <w:tabs>
        <w:tab w:val="left" w:pos="851"/>
        <w:tab w:val="left" w:pos="993"/>
        <w:tab w:val="left" w:pos="1276"/>
        <w:tab w:val="left" w:pos="1701"/>
        <w:tab w:val="right" w:leader="dot" w:pos="7928"/>
      </w:tabs>
      <w:spacing w:after="0" w:line="360" w:lineRule="auto"/>
      <w:ind w:left="1276" w:hanging="1276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4CB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CB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4CB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4CB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4CB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4CB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4CB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BA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2E7725"/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2E7725"/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1D4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D4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4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D4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D4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4BA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6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7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4CBA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B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4CBA"/>
    <w:pPr>
      <w:numPr>
        <w:ilvl w:val="1"/>
        <w:numId w:val="2"/>
      </w:numPr>
      <w:spacing w:line="48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4CB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74CBA"/>
    <w:pPr>
      <w:spacing w:after="280" w:line="240" w:lineRule="auto"/>
      <w:ind w:left="1559" w:hanging="1559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174CBA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2">
    <w:name w:val="2"/>
    <w:basedOn w:val="ListParagraph"/>
    <w:link w:val="2Char"/>
    <w:qFormat/>
    <w:rsid w:val="00174CBA"/>
  </w:style>
  <w:style w:type="character" w:customStyle="1" w:styleId="1Char">
    <w:name w:val="1 Char"/>
    <w:basedOn w:val="DefaultParagraphFont"/>
    <w:link w:val="1"/>
    <w:rsid w:val="00174CB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174CBA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Char">
    <w:name w:val="2 Char"/>
    <w:basedOn w:val="ListParagraphChar"/>
    <w:link w:val="2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174CBA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174CBA"/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Caption"/>
    <w:link w:val="TabelChar"/>
    <w:qFormat/>
    <w:rsid w:val="00174CBA"/>
    <w:pPr>
      <w:spacing w:line="480" w:lineRule="auto"/>
      <w:ind w:left="1134" w:hanging="1134"/>
    </w:pPr>
  </w:style>
  <w:style w:type="character" w:customStyle="1" w:styleId="GambarChar">
    <w:name w:val="Gambar Char"/>
    <w:basedOn w:val="DefaultParagraphFont"/>
    <w:link w:val="Gambar"/>
    <w:rsid w:val="00174C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A"/>
  </w:style>
  <w:style w:type="character" w:customStyle="1" w:styleId="CaptionChar">
    <w:name w:val="Caption Char"/>
    <w:basedOn w:val="DefaultParagraphFont"/>
    <w:link w:val="Caption"/>
    <w:uiPriority w:val="35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CaptionChar"/>
    <w:link w:val="Tabel"/>
    <w:rsid w:val="00174CBA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A"/>
  </w:style>
  <w:style w:type="paragraph" w:styleId="TOC1">
    <w:name w:val="toc 1"/>
    <w:basedOn w:val="Normal"/>
    <w:next w:val="Normal"/>
    <w:autoRedefine/>
    <w:uiPriority w:val="39"/>
    <w:unhideWhenUsed/>
    <w:rsid w:val="003304FA"/>
    <w:pPr>
      <w:tabs>
        <w:tab w:val="left" w:pos="851"/>
        <w:tab w:val="right" w:leader="dot" w:pos="7938"/>
      </w:tabs>
      <w:spacing w:after="0" w:line="360" w:lineRule="auto"/>
      <w:ind w:right="567"/>
      <w:jc w:val="both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04FA"/>
    <w:pPr>
      <w:tabs>
        <w:tab w:val="left" w:pos="851"/>
        <w:tab w:val="left" w:pos="993"/>
        <w:tab w:val="left" w:pos="1276"/>
        <w:tab w:val="left" w:pos="1701"/>
        <w:tab w:val="right" w:leader="dot" w:pos="7928"/>
      </w:tabs>
      <w:spacing w:after="0" w:line="360" w:lineRule="auto"/>
      <w:ind w:left="1276" w:hanging="1276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4CB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CB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4CB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4CB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4CB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4CB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4CB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BA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2E7725"/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2E7725"/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1D4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D4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4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D4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D4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4BA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6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7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BB7A-27D0-4DB5-82B9-BA5E8E4D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MariJayaFotocopi</cp:lastModifiedBy>
  <cp:revision>2</cp:revision>
  <cp:lastPrinted>2022-06-13T11:31:00Z</cp:lastPrinted>
  <dcterms:created xsi:type="dcterms:W3CDTF">2023-04-04T06:07:00Z</dcterms:created>
  <dcterms:modified xsi:type="dcterms:W3CDTF">2023-04-04T06:07:00Z</dcterms:modified>
</cp:coreProperties>
</file>