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74" w:rsidRPr="00C85774" w:rsidRDefault="002433F8" w:rsidP="00B2160B">
      <w:pPr>
        <w:pStyle w:val="Heading1"/>
      </w:pPr>
      <w:bookmarkStart w:id="0" w:name="_Toc135596627"/>
      <w:r>
        <w:t>DAFTAR PUSTAKA</w:t>
      </w:r>
      <w:bookmarkEnd w:id="0"/>
    </w:p>
    <w:p w:rsidR="00BA7FC0" w:rsidRDefault="00BA7FC0" w:rsidP="00BA7FC0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40B7">
        <w:rPr>
          <w:rFonts w:ascii="Times New Roman" w:hAnsi="Times New Roman" w:cs="Times New Roman"/>
          <w:noProof/>
          <w:sz w:val="24"/>
          <w:szCs w:val="24"/>
        </w:rPr>
        <w:t xml:space="preserve">Alam, N.Md., Bristi, N.J., &amp; Rafiquzzaman, Md. (2013). ‘Review on In-vivo and In-vitro Methods Evaluation of Antioxidant Activity’. </w:t>
      </w:r>
      <w:r w:rsidRPr="00D340B7">
        <w:rPr>
          <w:rFonts w:ascii="Times New Roman" w:hAnsi="Times New Roman" w:cs="Times New Roman"/>
          <w:i/>
          <w:iCs/>
          <w:noProof/>
          <w:sz w:val="24"/>
          <w:szCs w:val="24"/>
        </w:rPr>
        <w:t>Saudi Pharmaceautical Journal</w:t>
      </w:r>
      <w:r w:rsidRPr="00D340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A7FC0">
        <w:rPr>
          <w:rFonts w:ascii="Times New Roman" w:hAnsi="Times New Roman" w:cs="Times New Roman"/>
          <w:i/>
          <w:noProof/>
          <w:sz w:val="24"/>
          <w:szCs w:val="24"/>
        </w:rPr>
        <w:t>21</w:t>
      </w:r>
      <w:r w:rsidRPr="00D340B7">
        <w:rPr>
          <w:rFonts w:ascii="Times New Roman" w:hAnsi="Times New Roman" w:cs="Times New Roman"/>
          <w:noProof/>
          <w:sz w:val="24"/>
          <w:szCs w:val="24"/>
        </w:rPr>
        <w:t>(2), 143- 152.</w:t>
      </w:r>
    </w:p>
    <w:p w:rsidR="0015243D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sz w:val="24"/>
        </w:rPr>
        <w:fldChar w:fldCharType="begin" w:fldLock="1"/>
      </w:r>
      <w:r w:rsidRPr="00C85774">
        <w:rPr>
          <w:rFonts w:ascii="Times New Roman" w:hAnsi="Times New Roman" w:cs="Times New Roman"/>
          <w:sz w:val="24"/>
        </w:rPr>
        <w:instrText xml:space="preserve">ADDIN Mendeley Bibliography CSL_BIBLIOGRAPHY </w:instrText>
      </w:r>
      <w:r w:rsidRPr="00C85774">
        <w:rPr>
          <w:rFonts w:ascii="Times New Roman" w:hAnsi="Times New Roman" w:cs="Times New Roman"/>
          <w:sz w:val="24"/>
        </w:rPr>
        <w:fldChar w:fldCharType="separate"/>
      </w:r>
      <w:r w:rsidRPr="00C85774">
        <w:rPr>
          <w:rFonts w:ascii="Times New Roman" w:hAnsi="Times New Roman" w:cs="Times New Roman"/>
          <w:noProof/>
          <w:sz w:val="24"/>
          <w:szCs w:val="24"/>
        </w:rPr>
        <w:t>Asih I. A. R. Astiti &amp; Setiawan I M. A. (2010). Senyawa Golongan Flavonoid pada Ekstrak n</w:t>
      </w:r>
      <w:r w:rsidR="008B347F">
        <w:rPr>
          <w:rFonts w:ascii="Times New Roman" w:hAnsi="Times New Roman" w:cs="Times New Roman"/>
          <w:noProof/>
          <w:sz w:val="24"/>
          <w:szCs w:val="24"/>
        </w:rPr>
        <w:t>-</w:t>
      </w:r>
      <w:r w:rsidRPr="00C85774">
        <w:rPr>
          <w:rFonts w:ascii="Times New Roman" w:hAnsi="Times New Roman" w:cs="Times New Roman"/>
          <w:noProof/>
          <w:sz w:val="24"/>
          <w:szCs w:val="24"/>
        </w:rPr>
        <w:t>Butanol Kulit Batang Bungur</w:t>
      </w:r>
      <w:r w:rsidR="00BE6EA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85774">
        <w:rPr>
          <w:rFonts w:ascii="Times New Roman" w:hAnsi="Times New Roman" w:cs="Times New Roman"/>
          <w:noProof/>
          <w:sz w:val="24"/>
          <w:szCs w:val="24"/>
        </w:rPr>
        <w:t>(</w:t>
      </w:r>
      <w:r w:rsidRPr="00BE6EA3">
        <w:rPr>
          <w:rFonts w:ascii="Times New Roman" w:hAnsi="Times New Roman" w:cs="Times New Roman"/>
          <w:i/>
          <w:noProof/>
          <w:sz w:val="24"/>
          <w:szCs w:val="24"/>
        </w:rPr>
        <w:t xml:space="preserve">Lagerstroemia speciosa 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Pers.) Bali. </w:t>
      </w:r>
      <w:r w:rsidR="007654C7">
        <w:rPr>
          <w:rFonts w:ascii="Times New Roman" w:hAnsi="Times New Roman" w:cs="Times New Roman"/>
          <w:i/>
          <w:noProof/>
          <w:sz w:val="24"/>
          <w:szCs w:val="24"/>
        </w:rPr>
        <w:t>J</w:t>
      </w:r>
      <w:r w:rsidR="00BE6EA3">
        <w:rPr>
          <w:rFonts w:ascii="Times New Roman" w:hAnsi="Times New Roman" w:cs="Times New Roman"/>
          <w:i/>
          <w:noProof/>
          <w:sz w:val="24"/>
          <w:szCs w:val="24"/>
        </w:rPr>
        <w:t>urnal</w:t>
      </w:r>
      <w:r w:rsidR="007654C7">
        <w:rPr>
          <w:rFonts w:ascii="Times New Roman" w:hAnsi="Times New Roman" w:cs="Times New Roman"/>
          <w:i/>
          <w:noProof/>
          <w:sz w:val="24"/>
          <w:szCs w:val="24"/>
        </w:rPr>
        <w:t xml:space="preserve"> Kimia</w:t>
      </w:r>
      <w:r w:rsidR="00BE6EA3">
        <w:rPr>
          <w:rFonts w:ascii="Times New Roman" w:hAnsi="Times New Roman" w:cs="Times New Roman"/>
          <w:i/>
          <w:noProof/>
          <w:sz w:val="24"/>
          <w:szCs w:val="24"/>
        </w:rPr>
        <w:t xml:space="preserve">. </w:t>
      </w:r>
      <w:r w:rsidRPr="00BE6EA3">
        <w:rPr>
          <w:rFonts w:ascii="Times New Roman" w:hAnsi="Times New Roman" w:cs="Times New Roman"/>
          <w:iCs/>
          <w:noProof/>
          <w:sz w:val="24"/>
          <w:szCs w:val="24"/>
        </w:rPr>
        <w:t>Jurusan Kimia Fakultas Matematika Dan Ilmu Pengetahuan Alam (FMIPA) Universitas Udayana, Bukit Jimbaran</w:t>
      </w:r>
      <w:r w:rsidRPr="00C85774">
        <w:rPr>
          <w:rFonts w:ascii="Times New Roman" w:hAnsi="Times New Roman" w:cs="Times New Roman"/>
          <w:noProof/>
          <w:sz w:val="24"/>
          <w:szCs w:val="24"/>
        </w:rPr>
        <w:t>,</w:t>
      </w:r>
      <w:r w:rsidR="00BE6EA3">
        <w:rPr>
          <w:rFonts w:ascii="Times New Roman" w:hAnsi="Times New Roman" w:cs="Times New Roman"/>
          <w:noProof/>
          <w:sz w:val="24"/>
          <w:szCs w:val="24"/>
        </w:rPr>
        <w:t xml:space="preserve"> Bali.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869B5">
        <w:rPr>
          <w:rFonts w:ascii="Times New Roman" w:hAnsi="Times New Roman" w:cs="Times New Roman"/>
          <w:i/>
          <w:noProof/>
          <w:sz w:val="24"/>
          <w:szCs w:val="24"/>
        </w:rPr>
        <w:t>2</w:t>
      </w:r>
      <w:r w:rsidR="009869B5">
        <w:rPr>
          <w:rFonts w:ascii="Times New Roman" w:hAnsi="Times New Roman" w:cs="Times New Roman"/>
          <w:noProof/>
          <w:sz w:val="24"/>
          <w:szCs w:val="24"/>
        </w:rPr>
        <w:t>(</w:t>
      </w:r>
      <w:r w:rsidR="007654C7">
        <w:rPr>
          <w:rFonts w:ascii="Times New Roman" w:hAnsi="Times New Roman" w:cs="Times New Roman"/>
          <w:noProof/>
          <w:sz w:val="24"/>
          <w:szCs w:val="24"/>
        </w:rPr>
        <w:t>4</w:t>
      </w:r>
      <w:r w:rsidR="009869B5">
        <w:rPr>
          <w:rFonts w:ascii="Times New Roman" w:hAnsi="Times New Roman" w:cs="Times New Roman"/>
          <w:noProof/>
          <w:sz w:val="24"/>
          <w:szCs w:val="24"/>
        </w:rPr>
        <w:t>),</w:t>
      </w:r>
      <w:r w:rsidR="007654C7">
        <w:rPr>
          <w:rFonts w:ascii="Times New Roman" w:hAnsi="Times New Roman" w:cs="Times New Roman"/>
          <w:noProof/>
          <w:sz w:val="24"/>
          <w:szCs w:val="24"/>
        </w:rPr>
        <w:t xml:space="preserve"> 98.</w:t>
      </w:r>
    </w:p>
    <w:p w:rsidR="00BA7FC0" w:rsidRPr="009869B5" w:rsidRDefault="00BA7FC0" w:rsidP="00BA7FC0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40B7">
        <w:rPr>
          <w:rFonts w:ascii="Times New Roman" w:hAnsi="Times New Roman" w:cs="Times New Roman"/>
          <w:noProof/>
          <w:sz w:val="24"/>
          <w:szCs w:val="24"/>
        </w:rPr>
        <w:t xml:space="preserve">Badarinath, A.V., Rhao, K.M., Chetty, C.M.S., Ramkanth, S., Rajan, T.V.S., &amp; Gnanaprakash, K. (2010). ‘A Review On In-vitro Antioxidant Methods: Comparisions, Correlations and Consideration’. </w:t>
      </w:r>
      <w:r w:rsidRPr="00D340B7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PharmTech Research</w:t>
      </w:r>
      <w:r w:rsidRPr="00D340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A7FC0">
        <w:rPr>
          <w:rFonts w:ascii="Times New Roman" w:hAnsi="Times New Roman" w:cs="Times New Roman"/>
          <w:i/>
          <w:noProof/>
          <w:sz w:val="24"/>
          <w:szCs w:val="24"/>
        </w:rPr>
        <w:t>2</w:t>
      </w:r>
      <w:r w:rsidRPr="00D340B7">
        <w:rPr>
          <w:rFonts w:ascii="Times New Roman" w:hAnsi="Times New Roman" w:cs="Times New Roman"/>
          <w:noProof/>
          <w:sz w:val="24"/>
          <w:szCs w:val="24"/>
        </w:rPr>
        <w:t>(2), PP 1276- 1285.</w:t>
      </w:r>
    </w:p>
    <w:p w:rsidR="0015243D" w:rsidRPr="00C85774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Chludil, H.D., Corbino, G.B., &amp; Leicarh, S. R. (2008). Soil Quality Effects on Chenopodium album Flavonoid Content and Antioxidant Potential.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Journal of Agricultural and Food Chemistry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869B5">
        <w:rPr>
          <w:rFonts w:ascii="Times New Roman" w:hAnsi="Times New Roman" w:cs="Times New Roman"/>
          <w:i/>
          <w:iCs/>
          <w:noProof/>
          <w:sz w:val="24"/>
          <w:szCs w:val="24"/>
        </w:rPr>
        <w:t>56</w:t>
      </w:r>
      <w:r w:rsidRPr="00C85774">
        <w:rPr>
          <w:rFonts w:ascii="Times New Roman" w:hAnsi="Times New Roman" w:cs="Times New Roman"/>
          <w:noProof/>
          <w:sz w:val="24"/>
          <w:szCs w:val="24"/>
        </w:rPr>
        <w:t>(13), 5050–5056.</w:t>
      </w:r>
    </w:p>
    <w:p w:rsidR="0015243D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Dalimartha, S. (2009).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Atlas Tumbuhan Obat Indonesia Jilid 6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 (Cetakan 1). </w:t>
      </w:r>
      <w:r w:rsidR="00BE6EA3">
        <w:rPr>
          <w:rFonts w:ascii="Times New Roman" w:hAnsi="Times New Roman" w:cs="Times New Roman"/>
          <w:noProof/>
          <w:sz w:val="24"/>
          <w:szCs w:val="24"/>
        </w:rPr>
        <w:t xml:space="preserve">Jakarta: </w:t>
      </w:r>
      <w:r w:rsidRPr="00C85774">
        <w:rPr>
          <w:rFonts w:ascii="Times New Roman" w:hAnsi="Times New Roman" w:cs="Times New Roman"/>
          <w:noProof/>
          <w:sz w:val="24"/>
          <w:szCs w:val="24"/>
        </w:rPr>
        <w:t>Pustaka Bunda.</w:t>
      </w:r>
    </w:p>
    <w:p w:rsidR="00BF1142" w:rsidRPr="00C85774" w:rsidRDefault="00BF1142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Depkes RI. </w:t>
      </w:r>
      <w:r w:rsidRPr="00C85774">
        <w:rPr>
          <w:rFonts w:ascii="Times New Roman" w:hAnsi="Times New Roman" w:cs="Times New Roman"/>
          <w:noProof/>
          <w:sz w:val="24"/>
          <w:szCs w:val="24"/>
        </w:rPr>
        <w:t>(19</w:t>
      </w:r>
      <w:r>
        <w:rPr>
          <w:rFonts w:ascii="Times New Roman" w:hAnsi="Times New Roman" w:cs="Times New Roman"/>
          <w:noProof/>
          <w:sz w:val="24"/>
          <w:szCs w:val="24"/>
        </w:rPr>
        <w:t>79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>Farmakope Indonesia Edisi III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Jakarta: </w:t>
      </w:r>
      <w:r w:rsidRPr="00C85774">
        <w:rPr>
          <w:rFonts w:ascii="Times New Roman" w:hAnsi="Times New Roman" w:cs="Times New Roman"/>
          <w:noProof/>
          <w:sz w:val="24"/>
          <w:szCs w:val="24"/>
        </w:rPr>
        <w:t>Departemen Kesehatan Republik Indonesia.</w:t>
      </w:r>
    </w:p>
    <w:p w:rsidR="0015243D" w:rsidRPr="00C85774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Depkes RI. (1989).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Materia Medica Indonesia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 (Jilid V). </w:t>
      </w:r>
      <w:r w:rsidR="00BE6EA3">
        <w:rPr>
          <w:rFonts w:ascii="Times New Roman" w:hAnsi="Times New Roman" w:cs="Times New Roman"/>
          <w:noProof/>
          <w:sz w:val="24"/>
          <w:szCs w:val="24"/>
        </w:rPr>
        <w:t xml:space="preserve">Jakarta: </w:t>
      </w:r>
      <w:r w:rsidRPr="00C85774">
        <w:rPr>
          <w:rFonts w:ascii="Times New Roman" w:hAnsi="Times New Roman" w:cs="Times New Roman"/>
          <w:noProof/>
          <w:sz w:val="24"/>
          <w:szCs w:val="24"/>
        </w:rPr>
        <w:t>Departemen Kesehatan Republik Indonesia.</w:t>
      </w:r>
    </w:p>
    <w:p w:rsidR="0015243D" w:rsidRPr="00C85774" w:rsidRDefault="00402808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Depkes </w:t>
      </w:r>
      <w:r w:rsidR="00F97317">
        <w:rPr>
          <w:rFonts w:ascii="Times New Roman" w:hAnsi="Times New Roman" w:cs="Times New Roman"/>
          <w:noProof/>
          <w:sz w:val="24"/>
          <w:szCs w:val="24"/>
        </w:rPr>
        <w:t xml:space="preserve">RI. </w:t>
      </w:r>
      <w:r w:rsidR="008F7C44" w:rsidRPr="00C85774">
        <w:rPr>
          <w:rFonts w:ascii="Times New Roman" w:hAnsi="Times New Roman" w:cs="Times New Roman"/>
          <w:noProof/>
          <w:sz w:val="24"/>
          <w:szCs w:val="24"/>
        </w:rPr>
        <w:t xml:space="preserve">(1995). </w:t>
      </w:r>
      <w:r w:rsidR="008F7C44"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Farmakope Indonesia Edisi IV</w:t>
      </w:r>
      <w:r w:rsidR="008F7C44" w:rsidRPr="00C8577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BE6EA3">
        <w:rPr>
          <w:rFonts w:ascii="Times New Roman" w:hAnsi="Times New Roman" w:cs="Times New Roman"/>
          <w:noProof/>
          <w:sz w:val="24"/>
          <w:szCs w:val="24"/>
        </w:rPr>
        <w:t xml:space="preserve">Jakarta: </w:t>
      </w:r>
      <w:r w:rsidR="008F7C44" w:rsidRPr="00C85774">
        <w:rPr>
          <w:rFonts w:ascii="Times New Roman" w:hAnsi="Times New Roman" w:cs="Times New Roman"/>
          <w:noProof/>
          <w:sz w:val="24"/>
          <w:szCs w:val="24"/>
        </w:rPr>
        <w:t>Departemen Kesehatan Republik Indonesia.</w:t>
      </w:r>
    </w:p>
    <w:p w:rsidR="0015243D" w:rsidRPr="00C85774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Depkes RI. (2000).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Parameter Standar Umum Ekstrak Tumbuhan Obat.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 (1st ed.). </w:t>
      </w:r>
      <w:r w:rsidR="00BE6EA3">
        <w:rPr>
          <w:rFonts w:ascii="Times New Roman" w:hAnsi="Times New Roman" w:cs="Times New Roman"/>
          <w:noProof/>
          <w:sz w:val="24"/>
          <w:szCs w:val="24"/>
        </w:rPr>
        <w:t xml:space="preserve">Jakarta: </w:t>
      </w:r>
      <w:r w:rsidRPr="00C85774">
        <w:rPr>
          <w:rFonts w:ascii="Times New Roman" w:hAnsi="Times New Roman" w:cs="Times New Roman"/>
          <w:noProof/>
          <w:sz w:val="24"/>
          <w:szCs w:val="24"/>
        </w:rPr>
        <w:t>Departemen Kesehatan Republik Indonesia.</w:t>
      </w:r>
    </w:p>
    <w:p w:rsidR="0015243D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>Dias, A. P., Farhan, A., &amp; Zuhroh, I. N. (2019). Uji Ekstrak Biji Buah Pepaya (</w:t>
      </w:r>
      <w:r w:rsidRPr="00BE6EA3">
        <w:rPr>
          <w:rFonts w:ascii="Times New Roman" w:hAnsi="Times New Roman" w:cs="Times New Roman"/>
          <w:i/>
          <w:noProof/>
          <w:sz w:val="24"/>
          <w:szCs w:val="24"/>
        </w:rPr>
        <w:t>Carica papaya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 L.) dan Bunga Melati (</w:t>
      </w:r>
      <w:r w:rsidRPr="00BE6EA3">
        <w:rPr>
          <w:rFonts w:ascii="Times New Roman" w:hAnsi="Times New Roman" w:cs="Times New Roman"/>
          <w:i/>
          <w:noProof/>
          <w:sz w:val="24"/>
          <w:szCs w:val="24"/>
        </w:rPr>
        <w:t>Jasminum sambac</w:t>
      </w:r>
      <w:r w:rsidR="00BE6EA3">
        <w:rPr>
          <w:rFonts w:ascii="Times New Roman" w:hAnsi="Times New Roman" w:cs="Times New Roman"/>
          <w:noProof/>
          <w:sz w:val="24"/>
          <w:szCs w:val="24"/>
        </w:rPr>
        <w:t xml:space="preserve"> L.) Sebagai </w:t>
      </w:r>
      <w:r w:rsidR="00BE6EA3" w:rsidRPr="00BE6EA3">
        <w:rPr>
          <w:rFonts w:ascii="Times New Roman" w:hAnsi="Times New Roman" w:cs="Times New Roman"/>
          <w:i/>
          <w:noProof/>
          <w:sz w:val="24"/>
          <w:szCs w:val="24"/>
        </w:rPr>
        <w:t>Laevasida a</w:t>
      </w:r>
      <w:r w:rsidRPr="00BE6EA3">
        <w:rPr>
          <w:rFonts w:ascii="Times New Roman" w:hAnsi="Times New Roman" w:cs="Times New Roman"/>
          <w:i/>
          <w:noProof/>
          <w:sz w:val="24"/>
          <w:szCs w:val="24"/>
        </w:rPr>
        <w:t>edes aegypti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Jurnal Insan Cendekia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869B5">
        <w:rPr>
          <w:rFonts w:ascii="Times New Roman" w:hAnsi="Times New Roman" w:cs="Times New Roman"/>
          <w:i/>
          <w:iCs/>
          <w:noProof/>
          <w:sz w:val="24"/>
          <w:szCs w:val="24"/>
        </w:rPr>
        <w:t>6</w:t>
      </w:r>
      <w:r w:rsidRPr="00597D1F">
        <w:rPr>
          <w:rFonts w:ascii="Times New Roman" w:hAnsi="Times New Roman" w:cs="Times New Roman"/>
          <w:noProof/>
          <w:sz w:val="24"/>
          <w:szCs w:val="24"/>
        </w:rPr>
        <w:t>(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2), 60–66. </w:t>
      </w:r>
    </w:p>
    <w:p w:rsidR="0015243D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Gandjar, I.G. &amp; Rohman, A. (2012).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Kimia Farmasi Analis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BE6EA3">
        <w:rPr>
          <w:rFonts w:ascii="Times New Roman" w:hAnsi="Times New Roman" w:cs="Times New Roman"/>
          <w:noProof/>
          <w:sz w:val="24"/>
          <w:szCs w:val="24"/>
        </w:rPr>
        <w:t xml:space="preserve">Yogyakarta: </w:t>
      </w:r>
      <w:r w:rsidRPr="00C85774">
        <w:rPr>
          <w:rFonts w:ascii="Times New Roman" w:hAnsi="Times New Roman" w:cs="Times New Roman"/>
          <w:noProof/>
          <w:sz w:val="24"/>
          <w:szCs w:val="24"/>
        </w:rPr>
        <w:t>Pustaka Pelajar.</w:t>
      </w:r>
    </w:p>
    <w:p w:rsidR="00892A68" w:rsidRPr="00C85774" w:rsidRDefault="00892A68" w:rsidP="00892A68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2A68">
        <w:rPr>
          <w:rFonts w:ascii="Times New Roman" w:hAnsi="Times New Roman" w:cs="Times New Roman"/>
          <w:noProof/>
          <w:sz w:val="24"/>
          <w:szCs w:val="24"/>
        </w:rPr>
        <w:t>Gresby, Aknesia. 2013. Pemanfaatan Filtrat Da</w:t>
      </w:r>
      <w:r>
        <w:rPr>
          <w:rFonts w:ascii="Times New Roman" w:hAnsi="Times New Roman" w:cs="Times New Roman"/>
          <w:noProof/>
          <w:sz w:val="24"/>
          <w:szCs w:val="24"/>
        </w:rPr>
        <w:t>un Jati Muda (</w:t>
      </w:r>
      <w:r w:rsidRPr="00892A68">
        <w:rPr>
          <w:rFonts w:ascii="Times New Roman" w:hAnsi="Times New Roman" w:cs="Times New Roman"/>
          <w:i/>
          <w:noProof/>
          <w:sz w:val="24"/>
          <w:szCs w:val="24"/>
        </w:rPr>
        <w:t>Tectoria grandis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 </w:t>
      </w:r>
      <w:r w:rsidRPr="00892A68">
        <w:rPr>
          <w:rFonts w:ascii="Times New Roman" w:hAnsi="Times New Roman" w:cs="Times New Roman"/>
          <w:noProof/>
          <w:sz w:val="24"/>
          <w:szCs w:val="24"/>
        </w:rPr>
        <w:t>Sebagai Bahan Pewarna Alternatif Pem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buatan Preparat Maserasi Batang </w:t>
      </w:r>
      <w:r w:rsidRPr="00892A68">
        <w:rPr>
          <w:rFonts w:ascii="Times New Roman" w:hAnsi="Times New Roman" w:cs="Times New Roman"/>
          <w:noProof/>
          <w:sz w:val="24"/>
          <w:szCs w:val="24"/>
        </w:rPr>
        <w:t>Cincau Rambat (</w:t>
      </w:r>
      <w:r w:rsidRPr="00892A68">
        <w:rPr>
          <w:rFonts w:ascii="Times New Roman" w:hAnsi="Times New Roman" w:cs="Times New Roman"/>
          <w:i/>
          <w:noProof/>
          <w:sz w:val="24"/>
          <w:szCs w:val="24"/>
        </w:rPr>
        <w:t>Cyclea barbata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892A68">
        <w:rPr>
          <w:rFonts w:ascii="Times New Roman" w:hAnsi="Times New Roman" w:cs="Times New Roman"/>
          <w:i/>
          <w:noProof/>
          <w:sz w:val="24"/>
          <w:szCs w:val="24"/>
        </w:rPr>
        <w:t>Skripsi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Malang: ProgramStudi </w:t>
      </w:r>
      <w:r w:rsidRPr="00892A68">
        <w:rPr>
          <w:rFonts w:ascii="Times New Roman" w:hAnsi="Times New Roman" w:cs="Times New Roman"/>
          <w:noProof/>
          <w:sz w:val="24"/>
          <w:szCs w:val="24"/>
        </w:rPr>
        <w:t>Pendidikan Biologi Jurusan Matem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atika dan Ilmu Pengetahuan Alam </w:t>
      </w:r>
      <w:r w:rsidRPr="00892A68">
        <w:rPr>
          <w:rFonts w:ascii="Times New Roman" w:hAnsi="Times New Roman" w:cs="Times New Roman"/>
          <w:noProof/>
          <w:sz w:val="24"/>
          <w:szCs w:val="24"/>
        </w:rPr>
        <w:t>Fakultas Keguruan Dan Ilmu Pend</w:t>
      </w:r>
      <w:r>
        <w:rPr>
          <w:rFonts w:ascii="Times New Roman" w:hAnsi="Times New Roman" w:cs="Times New Roman"/>
          <w:noProof/>
          <w:sz w:val="24"/>
          <w:szCs w:val="24"/>
        </w:rPr>
        <w:t xml:space="preserve">idikan Universitas Muhammadiyah </w:t>
      </w:r>
      <w:r w:rsidRPr="00892A68">
        <w:rPr>
          <w:rFonts w:ascii="Times New Roman" w:hAnsi="Times New Roman" w:cs="Times New Roman"/>
          <w:noProof/>
          <w:sz w:val="24"/>
          <w:szCs w:val="24"/>
        </w:rPr>
        <w:t>Malang.</w:t>
      </w:r>
    </w:p>
    <w:p w:rsidR="0015243D" w:rsidRPr="00C85774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Gholib, I. (2012).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Kimia Farmasi Analisis</w:t>
      </w:r>
      <w:r w:rsidRPr="00C85774">
        <w:rPr>
          <w:rFonts w:ascii="Times New Roman" w:hAnsi="Times New Roman" w:cs="Times New Roman"/>
          <w:noProof/>
          <w:sz w:val="24"/>
          <w:szCs w:val="24"/>
        </w:rPr>
        <w:t>.</w:t>
      </w:r>
      <w:r w:rsidR="00BE6EA3">
        <w:rPr>
          <w:rFonts w:ascii="Times New Roman" w:hAnsi="Times New Roman" w:cs="Times New Roman"/>
          <w:noProof/>
          <w:sz w:val="24"/>
          <w:szCs w:val="24"/>
        </w:rPr>
        <w:t xml:space="preserve"> Yogyakarta: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 Pustaka Pelajar.</w:t>
      </w:r>
    </w:p>
    <w:p w:rsidR="0015243D" w:rsidRPr="00C85774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Harborne, J. B. (1987).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Metode Fitokimia : Penuntun Cara Modern Menganalisis Tumbuhan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 (Kedua). </w:t>
      </w:r>
      <w:r w:rsidR="00BE6EA3">
        <w:rPr>
          <w:rFonts w:ascii="Times New Roman" w:hAnsi="Times New Roman" w:cs="Times New Roman"/>
          <w:noProof/>
          <w:sz w:val="24"/>
          <w:szCs w:val="24"/>
        </w:rPr>
        <w:t xml:space="preserve">Bandung: </w:t>
      </w:r>
      <w:r w:rsidRPr="00C85774">
        <w:rPr>
          <w:rFonts w:ascii="Times New Roman" w:hAnsi="Times New Roman" w:cs="Times New Roman"/>
          <w:noProof/>
          <w:sz w:val="24"/>
          <w:szCs w:val="24"/>
        </w:rPr>
        <w:t>Institut Teknologi Bandung.</w:t>
      </w:r>
    </w:p>
    <w:p w:rsidR="0015243D" w:rsidRPr="00C85774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>Hendryani, R., Lutfi, M., Hawa, L. C., Jurusan, A., Pertanian, K., Teknologi, F., Brawijaya, P.-U., &amp; Pengajar, S. (2015). Ektraksi Antioksidan Daun Sirih Merah Kering (</w:t>
      </w:r>
      <w:r w:rsidRPr="00BE6EA3">
        <w:rPr>
          <w:rFonts w:ascii="Times New Roman" w:hAnsi="Times New Roman" w:cs="Times New Roman"/>
          <w:i/>
          <w:noProof/>
          <w:sz w:val="24"/>
          <w:szCs w:val="24"/>
        </w:rPr>
        <w:t>Piper crotatum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) Dengan Metode Pra-perlakuan Ultrasonic Assisted Extraction (Kajian Perbandingan Jenis Pelarut dan Lama Ektraksi).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Jurnal Bioproses Komoditas Tropis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869B5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C85774">
        <w:rPr>
          <w:rFonts w:ascii="Times New Roman" w:hAnsi="Times New Roman" w:cs="Times New Roman"/>
          <w:noProof/>
          <w:sz w:val="24"/>
          <w:szCs w:val="24"/>
        </w:rPr>
        <w:t>(2), 33–38.</w:t>
      </w:r>
    </w:p>
    <w:p w:rsidR="007877F9" w:rsidRPr="00C85774" w:rsidRDefault="008F7C44" w:rsidP="00BA7FC0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Irianti, T., Mada, U. G., Ugm, S., Mada, U. G., Nuranto, S., Mada, U. G., Kuswandi, K., &amp; Mada, U. G. (2017).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Antioksidan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BE6EA3">
        <w:rPr>
          <w:rFonts w:ascii="Times New Roman" w:hAnsi="Times New Roman" w:cs="Times New Roman"/>
          <w:noProof/>
          <w:sz w:val="24"/>
          <w:szCs w:val="24"/>
        </w:rPr>
        <w:t xml:space="preserve">Yogyakarta: </w:t>
      </w:r>
      <w:r w:rsidRPr="00C85774">
        <w:rPr>
          <w:rFonts w:ascii="Times New Roman" w:hAnsi="Times New Roman" w:cs="Times New Roman"/>
          <w:noProof/>
          <w:sz w:val="24"/>
          <w:szCs w:val="24"/>
        </w:rPr>
        <w:t>UGM</w:t>
      </w:r>
      <w:r w:rsidR="00BE6EA3" w:rsidRPr="00BE6EA3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 w:rsidR="00303427" w:rsidRPr="00303427">
        <w:rPr>
          <w:rFonts w:ascii="Times New Roman" w:hAnsi="Times New Roman" w:cs="Times New Roman"/>
          <w:noProof/>
          <w:sz w:val="24"/>
          <w:szCs w:val="24"/>
        </w:rPr>
        <w:t>Press</w:t>
      </w:r>
      <w:r w:rsidRPr="0030342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8F7C44" w:rsidRDefault="008F7C44" w:rsidP="00C94D9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>Istiqomah. (2013). Perbandingan Metode Ekstraksi Maserasi Dan Sokletasi Terhadap Kadar P</w:t>
      </w:r>
      <w:r w:rsidR="00BE6EA3">
        <w:rPr>
          <w:rFonts w:ascii="Times New Roman" w:hAnsi="Times New Roman" w:cs="Times New Roman"/>
          <w:noProof/>
          <w:sz w:val="24"/>
          <w:szCs w:val="24"/>
        </w:rPr>
        <w:t>iperin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 Buah </w:t>
      </w:r>
      <w:r w:rsidR="00BE6EA3">
        <w:rPr>
          <w:rFonts w:ascii="Times New Roman" w:hAnsi="Times New Roman" w:cs="Times New Roman"/>
          <w:noProof/>
          <w:sz w:val="24"/>
          <w:szCs w:val="24"/>
        </w:rPr>
        <w:t>Cabe Jawa (</w:t>
      </w:r>
      <w:r w:rsidR="00BE6EA3" w:rsidRPr="00BE6EA3">
        <w:rPr>
          <w:rFonts w:ascii="Times New Roman" w:hAnsi="Times New Roman" w:cs="Times New Roman"/>
          <w:i/>
          <w:noProof/>
          <w:sz w:val="24"/>
          <w:szCs w:val="24"/>
        </w:rPr>
        <w:t>Piperis retrofracti fructus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) Dan Sokletasi Terhadap Kadar Piperin. </w:t>
      </w:r>
      <w:r w:rsidR="00BE6EA3">
        <w:rPr>
          <w:rFonts w:ascii="Times New Roman" w:hAnsi="Times New Roman" w:cs="Times New Roman"/>
          <w:i/>
          <w:noProof/>
          <w:sz w:val="24"/>
          <w:szCs w:val="24"/>
        </w:rPr>
        <w:t xml:space="preserve">Journal 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In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UIN Syarif Hidayatullah</w:t>
      </w:r>
      <w:r w:rsidRPr="00C8577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0C36FA" w:rsidRDefault="000C36FA" w:rsidP="00C94D9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A48AF" w:rsidRPr="00A86E7B" w:rsidRDefault="002A48AF" w:rsidP="00C94D9B">
      <w:pPr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Janeva, Widya. (2016). </w:t>
      </w:r>
      <w:r w:rsidRPr="00F71F73">
        <w:rPr>
          <w:rFonts w:ascii="Times New Roman" w:hAnsi="Times New Roman" w:cs="Times New Roman"/>
          <w:noProof/>
          <w:sz w:val="24"/>
          <w:szCs w:val="24"/>
        </w:rPr>
        <w:t>Uji Kandungan Fitokimia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Dan Uji Aktivitas Antioksidan, </w:t>
      </w:r>
      <w:r w:rsidRPr="00F71F73">
        <w:rPr>
          <w:rFonts w:ascii="Times New Roman" w:hAnsi="Times New Roman" w:cs="Times New Roman"/>
          <w:noProof/>
          <w:sz w:val="24"/>
          <w:szCs w:val="24"/>
        </w:rPr>
        <w:t>Antielastase, Anti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kolagenase Ekstrak Etanol Bunga </w:t>
      </w:r>
      <w:r w:rsidRPr="00F71F73">
        <w:rPr>
          <w:rFonts w:ascii="Times New Roman" w:hAnsi="Times New Roman" w:cs="Times New Roman"/>
          <w:noProof/>
          <w:sz w:val="24"/>
          <w:szCs w:val="24"/>
        </w:rPr>
        <w:t>Melati (</w:t>
      </w:r>
      <w:r w:rsidRPr="00F71F73">
        <w:rPr>
          <w:rFonts w:ascii="Times New Roman" w:hAnsi="Times New Roman" w:cs="Times New Roman"/>
          <w:i/>
          <w:noProof/>
          <w:sz w:val="24"/>
          <w:szCs w:val="24"/>
        </w:rPr>
        <w:t>Jasminum sambac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L. W. Ait). </w:t>
      </w:r>
      <w:r w:rsidRPr="00F71F73">
        <w:rPr>
          <w:rFonts w:ascii="Times New Roman" w:hAnsi="Times New Roman" w:cs="Times New Roman"/>
          <w:i/>
          <w:noProof/>
          <w:sz w:val="24"/>
          <w:szCs w:val="24"/>
        </w:rPr>
        <w:t>Skripsi</w:t>
      </w:r>
      <w:r w:rsidR="00300A47">
        <w:rPr>
          <w:rFonts w:ascii="Times New Roman" w:hAnsi="Times New Roman" w:cs="Times New Roman"/>
          <w:i/>
          <w:noProof/>
          <w:sz w:val="24"/>
          <w:szCs w:val="24"/>
        </w:rPr>
        <w:t>.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 Universitas Kristen Maranatha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869B5">
        <w:rPr>
          <w:rFonts w:ascii="Times New Roman" w:hAnsi="Times New Roman" w:cs="Times New Roman"/>
          <w:i/>
          <w:noProof/>
          <w:sz w:val="24"/>
          <w:szCs w:val="24"/>
        </w:rPr>
        <w:t>1</w:t>
      </w:r>
      <w:r>
        <w:rPr>
          <w:rFonts w:ascii="Times New Roman" w:hAnsi="Times New Roman" w:cs="Times New Roman"/>
          <w:noProof/>
          <w:sz w:val="24"/>
          <w:szCs w:val="24"/>
        </w:rPr>
        <w:t>(3),</w:t>
      </w:r>
      <w:r w:rsidR="00C74E75">
        <w:rPr>
          <w:rFonts w:ascii="Times New Roman" w:hAnsi="Times New Roman" w:cs="Times New Roman"/>
          <w:noProof/>
          <w:sz w:val="24"/>
          <w:szCs w:val="24"/>
        </w:rPr>
        <w:t>61.</w:t>
      </w:r>
    </w:p>
    <w:p w:rsidR="0015243D" w:rsidRPr="00C85774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>Jayalandri, N. L. G. L., Nangoy, E., Posangi,</w:t>
      </w:r>
      <w:r w:rsidR="000143D5">
        <w:rPr>
          <w:rFonts w:ascii="Times New Roman" w:hAnsi="Times New Roman" w:cs="Times New Roman"/>
          <w:noProof/>
          <w:sz w:val="24"/>
          <w:szCs w:val="24"/>
        </w:rPr>
        <w:t xml:space="preserve"> J., &amp; Bara, R. A. (2016). Uji Efektivitas Ekstrak M</w:t>
      </w:r>
      <w:r w:rsidRPr="00C85774">
        <w:rPr>
          <w:rFonts w:ascii="Times New Roman" w:hAnsi="Times New Roman" w:cs="Times New Roman"/>
          <w:noProof/>
          <w:sz w:val="24"/>
          <w:szCs w:val="24"/>
        </w:rPr>
        <w:t>elati (</w:t>
      </w:r>
      <w:r w:rsidRPr="00BE6EA3">
        <w:rPr>
          <w:rFonts w:ascii="Times New Roman" w:hAnsi="Times New Roman" w:cs="Times New Roman"/>
          <w:i/>
          <w:noProof/>
          <w:sz w:val="24"/>
          <w:szCs w:val="24"/>
        </w:rPr>
        <w:t>Jasminum sambac</w:t>
      </w:r>
      <w:r w:rsidR="000143D5">
        <w:rPr>
          <w:rFonts w:ascii="Times New Roman" w:hAnsi="Times New Roman" w:cs="Times New Roman"/>
          <w:noProof/>
          <w:sz w:val="24"/>
          <w:szCs w:val="24"/>
        </w:rPr>
        <w:t>) pada P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enyembuhan </w:t>
      </w:r>
      <w:r w:rsidR="000143D5">
        <w:rPr>
          <w:rFonts w:ascii="Times New Roman" w:hAnsi="Times New Roman" w:cs="Times New Roman"/>
          <w:noProof/>
          <w:sz w:val="24"/>
          <w:szCs w:val="24"/>
        </w:rPr>
        <w:t>Luka Insisi K</w:t>
      </w:r>
      <w:r w:rsidRPr="00C85774">
        <w:rPr>
          <w:rFonts w:ascii="Times New Roman" w:hAnsi="Times New Roman" w:cs="Times New Roman"/>
          <w:noProof/>
          <w:sz w:val="24"/>
          <w:szCs w:val="24"/>
        </w:rPr>
        <w:t>elinci (</w:t>
      </w:r>
      <w:r w:rsidRPr="00BE6EA3">
        <w:rPr>
          <w:rFonts w:ascii="Times New Roman" w:hAnsi="Times New Roman" w:cs="Times New Roman"/>
          <w:i/>
          <w:noProof/>
          <w:sz w:val="24"/>
          <w:szCs w:val="24"/>
        </w:rPr>
        <w:t>Oryctolagus cuniculus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Jurnal E-Biomedik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9869B5" w:rsidRPr="009869B5">
        <w:rPr>
          <w:rFonts w:ascii="Times New Roman" w:hAnsi="Times New Roman" w:cs="Times New Roman"/>
          <w:i/>
          <w:noProof/>
          <w:sz w:val="24"/>
          <w:szCs w:val="24"/>
        </w:rPr>
        <w:t>Universitas Sam Ratulangi Manado</w:t>
      </w:r>
      <w:r w:rsidR="009869B5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9869B5">
        <w:rPr>
          <w:rFonts w:ascii="Times New Roman" w:hAnsi="Times New Roman" w:cs="Times New Roman"/>
          <w:i/>
          <w:iCs/>
          <w:noProof/>
          <w:sz w:val="24"/>
          <w:szCs w:val="24"/>
        </w:rPr>
        <w:t>4</w:t>
      </w:r>
      <w:r w:rsidR="009869B5">
        <w:rPr>
          <w:rFonts w:ascii="Times New Roman" w:hAnsi="Times New Roman" w:cs="Times New Roman"/>
          <w:noProof/>
          <w:sz w:val="24"/>
          <w:szCs w:val="24"/>
        </w:rPr>
        <w:t>(1), 1.</w:t>
      </w:r>
    </w:p>
    <w:p w:rsidR="0015243D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Kesuma, Y. (2015).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Antioksidan Alami dan Sintetik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303427">
        <w:rPr>
          <w:rFonts w:ascii="Times New Roman" w:hAnsi="Times New Roman" w:cs="Times New Roman"/>
          <w:noProof/>
          <w:sz w:val="24"/>
          <w:szCs w:val="24"/>
        </w:rPr>
        <w:t xml:space="preserve">Padang: </w:t>
      </w:r>
      <w:r w:rsidRPr="00C85774">
        <w:rPr>
          <w:rFonts w:ascii="Times New Roman" w:hAnsi="Times New Roman" w:cs="Times New Roman"/>
          <w:noProof/>
          <w:sz w:val="24"/>
          <w:szCs w:val="24"/>
        </w:rPr>
        <w:t>Andalas University Press.</w:t>
      </w:r>
    </w:p>
    <w:p w:rsidR="00DC27FE" w:rsidRPr="00742B5F" w:rsidRDefault="00DC27FE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</w:rPr>
      </w:pPr>
      <w:r w:rsidRPr="00742B5F">
        <w:rPr>
          <w:rFonts w:ascii="Times New Roman" w:hAnsi="Times New Roman" w:cs="Times New Roman"/>
          <w:sz w:val="24"/>
        </w:rPr>
        <w:fldChar w:fldCharType="begin" w:fldLock="1"/>
      </w:r>
      <w:r w:rsidRPr="00742B5F">
        <w:rPr>
          <w:rFonts w:ascii="Times New Roman" w:hAnsi="Times New Roman" w:cs="Times New Roman"/>
          <w:sz w:val="24"/>
        </w:rPr>
        <w:instrText xml:space="preserve">ADDIN Mendeley Bibliography CSL_BIBLIOGRAPHY </w:instrText>
      </w:r>
      <w:r w:rsidRPr="00742B5F">
        <w:rPr>
          <w:rFonts w:ascii="Times New Roman" w:hAnsi="Times New Roman" w:cs="Times New Roman"/>
          <w:sz w:val="24"/>
        </w:rPr>
        <w:fldChar w:fldCharType="separate"/>
      </w:r>
      <w:r w:rsidRPr="00742B5F">
        <w:rPr>
          <w:rFonts w:ascii="Times New Roman" w:hAnsi="Times New Roman" w:cs="Times New Roman"/>
          <w:noProof/>
          <w:sz w:val="24"/>
          <w:szCs w:val="24"/>
        </w:rPr>
        <w:t xml:space="preserve">Kumalaningsih, S. (2006). </w:t>
      </w:r>
      <w:r w:rsidRPr="00742B5F">
        <w:rPr>
          <w:rFonts w:ascii="Times New Roman" w:hAnsi="Times New Roman" w:cs="Times New Roman"/>
          <w:i/>
          <w:iCs/>
          <w:noProof/>
          <w:sz w:val="24"/>
          <w:szCs w:val="24"/>
        </w:rPr>
        <w:t>Antioksidan Alami Penangkal Radikal Bebas, Sumber Manfaat, Cara Penyediaan, dan Pengolahan</w:t>
      </w:r>
      <w:r w:rsidR="002A48AF">
        <w:rPr>
          <w:rFonts w:ascii="Times New Roman" w:hAnsi="Times New Roman" w:cs="Times New Roman"/>
          <w:noProof/>
          <w:sz w:val="24"/>
          <w:szCs w:val="24"/>
        </w:rPr>
        <w:t xml:space="preserve">. Surabaya: </w:t>
      </w:r>
      <w:r w:rsidRPr="00742B5F">
        <w:rPr>
          <w:rFonts w:ascii="Times New Roman" w:hAnsi="Times New Roman" w:cs="Times New Roman"/>
          <w:noProof/>
          <w:sz w:val="24"/>
          <w:szCs w:val="24"/>
        </w:rPr>
        <w:t>Trubus Agrisarana.</w:t>
      </w:r>
    </w:p>
    <w:p w:rsidR="0015243D" w:rsidRDefault="00DC27FE" w:rsidP="00C94D9B">
      <w:pPr>
        <w:widowControl w:val="0"/>
        <w:tabs>
          <w:tab w:val="left" w:pos="804"/>
        </w:tabs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742B5F">
        <w:rPr>
          <w:rFonts w:ascii="Times New Roman" w:hAnsi="Times New Roman" w:cs="Times New Roman"/>
          <w:sz w:val="24"/>
        </w:rPr>
        <w:fldChar w:fldCharType="end"/>
      </w:r>
      <w:r w:rsidR="008F7C44" w:rsidRPr="00C85774">
        <w:rPr>
          <w:rFonts w:ascii="Times New Roman" w:hAnsi="Times New Roman" w:cs="Times New Roman"/>
          <w:noProof/>
          <w:sz w:val="24"/>
          <w:szCs w:val="24"/>
        </w:rPr>
        <w:t xml:space="preserve">Kunhachan, P., C. Banchonglikitkul, T. K., &amp; Leelamanit, A. K. and W. (2012). Chemical </w:t>
      </w:r>
      <w:r w:rsidR="00303427">
        <w:rPr>
          <w:rFonts w:ascii="Times New Roman" w:hAnsi="Times New Roman" w:cs="Times New Roman"/>
          <w:noProof/>
          <w:sz w:val="24"/>
          <w:szCs w:val="24"/>
        </w:rPr>
        <w:t>Composition, Toxicity, and Vasodilatation Effect o</w:t>
      </w:r>
      <w:r w:rsidR="00303427" w:rsidRPr="00C85774">
        <w:rPr>
          <w:rFonts w:ascii="Times New Roman" w:hAnsi="Times New Roman" w:cs="Times New Roman"/>
          <w:noProof/>
          <w:sz w:val="24"/>
          <w:szCs w:val="24"/>
        </w:rPr>
        <w:t>f The Flowers Extract</w:t>
      </w:r>
      <w:r w:rsidR="008F7C44" w:rsidRPr="00C85774">
        <w:rPr>
          <w:rFonts w:ascii="Times New Roman" w:hAnsi="Times New Roman" w:cs="Times New Roman"/>
          <w:noProof/>
          <w:sz w:val="24"/>
          <w:szCs w:val="24"/>
        </w:rPr>
        <w:t xml:space="preserve"> of </w:t>
      </w:r>
      <w:r w:rsidR="008F7C44" w:rsidRPr="00303427">
        <w:rPr>
          <w:rFonts w:ascii="Times New Roman" w:hAnsi="Times New Roman" w:cs="Times New Roman"/>
          <w:i/>
          <w:noProof/>
          <w:sz w:val="24"/>
          <w:szCs w:val="24"/>
        </w:rPr>
        <w:t>Jasminum sambac</w:t>
      </w:r>
      <w:r w:rsidR="008F7C44" w:rsidRPr="00C85774">
        <w:rPr>
          <w:rFonts w:ascii="Times New Roman" w:hAnsi="Times New Roman" w:cs="Times New Roman"/>
          <w:noProof/>
          <w:sz w:val="24"/>
          <w:szCs w:val="24"/>
        </w:rPr>
        <w:t xml:space="preserve"> (L.) Ait. “G. Duke of Tuscany”. </w:t>
      </w:r>
      <w:r w:rsidR="008F7C44"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Journal of Evidence-Based Complementary and Alternative Medicine</w:t>
      </w:r>
      <w:r w:rsidR="008F7C44" w:rsidRPr="00C8577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8F7C44" w:rsidRPr="009869B5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="008F7C44" w:rsidRPr="00C85774">
        <w:rPr>
          <w:rFonts w:ascii="Times New Roman" w:hAnsi="Times New Roman" w:cs="Times New Roman"/>
          <w:noProof/>
          <w:sz w:val="24"/>
          <w:szCs w:val="24"/>
        </w:rPr>
        <w:t>(4), 1–7.</w:t>
      </w:r>
    </w:p>
    <w:p w:rsidR="00BA7FC0" w:rsidRPr="00C85774" w:rsidRDefault="00BA7FC0" w:rsidP="00BA7FC0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40B7">
        <w:rPr>
          <w:rFonts w:ascii="Times New Roman" w:hAnsi="Times New Roman" w:cs="Times New Roman"/>
          <w:noProof/>
          <w:sz w:val="24"/>
          <w:szCs w:val="24"/>
        </w:rPr>
        <w:t>Liaudanskas, M., Viskelis, P., Raudonis, R., Kviklys, D., Uselis, N., &amp; Janulis, V. (2014). ‘Phenolic Composition and Antioxidant Activity of Malus Domestica Leaves’. T</w:t>
      </w:r>
      <w:r w:rsidRPr="00D340B7">
        <w:rPr>
          <w:rFonts w:ascii="Times New Roman" w:hAnsi="Times New Roman" w:cs="Times New Roman"/>
          <w:i/>
          <w:iCs/>
          <w:noProof/>
          <w:sz w:val="24"/>
          <w:szCs w:val="24"/>
        </w:rPr>
        <w:t>he Scientific World Journal</w:t>
      </w:r>
      <w:r w:rsidRPr="00D340B7">
        <w:rPr>
          <w:rFonts w:ascii="Times New Roman" w:hAnsi="Times New Roman" w:cs="Times New Roman"/>
          <w:noProof/>
          <w:sz w:val="24"/>
          <w:szCs w:val="24"/>
        </w:rPr>
        <w:t>, 1- 10.</w:t>
      </w:r>
    </w:p>
    <w:p w:rsidR="0015243D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Maghfiroh. (2014). Uji Aktivitas Ekstrak Bunga </w:t>
      </w:r>
      <w:r w:rsidRPr="00303427">
        <w:rPr>
          <w:rFonts w:ascii="Times New Roman" w:hAnsi="Times New Roman" w:cs="Times New Roman"/>
          <w:i/>
          <w:noProof/>
          <w:sz w:val="24"/>
          <w:szCs w:val="24"/>
        </w:rPr>
        <w:t>Jasminum sambac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 Ait. Terhadap Pertumbuhan Bakteri </w:t>
      </w:r>
      <w:r w:rsidRPr="00303427">
        <w:rPr>
          <w:rFonts w:ascii="Times New Roman" w:hAnsi="Times New Roman" w:cs="Times New Roman"/>
          <w:i/>
          <w:noProof/>
          <w:sz w:val="24"/>
          <w:szCs w:val="24"/>
        </w:rPr>
        <w:t>Streptococcus mutans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 ATTC 25923 dan Shigella Flexneri ATCC 1202.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Skripsi. Fakultas Sains Dan Teknologi Universitas Islan Negeri Sunan Kalijaga : Yogyakarta.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869B5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C85774">
        <w:rPr>
          <w:rFonts w:ascii="Times New Roman" w:hAnsi="Times New Roman" w:cs="Times New Roman"/>
          <w:noProof/>
          <w:sz w:val="24"/>
          <w:szCs w:val="24"/>
        </w:rPr>
        <w:t>(1), 12–13.</w:t>
      </w:r>
    </w:p>
    <w:p w:rsidR="00BF1142" w:rsidRPr="00BF1142" w:rsidRDefault="00BF1142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Marjoni, R. (2020). </w:t>
      </w:r>
      <w:r>
        <w:rPr>
          <w:rFonts w:ascii="Times New Roman" w:hAnsi="Times New Roman" w:cs="Times New Roman"/>
          <w:i/>
          <w:noProof/>
          <w:sz w:val="24"/>
          <w:szCs w:val="24"/>
        </w:rPr>
        <w:t>Analisis Farmakognosi Untuk Mahasiswa Farmasi.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33D19">
        <w:rPr>
          <w:rFonts w:ascii="Times New Roman" w:hAnsi="Times New Roman" w:cs="Times New Roman"/>
          <w:noProof/>
          <w:sz w:val="24"/>
          <w:szCs w:val="24"/>
        </w:rPr>
        <w:t xml:space="preserve">Jakarta: </w:t>
      </w:r>
      <w:r>
        <w:rPr>
          <w:rFonts w:ascii="Times New Roman" w:hAnsi="Times New Roman" w:cs="Times New Roman"/>
          <w:noProof/>
          <w:sz w:val="24"/>
          <w:szCs w:val="24"/>
        </w:rPr>
        <w:t>CV. Trans Info Media.</w:t>
      </w:r>
    </w:p>
    <w:p w:rsidR="0015243D" w:rsidRPr="00C85774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Molyneux, P. (2004). The Use of the Stable Free Radical </w:t>
      </w:r>
      <w:r w:rsidRPr="001414DE">
        <w:rPr>
          <w:rFonts w:ascii="Times New Roman" w:hAnsi="Times New Roman" w:cs="Times New Roman"/>
          <w:i/>
          <w:noProof/>
          <w:sz w:val="24"/>
          <w:szCs w:val="24"/>
        </w:rPr>
        <w:t xml:space="preserve">Diphenylpicryl-hydrazyl 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(DPPH) for Estimating Antioxidant Activity.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Songklanakarin Journal of Science and Technology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869B5">
        <w:rPr>
          <w:rFonts w:ascii="Times New Roman" w:hAnsi="Times New Roman" w:cs="Times New Roman"/>
          <w:i/>
          <w:iCs/>
          <w:noProof/>
          <w:sz w:val="24"/>
          <w:szCs w:val="24"/>
        </w:rPr>
        <w:t>26</w:t>
      </w:r>
      <w:r w:rsidRPr="00C85774">
        <w:rPr>
          <w:rFonts w:ascii="Times New Roman" w:hAnsi="Times New Roman" w:cs="Times New Roman"/>
          <w:noProof/>
          <w:sz w:val="24"/>
          <w:szCs w:val="24"/>
        </w:rPr>
        <w:t>(2), 211–219.</w:t>
      </w:r>
    </w:p>
    <w:p w:rsidR="0015243D" w:rsidRPr="00C85774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Muchtadi, D. (2013).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Antioksidan dan Kiat Sehat di Usia Produktif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303427">
        <w:rPr>
          <w:rFonts w:ascii="Times New Roman" w:hAnsi="Times New Roman" w:cs="Times New Roman"/>
          <w:noProof/>
          <w:sz w:val="24"/>
          <w:szCs w:val="24"/>
        </w:rPr>
        <w:t xml:space="preserve">Bandung: </w:t>
      </w:r>
      <w:r w:rsidRPr="00C85774">
        <w:rPr>
          <w:rFonts w:ascii="Times New Roman" w:hAnsi="Times New Roman" w:cs="Times New Roman"/>
          <w:noProof/>
          <w:sz w:val="24"/>
          <w:szCs w:val="24"/>
        </w:rPr>
        <w:t>Alfabeta.</w:t>
      </w:r>
    </w:p>
    <w:p w:rsidR="002106E2" w:rsidRPr="00C85774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Mustarichie, R., Runadi, D., &amp; Ramdhani, D. (2017). </w:t>
      </w:r>
      <w:r w:rsidR="002A48AF">
        <w:rPr>
          <w:rFonts w:ascii="Times New Roman" w:hAnsi="Times New Roman" w:cs="Times New Roman"/>
          <w:noProof/>
          <w:sz w:val="24"/>
          <w:szCs w:val="24"/>
        </w:rPr>
        <w:t>The Antioxidant Activity and P</w:t>
      </w:r>
      <w:r w:rsidRPr="00C85774">
        <w:rPr>
          <w:rFonts w:ascii="Times New Roman" w:hAnsi="Times New Roman" w:cs="Times New Roman"/>
          <w:noProof/>
          <w:sz w:val="24"/>
          <w:szCs w:val="24"/>
        </w:rPr>
        <w:t>hytochemical Screening of Ethanol Extract, Fractions of Water, Ethyl Acetate, and n-Hexane from Mistletoe Tea (</w:t>
      </w:r>
      <w:r w:rsidRPr="00597D1F">
        <w:rPr>
          <w:rFonts w:ascii="Times New Roman" w:hAnsi="Times New Roman" w:cs="Times New Roman"/>
          <w:i/>
          <w:noProof/>
          <w:sz w:val="24"/>
          <w:szCs w:val="24"/>
        </w:rPr>
        <w:t>Scurrula atropurpurea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 Bl. dans).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Asian Journal of Pharmaceutical and Clinical Research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9869B5">
        <w:rPr>
          <w:rFonts w:ascii="Times New Roman" w:hAnsi="Times New Roman" w:cs="Times New Roman"/>
          <w:i/>
          <w:iCs/>
          <w:noProof/>
          <w:sz w:val="24"/>
          <w:szCs w:val="24"/>
        </w:rPr>
        <w:t>10</w:t>
      </w:r>
      <w:r w:rsidRPr="00C85774">
        <w:rPr>
          <w:rFonts w:ascii="Times New Roman" w:hAnsi="Times New Roman" w:cs="Times New Roman"/>
          <w:noProof/>
          <w:sz w:val="24"/>
          <w:szCs w:val="24"/>
        </w:rPr>
        <w:t>(2),</w:t>
      </w:r>
      <w:r w:rsidR="00597D1F">
        <w:rPr>
          <w:rFonts w:ascii="Times New Roman" w:hAnsi="Times New Roman" w:cs="Times New Roman"/>
          <w:noProof/>
          <w:sz w:val="24"/>
          <w:szCs w:val="24"/>
        </w:rPr>
        <w:t xml:space="preserve"> 56-59</w:t>
      </w:r>
      <w:r w:rsidR="00B41BDC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5243D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Najib, A. (2018).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Ekstraksi Senyawa Bahan Alam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 (1st ed.).</w:t>
      </w:r>
      <w:r w:rsidR="00303427">
        <w:rPr>
          <w:rFonts w:ascii="Times New Roman" w:hAnsi="Times New Roman" w:cs="Times New Roman"/>
          <w:noProof/>
          <w:sz w:val="24"/>
          <w:szCs w:val="24"/>
        </w:rPr>
        <w:t xml:space="preserve"> Yogyakarta</w:t>
      </w:r>
      <w:r w:rsidR="00597D1F">
        <w:rPr>
          <w:rFonts w:ascii="Times New Roman" w:hAnsi="Times New Roman" w:cs="Times New Roman"/>
          <w:noProof/>
          <w:sz w:val="24"/>
          <w:szCs w:val="24"/>
        </w:rPr>
        <w:t>:</w:t>
      </w:r>
      <w:r w:rsidR="0030342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 Deepublish.</w:t>
      </w:r>
    </w:p>
    <w:p w:rsidR="009D69AF" w:rsidRPr="00C85774" w:rsidRDefault="00BA7FC0" w:rsidP="00BA7FC0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40B7">
        <w:rPr>
          <w:rFonts w:ascii="Times New Roman" w:hAnsi="Times New Roman" w:cs="Times New Roman"/>
          <w:noProof/>
          <w:sz w:val="24"/>
          <w:szCs w:val="24"/>
        </w:rPr>
        <w:t>Noer, S., Pratiwi, R.D., &amp; Gresinta, E. (2020). ‘Kadar Senyawa Fitokimia (Tanin, Saponin, dan Flavonoid sebagai Kuersetin) pada Ekstrak Daun Inggu (</w:t>
      </w:r>
      <w:r w:rsidRPr="00D340B7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Ratu angustifolia </w:t>
      </w:r>
      <w:r w:rsidRPr="00D340B7">
        <w:rPr>
          <w:rFonts w:ascii="Times New Roman" w:hAnsi="Times New Roman" w:cs="Times New Roman"/>
          <w:noProof/>
          <w:sz w:val="24"/>
          <w:szCs w:val="24"/>
        </w:rPr>
        <w:t xml:space="preserve">L.). </w:t>
      </w:r>
      <w:r w:rsidRPr="00D340B7">
        <w:rPr>
          <w:rFonts w:ascii="Times New Roman" w:hAnsi="Times New Roman" w:cs="Times New Roman"/>
          <w:i/>
          <w:iCs/>
          <w:noProof/>
          <w:sz w:val="24"/>
          <w:szCs w:val="24"/>
        </w:rPr>
        <w:t>EKSAKTA Journal of Scince and Data Analysis</w:t>
      </w:r>
      <w:r w:rsidRPr="00D340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A7FC0">
        <w:rPr>
          <w:rFonts w:ascii="Times New Roman" w:hAnsi="Times New Roman" w:cs="Times New Roman"/>
          <w:i/>
          <w:noProof/>
          <w:sz w:val="24"/>
          <w:szCs w:val="24"/>
        </w:rPr>
        <w:t>18</w:t>
      </w:r>
      <w:r w:rsidRPr="00D340B7">
        <w:rPr>
          <w:rFonts w:ascii="Times New Roman" w:hAnsi="Times New Roman" w:cs="Times New Roman"/>
          <w:noProof/>
          <w:sz w:val="24"/>
          <w:szCs w:val="24"/>
        </w:rPr>
        <w:t>(1), 19- 29.</w:t>
      </w:r>
    </w:p>
    <w:p w:rsidR="002106E2" w:rsidRPr="00C85774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Parwatan, A, P. (2016).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Antioksidan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303427">
        <w:rPr>
          <w:rFonts w:ascii="Times New Roman" w:hAnsi="Times New Roman" w:cs="Times New Roman"/>
          <w:noProof/>
          <w:sz w:val="24"/>
          <w:szCs w:val="24"/>
        </w:rPr>
        <w:t xml:space="preserve">Bali: </w:t>
      </w:r>
      <w:r w:rsidR="009D69AF">
        <w:rPr>
          <w:rFonts w:ascii="Times New Roman" w:hAnsi="Times New Roman" w:cs="Times New Roman"/>
          <w:noProof/>
          <w:sz w:val="24"/>
          <w:szCs w:val="24"/>
        </w:rPr>
        <w:t xml:space="preserve">Universitas Udayana </w:t>
      </w:r>
      <w:r w:rsidR="00727CE2">
        <w:rPr>
          <w:rFonts w:ascii="Times New Roman" w:hAnsi="Times New Roman" w:cs="Times New Roman"/>
          <w:noProof/>
          <w:sz w:val="24"/>
          <w:szCs w:val="24"/>
        </w:rPr>
        <w:t>Press.</w:t>
      </w:r>
    </w:p>
    <w:p w:rsidR="0015243D" w:rsidRPr="00C85774" w:rsidRDefault="009F52A0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Prakash, A</w:t>
      </w:r>
      <w:r w:rsidR="008F7C44" w:rsidRPr="00C85774">
        <w:rPr>
          <w:rFonts w:ascii="Times New Roman" w:hAnsi="Times New Roman" w:cs="Times New Roman"/>
          <w:noProof/>
          <w:sz w:val="24"/>
          <w:szCs w:val="24"/>
        </w:rPr>
        <w:t xml:space="preserve">. (2001). Antioxidant Activity. </w:t>
      </w:r>
      <w:r w:rsidR="008F7C44"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Journal Of Analytical Chemistry</w:t>
      </w:r>
      <w:r w:rsidR="008F7C44" w:rsidRPr="00C8577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8F7C44" w:rsidRPr="009869B5">
        <w:rPr>
          <w:rFonts w:ascii="Times New Roman" w:hAnsi="Times New Roman" w:cs="Times New Roman"/>
          <w:i/>
          <w:iCs/>
          <w:noProof/>
          <w:sz w:val="24"/>
          <w:szCs w:val="24"/>
        </w:rPr>
        <w:t>19</w:t>
      </w:r>
      <w:r w:rsidR="008F7C44" w:rsidRPr="00C85774">
        <w:rPr>
          <w:rFonts w:ascii="Times New Roman" w:hAnsi="Times New Roman" w:cs="Times New Roman"/>
          <w:noProof/>
          <w:sz w:val="24"/>
          <w:szCs w:val="24"/>
        </w:rPr>
        <w:t>(2), 1–4.</w:t>
      </w:r>
    </w:p>
    <w:p w:rsidR="0015243D" w:rsidRPr="00C74E75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i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>Rahayu, D. S., K. Dewi,  dan F.-E. (2010). Penentuan Aktivitas Antioksidan dari Ekstrak Etanol</w:t>
      </w:r>
      <w:r w:rsidR="0015243D">
        <w:rPr>
          <w:rFonts w:ascii="Times New Roman" w:hAnsi="Times New Roman" w:cs="Times New Roman"/>
          <w:noProof/>
          <w:sz w:val="24"/>
          <w:szCs w:val="24"/>
        </w:rPr>
        <w:t xml:space="preserve"> Daun Ketapang (</w:t>
      </w:r>
      <w:r w:rsidR="0015243D" w:rsidRPr="0015243D">
        <w:rPr>
          <w:rFonts w:ascii="Times New Roman" w:hAnsi="Times New Roman" w:cs="Times New Roman"/>
          <w:i/>
          <w:noProof/>
          <w:sz w:val="24"/>
          <w:szCs w:val="24"/>
        </w:rPr>
        <w:t>Terminalia cataf</w:t>
      </w:r>
      <w:r w:rsidRPr="0015243D">
        <w:rPr>
          <w:rFonts w:ascii="Times New Roman" w:hAnsi="Times New Roman" w:cs="Times New Roman"/>
          <w:i/>
          <w:noProof/>
          <w:sz w:val="24"/>
          <w:szCs w:val="24"/>
        </w:rPr>
        <w:t xml:space="preserve">ya </w:t>
      </w:r>
      <w:r w:rsidR="00597D1F">
        <w:rPr>
          <w:rFonts w:ascii="Times New Roman" w:hAnsi="Times New Roman" w:cs="Times New Roman"/>
          <w:noProof/>
          <w:sz w:val="24"/>
          <w:szCs w:val="24"/>
        </w:rPr>
        <w:t xml:space="preserve">L.) dengan metode </w:t>
      </w:r>
      <w:r w:rsidR="00597D1F" w:rsidRPr="00597D1F">
        <w:rPr>
          <w:rFonts w:ascii="Times New Roman" w:hAnsi="Times New Roman" w:cs="Times New Roman"/>
          <w:i/>
          <w:noProof/>
          <w:sz w:val="24"/>
          <w:szCs w:val="24"/>
        </w:rPr>
        <w:t>1,1-d</w:t>
      </w:r>
      <w:r w:rsidR="00C74E75">
        <w:rPr>
          <w:rFonts w:ascii="Times New Roman" w:hAnsi="Times New Roman" w:cs="Times New Roman"/>
          <w:i/>
          <w:noProof/>
          <w:sz w:val="24"/>
          <w:szCs w:val="24"/>
        </w:rPr>
        <w:t>ifenil-</w:t>
      </w:r>
      <w:r w:rsidR="00597D1F" w:rsidRPr="00597D1F">
        <w:rPr>
          <w:rFonts w:ascii="Times New Roman" w:hAnsi="Times New Roman" w:cs="Times New Roman"/>
          <w:i/>
          <w:noProof/>
          <w:sz w:val="24"/>
          <w:szCs w:val="24"/>
        </w:rPr>
        <w:t>2-</w:t>
      </w:r>
      <w:r w:rsidRPr="00597D1F">
        <w:rPr>
          <w:rFonts w:ascii="Times New Roman" w:hAnsi="Times New Roman" w:cs="Times New Roman"/>
          <w:i/>
          <w:noProof/>
          <w:sz w:val="24"/>
          <w:szCs w:val="24"/>
        </w:rPr>
        <w:t>pikrilhidrazil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 (DPPH). </w:t>
      </w:r>
      <w:r w:rsidR="00C74E75">
        <w:rPr>
          <w:rFonts w:ascii="Times New Roman" w:hAnsi="Times New Roman" w:cs="Times New Roman"/>
          <w:i/>
          <w:iCs/>
          <w:noProof/>
          <w:sz w:val="24"/>
          <w:szCs w:val="24"/>
        </w:rPr>
        <w:t>Jurnal</w:t>
      </w:r>
      <w:r w:rsidR="00AD46B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Chemistry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Universitas Diponegoro</w:t>
      </w:r>
      <w:r w:rsidR="00AD46B2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, </w:t>
      </w:r>
      <w:r w:rsidR="00AD46B2" w:rsidRPr="00AD46B2">
        <w:rPr>
          <w:rFonts w:ascii="Times New Roman" w:hAnsi="Times New Roman" w:cs="Times New Roman"/>
          <w:i/>
          <w:noProof/>
          <w:sz w:val="24"/>
          <w:szCs w:val="24"/>
        </w:rPr>
        <w:t>Semarang.</w:t>
      </w:r>
      <w:r w:rsidR="00C74E75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74E75" w:rsidRPr="00C74E75">
        <w:rPr>
          <w:rFonts w:ascii="Times New Roman" w:hAnsi="Times New Roman" w:cs="Times New Roman"/>
          <w:i/>
          <w:noProof/>
          <w:sz w:val="24"/>
          <w:szCs w:val="24"/>
        </w:rPr>
        <w:t>1</w:t>
      </w:r>
      <w:r w:rsidR="00C74E75">
        <w:rPr>
          <w:rFonts w:ascii="Times New Roman" w:hAnsi="Times New Roman" w:cs="Times New Roman"/>
          <w:noProof/>
          <w:sz w:val="24"/>
          <w:szCs w:val="24"/>
        </w:rPr>
        <w:t>(1), 9.</w:t>
      </w:r>
    </w:p>
    <w:p w:rsidR="0015243D" w:rsidRPr="00C85774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Robinson, T. (1995).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Kandungan Organik Tumbuhan Tinggi, Diterjemahkan oleh Padmawinata, K.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303427">
        <w:rPr>
          <w:rFonts w:ascii="Times New Roman" w:hAnsi="Times New Roman" w:cs="Times New Roman"/>
          <w:noProof/>
          <w:sz w:val="24"/>
          <w:szCs w:val="24"/>
        </w:rPr>
        <w:t xml:space="preserve">Bandung: </w:t>
      </w:r>
      <w:r w:rsidRPr="00C85774">
        <w:rPr>
          <w:rFonts w:ascii="Times New Roman" w:hAnsi="Times New Roman" w:cs="Times New Roman"/>
          <w:noProof/>
          <w:sz w:val="24"/>
          <w:szCs w:val="24"/>
        </w:rPr>
        <w:t>ITB</w:t>
      </w:r>
      <w:r w:rsidR="00303427">
        <w:rPr>
          <w:rFonts w:ascii="Times New Roman" w:hAnsi="Times New Roman" w:cs="Times New Roman"/>
          <w:noProof/>
          <w:sz w:val="24"/>
          <w:szCs w:val="24"/>
        </w:rPr>
        <w:t xml:space="preserve"> Press</w:t>
      </w:r>
      <w:r w:rsidRPr="00C85774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15243D" w:rsidRPr="00C85774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>Rohmah, S. A. A., Muadifah, A., &amp; Martha, R. D. (2021). Validasi Metode Penetapan Kadar Pengawet Natrium Benzoat pada Sari Kedelai di Beberapa Kecamatan di Kabupaten Tulungagung Menggunakan Spektrofotometer U</w:t>
      </w:r>
      <w:r w:rsidR="00597D1F">
        <w:rPr>
          <w:rFonts w:ascii="Times New Roman" w:hAnsi="Times New Roman" w:cs="Times New Roman"/>
          <w:noProof/>
          <w:sz w:val="24"/>
          <w:szCs w:val="24"/>
        </w:rPr>
        <w:t>V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-Vis.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Jurnal Sains Dan Kesehatan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A4377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(2), 120–127. </w:t>
      </w:r>
    </w:p>
    <w:p w:rsidR="0015243D" w:rsidRPr="00C85774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Rohman, A. (2007).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Kimia Farmasi Analisis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303427">
        <w:rPr>
          <w:rFonts w:ascii="Times New Roman" w:hAnsi="Times New Roman" w:cs="Times New Roman"/>
          <w:noProof/>
          <w:sz w:val="24"/>
          <w:szCs w:val="24"/>
        </w:rPr>
        <w:t xml:space="preserve">Jakarta: </w:t>
      </w:r>
      <w:r w:rsidRPr="00C85774">
        <w:rPr>
          <w:rFonts w:ascii="Times New Roman" w:hAnsi="Times New Roman" w:cs="Times New Roman"/>
          <w:noProof/>
          <w:sz w:val="24"/>
          <w:szCs w:val="24"/>
        </w:rPr>
        <w:t>Pustaka Pelajar.</w:t>
      </w:r>
    </w:p>
    <w:p w:rsidR="0015243D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>Rohmaniyah, M. (2016). Uji Antioksidan Ekstrak Etanol 80% dan Fraksi Aktif Rumput Ba</w:t>
      </w:r>
      <w:r w:rsidR="00C85774">
        <w:rPr>
          <w:rFonts w:ascii="Times New Roman" w:hAnsi="Times New Roman" w:cs="Times New Roman"/>
          <w:noProof/>
          <w:sz w:val="24"/>
          <w:szCs w:val="24"/>
        </w:rPr>
        <w:t>mbu (</w:t>
      </w:r>
      <w:r w:rsidR="00C85774" w:rsidRPr="00303427">
        <w:rPr>
          <w:rFonts w:ascii="Times New Roman" w:hAnsi="Times New Roman" w:cs="Times New Roman"/>
          <w:i/>
          <w:noProof/>
          <w:sz w:val="24"/>
          <w:szCs w:val="24"/>
        </w:rPr>
        <w:t>Lophatum gracile brongn</w:t>
      </w:r>
      <w:r w:rsidR="00C85774">
        <w:rPr>
          <w:rFonts w:ascii="Times New Roman" w:hAnsi="Times New Roman" w:cs="Times New Roman"/>
          <w:noProof/>
          <w:sz w:val="24"/>
          <w:szCs w:val="24"/>
        </w:rPr>
        <w:t>) Me</w:t>
      </w:r>
      <w:r w:rsidRPr="00C85774">
        <w:rPr>
          <w:rFonts w:ascii="Times New Roman" w:hAnsi="Times New Roman" w:cs="Times New Roman"/>
          <w:noProof/>
          <w:sz w:val="24"/>
          <w:szCs w:val="24"/>
        </w:rPr>
        <w:t>nggunakan Metode DPPH serta Identifikasi Golongan Senyawa Aktifnya. Tersedia di Universitas</w:t>
      </w:r>
      <w:r w:rsidR="00C8577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85774">
        <w:rPr>
          <w:rFonts w:ascii="Times New Roman" w:hAnsi="Times New Roman" w:cs="Times New Roman"/>
          <w:noProof/>
          <w:sz w:val="24"/>
          <w:szCs w:val="24"/>
        </w:rPr>
        <w:t>Islam Negeri (UIN) Maulana Malik Ibram.</w:t>
      </w:r>
      <w:r w:rsidR="00C85774">
        <w:rPr>
          <w:rFonts w:ascii="Times New Roman" w:hAnsi="Times New Roman" w:cs="Times New Roman"/>
          <w:noProof/>
          <w:sz w:val="24"/>
          <w:szCs w:val="24"/>
        </w:rPr>
        <w:t xml:space="preserve"> Malang.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Jurnal Kimia</w:t>
      </w:r>
      <w:r w:rsidRPr="00C85774">
        <w:rPr>
          <w:rFonts w:ascii="Times New Roman" w:hAnsi="Times New Roman" w:cs="Times New Roman"/>
          <w:noProof/>
          <w:sz w:val="24"/>
          <w:szCs w:val="24"/>
        </w:rPr>
        <w:t>.</w:t>
      </w:r>
      <w:r w:rsidR="00597D1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597D1F" w:rsidRPr="006A4377">
        <w:rPr>
          <w:rFonts w:ascii="Times New Roman" w:hAnsi="Times New Roman" w:cs="Times New Roman"/>
          <w:i/>
          <w:noProof/>
          <w:sz w:val="24"/>
          <w:szCs w:val="24"/>
        </w:rPr>
        <w:t>1</w:t>
      </w:r>
      <w:r w:rsidR="00597D1F">
        <w:rPr>
          <w:rFonts w:ascii="Times New Roman" w:hAnsi="Times New Roman" w:cs="Times New Roman"/>
          <w:noProof/>
          <w:sz w:val="24"/>
          <w:szCs w:val="24"/>
        </w:rPr>
        <w:t>(3), 22-24</w:t>
      </w:r>
      <w:r w:rsidR="00527B8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27B85" w:rsidRPr="00C85774" w:rsidRDefault="00527B85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1749E6">
        <w:rPr>
          <w:rFonts w:ascii="Times New Roman" w:hAnsi="Times New Roman" w:cs="Times New Roman"/>
          <w:noProof/>
          <w:sz w:val="24"/>
          <w:szCs w:val="24"/>
        </w:rPr>
        <w:t xml:space="preserve">Rosahdi, T. D., Kusmiyati, M.W. </w:t>
      </w:r>
      <w:r>
        <w:rPr>
          <w:rFonts w:ascii="Times New Roman" w:hAnsi="Times New Roman" w:cs="Times New Roman"/>
          <w:noProof/>
          <w:sz w:val="24"/>
          <w:szCs w:val="24"/>
        </w:rPr>
        <w:t>(</w:t>
      </w:r>
      <w:r w:rsidRPr="001749E6">
        <w:rPr>
          <w:rFonts w:ascii="Times New Roman" w:hAnsi="Times New Roman" w:cs="Times New Roman"/>
          <w:noProof/>
          <w:sz w:val="24"/>
          <w:szCs w:val="24"/>
        </w:rPr>
        <w:t>2010</w:t>
      </w:r>
      <w:r>
        <w:rPr>
          <w:rFonts w:ascii="Times New Roman" w:hAnsi="Times New Roman" w:cs="Times New Roman"/>
          <w:noProof/>
          <w:sz w:val="24"/>
          <w:szCs w:val="24"/>
        </w:rPr>
        <w:t>)</w:t>
      </w:r>
      <w:r w:rsidRPr="001749E6">
        <w:rPr>
          <w:rFonts w:ascii="Times New Roman" w:hAnsi="Times New Roman" w:cs="Times New Roman"/>
          <w:noProof/>
          <w:sz w:val="24"/>
          <w:szCs w:val="24"/>
        </w:rPr>
        <w:t xml:space="preserve">. Uji Aktivitas Daya Antioksidan Buah Rambutan Rapiah Dengan Metode DPPH. </w:t>
      </w:r>
      <w:r w:rsidRPr="001749E6">
        <w:rPr>
          <w:rFonts w:ascii="Times New Roman" w:hAnsi="Times New Roman" w:cs="Times New Roman"/>
          <w:i/>
          <w:iCs/>
          <w:noProof/>
          <w:sz w:val="24"/>
          <w:szCs w:val="24"/>
        </w:rPr>
        <w:t>Jurnal ISTEK</w:t>
      </w:r>
      <w:r w:rsidRPr="001749E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527B85">
        <w:rPr>
          <w:rFonts w:ascii="Times New Roman" w:hAnsi="Times New Roman" w:cs="Times New Roman"/>
          <w:i/>
          <w:noProof/>
          <w:sz w:val="24"/>
          <w:szCs w:val="24"/>
        </w:rPr>
        <w:t>7</w:t>
      </w:r>
      <w:r w:rsidRPr="001749E6">
        <w:rPr>
          <w:rFonts w:ascii="Times New Roman" w:hAnsi="Times New Roman" w:cs="Times New Roman"/>
          <w:noProof/>
          <w:sz w:val="24"/>
          <w:szCs w:val="24"/>
        </w:rPr>
        <w:t>(1)</w:t>
      </w:r>
      <w:r>
        <w:rPr>
          <w:rFonts w:ascii="Times New Roman" w:hAnsi="Times New Roman" w:cs="Times New Roman"/>
          <w:noProof/>
          <w:sz w:val="24"/>
          <w:szCs w:val="24"/>
        </w:rPr>
        <w:t>,</w:t>
      </w:r>
      <w:r w:rsidRPr="001749E6">
        <w:rPr>
          <w:rFonts w:ascii="Times New Roman" w:hAnsi="Times New Roman" w:cs="Times New Roman"/>
          <w:noProof/>
          <w:sz w:val="24"/>
          <w:szCs w:val="24"/>
        </w:rPr>
        <w:t xml:space="preserve"> 1979–8911.</w:t>
      </w:r>
    </w:p>
    <w:p w:rsidR="0015243D" w:rsidRPr="00C85774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Sadikin, M. (2001). Pelacakan Dampak Radikal Bebas terhadap Makromolekul. In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Kumpulan Makalah Pelatihan: Radikal Bebas dan Antioksidan dalam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Kesehatan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303427">
        <w:rPr>
          <w:rFonts w:ascii="Times New Roman" w:hAnsi="Times New Roman" w:cs="Times New Roman"/>
          <w:noProof/>
          <w:sz w:val="24"/>
          <w:szCs w:val="24"/>
        </w:rPr>
        <w:t>Jakarta:</w:t>
      </w:r>
      <w:r w:rsidR="00C8577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C85774">
        <w:rPr>
          <w:rFonts w:ascii="Times New Roman" w:hAnsi="Times New Roman" w:cs="Times New Roman"/>
          <w:noProof/>
          <w:sz w:val="24"/>
          <w:szCs w:val="24"/>
        </w:rPr>
        <w:t>Fakultas Kedokteran UI.</w:t>
      </w:r>
    </w:p>
    <w:p w:rsidR="00597D1F" w:rsidRPr="00C85774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>Sarastani, Dewi. Soewarno, T Soekarto. Tien, R Muchtadi. Fardiaz, Dedi. Apriyantono, A. (2002). Uji Aktivitas Antioksidan Ekstrak Dan Fraksi Kulit Buah Rambutan (</w:t>
      </w:r>
      <w:r w:rsidRPr="00303427">
        <w:rPr>
          <w:rFonts w:ascii="Times New Roman" w:hAnsi="Times New Roman" w:cs="Times New Roman"/>
          <w:i/>
          <w:noProof/>
          <w:sz w:val="24"/>
          <w:szCs w:val="24"/>
        </w:rPr>
        <w:t>Nephelium Lappaceum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 L.) Dengan Metode DPPH (</w:t>
      </w:r>
      <w:r w:rsidRPr="00303427">
        <w:rPr>
          <w:rFonts w:ascii="Times New Roman" w:hAnsi="Times New Roman" w:cs="Times New Roman"/>
          <w:i/>
          <w:noProof/>
          <w:sz w:val="24"/>
          <w:szCs w:val="24"/>
        </w:rPr>
        <w:t>2,2-Difenil-1-Pikrilhidrazil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Jurnal Teknologi Dan Industri Pangan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A4377">
        <w:rPr>
          <w:rFonts w:ascii="Times New Roman" w:hAnsi="Times New Roman" w:cs="Times New Roman"/>
          <w:i/>
          <w:iCs/>
          <w:noProof/>
          <w:sz w:val="24"/>
          <w:szCs w:val="24"/>
        </w:rPr>
        <w:t>13</w:t>
      </w:r>
      <w:r w:rsidRPr="00C85774">
        <w:rPr>
          <w:rFonts w:ascii="Times New Roman" w:hAnsi="Times New Roman" w:cs="Times New Roman"/>
          <w:noProof/>
          <w:sz w:val="24"/>
          <w:szCs w:val="24"/>
        </w:rPr>
        <w:t>(2), 149–149.</w:t>
      </w:r>
    </w:p>
    <w:p w:rsidR="00597D1F" w:rsidRPr="00C85774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>Sari, E. K., Purwati, E., Ikhda, C., Hamidah, N., &amp; Novianandra, E. (2022). Uji Aktivitas Antibakteri Ekstrak Daun Melati (</w:t>
      </w:r>
      <w:r w:rsidRPr="00C85774">
        <w:rPr>
          <w:rFonts w:ascii="Times New Roman" w:hAnsi="Times New Roman" w:cs="Times New Roman"/>
          <w:i/>
          <w:noProof/>
          <w:sz w:val="24"/>
          <w:szCs w:val="24"/>
        </w:rPr>
        <w:t>Jasminum sambac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) Terhadap Bakteri Propionibacterium acnes.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Jurnal Farmasi Indonesia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597D1F" w:rsidRPr="006A4377">
        <w:rPr>
          <w:rFonts w:ascii="Times New Roman" w:hAnsi="Times New Roman" w:cs="Times New Roman"/>
          <w:i/>
          <w:iCs/>
          <w:noProof/>
          <w:sz w:val="24"/>
          <w:szCs w:val="24"/>
        </w:rPr>
        <w:t>3</w:t>
      </w:r>
      <w:r w:rsidR="00597D1F">
        <w:rPr>
          <w:rFonts w:ascii="Times New Roman" w:hAnsi="Times New Roman" w:cs="Times New Roman"/>
          <w:noProof/>
          <w:sz w:val="24"/>
          <w:szCs w:val="24"/>
        </w:rPr>
        <w:t>(4</w:t>
      </w:r>
      <w:r w:rsidRPr="00C85774">
        <w:rPr>
          <w:rFonts w:ascii="Times New Roman" w:hAnsi="Times New Roman" w:cs="Times New Roman"/>
          <w:noProof/>
          <w:sz w:val="24"/>
          <w:szCs w:val="24"/>
        </w:rPr>
        <w:t>), 43–52.</w:t>
      </w:r>
    </w:p>
    <w:p w:rsidR="00597D1F" w:rsidRPr="00C85774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Sastrohamidjojo, H. (1985).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Spektoskopi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303427">
        <w:rPr>
          <w:rFonts w:ascii="Times New Roman" w:hAnsi="Times New Roman" w:cs="Times New Roman"/>
          <w:noProof/>
          <w:sz w:val="24"/>
          <w:szCs w:val="24"/>
        </w:rPr>
        <w:t xml:space="preserve">Yogyakarta: </w:t>
      </w:r>
      <w:r w:rsidRPr="00C85774">
        <w:rPr>
          <w:rFonts w:ascii="Times New Roman" w:hAnsi="Times New Roman" w:cs="Times New Roman"/>
          <w:noProof/>
          <w:sz w:val="24"/>
          <w:szCs w:val="24"/>
        </w:rPr>
        <w:t>UGM Press.</w:t>
      </w:r>
    </w:p>
    <w:p w:rsidR="00597D1F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Sastrohamidjojo, H. (2007).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Kromatografi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303427">
        <w:rPr>
          <w:rFonts w:ascii="Times New Roman" w:hAnsi="Times New Roman" w:cs="Times New Roman"/>
          <w:noProof/>
          <w:sz w:val="24"/>
          <w:szCs w:val="24"/>
        </w:rPr>
        <w:t xml:space="preserve">Yogyakarta: </w:t>
      </w:r>
      <w:r w:rsidRPr="00C85774">
        <w:rPr>
          <w:rFonts w:ascii="Times New Roman" w:hAnsi="Times New Roman" w:cs="Times New Roman"/>
          <w:noProof/>
          <w:sz w:val="24"/>
          <w:szCs w:val="24"/>
        </w:rPr>
        <w:t>UGM Press.</w:t>
      </w:r>
    </w:p>
    <w:p w:rsidR="006A37E7" w:rsidRDefault="006A37E7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Sauhoka, F. (2019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). </w:t>
      </w:r>
      <w:r w:rsidRPr="006A37E7">
        <w:rPr>
          <w:rFonts w:ascii="Times New Roman" w:hAnsi="Times New Roman" w:cs="Times New Roman"/>
          <w:iCs/>
          <w:noProof/>
          <w:sz w:val="24"/>
          <w:szCs w:val="24"/>
        </w:rPr>
        <w:t>Uji Aktivitas Antioksidan Ekstrak Metanol Biji Kesumba Keling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noProof/>
          <w:sz w:val="24"/>
          <w:szCs w:val="24"/>
        </w:rPr>
        <w:t>(</w:t>
      </w:r>
      <w:r w:rsidRPr="006A37E7">
        <w:rPr>
          <w:rFonts w:ascii="Times New Roman" w:hAnsi="Times New Roman" w:cs="Times New Roman"/>
          <w:i/>
          <w:iCs/>
          <w:noProof/>
          <w:sz w:val="24"/>
          <w:szCs w:val="24"/>
        </w:rPr>
        <w:t>Bixa</w:t>
      </w:r>
      <w:r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 orellana </w:t>
      </w:r>
      <w:r>
        <w:rPr>
          <w:rFonts w:ascii="Times New Roman" w:hAnsi="Times New Roman" w:cs="Times New Roman"/>
          <w:iCs/>
          <w:noProof/>
          <w:sz w:val="24"/>
          <w:szCs w:val="24"/>
        </w:rPr>
        <w:t>L)</w:t>
      </w:r>
      <w:r w:rsidRPr="00C85774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</w:rPr>
        <w:t>Journal of Chemical</w:t>
      </w:r>
      <w:r w:rsidR="00CC1EDB">
        <w:rPr>
          <w:rFonts w:ascii="Times New Roman" w:hAnsi="Times New Roman" w:cs="Times New Roman"/>
          <w:i/>
          <w:noProof/>
          <w:sz w:val="24"/>
          <w:szCs w:val="24"/>
        </w:rPr>
        <w:t xml:space="preserve"> Research.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Universitas Pattimura</w:t>
      </w:r>
      <w:r w:rsidRPr="00C85774">
        <w:rPr>
          <w:rFonts w:ascii="Times New Roman" w:hAnsi="Times New Roman" w:cs="Times New Roman"/>
          <w:noProof/>
          <w:sz w:val="24"/>
          <w:szCs w:val="24"/>
        </w:rPr>
        <w:t>.</w:t>
      </w:r>
      <w:r w:rsidR="00CC1ED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CC1EDB" w:rsidRPr="006A4377">
        <w:rPr>
          <w:rFonts w:ascii="Times New Roman" w:hAnsi="Times New Roman" w:cs="Times New Roman"/>
          <w:i/>
          <w:noProof/>
          <w:sz w:val="24"/>
          <w:szCs w:val="24"/>
        </w:rPr>
        <w:t>7</w:t>
      </w:r>
      <w:r w:rsidR="00CC1EDB">
        <w:rPr>
          <w:rFonts w:ascii="Times New Roman" w:hAnsi="Times New Roman" w:cs="Times New Roman"/>
          <w:noProof/>
          <w:sz w:val="24"/>
          <w:szCs w:val="24"/>
        </w:rPr>
        <w:t>(1), 25-31</w:t>
      </w:r>
      <w:r w:rsidR="00C74E7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BA7FC0" w:rsidRPr="00C85774" w:rsidRDefault="00BA7FC0" w:rsidP="00BA7FC0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340B7">
        <w:rPr>
          <w:rFonts w:ascii="Times New Roman" w:hAnsi="Times New Roman" w:cs="Times New Roman"/>
          <w:noProof/>
          <w:sz w:val="24"/>
          <w:szCs w:val="24"/>
        </w:rPr>
        <w:t xml:space="preserve">Shalaby, E.A., &amp; Shanab, S.M.M. (2013). ‘Comparison of DPPH and ABTS Assays for Determining Antioxidant Potential of Water and Methanol Extracts of Spirulina platensis’, </w:t>
      </w:r>
      <w:r w:rsidRPr="00D340B7">
        <w:rPr>
          <w:rFonts w:ascii="Times New Roman" w:hAnsi="Times New Roman" w:cs="Times New Roman"/>
          <w:i/>
          <w:iCs/>
          <w:noProof/>
          <w:sz w:val="24"/>
          <w:szCs w:val="24"/>
        </w:rPr>
        <w:t>Indian Journal of Geo-Marine Sciences</w:t>
      </w:r>
      <w:r w:rsidRPr="00D340B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BA7FC0">
        <w:rPr>
          <w:rFonts w:ascii="Times New Roman" w:hAnsi="Times New Roman" w:cs="Times New Roman"/>
          <w:i/>
          <w:noProof/>
          <w:sz w:val="24"/>
          <w:szCs w:val="24"/>
        </w:rPr>
        <w:t>42</w:t>
      </w:r>
      <w:r w:rsidRPr="00D340B7">
        <w:rPr>
          <w:rFonts w:ascii="Times New Roman" w:hAnsi="Times New Roman" w:cs="Times New Roman"/>
          <w:noProof/>
          <w:sz w:val="24"/>
          <w:szCs w:val="24"/>
        </w:rPr>
        <w:t>(5), 556-564.</w:t>
      </w:r>
    </w:p>
    <w:p w:rsidR="00597D1F" w:rsidRPr="00C85774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Silalahi, J. (2006).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Makanan Fungsional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303427">
        <w:rPr>
          <w:rFonts w:ascii="Times New Roman" w:hAnsi="Times New Roman" w:cs="Times New Roman"/>
          <w:noProof/>
          <w:sz w:val="24"/>
          <w:szCs w:val="24"/>
        </w:rPr>
        <w:t xml:space="preserve">Yogyakarta: </w:t>
      </w:r>
      <w:r w:rsidRPr="00C85774">
        <w:rPr>
          <w:rFonts w:ascii="Times New Roman" w:hAnsi="Times New Roman" w:cs="Times New Roman"/>
          <w:noProof/>
          <w:sz w:val="24"/>
          <w:szCs w:val="24"/>
        </w:rPr>
        <w:t>Kansius.</w:t>
      </w:r>
    </w:p>
    <w:p w:rsidR="00597D1F" w:rsidRPr="006A4377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>Sinaga, I. L. H. (2009). Skrining Fitokimia dan Uji Aktivitas Antioksidan dari Ekstrak Etanol Buah Terong Belanda (</w:t>
      </w:r>
      <w:r w:rsidRPr="0015243D">
        <w:rPr>
          <w:rFonts w:ascii="Times New Roman" w:hAnsi="Times New Roman" w:cs="Times New Roman"/>
          <w:i/>
          <w:noProof/>
          <w:sz w:val="24"/>
          <w:szCs w:val="24"/>
        </w:rPr>
        <w:t>Solanum betaceum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 Cav.). </w:t>
      </w:r>
      <w:r w:rsidR="006A4377">
        <w:rPr>
          <w:rFonts w:ascii="Times New Roman" w:hAnsi="Times New Roman" w:cs="Times New Roman"/>
          <w:i/>
          <w:iCs/>
          <w:noProof/>
          <w:sz w:val="24"/>
          <w:szCs w:val="24"/>
        </w:rPr>
        <w:t>Jurnal Kimia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 xml:space="preserve">. Universitas Sumatra Utara, </w:t>
      </w:r>
      <w:r w:rsidRPr="00597D1F">
        <w:rPr>
          <w:rFonts w:ascii="Times New Roman" w:hAnsi="Times New Roman" w:cs="Times New Roman"/>
          <w:iCs/>
          <w:noProof/>
          <w:sz w:val="24"/>
          <w:szCs w:val="24"/>
        </w:rPr>
        <w:t>Medan</w:t>
      </w:r>
      <w:r w:rsidRPr="00597D1F">
        <w:rPr>
          <w:rFonts w:ascii="Times New Roman" w:hAnsi="Times New Roman" w:cs="Times New Roman"/>
          <w:noProof/>
          <w:sz w:val="24"/>
          <w:szCs w:val="24"/>
        </w:rPr>
        <w:t>.</w:t>
      </w:r>
      <w:r w:rsidR="006A4377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6A4377">
        <w:rPr>
          <w:rFonts w:ascii="Times New Roman" w:hAnsi="Times New Roman" w:cs="Times New Roman"/>
          <w:i/>
          <w:noProof/>
          <w:sz w:val="24"/>
          <w:szCs w:val="24"/>
        </w:rPr>
        <w:t>9</w:t>
      </w:r>
      <w:r w:rsidR="006A4377">
        <w:rPr>
          <w:rFonts w:ascii="Times New Roman" w:hAnsi="Times New Roman" w:cs="Times New Roman"/>
          <w:noProof/>
          <w:sz w:val="24"/>
          <w:szCs w:val="24"/>
        </w:rPr>
        <w:t>(1), 35-36.</w:t>
      </w:r>
    </w:p>
    <w:p w:rsidR="00597D1F" w:rsidRPr="00C85774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Tamami, N. D. B. (2012). Potensi Usaha Tani Melati Ratoh Ebuh Sebagai Komoditi Unggulan Daerah Di Jawa Timur.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Jurnal Sosial Ekonomi Dan Kebijakan Pertanian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A4377">
        <w:rPr>
          <w:rFonts w:ascii="Times New Roman" w:hAnsi="Times New Roman" w:cs="Times New Roman"/>
          <w:i/>
          <w:iCs/>
          <w:noProof/>
          <w:sz w:val="24"/>
          <w:szCs w:val="24"/>
        </w:rPr>
        <w:t>1</w:t>
      </w:r>
      <w:r w:rsidRPr="00C85774">
        <w:rPr>
          <w:rFonts w:ascii="Times New Roman" w:hAnsi="Times New Roman" w:cs="Times New Roman"/>
          <w:noProof/>
          <w:sz w:val="24"/>
          <w:szCs w:val="24"/>
        </w:rPr>
        <w:t>(2), 160.</w:t>
      </w:r>
    </w:p>
    <w:p w:rsidR="00597D1F" w:rsidRPr="00C85774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>Wibawani, L., Wahyuni, E. S., &amp; Utami, Y. W. (2015). Pengaruh Pemberian Ekstrak Etanol Daun Melati (</w:t>
      </w:r>
      <w:r w:rsidRPr="0015243D">
        <w:rPr>
          <w:rFonts w:ascii="Times New Roman" w:hAnsi="Times New Roman" w:cs="Times New Roman"/>
          <w:i/>
          <w:noProof/>
          <w:sz w:val="24"/>
          <w:szCs w:val="24"/>
        </w:rPr>
        <w:t>Jasminum sambac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 L. Ait) secara Topikal terhadap Peningkatan Kontraksi Luka Bakar Derajat II A pada Tikus Putih (Rattus norvegicus) Galur Wistar.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Jurnal Ksehatan FKUB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A4377">
        <w:rPr>
          <w:rFonts w:ascii="Times New Roman" w:hAnsi="Times New Roman" w:cs="Times New Roman"/>
          <w:i/>
          <w:iCs/>
          <w:noProof/>
          <w:sz w:val="24"/>
          <w:szCs w:val="24"/>
        </w:rPr>
        <w:t>2</w:t>
      </w:r>
      <w:r w:rsidRPr="00C85774">
        <w:rPr>
          <w:rFonts w:ascii="Times New Roman" w:hAnsi="Times New Roman" w:cs="Times New Roman"/>
          <w:noProof/>
          <w:sz w:val="24"/>
          <w:szCs w:val="24"/>
        </w:rPr>
        <w:t>(4), 196–206.</w:t>
      </w:r>
    </w:p>
    <w:p w:rsidR="00597D1F" w:rsidRPr="00C85774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Winarsi, H. (2007).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Antioksidan Almai dan Radikal Bebas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5243D">
        <w:rPr>
          <w:rFonts w:ascii="Times New Roman" w:hAnsi="Times New Roman" w:cs="Times New Roman"/>
          <w:noProof/>
          <w:sz w:val="24"/>
          <w:szCs w:val="24"/>
        </w:rPr>
        <w:t xml:space="preserve">Yogyakarta: </w:t>
      </w:r>
      <w:r w:rsidRPr="00C85774">
        <w:rPr>
          <w:rFonts w:ascii="Times New Roman" w:hAnsi="Times New Roman" w:cs="Times New Roman"/>
          <w:noProof/>
          <w:sz w:val="24"/>
          <w:szCs w:val="24"/>
        </w:rPr>
        <w:t>Kanisius.</w:t>
      </w:r>
    </w:p>
    <w:p w:rsidR="00597D1F" w:rsidRPr="00C85774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Winarsih, H. (2007).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Antioksidan Alami dan Radikal Bebas. Cetakan Kelima.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5243D">
        <w:rPr>
          <w:rFonts w:ascii="Times New Roman" w:hAnsi="Times New Roman" w:cs="Times New Roman"/>
          <w:noProof/>
          <w:sz w:val="24"/>
          <w:szCs w:val="24"/>
        </w:rPr>
        <w:t xml:space="preserve">Yogyakarta: </w:t>
      </w:r>
      <w:r w:rsidRPr="00C85774">
        <w:rPr>
          <w:rFonts w:ascii="Times New Roman" w:hAnsi="Times New Roman" w:cs="Times New Roman"/>
          <w:noProof/>
          <w:sz w:val="24"/>
          <w:szCs w:val="24"/>
        </w:rPr>
        <w:t>Kanisius.</w:t>
      </w:r>
    </w:p>
    <w:p w:rsidR="0015243D" w:rsidRPr="00C85774" w:rsidRDefault="008F7C44" w:rsidP="00C94D9B">
      <w:pPr>
        <w:widowControl w:val="0"/>
        <w:autoSpaceDE w:val="0"/>
        <w:autoSpaceDN w:val="0"/>
        <w:adjustRightInd w:val="0"/>
        <w:spacing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World Health Organization. (1998).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Quality Control Methods for Medical Plant Materials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5243D" w:rsidRPr="0015243D">
        <w:rPr>
          <w:rFonts w:ascii="Times New Roman" w:hAnsi="Times New Roman" w:cs="Times New Roman"/>
          <w:noProof/>
          <w:sz w:val="24"/>
          <w:szCs w:val="24"/>
        </w:rPr>
        <w:t>Switzerland</w:t>
      </w:r>
      <w:r w:rsidR="0015243D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C85774">
        <w:rPr>
          <w:rFonts w:ascii="Times New Roman" w:hAnsi="Times New Roman" w:cs="Times New Roman"/>
          <w:noProof/>
          <w:sz w:val="24"/>
          <w:szCs w:val="24"/>
        </w:rPr>
        <w:t>WHO Press.</w:t>
      </w:r>
    </w:p>
    <w:p w:rsidR="008F7C44" w:rsidRPr="00C85774" w:rsidRDefault="008F7C44" w:rsidP="00C94D9B">
      <w:pPr>
        <w:widowControl w:val="0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noProof/>
          <w:sz w:val="24"/>
        </w:rPr>
      </w:pPr>
      <w:r w:rsidRPr="00C85774">
        <w:rPr>
          <w:rFonts w:ascii="Times New Roman" w:hAnsi="Times New Roman" w:cs="Times New Roman"/>
          <w:noProof/>
          <w:sz w:val="24"/>
          <w:szCs w:val="24"/>
        </w:rPr>
        <w:t>Yasa, I. G. T., Putra, N. K., &amp; Wiadnyani, A. A. I. S. (2019). Pengaruh Konsentrasi Etanol Terhadap Aktivitas Antioksidan Ekstrak Daun Sirih Merah (</w:t>
      </w:r>
      <w:r w:rsidRPr="0015243D">
        <w:rPr>
          <w:rFonts w:ascii="Times New Roman" w:hAnsi="Times New Roman" w:cs="Times New Roman"/>
          <w:i/>
          <w:noProof/>
          <w:sz w:val="24"/>
          <w:szCs w:val="24"/>
        </w:rPr>
        <w:t xml:space="preserve">Piper crocatum 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Ruitz &amp; Pav) Menggunakan Metode Microwave Assisted Extraction (MAE). </w:t>
      </w:r>
      <w:r w:rsidRPr="00C85774">
        <w:rPr>
          <w:rFonts w:ascii="Times New Roman" w:hAnsi="Times New Roman" w:cs="Times New Roman"/>
          <w:i/>
          <w:iCs/>
          <w:noProof/>
          <w:sz w:val="24"/>
          <w:szCs w:val="24"/>
        </w:rPr>
        <w:t>Jurnal Ilmu Dan Teknologi Pangan (ITEPA)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6A4377">
        <w:rPr>
          <w:rFonts w:ascii="Times New Roman" w:hAnsi="Times New Roman" w:cs="Times New Roman"/>
          <w:i/>
          <w:iCs/>
          <w:noProof/>
          <w:sz w:val="24"/>
          <w:szCs w:val="24"/>
        </w:rPr>
        <w:lastRenderedPageBreak/>
        <w:t>8</w:t>
      </w:r>
      <w:r w:rsidRPr="00C85774">
        <w:rPr>
          <w:rFonts w:ascii="Times New Roman" w:hAnsi="Times New Roman" w:cs="Times New Roman"/>
          <w:noProof/>
          <w:sz w:val="24"/>
          <w:szCs w:val="24"/>
        </w:rPr>
        <w:t xml:space="preserve">(3), 278. </w:t>
      </w:r>
    </w:p>
    <w:p w:rsidR="000D314E" w:rsidRPr="00C85774" w:rsidRDefault="008F7C44" w:rsidP="00C94D9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 w:rsidRPr="00C85774">
        <w:rPr>
          <w:rFonts w:ascii="Times New Roman" w:hAnsi="Times New Roman" w:cs="Times New Roman"/>
          <w:sz w:val="24"/>
        </w:rPr>
        <w:fldChar w:fldCharType="end"/>
      </w:r>
      <w:bookmarkStart w:id="1" w:name="_GoBack"/>
      <w:bookmarkEnd w:id="1"/>
    </w:p>
    <w:sectPr w:rsidR="000D314E" w:rsidRPr="00C85774" w:rsidSect="00A5442C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1701" w:right="1701" w:bottom="1701" w:left="2268" w:header="720" w:footer="720" w:gutter="0"/>
      <w:pgNumType w:start="5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7B0" w:rsidRDefault="004727B0" w:rsidP="002207FB">
      <w:pPr>
        <w:spacing w:after="0" w:line="240" w:lineRule="auto"/>
      </w:pPr>
      <w:r>
        <w:separator/>
      </w:r>
    </w:p>
  </w:endnote>
  <w:endnote w:type="continuationSeparator" w:id="0">
    <w:p w:rsidR="004727B0" w:rsidRDefault="004727B0" w:rsidP="00220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89" w:rsidRDefault="00483C89">
    <w:pPr>
      <w:pStyle w:val="Footer"/>
      <w:jc w:val="center"/>
    </w:pPr>
  </w:p>
  <w:p w:rsidR="00483C89" w:rsidRDefault="00483C8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</w:rPr>
      <w:id w:val="-18906388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83C89" w:rsidRPr="003C7DDC" w:rsidRDefault="00483C89" w:rsidP="00BC689E">
        <w:pPr>
          <w:pStyle w:val="Footer"/>
          <w:spacing w:line="360" w:lineRule="auto"/>
          <w:jc w:val="center"/>
          <w:rPr>
            <w:rFonts w:ascii="Times New Roman" w:hAnsi="Times New Roman" w:cs="Times New Roman"/>
            <w:sz w:val="24"/>
          </w:rPr>
        </w:pPr>
        <w:r w:rsidRPr="003C7DDC">
          <w:rPr>
            <w:rFonts w:ascii="Times New Roman" w:hAnsi="Times New Roman" w:cs="Times New Roman"/>
            <w:sz w:val="24"/>
          </w:rPr>
          <w:fldChar w:fldCharType="begin"/>
        </w:r>
        <w:r w:rsidRPr="003C7DDC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C7DDC">
          <w:rPr>
            <w:rFonts w:ascii="Times New Roman" w:hAnsi="Times New Roman" w:cs="Times New Roman"/>
            <w:sz w:val="24"/>
          </w:rPr>
          <w:fldChar w:fldCharType="separate"/>
        </w:r>
        <w:r w:rsidR="007D3F5D">
          <w:rPr>
            <w:rFonts w:ascii="Times New Roman" w:hAnsi="Times New Roman" w:cs="Times New Roman"/>
            <w:noProof/>
            <w:sz w:val="24"/>
          </w:rPr>
          <w:t>55</w:t>
        </w:r>
        <w:r w:rsidRPr="003C7DDC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83C89" w:rsidRDefault="00483C8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7B0" w:rsidRDefault="004727B0" w:rsidP="002207FB">
      <w:pPr>
        <w:spacing w:after="0" w:line="240" w:lineRule="auto"/>
      </w:pPr>
      <w:r>
        <w:separator/>
      </w:r>
    </w:p>
  </w:footnote>
  <w:footnote w:type="continuationSeparator" w:id="0">
    <w:p w:rsidR="004727B0" w:rsidRDefault="004727B0" w:rsidP="00220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749275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83C89" w:rsidRPr="00391142" w:rsidRDefault="00483C89" w:rsidP="00AA6665">
        <w:pPr>
          <w:pStyle w:val="Header"/>
          <w:spacing w:line="360" w:lineRule="auto"/>
          <w:jc w:val="right"/>
          <w:rPr>
            <w:rFonts w:ascii="Times New Roman" w:hAnsi="Times New Roman" w:cs="Times New Roman"/>
            <w:sz w:val="24"/>
          </w:rPr>
        </w:pPr>
        <w:r w:rsidRPr="00391142">
          <w:rPr>
            <w:rFonts w:ascii="Times New Roman" w:hAnsi="Times New Roman" w:cs="Times New Roman"/>
            <w:sz w:val="24"/>
          </w:rPr>
          <w:fldChar w:fldCharType="begin"/>
        </w:r>
        <w:r w:rsidRPr="00391142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391142">
          <w:rPr>
            <w:rFonts w:ascii="Times New Roman" w:hAnsi="Times New Roman" w:cs="Times New Roman"/>
            <w:sz w:val="24"/>
          </w:rPr>
          <w:fldChar w:fldCharType="separate"/>
        </w:r>
        <w:r w:rsidR="007D3F5D">
          <w:rPr>
            <w:rFonts w:ascii="Times New Roman" w:hAnsi="Times New Roman" w:cs="Times New Roman"/>
            <w:noProof/>
            <w:sz w:val="24"/>
          </w:rPr>
          <w:t>57</w:t>
        </w:r>
        <w:r w:rsidRPr="00391142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483C89" w:rsidRDefault="00483C8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C89" w:rsidRDefault="00483C89">
    <w:pPr>
      <w:pStyle w:val="Header"/>
      <w:jc w:val="right"/>
    </w:pPr>
  </w:p>
  <w:p w:rsidR="00483C89" w:rsidRDefault="00483C8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30161200"/>
    <w:lvl w:ilvl="0" w:tplc="0032FC0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C22F1"/>
    <w:multiLevelType w:val="multilevel"/>
    <w:tmpl w:val="A8DEBE9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027B4AE6"/>
    <w:multiLevelType w:val="multilevel"/>
    <w:tmpl w:val="197AE41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2D71F2A"/>
    <w:multiLevelType w:val="hybridMultilevel"/>
    <w:tmpl w:val="86F6F82A"/>
    <w:lvl w:ilvl="0" w:tplc="F59E558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801F9"/>
    <w:multiLevelType w:val="hybridMultilevel"/>
    <w:tmpl w:val="B1B0430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E40E5E"/>
    <w:multiLevelType w:val="hybridMultilevel"/>
    <w:tmpl w:val="FA6EEFE4"/>
    <w:lvl w:ilvl="0" w:tplc="7A8A5DA0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9" w:hanging="360"/>
      </w:pPr>
    </w:lvl>
    <w:lvl w:ilvl="2" w:tplc="05C01918">
      <w:start w:val="1"/>
      <w:numFmt w:val="decimal"/>
      <w:lvlText w:val="%3."/>
      <w:lvlJc w:val="left"/>
      <w:pPr>
        <w:ind w:left="502" w:hanging="360"/>
      </w:pPr>
      <w:rPr>
        <w:rFonts w:hint="default"/>
      </w:rPr>
    </w:lvl>
    <w:lvl w:ilvl="3" w:tplc="90BAC4A6">
      <w:start w:val="1"/>
      <w:numFmt w:val="upperLetter"/>
      <w:lvlText w:val="(%4)"/>
      <w:lvlJc w:val="left"/>
      <w:pPr>
        <w:ind w:left="3229" w:hanging="360"/>
      </w:pPr>
      <w:rPr>
        <w:rFonts w:hint="default"/>
      </w:rPr>
    </w:lvl>
    <w:lvl w:ilvl="4" w:tplc="B13E48E4">
      <w:start w:val="1"/>
      <w:numFmt w:val="upperLetter"/>
      <w:lvlText w:val="%5."/>
      <w:lvlJc w:val="left"/>
      <w:pPr>
        <w:ind w:left="3949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DC5DA2"/>
    <w:multiLevelType w:val="hybridMultilevel"/>
    <w:tmpl w:val="2EF25ADA"/>
    <w:lvl w:ilvl="0" w:tplc="FBB61C0A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0B63894"/>
    <w:multiLevelType w:val="hybridMultilevel"/>
    <w:tmpl w:val="33383346"/>
    <w:lvl w:ilvl="0" w:tplc="6EA4ED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8EC38E5"/>
    <w:multiLevelType w:val="multilevel"/>
    <w:tmpl w:val="DD64D4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9">
    <w:nsid w:val="18FA66DF"/>
    <w:multiLevelType w:val="hybridMultilevel"/>
    <w:tmpl w:val="76D2E6C6"/>
    <w:lvl w:ilvl="0" w:tplc="38C8C57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370C4"/>
    <w:multiLevelType w:val="hybridMultilevel"/>
    <w:tmpl w:val="0366D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240D1"/>
    <w:multiLevelType w:val="hybridMultilevel"/>
    <w:tmpl w:val="0450AA72"/>
    <w:lvl w:ilvl="0" w:tplc="0409000F">
      <w:start w:val="1"/>
      <w:numFmt w:val="decimal"/>
      <w:lvlText w:val="%1."/>
      <w:lvlJc w:val="left"/>
      <w:pPr>
        <w:ind w:left="1494" w:hanging="360"/>
      </w:pPr>
    </w:lvl>
    <w:lvl w:ilvl="1" w:tplc="04090019">
      <w:start w:val="1"/>
      <w:numFmt w:val="lowerLetter"/>
      <w:lvlText w:val="%2."/>
      <w:lvlJc w:val="left"/>
      <w:pPr>
        <w:ind w:left="2214" w:hanging="360"/>
      </w:pPr>
    </w:lvl>
    <w:lvl w:ilvl="2" w:tplc="0409001B">
      <w:start w:val="1"/>
      <w:numFmt w:val="lowerRoman"/>
      <w:lvlText w:val="%3."/>
      <w:lvlJc w:val="right"/>
      <w:pPr>
        <w:ind w:left="2934" w:hanging="180"/>
      </w:pPr>
    </w:lvl>
    <w:lvl w:ilvl="3" w:tplc="42CAAEBE">
      <w:start w:val="1"/>
      <w:numFmt w:val="decimal"/>
      <w:lvlText w:val="%4."/>
      <w:lvlJc w:val="left"/>
      <w:pPr>
        <w:ind w:left="3654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4374" w:hanging="360"/>
      </w:pPr>
    </w:lvl>
    <w:lvl w:ilvl="5" w:tplc="0409001B">
      <w:start w:val="1"/>
      <w:numFmt w:val="lowerRoman"/>
      <w:lvlText w:val="%6."/>
      <w:lvlJc w:val="right"/>
      <w:pPr>
        <w:ind w:left="5094" w:hanging="180"/>
      </w:pPr>
    </w:lvl>
    <w:lvl w:ilvl="6" w:tplc="0409000F">
      <w:start w:val="1"/>
      <w:numFmt w:val="decimal"/>
      <w:lvlText w:val="%7."/>
      <w:lvlJc w:val="left"/>
      <w:pPr>
        <w:ind w:left="5814" w:hanging="360"/>
      </w:pPr>
    </w:lvl>
    <w:lvl w:ilvl="7" w:tplc="04090019">
      <w:start w:val="1"/>
      <w:numFmt w:val="lowerLetter"/>
      <w:lvlText w:val="%8."/>
      <w:lvlJc w:val="left"/>
      <w:pPr>
        <w:ind w:left="6534" w:hanging="360"/>
      </w:pPr>
    </w:lvl>
    <w:lvl w:ilvl="8" w:tplc="0409001B">
      <w:start w:val="1"/>
      <w:numFmt w:val="lowerRoman"/>
      <w:lvlText w:val="%9."/>
      <w:lvlJc w:val="right"/>
      <w:pPr>
        <w:ind w:left="7254" w:hanging="180"/>
      </w:pPr>
    </w:lvl>
  </w:abstractNum>
  <w:abstractNum w:abstractNumId="12">
    <w:nsid w:val="234A0988"/>
    <w:multiLevelType w:val="hybridMultilevel"/>
    <w:tmpl w:val="83048E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0AD1C89"/>
    <w:multiLevelType w:val="hybridMultilevel"/>
    <w:tmpl w:val="3A5E72D8"/>
    <w:lvl w:ilvl="0" w:tplc="B700F686">
      <w:start w:val="1"/>
      <w:numFmt w:val="low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1D66C8"/>
    <w:multiLevelType w:val="hybridMultilevel"/>
    <w:tmpl w:val="6D7A3EB8"/>
    <w:lvl w:ilvl="0" w:tplc="773E2A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9424C2"/>
    <w:multiLevelType w:val="multilevel"/>
    <w:tmpl w:val="9A3EAD9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/>
      </w:rPr>
    </w:lvl>
  </w:abstractNum>
  <w:abstractNum w:abstractNumId="16">
    <w:nsid w:val="40570898"/>
    <w:multiLevelType w:val="hybridMultilevel"/>
    <w:tmpl w:val="0DAE3F76"/>
    <w:lvl w:ilvl="0" w:tplc="EEE4535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0B5C2D"/>
    <w:multiLevelType w:val="multilevel"/>
    <w:tmpl w:val="D2BE3D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>
    <w:nsid w:val="460B46A9"/>
    <w:multiLevelType w:val="hybridMultilevel"/>
    <w:tmpl w:val="1FEAA0BC"/>
    <w:lvl w:ilvl="0" w:tplc="0409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9CB3D8B"/>
    <w:multiLevelType w:val="hybridMultilevel"/>
    <w:tmpl w:val="5D32BE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AC6AEB"/>
    <w:multiLevelType w:val="hybridMultilevel"/>
    <w:tmpl w:val="817CF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929F3"/>
    <w:multiLevelType w:val="hybridMultilevel"/>
    <w:tmpl w:val="D3F4E21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C21085"/>
    <w:multiLevelType w:val="hybridMultilevel"/>
    <w:tmpl w:val="020CFB7A"/>
    <w:lvl w:ilvl="0" w:tplc="C0C0149C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B34D2"/>
    <w:multiLevelType w:val="hybridMultilevel"/>
    <w:tmpl w:val="D75CA5C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9D7F23"/>
    <w:multiLevelType w:val="hybridMultilevel"/>
    <w:tmpl w:val="6DBC22B6"/>
    <w:lvl w:ilvl="0" w:tplc="D6200C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BA4133"/>
    <w:multiLevelType w:val="hybridMultilevel"/>
    <w:tmpl w:val="DED2D712"/>
    <w:lvl w:ilvl="0" w:tplc="03D2FDA2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B205C7"/>
    <w:multiLevelType w:val="multilevel"/>
    <w:tmpl w:val="7424E8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5E1461F1"/>
    <w:multiLevelType w:val="multilevel"/>
    <w:tmpl w:val="42F03C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>
    <w:nsid w:val="600A2CA3"/>
    <w:multiLevelType w:val="multilevel"/>
    <w:tmpl w:val="5C5234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9">
    <w:nsid w:val="60D80B25"/>
    <w:multiLevelType w:val="hybridMultilevel"/>
    <w:tmpl w:val="9D4636AC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9F4980"/>
    <w:multiLevelType w:val="multilevel"/>
    <w:tmpl w:val="C556F31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31">
    <w:nsid w:val="632720E8"/>
    <w:multiLevelType w:val="hybridMultilevel"/>
    <w:tmpl w:val="124ADD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3537E6"/>
    <w:multiLevelType w:val="hybridMultilevel"/>
    <w:tmpl w:val="56382F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931C13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55E82078">
      <w:start w:val="5"/>
      <w:numFmt w:val="bullet"/>
      <w:lvlText w:val=""/>
      <w:lvlJc w:val="left"/>
      <w:pPr>
        <w:ind w:left="2880" w:hanging="360"/>
      </w:pPr>
      <w:rPr>
        <w:rFonts w:ascii="Wingdings" w:eastAsiaTheme="minorHAnsi" w:hAnsi="Wingdings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F17A0D"/>
    <w:multiLevelType w:val="multilevel"/>
    <w:tmpl w:val="4A46E65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4">
    <w:nsid w:val="765B56A9"/>
    <w:multiLevelType w:val="hybridMultilevel"/>
    <w:tmpl w:val="AF606636"/>
    <w:lvl w:ilvl="0" w:tplc="440002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771231D0"/>
    <w:multiLevelType w:val="hybridMultilevel"/>
    <w:tmpl w:val="F7760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A96C41"/>
    <w:multiLevelType w:val="hybridMultilevel"/>
    <w:tmpl w:val="8EFA9C32"/>
    <w:lvl w:ilvl="0" w:tplc="F31E7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D2D054B"/>
    <w:multiLevelType w:val="multilevel"/>
    <w:tmpl w:val="15CECC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7"/>
  </w:num>
  <w:num w:numId="3">
    <w:abstractNumId w:val="26"/>
  </w:num>
  <w:num w:numId="4">
    <w:abstractNumId w:val="17"/>
  </w:num>
  <w:num w:numId="5">
    <w:abstractNumId w:val="8"/>
  </w:num>
  <w:num w:numId="6">
    <w:abstractNumId w:val="37"/>
  </w:num>
  <w:num w:numId="7">
    <w:abstractNumId w:val="2"/>
  </w:num>
  <w:num w:numId="8">
    <w:abstractNumId w:val="4"/>
  </w:num>
  <w:num w:numId="9">
    <w:abstractNumId w:val="32"/>
  </w:num>
  <w:num w:numId="10">
    <w:abstractNumId w:val="6"/>
  </w:num>
  <w:num w:numId="11">
    <w:abstractNumId w:val="16"/>
  </w:num>
  <w:num w:numId="12">
    <w:abstractNumId w:val="18"/>
  </w:num>
  <w:num w:numId="13">
    <w:abstractNumId w:val="7"/>
  </w:num>
  <w:num w:numId="14">
    <w:abstractNumId w:val="30"/>
  </w:num>
  <w:num w:numId="15">
    <w:abstractNumId w:val="5"/>
  </w:num>
  <w:num w:numId="16">
    <w:abstractNumId w:val="29"/>
  </w:num>
  <w:num w:numId="17">
    <w:abstractNumId w:val="23"/>
  </w:num>
  <w:num w:numId="18">
    <w:abstractNumId w:val="21"/>
  </w:num>
  <w:num w:numId="19">
    <w:abstractNumId w:val="28"/>
  </w:num>
  <w:num w:numId="20">
    <w:abstractNumId w:val="36"/>
  </w:num>
  <w:num w:numId="21">
    <w:abstractNumId w:val="9"/>
  </w:num>
  <w:num w:numId="22">
    <w:abstractNumId w:val="24"/>
  </w:num>
  <w:num w:numId="23">
    <w:abstractNumId w:val="31"/>
  </w:num>
  <w:num w:numId="24">
    <w:abstractNumId w:val="14"/>
  </w:num>
  <w:num w:numId="25">
    <w:abstractNumId w:val="11"/>
  </w:num>
  <w:num w:numId="26">
    <w:abstractNumId w:val="19"/>
  </w:num>
  <w:num w:numId="27">
    <w:abstractNumId w:val="12"/>
  </w:num>
  <w:num w:numId="28">
    <w:abstractNumId w:val="35"/>
  </w:num>
  <w:num w:numId="29">
    <w:abstractNumId w:val="0"/>
  </w:num>
  <w:num w:numId="30">
    <w:abstractNumId w:val="10"/>
  </w:num>
  <w:num w:numId="31">
    <w:abstractNumId w:val="20"/>
  </w:num>
  <w:num w:numId="32">
    <w:abstractNumId w:val="22"/>
  </w:num>
  <w:num w:numId="33">
    <w:abstractNumId w:val="25"/>
  </w:num>
  <w:num w:numId="34">
    <w:abstractNumId w:val="34"/>
  </w:num>
  <w:num w:numId="35">
    <w:abstractNumId w:val="13"/>
  </w:num>
  <w:num w:numId="36">
    <w:abstractNumId w:val="33"/>
  </w:num>
  <w:num w:numId="37">
    <w:abstractNumId w:val="3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D59"/>
    <w:rsid w:val="00005F1B"/>
    <w:rsid w:val="00012094"/>
    <w:rsid w:val="000123DB"/>
    <w:rsid w:val="00013BF7"/>
    <w:rsid w:val="000143D5"/>
    <w:rsid w:val="0002051A"/>
    <w:rsid w:val="000219F1"/>
    <w:rsid w:val="00031AA7"/>
    <w:rsid w:val="00032696"/>
    <w:rsid w:val="00032D2D"/>
    <w:rsid w:val="00033057"/>
    <w:rsid w:val="000359FF"/>
    <w:rsid w:val="00041E59"/>
    <w:rsid w:val="000452C8"/>
    <w:rsid w:val="0004718D"/>
    <w:rsid w:val="00050F1E"/>
    <w:rsid w:val="00060BA5"/>
    <w:rsid w:val="00062551"/>
    <w:rsid w:val="00062D52"/>
    <w:rsid w:val="00066F8B"/>
    <w:rsid w:val="00067853"/>
    <w:rsid w:val="000705EF"/>
    <w:rsid w:val="0007509B"/>
    <w:rsid w:val="00077526"/>
    <w:rsid w:val="00077DEA"/>
    <w:rsid w:val="000828FE"/>
    <w:rsid w:val="00084E55"/>
    <w:rsid w:val="00086082"/>
    <w:rsid w:val="00090037"/>
    <w:rsid w:val="00090E57"/>
    <w:rsid w:val="00093B09"/>
    <w:rsid w:val="00097CDE"/>
    <w:rsid w:val="000A16CA"/>
    <w:rsid w:val="000A1F03"/>
    <w:rsid w:val="000A2C36"/>
    <w:rsid w:val="000A394F"/>
    <w:rsid w:val="000A4230"/>
    <w:rsid w:val="000A5C5E"/>
    <w:rsid w:val="000A6352"/>
    <w:rsid w:val="000A7DFE"/>
    <w:rsid w:val="000B2C70"/>
    <w:rsid w:val="000B340D"/>
    <w:rsid w:val="000B56BD"/>
    <w:rsid w:val="000B6AFD"/>
    <w:rsid w:val="000B7120"/>
    <w:rsid w:val="000B756F"/>
    <w:rsid w:val="000C36FA"/>
    <w:rsid w:val="000C6095"/>
    <w:rsid w:val="000C615E"/>
    <w:rsid w:val="000C73C3"/>
    <w:rsid w:val="000D24E0"/>
    <w:rsid w:val="000D314E"/>
    <w:rsid w:val="000D6DD0"/>
    <w:rsid w:val="000D74A1"/>
    <w:rsid w:val="000E0C1F"/>
    <w:rsid w:val="000E147D"/>
    <w:rsid w:val="000E26BD"/>
    <w:rsid w:val="000E66BC"/>
    <w:rsid w:val="000F06FD"/>
    <w:rsid w:val="000F4073"/>
    <w:rsid w:val="000F65FC"/>
    <w:rsid w:val="000F686A"/>
    <w:rsid w:val="00100BAC"/>
    <w:rsid w:val="00101508"/>
    <w:rsid w:val="00105AF3"/>
    <w:rsid w:val="001112A4"/>
    <w:rsid w:val="001120B5"/>
    <w:rsid w:val="001120E4"/>
    <w:rsid w:val="00113F20"/>
    <w:rsid w:val="001146EF"/>
    <w:rsid w:val="00115A46"/>
    <w:rsid w:val="0012357B"/>
    <w:rsid w:val="00125AEE"/>
    <w:rsid w:val="00130172"/>
    <w:rsid w:val="00131DB0"/>
    <w:rsid w:val="001323C8"/>
    <w:rsid w:val="00134BBB"/>
    <w:rsid w:val="001355D1"/>
    <w:rsid w:val="0013681D"/>
    <w:rsid w:val="00140016"/>
    <w:rsid w:val="00140D90"/>
    <w:rsid w:val="001414DE"/>
    <w:rsid w:val="00142856"/>
    <w:rsid w:val="00142AF0"/>
    <w:rsid w:val="001436B4"/>
    <w:rsid w:val="00144388"/>
    <w:rsid w:val="00144FBF"/>
    <w:rsid w:val="001459B8"/>
    <w:rsid w:val="00147BC9"/>
    <w:rsid w:val="0015243D"/>
    <w:rsid w:val="00155D61"/>
    <w:rsid w:val="00163329"/>
    <w:rsid w:val="001662C9"/>
    <w:rsid w:val="00166689"/>
    <w:rsid w:val="00170399"/>
    <w:rsid w:val="00170D4E"/>
    <w:rsid w:val="00170ED7"/>
    <w:rsid w:val="00171E6E"/>
    <w:rsid w:val="00171FB1"/>
    <w:rsid w:val="0017708C"/>
    <w:rsid w:val="00180E3C"/>
    <w:rsid w:val="00182C83"/>
    <w:rsid w:val="00184513"/>
    <w:rsid w:val="00187C08"/>
    <w:rsid w:val="001928AF"/>
    <w:rsid w:val="00194B94"/>
    <w:rsid w:val="001959A5"/>
    <w:rsid w:val="00195FB2"/>
    <w:rsid w:val="001964CC"/>
    <w:rsid w:val="00196568"/>
    <w:rsid w:val="00196858"/>
    <w:rsid w:val="00196FF7"/>
    <w:rsid w:val="00197038"/>
    <w:rsid w:val="001A5393"/>
    <w:rsid w:val="001B2712"/>
    <w:rsid w:val="001B2991"/>
    <w:rsid w:val="001B38E4"/>
    <w:rsid w:val="001B5F98"/>
    <w:rsid w:val="001B6768"/>
    <w:rsid w:val="001B7571"/>
    <w:rsid w:val="001C3626"/>
    <w:rsid w:val="001C4F63"/>
    <w:rsid w:val="001C5EB4"/>
    <w:rsid w:val="001D4FDE"/>
    <w:rsid w:val="001D759E"/>
    <w:rsid w:val="001E1A31"/>
    <w:rsid w:val="001E3418"/>
    <w:rsid w:val="001E4EB3"/>
    <w:rsid w:val="001E633F"/>
    <w:rsid w:val="001E7E41"/>
    <w:rsid w:val="001F2612"/>
    <w:rsid w:val="001F5953"/>
    <w:rsid w:val="001F5B71"/>
    <w:rsid w:val="001F625C"/>
    <w:rsid w:val="001F75EB"/>
    <w:rsid w:val="00205758"/>
    <w:rsid w:val="002070AA"/>
    <w:rsid w:val="002106E2"/>
    <w:rsid w:val="00211A1F"/>
    <w:rsid w:val="00213A60"/>
    <w:rsid w:val="0021637D"/>
    <w:rsid w:val="002207FB"/>
    <w:rsid w:val="00220D56"/>
    <w:rsid w:val="00221457"/>
    <w:rsid w:val="00221BC4"/>
    <w:rsid w:val="002225E3"/>
    <w:rsid w:val="002357BB"/>
    <w:rsid w:val="002361EA"/>
    <w:rsid w:val="00236ECC"/>
    <w:rsid w:val="00237560"/>
    <w:rsid w:val="002433F8"/>
    <w:rsid w:val="00245B84"/>
    <w:rsid w:val="00246629"/>
    <w:rsid w:val="00261236"/>
    <w:rsid w:val="00263503"/>
    <w:rsid w:val="0026498B"/>
    <w:rsid w:val="002664AA"/>
    <w:rsid w:val="00271095"/>
    <w:rsid w:val="00271A5D"/>
    <w:rsid w:val="00274D7D"/>
    <w:rsid w:val="002835C9"/>
    <w:rsid w:val="002840B8"/>
    <w:rsid w:val="00287030"/>
    <w:rsid w:val="00287C2B"/>
    <w:rsid w:val="00287D73"/>
    <w:rsid w:val="00290DA5"/>
    <w:rsid w:val="00297EA4"/>
    <w:rsid w:val="002A48AF"/>
    <w:rsid w:val="002A605B"/>
    <w:rsid w:val="002A6B05"/>
    <w:rsid w:val="002A7C45"/>
    <w:rsid w:val="002A7DD6"/>
    <w:rsid w:val="002B2A4E"/>
    <w:rsid w:val="002B3153"/>
    <w:rsid w:val="002B698C"/>
    <w:rsid w:val="002C03C9"/>
    <w:rsid w:val="002C19AF"/>
    <w:rsid w:val="002C2839"/>
    <w:rsid w:val="002C2EF2"/>
    <w:rsid w:val="002D0A08"/>
    <w:rsid w:val="002D22A3"/>
    <w:rsid w:val="002D49BA"/>
    <w:rsid w:val="002D5F77"/>
    <w:rsid w:val="002E001C"/>
    <w:rsid w:val="002E1FA5"/>
    <w:rsid w:val="002E4DEE"/>
    <w:rsid w:val="002E54B8"/>
    <w:rsid w:val="002F1357"/>
    <w:rsid w:val="002F1B5D"/>
    <w:rsid w:val="002F7C4B"/>
    <w:rsid w:val="00300A47"/>
    <w:rsid w:val="00301B26"/>
    <w:rsid w:val="0030268F"/>
    <w:rsid w:val="00303427"/>
    <w:rsid w:val="00303973"/>
    <w:rsid w:val="00303A0E"/>
    <w:rsid w:val="00306175"/>
    <w:rsid w:val="00314E44"/>
    <w:rsid w:val="003159FA"/>
    <w:rsid w:val="0032233B"/>
    <w:rsid w:val="00323F13"/>
    <w:rsid w:val="0032551E"/>
    <w:rsid w:val="0033044F"/>
    <w:rsid w:val="0033348B"/>
    <w:rsid w:val="00344B44"/>
    <w:rsid w:val="00350932"/>
    <w:rsid w:val="00351DE5"/>
    <w:rsid w:val="003550AD"/>
    <w:rsid w:val="00356F93"/>
    <w:rsid w:val="00357345"/>
    <w:rsid w:val="00360B4E"/>
    <w:rsid w:val="003664DE"/>
    <w:rsid w:val="00370557"/>
    <w:rsid w:val="0037244E"/>
    <w:rsid w:val="00372704"/>
    <w:rsid w:val="00373424"/>
    <w:rsid w:val="00373A5C"/>
    <w:rsid w:val="00373E14"/>
    <w:rsid w:val="00376A5B"/>
    <w:rsid w:val="00377931"/>
    <w:rsid w:val="00380401"/>
    <w:rsid w:val="00381373"/>
    <w:rsid w:val="00382B48"/>
    <w:rsid w:val="00383DA8"/>
    <w:rsid w:val="00391142"/>
    <w:rsid w:val="003917DB"/>
    <w:rsid w:val="00391817"/>
    <w:rsid w:val="003928C6"/>
    <w:rsid w:val="00393B5E"/>
    <w:rsid w:val="003A0F40"/>
    <w:rsid w:val="003A4496"/>
    <w:rsid w:val="003A7535"/>
    <w:rsid w:val="003A77AC"/>
    <w:rsid w:val="003B015A"/>
    <w:rsid w:val="003B0E5A"/>
    <w:rsid w:val="003B4103"/>
    <w:rsid w:val="003C1AB1"/>
    <w:rsid w:val="003C2A04"/>
    <w:rsid w:val="003C4F1C"/>
    <w:rsid w:val="003C702C"/>
    <w:rsid w:val="003C7DDC"/>
    <w:rsid w:val="003D1DF6"/>
    <w:rsid w:val="003D2309"/>
    <w:rsid w:val="003D3047"/>
    <w:rsid w:val="003D4B9B"/>
    <w:rsid w:val="003D4F2C"/>
    <w:rsid w:val="003D53AD"/>
    <w:rsid w:val="003D7F60"/>
    <w:rsid w:val="003E0445"/>
    <w:rsid w:val="003E09FB"/>
    <w:rsid w:val="003E1D78"/>
    <w:rsid w:val="003E1DAB"/>
    <w:rsid w:val="003E453B"/>
    <w:rsid w:val="003E69ED"/>
    <w:rsid w:val="003E7E40"/>
    <w:rsid w:val="003F0FED"/>
    <w:rsid w:val="003F110D"/>
    <w:rsid w:val="003F6A4E"/>
    <w:rsid w:val="003F6E69"/>
    <w:rsid w:val="00400A65"/>
    <w:rsid w:val="00402808"/>
    <w:rsid w:val="00402A71"/>
    <w:rsid w:val="00407FE1"/>
    <w:rsid w:val="00410864"/>
    <w:rsid w:val="00410A96"/>
    <w:rsid w:val="004126D9"/>
    <w:rsid w:val="00420DA1"/>
    <w:rsid w:val="00421173"/>
    <w:rsid w:val="004219AB"/>
    <w:rsid w:val="004219D1"/>
    <w:rsid w:val="00427156"/>
    <w:rsid w:val="00433D19"/>
    <w:rsid w:val="00433F60"/>
    <w:rsid w:val="00434C24"/>
    <w:rsid w:val="0043745E"/>
    <w:rsid w:val="0043750D"/>
    <w:rsid w:val="00437D0C"/>
    <w:rsid w:val="00440DCD"/>
    <w:rsid w:val="0044109A"/>
    <w:rsid w:val="00441839"/>
    <w:rsid w:val="00442BBE"/>
    <w:rsid w:val="00450C60"/>
    <w:rsid w:val="00455183"/>
    <w:rsid w:val="00456245"/>
    <w:rsid w:val="004578EE"/>
    <w:rsid w:val="00464734"/>
    <w:rsid w:val="00465AB0"/>
    <w:rsid w:val="004706C0"/>
    <w:rsid w:val="0047201A"/>
    <w:rsid w:val="004727B0"/>
    <w:rsid w:val="004738C0"/>
    <w:rsid w:val="00474480"/>
    <w:rsid w:val="0047671D"/>
    <w:rsid w:val="00480C34"/>
    <w:rsid w:val="004832D1"/>
    <w:rsid w:val="0048396A"/>
    <w:rsid w:val="00483C89"/>
    <w:rsid w:val="00484731"/>
    <w:rsid w:val="00484A18"/>
    <w:rsid w:val="00490881"/>
    <w:rsid w:val="00491604"/>
    <w:rsid w:val="00491758"/>
    <w:rsid w:val="0049446F"/>
    <w:rsid w:val="0049556F"/>
    <w:rsid w:val="00496154"/>
    <w:rsid w:val="004A0721"/>
    <w:rsid w:val="004A152D"/>
    <w:rsid w:val="004A292C"/>
    <w:rsid w:val="004B2D50"/>
    <w:rsid w:val="004B31C0"/>
    <w:rsid w:val="004B5697"/>
    <w:rsid w:val="004C03F8"/>
    <w:rsid w:val="004C0EF3"/>
    <w:rsid w:val="004C3460"/>
    <w:rsid w:val="004D0430"/>
    <w:rsid w:val="004D0C0D"/>
    <w:rsid w:val="004D15E2"/>
    <w:rsid w:val="004D1DBD"/>
    <w:rsid w:val="004D31A9"/>
    <w:rsid w:val="004D5DDB"/>
    <w:rsid w:val="004D6A49"/>
    <w:rsid w:val="004E167B"/>
    <w:rsid w:val="004E1F92"/>
    <w:rsid w:val="004E213C"/>
    <w:rsid w:val="004E4D0B"/>
    <w:rsid w:val="004E59D9"/>
    <w:rsid w:val="004E5DD9"/>
    <w:rsid w:val="004E6200"/>
    <w:rsid w:val="004E79C1"/>
    <w:rsid w:val="004F0AF7"/>
    <w:rsid w:val="004F1287"/>
    <w:rsid w:val="004F2B29"/>
    <w:rsid w:val="004F35F1"/>
    <w:rsid w:val="004F791D"/>
    <w:rsid w:val="004F7CE1"/>
    <w:rsid w:val="00503E34"/>
    <w:rsid w:val="00505EB4"/>
    <w:rsid w:val="005121FE"/>
    <w:rsid w:val="0051229C"/>
    <w:rsid w:val="0051333D"/>
    <w:rsid w:val="005133DC"/>
    <w:rsid w:val="005134A6"/>
    <w:rsid w:val="0051493B"/>
    <w:rsid w:val="0051560C"/>
    <w:rsid w:val="00525ADC"/>
    <w:rsid w:val="00527543"/>
    <w:rsid w:val="00527B85"/>
    <w:rsid w:val="00532176"/>
    <w:rsid w:val="0053517D"/>
    <w:rsid w:val="00535192"/>
    <w:rsid w:val="005354EB"/>
    <w:rsid w:val="00540573"/>
    <w:rsid w:val="005437EC"/>
    <w:rsid w:val="00543E8C"/>
    <w:rsid w:val="00545ECC"/>
    <w:rsid w:val="00546BD4"/>
    <w:rsid w:val="00550B3B"/>
    <w:rsid w:val="00553A71"/>
    <w:rsid w:val="00553AFE"/>
    <w:rsid w:val="0056043B"/>
    <w:rsid w:val="00560504"/>
    <w:rsid w:val="00561326"/>
    <w:rsid w:val="00562E3F"/>
    <w:rsid w:val="005661BD"/>
    <w:rsid w:val="0056756B"/>
    <w:rsid w:val="00567E89"/>
    <w:rsid w:val="00573A80"/>
    <w:rsid w:val="005751AE"/>
    <w:rsid w:val="00583577"/>
    <w:rsid w:val="00583A08"/>
    <w:rsid w:val="00583EDD"/>
    <w:rsid w:val="00583F81"/>
    <w:rsid w:val="005907CD"/>
    <w:rsid w:val="005916AB"/>
    <w:rsid w:val="005954DE"/>
    <w:rsid w:val="00597D1F"/>
    <w:rsid w:val="005B09F1"/>
    <w:rsid w:val="005B1A81"/>
    <w:rsid w:val="005B20F3"/>
    <w:rsid w:val="005B3333"/>
    <w:rsid w:val="005B7D78"/>
    <w:rsid w:val="005C1728"/>
    <w:rsid w:val="005C2514"/>
    <w:rsid w:val="005C6267"/>
    <w:rsid w:val="005C6785"/>
    <w:rsid w:val="005C6BFB"/>
    <w:rsid w:val="005C75D2"/>
    <w:rsid w:val="005D1124"/>
    <w:rsid w:val="005D2B7B"/>
    <w:rsid w:val="005E0B31"/>
    <w:rsid w:val="005E169F"/>
    <w:rsid w:val="005E170E"/>
    <w:rsid w:val="005E42A6"/>
    <w:rsid w:val="005E62B3"/>
    <w:rsid w:val="005F0EA5"/>
    <w:rsid w:val="005F22E9"/>
    <w:rsid w:val="005F2A20"/>
    <w:rsid w:val="005F2C99"/>
    <w:rsid w:val="005F5103"/>
    <w:rsid w:val="005F6D7F"/>
    <w:rsid w:val="005F7BA8"/>
    <w:rsid w:val="005F7E5F"/>
    <w:rsid w:val="006000EA"/>
    <w:rsid w:val="00612ABC"/>
    <w:rsid w:val="00616DD5"/>
    <w:rsid w:val="00625243"/>
    <w:rsid w:val="006262FD"/>
    <w:rsid w:val="0063000C"/>
    <w:rsid w:val="00633367"/>
    <w:rsid w:val="00634050"/>
    <w:rsid w:val="006364AF"/>
    <w:rsid w:val="00640477"/>
    <w:rsid w:val="006434FA"/>
    <w:rsid w:val="00644C3F"/>
    <w:rsid w:val="0064653F"/>
    <w:rsid w:val="0065052D"/>
    <w:rsid w:val="00654041"/>
    <w:rsid w:val="00654546"/>
    <w:rsid w:val="00655289"/>
    <w:rsid w:val="006554E0"/>
    <w:rsid w:val="00656DD4"/>
    <w:rsid w:val="00657A22"/>
    <w:rsid w:val="006603F9"/>
    <w:rsid w:val="006663A9"/>
    <w:rsid w:val="006665C2"/>
    <w:rsid w:val="00667E16"/>
    <w:rsid w:val="006710E0"/>
    <w:rsid w:val="00675298"/>
    <w:rsid w:val="006771B5"/>
    <w:rsid w:val="00680770"/>
    <w:rsid w:val="00680DED"/>
    <w:rsid w:val="00684ABD"/>
    <w:rsid w:val="006931FE"/>
    <w:rsid w:val="0069676D"/>
    <w:rsid w:val="00696FF7"/>
    <w:rsid w:val="0069730F"/>
    <w:rsid w:val="00697AF3"/>
    <w:rsid w:val="006A2CE1"/>
    <w:rsid w:val="006A37E7"/>
    <w:rsid w:val="006A4183"/>
    <w:rsid w:val="006A4377"/>
    <w:rsid w:val="006A569B"/>
    <w:rsid w:val="006B2A9F"/>
    <w:rsid w:val="006B64B0"/>
    <w:rsid w:val="006B74F7"/>
    <w:rsid w:val="006B77FD"/>
    <w:rsid w:val="006B7BD9"/>
    <w:rsid w:val="006B7F81"/>
    <w:rsid w:val="006C0F6C"/>
    <w:rsid w:val="006C1CF5"/>
    <w:rsid w:val="006C2DDA"/>
    <w:rsid w:val="006C3A05"/>
    <w:rsid w:val="006D0DB9"/>
    <w:rsid w:val="006D595E"/>
    <w:rsid w:val="006E6D5C"/>
    <w:rsid w:val="006F03F2"/>
    <w:rsid w:val="006F1BFF"/>
    <w:rsid w:val="006F275E"/>
    <w:rsid w:val="006F523C"/>
    <w:rsid w:val="00700DEB"/>
    <w:rsid w:val="00701191"/>
    <w:rsid w:val="007020E5"/>
    <w:rsid w:val="00702E49"/>
    <w:rsid w:val="00703C83"/>
    <w:rsid w:val="00706A98"/>
    <w:rsid w:val="007112DC"/>
    <w:rsid w:val="00711BE7"/>
    <w:rsid w:val="00714071"/>
    <w:rsid w:val="00714515"/>
    <w:rsid w:val="00715372"/>
    <w:rsid w:val="007169E0"/>
    <w:rsid w:val="007220CE"/>
    <w:rsid w:val="0072342E"/>
    <w:rsid w:val="00727280"/>
    <w:rsid w:val="00727AE6"/>
    <w:rsid w:val="00727CE2"/>
    <w:rsid w:val="007300C2"/>
    <w:rsid w:val="00731CC8"/>
    <w:rsid w:val="00732FE9"/>
    <w:rsid w:val="00734712"/>
    <w:rsid w:val="00736C38"/>
    <w:rsid w:val="00737212"/>
    <w:rsid w:val="007432F6"/>
    <w:rsid w:val="00751D34"/>
    <w:rsid w:val="00753DEE"/>
    <w:rsid w:val="00753E55"/>
    <w:rsid w:val="00764313"/>
    <w:rsid w:val="007649E6"/>
    <w:rsid w:val="007654C7"/>
    <w:rsid w:val="0076604B"/>
    <w:rsid w:val="00766EA2"/>
    <w:rsid w:val="00774869"/>
    <w:rsid w:val="00785CDE"/>
    <w:rsid w:val="007877F9"/>
    <w:rsid w:val="0079090F"/>
    <w:rsid w:val="00793E18"/>
    <w:rsid w:val="0079481D"/>
    <w:rsid w:val="00795493"/>
    <w:rsid w:val="00795499"/>
    <w:rsid w:val="0079684F"/>
    <w:rsid w:val="007A0D4D"/>
    <w:rsid w:val="007A142E"/>
    <w:rsid w:val="007A3150"/>
    <w:rsid w:val="007A370F"/>
    <w:rsid w:val="007A392A"/>
    <w:rsid w:val="007A4B32"/>
    <w:rsid w:val="007A5B2D"/>
    <w:rsid w:val="007B0196"/>
    <w:rsid w:val="007B0986"/>
    <w:rsid w:val="007B0D9E"/>
    <w:rsid w:val="007B11F5"/>
    <w:rsid w:val="007B28BF"/>
    <w:rsid w:val="007B37E6"/>
    <w:rsid w:val="007B4FC1"/>
    <w:rsid w:val="007B51C8"/>
    <w:rsid w:val="007B69EC"/>
    <w:rsid w:val="007C10D1"/>
    <w:rsid w:val="007C2ACC"/>
    <w:rsid w:val="007C2B2C"/>
    <w:rsid w:val="007C2E14"/>
    <w:rsid w:val="007C5389"/>
    <w:rsid w:val="007C6825"/>
    <w:rsid w:val="007C7460"/>
    <w:rsid w:val="007D0305"/>
    <w:rsid w:val="007D18DF"/>
    <w:rsid w:val="007D2177"/>
    <w:rsid w:val="007D3F5D"/>
    <w:rsid w:val="007D4874"/>
    <w:rsid w:val="007D4DD8"/>
    <w:rsid w:val="007D551C"/>
    <w:rsid w:val="007D555D"/>
    <w:rsid w:val="007D5899"/>
    <w:rsid w:val="007E0DEA"/>
    <w:rsid w:val="007E3040"/>
    <w:rsid w:val="007E409C"/>
    <w:rsid w:val="007E446F"/>
    <w:rsid w:val="007E7C49"/>
    <w:rsid w:val="007F4934"/>
    <w:rsid w:val="00803528"/>
    <w:rsid w:val="00804DA7"/>
    <w:rsid w:val="008050FD"/>
    <w:rsid w:val="0080763F"/>
    <w:rsid w:val="008077F5"/>
    <w:rsid w:val="008157FD"/>
    <w:rsid w:val="00817B10"/>
    <w:rsid w:val="008235A0"/>
    <w:rsid w:val="008276A5"/>
    <w:rsid w:val="00827BDC"/>
    <w:rsid w:val="008308D0"/>
    <w:rsid w:val="008314B5"/>
    <w:rsid w:val="008324C4"/>
    <w:rsid w:val="0083402C"/>
    <w:rsid w:val="0083408B"/>
    <w:rsid w:val="008341B3"/>
    <w:rsid w:val="0083511C"/>
    <w:rsid w:val="00836F2B"/>
    <w:rsid w:val="008379CF"/>
    <w:rsid w:val="0084086A"/>
    <w:rsid w:val="0084211A"/>
    <w:rsid w:val="00843850"/>
    <w:rsid w:val="0084405F"/>
    <w:rsid w:val="00850E86"/>
    <w:rsid w:val="008561D2"/>
    <w:rsid w:val="0086064B"/>
    <w:rsid w:val="00862620"/>
    <w:rsid w:val="00862D39"/>
    <w:rsid w:val="008708D0"/>
    <w:rsid w:val="008717E3"/>
    <w:rsid w:val="0087678F"/>
    <w:rsid w:val="00885CD0"/>
    <w:rsid w:val="00885E9C"/>
    <w:rsid w:val="00890B84"/>
    <w:rsid w:val="0089102A"/>
    <w:rsid w:val="008917FF"/>
    <w:rsid w:val="00892A68"/>
    <w:rsid w:val="00892E9E"/>
    <w:rsid w:val="008946B8"/>
    <w:rsid w:val="008A16FC"/>
    <w:rsid w:val="008A4D3B"/>
    <w:rsid w:val="008A7B6D"/>
    <w:rsid w:val="008B1500"/>
    <w:rsid w:val="008B347F"/>
    <w:rsid w:val="008B45D2"/>
    <w:rsid w:val="008C1974"/>
    <w:rsid w:val="008C2DFC"/>
    <w:rsid w:val="008C3330"/>
    <w:rsid w:val="008C431C"/>
    <w:rsid w:val="008C4A33"/>
    <w:rsid w:val="008C56D9"/>
    <w:rsid w:val="008C5F48"/>
    <w:rsid w:val="008C6583"/>
    <w:rsid w:val="008C67F3"/>
    <w:rsid w:val="008D0D5F"/>
    <w:rsid w:val="008D26FF"/>
    <w:rsid w:val="008D4C6B"/>
    <w:rsid w:val="008D6530"/>
    <w:rsid w:val="008D7159"/>
    <w:rsid w:val="008E4FA0"/>
    <w:rsid w:val="008E614A"/>
    <w:rsid w:val="008E7964"/>
    <w:rsid w:val="008F5158"/>
    <w:rsid w:val="008F7C44"/>
    <w:rsid w:val="00901775"/>
    <w:rsid w:val="009043E1"/>
    <w:rsid w:val="0090495A"/>
    <w:rsid w:val="00905D79"/>
    <w:rsid w:val="009123E5"/>
    <w:rsid w:val="009124BA"/>
    <w:rsid w:val="009141CF"/>
    <w:rsid w:val="00914721"/>
    <w:rsid w:val="00915DE8"/>
    <w:rsid w:val="00916598"/>
    <w:rsid w:val="00923B43"/>
    <w:rsid w:val="00924340"/>
    <w:rsid w:val="009267B3"/>
    <w:rsid w:val="009268F3"/>
    <w:rsid w:val="00933C4A"/>
    <w:rsid w:val="0093417F"/>
    <w:rsid w:val="00941A93"/>
    <w:rsid w:val="00941D32"/>
    <w:rsid w:val="00944D78"/>
    <w:rsid w:val="00946D38"/>
    <w:rsid w:val="00953489"/>
    <w:rsid w:val="009615EC"/>
    <w:rsid w:val="00966C69"/>
    <w:rsid w:val="00972FC8"/>
    <w:rsid w:val="00973CE6"/>
    <w:rsid w:val="00973F68"/>
    <w:rsid w:val="00975B29"/>
    <w:rsid w:val="009760BA"/>
    <w:rsid w:val="00983340"/>
    <w:rsid w:val="009835FC"/>
    <w:rsid w:val="00984DCD"/>
    <w:rsid w:val="009869B5"/>
    <w:rsid w:val="009878F6"/>
    <w:rsid w:val="00990B58"/>
    <w:rsid w:val="009910AA"/>
    <w:rsid w:val="00991DC2"/>
    <w:rsid w:val="00996E64"/>
    <w:rsid w:val="009A0C34"/>
    <w:rsid w:val="009A1766"/>
    <w:rsid w:val="009A1E05"/>
    <w:rsid w:val="009A209D"/>
    <w:rsid w:val="009A25B6"/>
    <w:rsid w:val="009A3B98"/>
    <w:rsid w:val="009A3E29"/>
    <w:rsid w:val="009A63FE"/>
    <w:rsid w:val="009A7CF1"/>
    <w:rsid w:val="009A7E78"/>
    <w:rsid w:val="009B02DC"/>
    <w:rsid w:val="009B03FA"/>
    <w:rsid w:val="009B04E7"/>
    <w:rsid w:val="009B2249"/>
    <w:rsid w:val="009B541A"/>
    <w:rsid w:val="009B5B29"/>
    <w:rsid w:val="009C2941"/>
    <w:rsid w:val="009C426B"/>
    <w:rsid w:val="009C554F"/>
    <w:rsid w:val="009C6A7C"/>
    <w:rsid w:val="009C6D09"/>
    <w:rsid w:val="009C7112"/>
    <w:rsid w:val="009C7A35"/>
    <w:rsid w:val="009D0CA4"/>
    <w:rsid w:val="009D69AF"/>
    <w:rsid w:val="009D7D21"/>
    <w:rsid w:val="009E3978"/>
    <w:rsid w:val="009E5935"/>
    <w:rsid w:val="009E60B5"/>
    <w:rsid w:val="009E61E9"/>
    <w:rsid w:val="009F06C5"/>
    <w:rsid w:val="009F1038"/>
    <w:rsid w:val="009F3170"/>
    <w:rsid w:val="009F4283"/>
    <w:rsid w:val="009F45FB"/>
    <w:rsid w:val="009F52A0"/>
    <w:rsid w:val="009F5ADA"/>
    <w:rsid w:val="009F5DCB"/>
    <w:rsid w:val="00A03288"/>
    <w:rsid w:val="00A05825"/>
    <w:rsid w:val="00A05C21"/>
    <w:rsid w:val="00A063C6"/>
    <w:rsid w:val="00A0776F"/>
    <w:rsid w:val="00A106B3"/>
    <w:rsid w:val="00A11931"/>
    <w:rsid w:val="00A14CFE"/>
    <w:rsid w:val="00A1553F"/>
    <w:rsid w:val="00A15BE1"/>
    <w:rsid w:val="00A15F94"/>
    <w:rsid w:val="00A27E17"/>
    <w:rsid w:val="00A31D34"/>
    <w:rsid w:val="00A334D3"/>
    <w:rsid w:val="00A362C5"/>
    <w:rsid w:val="00A4309E"/>
    <w:rsid w:val="00A44B8F"/>
    <w:rsid w:val="00A461A5"/>
    <w:rsid w:val="00A510E2"/>
    <w:rsid w:val="00A5325B"/>
    <w:rsid w:val="00A5442C"/>
    <w:rsid w:val="00A55716"/>
    <w:rsid w:val="00A57B73"/>
    <w:rsid w:val="00A60474"/>
    <w:rsid w:val="00A6151B"/>
    <w:rsid w:val="00A61982"/>
    <w:rsid w:val="00A61D4B"/>
    <w:rsid w:val="00A63C33"/>
    <w:rsid w:val="00A64AA4"/>
    <w:rsid w:val="00A64B60"/>
    <w:rsid w:val="00A7061D"/>
    <w:rsid w:val="00A72677"/>
    <w:rsid w:val="00A733E1"/>
    <w:rsid w:val="00A738B3"/>
    <w:rsid w:val="00A77A76"/>
    <w:rsid w:val="00A82A7C"/>
    <w:rsid w:val="00A836AF"/>
    <w:rsid w:val="00A90080"/>
    <w:rsid w:val="00A94275"/>
    <w:rsid w:val="00A94331"/>
    <w:rsid w:val="00A950CA"/>
    <w:rsid w:val="00A96821"/>
    <w:rsid w:val="00AA1822"/>
    <w:rsid w:val="00AA25D9"/>
    <w:rsid w:val="00AA5B06"/>
    <w:rsid w:val="00AA5D43"/>
    <w:rsid w:val="00AA6665"/>
    <w:rsid w:val="00AB3DF4"/>
    <w:rsid w:val="00AB3F78"/>
    <w:rsid w:val="00AB5B9C"/>
    <w:rsid w:val="00AB64D0"/>
    <w:rsid w:val="00AB7C2C"/>
    <w:rsid w:val="00AC0CFC"/>
    <w:rsid w:val="00AC365C"/>
    <w:rsid w:val="00AD40CF"/>
    <w:rsid w:val="00AD46B2"/>
    <w:rsid w:val="00AD547B"/>
    <w:rsid w:val="00AD6BF5"/>
    <w:rsid w:val="00AD788E"/>
    <w:rsid w:val="00AE17E7"/>
    <w:rsid w:val="00AE404F"/>
    <w:rsid w:val="00AE6637"/>
    <w:rsid w:val="00AF5100"/>
    <w:rsid w:val="00AF643A"/>
    <w:rsid w:val="00AF7CCE"/>
    <w:rsid w:val="00B033F4"/>
    <w:rsid w:val="00B0419F"/>
    <w:rsid w:val="00B0535A"/>
    <w:rsid w:val="00B10FAA"/>
    <w:rsid w:val="00B112BC"/>
    <w:rsid w:val="00B148F3"/>
    <w:rsid w:val="00B1585A"/>
    <w:rsid w:val="00B2160B"/>
    <w:rsid w:val="00B21679"/>
    <w:rsid w:val="00B2419E"/>
    <w:rsid w:val="00B27422"/>
    <w:rsid w:val="00B27BD0"/>
    <w:rsid w:val="00B33DDD"/>
    <w:rsid w:val="00B41937"/>
    <w:rsid w:val="00B41B42"/>
    <w:rsid w:val="00B41BDC"/>
    <w:rsid w:val="00B41F6E"/>
    <w:rsid w:val="00B42A25"/>
    <w:rsid w:val="00B47F88"/>
    <w:rsid w:val="00B506DC"/>
    <w:rsid w:val="00B508C2"/>
    <w:rsid w:val="00B54B4E"/>
    <w:rsid w:val="00B56627"/>
    <w:rsid w:val="00B57C4C"/>
    <w:rsid w:val="00B6034F"/>
    <w:rsid w:val="00B62043"/>
    <w:rsid w:val="00B6235A"/>
    <w:rsid w:val="00B63486"/>
    <w:rsid w:val="00B64AD1"/>
    <w:rsid w:val="00B658B4"/>
    <w:rsid w:val="00B71FDA"/>
    <w:rsid w:val="00B73640"/>
    <w:rsid w:val="00B73CA4"/>
    <w:rsid w:val="00B743AA"/>
    <w:rsid w:val="00B7713D"/>
    <w:rsid w:val="00B802EA"/>
    <w:rsid w:val="00B811FB"/>
    <w:rsid w:val="00B86262"/>
    <w:rsid w:val="00B862B5"/>
    <w:rsid w:val="00B871CE"/>
    <w:rsid w:val="00B90193"/>
    <w:rsid w:val="00B909EB"/>
    <w:rsid w:val="00B92FEB"/>
    <w:rsid w:val="00BA0F4F"/>
    <w:rsid w:val="00BA3451"/>
    <w:rsid w:val="00BA5161"/>
    <w:rsid w:val="00BA7FC0"/>
    <w:rsid w:val="00BB30B9"/>
    <w:rsid w:val="00BB3F51"/>
    <w:rsid w:val="00BB5A6B"/>
    <w:rsid w:val="00BC689E"/>
    <w:rsid w:val="00BD01AD"/>
    <w:rsid w:val="00BD1CBE"/>
    <w:rsid w:val="00BD2C1F"/>
    <w:rsid w:val="00BD66C8"/>
    <w:rsid w:val="00BE53F1"/>
    <w:rsid w:val="00BE6D65"/>
    <w:rsid w:val="00BE6EA3"/>
    <w:rsid w:val="00BE7AC7"/>
    <w:rsid w:val="00BF1142"/>
    <w:rsid w:val="00BF72DF"/>
    <w:rsid w:val="00BF7D9A"/>
    <w:rsid w:val="00C00DBE"/>
    <w:rsid w:val="00C0508E"/>
    <w:rsid w:val="00C06EC4"/>
    <w:rsid w:val="00C116DA"/>
    <w:rsid w:val="00C12842"/>
    <w:rsid w:val="00C12FDF"/>
    <w:rsid w:val="00C1336E"/>
    <w:rsid w:val="00C14EC1"/>
    <w:rsid w:val="00C16B2D"/>
    <w:rsid w:val="00C17FEB"/>
    <w:rsid w:val="00C20571"/>
    <w:rsid w:val="00C20D38"/>
    <w:rsid w:val="00C22E24"/>
    <w:rsid w:val="00C26249"/>
    <w:rsid w:val="00C3072F"/>
    <w:rsid w:val="00C313B4"/>
    <w:rsid w:val="00C31B01"/>
    <w:rsid w:val="00C31E37"/>
    <w:rsid w:val="00C34C52"/>
    <w:rsid w:val="00C353E6"/>
    <w:rsid w:val="00C35806"/>
    <w:rsid w:val="00C3776E"/>
    <w:rsid w:val="00C40337"/>
    <w:rsid w:val="00C418C7"/>
    <w:rsid w:val="00C41A6D"/>
    <w:rsid w:val="00C43860"/>
    <w:rsid w:val="00C5184D"/>
    <w:rsid w:val="00C53203"/>
    <w:rsid w:val="00C5768E"/>
    <w:rsid w:val="00C60841"/>
    <w:rsid w:val="00C614BB"/>
    <w:rsid w:val="00C6349C"/>
    <w:rsid w:val="00C66E3C"/>
    <w:rsid w:val="00C72C57"/>
    <w:rsid w:val="00C7343D"/>
    <w:rsid w:val="00C738B3"/>
    <w:rsid w:val="00C7416F"/>
    <w:rsid w:val="00C74E75"/>
    <w:rsid w:val="00C76A89"/>
    <w:rsid w:val="00C806CF"/>
    <w:rsid w:val="00C8148C"/>
    <w:rsid w:val="00C818C1"/>
    <w:rsid w:val="00C83F03"/>
    <w:rsid w:val="00C85668"/>
    <w:rsid w:val="00C85774"/>
    <w:rsid w:val="00C87035"/>
    <w:rsid w:val="00C93942"/>
    <w:rsid w:val="00C948B9"/>
    <w:rsid w:val="00C94D9B"/>
    <w:rsid w:val="00C962FD"/>
    <w:rsid w:val="00C96C8C"/>
    <w:rsid w:val="00CA08D0"/>
    <w:rsid w:val="00CA1202"/>
    <w:rsid w:val="00CA4DCF"/>
    <w:rsid w:val="00CB3007"/>
    <w:rsid w:val="00CB314E"/>
    <w:rsid w:val="00CB602A"/>
    <w:rsid w:val="00CC1EDB"/>
    <w:rsid w:val="00CC35FD"/>
    <w:rsid w:val="00CC7C61"/>
    <w:rsid w:val="00CD0933"/>
    <w:rsid w:val="00CD0AF6"/>
    <w:rsid w:val="00CD256B"/>
    <w:rsid w:val="00CD75EE"/>
    <w:rsid w:val="00CE2EA7"/>
    <w:rsid w:val="00CE389C"/>
    <w:rsid w:val="00CE4BB1"/>
    <w:rsid w:val="00CE55C7"/>
    <w:rsid w:val="00CE7FED"/>
    <w:rsid w:val="00CF04F2"/>
    <w:rsid w:val="00CF1C5D"/>
    <w:rsid w:val="00CF2185"/>
    <w:rsid w:val="00CF30A4"/>
    <w:rsid w:val="00CF7743"/>
    <w:rsid w:val="00CF7DDC"/>
    <w:rsid w:val="00D01561"/>
    <w:rsid w:val="00D0210F"/>
    <w:rsid w:val="00D02D59"/>
    <w:rsid w:val="00D07914"/>
    <w:rsid w:val="00D07DAA"/>
    <w:rsid w:val="00D15EB4"/>
    <w:rsid w:val="00D165D6"/>
    <w:rsid w:val="00D168D0"/>
    <w:rsid w:val="00D20873"/>
    <w:rsid w:val="00D210E2"/>
    <w:rsid w:val="00D26908"/>
    <w:rsid w:val="00D26E37"/>
    <w:rsid w:val="00D278B2"/>
    <w:rsid w:val="00D30B56"/>
    <w:rsid w:val="00D31A82"/>
    <w:rsid w:val="00D3223C"/>
    <w:rsid w:val="00D33D77"/>
    <w:rsid w:val="00D362F7"/>
    <w:rsid w:val="00D371AF"/>
    <w:rsid w:val="00D37D5E"/>
    <w:rsid w:val="00D440BE"/>
    <w:rsid w:val="00D447C7"/>
    <w:rsid w:val="00D53FAB"/>
    <w:rsid w:val="00D555DA"/>
    <w:rsid w:val="00D555DB"/>
    <w:rsid w:val="00D56157"/>
    <w:rsid w:val="00D62191"/>
    <w:rsid w:val="00D62BE7"/>
    <w:rsid w:val="00D62C51"/>
    <w:rsid w:val="00D6326A"/>
    <w:rsid w:val="00D6380E"/>
    <w:rsid w:val="00D655CD"/>
    <w:rsid w:val="00D70A97"/>
    <w:rsid w:val="00D70AB7"/>
    <w:rsid w:val="00D74C49"/>
    <w:rsid w:val="00D75B4A"/>
    <w:rsid w:val="00D76805"/>
    <w:rsid w:val="00D80D8B"/>
    <w:rsid w:val="00D92AC3"/>
    <w:rsid w:val="00D96B67"/>
    <w:rsid w:val="00DA6025"/>
    <w:rsid w:val="00DB65B8"/>
    <w:rsid w:val="00DB6E60"/>
    <w:rsid w:val="00DC1011"/>
    <w:rsid w:val="00DC27FE"/>
    <w:rsid w:val="00DC3659"/>
    <w:rsid w:val="00DC67D5"/>
    <w:rsid w:val="00DD09F5"/>
    <w:rsid w:val="00DD11EB"/>
    <w:rsid w:val="00DD1D29"/>
    <w:rsid w:val="00DD256B"/>
    <w:rsid w:val="00DD311B"/>
    <w:rsid w:val="00DD3D3E"/>
    <w:rsid w:val="00DD4111"/>
    <w:rsid w:val="00DD5B16"/>
    <w:rsid w:val="00DD6402"/>
    <w:rsid w:val="00DD7E3E"/>
    <w:rsid w:val="00DE02DB"/>
    <w:rsid w:val="00DE277B"/>
    <w:rsid w:val="00DE2CA6"/>
    <w:rsid w:val="00DE2F4F"/>
    <w:rsid w:val="00DE47A6"/>
    <w:rsid w:val="00DE675B"/>
    <w:rsid w:val="00DE7B98"/>
    <w:rsid w:val="00DF105B"/>
    <w:rsid w:val="00DF1C91"/>
    <w:rsid w:val="00DF54EA"/>
    <w:rsid w:val="00DF65D7"/>
    <w:rsid w:val="00E0024C"/>
    <w:rsid w:val="00E017CE"/>
    <w:rsid w:val="00E0434A"/>
    <w:rsid w:val="00E04680"/>
    <w:rsid w:val="00E1397F"/>
    <w:rsid w:val="00E14C47"/>
    <w:rsid w:val="00E209AA"/>
    <w:rsid w:val="00E20B58"/>
    <w:rsid w:val="00E22C1C"/>
    <w:rsid w:val="00E22C68"/>
    <w:rsid w:val="00E25827"/>
    <w:rsid w:val="00E34662"/>
    <w:rsid w:val="00E3477A"/>
    <w:rsid w:val="00E352C4"/>
    <w:rsid w:val="00E37787"/>
    <w:rsid w:val="00E41E69"/>
    <w:rsid w:val="00E44F3B"/>
    <w:rsid w:val="00E47DB7"/>
    <w:rsid w:val="00E51F71"/>
    <w:rsid w:val="00E53367"/>
    <w:rsid w:val="00E53DB3"/>
    <w:rsid w:val="00E565BD"/>
    <w:rsid w:val="00E5745F"/>
    <w:rsid w:val="00E6125E"/>
    <w:rsid w:val="00E626DE"/>
    <w:rsid w:val="00E7043F"/>
    <w:rsid w:val="00E73A85"/>
    <w:rsid w:val="00E77F18"/>
    <w:rsid w:val="00E81257"/>
    <w:rsid w:val="00E8269A"/>
    <w:rsid w:val="00E8358C"/>
    <w:rsid w:val="00E84045"/>
    <w:rsid w:val="00E9097F"/>
    <w:rsid w:val="00E91C0F"/>
    <w:rsid w:val="00E941A9"/>
    <w:rsid w:val="00E948DF"/>
    <w:rsid w:val="00EA1CDE"/>
    <w:rsid w:val="00EA3295"/>
    <w:rsid w:val="00EA44E9"/>
    <w:rsid w:val="00EA74EE"/>
    <w:rsid w:val="00EB3E1F"/>
    <w:rsid w:val="00EB42EF"/>
    <w:rsid w:val="00EB4D4E"/>
    <w:rsid w:val="00EB7876"/>
    <w:rsid w:val="00EC12E0"/>
    <w:rsid w:val="00EC1380"/>
    <w:rsid w:val="00EC36A3"/>
    <w:rsid w:val="00EC48F8"/>
    <w:rsid w:val="00EC555A"/>
    <w:rsid w:val="00EC6DD4"/>
    <w:rsid w:val="00ED0694"/>
    <w:rsid w:val="00ED0C3A"/>
    <w:rsid w:val="00ED1712"/>
    <w:rsid w:val="00ED4502"/>
    <w:rsid w:val="00EE2A0D"/>
    <w:rsid w:val="00EE516D"/>
    <w:rsid w:val="00EE5CE8"/>
    <w:rsid w:val="00EE648F"/>
    <w:rsid w:val="00EE6F70"/>
    <w:rsid w:val="00EE7468"/>
    <w:rsid w:val="00EF00B2"/>
    <w:rsid w:val="00EF0944"/>
    <w:rsid w:val="00EF2405"/>
    <w:rsid w:val="00EF45BC"/>
    <w:rsid w:val="00EF6917"/>
    <w:rsid w:val="00EF7006"/>
    <w:rsid w:val="00F0101B"/>
    <w:rsid w:val="00F03075"/>
    <w:rsid w:val="00F03456"/>
    <w:rsid w:val="00F047E9"/>
    <w:rsid w:val="00F04B9D"/>
    <w:rsid w:val="00F11CED"/>
    <w:rsid w:val="00F1622C"/>
    <w:rsid w:val="00F1793E"/>
    <w:rsid w:val="00F20664"/>
    <w:rsid w:val="00F22600"/>
    <w:rsid w:val="00F227C6"/>
    <w:rsid w:val="00F23204"/>
    <w:rsid w:val="00F37664"/>
    <w:rsid w:val="00F40AEB"/>
    <w:rsid w:val="00F41D20"/>
    <w:rsid w:val="00F4320F"/>
    <w:rsid w:val="00F4383B"/>
    <w:rsid w:val="00F45ADA"/>
    <w:rsid w:val="00F47C9D"/>
    <w:rsid w:val="00F5240B"/>
    <w:rsid w:val="00F526EC"/>
    <w:rsid w:val="00F54163"/>
    <w:rsid w:val="00F55048"/>
    <w:rsid w:val="00F55ED1"/>
    <w:rsid w:val="00F63908"/>
    <w:rsid w:val="00F63F80"/>
    <w:rsid w:val="00F66832"/>
    <w:rsid w:val="00F7091B"/>
    <w:rsid w:val="00F72258"/>
    <w:rsid w:val="00F731CA"/>
    <w:rsid w:val="00F73319"/>
    <w:rsid w:val="00F74B8F"/>
    <w:rsid w:val="00F81EB4"/>
    <w:rsid w:val="00F84D27"/>
    <w:rsid w:val="00F87CA4"/>
    <w:rsid w:val="00F87F60"/>
    <w:rsid w:val="00F919CB"/>
    <w:rsid w:val="00F92BBC"/>
    <w:rsid w:val="00F97317"/>
    <w:rsid w:val="00FA0611"/>
    <w:rsid w:val="00FA5010"/>
    <w:rsid w:val="00FA5617"/>
    <w:rsid w:val="00FB18EA"/>
    <w:rsid w:val="00FB4096"/>
    <w:rsid w:val="00FB4156"/>
    <w:rsid w:val="00FB4D08"/>
    <w:rsid w:val="00FB6E0D"/>
    <w:rsid w:val="00FC1250"/>
    <w:rsid w:val="00FC1E54"/>
    <w:rsid w:val="00FC24E7"/>
    <w:rsid w:val="00FC398E"/>
    <w:rsid w:val="00FC4996"/>
    <w:rsid w:val="00FD26AA"/>
    <w:rsid w:val="00FD2710"/>
    <w:rsid w:val="00FD2D24"/>
    <w:rsid w:val="00FD4317"/>
    <w:rsid w:val="00FD4D85"/>
    <w:rsid w:val="00FD4F29"/>
    <w:rsid w:val="00FE18E4"/>
    <w:rsid w:val="00FE2EA5"/>
    <w:rsid w:val="00FE3B22"/>
    <w:rsid w:val="00FE3E69"/>
    <w:rsid w:val="00FE421B"/>
    <w:rsid w:val="00FE6654"/>
    <w:rsid w:val="00FF0E36"/>
    <w:rsid w:val="00FF2A44"/>
    <w:rsid w:val="00FF6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60B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2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60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5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11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F2A20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D278B2"/>
  </w:style>
  <w:style w:type="character" w:customStyle="1" w:styleId="Heading3Char">
    <w:name w:val="Heading 3 Char"/>
    <w:basedOn w:val="DefaultParagraphFont"/>
    <w:link w:val="Heading3"/>
    <w:uiPriority w:val="9"/>
    <w:rsid w:val="00FE42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714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14515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8C333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C333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8C3330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B0986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B65B8"/>
    <w:pPr>
      <w:tabs>
        <w:tab w:val="right" w:leader="dot" w:pos="7928"/>
      </w:tabs>
      <w:spacing w:after="0" w:line="240" w:lineRule="auto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93B09"/>
    <w:pPr>
      <w:tabs>
        <w:tab w:val="left" w:pos="709"/>
        <w:tab w:val="right" w:leader="dot" w:pos="7938"/>
      </w:tabs>
      <w:spacing w:after="0" w:line="240" w:lineRule="auto"/>
      <w:ind w:left="1276" w:right="425" w:hanging="425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06EC4"/>
    <w:pPr>
      <w:tabs>
        <w:tab w:val="left" w:pos="1418"/>
        <w:tab w:val="right" w:leader="dot" w:pos="7928"/>
      </w:tabs>
      <w:spacing w:after="0" w:line="240" w:lineRule="auto"/>
      <w:ind w:left="1843" w:hanging="567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986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433F8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2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7FB"/>
  </w:style>
  <w:style w:type="paragraph" w:styleId="Footer">
    <w:name w:val="footer"/>
    <w:basedOn w:val="Normal"/>
    <w:link w:val="FooterChar"/>
    <w:uiPriority w:val="99"/>
    <w:unhideWhenUsed/>
    <w:rsid w:val="0022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7FB"/>
  </w:style>
  <w:style w:type="paragraph" w:styleId="TOC4">
    <w:name w:val="toc 4"/>
    <w:basedOn w:val="Normal"/>
    <w:next w:val="Normal"/>
    <w:autoRedefine/>
    <w:uiPriority w:val="39"/>
    <w:unhideWhenUsed/>
    <w:rsid w:val="002207F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207F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207F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207F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207F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207FB"/>
    <w:pPr>
      <w:spacing w:after="100"/>
      <w:ind w:left="1760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F40A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2BE7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5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57F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157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160B"/>
    <w:pPr>
      <w:keepNext/>
      <w:keepLines/>
      <w:spacing w:after="0" w:line="480" w:lineRule="auto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112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E42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160B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2D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2D59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112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PARAGRAPH"/>
    <w:basedOn w:val="Normal"/>
    <w:link w:val="ListParagraphChar"/>
    <w:uiPriority w:val="34"/>
    <w:qFormat/>
    <w:rsid w:val="005F2A20"/>
    <w:pPr>
      <w:ind w:left="720"/>
      <w:contextualSpacing/>
    </w:pPr>
  </w:style>
  <w:style w:type="character" w:customStyle="1" w:styleId="ListParagraphChar">
    <w:name w:val="List Paragraph Char"/>
    <w:aliases w:val="PARAGRAPH Char"/>
    <w:link w:val="ListParagraph"/>
    <w:uiPriority w:val="34"/>
    <w:locked/>
    <w:rsid w:val="00D278B2"/>
  </w:style>
  <w:style w:type="character" w:customStyle="1" w:styleId="Heading3Char">
    <w:name w:val="Heading 3 Char"/>
    <w:basedOn w:val="DefaultParagraphFont"/>
    <w:link w:val="Heading3"/>
    <w:uiPriority w:val="9"/>
    <w:rsid w:val="00FE421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1"/>
    <w:qFormat/>
    <w:rsid w:val="007145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714515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Caption">
    <w:name w:val="caption"/>
    <w:basedOn w:val="Normal"/>
    <w:next w:val="Normal"/>
    <w:uiPriority w:val="35"/>
    <w:unhideWhenUsed/>
    <w:qFormat/>
    <w:rsid w:val="008C3330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8C333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lang w:val="id"/>
    </w:rPr>
  </w:style>
  <w:style w:type="table" w:styleId="TableGrid">
    <w:name w:val="Table Grid"/>
    <w:basedOn w:val="TableNormal"/>
    <w:uiPriority w:val="59"/>
    <w:rsid w:val="008C3330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7B0986"/>
    <w:pPr>
      <w:spacing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DB65B8"/>
    <w:pPr>
      <w:tabs>
        <w:tab w:val="right" w:leader="dot" w:pos="7928"/>
      </w:tabs>
      <w:spacing w:after="0" w:line="240" w:lineRule="auto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093B09"/>
    <w:pPr>
      <w:tabs>
        <w:tab w:val="left" w:pos="709"/>
        <w:tab w:val="right" w:leader="dot" w:pos="7938"/>
      </w:tabs>
      <w:spacing w:after="0" w:line="240" w:lineRule="auto"/>
      <w:ind w:left="1276" w:right="425" w:hanging="425"/>
    </w:pPr>
    <w:rPr>
      <w:rFonts w:ascii="Times New Roman" w:hAnsi="Times New Roman" w:cs="Times New Roman"/>
      <w:noProof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C06EC4"/>
    <w:pPr>
      <w:tabs>
        <w:tab w:val="left" w:pos="1418"/>
        <w:tab w:val="right" w:leader="dot" w:pos="7928"/>
      </w:tabs>
      <w:spacing w:after="0" w:line="240" w:lineRule="auto"/>
      <w:ind w:left="1843" w:hanging="567"/>
    </w:pPr>
    <w:rPr>
      <w:rFonts w:ascii="Times New Roman" w:hAnsi="Times New Roman" w:cs="Times New Roman"/>
      <w:noProof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986"/>
    <w:rPr>
      <w:color w:val="0000FF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2433F8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22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7FB"/>
  </w:style>
  <w:style w:type="paragraph" w:styleId="Footer">
    <w:name w:val="footer"/>
    <w:basedOn w:val="Normal"/>
    <w:link w:val="FooterChar"/>
    <w:uiPriority w:val="99"/>
    <w:unhideWhenUsed/>
    <w:rsid w:val="00220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7FB"/>
  </w:style>
  <w:style w:type="paragraph" w:styleId="TOC4">
    <w:name w:val="toc 4"/>
    <w:basedOn w:val="Normal"/>
    <w:next w:val="Normal"/>
    <w:autoRedefine/>
    <w:uiPriority w:val="39"/>
    <w:unhideWhenUsed/>
    <w:rsid w:val="002207FB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2207FB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2207FB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2207FB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2207FB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2207FB"/>
    <w:pPr>
      <w:spacing w:after="100"/>
      <w:ind w:left="1760"/>
    </w:pPr>
    <w:rPr>
      <w:rFonts w:eastAsiaTheme="minorEastAsia"/>
    </w:rPr>
  </w:style>
  <w:style w:type="paragraph" w:styleId="NormalWeb">
    <w:name w:val="Normal (Web)"/>
    <w:basedOn w:val="Normal"/>
    <w:uiPriority w:val="99"/>
    <w:semiHidden/>
    <w:unhideWhenUsed/>
    <w:rsid w:val="00F40AE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62BE7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57F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57FD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815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22DED-373D-4941-9887-8745DDB42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1390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 Vaio</dc:creator>
  <cp:lastModifiedBy>USER</cp:lastModifiedBy>
  <cp:revision>3</cp:revision>
  <cp:lastPrinted>2023-08-22T05:54:00Z</cp:lastPrinted>
  <dcterms:created xsi:type="dcterms:W3CDTF">2023-08-24T05:31:00Z</dcterms:created>
  <dcterms:modified xsi:type="dcterms:W3CDTF">2023-08-24T05:36:00Z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http://www.zotero.org/styles/american-political-science-association</vt:lpwstr>
  </property>
  <property fmtid="{D5CDD505-2E9C-101B-9397-08002B2CF9AE}" pid="3" name="Mendeley Recent Style Name 0_1">
    <vt:lpwstr>American Political Science Association</vt:lpwstr>
  </property>
  <property fmtid="{D5CDD505-2E9C-101B-9397-08002B2CF9AE}" pid="4" name="Mendeley Recent Style Id 1_1">
    <vt:lpwstr>http://www.zotero.org/styles/apa</vt:lpwstr>
  </property>
  <property fmtid="{D5CDD505-2E9C-101B-9397-08002B2CF9AE}" pid="5" name="Mendeley Recent Style Name 1_1">
    <vt:lpwstr>American Psychological Association 7th edition</vt:lpwstr>
  </property>
  <property fmtid="{D5CDD505-2E9C-101B-9397-08002B2CF9AE}" pid="6" name="Mendeley Recent Style Id 2_1">
    <vt:lpwstr>http://www.zotero.org/styles/american-sociological-association</vt:lpwstr>
  </property>
  <property fmtid="{D5CDD505-2E9C-101B-9397-08002B2CF9AE}" pid="7" name="Mendeley Recent Style Name 2_1">
    <vt:lpwstr>American Sociological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17th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http://www.zotero.org/styles/ieee</vt:lpwstr>
  </property>
  <property fmtid="{D5CDD505-2E9C-101B-9397-08002B2CF9AE}" pid="13" name="Mendeley Recent Style Name 5_1">
    <vt:lpwstr>IEEE</vt:lpwstr>
  </property>
  <property fmtid="{D5CDD505-2E9C-101B-9397-08002B2CF9AE}" pid="14" name="Mendeley Recent Style Id 6_1">
    <vt:lpwstr>http://www.zotero.org/styles/modern-humanities-research-association</vt:lpwstr>
  </property>
  <property fmtid="{D5CDD505-2E9C-101B-9397-08002B2CF9AE}" pid="15" name="Mendeley Recent Style Name 6_1">
    <vt:lpwstr>Modern Humanities Research Association 3rd edition (note with bibliography)</vt:lpwstr>
  </property>
  <property fmtid="{D5CDD505-2E9C-101B-9397-08002B2CF9AE}" pid="16" name="Mendeley Recent Style Id 7_1">
    <vt:lpwstr>http://www.zotero.org/styles/modern-language-association</vt:lpwstr>
  </property>
  <property fmtid="{D5CDD505-2E9C-101B-9397-08002B2CF9AE}" pid="17" name="Mendeley Recent Style Name 7_1">
    <vt:lpwstr>Modern Language Association 8th edition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http://www.zotero.org/styles/universitas-negeri-semarang-fakultas-matematika-dan-ilmu-pengetahuan-alam</vt:lpwstr>
  </property>
  <property fmtid="{D5CDD505-2E9C-101B-9397-08002B2CF9AE}" pid="21" name="Mendeley Recent Style Name 9_1">
    <vt:lpwstr>Universitas Negeri Semarang - Fakultas Matematika dan Ilmu Pengetahuan Alam (Indonesian)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71f86a86-277c-3b91-bbb7-c8e0504946ed</vt:lpwstr>
  </property>
  <property fmtid="{D5CDD505-2E9C-101B-9397-08002B2CF9AE}" pid="24" name="Mendeley Citation Style_1">
    <vt:lpwstr>http://www.zotero.org/styles/apa</vt:lpwstr>
  </property>
</Properties>
</file>