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CC90" w14:textId="3D4EED3A" w:rsidR="003A73CC" w:rsidRPr="001176BB" w:rsidRDefault="003A73CC" w:rsidP="001176B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8593822"/>
      <w:bookmarkStart w:id="1" w:name="_Toc140437302"/>
      <w:r w:rsidRPr="001176BB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</w:p>
    <w:p w14:paraId="44EDF194" w14:textId="6C8C72E7" w:rsidR="004B31D0" w:rsidRDefault="00564685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4B31D0" w:rsidRPr="004B31D0">
        <w:rPr>
          <w:rFonts w:ascii="Times New Roman" w:hAnsi="Times New Roman" w:cs="Times New Roman"/>
          <w:noProof/>
          <w:sz w:val="24"/>
          <w:szCs w:val="24"/>
        </w:rPr>
        <w:t xml:space="preserve">Agung, N. (2017). Buku Ajar: Teknologi Bahan Alam. In </w:t>
      </w:r>
      <w:r w:rsidR="004B31D0"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Lambung Mangkurat University Press</w:t>
      </w:r>
      <w:r w:rsidR="004B31D0" w:rsidRPr="004B31D0">
        <w:rPr>
          <w:rFonts w:ascii="Times New Roman" w:hAnsi="Times New Roman" w:cs="Times New Roman"/>
          <w:noProof/>
          <w:sz w:val="24"/>
          <w:szCs w:val="24"/>
        </w:rPr>
        <w:t xml:space="preserve"> (Issue January 2017).</w:t>
      </w:r>
    </w:p>
    <w:p w14:paraId="632109D8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5995CD" w14:textId="73F23B3F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Angraini, N., &amp; Desmaniar, P. (2020). Optimasi penggunaan High Performance Liquid Chromatography (HPLC) untuk analisis asam askorbat guna menunjang kegiatan Praktikum Bioteknologi Kelautan.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Sains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(2), 69. </w:t>
      </w:r>
    </w:p>
    <w:p w14:paraId="576AEF4A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D4CDE9" w14:textId="5FC90EB2" w:rsidR="004B31D0" w:rsidRDefault="004B31D0" w:rsidP="00ED5E0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Badan Pengawas Obat dan Makanan Republik Indonesia. (2010). Acuan Sediaan Herbal Volume Kelima. </w:t>
      </w:r>
      <w:r w:rsidR="00ED5E0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ED5E06">
        <w:rPr>
          <w:rFonts w:ascii="Times New Roman" w:hAnsi="Times New Roman" w:cs="Times New Roman"/>
          <w:noProof/>
          <w:sz w:val="24"/>
          <w:szCs w:val="24"/>
        </w:rPr>
        <w:t xml:space="preserve">Direktorat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OAI</w:t>
      </w:r>
      <w:r w:rsidRPr="004B31D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45A6C5" w14:textId="77777777" w:rsidR="00537AF1" w:rsidRDefault="00537AF1" w:rsidP="00ED5E0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204F1E" w14:textId="55F23422" w:rsidR="00537AF1" w:rsidRDefault="00537AF1" w:rsidP="00537AF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>Depkes RI. (19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9).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Materia Medica Indonesia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(Jilid </w:t>
      </w:r>
      <w:r w:rsidR="0070172C">
        <w:rPr>
          <w:rFonts w:ascii="Times New Roman" w:hAnsi="Times New Roman" w:cs="Times New Roman"/>
          <w:noProof/>
          <w:sz w:val="24"/>
          <w:szCs w:val="24"/>
          <w:lang w:val="id-ID"/>
        </w:rPr>
        <w:t>III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14:paraId="683C525C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EC47F8" w14:textId="658F63AF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Depkes RI. (1989).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Materia Medica Indonesia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(Jilid V). </w:t>
      </w:r>
      <w:r w:rsidR="00F2750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14:paraId="249C6020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BB4813" w14:textId="13BD7071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Depkes RI. (1995).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Indonesia. Edisi IV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2750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14:paraId="4CD16E6D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C8EB27" w14:textId="6781C7FB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Depkes RI. (2000).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Parameter Standar Umum Ekstrak Tumbuhan Obat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(1st ed.).</w:t>
      </w:r>
      <w:r w:rsidR="00434BA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 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Dapartemen Kesehatan Republik Indonesia.</w:t>
      </w:r>
    </w:p>
    <w:p w14:paraId="4F09B338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F2005F" w14:textId="41A73189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Depkes RI. (2020).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 Edisi VI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41E7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 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14:paraId="60FFC880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05281C" w14:textId="45308C77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Dias, J. (2015). International Journal of Food Science , Nutrition and Dietetics ( IJFS ) ISSN 2326-3350.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Food Science, Nutrition and Dietetics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04</w:t>
      </w:r>
      <w:r w:rsidRPr="004B31D0">
        <w:rPr>
          <w:rFonts w:ascii="Times New Roman" w:hAnsi="Times New Roman" w:cs="Times New Roman"/>
          <w:noProof/>
          <w:sz w:val="24"/>
          <w:szCs w:val="24"/>
        </w:rPr>
        <w:t>(1), 1–5.</w:t>
      </w:r>
    </w:p>
    <w:p w14:paraId="72899D93" w14:textId="77777777" w:rsidR="00A41E7A" w:rsidRDefault="00A41E7A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0EEE1E" w14:textId="2335E1C7" w:rsidR="00A41E7A" w:rsidRPr="00A41E7A" w:rsidRDefault="00A41E7A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Ditjen POM. (1979).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Materi Medika Indonesia Jilid III. </w:t>
      </w:r>
      <w:r w:rsidRPr="00ED5E06">
        <w:rPr>
          <w:rFonts w:ascii="Times New Roman" w:hAnsi="Times New Roman" w:cs="Times New Roman"/>
          <w:noProof/>
          <w:sz w:val="24"/>
          <w:szCs w:val="24"/>
          <w:lang w:val="id-ID"/>
        </w:rPr>
        <w:t>Jakarta: Direktorat Jenderal Pengawasan Obat dan Makanan. Hal 155-161</w:t>
      </w:r>
      <w:r w:rsidR="009172FA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6EB387EA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E08DB8" w14:textId="462424DE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Fadhilah, Z. H., Perdana, F., &amp; Syamsudin, R. A. M. R. (2021). Review: Telaah Kandungan Senyawa Katekin dan Epigalokatekin Galat (EGCG) sebagai Antioksidan pada Berbagai Jenis Teh.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Jurnal Pharmascience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(1), 31. </w:t>
      </w:r>
    </w:p>
    <w:p w14:paraId="4810CAA5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A993A0" w14:textId="456CCC8F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>Fajriana, N. H., &amp; Fajriati, I. (2018).</w:t>
      </w:r>
      <w:r w:rsidR="00A41E7A" w:rsidRPr="004B31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1E7A"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Analisis Kadar Kafein Kopi Arabika ( Coffea Arabica L .) Pada Variasi Temperatur Sangrai Secara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B31D0">
        <w:rPr>
          <w:rFonts w:ascii="Times New Roman" w:hAnsi="Times New Roman" w:cs="Times New Roman"/>
          <w:noProof/>
          <w:sz w:val="24"/>
          <w:szCs w:val="24"/>
        </w:rPr>
        <w:t>(02), 148–162.</w:t>
      </w:r>
    </w:p>
    <w:p w14:paraId="3E6C2EE0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913B69" w14:textId="283FF8DB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Fujimura, Y., Tachibana, H., &amp; Yamada, K. (2004). Lipid raft-associated catechin suppresses the FcεRI expression by inhibiting phosphorylation of the extracellular signal-regulated kinase1/2.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FEBS Letters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556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(1–3), 204–210. </w:t>
      </w:r>
    </w:p>
    <w:p w14:paraId="42C8478F" w14:textId="77777777" w:rsidR="00434BA9" w:rsidRDefault="00434BA9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A611C8" w14:textId="1AC0BBC3" w:rsidR="00434BA9" w:rsidRPr="00434BA9" w:rsidRDefault="00434BA9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Gandjar, I.G. &amp; Rohman, A. (2012).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Kimia farmasi analisis. </w:t>
      </w:r>
      <w:r w:rsidR="00B226D3">
        <w:rPr>
          <w:rFonts w:ascii="Times New Roman" w:hAnsi="Times New Roman" w:cs="Times New Roman"/>
          <w:noProof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ogyakarta : Pustaka Pelajar</w:t>
      </w:r>
    </w:p>
    <w:p w14:paraId="13C5351E" w14:textId="77777777" w:rsidR="00F27503" w:rsidRPr="004B31D0" w:rsidRDefault="00F27503" w:rsidP="0043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A126A1" w14:textId="7A3F8BE6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Ginanjar, B., Budiman, M. A., &amp; Trimo, L. (2019). </w:t>
      </w:r>
      <w:r w:rsidR="00B226D3" w:rsidRPr="004B31D0">
        <w:rPr>
          <w:rFonts w:ascii="Times New Roman" w:hAnsi="Times New Roman" w:cs="Times New Roman"/>
          <w:noProof/>
          <w:sz w:val="24"/>
          <w:szCs w:val="24"/>
        </w:rPr>
        <w:t xml:space="preserve">Usahatani Tanaman Teh Rakyat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(</w:t>
      </w:r>
      <w:r w:rsidRPr="00B226D3">
        <w:rPr>
          <w:rFonts w:ascii="Times New Roman" w:hAnsi="Times New Roman" w:cs="Times New Roman"/>
          <w:i/>
          <w:iCs/>
          <w:noProof/>
          <w:sz w:val="24"/>
          <w:szCs w:val="24"/>
        </w:rPr>
        <w:t>Camellia Sinensis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) (Studi Kasus pada Kelompok Tani Mulus Rahayu, di Desa Mekartani, Kecamatan Singajaya, Kabupaten Garut, Provinsi Jawa Barat).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Ilmiah Mahasiswa </w:t>
      </w:r>
      <w:r w:rsidR="00B226D3"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Agroinfo Galuh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(1), 168. </w:t>
      </w:r>
    </w:p>
    <w:p w14:paraId="22CC7FF4" w14:textId="77777777" w:rsidR="00434BA9" w:rsidRPr="004B31D0" w:rsidRDefault="00434BA9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53AF26" w14:textId="1AC48F15" w:rsidR="004B31D0" w:rsidRPr="00B226D3" w:rsidRDefault="004B31D0" w:rsidP="00B226D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Griffer, R.J., Bobbitt, J.M., Schwarting, A. . (2005). Pengantar Kromatografi. </w:t>
      </w:r>
      <w:r w:rsidR="00B226D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Bandung: ITB Press.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1–90.</w:t>
      </w:r>
    </w:p>
    <w:p w14:paraId="2941DE94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733BA3" w14:textId="0D37B9C8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Hanani. (2016). Analisis Fitokimia. </w:t>
      </w:r>
      <w:r w:rsidRPr="00B226D3">
        <w:rPr>
          <w:rFonts w:ascii="Times New Roman" w:hAnsi="Times New Roman" w:cs="Times New Roman"/>
          <w:noProof/>
          <w:sz w:val="24"/>
          <w:szCs w:val="24"/>
        </w:rPr>
        <w:t>Jakarta</w:t>
      </w:r>
      <w:r w:rsidR="00B226D3">
        <w:rPr>
          <w:rFonts w:ascii="Times New Roman" w:hAnsi="Times New Roman" w:cs="Times New Roman"/>
          <w:noProof/>
          <w:sz w:val="24"/>
          <w:szCs w:val="24"/>
          <w:lang w:val="id-ID"/>
        </w:rPr>
        <w:t>: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226D3" w:rsidRPr="00B226D3">
        <w:rPr>
          <w:rFonts w:ascii="Times New Roman" w:hAnsi="Times New Roman" w:cs="Times New Roman"/>
          <w:noProof/>
          <w:sz w:val="24"/>
          <w:szCs w:val="24"/>
        </w:rPr>
        <w:t>Penerbit Buku Kedokteran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EGC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(Vol.</w:t>
      </w:r>
      <w:r w:rsidR="00B226D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53).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9.</w:t>
      </w:r>
    </w:p>
    <w:p w14:paraId="5117A9E5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C3DFB7" w14:textId="62C090F7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Harborne, J. (1987).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Metode Fitokimia Penentuan Cara Modern Menganalisis Tumbuhan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(Kedua). </w:t>
      </w:r>
      <w:r w:rsidR="00434BA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Bandung: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Institut Teknologi Bandung.</w:t>
      </w:r>
    </w:p>
    <w:p w14:paraId="3652CFEC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6A40ED" w14:textId="10864B18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Harmono, H. D. (2020). Validasi Metode Analisis Logam Merkuri (Hg) Terlarutn pada Air Permukaan dengan Automatic Mercury Analyzer.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Laboratory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(3), 11. </w:t>
      </w:r>
    </w:p>
    <w:p w14:paraId="5F5A930E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49AEF1" w14:textId="30C86684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Hastuti, D. S. (2018). Kandungan Kafein Pada Kopi dan Pengaruh Terhadap Tubuh.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Media Litbangkes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4B31D0">
        <w:rPr>
          <w:rFonts w:ascii="Times New Roman" w:hAnsi="Times New Roman" w:cs="Times New Roman"/>
          <w:noProof/>
          <w:sz w:val="24"/>
          <w:szCs w:val="24"/>
        </w:rPr>
        <w:t>(3), 185–192.</w:t>
      </w:r>
    </w:p>
    <w:p w14:paraId="1311950C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C95481" w14:textId="6A9DA6D1" w:rsidR="004B31D0" w:rsidRPr="00AE533A" w:rsidRDefault="00AE533A" w:rsidP="00AE533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Istiqomah. (2013). Dan Sokletasi Terhadap Kadar Piperin Buah Cabe Jawa ( Piperis Retrofracti Fructus ) Dan Sokletasi Terhadap Kadar Piperin. In </w:t>
      </w:r>
      <w:r>
        <w:rPr>
          <w:rFonts w:ascii="Times New Roman" w:hAnsi="Times New Roman" w:cs="Times New Roman"/>
          <w:iCs/>
          <w:sz w:val="24"/>
          <w:szCs w:val="24"/>
        </w:rPr>
        <w:t>UIN Syarif Hidayatullah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Farmasi Dan Ilmu Kefarmasian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(1), 26.</w:t>
      </w:r>
      <w:r w:rsidR="00262E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34C3C74B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BBA391" w14:textId="0E1C69A3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Kembaren, A., &amp; Harahap, T. (2017). Validasi Metode Penentuan Sakarin Menggunakan Kromatografi Cair Kinerja Tinggi.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Kimia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(2), 70–80. </w:t>
      </w:r>
    </w:p>
    <w:p w14:paraId="730D4DC8" w14:textId="77777777" w:rsidR="00C52421" w:rsidRDefault="00C52421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1329B2" w14:textId="71779E2F" w:rsidR="00F27503" w:rsidRPr="004B31D0" w:rsidRDefault="00C52421" w:rsidP="00C52421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Marjoni, R. (2020).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Farmakognosi Untuk Mahasiswa Farmasi.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CV. Trans Info Media.</w:t>
      </w:r>
    </w:p>
    <w:p w14:paraId="6E7ECF2F" w14:textId="16B65811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>Najib, A. (2018). Ekstraksi Senyawa Bahan Alam</w:t>
      </w:r>
      <w:r w:rsidR="00A41E7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(1 st ed.)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41E7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 : </w:t>
      </w:r>
      <w:r w:rsidRPr="00262E9C">
        <w:rPr>
          <w:rFonts w:ascii="Times New Roman" w:hAnsi="Times New Roman" w:cs="Times New Roman"/>
          <w:noProof/>
          <w:sz w:val="24"/>
          <w:szCs w:val="24"/>
        </w:rPr>
        <w:t>CV Budi Utama</w:t>
      </w:r>
      <w:r w:rsidR="00A41E7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155.</w:t>
      </w:r>
    </w:p>
    <w:p w14:paraId="5BE92C01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DF324B" w14:textId="5168CE57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Ningrum, K. &amp; M. M. (2013).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Tumbuhan Sakti Basmi Berbagai Penyakit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(Cetakan 1). </w:t>
      </w:r>
      <w:r w:rsidR="00262E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Medan: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Dunia Sehat.</w:t>
      </w:r>
    </w:p>
    <w:p w14:paraId="7FCA8F28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99103C" w14:textId="3CC0ADE8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>Novitasari, H., Nashihah, S., &amp; Zamzani, I. (2021). Identifikasi Daun Sangkareho (</w:t>
      </w:r>
      <w:r w:rsidRPr="00262E9C">
        <w:rPr>
          <w:rFonts w:ascii="Times New Roman" w:hAnsi="Times New Roman" w:cs="Times New Roman"/>
          <w:i/>
          <w:iCs/>
          <w:noProof/>
          <w:sz w:val="24"/>
          <w:szCs w:val="24"/>
        </w:rPr>
        <w:t>Callicarpa longifolia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Lam) secara Makroskopis dan Mikroskopis.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Jurnal Sains Dan Kesehatan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(5), 667–672. </w:t>
      </w:r>
    </w:p>
    <w:p w14:paraId="524FCE6C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108EFD" w14:textId="21299E33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Perbina, D. I., Ilsanna, C., Simorangkir, D. M., &amp; Simarmata, H. (2021). </w:t>
      </w:r>
      <w:r w:rsidR="00262E9C" w:rsidRPr="00262E9C">
        <w:rPr>
          <w:rFonts w:ascii="Times New Roman" w:hAnsi="Times New Roman" w:cs="Times New Roman"/>
          <w:noProof/>
          <w:sz w:val="24"/>
          <w:szCs w:val="24"/>
        </w:rPr>
        <w:t>Penetapan Kadar Kafein Pada Bubuk Teh Hitam Yang Beredar Di Pasar Deli Tua Menggunakan Spektrofotometri U</w:t>
      </w:r>
      <w:r w:rsidR="007271BC">
        <w:rPr>
          <w:rFonts w:ascii="Times New Roman" w:hAnsi="Times New Roman" w:cs="Times New Roman"/>
          <w:noProof/>
          <w:sz w:val="24"/>
          <w:szCs w:val="24"/>
          <w:lang w:val="id-ID"/>
        </w:rPr>
        <w:t>V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B31D0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54A6D3E2" w14:textId="77777777" w:rsidR="00BF4D43" w:rsidRDefault="00BF4D4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9620B4" w14:textId="414B2146" w:rsidR="00F27503" w:rsidRPr="004B31D0" w:rsidRDefault="00BF4D43" w:rsidP="00BF4D4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E43EF42" w14:textId="3B0B57E6" w:rsidR="00785A8C" w:rsidRDefault="00BF4D43" w:rsidP="00785A8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Prasetyo dan Entang Inorah.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Pengolahan Budidaya Tanaman Obat-Obatan (Bahan Simplisia).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Gedung Fakultas Pertanian UNIB, Badan Penerbitan </w:t>
      </w:r>
      <w:r w:rsidR="00785A8C">
        <w:rPr>
          <w:rFonts w:ascii="Times New Roman" w:hAnsi="Times New Roman" w:cs="Times New Roman"/>
          <w:noProof/>
          <w:sz w:val="24"/>
          <w:szCs w:val="24"/>
          <w:lang w:val="id-ID"/>
        </w:rPr>
        <w:t>Fakultas Pertanian UINB.</w:t>
      </w:r>
    </w:p>
    <w:p w14:paraId="3D37DADC" w14:textId="77777777" w:rsidR="00785A8C" w:rsidRDefault="00785A8C" w:rsidP="00785A8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F4A3470" w14:textId="4E15F2AB" w:rsidR="004B31D0" w:rsidRPr="00785A8C" w:rsidRDefault="004B31D0" w:rsidP="00785A8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Riyanti, E., Silviana, E., &amp; Santika, M. (2020). Analisis Kandungan Kafein Pada Kopi Seduhan Warung Kopi Di Kota Banda Aceh.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Lantanida Journal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(1), 1. </w:t>
      </w:r>
    </w:p>
    <w:p w14:paraId="72F82554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828CE7" w14:textId="0CEBD70E" w:rsidR="00A41E7A" w:rsidRPr="004925FF" w:rsidRDefault="004B31D0" w:rsidP="00F5349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bookmarkStart w:id="2" w:name="_Hlk139482612"/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Rohdiana, D. (2015).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Teh : Proses, Karakteristik &amp; Komponen Fungsionalnya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62E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Bandung: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Universitas Al- Ghifari.</w:t>
      </w:r>
      <w:bookmarkEnd w:id="2"/>
    </w:p>
    <w:p w14:paraId="13EF1BF4" w14:textId="77777777" w:rsidR="00262E9C" w:rsidRPr="004B31D0" w:rsidRDefault="00262E9C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BDC712" w14:textId="48697320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Setyamidjaya, D. (2000).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Budi Daya dan Pengolahan Pascapanen</w:t>
      </w:r>
      <w:r w:rsidRPr="004B31D0">
        <w:rPr>
          <w:rFonts w:ascii="Times New Roman" w:hAnsi="Times New Roman" w:cs="Times New Roman"/>
          <w:noProof/>
          <w:sz w:val="24"/>
          <w:szCs w:val="24"/>
        </w:rPr>
        <w:t>.</w:t>
      </w:r>
      <w:r w:rsidR="00262E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Penerbit Kanisius.</w:t>
      </w:r>
    </w:p>
    <w:p w14:paraId="519BFE13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8AF773" w14:textId="70B8E232" w:rsidR="004B31D0" w:rsidRDefault="004B31D0" w:rsidP="00262E9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Hlk139482636"/>
      <w:r w:rsidRPr="004B31D0">
        <w:rPr>
          <w:rFonts w:ascii="Times New Roman" w:hAnsi="Times New Roman" w:cs="Times New Roman"/>
          <w:noProof/>
          <w:sz w:val="24"/>
          <w:szCs w:val="24"/>
        </w:rPr>
        <w:t>Siswanto, A., Fudholi, A., Nugroho, A. K., &amp; Martono, S. (2016). Validasi Metode HPLC untuk Penetapan Aspirin dan Asam Salisilat dalam Plasma Kelinci (</w:t>
      </w:r>
      <w:r w:rsidRPr="00262E9C">
        <w:rPr>
          <w:rFonts w:ascii="Times New Roman" w:hAnsi="Times New Roman" w:cs="Times New Roman"/>
          <w:i/>
          <w:iCs/>
          <w:noProof/>
          <w:sz w:val="24"/>
          <w:szCs w:val="24"/>
        </w:rPr>
        <w:t>Lepus curpaeums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) secara Simultan Validation of A High Performance Liquid Chromatography Method for The Simultaneous Determination of Aspirin and Salisylic Acid In Rabb.</w:t>
      </w:r>
      <w:r w:rsidR="00A41E7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Jurnal Kefarmasian Indonesia</w:t>
      </w:r>
      <w:r w:rsidRPr="004B31D0">
        <w:rPr>
          <w:rFonts w:ascii="Times New Roman" w:hAnsi="Times New Roman" w:cs="Times New Roman"/>
          <w:noProof/>
          <w:sz w:val="24"/>
          <w:szCs w:val="24"/>
        </w:rPr>
        <w:t>,</w:t>
      </w:r>
      <w:r w:rsidR="00262E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Yogyakarta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4B31D0">
        <w:rPr>
          <w:rFonts w:ascii="Times New Roman" w:hAnsi="Times New Roman" w:cs="Times New Roman"/>
          <w:noProof/>
          <w:sz w:val="24"/>
          <w:szCs w:val="24"/>
        </w:rPr>
        <w:t>, 68–78.</w:t>
      </w:r>
    </w:p>
    <w:bookmarkEnd w:id="3"/>
    <w:p w14:paraId="05717561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43BEA2" w14:textId="1DD1A38A" w:rsidR="004B31D0" w:rsidRPr="00262E9C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Snyder, L. R., &amp; Kirkland, J. J. (1974).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Introduction to modern liquid chromatography: Vol. </w:t>
      </w:r>
      <w:r w:rsidR="00262E9C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58</w:t>
      </w:r>
      <w:r w:rsidR="00E446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New York: </w:t>
      </w:r>
      <w:r w:rsidR="00E4460F" w:rsidRPr="00E4460F">
        <w:rPr>
          <w:rFonts w:ascii="Times New Roman" w:hAnsi="Times New Roman" w:cs="Times New Roman"/>
          <w:noProof/>
          <w:sz w:val="24"/>
          <w:szCs w:val="24"/>
          <w:lang w:val="id-ID"/>
        </w:rPr>
        <w:t>A Wiley-Interscience Publication</w:t>
      </w:r>
      <w:r w:rsidR="00E4460F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52FACC32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F52E1C" w14:textId="19C96050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Sujayanto. (2008).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Khasiat Teh Untuk Kesehatan dan Kecantikan</w:t>
      </w:r>
      <w:r w:rsidRPr="004B31D0">
        <w:rPr>
          <w:rFonts w:ascii="Times New Roman" w:hAnsi="Times New Roman" w:cs="Times New Roman"/>
          <w:noProof/>
          <w:sz w:val="24"/>
          <w:szCs w:val="24"/>
        </w:rPr>
        <w:t>.</w:t>
      </w:r>
      <w:r w:rsidR="00E446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ITB.</w:t>
      </w:r>
    </w:p>
    <w:p w14:paraId="5D80A06C" w14:textId="2A973464" w:rsidR="00D86A85" w:rsidRDefault="00D86A85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C19C0D" w14:textId="44946B79" w:rsidR="00D86A85" w:rsidRPr="00F5349D" w:rsidRDefault="00F5349D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sukmawati. Widiastuti, Harti. &amp; Miftahuljannna. (2019). Analisis Kadar Pada Ekstrak Etanol Daun Miana (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Plectranthus scutellarioides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(L.) R.Br) Secara HPLC (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High Performance Liquid Chromatography)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As-syifaa Jurnal Farmasi.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11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(01), 38-44</w:t>
      </w:r>
    </w:p>
    <w:p w14:paraId="7B0F9022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F6B92B" w14:textId="1848F311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139482661"/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Suprianto. (2018).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Konsep Praktis High Performance Liquid Chromatography.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6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Deli Serdang: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Institut Kesehatan Helvetia.</w:t>
      </w:r>
    </w:p>
    <w:bookmarkEnd w:id="4"/>
    <w:p w14:paraId="2D6DDA18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2A8E07" w14:textId="0F404871" w:rsidR="004B31D0" w:rsidRDefault="004B31D0" w:rsidP="00E446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Hlk139482679"/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Thariq, N., Lc, M., Kimia, J. T., Teknik, F., Diponegoro, U., Sudharto, J. P., Fax, T., &amp; Aryanti, P. N. (2010). </w:t>
      </w:r>
      <w:r w:rsidR="00E4460F" w:rsidRPr="00E4460F">
        <w:rPr>
          <w:rFonts w:ascii="Times New Roman" w:hAnsi="Times New Roman" w:cs="Times New Roman"/>
          <w:noProof/>
          <w:sz w:val="24"/>
          <w:szCs w:val="24"/>
        </w:rPr>
        <w:t>Pembuatan Teh Rendah Kafein Melalui Proses Ekstraksi Dengan Pelarut Etil Asetat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4460F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Jurnal Universitas Diponegoro.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024</w:t>
      </w:r>
      <w:r w:rsidR="00E4460F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(1)</w:t>
      </w:r>
      <w:r w:rsidRPr="004B31D0">
        <w:rPr>
          <w:rFonts w:ascii="Times New Roman" w:hAnsi="Times New Roman" w:cs="Times New Roman"/>
          <w:noProof/>
          <w:sz w:val="24"/>
          <w:szCs w:val="24"/>
        </w:rPr>
        <w:t>, 8–10.</w:t>
      </w:r>
    </w:p>
    <w:bookmarkEnd w:id="5"/>
    <w:p w14:paraId="475D2B9E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974922" w14:textId="7C4C1BD3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Tika, I. N., Pujani, N. M., Agustiana, I. G. A. T., &amp; Agustriana, T. (2017). Kafein Pada Kopi Dengan Fermentasi Menggunakan Mikroba Yang Diisolasi Dari Kopi Kotoran Luwak Kebun Kopi Di Kabupaten Buleleng.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Riset Inovatif 2017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2015</w:t>
      </w:r>
      <w:r w:rsidRPr="004B31D0">
        <w:rPr>
          <w:rFonts w:ascii="Times New Roman" w:hAnsi="Times New Roman" w:cs="Times New Roman"/>
          <w:noProof/>
          <w:sz w:val="24"/>
          <w:szCs w:val="24"/>
        </w:rPr>
        <w:t>, 893-846.</w:t>
      </w:r>
    </w:p>
    <w:p w14:paraId="4C2D8298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DD65BD" w14:textId="6828801E" w:rsidR="004B31D0" w:rsidRPr="00E4460F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bookmarkStart w:id="6" w:name="_Hlk139482699"/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Verawati., Harun, S., Satria, B. (2014). Penetapan Kadar Konsumsi Kafein Dalam Minuman Teh Seduhan Yang Beredar Di Pasaran Secara KLT-Densitometri.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Jurnal Scientia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4B31D0">
        <w:rPr>
          <w:rFonts w:ascii="Times New Roman" w:hAnsi="Times New Roman" w:cs="Times New Roman"/>
          <w:noProof/>
          <w:sz w:val="24"/>
          <w:szCs w:val="24"/>
        </w:rPr>
        <w:t>(1)</w:t>
      </w:r>
      <w:r w:rsidR="00E4460F">
        <w:rPr>
          <w:rFonts w:ascii="Times New Roman" w:hAnsi="Times New Roman" w:cs="Times New Roman"/>
          <w:noProof/>
          <w:sz w:val="24"/>
          <w:szCs w:val="24"/>
          <w:lang w:val="id-ID"/>
        </w:rPr>
        <w:t>, 43.</w:t>
      </w:r>
    </w:p>
    <w:p w14:paraId="29CC26E7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394B99C" w14:textId="3027C91B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Wardani, R. K., &amp; Ferry Fernanda, M. A. H. (2016). Analisis Kadar Kafein Dari Serbuk Teh Hitam, Teh Hijau dan Teh Putih (Camellia sinensis L.).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Journal of Pharmacy and Science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(1), 15–17. </w:t>
      </w:r>
    </w:p>
    <w:p w14:paraId="6AA6526E" w14:textId="77777777" w:rsidR="00F27503" w:rsidRPr="004B31D0" w:rsidRDefault="00F27503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A1671F" w14:textId="60D45DCA" w:rsid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Widhyani, R., Rahmasari, K. S., &amp; Kristiyanti, R. (2021).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Penetapan Kadar Kafein Pada Teh Kering Kemasan Produksi Industri Teh di Pekalongan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31D0">
        <w:rPr>
          <w:rFonts w:ascii="Times New Roman" w:hAnsi="Times New Roman" w:cs="Times New Roman"/>
          <w:noProof/>
          <w:sz w:val="24"/>
          <w:szCs w:val="24"/>
        </w:rPr>
        <w:t>, 29–35.</w:t>
      </w:r>
    </w:p>
    <w:bookmarkEnd w:id="6"/>
    <w:p w14:paraId="4E1EFCFA" w14:textId="77777777" w:rsidR="00434BA9" w:rsidRPr="004B31D0" w:rsidRDefault="00434BA9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111092" w14:textId="77777777" w:rsidR="000D5126" w:rsidRDefault="000D5126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FDD4BF" w14:textId="2CDD54F5" w:rsidR="004B31D0" w:rsidRPr="004B31D0" w:rsidRDefault="004B31D0" w:rsidP="00F2750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World Health Organization. (1998). </w:t>
      </w:r>
      <w:r w:rsidRPr="004B31D0">
        <w:rPr>
          <w:rFonts w:ascii="Times New Roman" w:hAnsi="Times New Roman" w:cs="Times New Roman"/>
          <w:i/>
          <w:iCs/>
          <w:noProof/>
          <w:sz w:val="24"/>
          <w:szCs w:val="24"/>
        </w:rPr>
        <w:t>Quality Control Methods for Medical Plant Materials</w:t>
      </w:r>
      <w:r w:rsidRPr="004B31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4460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Switzerland: </w:t>
      </w:r>
      <w:r w:rsidRPr="004B31D0">
        <w:rPr>
          <w:rFonts w:ascii="Times New Roman" w:hAnsi="Times New Roman" w:cs="Times New Roman"/>
          <w:noProof/>
          <w:sz w:val="24"/>
          <w:szCs w:val="24"/>
        </w:rPr>
        <w:t>WHO Press.</w:t>
      </w:r>
    </w:p>
    <w:p w14:paraId="05D8ACF1" w14:textId="75736A47" w:rsidR="00DF7CAE" w:rsidRDefault="00564685" w:rsidP="00F27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bookmarkStart w:id="7" w:name="_GoBack"/>
      <w:bookmarkEnd w:id="7"/>
    </w:p>
    <w:sectPr w:rsidR="00DF7CAE" w:rsidSect="0062395E">
      <w:headerReference w:type="first" r:id="rId9"/>
      <w:footerReference w:type="first" r:id="rId10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42B3" w14:textId="77777777" w:rsidR="005C3A73" w:rsidRDefault="005C3A73" w:rsidP="005669D5">
      <w:pPr>
        <w:spacing w:after="0" w:line="240" w:lineRule="auto"/>
      </w:pPr>
      <w:r>
        <w:separator/>
      </w:r>
    </w:p>
  </w:endnote>
  <w:endnote w:type="continuationSeparator" w:id="0">
    <w:p w14:paraId="14F06CCA" w14:textId="77777777" w:rsidR="005C3A73" w:rsidRDefault="005C3A73" w:rsidP="005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5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04738A" w14:textId="227C4764" w:rsidR="00E74883" w:rsidRPr="00692AB4" w:rsidRDefault="00E74883" w:rsidP="00692AB4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A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A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A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D4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2A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6D8FC" w14:textId="77777777" w:rsidR="00E74883" w:rsidRDefault="00E7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BAE5E" w14:textId="77777777" w:rsidR="005C3A73" w:rsidRDefault="005C3A73" w:rsidP="005669D5">
      <w:pPr>
        <w:spacing w:after="0" w:line="240" w:lineRule="auto"/>
      </w:pPr>
      <w:r>
        <w:separator/>
      </w:r>
    </w:p>
  </w:footnote>
  <w:footnote w:type="continuationSeparator" w:id="0">
    <w:p w14:paraId="50AF2A75" w14:textId="77777777" w:rsidR="005C3A73" w:rsidRDefault="005C3A73" w:rsidP="005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1089" w14:textId="557E39C0" w:rsidR="00E74883" w:rsidRPr="003F565E" w:rsidRDefault="00E7488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C4C39C7" w14:textId="77777777" w:rsidR="00E74883" w:rsidRDefault="00E74883" w:rsidP="000A30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1F9"/>
    <w:multiLevelType w:val="hybridMultilevel"/>
    <w:tmpl w:val="094285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938"/>
    <w:multiLevelType w:val="hybridMultilevel"/>
    <w:tmpl w:val="2DF8F7F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F039B"/>
    <w:multiLevelType w:val="multilevel"/>
    <w:tmpl w:val="3D2E95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83DBA"/>
    <w:multiLevelType w:val="multilevel"/>
    <w:tmpl w:val="9DCE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A51772A"/>
    <w:multiLevelType w:val="hybridMultilevel"/>
    <w:tmpl w:val="85BC1BEA"/>
    <w:lvl w:ilvl="0" w:tplc="B9568D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A8122ED"/>
    <w:multiLevelType w:val="multilevel"/>
    <w:tmpl w:val="5DBEDBE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0B67140D"/>
    <w:multiLevelType w:val="hybridMultilevel"/>
    <w:tmpl w:val="8AB6E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D1288"/>
    <w:multiLevelType w:val="hybridMultilevel"/>
    <w:tmpl w:val="F0327250"/>
    <w:lvl w:ilvl="0" w:tplc="DC8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9A3539"/>
    <w:multiLevelType w:val="multilevel"/>
    <w:tmpl w:val="18B066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0C0305"/>
    <w:multiLevelType w:val="multilevel"/>
    <w:tmpl w:val="17BE2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802E82"/>
    <w:multiLevelType w:val="hybridMultilevel"/>
    <w:tmpl w:val="CB26F3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07E3BEE"/>
    <w:multiLevelType w:val="hybridMultilevel"/>
    <w:tmpl w:val="15941788"/>
    <w:lvl w:ilvl="0" w:tplc="7A8A5DA0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9" w:hanging="360"/>
      </w:pPr>
    </w:lvl>
    <w:lvl w:ilvl="2" w:tplc="3809001B" w:tentative="1">
      <w:start w:val="1"/>
      <w:numFmt w:val="lowerRoman"/>
      <w:lvlText w:val="%3."/>
      <w:lvlJc w:val="right"/>
      <w:pPr>
        <w:ind w:left="2229" w:hanging="180"/>
      </w:pPr>
    </w:lvl>
    <w:lvl w:ilvl="3" w:tplc="3809000F" w:tentative="1">
      <w:start w:val="1"/>
      <w:numFmt w:val="decimal"/>
      <w:lvlText w:val="%4."/>
      <w:lvlJc w:val="left"/>
      <w:pPr>
        <w:ind w:left="2949" w:hanging="360"/>
      </w:pPr>
    </w:lvl>
    <w:lvl w:ilvl="4" w:tplc="38090019" w:tentative="1">
      <w:start w:val="1"/>
      <w:numFmt w:val="lowerLetter"/>
      <w:lvlText w:val="%5."/>
      <w:lvlJc w:val="left"/>
      <w:pPr>
        <w:ind w:left="3669" w:hanging="360"/>
      </w:pPr>
    </w:lvl>
    <w:lvl w:ilvl="5" w:tplc="3809001B" w:tentative="1">
      <w:start w:val="1"/>
      <w:numFmt w:val="lowerRoman"/>
      <w:lvlText w:val="%6."/>
      <w:lvlJc w:val="right"/>
      <w:pPr>
        <w:ind w:left="4389" w:hanging="180"/>
      </w:pPr>
    </w:lvl>
    <w:lvl w:ilvl="6" w:tplc="3809000F" w:tentative="1">
      <w:start w:val="1"/>
      <w:numFmt w:val="decimal"/>
      <w:lvlText w:val="%7."/>
      <w:lvlJc w:val="left"/>
      <w:pPr>
        <w:ind w:left="5109" w:hanging="360"/>
      </w:pPr>
    </w:lvl>
    <w:lvl w:ilvl="7" w:tplc="38090019" w:tentative="1">
      <w:start w:val="1"/>
      <w:numFmt w:val="lowerLetter"/>
      <w:lvlText w:val="%8."/>
      <w:lvlJc w:val="left"/>
      <w:pPr>
        <w:ind w:left="5829" w:hanging="360"/>
      </w:pPr>
    </w:lvl>
    <w:lvl w:ilvl="8" w:tplc="3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0CC7220"/>
    <w:multiLevelType w:val="hybridMultilevel"/>
    <w:tmpl w:val="CCF45454"/>
    <w:lvl w:ilvl="0" w:tplc="A378C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0240D1"/>
    <w:multiLevelType w:val="hybridMultilevel"/>
    <w:tmpl w:val="3976F7A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6E0C224E">
      <w:start w:val="1"/>
      <w:numFmt w:val="decimal"/>
      <w:lvlText w:val="%4."/>
      <w:lvlJc w:val="left"/>
      <w:pPr>
        <w:ind w:left="3654" w:hanging="360"/>
      </w:pPr>
      <w:rPr>
        <w:b w:val="0"/>
        <w:bCs/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73974C6"/>
    <w:multiLevelType w:val="multilevel"/>
    <w:tmpl w:val="CEF63CA2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2"/>
      <w:numFmt w:val="decimal"/>
      <w:isLgl/>
      <w:lvlText w:val="%1.%2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  <w:b/>
      </w:rPr>
    </w:lvl>
  </w:abstractNum>
  <w:abstractNum w:abstractNumId="19">
    <w:nsid w:val="2E7D2530"/>
    <w:multiLevelType w:val="multilevel"/>
    <w:tmpl w:val="EBF23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311D66C8"/>
    <w:multiLevelType w:val="hybridMultilevel"/>
    <w:tmpl w:val="893686EC"/>
    <w:lvl w:ilvl="0" w:tplc="8A127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D4FAD"/>
    <w:multiLevelType w:val="hybridMultilevel"/>
    <w:tmpl w:val="217AA2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36CB"/>
    <w:multiLevelType w:val="hybridMultilevel"/>
    <w:tmpl w:val="D5CA4FE0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0C90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B02E3"/>
    <w:multiLevelType w:val="multilevel"/>
    <w:tmpl w:val="64F2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5143"/>
    <w:multiLevelType w:val="hybridMultilevel"/>
    <w:tmpl w:val="5ABC5B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315"/>
    <w:multiLevelType w:val="multilevel"/>
    <w:tmpl w:val="193204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15E2D89"/>
    <w:multiLevelType w:val="hybridMultilevel"/>
    <w:tmpl w:val="9E62AE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2A93FBA"/>
    <w:multiLevelType w:val="multilevel"/>
    <w:tmpl w:val="CFC0B7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A68DB"/>
    <w:multiLevelType w:val="hybridMultilevel"/>
    <w:tmpl w:val="44E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27388"/>
    <w:multiLevelType w:val="hybridMultilevel"/>
    <w:tmpl w:val="F5F0AE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75E48"/>
    <w:multiLevelType w:val="hybridMultilevel"/>
    <w:tmpl w:val="947E1380"/>
    <w:lvl w:ilvl="0" w:tplc="D630A9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07D4431"/>
    <w:multiLevelType w:val="multilevel"/>
    <w:tmpl w:val="9ED82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8DD"/>
    <w:multiLevelType w:val="hybridMultilevel"/>
    <w:tmpl w:val="25EC3B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43A9"/>
    <w:multiLevelType w:val="hybridMultilevel"/>
    <w:tmpl w:val="7E7CC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0"/>
  </w:num>
  <w:num w:numId="4">
    <w:abstractNumId w:val="1"/>
  </w:num>
  <w:num w:numId="5">
    <w:abstractNumId w:val="27"/>
  </w:num>
  <w:num w:numId="6">
    <w:abstractNumId w:val="30"/>
  </w:num>
  <w:num w:numId="7">
    <w:abstractNumId w:val="4"/>
  </w:num>
  <w:num w:numId="8">
    <w:abstractNumId w:val="33"/>
  </w:num>
  <w:num w:numId="9">
    <w:abstractNumId w:val="21"/>
  </w:num>
  <w:num w:numId="10">
    <w:abstractNumId w:val="18"/>
  </w:num>
  <w:num w:numId="11">
    <w:abstractNumId w:val="9"/>
  </w:num>
  <w:num w:numId="12">
    <w:abstractNumId w:val="29"/>
  </w:num>
  <w:num w:numId="13">
    <w:abstractNumId w:val="41"/>
  </w:num>
  <w:num w:numId="14">
    <w:abstractNumId w:val="36"/>
  </w:num>
  <w:num w:numId="15">
    <w:abstractNumId w:val="13"/>
  </w:num>
  <w:num w:numId="16">
    <w:abstractNumId w:val="2"/>
  </w:num>
  <w:num w:numId="17">
    <w:abstractNumId w:val="39"/>
  </w:num>
  <w:num w:numId="18">
    <w:abstractNumId w:val="26"/>
  </w:num>
  <w:num w:numId="19">
    <w:abstractNumId w:val="34"/>
  </w:num>
  <w:num w:numId="20">
    <w:abstractNumId w:val="20"/>
  </w:num>
  <w:num w:numId="21">
    <w:abstractNumId w:val="43"/>
  </w:num>
  <w:num w:numId="22">
    <w:abstractNumId w:val="17"/>
  </w:num>
  <w:num w:numId="23">
    <w:abstractNumId w:val="31"/>
  </w:num>
  <w:num w:numId="24">
    <w:abstractNumId w:val="3"/>
  </w:num>
  <w:num w:numId="25">
    <w:abstractNumId w:val="23"/>
  </w:num>
  <w:num w:numId="26">
    <w:abstractNumId w:val="32"/>
  </w:num>
  <w:num w:numId="27">
    <w:abstractNumId w:val="11"/>
  </w:num>
  <w:num w:numId="28">
    <w:abstractNumId w:val="6"/>
  </w:num>
  <w:num w:numId="29">
    <w:abstractNumId w:val="8"/>
  </w:num>
  <w:num w:numId="30">
    <w:abstractNumId w:val="35"/>
  </w:num>
  <w:num w:numId="31">
    <w:abstractNumId w:val="22"/>
  </w:num>
  <w:num w:numId="32">
    <w:abstractNumId w:val="16"/>
  </w:num>
  <w:num w:numId="33">
    <w:abstractNumId w:val="25"/>
  </w:num>
  <w:num w:numId="34">
    <w:abstractNumId w:val="14"/>
  </w:num>
  <w:num w:numId="35">
    <w:abstractNumId w:val="38"/>
  </w:num>
  <w:num w:numId="36">
    <w:abstractNumId w:val="19"/>
  </w:num>
  <w:num w:numId="37">
    <w:abstractNumId w:val="7"/>
  </w:num>
  <w:num w:numId="38">
    <w:abstractNumId w:val="10"/>
  </w:num>
  <w:num w:numId="39">
    <w:abstractNumId w:val="0"/>
  </w:num>
  <w:num w:numId="40">
    <w:abstractNumId w:val="28"/>
  </w:num>
  <w:num w:numId="41">
    <w:abstractNumId w:val="24"/>
  </w:num>
  <w:num w:numId="42">
    <w:abstractNumId w:val="1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5499"/>
    <w:rsid w:val="00007CF5"/>
    <w:rsid w:val="00010B7E"/>
    <w:rsid w:val="00012FB7"/>
    <w:rsid w:val="00015D27"/>
    <w:rsid w:val="000246E7"/>
    <w:rsid w:val="00025B83"/>
    <w:rsid w:val="00034E7D"/>
    <w:rsid w:val="00035B75"/>
    <w:rsid w:val="00036462"/>
    <w:rsid w:val="000419F4"/>
    <w:rsid w:val="00044340"/>
    <w:rsid w:val="00045534"/>
    <w:rsid w:val="00051BC1"/>
    <w:rsid w:val="000529F5"/>
    <w:rsid w:val="00060160"/>
    <w:rsid w:val="000676BE"/>
    <w:rsid w:val="000857B2"/>
    <w:rsid w:val="0009008F"/>
    <w:rsid w:val="00094C79"/>
    <w:rsid w:val="00094FF7"/>
    <w:rsid w:val="000960C7"/>
    <w:rsid w:val="000A2482"/>
    <w:rsid w:val="000A3063"/>
    <w:rsid w:val="000B07AD"/>
    <w:rsid w:val="000B529C"/>
    <w:rsid w:val="000B7954"/>
    <w:rsid w:val="000D0C67"/>
    <w:rsid w:val="000D142E"/>
    <w:rsid w:val="000D22EA"/>
    <w:rsid w:val="000D297F"/>
    <w:rsid w:val="000D5126"/>
    <w:rsid w:val="000E31AE"/>
    <w:rsid w:val="000E6CA7"/>
    <w:rsid w:val="000E6F4C"/>
    <w:rsid w:val="000E6F5F"/>
    <w:rsid w:val="000F729A"/>
    <w:rsid w:val="000F76AC"/>
    <w:rsid w:val="00115A68"/>
    <w:rsid w:val="00116C11"/>
    <w:rsid w:val="001176BB"/>
    <w:rsid w:val="00120914"/>
    <w:rsid w:val="001209C6"/>
    <w:rsid w:val="00125510"/>
    <w:rsid w:val="00125FC4"/>
    <w:rsid w:val="00127399"/>
    <w:rsid w:val="001308C7"/>
    <w:rsid w:val="00131F82"/>
    <w:rsid w:val="00132BD1"/>
    <w:rsid w:val="00135F63"/>
    <w:rsid w:val="00137016"/>
    <w:rsid w:val="00137B6A"/>
    <w:rsid w:val="0014266E"/>
    <w:rsid w:val="001435AB"/>
    <w:rsid w:val="00144CEE"/>
    <w:rsid w:val="0015036D"/>
    <w:rsid w:val="00152ECB"/>
    <w:rsid w:val="00154586"/>
    <w:rsid w:val="0015634B"/>
    <w:rsid w:val="001725A6"/>
    <w:rsid w:val="00172F5F"/>
    <w:rsid w:val="00177B8B"/>
    <w:rsid w:val="00182743"/>
    <w:rsid w:val="001835AD"/>
    <w:rsid w:val="00183780"/>
    <w:rsid w:val="001901D8"/>
    <w:rsid w:val="00191030"/>
    <w:rsid w:val="0019164D"/>
    <w:rsid w:val="00192C7D"/>
    <w:rsid w:val="001947B4"/>
    <w:rsid w:val="001947CD"/>
    <w:rsid w:val="00195041"/>
    <w:rsid w:val="001952D3"/>
    <w:rsid w:val="00197392"/>
    <w:rsid w:val="001A0CAA"/>
    <w:rsid w:val="001A1860"/>
    <w:rsid w:val="001A1DBE"/>
    <w:rsid w:val="001B5DFC"/>
    <w:rsid w:val="001C0E0E"/>
    <w:rsid w:val="001D1877"/>
    <w:rsid w:val="001D630C"/>
    <w:rsid w:val="001D6758"/>
    <w:rsid w:val="001E3721"/>
    <w:rsid w:val="001E4902"/>
    <w:rsid w:val="001E573C"/>
    <w:rsid w:val="001E7375"/>
    <w:rsid w:val="001E7392"/>
    <w:rsid w:val="001F2305"/>
    <w:rsid w:val="001F4FFD"/>
    <w:rsid w:val="00201211"/>
    <w:rsid w:val="00203AD7"/>
    <w:rsid w:val="00206B87"/>
    <w:rsid w:val="0021169A"/>
    <w:rsid w:val="00213B0A"/>
    <w:rsid w:val="00214750"/>
    <w:rsid w:val="002224E4"/>
    <w:rsid w:val="002308DB"/>
    <w:rsid w:val="002350D5"/>
    <w:rsid w:val="002428F2"/>
    <w:rsid w:val="002439CD"/>
    <w:rsid w:val="00243FD0"/>
    <w:rsid w:val="00251653"/>
    <w:rsid w:val="002542CA"/>
    <w:rsid w:val="00254D71"/>
    <w:rsid w:val="002603CC"/>
    <w:rsid w:val="00260EAE"/>
    <w:rsid w:val="00262989"/>
    <w:rsid w:val="00262E9C"/>
    <w:rsid w:val="002669C0"/>
    <w:rsid w:val="00267D79"/>
    <w:rsid w:val="00273497"/>
    <w:rsid w:val="00281728"/>
    <w:rsid w:val="002901EA"/>
    <w:rsid w:val="00290B2E"/>
    <w:rsid w:val="00292638"/>
    <w:rsid w:val="002A0A46"/>
    <w:rsid w:val="002A6DC4"/>
    <w:rsid w:val="002B058F"/>
    <w:rsid w:val="002B47BD"/>
    <w:rsid w:val="002C032D"/>
    <w:rsid w:val="002C2D06"/>
    <w:rsid w:val="002C4E1D"/>
    <w:rsid w:val="002C6BEB"/>
    <w:rsid w:val="002C743B"/>
    <w:rsid w:val="002D1581"/>
    <w:rsid w:val="002D188E"/>
    <w:rsid w:val="002D258A"/>
    <w:rsid w:val="002D3D55"/>
    <w:rsid w:val="002D4BA5"/>
    <w:rsid w:val="002D5A54"/>
    <w:rsid w:val="002D6EBD"/>
    <w:rsid w:val="002D7308"/>
    <w:rsid w:val="002E0D74"/>
    <w:rsid w:val="002E4351"/>
    <w:rsid w:val="002F2DEC"/>
    <w:rsid w:val="002F6154"/>
    <w:rsid w:val="002F73F5"/>
    <w:rsid w:val="00300F09"/>
    <w:rsid w:val="00302CBD"/>
    <w:rsid w:val="00304B15"/>
    <w:rsid w:val="00306586"/>
    <w:rsid w:val="00307F5C"/>
    <w:rsid w:val="003142C9"/>
    <w:rsid w:val="00316244"/>
    <w:rsid w:val="00322994"/>
    <w:rsid w:val="00325DC0"/>
    <w:rsid w:val="003327E9"/>
    <w:rsid w:val="003463E8"/>
    <w:rsid w:val="003536BE"/>
    <w:rsid w:val="00354019"/>
    <w:rsid w:val="00355401"/>
    <w:rsid w:val="0035632B"/>
    <w:rsid w:val="00361BD2"/>
    <w:rsid w:val="003664DA"/>
    <w:rsid w:val="00372FFF"/>
    <w:rsid w:val="0037302F"/>
    <w:rsid w:val="00374596"/>
    <w:rsid w:val="00375DD2"/>
    <w:rsid w:val="0038110E"/>
    <w:rsid w:val="0038392F"/>
    <w:rsid w:val="0039375F"/>
    <w:rsid w:val="003A5C65"/>
    <w:rsid w:val="003A5E19"/>
    <w:rsid w:val="003A6776"/>
    <w:rsid w:val="003A73CC"/>
    <w:rsid w:val="003A78DE"/>
    <w:rsid w:val="003B2D44"/>
    <w:rsid w:val="003B4F53"/>
    <w:rsid w:val="003B7F54"/>
    <w:rsid w:val="003B7FF2"/>
    <w:rsid w:val="003C6D4F"/>
    <w:rsid w:val="003C7A86"/>
    <w:rsid w:val="003D340C"/>
    <w:rsid w:val="003D3B62"/>
    <w:rsid w:val="003D3C82"/>
    <w:rsid w:val="003D4AD4"/>
    <w:rsid w:val="003D527F"/>
    <w:rsid w:val="003D5353"/>
    <w:rsid w:val="003D70E5"/>
    <w:rsid w:val="003E176B"/>
    <w:rsid w:val="003E216C"/>
    <w:rsid w:val="003F1861"/>
    <w:rsid w:val="003F3BD7"/>
    <w:rsid w:val="003F4D3F"/>
    <w:rsid w:val="003F565E"/>
    <w:rsid w:val="003F593B"/>
    <w:rsid w:val="003F6ADF"/>
    <w:rsid w:val="00400DB3"/>
    <w:rsid w:val="00400F5E"/>
    <w:rsid w:val="00404978"/>
    <w:rsid w:val="00406C9A"/>
    <w:rsid w:val="00407C0A"/>
    <w:rsid w:val="00415480"/>
    <w:rsid w:val="0042343B"/>
    <w:rsid w:val="00424CB6"/>
    <w:rsid w:val="0043044C"/>
    <w:rsid w:val="004311CC"/>
    <w:rsid w:val="00433626"/>
    <w:rsid w:val="00434BA9"/>
    <w:rsid w:val="00434F8C"/>
    <w:rsid w:val="00437284"/>
    <w:rsid w:val="00440EED"/>
    <w:rsid w:val="00445CB9"/>
    <w:rsid w:val="004467BF"/>
    <w:rsid w:val="004501A2"/>
    <w:rsid w:val="0045476B"/>
    <w:rsid w:val="00460358"/>
    <w:rsid w:val="00461BB0"/>
    <w:rsid w:val="00464606"/>
    <w:rsid w:val="00465405"/>
    <w:rsid w:val="004656AB"/>
    <w:rsid w:val="00467CDC"/>
    <w:rsid w:val="00473A94"/>
    <w:rsid w:val="00476529"/>
    <w:rsid w:val="0048104E"/>
    <w:rsid w:val="00486B69"/>
    <w:rsid w:val="00490808"/>
    <w:rsid w:val="00491722"/>
    <w:rsid w:val="004925FF"/>
    <w:rsid w:val="004973C3"/>
    <w:rsid w:val="004A12D8"/>
    <w:rsid w:val="004A2070"/>
    <w:rsid w:val="004A2C1C"/>
    <w:rsid w:val="004A524F"/>
    <w:rsid w:val="004B31D0"/>
    <w:rsid w:val="004C444B"/>
    <w:rsid w:val="004D04C1"/>
    <w:rsid w:val="004D32D2"/>
    <w:rsid w:val="004D5367"/>
    <w:rsid w:val="004D6929"/>
    <w:rsid w:val="004E45FC"/>
    <w:rsid w:val="004E54A5"/>
    <w:rsid w:val="004E6A8F"/>
    <w:rsid w:val="004F0DA9"/>
    <w:rsid w:val="004F1033"/>
    <w:rsid w:val="004F2EEF"/>
    <w:rsid w:val="004F6E59"/>
    <w:rsid w:val="00500D1A"/>
    <w:rsid w:val="00501C45"/>
    <w:rsid w:val="00502F52"/>
    <w:rsid w:val="00504785"/>
    <w:rsid w:val="00504F58"/>
    <w:rsid w:val="00516FE0"/>
    <w:rsid w:val="00527642"/>
    <w:rsid w:val="0052789D"/>
    <w:rsid w:val="00531B61"/>
    <w:rsid w:val="00535F79"/>
    <w:rsid w:val="00537AF1"/>
    <w:rsid w:val="005405FC"/>
    <w:rsid w:val="0054128D"/>
    <w:rsid w:val="00541F07"/>
    <w:rsid w:val="00542F65"/>
    <w:rsid w:val="0054763E"/>
    <w:rsid w:val="005614D8"/>
    <w:rsid w:val="00564685"/>
    <w:rsid w:val="005669D5"/>
    <w:rsid w:val="00566E62"/>
    <w:rsid w:val="0057602E"/>
    <w:rsid w:val="0058489F"/>
    <w:rsid w:val="005968AC"/>
    <w:rsid w:val="005B0ED4"/>
    <w:rsid w:val="005B3C33"/>
    <w:rsid w:val="005B42DE"/>
    <w:rsid w:val="005B4B71"/>
    <w:rsid w:val="005B60A3"/>
    <w:rsid w:val="005C07AA"/>
    <w:rsid w:val="005C1754"/>
    <w:rsid w:val="005C19EC"/>
    <w:rsid w:val="005C332D"/>
    <w:rsid w:val="005C37EE"/>
    <w:rsid w:val="005C3A73"/>
    <w:rsid w:val="005D19B1"/>
    <w:rsid w:val="005D2FEF"/>
    <w:rsid w:val="005D7DE0"/>
    <w:rsid w:val="005E0F1C"/>
    <w:rsid w:val="005E67D0"/>
    <w:rsid w:val="005E74DE"/>
    <w:rsid w:val="005F1D96"/>
    <w:rsid w:val="005F7194"/>
    <w:rsid w:val="0060096F"/>
    <w:rsid w:val="00603A21"/>
    <w:rsid w:val="00604C37"/>
    <w:rsid w:val="00605F54"/>
    <w:rsid w:val="00606964"/>
    <w:rsid w:val="00610594"/>
    <w:rsid w:val="0061067D"/>
    <w:rsid w:val="00615175"/>
    <w:rsid w:val="00615A4F"/>
    <w:rsid w:val="00620C9A"/>
    <w:rsid w:val="0062395E"/>
    <w:rsid w:val="00623FD5"/>
    <w:rsid w:val="00631E54"/>
    <w:rsid w:val="00635768"/>
    <w:rsid w:val="006451D4"/>
    <w:rsid w:val="00647978"/>
    <w:rsid w:val="00647E3D"/>
    <w:rsid w:val="00650A0E"/>
    <w:rsid w:val="00651A0E"/>
    <w:rsid w:val="00652306"/>
    <w:rsid w:val="00654C1A"/>
    <w:rsid w:val="00657B8D"/>
    <w:rsid w:val="00660097"/>
    <w:rsid w:val="00662684"/>
    <w:rsid w:val="0066447D"/>
    <w:rsid w:val="006648D1"/>
    <w:rsid w:val="00666B24"/>
    <w:rsid w:val="00675A27"/>
    <w:rsid w:val="006773F4"/>
    <w:rsid w:val="00681104"/>
    <w:rsid w:val="0068273A"/>
    <w:rsid w:val="006858C7"/>
    <w:rsid w:val="00686870"/>
    <w:rsid w:val="00690974"/>
    <w:rsid w:val="00692AB4"/>
    <w:rsid w:val="00693325"/>
    <w:rsid w:val="0069542D"/>
    <w:rsid w:val="00697F27"/>
    <w:rsid w:val="006A040F"/>
    <w:rsid w:val="006A2E0A"/>
    <w:rsid w:val="006B21DF"/>
    <w:rsid w:val="006C7DD8"/>
    <w:rsid w:val="006D2EAC"/>
    <w:rsid w:val="006D349D"/>
    <w:rsid w:val="006E0502"/>
    <w:rsid w:val="006E6001"/>
    <w:rsid w:val="006F0073"/>
    <w:rsid w:val="006F1A4C"/>
    <w:rsid w:val="006F48D6"/>
    <w:rsid w:val="006F668D"/>
    <w:rsid w:val="006F6A64"/>
    <w:rsid w:val="006F71F3"/>
    <w:rsid w:val="006F74F3"/>
    <w:rsid w:val="007005AE"/>
    <w:rsid w:val="007012E6"/>
    <w:rsid w:val="0070172C"/>
    <w:rsid w:val="00703E01"/>
    <w:rsid w:val="0070655B"/>
    <w:rsid w:val="0070670B"/>
    <w:rsid w:val="00717C84"/>
    <w:rsid w:val="00721564"/>
    <w:rsid w:val="0072158F"/>
    <w:rsid w:val="00721A1E"/>
    <w:rsid w:val="00724206"/>
    <w:rsid w:val="007262DD"/>
    <w:rsid w:val="007271BC"/>
    <w:rsid w:val="00730848"/>
    <w:rsid w:val="00737128"/>
    <w:rsid w:val="00737FB8"/>
    <w:rsid w:val="0074111D"/>
    <w:rsid w:val="00741894"/>
    <w:rsid w:val="00741C78"/>
    <w:rsid w:val="007453C3"/>
    <w:rsid w:val="00745CCE"/>
    <w:rsid w:val="00747E45"/>
    <w:rsid w:val="00752032"/>
    <w:rsid w:val="00753137"/>
    <w:rsid w:val="007556C3"/>
    <w:rsid w:val="00762CAA"/>
    <w:rsid w:val="00762F05"/>
    <w:rsid w:val="007630F5"/>
    <w:rsid w:val="0076617B"/>
    <w:rsid w:val="00767D85"/>
    <w:rsid w:val="00770EF8"/>
    <w:rsid w:val="0077105D"/>
    <w:rsid w:val="007776BD"/>
    <w:rsid w:val="0078047C"/>
    <w:rsid w:val="00784C0A"/>
    <w:rsid w:val="00785A8C"/>
    <w:rsid w:val="0078759C"/>
    <w:rsid w:val="0079085A"/>
    <w:rsid w:val="007929F9"/>
    <w:rsid w:val="007A17CB"/>
    <w:rsid w:val="007A3D41"/>
    <w:rsid w:val="007B6527"/>
    <w:rsid w:val="007C2325"/>
    <w:rsid w:val="007C32F0"/>
    <w:rsid w:val="007C36A0"/>
    <w:rsid w:val="007C7D3D"/>
    <w:rsid w:val="007D32B6"/>
    <w:rsid w:val="007D65B3"/>
    <w:rsid w:val="007E27CC"/>
    <w:rsid w:val="007E7FF5"/>
    <w:rsid w:val="007F21E0"/>
    <w:rsid w:val="007F2873"/>
    <w:rsid w:val="007F3542"/>
    <w:rsid w:val="007F4342"/>
    <w:rsid w:val="007F548A"/>
    <w:rsid w:val="007F7DB6"/>
    <w:rsid w:val="00802D2B"/>
    <w:rsid w:val="00812865"/>
    <w:rsid w:val="00815FE5"/>
    <w:rsid w:val="00820BF2"/>
    <w:rsid w:val="00821AA8"/>
    <w:rsid w:val="00823F00"/>
    <w:rsid w:val="00833882"/>
    <w:rsid w:val="00834A64"/>
    <w:rsid w:val="0083532F"/>
    <w:rsid w:val="00835F0B"/>
    <w:rsid w:val="00842F1A"/>
    <w:rsid w:val="00860421"/>
    <w:rsid w:val="00867795"/>
    <w:rsid w:val="00870A40"/>
    <w:rsid w:val="00874167"/>
    <w:rsid w:val="00874502"/>
    <w:rsid w:val="008748B7"/>
    <w:rsid w:val="00874F40"/>
    <w:rsid w:val="00887F0F"/>
    <w:rsid w:val="0089095F"/>
    <w:rsid w:val="008923EF"/>
    <w:rsid w:val="0089437D"/>
    <w:rsid w:val="00897013"/>
    <w:rsid w:val="008A0009"/>
    <w:rsid w:val="008B22AC"/>
    <w:rsid w:val="008C5212"/>
    <w:rsid w:val="008D1A5D"/>
    <w:rsid w:val="008D38BF"/>
    <w:rsid w:val="008E3742"/>
    <w:rsid w:val="008F443F"/>
    <w:rsid w:val="008F6CFC"/>
    <w:rsid w:val="0090007D"/>
    <w:rsid w:val="00903BFF"/>
    <w:rsid w:val="009042A3"/>
    <w:rsid w:val="009053CB"/>
    <w:rsid w:val="00912B42"/>
    <w:rsid w:val="009154CA"/>
    <w:rsid w:val="009172FA"/>
    <w:rsid w:val="00920F20"/>
    <w:rsid w:val="00923D5C"/>
    <w:rsid w:val="00931F04"/>
    <w:rsid w:val="00937BBF"/>
    <w:rsid w:val="0094006E"/>
    <w:rsid w:val="009402DC"/>
    <w:rsid w:val="00945D6E"/>
    <w:rsid w:val="009468E7"/>
    <w:rsid w:val="00946CF5"/>
    <w:rsid w:val="00947124"/>
    <w:rsid w:val="00947FA9"/>
    <w:rsid w:val="009560EA"/>
    <w:rsid w:val="009564E4"/>
    <w:rsid w:val="00957435"/>
    <w:rsid w:val="009750D6"/>
    <w:rsid w:val="0097656E"/>
    <w:rsid w:val="00985B06"/>
    <w:rsid w:val="00985C86"/>
    <w:rsid w:val="00985CFE"/>
    <w:rsid w:val="00991127"/>
    <w:rsid w:val="00997297"/>
    <w:rsid w:val="009A4696"/>
    <w:rsid w:val="009A64C1"/>
    <w:rsid w:val="009A65D2"/>
    <w:rsid w:val="009A6D31"/>
    <w:rsid w:val="009C43AD"/>
    <w:rsid w:val="009E0CB8"/>
    <w:rsid w:val="009E376B"/>
    <w:rsid w:val="009E73DF"/>
    <w:rsid w:val="009F113A"/>
    <w:rsid w:val="009F1C9D"/>
    <w:rsid w:val="009F24CE"/>
    <w:rsid w:val="009F500C"/>
    <w:rsid w:val="009F66BB"/>
    <w:rsid w:val="00A029BE"/>
    <w:rsid w:val="00A03223"/>
    <w:rsid w:val="00A036E8"/>
    <w:rsid w:val="00A105D2"/>
    <w:rsid w:val="00A219E5"/>
    <w:rsid w:val="00A22FC8"/>
    <w:rsid w:val="00A27369"/>
    <w:rsid w:val="00A30091"/>
    <w:rsid w:val="00A311CA"/>
    <w:rsid w:val="00A35ED5"/>
    <w:rsid w:val="00A41E7A"/>
    <w:rsid w:val="00A4295C"/>
    <w:rsid w:val="00A4332C"/>
    <w:rsid w:val="00A46A05"/>
    <w:rsid w:val="00A52FBA"/>
    <w:rsid w:val="00A543A3"/>
    <w:rsid w:val="00A574E7"/>
    <w:rsid w:val="00A600FA"/>
    <w:rsid w:val="00A66B85"/>
    <w:rsid w:val="00A66C62"/>
    <w:rsid w:val="00A73DAC"/>
    <w:rsid w:val="00A7449C"/>
    <w:rsid w:val="00A77B0D"/>
    <w:rsid w:val="00A804E2"/>
    <w:rsid w:val="00A80D79"/>
    <w:rsid w:val="00A82104"/>
    <w:rsid w:val="00A84857"/>
    <w:rsid w:val="00A92BD0"/>
    <w:rsid w:val="00A9322A"/>
    <w:rsid w:val="00A95BF6"/>
    <w:rsid w:val="00AA52B2"/>
    <w:rsid w:val="00AB2D29"/>
    <w:rsid w:val="00AB4949"/>
    <w:rsid w:val="00AB6F7D"/>
    <w:rsid w:val="00AC5DA1"/>
    <w:rsid w:val="00AD17A1"/>
    <w:rsid w:val="00AD17BA"/>
    <w:rsid w:val="00AD257C"/>
    <w:rsid w:val="00AD271C"/>
    <w:rsid w:val="00AD313F"/>
    <w:rsid w:val="00AD4173"/>
    <w:rsid w:val="00AD52BD"/>
    <w:rsid w:val="00AD65CF"/>
    <w:rsid w:val="00AE1E20"/>
    <w:rsid w:val="00AE30F0"/>
    <w:rsid w:val="00AE533A"/>
    <w:rsid w:val="00AF2903"/>
    <w:rsid w:val="00AF45CB"/>
    <w:rsid w:val="00B00A0E"/>
    <w:rsid w:val="00B01CC3"/>
    <w:rsid w:val="00B107AC"/>
    <w:rsid w:val="00B153CA"/>
    <w:rsid w:val="00B226D3"/>
    <w:rsid w:val="00B22773"/>
    <w:rsid w:val="00B22E5B"/>
    <w:rsid w:val="00B23E31"/>
    <w:rsid w:val="00B256C3"/>
    <w:rsid w:val="00B27616"/>
    <w:rsid w:val="00B33A38"/>
    <w:rsid w:val="00B3617C"/>
    <w:rsid w:val="00B37311"/>
    <w:rsid w:val="00B37EB4"/>
    <w:rsid w:val="00B43918"/>
    <w:rsid w:val="00B43B18"/>
    <w:rsid w:val="00B43F82"/>
    <w:rsid w:val="00B51358"/>
    <w:rsid w:val="00B636C4"/>
    <w:rsid w:val="00B70797"/>
    <w:rsid w:val="00B71E53"/>
    <w:rsid w:val="00B77FAC"/>
    <w:rsid w:val="00B815F8"/>
    <w:rsid w:val="00B82195"/>
    <w:rsid w:val="00B85BD9"/>
    <w:rsid w:val="00B876B5"/>
    <w:rsid w:val="00B91D2B"/>
    <w:rsid w:val="00B926E7"/>
    <w:rsid w:val="00BA0A64"/>
    <w:rsid w:val="00BA3A68"/>
    <w:rsid w:val="00BB13BD"/>
    <w:rsid w:val="00BB2BAC"/>
    <w:rsid w:val="00BB5306"/>
    <w:rsid w:val="00BB6C7C"/>
    <w:rsid w:val="00BB7105"/>
    <w:rsid w:val="00BC348F"/>
    <w:rsid w:val="00BC36E6"/>
    <w:rsid w:val="00BC4079"/>
    <w:rsid w:val="00BC75C9"/>
    <w:rsid w:val="00BE2782"/>
    <w:rsid w:val="00BE362C"/>
    <w:rsid w:val="00BF4D43"/>
    <w:rsid w:val="00BF4F4A"/>
    <w:rsid w:val="00BF7EC3"/>
    <w:rsid w:val="00C041CD"/>
    <w:rsid w:val="00C11040"/>
    <w:rsid w:val="00C1649D"/>
    <w:rsid w:val="00C216A9"/>
    <w:rsid w:val="00C22946"/>
    <w:rsid w:val="00C234EA"/>
    <w:rsid w:val="00C23C26"/>
    <w:rsid w:val="00C26270"/>
    <w:rsid w:val="00C30ACB"/>
    <w:rsid w:val="00C355EA"/>
    <w:rsid w:val="00C37662"/>
    <w:rsid w:val="00C475D7"/>
    <w:rsid w:val="00C52421"/>
    <w:rsid w:val="00C5664F"/>
    <w:rsid w:val="00C618C0"/>
    <w:rsid w:val="00C6328D"/>
    <w:rsid w:val="00C64F5C"/>
    <w:rsid w:val="00C66D0E"/>
    <w:rsid w:val="00C670DC"/>
    <w:rsid w:val="00C678D1"/>
    <w:rsid w:val="00C67FAE"/>
    <w:rsid w:val="00C771E6"/>
    <w:rsid w:val="00C8117D"/>
    <w:rsid w:val="00C87B28"/>
    <w:rsid w:val="00C902F9"/>
    <w:rsid w:val="00C932C0"/>
    <w:rsid w:val="00C94269"/>
    <w:rsid w:val="00C94B41"/>
    <w:rsid w:val="00C950C4"/>
    <w:rsid w:val="00C95FD7"/>
    <w:rsid w:val="00CA2051"/>
    <w:rsid w:val="00CB3A09"/>
    <w:rsid w:val="00CB6E9E"/>
    <w:rsid w:val="00CB7CE7"/>
    <w:rsid w:val="00CB7FF2"/>
    <w:rsid w:val="00CC15BF"/>
    <w:rsid w:val="00CC1717"/>
    <w:rsid w:val="00CC426D"/>
    <w:rsid w:val="00CC6C6B"/>
    <w:rsid w:val="00CD2644"/>
    <w:rsid w:val="00CE4145"/>
    <w:rsid w:val="00D01293"/>
    <w:rsid w:val="00D0452E"/>
    <w:rsid w:val="00D10D41"/>
    <w:rsid w:val="00D2128C"/>
    <w:rsid w:val="00D21915"/>
    <w:rsid w:val="00D240D5"/>
    <w:rsid w:val="00D307CE"/>
    <w:rsid w:val="00D3137E"/>
    <w:rsid w:val="00D33570"/>
    <w:rsid w:val="00D40DC8"/>
    <w:rsid w:val="00D450F0"/>
    <w:rsid w:val="00D45335"/>
    <w:rsid w:val="00D46454"/>
    <w:rsid w:val="00D550DE"/>
    <w:rsid w:val="00D57E2B"/>
    <w:rsid w:val="00D63931"/>
    <w:rsid w:val="00D66269"/>
    <w:rsid w:val="00D67241"/>
    <w:rsid w:val="00D675AB"/>
    <w:rsid w:val="00D7011B"/>
    <w:rsid w:val="00D71719"/>
    <w:rsid w:val="00D724E6"/>
    <w:rsid w:val="00D747B7"/>
    <w:rsid w:val="00D76AF4"/>
    <w:rsid w:val="00D81416"/>
    <w:rsid w:val="00D81FD9"/>
    <w:rsid w:val="00D86A85"/>
    <w:rsid w:val="00D87D8A"/>
    <w:rsid w:val="00D9691C"/>
    <w:rsid w:val="00DA0FA3"/>
    <w:rsid w:val="00DA12A9"/>
    <w:rsid w:val="00DA19F6"/>
    <w:rsid w:val="00DB3E78"/>
    <w:rsid w:val="00DB5622"/>
    <w:rsid w:val="00DC2CE1"/>
    <w:rsid w:val="00DC7CB7"/>
    <w:rsid w:val="00DD0C15"/>
    <w:rsid w:val="00DD283A"/>
    <w:rsid w:val="00DD31CE"/>
    <w:rsid w:val="00DD7A03"/>
    <w:rsid w:val="00DE5867"/>
    <w:rsid w:val="00DE7FB5"/>
    <w:rsid w:val="00DF2923"/>
    <w:rsid w:val="00DF3623"/>
    <w:rsid w:val="00DF653D"/>
    <w:rsid w:val="00DF681B"/>
    <w:rsid w:val="00DF7CAE"/>
    <w:rsid w:val="00E025E4"/>
    <w:rsid w:val="00E02F5A"/>
    <w:rsid w:val="00E03102"/>
    <w:rsid w:val="00E04234"/>
    <w:rsid w:val="00E04AE1"/>
    <w:rsid w:val="00E07916"/>
    <w:rsid w:val="00E10910"/>
    <w:rsid w:val="00E10BAE"/>
    <w:rsid w:val="00E117DE"/>
    <w:rsid w:val="00E16805"/>
    <w:rsid w:val="00E17908"/>
    <w:rsid w:val="00E201FA"/>
    <w:rsid w:val="00E23BB9"/>
    <w:rsid w:val="00E25372"/>
    <w:rsid w:val="00E32E2E"/>
    <w:rsid w:val="00E3466C"/>
    <w:rsid w:val="00E372AC"/>
    <w:rsid w:val="00E40A9E"/>
    <w:rsid w:val="00E4460F"/>
    <w:rsid w:val="00E44872"/>
    <w:rsid w:val="00E44AB9"/>
    <w:rsid w:val="00E44EEC"/>
    <w:rsid w:val="00E45CD4"/>
    <w:rsid w:val="00E46ADC"/>
    <w:rsid w:val="00E5060E"/>
    <w:rsid w:val="00E5634D"/>
    <w:rsid w:val="00E56CC1"/>
    <w:rsid w:val="00E56E76"/>
    <w:rsid w:val="00E60CA8"/>
    <w:rsid w:val="00E70A94"/>
    <w:rsid w:val="00E71082"/>
    <w:rsid w:val="00E73F00"/>
    <w:rsid w:val="00E73F2F"/>
    <w:rsid w:val="00E74883"/>
    <w:rsid w:val="00E74918"/>
    <w:rsid w:val="00E77C50"/>
    <w:rsid w:val="00E8283E"/>
    <w:rsid w:val="00E8301A"/>
    <w:rsid w:val="00E84A19"/>
    <w:rsid w:val="00E870F4"/>
    <w:rsid w:val="00E92EAD"/>
    <w:rsid w:val="00E965E3"/>
    <w:rsid w:val="00EB0A19"/>
    <w:rsid w:val="00EB4B1C"/>
    <w:rsid w:val="00EB4EC8"/>
    <w:rsid w:val="00ED0F06"/>
    <w:rsid w:val="00ED3406"/>
    <w:rsid w:val="00ED43D8"/>
    <w:rsid w:val="00ED5E06"/>
    <w:rsid w:val="00ED7526"/>
    <w:rsid w:val="00EE15FA"/>
    <w:rsid w:val="00EE5889"/>
    <w:rsid w:val="00F00299"/>
    <w:rsid w:val="00F00EE5"/>
    <w:rsid w:val="00F07F5E"/>
    <w:rsid w:val="00F14095"/>
    <w:rsid w:val="00F16C51"/>
    <w:rsid w:val="00F200D8"/>
    <w:rsid w:val="00F253AD"/>
    <w:rsid w:val="00F257ED"/>
    <w:rsid w:val="00F27503"/>
    <w:rsid w:val="00F33B8E"/>
    <w:rsid w:val="00F345ED"/>
    <w:rsid w:val="00F40D09"/>
    <w:rsid w:val="00F41C47"/>
    <w:rsid w:val="00F45368"/>
    <w:rsid w:val="00F47C9E"/>
    <w:rsid w:val="00F51965"/>
    <w:rsid w:val="00F5349D"/>
    <w:rsid w:val="00F57E1C"/>
    <w:rsid w:val="00F62859"/>
    <w:rsid w:val="00F64384"/>
    <w:rsid w:val="00F651F6"/>
    <w:rsid w:val="00F65CDC"/>
    <w:rsid w:val="00F67059"/>
    <w:rsid w:val="00F72250"/>
    <w:rsid w:val="00F75FB2"/>
    <w:rsid w:val="00F76918"/>
    <w:rsid w:val="00F94CB3"/>
    <w:rsid w:val="00F94FF8"/>
    <w:rsid w:val="00F978AF"/>
    <w:rsid w:val="00FA07D3"/>
    <w:rsid w:val="00FA38C3"/>
    <w:rsid w:val="00FA3BFA"/>
    <w:rsid w:val="00FA5229"/>
    <w:rsid w:val="00FA6922"/>
    <w:rsid w:val="00FA7337"/>
    <w:rsid w:val="00FA7C66"/>
    <w:rsid w:val="00FB2B63"/>
    <w:rsid w:val="00FC0A5E"/>
    <w:rsid w:val="00FC1AF5"/>
    <w:rsid w:val="00FC7B7E"/>
    <w:rsid w:val="00FC7F88"/>
    <w:rsid w:val="00FE4F66"/>
    <w:rsid w:val="00FF0899"/>
    <w:rsid w:val="00FF1DD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F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7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DF29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5"/>
  </w:style>
  <w:style w:type="paragraph" w:styleId="Footer">
    <w:name w:val="footer"/>
    <w:basedOn w:val="Normal"/>
    <w:link w:val="FooterChar"/>
    <w:uiPriority w:val="99"/>
    <w:unhideWhenUsed/>
    <w:rsid w:val="005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5"/>
  </w:style>
  <w:style w:type="paragraph" w:styleId="TOCHeading">
    <w:name w:val="TOC Heading"/>
    <w:basedOn w:val="Heading1"/>
    <w:next w:val="Normal"/>
    <w:uiPriority w:val="39"/>
    <w:unhideWhenUsed/>
    <w:qFormat/>
    <w:rsid w:val="00172F5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110E"/>
    <w:pPr>
      <w:tabs>
        <w:tab w:val="right" w:leader="dot" w:pos="7927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4E7"/>
    <w:pPr>
      <w:tabs>
        <w:tab w:val="left" w:pos="880"/>
        <w:tab w:val="right" w:leader="dot" w:pos="7927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rsid w:val="00F978AF"/>
    <w:pPr>
      <w:tabs>
        <w:tab w:val="right" w:leader="dot" w:pos="7927"/>
      </w:tabs>
      <w:spacing w:after="0" w:line="240" w:lineRule="auto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172F5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7C50"/>
    <w:pPr>
      <w:spacing w:after="0"/>
    </w:pPr>
  </w:style>
  <w:style w:type="table" w:styleId="TableGrid">
    <w:name w:val="Table Grid"/>
    <w:basedOn w:val="TableNormal"/>
    <w:uiPriority w:val="59"/>
    <w:rsid w:val="00407C0A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77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95"/>
    <w:rPr>
      <w:vertAlign w:val="superscript"/>
    </w:rPr>
  </w:style>
  <w:style w:type="character" w:customStyle="1" w:styleId="sw">
    <w:name w:val="sw"/>
    <w:basedOn w:val="DefaultParagraphFont"/>
    <w:rsid w:val="006A0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2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2D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0007D"/>
  </w:style>
  <w:style w:type="paragraph" w:styleId="TOC4">
    <w:name w:val="toc 4"/>
    <w:basedOn w:val="Normal"/>
    <w:next w:val="Normal"/>
    <w:autoRedefine/>
    <w:uiPriority w:val="39"/>
    <w:unhideWhenUsed/>
    <w:rsid w:val="0038110E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8110E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8110E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8110E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8110E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8110E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1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73A4-DE44-418F-B74D-911C9A8B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2023-08-22T05:02:00Z</cp:lastPrinted>
  <dcterms:created xsi:type="dcterms:W3CDTF">2023-08-24T05:08:00Z</dcterms:created>
  <dcterms:modified xsi:type="dcterms:W3CDTF">2023-08-24T05:13:00Z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014130cf-bc19-3f96-8bdf-548286651ea0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http://www.zotero.org/styles/universitas-negeri-semarang-fakultas-matematika-dan-ilmu-pengetahuan-alam</vt:lpwstr>
  </property>
  <property fmtid="{D5CDD505-2E9C-101B-9397-08002B2CF9AE}" pid="24" name="Mendeley Recent Style Name 9_1">
    <vt:lpwstr>Universitas Negeri Semarang - Fakultas Matematika dan Ilmu Pengetahuan Alam (Indonesian)</vt:lpwstr>
  </property>
</Properties>
</file>