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charts/chart2.xml" ContentType="application/vnd.openxmlformats-officedocument.drawingml.chart+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0A19" w:rsidRPr="00E30A19" w:rsidRDefault="00E30A19" w:rsidP="00E30A19">
      <w:pPr>
        <w:spacing w:before="0" w:beforeAutospacing="0" w:after="0" w:afterAutospacing="0"/>
        <w:jc w:val="center"/>
        <w:rPr>
          <w:b/>
          <w:spacing w:val="8"/>
          <w:sz w:val="28"/>
          <w:szCs w:val="28"/>
        </w:rPr>
      </w:pPr>
      <w:bookmarkStart w:id="0" w:name="_Toc66536907"/>
      <w:r w:rsidRPr="00E30A19">
        <w:rPr>
          <w:b/>
          <w:spacing w:val="8"/>
          <w:sz w:val="28"/>
          <w:szCs w:val="28"/>
        </w:rPr>
        <w:t>PENETAPAN KADAR FLAVONOID TOTAL EKSTRAK</w:t>
      </w:r>
    </w:p>
    <w:p w:rsidR="00E30A19" w:rsidRPr="00E30A19" w:rsidRDefault="00E30A19" w:rsidP="00E30A19">
      <w:pPr>
        <w:spacing w:before="0" w:beforeAutospacing="0" w:after="0" w:afterAutospacing="0"/>
        <w:jc w:val="center"/>
        <w:rPr>
          <w:b/>
          <w:sz w:val="28"/>
          <w:szCs w:val="28"/>
        </w:rPr>
      </w:pPr>
      <w:r w:rsidRPr="00E30A19">
        <w:rPr>
          <w:b/>
          <w:sz w:val="28"/>
          <w:szCs w:val="28"/>
        </w:rPr>
        <w:t>KAYU KUNING DARI DAERAH SAMARKILANG ACEH</w:t>
      </w:r>
    </w:p>
    <w:p w:rsidR="00E30A19" w:rsidRPr="00E30A19" w:rsidRDefault="00E30A19" w:rsidP="00E30A19">
      <w:pPr>
        <w:spacing w:before="0" w:beforeAutospacing="0" w:after="0" w:afterAutospacing="0"/>
        <w:jc w:val="center"/>
        <w:rPr>
          <w:b/>
          <w:sz w:val="28"/>
          <w:szCs w:val="28"/>
        </w:rPr>
      </w:pPr>
      <w:r w:rsidRPr="00E30A19">
        <w:rPr>
          <w:b/>
          <w:sz w:val="28"/>
          <w:szCs w:val="28"/>
        </w:rPr>
        <w:t>TENGAH DENGAN BERBAGAI KONSENTRASI</w:t>
      </w:r>
    </w:p>
    <w:p w:rsidR="00E30A19" w:rsidRPr="00E30A19" w:rsidRDefault="00F13DA2" w:rsidP="00E30A19">
      <w:pPr>
        <w:spacing w:before="0" w:beforeAutospacing="0" w:after="0" w:afterAutospacing="0"/>
        <w:jc w:val="center"/>
        <w:rPr>
          <w:b/>
          <w:sz w:val="28"/>
          <w:szCs w:val="28"/>
        </w:rPr>
      </w:pPr>
      <w:r>
        <w:rPr>
          <w:b/>
          <w:sz w:val="28"/>
          <w:szCs w:val="28"/>
        </w:rPr>
        <w:t>ETANOL MENGGUN</w:t>
      </w:r>
      <w:r w:rsidR="00E30A19" w:rsidRPr="00E30A19">
        <w:rPr>
          <w:b/>
          <w:sz w:val="28"/>
          <w:szCs w:val="28"/>
        </w:rPr>
        <w:t>AKAN METODE</w:t>
      </w:r>
    </w:p>
    <w:p w:rsidR="00E30A19" w:rsidRPr="00E30A19" w:rsidRDefault="00E30A19" w:rsidP="00E30A19">
      <w:pPr>
        <w:spacing w:before="0" w:beforeAutospacing="0" w:after="0" w:afterAutospacing="0"/>
        <w:jc w:val="center"/>
        <w:rPr>
          <w:b/>
          <w:sz w:val="28"/>
          <w:szCs w:val="28"/>
        </w:rPr>
      </w:pPr>
      <w:r w:rsidRPr="00E30A19">
        <w:rPr>
          <w:b/>
          <w:sz w:val="28"/>
          <w:szCs w:val="28"/>
        </w:rPr>
        <w:t>SPEKTROFOTOMETRI VISIBLE</w:t>
      </w:r>
    </w:p>
    <w:p w:rsidR="00E30A19" w:rsidRDefault="00E30A19" w:rsidP="00E30A19">
      <w:pPr>
        <w:spacing w:before="0" w:beforeAutospacing="0" w:after="0" w:afterAutospacing="0"/>
        <w:jc w:val="center"/>
        <w:rPr>
          <w:bCs/>
          <w:spacing w:val="10"/>
          <w:lang w:val="id-ID"/>
        </w:rPr>
      </w:pPr>
    </w:p>
    <w:p w:rsidR="00F13DA2" w:rsidRDefault="00F13DA2" w:rsidP="00E30A19">
      <w:pPr>
        <w:spacing w:before="0" w:beforeAutospacing="0" w:after="0" w:afterAutospacing="0"/>
        <w:jc w:val="center"/>
        <w:rPr>
          <w:bCs/>
          <w:spacing w:val="10"/>
          <w:lang w:val="id-ID"/>
        </w:rPr>
      </w:pPr>
    </w:p>
    <w:p w:rsidR="00F13DA2" w:rsidRPr="00E30A19" w:rsidRDefault="00F13DA2" w:rsidP="00E30A19">
      <w:pPr>
        <w:spacing w:before="0" w:beforeAutospacing="0" w:after="0" w:afterAutospacing="0"/>
        <w:jc w:val="center"/>
        <w:rPr>
          <w:bCs/>
          <w:spacing w:val="10"/>
          <w:lang w:val="id-ID"/>
        </w:rPr>
      </w:pPr>
    </w:p>
    <w:p w:rsidR="00E30A19" w:rsidRPr="00E30A19" w:rsidRDefault="00E30A19" w:rsidP="00E30A19">
      <w:pPr>
        <w:spacing w:before="0" w:beforeAutospacing="0" w:after="0" w:afterAutospacing="0"/>
        <w:jc w:val="center"/>
        <w:rPr>
          <w:bCs/>
          <w:spacing w:val="10"/>
        </w:rPr>
      </w:pPr>
    </w:p>
    <w:p w:rsidR="00E30A19" w:rsidRPr="00E30A19" w:rsidRDefault="00E30A19" w:rsidP="00E30A19">
      <w:pPr>
        <w:spacing w:before="0" w:beforeAutospacing="0" w:after="0" w:afterAutospacing="0"/>
        <w:jc w:val="center"/>
        <w:rPr>
          <w:b/>
          <w:bCs/>
          <w:spacing w:val="10"/>
        </w:rPr>
      </w:pPr>
      <w:r w:rsidRPr="00E30A19">
        <w:rPr>
          <w:b/>
          <w:bCs/>
          <w:spacing w:val="10"/>
        </w:rPr>
        <w:t>SKRIPSI</w:t>
      </w:r>
    </w:p>
    <w:p w:rsidR="00E30A19" w:rsidRPr="00E30A19" w:rsidRDefault="00E30A19" w:rsidP="00E30A19">
      <w:pPr>
        <w:spacing w:before="0" w:beforeAutospacing="0" w:after="0" w:afterAutospacing="0"/>
        <w:jc w:val="center"/>
        <w:rPr>
          <w:bCs/>
          <w:spacing w:val="10"/>
        </w:rPr>
      </w:pPr>
    </w:p>
    <w:p w:rsidR="00E30A19" w:rsidRDefault="00E30A19" w:rsidP="00E30A19">
      <w:pPr>
        <w:spacing w:before="0" w:beforeAutospacing="0" w:after="0" w:afterAutospacing="0"/>
        <w:jc w:val="center"/>
        <w:rPr>
          <w:bCs/>
          <w:spacing w:val="10"/>
          <w:lang w:val="id-ID"/>
        </w:rPr>
      </w:pPr>
    </w:p>
    <w:p w:rsidR="00F13DA2" w:rsidRDefault="00F13DA2" w:rsidP="00E30A19">
      <w:pPr>
        <w:spacing w:before="0" w:beforeAutospacing="0" w:after="0" w:afterAutospacing="0"/>
        <w:jc w:val="center"/>
        <w:rPr>
          <w:bCs/>
          <w:spacing w:val="10"/>
          <w:lang w:val="id-ID"/>
        </w:rPr>
      </w:pPr>
    </w:p>
    <w:p w:rsidR="00F13DA2" w:rsidRDefault="00F13DA2" w:rsidP="00E30A19">
      <w:pPr>
        <w:spacing w:before="0" w:beforeAutospacing="0" w:after="0" w:afterAutospacing="0"/>
        <w:jc w:val="center"/>
        <w:rPr>
          <w:bCs/>
          <w:spacing w:val="10"/>
          <w:lang w:val="id-ID"/>
        </w:rPr>
      </w:pPr>
    </w:p>
    <w:p w:rsidR="00F13DA2" w:rsidRPr="00E30A19" w:rsidRDefault="00F13DA2" w:rsidP="00E30A19">
      <w:pPr>
        <w:spacing w:before="0" w:beforeAutospacing="0" w:after="0" w:afterAutospacing="0"/>
        <w:jc w:val="center"/>
        <w:rPr>
          <w:bCs/>
          <w:spacing w:val="10"/>
          <w:lang w:val="id-ID"/>
        </w:rPr>
      </w:pPr>
    </w:p>
    <w:p w:rsidR="00E30A19" w:rsidRPr="00F13DA2" w:rsidRDefault="00E30A19" w:rsidP="00E30A19">
      <w:pPr>
        <w:spacing w:before="0" w:beforeAutospacing="0" w:after="0" w:afterAutospacing="0"/>
        <w:jc w:val="center"/>
        <w:rPr>
          <w:bCs/>
          <w:spacing w:val="10"/>
          <w:lang w:val="id-ID"/>
        </w:rPr>
      </w:pPr>
    </w:p>
    <w:p w:rsidR="00E30A19" w:rsidRPr="00E30A19" w:rsidRDefault="00E30A19" w:rsidP="00E30A19">
      <w:pPr>
        <w:spacing w:before="0" w:beforeAutospacing="0" w:after="0" w:afterAutospacing="0"/>
        <w:jc w:val="center"/>
        <w:rPr>
          <w:b/>
          <w:bCs/>
        </w:rPr>
      </w:pPr>
      <w:proofErr w:type="gramStart"/>
      <w:r w:rsidRPr="00E30A19">
        <w:rPr>
          <w:b/>
          <w:bCs/>
        </w:rPr>
        <w:t>OLEH :</w:t>
      </w:r>
      <w:proofErr w:type="gramEnd"/>
    </w:p>
    <w:p w:rsidR="00E30A19" w:rsidRPr="00E30A19" w:rsidRDefault="00E30A19" w:rsidP="00E30A19">
      <w:pPr>
        <w:spacing w:before="0" w:beforeAutospacing="0" w:after="0" w:afterAutospacing="0"/>
        <w:jc w:val="center"/>
        <w:rPr>
          <w:b/>
          <w:bCs/>
          <w:u w:val="single"/>
        </w:rPr>
      </w:pPr>
      <w:r w:rsidRPr="00E30A19">
        <w:rPr>
          <w:b/>
          <w:bCs/>
          <w:u w:val="single"/>
        </w:rPr>
        <w:t>AFRIZANI</w:t>
      </w:r>
    </w:p>
    <w:p w:rsidR="00E30A19" w:rsidRPr="00E30A19" w:rsidRDefault="00E30A19" w:rsidP="00E30A19">
      <w:pPr>
        <w:spacing w:before="0" w:beforeAutospacing="0" w:after="0" w:afterAutospacing="0"/>
        <w:jc w:val="center"/>
        <w:rPr>
          <w:b/>
          <w:bCs/>
        </w:rPr>
      </w:pPr>
      <w:proofErr w:type="gramStart"/>
      <w:r w:rsidRPr="00E30A19">
        <w:rPr>
          <w:b/>
          <w:bCs/>
        </w:rPr>
        <w:t>NPM :</w:t>
      </w:r>
      <w:proofErr w:type="gramEnd"/>
      <w:r w:rsidRPr="00E30A19">
        <w:rPr>
          <w:b/>
          <w:bCs/>
        </w:rPr>
        <w:t xml:space="preserve"> 212114088</w:t>
      </w: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lang w:val="id-ID"/>
        </w:rPr>
      </w:pPr>
    </w:p>
    <w:p w:rsidR="00E30A19" w:rsidRPr="00F13DA2" w:rsidRDefault="00E30A19" w:rsidP="00E30A19">
      <w:pPr>
        <w:spacing w:before="0" w:beforeAutospacing="0" w:after="0" w:afterAutospacing="0"/>
        <w:jc w:val="center"/>
        <w:rPr>
          <w:b/>
          <w:bCs/>
          <w:lang w:val="id-ID"/>
        </w:rPr>
      </w:pPr>
    </w:p>
    <w:p w:rsidR="00E30A19" w:rsidRPr="00E30A19" w:rsidRDefault="00E30A19" w:rsidP="00E30A19">
      <w:pPr>
        <w:spacing w:before="0" w:beforeAutospacing="0" w:after="0" w:afterAutospacing="0"/>
        <w:jc w:val="center"/>
        <w:rPr>
          <w:b/>
          <w:bCs/>
        </w:rPr>
      </w:pPr>
    </w:p>
    <w:p w:rsidR="00E30A19" w:rsidRPr="00E30A19" w:rsidRDefault="00E30A19" w:rsidP="00E30A19">
      <w:pPr>
        <w:tabs>
          <w:tab w:val="left" w:pos="4050"/>
          <w:tab w:val="left" w:pos="4140"/>
        </w:tabs>
        <w:spacing w:before="0" w:beforeAutospacing="0" w:after="0" w:afterAutospacing="0"/>
        <w:jc w:val="center"/>
        <w:rPr>
          <w:b/>
          <w:bCs/>
        </w:rPr>
      </w:pPr>
      <w:r w:rsidRPr="00E30A19">
        <w:rPr>
          <w:b/>
          <w:bCs/>
          <w:noProof/>
        </w:rPr>
        <w:drawing>
          <wp:anchor distT="0" distB="0" distL="114300" distR="114300" simplePos="0" relativeHeight="251805184" behindDoc="1" locked="0" layoutInCell="1" allowOverlap="1" wp14:anchorId="14E2363E" wp14:editId="4547A2AB">
            <wp:simplePos x="0" y="0"/>
            <wp:positionH relativeFrom="margin">
              <wp:posOffset>1598295</wp:posOffset>
            </wp:positionH>
            <wp:positionV relativeFrom="paragraph">
              <wp:posOffset>67310</wp:posOffset>
            </wp:positionV>
            <wp:extent cx="1824990" cy="1616075"/>
            <wp:effectExtent l="19050" t="0" r="3500" b="0"/>
            <wp:wrapNone/>
            <wp:docPr id="16" name="Picture 1" descr="logo-umn copy – Universitas Muslim Nusantara Al Washl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umn copy – Universitas Muslim Nusantara Al Washliyah"/>
                    <pic:cNvPicPr>
                      <a:picLocks noChangeAspect="1" noChangeArrowheads="1"/>
                    </pic:cNvPicPr>
                  </pic:nvPicPr>
                  <pic:blipFill>
                    <a:blip r:embed="rId10" cstate="print">
                      <a:extLst>
                        <a:ext uri="{28A0092B-C50C-407E-A947-70E740481C1C}">
                          <a14:useLocalDpi xmlns:a14="http://schemas.microsoft.com/office/drawing/2010/main" val="0"/>
                        </a:ext>
                      </a:extLst>
                    </a:blip>
                    <a:srcRect l="18806" t="6780" r="24318" b="6221"/>
                    <a:stretch>
                      <a:fillRect/>
                    </a:stretch>
                  </pic:blipFill>
                  <pic:spPr>
                    <a:xfrm>
                      <a:off x="0" y="0"/>
                      <a:ext cx="1825300" cy="1616149"/>
                    </a:xfrm>
                    <a:prstGeom prst="rect">
                      <a:avLst/>
                    </a:prstGeom>
                    <a:noFill/>
                    <a:ln>
                      <a:noFill/>
                    </a:ln>
                  </pic:spPr>
                </pic:pic>
              </a:graphicData>
            </a:graphic>
          </wp:anchor>
        </w:drawing>
      </w: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contextualSpacing/>
        <w:jc w:val="center"/>
        <w:rPr>
          <w:b/>
          <w:bCs/>
        </w:rPr>
      </w:pPr>
    </w:p>
    <w:p w:rsidR="00E30A19" w:rsidRPr="00E30A19" w:rsidRDefault="00E30A19" w:rsidP="00E30A19">
      <w:pPr>
        <w:spacing w:before="0" w:beforeAutospacing="0" w:after="0" w:afterAutospacing="0"/>
        <w:contextualSpacing/>
        <w:jc w:val="center"/>
        <w:rPr>
          <w:b/>
          <w:bCs/>
        </w:rPr>
      </w:pPr>
    </w:p>
    <w:p w:rsidR="00E30A19" w:rsidRPr="00E30A19" w:rsidRDefault="00E30A19" w:rsidP="00E30A19">
      <w:pPr>
        <w:spacing w:before="0" w:beforeAutospacing="0" w:after="0" w:afterAutospacing="0"/>
        <w:contextualSpacing/>
        <w:jc w:val="center"/>
        <w:rPr>
          <w:b/>
          <w:bCs/>
        </w:rPr>
      </w:pPr>
    </w:p>
    <w:p w:rsidR="00E30A19" w:rsidRPr="00E30A19" w:rsidRDefault="00E30A19" w:rsidP="00E30A19">
      <w:pPr>
        <w:spacing w:before="0" w:beforeAutospacing="0" w:after="0" w:afterAutospacing="0"/>
        <w:contextualSpacing/>
        <w:jc w:val="center"/>
        <w:rPr>
          <w:b/>
          <w:bCs/>
        </w:rPr>
      </w:pPr>
    </w:p>
    <w:p w:rsidR="00E30A19" w:rsidRPr="00E30A19" w:rsidRDefault="00E30A19" w:rsidP="00E30A19">
      <w:pPr>
        <w:spacing w:before="0" w:beforeAutospacing="0" w:after="0" w:afterAutospacing="0"/>
        <w:contextualSpacing/>
        <w:jc w:val="center"/>
        <w:rPr>
          <w:b/>
          <w:bCs/>
        </w:rPr>
      </w:pPr>
    </w:p>
    <w:p w:rsidR="00E30A19" w:rsidRPr="00E30A19" w:rsidRDefault="00E30A19" w:rsidP="00E30A19">
      <w:pPr>
        <w:spacing w:before="0" w:beforeAutospacing="0" w:after="0" w:afterAutospacing="0"/>
        <w:contextualSpacing/>
        <w:jc w:val="center"/>
        <w:rPr>
          <w:b/>
          <w:bCs/>
          <w:lang w:val="id-ID"/>
        </w:rPr>
      </w:pPr>
    </w:p>
    <w:p w:rsidR="00E30A19" w:rsidRDefault="00E30A19" w:rsidP="00E30A19">
      <w:pPr>
        <w:spacing w:before="0" w:beforeAutospacing="0" w:after="0" w:afterAutospacing="0"/>
        <w:contextualSpacing/>
        <w:jc w:val="center"/>
        <w:rPr>
          <w:b/>
          <w:bCs/>
          <w:lang w:val="id-ID"/>
        </w:rPr>
      </w:pPr>
    </w:p>
    <w:p w:rsidR="00F13DA2" w:rsidRPr="00E30A19" w:rsidRDefault="00F13DA2" w:rsidP="00E30A19">
      <w:pPr>
        <w:spacing w:before="0" w:beforeAutospacing="0" w:after="0" w:afterAutospacing="0"/>
        <w:contextualSpacing/>
        <w:jc w:val="center"/>
        <w:rPr>
          <w:b/>
          <w:bCs/>
          <w:lang w:val="id-ID"/>
        </w:rPr>
      </w:pPr>
    </w:p>
    <w:p w:rsidR="00E30A19" w:rsidRPr="00E30A19" w:rsidRDefault="00E30A19" w:rsidP="00E30A19">
      <w:pPr>
        <w:spacing w:before="0" w:beforeAutospacing="0" w:after="0" w:afterAutospacing="0"/>
        <w:jc w:val="center"/>
        <w:rPr>
          <w:b/>
          <w:bCs/>
          <w:sz w:val="28"/>
          <w:szCs w:val="28"/>
        </w:rPr>
      </w:pPr>
      <w:r w:rsidRPr="00E30A19">
        <w:rPr>
          <w:b/>
          <w:bCs/>
          <w:sz w:val="28"/>
          <w:szCs w:val="28"/>
        </w:rPr>
        <w:t>PROGRAM STUDI SARJANA FARMASI</w:t>
      </w:r>
    </w:p>
    <w:p w:rsidR="00E30A19" w:rsidRPr="00E30A19" w:rsidRDefault="00E30A19" w:rsidP="00E30A19">
      <w:pPr>
        <w:spacing w:before="0" w:beforeAutospacing="0" w:after="0" w:afterAutospacing="0"/>
        <w:jc w:val="center"/>
        <w:rPr>
          <w:b/>
          <w:bCs/>
          <w:sz w:val="28"/>
          <w:szCs w:val="28"/>
        </w:rPr>
      </w:pPr>
      <w:r w:rsidRPr="00E30A19">
        <w:rPr>
          <w:b/>
          <w:bCs/>
          <w:sz w:val="28"/>
          <w:szCs w:val="28"/>
        </w:rPr>
        <w:t>FAKULTAS FARMASI</w:t>
      </w:r>
    </w:p>
    <w:p w:rsidR="00E30A19" w:rsidRPr="00E30A19" w:rsidRDefault="00E30A19" w:rsidP="00E30A19">
      <w:pPr>
        <w:spacing w:before="0" w:beforeAutospacing="0" w:after="0" w:afterAutospacing="0"/>
        <w:jc w:val="center"/>
        <w:rPr>
          <w:b/>
          <w:bCs/>
          <w:sz w:val="28"/>
          <w:szCs w:val="28"/>
        </w:rPr>
      </w:pPr>
      <w:r w:rsidRPr="00E30A19">
        <w:rPr>
          <w:b/>
          <w:bCs/>
          <w:sz w:val="28"/>
          <w:szCs w:val="28"/>
        </w:rPr>
        <w:t>UNIVERSITAS MUSLIM NUSANTARA AL-WASHLIYAH</w:t>
      </w:r>
    </w:p>
    <w:p w:rsidR="00E30A19" w:rsidRPr="00E30A19" w:rsidRDefault="00E30A19" w:rsidP="00E30A19">
      <w:pPr>
        <w:spacing w:before="0" w:beforeAutospacing="0" w:after="0" w:afterAutospacing="0"/>
        <w:jc w:val="center"/>
        <w:rPr>
          <w:b/>
          <w:bCs/>
          <w:sz w:val="28"/>
          <w:szCs w:val="28"/>
        </w:rPr>
      </w:pPr>
      <w:r w:rsidRPr="00E30A19">
        <w:rPr>
          <w:b/>
          <w:bCs/>
          <w:sz w:val="28"/>
          <w:szCs w:val="28"/>
        </w:rPr>
        <w:t>MEDAN</w:t>
      </w:r>
    </w:p>
    <w:p w:rsidR="000772FE" w:rsidRDefault="00E30A19" w:rsidP="00E30A19">
      <w:pPr>
        <w:spacing w:before="0" w:beforeAutospacing="0" w:after="0" w:afterAutospacing="0"/>
        <w:jc w:val="center"/>
        <w:rPr>
          <w:b/>
          <w:bCs/>
          <w:sz w:val="28"/>
          <w:szCs w:val="28"/>
        </w:rPr>
        <w:sectPr w:rsidR="000772FE" w:rsidSect="00E30A19">
          <w:headerReference w:type="default" r:id="rId11"/>
          <w:footerReference w:type="default" r:id="rId12"/>
          <w:footerReference w:type="first" r:id="rId13"/>
          <w:type w:val="nextColumn"/>
          <w:pgSz w:w="11907" w:h="16839"/>
          <w:pgMar w:top="1701" w:right="1701" w:bottom="1701" w:left="2268" w:header="720" w:footer="720" w:gutter="0"/>
          <w:pgNumType w:fmt="lowerRoman" w:start="1"/>
          <w:cols w:space="720"/>
          <w:titlePg/>
          <w:docGrid w:linePitch="360"/>
        </w:sectPr>
      </w:pPr>
      <w:r w:rsidRPr="00E30A19">
        <w:rPr>
          <w:noProof/>
          <w:sz w:val="28"/>
          <w:szCs w:val="28"/>
        </w:rPr>
        <mc:AlternateContent>
          <mc:Choice Requires="wps">
            <w:drawing>
              <wp:anchor distT="0" distB="0" distL="114300" distR="114300" simplePos="0" relativeHeight="251804160" behindDoc="0" locked="0" layoutInCell="1" allowOverlap="1" wp14:anchorId="68385229" wp14:editId="53B4D924">
                <wp:simplePos x="0" y="0"/>
                <wp:positionH relativeFrom="column">
                  <wp:posOffset>2440305</wp:posOffset>
                </wp:positionH>
                <wp:positionV relativeFrom="paragraph">
                  <wp:posOffset>613410</wp:posOffset>
                </wp:positionV>
                <wp:extent cx="197485" cy="296545"/>
                <wp:effectExtent l="3810" t="0" r="0" b="0"/>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2965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30A19" w:rsidRDefault="00E30A19" w:rsidP="00E30A1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left:0;text-align:left;margin-left:192.15pt;margin-top:48.3pt;width:15.55pt;height:23.3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0AgwIAAAwFAAAOAAAAZHJzL2Uyb0RvYy54bWysVNuO0zAQfUfiHyy/d3NRekm06WrZpQhp&#10;gRULH+A6TmPh2GbsNl0Q/87Yabtd4AEh8uB47PHxmZkzvrza94rsBDhpdE2zi5QSoblppN7U9POn&#10;1WRBifNMN0wZLWr6KBy9Wr58cTnYSuSmM6oRQBBEu2qwNe28t1WSON6JnrkLY4XGzdZAzzyasEka&#10;YAOi9yrJ03SWDAYaC4YL53D1dtyky4jftoL7D23rhCeqpsjNxxHiuA5jsrxk1QaY7SQ/0GD/wKJn&#10;UuOlJ6hb5hnZgvwNqpccjDOtv+CmT0zbSi5iDBhNlv4SzUPHrIixYHKcPaXJ/T9Y/n53D0Q2WLsU&#10;86NZj0X6iGljeqMECYuYosG6Cj0f7D2EIJ29M/yLI9rcdOgnrgHM0AnWILEs+CfPDgTD4VGyHt6Z&#10;BvHZ1puYrX0LfQDEPJB9LMrjqShi7wnHxaycF4spJRy38nI2LabxBlYdD1tw/o0wPQmTmgKSj+Bs&#10;d+d8IMOqo0skb5RsVlKpaMBmfaOA7BjqYxW/A7o7d1M6OGsTjo2I4wpyxDvCXmAb6/29zPIifZWX&#10;k9VsMZ8Uq2I6KefpYpJm5atylhZlcbv6EQhmRdXJphH6Tmpx1F5W/F1tD10wqiaqjwyYq3yOBYuB&#10;ndN351Gm8ftTlL302ItK9jVdnJxYFQr7WjcYN6s8k2qcJ8/5xzRjEo7/mJYog1D5UUF+v94jSpDD&#10;2jSPKAgwWDCUHT4gOOkMfKNkwGasqfu6ZSAoUW81iqrMiiJ0bzSK6TxHA8531uc7THOEqin3QMlo&#10;3Pix57cW5KbDu7KYJW2uUYqtjDJ54nUQMLZcDOfwPISePrej19MjtvwJAAD//wMAUEsDBBQABgAI&#10;AAAAIQD4Zo1z4QAAAAoBAAAPAAAAZHJzL2Rvd25yZXYueG1sTI/LTsMwEEX3SPyDNUjsqFOchjbE&#10;qVAlFlkgQcuiSzc2SUg8jmLn0b9nWMFydI/uPZPtF9uxyQy+cShhvYqAGSydbrCS8Hl6fdgC80Gh&#10;Vp1DI+FqPOzz25tMpdrN+GGmY6gYlaBPlYQ6hD7l3Je1scqvXG+Qsi83WBXoHCquBzVTue34YxQl&#10;3KoGaaFWvTnUpmyPo5XQFoUdl005Fe9vT99imK/t6XyQ8v5ueXkGFswS/mD41Sd1yMnp4kbUnnUS&#10;xDYWhErYJQkwAuL1JgZ2ITIWAnie8f8v5D8AAAD//wMAUEsBAi0AFAAGAAgAAAAhALaDOJL+AAAA&#10;4QEAABMAAAAAAAAAAAAAAAAAAAAAAFtDb250ZW50X1R5cGVzXS54bWxQSwECLQAUAAYACAAAACEA&#10;OP0h/9YAAACUAQAACwAAAAAAAAAAAAAAAAAvAQAAX3JlbHMvLnJlbHNQSwECLQAUAAYACAAAACEA&#10;4RGdAIMCAAAMBQAADgAAAAAAAAAAAAAAAAAuAgAAZHJzL2Uyb0RvYy54bWxQSwECLQAUAAYACAAA&#10;ACEA+GaNc+EAAAAKAQAADwAAAAAAAAAAAAAAAADdBAAAZHJzL2Rvd25yZXYueG1sUEsFBgAAAAAE&#10;AAQA8wAAAOsFAAAAAA==&#10;" stroked="f" strokeweight="1pt">
                <v:textbox>
                  <w:txbxContent>
                    <w:p w:rsidR="00E30A19" w:rsidRDefault="00E30A19" w:rsidP="00E30A19"/>
                  </w:txbxContent>
                </v:textbox>
              </v:rect>
            </w:pict>
          </mc:Fallback>
        </mc:AlternateContent>
      </w:r>
      <w:r w:rsidRPr="00E30A19">
        <w:rPr>
          <w:b/>
          <w:bCs/>
          <w:sz w:val="28"/>
          <w:szCs w:val="28"/>
        </w:rPr>
        <w:t>2023</w:t>
      </w:r>
    </w:p>
    <w:p w:rsidR="00E30A19" w:rsidRPr="00E30A19" w:rsidRDefault="00E30A19" w:rsidP="00E30A19">
      <w:pPr>
        <w:spacing w:before="0" w:beforeAutospacing="0" w:after="0" w:afterAutospacing="0"/>
        <w:jc w:val="center"/>
        <w:rPr>
          <w:b/>
          <w:spacing w:val="8"/>
          <w:sz w:val="28"/>
          <w:szCs w:val="28"/>
        </w:rPr>
      </w:pPr>
      <w:r w:rsidRPr="00E30A19">
        <w:rPr>
          <w:b/>
          <w:spacing w:val="8"/>
          <w:sz w:val="28"/>
          <w:szCs w:val="28"/>
        </w:rPr>
        <w:lastRenderedPageBreak/>
        <w:t>PENETAPAN KADAR FLAVONOID TOTAL EKSTRAK</w:t>
      </w:r>
    </w:p>
    <w:p w:rsidR="00E30A19" w:rsidRPr="00E30A19" w:rsidRDefault="00E30A19" w:rsidP="00E30A19">
      <w:pPr>
        <w:spacing w:before="0" w:beforeAutospacing="0" w:after="0" w:afterAutospacing="0"/>
        <w:jc w:val="center"/>
        <w:rPr>
          <w:b/>
          <w:sz w:val="28"/>
          <w:szCs w:val="28"/>
        </w:rPr>
      </w:pPr>
      <w:r w:rsidRPr="00E30A19">
        <w:rPr>
          <w:b/>
          <w:sz w:val="28"/>
          <w:szCs w:val="28"/>
        </w:rPr>
        <w:t>KAYU KUNING DARI DAERAH SAMARKILANG ACEH</w:t>
      </w:r>
    </w:p>
    <w:p w:rsidR="00E30A19" w:rsidRPr="00E30A19" w:rsidRDefault="00E30A19" w:rsidP="00E30A19">
      <w:pPr>
        <w:spacing w:before="0" w:beforeAutospacing="0" w:after="0" w:afterAutospacing="0"/>
        <w:jc w:val="center"/>
        <w:rPr>
          <w:b/>
          <w:sz w:val="28"/>
          <w:szCs w:val="28"/>
        </w:rPr>
      </w:pPr>
      <w:r w:rsidRPr="00E30A19">
        <w:rPr>
          <w:b/>
          <w:sz w:val="28"/>
          <w:szCs w:val="28"/>
        </w:rPr>
        <w:t>TENGAH DENGAN BERBAGAI KONSENTRASI</w:t>
      </w:r>
    </w:p>
    <w:p w:rsidR="00E30A19" w:rsidRPr="00E30A19" w:rsidRDefault="00E30A19" w:rsidP="00E30A19">
      <w:pPr>
        <w:spacing w:before="0" w:beforeAutospacing="0" w:after="0" w:afterAutospacing="0"/>
        <w:jc w:val="center"/>
        <w:rPr>
          <w:b/>
          <w:sz w:val="28"/>
          <w:szCs w:val="28"/>
        </w:rPr>
      </w:pPr>
      <w:r w:rsidRPr="00E30A19">
        <w:rPr>
          <w:b/>
          <w:sz w:val="28"/>
          <w:szCs w:val="28"/>
        </w:rPr>
        <w:t xml:space="preserve">ETANOL MENGGUN AKAN METODE </w:t>
      </w:r>
    </w:p>
    <w:p w:rsidR="00E30A19" w:rsidRPr="00E30A19" w:rsidRDefault="00E30A19" w:rsidP="00E30A19">
      <w:pPr>
        <w:spacing w:before="0" w:beforeAutospacing="0" w:after="0" w:afterAutospacing="0"/>
        <w:jc w:val="center"/>
        <w:rPr>
          <w:b/>
          <w:sz w:val="28"/>
          <w:szCs w:val="28"/>
        </w:rPr>
      </w:pPr>
      <w:r w:rsidRPr="00E30A19">
        <w:rPr>
          <w:b/>
          <w:sz w:val="28"/>
          <w:szCs w:val="28"/>
        </w:rPr>
        <w:t>SPEKTROFOTOMETRI VISIBLE</w:t>
      </w:r>
    </w:p>
    <w:p w:rsidR="00E30A19" w:rsidRPr="00E30A19" w:rsidRDefault="00E30A19" w:rsidP="00E30A19">
      <w:pPr>
        <w:spacing w:before="0" w:beforeAutospacing="0" w:after="0" w:afterAutospacing="0"/>
        <w:jc w:val="center"/>
        <w:rPr>
          <w:bCs/>
          <w:i/>
          <w:spacing w:val="10"/>
        </w:rPr>
      </w:pPr>
    </w:p>
    <w:p w:rsidR="00E30A19" w:rsidRPr="00E30A19" w:rsidRDefault="00E30A19" w:rsidP="00E30A19">
      <w:pPr>
        <w:spacing w:before="0" w:beforeAutospacing="0" w:after="0" w:afterAutospacing="0"/>
        <w:jc w:val="center"/>
        <w:rPr>
          <w:bCs/>
          <w:i/>
          <w:spacing w:val="10"/>
        </w:rPr>
      </w:pPr>
    </w:p>
    <w:p w:rsidR="00E30A19" w:rsidRPr="00E30A19" w:rsidRDefault="00E30A19" w:rsidP="00E30A19">
      <w:pPr>
        <w:spacing w:before="0" w:beforeAutospacing="0" w:after="0" w:afterAutospacing="0"/>
        <w:jc w:val="center"/>
        <w:rPr>
          <w:bCs/>
          <w:i/>
          <w:spacing w:val="10"/>
        </w:rPr>
      </w:pPr>
    </w:p>
    <w:p w:rsidR="00E30A19" w:rsidRPr="00E30A19" w:rsidRDefault="00E30A19" w:rsidP="00E30A19">
      <w:pPr>
        <w:spacing w:before="0" w:beforeAutospacing="0" w:after="0" w:afterAutospacing="0"/>
        <w:jc w:val="center"/>
        <w:rPr>
          <w:b/>
          <w:bCs/>
          <w:spacing w:val="10"/>
        </w:rPr>
      </w:pPr>
      <w:r w:rsidRPr="00E30A19">
        <w:rPr>
          <w:b/>
          <w:bCs/>
          <w:spacing w:val="10"/>
        </w:rPr>
        <w:t>SKRIPSI</w:t>
      </w:r>
    </w:p>
    <w:p w:rsidR="00E30A19" w:rsidRPr="00E30A19" w:rsidRDefault="00E30A19" w:rsidP="00E30A19">
      <w:pPr>
        <w:spacing w:before="0" w:beforeAutospacing="0" w:after="0" w:afterAutospacing="0"/>
        <w:jc w:val="center"/>
        <w:rPr>
          <w:bCs/>
          <w:i/>
          <w:spacing w:val="10"/>
        </w:rPr>
      </w:pPr>
    </w:p>
    <w:p w:rsidR="00E30A19" w:rsidRPr="00E30A19" w:rsidRDefault="00E30A19" w:rsidP="00E30A19">
      <w:pPr>
        <w:spacing w:before="0" w:beforeAutospacing="0" w:after="0" w:afterAutospacing="0"/>
        <w:jc w:val="center"/>
        <w:rPr>
          <w:b/>
          <w:bCs/>
        </w:rPr>
      </w:pPr>
      <w:r w:rsidRPr="00E30A19">
        <w:rPr>
          <w:b/>
          <w:bCs/>
        </w:rPr>
        <w:t>Diajukan untuk melengkapi dan memenuhi syarat-syarat untuk memperoleh Gelar Sarjana Farmasi pada Program Studi Sarjana Farmasi Fakultas Farmasi Universitas Muslim Nusantara Al-Washliyah</w:t>
      </w: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roofErr w:type="gramStart"/>
      <w:r w:rsidRPr="00E30A19">
        <w:rPr>
          <w:b/>
          <w:bCs/>
        </w:rPr>
        <w:t>OLEH :</w:t>
      </w:r>
      <w:proofErr w:type="gramEnd"/>
    </w:p>
    <w:p w:rsidR="00E30A19" w:rsidRPr="00E30A19" w:rsidRDefault="00E30A19" w:rsidP="00E30A19">
      <w:pPr>
        <w:spacing w:before="0" w:beforeAutospacing="0" w:after="0" w:afterAutospacing="0"/>
        <w:jc w:val="center"/>
        <w:rPr>
          <w:b/>
          <w:bCs/>
        </w:rPr>
      </w:pPr>
      <w:r w:rsidRPr="00E30A19">
        <w:rPr>
          <w:b/>
          <w:bCs/>
          <w:u w:val="single"/>
        </w:rPr>
        <w:t>AFRIZANI</w:t>
      </w:r>
      <w:r w:rsidRPr="00E30A19">
        <w:rPr>
          <w:b/>
          <w:bCs/>
        </w:rPr>
        <w:br/>
        <w:t>NPM.212114088</w:t>
      </w:r>
    </w:p>
    <w:p w:rsidR="00E30A19" w:rsidRPr="00E30A19" w:rsidRDefault="00E30A19" w:rsidP="00E30A19">
      <w:pPr>
        <w:spacing w:before="0" w:beforeAutospacing="0" w:after="0" w:afterAutospacing="0"/>
        <w:jc w:val="right"/>
        <w:rPr>
          <w:b/>
          <w:bCs/>
        </w:rPr>
      </w:pPr>
      <w:r w:rsidRPr="00E30A19">
        <w:rPr>
          <w:b/>
          <w:bCs/>
        </w:rPr>
        <w:t xml:space="preserve">       </w:t>
      </w:r>
      <w:r w:rsidRPr="00E30A19">
        <w:rPr>
          <w:b/>
          <w:bCs/>
        </w:rPr>
        <w:tab/>
      </w:r>
      <w:r w:rsidRPr="00E30A19">
        <w:rPr>
          <w:b/>
          <w:bCs/>
        </w:rPr>
        <w:tab/>
      </w:r>
      <w:r w:rsidRPr="00E30A19">
        <w:rPr>
          <w:b/>
          <w:bCs/>
        </w:rPr>
        <w:tab/>
        <w:t xml:space="preserve">   </w:t>
      </w:r>
    </w:p>
    <w:p w:rsidR="00E30A19" w:rsidRPr="00E30A19" w:rsidRDefault="00E30A19" w:rsidP="00E30A19">
      <w:pPr>
        <w:spacing w:before="0" w:beforeAutospacing="0" w:after="0" w:afterAutospacing="0"/>
        <w:jc w:val="right"/>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p>
    <w:p w:rsidR="00E30A19" w:rsidRPr="00E30A19" w:rsidRDefault="00E30A19" w:rsidP="00E30A19">
      <w:pPr>
        <w:spacing w:before="0" w:beforeAutospacing="0" w:after="0" w:afterAutospacing="0"/>
        <w:jc w:val="center"/>
        <w:rPr>
          <w:b/>
          <w:bCs/>
        </w:rPr>
      </w:pPr>
      <w:r w:rsidRPr="00E30A19">
        <w:rPr>
          <w:b/>
          <w:bCs/>
          <w:noProof/>
        </w:rPr>
        <w:drawing>
          <wp:anchor distT="0" distB="0" distL="114300" distR="114300" simplePos="0" relativeHeight="251806208" behindDoc="1" locked="0" layoutInCell="1" allowOverlap="1" wp14:anchorId="5BFB29A5" wp14:editId="4D798A8A">
            <wp:simplePos x="0" y="0"/>
            <wp:positionH relativeFrom="margin">
              <wp:posOffset>1607820</wp:posOffset>
            </wp:positionH>
            <wp:positionV relativeFrom="paragraph">
              <wp:posOffset>86360</wp:posOffset>
            </wp:positionV>
            <wp:extent cx="1828165" cy="1619250"/>
            <wp:effectExtent l="19050" t="0" r="635" b="0"/>
            <wp:wrapNone/>
            <wp:docPr id="93" name="Picture 1" descr="logo-umn copy – Universitas Muslim Nusantara Al Washliy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logo-umn copy – Universitas Muslim Nusantara Al Washliyah"/>
                    <pic:cNvPicPr>
                      <a:picLocks noChangeAspect="1" noChangeArrowheads="1"/>
                    </pic:cNvPicPr>
                  </pic:nvPicPr>
                  <pic:blipFill>
                    <a:blip r:embed="rId10" cstate="print">
                      <a:extLst>
                        <a:ext uri="{28A0092B-C50C-407E-A947-70E740481C1C}">
                          <a14:useLocalDpi xmlns:a14="http://schemas.microsoft.com/office/drawing/2010/main" val="0"/>
                        </a:ext>
                      </a:extLst>
                    </a:blip>
                    <a:srcRect l="18806" t="6780" r="24318" b="6221"/>
                    <a:stretch>
                      <a:fillRect/>
                    </a:stretch>
                  </pic:blipFill>
                  <pic:spPr>
                    <a:xfrm>
                      <a:off x="0" y="0"/>
                      <a:ext cx="1828165" cy="1619250"/>
                    </a:xfrm>
                    <a:prstGeom prst="rect">
                      <a:avLst/>
                    </a:prstGeom>
                    <a:noFill/>
                    <a:ln>
                      <a:noFill/>
                    </a:ln>
                  </pic:spPr>
                </pic:pic>
              </a:graphicData>
            </a:graphic>
          </wp:anchor>
        </w:drawing>
      </w:r>
    </w:p>
    <w:p w:rsidR="00E30A19" w:rsidRPr="00E30A19" w:rsidRDefault="00E30A19" w:rsidP="00E30A19">
      <w:pPr>
        <w:spacing w:before="0" w:beforeAutospacing="0" w:after="0" w:afterAutospacing="0"/>
        <w:jc w:val="center"/>
        <w:rPr>
          <w:b/>
          <w:bCs/>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rPr>
          <w:b/>
          <w:bCs/>
          <w:lang w:val="id-ID"/>
        </w:rPr>
      </w:pPr>
    </w:p>
    <w:p w:rsidR="00E30A19" w:rsidRDefault="00E30A19" w:rsidP="00E30A19">
      <w:pPr>
        <w:spacing w:before="0" w:beforeAutospacing="0" w:after="0" w:afterAutospacing="0"/>
        <w:jc w:val="center"/>
        <w:rPr>
          <w:b/>
          <w:bCs/>
          <w:lang w:val="id-ID"/>
        </w:rPr>
      </w:pPr>
    </w:p>
    <w:p w:rsidR="00E30A19" w:rsidRDefault="00E30A19" w:rsidP="00E30A19">
      <w:pPr>
        <w:spacing w:before="0" w:beforeAutospacing="0" w:after="0" w:afterAutospacing="0"/>
        <w:jc w:val="center"/>
        <w:rPr>
          <w:b/>
          <w:bCs/>
          <w:lang w:val="id-ID"/>
        </w:rPr>
      </w:pPr>
    </w:p>
    <w:p w:rsidR="00E30A19" w:rsidRPr="00E30A19" w:rsidRDefault="00E30A19" w:rsidP="00E30A19">
      <w:pPr>
        <w:spacing w:before="0" w:beforeAutospacing="0" w:after="0" w:afterAutospacing="0"/>
        <w:jc w:val="center"/>
        <w:rPr>
          <w:b/>
          <w:bCs/>
          <w:sz w:val="28"/>
        </w:rPr>
      </w:pPr>
      <w:r w:rsidRPr="00E30A19">
        <w:rPr>
          <w:b/>
          <w:bCs/>
          <w:sz w:val="28"/>
        </w:rPr>
        <w:t>PROGRAM STUDI SARJANA FARMASI</w:t>
      </w:r>
    </w:p>
    <w:p w:rsidR="00E30A19" w:rsidRPr="00E30A19" w:rsidRDefault="00E30A19" w:rsidP="00E30A19">
      <w:pPr>
        <w:spacing w:before="0" w:beforeAutospacing="0" w:after="0" w:afterAutospacing="0"/>
        <w:jc w:val="center"/>
        <w:rPr>
          <w:b/>
          <w:bCs/>
          <w:sz w:val="28"/>
        </w:rPr>
      </w:pPr>
      <w:r w:rsidRPr="00E30A19">
        <w:rPr>
          <w:b/>
          <w:bCs/>
          <w:sz w:val="28"/>
        </w:rPr>
        <w:t>FAKULTAS FARMASI</w:t>
      </w:r>
    </w:p>
    <w:p w:rsidR="00E30A19" w:rsidRPr="00E30A19" w:rsidRDefault="00E30A19" w:rsidP="00E30A19">
      <w:pPr>
        <w:spacing w:before="0" w:beforeAutospacing="0" w:after="0" w:afterAutospacing="0"/>
        <w:jc w:val="center"/>
        <w:rPr>
          <w:b/>
          <w:bCs/>
          <w:sz w:val="28"/>
        </w:rPr>
      </w:pPr>
      <w:r w:rsidRPr="00E30A19">
        <w:rPr>
          <w:b/>
          <w:bCs/>
          <w:sz w:val="28"/>
        </w:rPr>
        <w:t>UNIVERSITAS MUSLIM NUSANTARA AL-WASHLIYAH</w:t>
      </w:r>
    </w:p>
    <w:p w:rsidR="00E30A19" w:rsidRPr="00E30A19" w:rsidRDefault="00E30A19" w:rsidP="00E30A19">
      <w:pPr>
        <w:spacing w:before="0" w:beforeAutospacing="0" w:after="0" w:afterAutospacing="0"/>
        <w:jc w:val="center"/>
        <w:rPr>
          <w:b/>
          <w:bCs/>
          <w:sz w:val="28"/>
        </w:rPr>
      </w:pPr>
      <w:r w:rsidRPr="00E30A19">
        <w:rPr>
          <w:b/>
          <w:bCs/>
          <w:sz w:val="28"/>
        </w:rPr>
        <w:t>MEDAN</w:t>
      </w:r>
    </w:p>
    <w:p w:rsidR="000772FE" w:rsidRDefault="00E30A19" w:rsidP="00E30A19">
      <w:pPr>
        <w:widowControl/>
        <w:autoSpaceDE/>
        <w:autoSpaceDN/>
        <w:spacing w:before="0" w:beforeAutospacing="0" w:after="0" w:afterAutospacing="0"/>
        <w:jc w:val="center"/>
        <w:rPr>
          <w:b/>
          <w:bCs/>
          <w:sz w:val="28"/>
        </w:rPr>
        <w:sectPr w:rsidR="000772FE" w:rsidSect="00C61A93">
          <w:footerReference w:type="default" r:id="rId14"/>
          <w:type w:val="nextColumn"/>
          <w:pgSz w:w="11907" w:h="16839"/>
          <w:pgMar w:top="1701" w:right="1701" w:bottom="1701" w:left="2268" w:header="0" w:footer="836" w:gutter="0"/>
          <w:pgNumType w:fmt="lowerRoman" w:start="1"/>
          <w:cols w:space="720"/>
          <w:docGrid w:linePitch="299"/>
        </w:sectPr>
      </w:pPr>
      <w:r w:rsidRPr="00E30A19">
        <w:rPr>
          <w:noProof/>
          <w:sz w:val="28"/>
        </w:rPr>
        <mc:AlternateContent>
          <mc:Choice Requires="wps">
            <w:drawing>
              <wp:anchor distT="0" distB="0" distL="114300" distR="114300" simplePos="0" relativeHeight="251807232" behindDoc="0" locked="0" layoutInCell="1" allowOverlap="1" wp14:anchorId="4AC4A3AD" wp14:editId="74C811FD">
                <wp:simplePos x="0" y="0"/>
                <wp:positionH relativeFrom="column">
                  <wp:posOffset>2440305</wp:posOffset>
                </wp:positionH>
                <wp:positionV relativeFrom="paragraph">
                  <wp:posOffset>613410</wp:posOffset>
                </wp:positionV>
                <wp:extent cx="197485" cy="296545"/>
                <wp:effectExtent l="3810" t="0" r="0" b="317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2965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30A19" w:rsidRDefault="00E30A19" w:rsidP="00E30A19"/>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7" style="position:absolute;left:0;text-align:left;margin-left:192.15pt;margin-top:48.3pt;width:15.55pt;height:23.3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k3hQIAABEFAAAOAAAAZHJzL2Uyb0RvYy54bWysVNuO0zAQfUfiHyy/d3NRekm06WrZpQhp&#10;gRULH+DaTmPh2MF2my6If2c8abtd4AEh8uB47PHxmZkzvrzad5rspPPKmppmFykl0nArlNnU9POn&#10;1WRBiQ/MCKatkTV9lJ5eLV++uBz6Sua2tVpIRwDE+Groa9qG0FdJ4nkrO+YvbC8NbDbWdSyA6TaJ&#10;cGwA9E4neZrOksE60TvLpfewejtu0iXiN43k4UPTeBmIrilwCzg6HNdxTJaXrNo41reKH2iwf2DR&#10;MWXg0hPULQuMbJ36DapT3Flvm3DBbZfYplFcYgwQTZb+Es1Dy3qJsUByfH9Kk/9/sPz97t4RJWpa&#10;QqUM66BGHyFrzGy0JLAGCRp6X4HfQ3/vYoi+v7P8iyfG3rTgJq+ds0MrmQBaWfRPnh2IhoejZD28&#10;swLg2TZYzNW+cV0EhCyQPZbk8VQSuQ+Ew2JWzovFlBIOW3k5mxZTvIFVx8O98+GNtB2Jk5o64I7g&#10;bHfnQyTDqqMLkrdaiZXSGg23Wd9oR3YM1LHC74Duz920ic7GxmMj4rgCHOGOuBfZYrW/l1lepK/y&#10;crKaLeaTYlVMJ+U8XUzSrHxVztKiLG5XPyLBrKhaJYQ0d8rIo/Ky4u8qe+iBUTOoPTJArvJ5mmLw&#10;z+j78yhT/P4UZacCdKJWXU0XJydWxcK+NgLiZlVgSo/z5Dl/TDMk4fjHtKAMYuVHBYX9eo9CQ41E&#10;VayteARdOAt1g96EVwQmrXXfKBmgI2vqv26Zk5Totwa0VWZFEVsYjWI6z8Fw5zvr8x1mOEDVlAdH&#10;yWjchLHxt71TmxbuyjBZxl6DIhuFanniddAx9B1GdXgjYmOf2+j19JItfwIAAP//AwBQSwMEFAAG&#10;AAgAAAAhAPhmjXPhAAAACgEAAA8AAABkcnMvZG93bnJldi54bWxMj8tOwzAQRfdI/IM1SOyoU5yG&#10;NsSpUCUWWSBBy6JLNzZJSDyOYufRv2dYwXJ0j+49k+0X27HJDL5xKGG9ioAZLJ1usJLweXp92ALz&#10;QaFWnUMj4Wo87PPbm0yl2s34YaZjqBiVoE+VhDqEPuXcl7Wxyq9cb5CyLzdYFegcKq4HNVO57fhj&#10;FCXcqgZpoVa9OdSmbI+jldAWhR2XTTkV729P32KYr+3pfJDy/m55eQYWzBL+YPjVJ3XIyeniRtSe&#10;dRLENhaEStglCTAC4vUmBnYhMhYCeJ7x/y/kPwAAAP//AwBQSwECLQAUAAYACAAAACEAtoM4kv4A&#10;AADhAQAAEwAAAAAAAAAAAAAAAAAAAAAAW0NvbnRlbnRfVHlwZXNdLnhtbFBLAQItABQABgAIAAAA&#10;IQA4/SH/1gAAAJQBAAALAAAAAAAAAAAAAAAAAC8BAABfcmVscy8ucmVsc1BLAQItABQABgAIAAAA&#10;IQAfHfk3hQIAABEFAAAOAAAAAAAAAAAAAAAAAC4CAABkcnMvZTJvRG9jLnhtbFBLAQItABQABgAI&#10;AAAAIQD4Zo1z4QAAAAoBAAAPAAAAAAAAAAAAAAAAAN8EAABkcnMvZG93bnJldi54bWxQSwUGAAAA&#10;AAQABADzAAAA7QUAAAAA&#10;" stroked="f" strokeweight="1pt">
                <v:textbox>
                  <w:txbxContent>
                    <w:p w:rsidR="00E30A19" w:rsidRDefault="00E30A19" w:rsidP="00E30A19"/>
                  </w:txbxContent>
                </v:textbox>
              </v:rect>
            </w:pict>
          </mc:Fallback>
        </mc:AlternateContent>
      </w:r>
      <w:r w:rsidRPr="00E30A19">
        <w:rPr>
          <w:b/>
          <w:bCs/>
          <w:sz w:val="28"/>
        </w:rPr>
        <w:t>2023</w:t>
      </w:r>
    </w:p>
    <w:p w:rsidR="00C61A93" w:rsidRPr="00C61A93" w:rsidRDefault="002C4F81" w:rsidP="00C61A93">
      <w:pPr>
        <w:pStyle w:val="Heading2"/>
        <w:spacing w:before="0" w:beforeAutospacing="0" w:after="0" w:afterAutospacing="0"/>
        <w:jc w:val="center"/>
        <w:rPr>
          <w:b/>
          <w:lang w:val="id-ID"/>
        </w:rPr>
      </w:pPr>
      <w:r w:rsidRPr="002C4F81">
        <w:lastRenderedPageBreak/>
        <w:drawing>
          <wp:anchor distT="0" distB="0" distL="114300" distR="114300" simplePos="0" relativeHeight="251811328" behindDoc="0" locked="0" layoutInCell="1" allowOverlap="1" wp14:anchorId="52E76B6D" wp14:editId="13112811">
            <wp:simplePos x="0" y="0"/>
            <wp:positionH relativeFrom="column">
              <wp:posOffset>-1405011</wp:posOffset>
            </wp:positionH>
            <wp:positionV relativeFrom="paragraph">
              <wp:posOffset>-1044966</wp:posOffset>
            </wp:positionV>
            <wp:extent cx="7584831" cy="1066252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84390" cy="10661906"/>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93" w:rsidRPr="00C61A93">
        <w:rPr>
          <w:b/>
          <w:noProof/>
        </w:rPr>
        <mc:AlternateContent>
          <mc:Choice Requires="wps">
            <w:drawing>
              <wp:anchor distT="0" distB="0" distL="114300" distR="114300" simplePos="0" relativeHeight="251810304" behindDoc="0" locked="0" layoutInCell="1" allowOverlap="1" wp14:anchorId="11ACCF31" wp14:editId="2D954792">
                <wp:simplePos x="0" y="0"/>
                <wp:positionH relativeFrom="column">
                  <wp:posOffset>4935855</wp:posOffset>
                </wp:positionH>
                <wp:positionV relativeFrom="paragraph">
                  <wp:posOffset>-820420</wp:posOffset>
                </wp:positionV>
                <wp:extent cx="197485" cy="296545"/>
                <wp:effectExtent l="3810" t="2540" r="0" b="0"/>
                <wp:wrapNone/>
                <wp:docPr id="174"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29654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C61A93" w:rsidRDefault="00C61A93" w:rsidP="00C61A93"/>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8" style="position:absolute;left:0;text-align:left;margin-left:388.65pt;margin-top:-64.6pt;width:15.55pt;height:23.3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3phgIAABMFAAAOAAAAZHJzL2Uyb0RvYy54bWysVNtuEzEQfUfiHyy/p3uRc9lVN1VpCUIq&#10;UFH4AMf2Zi28trGdbAri3xl7kzQFHhBiH7wee3x8ZuaML6/2vUI74bw0usHFRY6R0MxwqTcN/vxp&#10;NVlg5APVnCqjRYMfhcdXy5cvLgdbi9J0RnHhEIBoXw+2wV0Its4yzzrRU39hrNCw2RrX0wCm22Tc&#10;0QHQe5WVeT7LBuO4dYYJ72H1dtzEy4TftoKFD23rRUCqwcAtpNGlcR3HbHlJ642jtpPsQIP+A4ue&#10;Sg2XnqBuaaBo6+RvUL1kznjThgtm+sy0rWQixQDRFPkv0Tx01IoUCyTH21Oa/P+DZe939w5JDrWb&#10;E4w07aFIHyFtVG+UQHERUjRYX4Png713MUhv7wz74pE2Nx34iWvnzNAJyoFYEf2zZwei4eEoWg/v&#10;DAd8ug0mZWvfuj4CQh7QPhXl8VQUsQ+IwWJRzcliihGDrbKaTck03UDr42HrfHgjTI/ipMEOyCdw&#10;urvzIZKh9dElkTdK8pVUKhlus75RDu0o6GOVvgO6P3dTOjprE4+NiOMKcIQ74l5km+r9vSpKkr8q&#10;q8lqtphPyIpMJ9U8X0zyonpVzXJSkdvVj0iwIHUnORf6Tmpx1F5B/q62hy4YVZPUhwbIVTnP8xT8&#10;M/r+PMo8fX+KspcBelHJvsGLkxOtY2Ffaw5x0zpQqcZ59px/SjMk4fhPaUkyiJUfFRT2632SWhlv&#10;j6pYG/4IunAG6gbdCe8ITDrjvmE0QE822H/dUicwUm81aKsqCIlNnAwynZdguPOd9fkO1QygGsyC&#10;w2g0bsLY+lvr5KaDu4qULG2uQZGtTGp54nXQMXReiurwSsTWPreT19NbtvwJAAD//wMAUEsDBBQA&#10;BgAIAAAAIQAmwama4wAAAAwBAAAPAAAAZHJzL2Rvd25yZXYueG1sTI89T8MwEIZ3JP6DdUhsrdOU&#10;khDiVKgSQwYk2jIwurFJQuJzZDsf/fccE4x39+i95833i+nZpJ1vLQrYrCNgGiurWqwFfJxfVykw&#10;HyQq2VvUAq7aw764vcllpuyMRz2dQs0oBH0mBTQhDBnnvmq0kX5tB410+7LOyECjq7lycqZw0/M4&#10;ih65kS3Sh0YO+tDoqjuNRkBXlmZcdtVUvr8l31s3X7vz50GI+7vl5RlY0Ev4g+FXn9ShIKeLHVF5&#10;1gtIkmRLqIDVJn6KgRGSRukDsAut0ngHvMj5/xLFDwAAAP//AwBQSwECLQAUAAYACAAAACEAtoM4&#10;kv4AAADhAQAAEwAAAAAAAAAAAAAAAAAAAAAAW0NvbnRlbnRfVHlwZXNdLnhtbFBLAQItABQABgAI&#10;AAAAIQA4/SH/1gAAAJQBAAALAAAAAAAAAAAAAAAAAC8BAABfcmVscy8ucmVsc1BLAQItABQABgAI&#10;AAAAIQBjBQ3phgIAABMFAAAOAAAAAAAAAAAAAAAAAC4CAABkcnMvZTJvRG9jLnhtbFBLAQItABQA&#10;BgAIAAAAIQAmwama4wAAAAwBAAAPAAAAAAAAAAAAAAAAAOAEAABkcnMvZG93bnJldi54bWxQSwUG&#10;AAAAAAQABADzAAAA8AUAAAAA&#10;" stroked="f" strokeweight="1pt">
                <v:textbox>
                  <w:txbxContent>
                    <w:p w:rsidR="00C61A93" w:rsidRDefault="00C61A93" w:rsidP="00C61A93"/>
                  </w:txbxContent>
                </v:textbox>
              </v:rect>
            </w:pict>
          </mc:Fallback>
        </mc:AlternateContent>
      </w:r>
      <w:r w:rsidR="00C61A93" w:rsidRPr="00C61A93">
        <w:rPr>
          <w:b/>
          <w:lang w:val="id-ID"/>
        </w:rPr>
        <w:t>FAKULTAS FARMASI</w:t>
      </w:r>
    </w:p>
    <w:p w:rsidR="00C61A93" w:rsidRPr="00C61A93" w:rsidRDefault="00C61A93" w:rsidP="00C61A93">
      <w:pPr>
        <w:spacing w:before="0" w:beforeAutospacing="0" w:after="0" w:afterAutospacing="0"/>
        <w:jc w:val="center"/>
        <w:rPr>
          <w:b/>
          <w:bCs/>
          <w:lang w:val="id-ID"/>
        </w:rPr>
      </w:pPr>
      <w:r w:rsidRPr="00C61A93">
        <w:rPr>
          <w:b/>
          <w:bCs/>
          <w:lang w:val="id-ID"/>
        </w:rPr>
        <w:t>UNIVERSITAS MUSLIM NUSANTARA AL-WASHLIYAH</w:t>
      </w:r>
    </w:p>
    <w:p w:rsidR="00C61A93" w:rsidRDefault="00C61A93" w:rsidP="00C61A93">
      <w:pPr>
        <w:spacing w:before="0" w:beforeAutospacing="0" w:after="0" w:afterAutospacing="0"/>
        <w:jc w:val="center"/>
        <w:rPr>
          <w:b/>
          <w:bCs/>
          <w:lang w:val="id-ID"/>
        </w:rPr>
      </w:pPr>
    </w:p>
    <w:p w:rsidR="00C61A93" w:rsidRDefault="00C61A93" w:rsidP="00C61A93">
      <w:pPr>
        <w:spacing w:before="0" w:beforeAutospacing="0" w:after="0" w:afterAutospacing="0"/>
        <w:rPr>
          <w:b/>
          <w:bCs/>
        </w:rPr>
      </w:pPr>
      <w:r>
        <w:rPr>
          <w:b/>
          <w:bCs/>
          <w:noProof/>
        </w:rPr>
        <mc:AlternateContent>
          <mc:Choice Requires="wps">
            <w:drawing>
              <wp:anchor distT="0" distB="0" distL="114300" distR="114300" simplePos="0" relativeHeight="251809280" behindDoc="0" locked="0" layoutInCell="1" allowOverlap="1" wp14:anchorId="79E2EF30" wp14:editId="11FEFEB9">
                <wp:simplePos x="0" y="0"/>
                <wp:positionH relativeFrom="column">
                  <wp:posOffset>18415</wp:posOffset>
                </wp:positionH>
                <wp:positionV relativeFrom="paragraph">
                  <wp:posOffset>-2540</wp:posOffset>
                </wp:positionV>
                <wp:extent cx="5039995" cy="0"/>
                <wp:effectExtent l="39370" t="40640" r="45085" b="45085"/>
                <wp:wrapNone/>
                <wp:docPr id="106"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39995" cy="0"/>
                        </a:xfrm>
                        <a:prstGeom prst="line">
                          <a:avLst/>
                        </a:prstGeom>
                        <a:noFill/>
                        <a:ln w="76200" cmpd="thickThin">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6"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pt" to="398.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ewMgIAAFkEAAAOAAAAZHJzL2Uyb0RvYy54bWysVMuO2jAU3VfqP1jeM0kYYCAijKoEupm2&#10;SNAPMLZDrPFLtoeAqv57r81DTLupqrIwftx7fO65x5k/H5VEB+68MLrCxUOOEdfUMKH3Ff6+XQ2m&#10;GPlANCPSaF7hE/f4efHxw7y3JR+azkjGHQIQ7cveVrgLwZZZ5mnHFfEPxnINh61xigRYun3GHOkB&#10;XclsmOeTrDeOWWco9x52m/MhXiT8tuU0fGtbzwOSFQZuIY0ujbs4Zos5KfeO2E7QCw3yDywUERou&#10;vUE1JBD05sQfUEpQZ7xpwwM1KjNtKyhPNUA1Rf5bNZuOWJ5qAXG8vcnk/x8s/XpYOyQY9C6fYKSJ&#10;giZtgiNi3wVUG61BQuNQPAWteutLSKn12sVq6VFv7Iuhrx5pU3dE73nivD1ZgCliRvYuJS68hRt3&#10;/RfDIIa8BZOEO7ZORUiQBB1Tf063/vBjQBQ2x/njbDYbY0SvZxkpr4nW+fCZG4XipMJS6CgdKcnh&#10;xYdIhJTXkLitzUpImdovNeor/DQBPwG0siBGADu8brtLU72RgsXwmOjdfldLhw4kWir9Up1wch+m&#10;RABjS6EqPL0FkbLjhC01S/cGIuR5DtykjuBQKbC9zM4G+jHLZ8vpcjoajIaT5WCUN83g06oeDSar&#10;4mncPDZ13RQ/Y6nFqOwEY1xHqlczF6O/M8vlWZ1teLPzTaXsPXqSE8he/xPp1OrY3bNPdoad1u5q&#10;AfBvCr68tfhA7tcwv/8iLH4BAAD//wMAUEsDBBQABgAIAAAAIQCGDxsT2QAAAAUBAAAPAAAAZHJz&#10;L2Rvd25yZXYueG1sTI7BTsMwEETvSP0Ha5G4tQ4VCm2IU5UKOHFICx+wjbdJSLwOttuGv8dwaY+j&#10;Gb15+Wo0vTiR861lBfezBARxZXXLtYLPj9fpAoQPyBp7y6TghzysislNjpm2Z97SaRdqESHsM1TQ&#10;hDBkUvqqIYN+Zgfi2B2sMxhidLXUDs8Rbno5T5JUGmw5PjQ40KahqtsdjYLO8dd3WT4buSnf6WXr&#10;u8ObTpS6ux3XTyACjeEyhj/9qA5FdNrbI2svegXzZRwqmD6AiO3jMk1B7P+zLHJ5bV/8AgAA//8D&#10;AFBLAQItABQABgAIAAAAIQC2gziS/gAAAOEBAAATAAAAAAAAAAAAAAAAAAAAAABbQ29udGVudF9U&#10;eXBlc10ueG1sUEsBAi0AFAAGAAgAAAAhADj9If/WAAAAlAEAAAsAAAAAAAAAAAAAAAAALwEAAF9y&#10;ZWxzLy5yZWxzUEsBAi0AFAAGAAgAAAAhABYzN7AyAgAAWQQAAA4AAAAAAAAAAAAAAAAALgIAAGRy&#10;cy9lMm9Eb2MueG1sUEsBAi0AFAAGAAgAAAAhAIYPGxPZAAAABQEAAA8AAAAAAAAAAAAAAAAAjAQA&#10;AGRycy9kb3ducmV2LnhtbFBLBQYAAAAABAAEAPMAAACSBQAAAAA=&#10;" strokeweight="6pt">
                <v:stroke linestyle="thickThin" joinstyle="miter"/>
              </v:line>
            </w:pict>
          </mc:Fallback>
        </mc:AlternateContent>
      </w:r>
    </w:p>
    <w:p w:rsidR="00C61A93" w:rsidRDefault="00C61A93" w:rsidP="00C61A93">
      <w:pPr>
        <w:spacing w:before="0" w:beforeAutospacing="0" w:after="0" w:afterAutospacing="0"/>
        <w:jc w:val="center"/>
        <w:rPr>
          <w:b/>
          <w:bCs/>
          <w:lang w:val="id-ID"/>
        </w:rPr>
      </w:pPr>
      <w:r>
        <w:rPr>
          <w:b/>
          <w:bCs/>
          <w:lang w:val="id-ID"/>
        </w:rPr>
        <w:t>TANDA PERSETUJUAN SKRIPSI</w:t>
      </w:r>
    </w:p>
    <w:p w:rsidR="00C61A93" w:rsidRDefault="00C61A93" w:rsidP="00C61A93">
      <w:pPr>
        <w:spacing w:before="0" w:beforeAutospacing="0" w:after="0" w:afterAutospacing="0"/>
        <w:jc w:val="center"/>
        <w:rPr>
          <w:b/>
          <w:bCs/>
          <w:lang w:val="id-ID"/>
        </w:rPr>
      </w:pPr>
    </w:p>
    <w:p w:rsidR="00C61A93" w:rsidRDefault="00C61A93" w:rsidP="00C61A93">
      <w:pPr>
        <w:spacing w:before="0" w:beforeAutospacing="0" w:after="0" w:afterAutospacing="0"/>
        <w:rPr>
          <w:b/>
          <w:bCs/>
        </w:rPr>
      </w:pPr>
      <w:r>
        <w:rPr>
          <w:b/>
          <w:bCs/>
          <w:lang w:val="id-ID"/>
        </w:rPr>
        <w:t>Nama</w:t>
      </w:r>
      <w:r>
        <w:rPr>
          <w:b/>
          <w:bCs/>
          <w:lang w:val="id-ID"/>
        </w:rPr>
        <w:tab/>
      </w:r>
      <w:r>
        <w:rPr>
          <w:b/>
          <w:bCs/>
          <w:lang w:val="id-ID"/>
        </w:rPr>
        <w:tab/>
      </w:r>
      <w:r>
        <w:rPr>
          <w:b/>
          <w:bCs/>
          <w:lang w:val="id-ID"/>
        </w:rPr>
        <w:tab/>
        <w:t xml:space="preserve">: </w:t>
      </w:r>
      <w:r>
        <w:rPr>
          <w:b/>
          <w:bCs/>
        </w:rPr>
        <w:t>Afrizani</w:t>
      </w:r>
    </w:p>
    <w:p w:rsidR="00C61A93" w:rsidRDefault="00C61A93" w:rsidP="00C61A93">
      <w:pPr>
        <w:spacing w:before="0" w:beforeAutospacing="0" w:after="0" w:afterAutospacing="0"/>
        <w:rPr>
          <w:b/>
          <w:bCs/>
        </w:rPr>
      </w:pPr>
      <w:r>
        <w:rPr>
          <w:b/>
          <w:bCs/>
          <w:lang w:val="id-ID"/>
        </w:rPr>
        <w:t>NPM</w:t>
      </w:r>
      <w:r>
        <w:rPr>
          <w:b/>
          <w:bCs/>
          <w:lang w:val="id-ID"/>
        </w:rPr>
        <w:tab/>
      </w:r>
      <w:r>
        <w:rPr>
          <w:b/>
          <w:bCs/>
          <w:lang w:val="id-ID"/>
        </w:rPr>
        <w:tab/>
      </w:r>
      <w:r>
        <w:rPr>
          <w:b/>
          <w:bCs/>
          <w:lang w:val="id-ID"/>
        </w:rPr>
        <w:tab/>
        <w:t xml:space="preserve">: </w:t>
      </w:r>
      <w:r>
        <w:rPr>
          <w:b/>
          <w:bCs/>
        </w:rPr>
        <w:t>212114088</w:t>
      </w:r>
    </w:p>
    <w:p w:rsidR="00C61A93" w:rsidRDefault="00C61A93" w:rsidP="00C61A93">
      <w:pPr>
        <w:spacing w:before="0" w:beforeAutospacing="0" w:after="0" w:afterAutospacing="0"/>
        <w:rPr>
          <w:b/>
          <w:bCs/>
          <w:lang w:val="id-ID"/>
        </w:rPr>
      </w:pPr>
      <w:r>
        <w:rPr>
          <w:b/>
          <w:bCs/>
          <w:lang w:val="id-ID"/>
        </w:rPr>
        <w:t>Fakultas</w:t>
      </w:r>
      <w:r>
        <w:rPr>
          <w:b/>
          <w:bCs/>
          <w:lang w:val="id-ID"/>
        </w:rPr>
        <w:tab/>
      </w:r>
      <w:r>
        <w:rPr>
          <w:b/>
          <w:bCs/>
          <w:lang w:val="id-ID"/>
        </w:rPr>
        <w:tab/>
        <w:t>: Farmasi</w:t>
      </w:r>
    </w:p>
    <w:p w:rsidR="00C61A93" w:rsidRDefault="00C61A93" w:rsidP="00C61A93">
      <w:pPr>
        <w:spacing w:before="0" w:beforeAutospacing="0" w:after="0" w:afterAutospacing="0"/>
        <w:rPr>
          <w:b/>
          <w:bCs/>
          <w:lang w:val="id-ID"/>
        </w:rPr>
      </w:pPr>
      <w:r>
        <w:rPr>
          <w:b/>
          <w:bCs/>
          <w:lang w:val="id-ID"/>
        </w:rPr>
        <w:t>Program Studi</w:t>
      </w:r>
      <w:r>
        <w:rPr>
          <w:b/>
          <w:bCs/>
          <w:lang w:val="id-ID"/>
        </w:rPr>
        <w:tab/>
        <w:t>: Sarjana Farmasi</w:t>
      </w:r>
    </w:p>
    <w:p w:rsidR="00C61A93" w:rsidRDefault="00C61A93" w:rsidP="00C61A93">
      <w:pPr>
        <w:spacing w:before="0" w:beforeAutospacing="0" w:after="0" w:afterAutospacing="0"/>
        <w:rPr>
          <w:b/>
          <w:bCs/>
          <w:lang w:val="id-ID"/>
        </w:rPr>
      </w:pPr>
      <w:r>
        <w:rPr>
          <w:b/>
          <w:bCs/>
          <w:lang w:val="id-ID"/>
        </w:rPr>
        <w:t>Jenjang  Pendidikan</w:t>
      </w:r>
      <w:r>
        <w:rPr>
          <w:b/>
          <w:bCs/>
          <w:lang w:val="id-ID"/>
        </w:rPr>
        <w:tab/>
        <w:t>: Strata Satu (S-1)</w:t>
      </w:r>
    </w:p>
    <w:p w:rsidR="00C61A93" w:rsidRDefault="00C61A93" w:rsidP="00C61A93">
      <w:pPr>
        <w:spacing w:before="0" w:beforeAutospacing="0" w:after="0" w:afterAutospacing="0"/>
        <w:jc w:val="both"/>
        <w:rPr>
          <w:bCs/>
        </w:rPr>
      </w:pPr>
      <w:r>
        <w:rPr>
          <w:b/>
          <w:bCs/>
          <w:lang w:val="id-ID"/>
        </w:rPr>
        <w:t>Judul</w:t>
      </w:r>
      <w:r>
        <w:rPr>
          <w:b/>
          <w:bCs/>
        </w:rPr>
        <w:t xml:space="preserve"> Skripsi</w:t>
      </w:r>
      <w:r>
        <w:rPr>
          <w:b/>
          <w:bCs/>
        </w:rPr>
        <w:tab/>
      </w:r>
      <w:r>
        <w:rPr>
          <w:b/>
          <w:bCs/>
          <w:lang w:val="id-ID"/>
        </w:rPr>
        <w:t>:</w:t>
      </w:r>
      <w:r>
        <w:rPr>
          <w:b/>
          <w:bCs/>
        </w:rPr>
        <w:t>Penetapan Kadar Flavanoid Total Ekstrak Kayu Kuning Dari Daerah Samarkilang Aceh Tengah Dengan Berbagai Konsenterasi Etanol Menggunakan Metode Spektrofotometri Visible.</w:t>
      </w:r>
    </w:p>
    <w:p w:rsidR="00C61A93" w:rsidRDefault="00C61A93" w:rsidP="00C61A93">
      <w:pPr>
        <w:spacing w:before="0" w:beforeAutospacing="0" w:after="0" w:afterAutospacing="0"/>
        <w:jc w:val="both"/>
        <w:rPr>
          <w:b/>
          <w:bCs/>
        </w:rPr>
      </w:pPr>
    </w:p>
    <w:p w:rsidR="00C61A93" w:rsidRDefault="00C61A93" w:rsidP="00C61A93">
      <w:pPr>
        <w:spacing w:before="0" w:beforeAutospacing="0" w:after="0" w:afterAutospacing="0"/>
        <w:jc w:val="center"/>
        <w:rPr>
          <w:b/>
          <w:bCs/>
        </w:rPr>
      </w:pPr>
    </w:p>
    <w:p w:rsidR="00C61A93" w:rsidRDefault="00C61A93" w:rsidP="00C61A93">
      <w:pPr>
        <w:spacing w:before="0" w:beforeAutospacing="0" w:after="0" w:afterAutospacing="0"/>
        <w:jc w:val="center"/>
        <w:rPr>
          <w:b/>
          <w:bCs/>
          <w:lang w:val="id-ID"/>
        </w:rPr>
      </w:pPr>
      <w:r>
        <w:rPr>
          <w:b/>
          <w:bCs/>
          <w:lang w:val="id-ID"/>
        </w:rPr>
        <w:t>Pembimbing</w:t>
      </w:r>
    </w:p>
    <w:p w:rsidR="00C61A93" w:rsidRDefault="00C61A93" w:rsidP="00C61A93">
      <w:pPr>
        <w:spacing w:before="0" w:beforeAutospacing="0" w:after="0" w:afterAutospacing="0"/>
        <w:jc w:val="center"/>
        <w:rPr>
          <w:b/>
          <w:bCs/>
        </w:rPr>
      </w:pPr>
    </w:p>
    <w:p w:rsidR="00C61A93" w:rsidRDefault="00C61A93" w:rsidP="00C61A93">
      <w:pPr>
        <w:spacing w:before="0" w:beforeAutospacing="0" w:after="0" w:afterAutospacing="0"/>
        <w:jc w:val="center"/>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jc w:val="center"/>
        <w:rPr>
          <w:b/>
          <w:bCs/>
          <w:lang w:val="id-ID"/>
        </w:rPr>
      </w:pPr>
    </w:p>
    <w:p w:rsidR="00C61A93" w:rsidRDefault="00C61A93" w:rsidP="00C61A93">
      <w:pPr>
        <w:spacing w:before="0" w:beforeAutospacing="0" w:after="0" w:afterAutospacing="0"/>
        <w:jc w:val="center"/>
        <w:rPr>
          <w:b/>
          <w:bCs/>
        </w:rPr>
      </w:pPr>
      <w:r>
        <w:rPr>
          <w:b/>
        </w:rPr>
        <w:t xml:space="preserve">(Anny Sartika Daulay. </w:t>
      </w:r>
      <w:proofErr w:type="gramStart"/>
      <w:r>
        <w:rPr>
          <w:b/>
        </w:rPr>
        <w:t>S.Si.,</w:t>
      </w:r>
      <w:proofErr w:type="gramEnd"/>
      <w:r>
        <w:rPr>
          <w:b/>
        </w:rPr>
        <w:t xml:space="preserve"> M.Si</w:t>
      </w:r>
      <w:r>
        <w:rPr>
          <w:b/>
          <w:bCs/>
          <w:lang w:val="id-ID"/>
        </w:rPr>
        <w:t>)</w:t>
      </w:r>
    </w:p>
    <w:p w:rsidR="00C61A93" w:rsidRDefault="00C61A93" w:rsidP="00C61A93">
      <w:pPr>
        <w:spacing w:before="0" w:beforeAutospacing="0" w:after="0" w:afterAutospacing="0"/>
        <w:jc w:val="center"/>
        <w:rPr>
          <w:b/>
          <w:bCs/>
        </w:rPr>
      </w:pPr>
    </w:p>
    <w:p w:rsidR="00C61A93" w:rsidRDefault="00C61A93" w:rsidP="00C61A93">
      <w:pPr>
        <w:spacing w:before="0" w:beforeAutospacing="0" w:after="0" w:afterAutospacing="0"/>
        <w:rPr>
          <w:b/>
          <w:bCs/>
          <w:lang w:val="id-ID"/>
        </w:rPr>
      </w:pPr>
      <w:r>
        <w:rPr>
          <w:b/>
          <w:bCs/>
          <w:lang w:val="id-ID"/>
        </w:rPr>
        <w:t xml:space="preserve">Penguji I                    </w:t>
      </w:r>
      <w:r>
        <w:rPr>
          <w:b/>
          <w:bCs/>
          <w:lang w:val="id-ID"/>
        </w:rPr>
        <w:tab/>
      </w:r>
      <w:r>
        <w:rPr>
          <w:b/>
          <w:bCs/>
          <w:lang w:val="id-ID"/>
        </w:rPr>
        <w:tab/>
      </w:r>
      <w:r>
        <w:rPr>
          <w:b/>
          <w:bCs/>
          <w:lang w:val="id-ID"/>
        </w:rPr>
        <w:tab/>
      </w:r>
      <w:r>
        <w:rPr>
          <w:b/>
          <w:bCs/>
        </w:rPr>
        <w:tab/>
      </w:r>
      <w:r>
        <w:rPr>
          <w:b/>
          <w:bCs/>
          <w:lang w:val="id-ID"/>
        </w:rPr>
        <w:t xml:space="preserve"> </w:t>
      </w:r>
      <w:r>
        <w:rPr>
          <w:b/>
          <w:bCs/>
        </w:rPr>
        <w:t xml:space="preserve"> </w:t>
      </w:r>
      <w:r>
        <w:rPr>
          <w:b/>
          <w:bCs/>
          <w:lang w:val="id-ID"/>
        </w:rPr>
        <w:t xml:space="preserve"> Penguji II</w:t>
      </w: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spacing w:val="-10"/>
        </w:rPr>
      </w:pPr>
      <w:r>
        <w:rPr>
          <w:b/>
          <w:bCs/>
          <w:spacing w:val="-10"/>
          <w:lang w:val="id-ID"/>
        </w:rPr>
        <w:t>(</w:t>
      </w:r>
      <w:r>
        <w:rPr>
          <w:b/>
          <w:spacing w:val="-10"/>
        </w:rPr>
        <w:t xml:space="preserve">Dr. </w:t>
      </w:r>
      <w:proofErr w:type="gramStart"/>
      <w:r>
        <w:rPr>
          <w:b/>
          <w:spacing w:val="-10"/>
        </w:rPr>
        <w:t>Ridwanto.</w:t>
      </w:r>
      <w:proofErr w:type="gramEnd"/>
      <w:r>
        <w:rPr>
          <w:b/>
          <w:spacing w:val="-10"/>
        </w:rPr>
        <w:t xml:space="preserve"> M., Si</w:t>
      </w:r>
      <w:r>
        <w:rPr>
          <w:b/>
          <w:bCs/>
          <w:spacing w:val="-10"/>
          <w:lang w:val="id-ID"/>
        </w:rPr>
        <w:t>)</w:t>
      </w:r>
      <w:r>
        <w:rPr>
          <w:b/>
          <w:bCs/>
          <w:spacing w:val="-10"/>
        </w:rPr>
        <w:t xml:space="preserve">          </w:t>
      </w:r>
      <w:r>
        <w:rPr>
          <w:b/>
          <w:bCs/>
          <w:spacing w:val="-10"/>
        </w:rPr>
        <w:tab/>
      </w:r>
      <w:r>
        <w:rPr>
          <w:b/>
          <w:bCs/>
          <w:spacing w:val="-10"/>
        </w:rPr>
        <w:tab/>
        <w:t xml:space="preserve">            </w:t>
      </w:r>
      <w:r>
        <w:rPr>
          <w:b/>
          <w:bCs/>
          <w:spacing w:val="-10"/>
          <w:lang w:val="id-ID"/>
        </w:rPr>
        <w:t>(</w:t>
      </w:r>
      <w:r>
        <w:rPr>
          <w:b/>
        </w:rPr>
        <w:t>apt. Drs. Fathur Rahman H. M., Si</w:t>
      </w:r>
      <w:r>
        <w:rPr>
          <w:b/>
          <w:bCs/>
          <w:spacing w:val="-10"/>
          <w:lang w:val="id-ID"/>
        </w:rPr>
        <w:t>)</w:t>
      </w: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lang w:val="id-ID"/>
        </w:rPr>
      </w:pPr>
      <w:r>
        <w:rPr>
          <w:b/>
          <w:bCs/>
          <w:lang w:val="id-ID"/>
        </w:rPr>
        <w:t>DIUJI PADA TANGGAL</w:t>
      </w:r>
      <w:r>
        <w:rPr>
          <w:b/>
          <w:bCs/>
          <w:lang w:val="id-ID"/>
        </w:rPr>
        <w:tab/>
        <w:t>:</w:t>
      </w:r>
    </w:p>
    <w:p w:rsidR="00C61A93" w:rsidRDefault="00C61A93" w:rsidP="00C61A93">
      <w:pPr>
        <w:spacing w:before="0" w:beforeAutospacing="0" w:after="0" w:afterAutospacing="0"/>
        <w:rPr>
          <w:b/>
          <w:bCs/>
          <w:lang w:val="id-ID"/>
        </w:rPr>
      </w:pPr>
      <w:r>
        <w:rPr>
          <w:b/>
          <w:bCs/>
          <w:lang w:val="id-ID"/>
        </w:rPr>
        <w:t>YUDISIUM</w:t>
      </w:r>
      <w:r>
        <w:rPr>
          <w:b/>
          <w:bCs/>
          <w:lang w:val="id-ID"/>
        </w:rPr>
        <w:tab/>
      </w:r>
      <w:r>
        <w:rPr>
          <w:b/>
          <w:bCs/>
          <w:lang w:val="id-ID"/>
        </w:rPr>
        <w:tab/>
      </w:r>
      <w:r>
        <w:rPr>
          <w:b/>
          <w:bCs/>
          <w:lang w:val="id-ID"/>
        </w:rPr>
        <w:tab/>
        <w:t>:</w:t>
      </w: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jc w:val="center"/>
        <w:rPr>
          <w:b/>
          <w:bCs/>
          <w:lang w:val="id-ID"/>
        </w:rPr>
      </w:pPr>
      <w:r>
        <w:rPr>
          <w:b/>
          <w:bCs/>
          <w:lang w:val="id-ID"/>
        </w:rPr>
        <w:t>Panitia Ujian</w:t>
      </w:r>
    </w:p>
    <w:p w:rsidR="00C61A93" w:rsidRDefault="00C61A93" w:rsidP="00C61A93">
      <w:pPr>
        <w:spacing w:before="0" w:beforeAutospacing="0" w:after="0" w:afterAutospacing="0"/>
        <w:jc w:val="center"/>
        <w:rPr>
          <w:b/>
          <w:bCs/>
          <w:lang w:val="id-ID"/>
        </w:rPr>
      </w:pPr>
    </w:p>
    <w:p w:rsidR="00C61A93" w:rsidRDefault="00C61A93" w:rsidP="00C61A93">
      <w:pPr>
        <w:spacing w:before="0" w:beforeAutospacing="0" w:after="0" w:afterAutospacing="0"/>
        <w:jc w:val="center"/>
        <w:rPr>
          <w:b/>
          <w:bCs/>
          <w:lang w:val="id-ID"/>
        </w:rPr>
      </w:pPr>
    </w:p>
    <w:p w:rsidR="00C61A93" w:rsidRDefault="00C61A93" w:rsidP="00C61A93">
      <w:pPr>
        <w:spacing w:before="0" w:beforeAutospacing="0" w:after="0" w:afterAutospacing="0"/>
        <w:rPr>
          <w:b/>
          <w:bCs/>
        </w:rPr>
      </w:pPr>
      <w:r>
        <w:rPr>
          <w:b/>
          <w:bCs/>
          <w:lang w:val="id-ID"/>
        </w:rPr>
        <w:t>Ketua,</w:t>
      </w:r>
      <w:r>
        <w:rPr>
          <w:b/>
          <w:bCs/>
        </w:rPr>
        <w:t xml:space="preserve"> </w:t>
      </w:r>
      <w:r>
        <w:rPr>
          <w:b/>
          <w:bCs/>
        </w:rPr>
        <w:tab/>
      </w:r>
      <w:r>
        <w:rPr>
          <w:b/>
          <w:bCs/>
        </w:rPr>
        <w:tab/>
      </w:r>
      <w:r>
        <w:rPr>
          <w:b/>
          <w:bCs/>
        </w:rPr>
        <w:tab/>
      </w:r>
      <w:r>
        <w:rPr>
          <w:b/>
          <w:bCs/>
        </w:rPr>
        <w:tab/>
        <w:t xml:space="preserve">    </w:t>
      </w:r>
      <w:r>
        <w:rPr>
          <w:b/>
          <w:bCs/>
          <w:lang w:val="id-ID"/>
        </w:rPr>
        <w:t>Sekretaris</w:t>
      </w:r>
    </w:p>
    <w:p w:rsidR="00C61A93" w:rsidRDefault="00C61A93" w:rsidP="00C61A93">
      <w:pPr>
        <w:spacing w:before="0" w:beforeAutospacing="0" w:after="0" w:afterAutospacing="0"/>
        <w:jc w:val="center"/>
        <w:rPr>
          <w:b/>
          <w:bCs/>
        </w:rPr>
      </w:pPr>
    </w:p>
    <w:p w:rsidR="00C61A93" w:rsidRDefault="00C61A93" w:rsidP="00C61A93">
      <w:pPr>
        <w:spacing w:before="0" w:beforeAutospacing="0" w:after="0" w:afterAutospacing="0"/>
        <w:jc w:val="center"/>
        <w:rPr>
          <w:b/>
          <w:bCs/>
        </w:rPr>
      </w:pPr>
    </w:p>
    <w:p w:rsidR="00C61A93" w:rsidRDefault="00C61A93" w:rsidP="00C61A93">
      <w:pPr>
        <w:spacing w:before="0" w:beforeAutospacing="0" w:after="0" w:afterAutospacing="0"/>
        <w:rPr>
          <w:b/>
          <w:bCs/>
        </w:rPr>
      </w:pPr>
    </w:p>
    <w:p w:rsidR="00C61A93" w:rsidRDefault="00C61A93" w:rsidP="00C61A93">
      <w:pPr>
        <w:spacing w:before="0" w:beforeAutospacing="0" w:after="0" w:afterAutospacing="0"/>
        <w:rPr>
          <w:b/>
          <w:bCs/>
        </w:rPr>
      </w:pPr>
    </w:p>
    <w:p w:rsidR="00C61A93" w:rsidRPr="00F13DA2" w:rsidRDefault="00C61A93" w:rsidP="00C61A93">
      <w:pPr>
        <w:spacing w:before="0" w:beforeAutospacing="0" w:after="0" w:afterAutospacing="0"/>
        <w:rPr>
          <w:b/>
          <w:bCs/>
          <w:spacing w:val="-6"/>
          <w:lang w:val="id-ID"/>
        </w:rPr>
        <w:sectPr w:rsidR="00C61A93" w:rsidRPr="00F13DA2" w:rsidSect="000772FE">
          <w:footerReference w:type="default" r:id="rId16"/>
          <w:pgSz w:w="11907" w:h="16839"/>
          <w:pgMar w:top="1701" w:right="1701" w:bottom="1701" w:left="2268" w:header="0" w:footer="836" w:gutter="0"/>
          <w:pgNumType w:fmt="lowerRoman" w:start="1"/>
          <w:cols w:space="720"/>
          <w:docGrid w:linePitch="299"/>
        </w:sectPr>
      </w:pPr>
      <w:r>
        <w:rPr>
          <w:b/>
          <w:bCs/>
          <w:spacing w:val="-6"/>
        </w:rPr>
        <w:t xml:space="preserve">(Dr. KRT. Hardi Mulyono K, Surbakti)      (apt. Minda Sari Lubis, </w:t>
      </w:r>
      <w:proofErr w:type="gramStart"/>
      <w:r>
        <w:rPr>
          <w:b/>
          <w:bCs/>
          <w:spacing w:val="-6"/>
        </w:rPr>
        <w:t>S.Farm.,</w:t>
      </w:r>
      <w:proofErr w:type="gramEnd"/>
      <w:r>
        <w:rPr>
          <w:b/>
          <w:bCs/>
          <w:spacing w:val="-6"/>
        </w:rPr>
        <w:t xml:space="preserve"> M.Si)</w:t>
      </w:r>
    </w:p>
    <w:p w:rsidR="00F13DA2" w:rsidRDefault="00F13DA2" w:rsidP="00C61A93">
      <w:pPr>
        <w:rPr>
          <w:b/>
          <w:bCs/>
          <w:noProof/>
          <w:lang w:val="id-ID" w:eastAsia="id-ID"/>
        </w:rPr>
      </w:pPr>
    </w:p>
    <w:p w:rsidR="00C61A93" w:rsidRDefault="00C61A93" w:rsidP="00C61A93">
      <w:pPr>
        <w:rPr>
          <w:b/>
          <w:bCs/>
          <w:lang w:val="id-ID"/>
        </w:rPr>
      </w:pPr>
      <w:r>
        <w:rPr>
          <w:b/>
          <w:bCs/>
          <w:noProof/>
        </w:rPr>
        <w:drawing>
          <wp:inline distT="0" distB="0" distL="0" distR="0" wp14:anchorId="1DFC34CB" wp14:editId="6F820FA8">
            <wp:extent cx="5029087" cy="5446643"/>
            <wp:effectExtent l="0" t="0" r="635" b="1905"/>
            <wp:docPr id="189" name="Picture 189" descr="C:\Users\SascomJaya4\Downloads\surat pernyataan afrizan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scomJaya4\Downloads\surat pernyataan afrizani_page-0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011" b="19125"/>
                    <a:stretch/>
                  </pic:blipFill>
                  <pic:spPr bwMode="auto">
                    <a:xfrm>
                      <a:off x="0" y="0"/>
                      <a:ext cx="5029200" cy="5446766"/>
                    </a:xfrm>
                    <a:prstGeom prst="rect">
                      <a:avLst/>
                    </a:prstGeom>
                    <a:noFill/>
                    <a:ln>
                      <a:noFill/>
                    </a:ln>
                    <a:extLst>
                      <a:ext uri="{53640926-AAD7-44D8-BBD7-CCE9431645EC}">
                        <a14:shadowObscured xmlns:a14="http://schemas.microsoft.com/office/drawing/2010/main"/>
                      </a:ext>
                    </a:extLst>
                  </pic:spPr>
                </pic:pic>
              </a:graphicData>
            </a:graphic>
          </wp:inline>
        </w:drawing>
      </w:r>
    </w:p>
    <w:p w:rsidR="00C61A93" w:rsidRDefault="00C61A93" w:rsidP="00C61A93">
      <w:pPr>
        <w:spacing w:before="0" w:beforeAutospacing="0" w:after="0" w:afterAutospacing="0"/>
        <w:rPr>
          <w:b/>
          <w:spacing w:val="8"/>
          <w:sz w:val="28"/>
          <w:szCs w:val="28"/>
          <w:lang w:val="id-ID"/>
        </w:rPr>
      </w:pPr>
    </w:p>
    <w:p w:rsidR="00C61A93" w:rsidRDefault="00C61A93" w:rsidP="00C61A93">
      <w:pPr>
        <w:spacing w:before="0" w:beforeAutospacing="0" w:after="0" w:afterAutospacing="0"/>
        <w:rPr>
          <w:b/>
          <w:spacing w:val="8"/>
          <w:sz w:val="28"/>
          <w:szCs w:val="28"/>
          <w:lang w:val="id-ID"/>
        </w:rPr>
      </w:pPr>
    </w:p>
    <w:p w:rsidR="00C61A93" w:rsidRDefault="00C61A93" w:rsidP="00C61A93">
      <w:pPr>
        <w:spacing w:before="0" w:beforeAutospacing="0" w:after="0" w:afterAutospacing="0"/>
        <w:rPr>
          <w:b/>
          <w:spacing w:val="8"/>
          <w:sz w:val="28"/>
          <w:szCs w:val="28"/>
          <w:lang w:val="id-ID"/>
        </w:rPr>
      </w:pPr>
    </w:p>
    <w:p w:rsidR="00C61A93" w:rsidRDefault="00C61A93" w:rsidP="00C61A93">
      <w:pPr>
        <w:spacing w:before="0" w:beforeAutospacing="0" w:after="0" w:afterAutospacing="0"/>
        <w:rPr>
          <w:b/>
          <w:spacing w:val="8"/>
          <w:sz w:val="28"/>
          <w:szCs w:val="28"/>
          <w:lang w:val="id-ID"/>
        </w:rPr>
      </w:pPr>
    </w:p>
    <w:p w:rsidR="00F13DA2" w:rsidRDefault="00C61A93" w:rsidP="00C61A93">
      <w:pPr>
        <w:spacing w:before="0" w:beforeAutospacing="0" w:after="0" w:afterAutospacing="0"/>
        <w:rPr>
          <w:b/>
          <w:spacing w:val="8"/>
          <w:sz w:val="28"/>
          <w:szCs w:val="28"/>
          <w:lang w:val="id-ID"/>
        </w:rPr>
      </w:pPr>
      <w:r>
        <w:rPr>
          <w:b/>
          <w:spacing w:val="8"/>
          <w:sz w:val="28"/>
          <w:szCs w:val="28"/>
          <w:lang w:val="id-ID"/>
        </w:rPr>
        <w:t xml:space="preserve">   </w:t>
      </w:r>
    </w:p>
    <w:p w:rsidR="00F13DA2" w:rsidRDefault="00F13DA2" w:rsidP="00C61A93">
      <w:pPr>
        <w:spacing w:before="0" w:beforeAutospacing="0" w:after="0" w:afterAutospacing="0"/>
        <w:rPr>
          <w:b/>
          <w:spacing w:val="8"/>
          <w:sz w:val="28"/>
          <w:szCs w:val="28"/>
          <w:lang w:val="id-ID"/>
        </w:rPr>
      </w:pPr>
    </w:p>
    <w:p w:rsidR="00F13DA2" w:rsidRDefault="00F13DA2" w:rsidP="00C61A93">
      <w:pPr>
        <w:spacing w:before="0" w:beforeAutospacing="0" w:after="0" w:afterAutospacing="0"/>
        <w:rPr>
          <w:b/>
          <w:spacing w:val="8"/>
          <w:sz w:val="28"/>
          <w:szCs w:val="28"/>
          <w:lang w:val="id-ID"/>
        </w:rPr>
      </w:pPr>
    </w:p>
    <w:p w:rsidR="00F13DA2" w:rsidRDefault="00F13DA2" w:rsidP="00C61A93">
      <w:pPr>
        <w:spacing w:before="0" w:beforeAutospacing="0" w:after="0" w:afterAutospacing="0"/>
        <w:rPr>
          <w:b/>
          <w:spacing w:val="8"/>
          <w:sz w:val="28"/>
          <w:szCs w:val="28"/>
          <w:lang w:val="id-ID"/>
        </w:rPr>
      </w:pPr>
    </w:p>
    <w:p w:rsidR="00F13DA2" w:rsidRDefault="00F13DA2" w:rsidP="00C61A93">
      <w:pPr>
        <w:spacing w:before="0" w:beforeAutospacing="0" w:after="0" w:afterAutospacing="0"/>
        <w:rPr>
          <w:b/>
          <w:spacing w:val="8"/>
          <w:sz w:val="28"/>
          <w:szCs w:val="28"/>
          <w:lang w:val="id-ID"/>
        </w:rPr>
      </w:pPr>
    </w:p>
    <w:p w:rsidR="00F13DA2" w:rsidRDefault="00F13DA2" w:rsidP="00C61A93">
      <w:pPr>
        <w:spacing w:before="0" w:beforeAutospacing="0" w:after="0" w:afterAutospacing="0"/>
        <w:rPr>
          <w:b/>
          <w:spacing w:val="8"/>
          <w:sz w:val="28"/>
          <w:szCs w:val="28"/>
          <w:lang w:val="id-ID"/>
        </w:rPr>
      </w:pPr>
    </w:p>
    <w:p w:rsidR="00F13DA2" w:rsidRDefault="00F13DA2" w:rsidP="00C61A93">
      <w:pPr>
        <w:spacing w:before="0" w:beforeAutospacing="0" w:after="0" w:afterAutospacing="0"/>
        <w:rPr>
          <w:b/>
          <w:spacing w:val="8"/>
          <w:sz w:val="28"/>
          <w:szCs w:val="28"/>
          <w:lang w:val="id-ID"/>
        </w:rPr>
      </w:pPr>
    </w:p>
    <w:p w:rsidR="00E30A19" w:rsidRPr="00E30A19" w:rsidRDefault="00C61A93" w:rsidP="00C61A93">
      <w:pPr>
        <w:spacing w:before="0" w:beforeAutospacing="0" w:after="0" w:afterAutospacing="0"/>
        <w:rPr>
          <w:b/>
          <w:spacing w:val="8"/>
          <w:sz w:val="28"/>
          <w:szCs w:val="28"/>
        </w:rPr>
      </w:pPr>
      <w:r>
        <w:rPr>
          <w:b/>
          <w:spacing w:val="8"/>
          <w:sz w:val="28"/>
          <w:szCs w:val="28"/>
          <w:lang w:val="id-ID"/>
        </w:rPr>
        <w:lastRenderedPageBreak/>
        <w:t xml:space="preserve"> </w:t>
      </w:r>
      <w:r w:rsidR="00E30A19" w:rsidRPr="00E30A19">
        <w:rPr>
          <w:b/>
          <w:spacing w:val="8"/>
          <w:sz w:val="28"/>
          <w:szCs w:val="28"/>
        </w:rPr>
        <w:t>PENETAPAN KADAR FLAVONOID TOTAL EKSTRAK</w:t>
      </w:r>
    </w:p>
    <w:p w:rsidR="00E30A19" w:rsidRPr="00E30A19" w:rsidRDefault="00E30A19" w:rsidP="00E30A19">
      <w:pPr>
        <w:spacing w:before="0" w:beforeAutospacing="0" w:after="0" w:afterAutospacing="0"/>
        <w:jc w:val="center"/>
        <w:rPr>
          <w:b/>
          <w:sz w:val="28"/>
          <w:szCs w:val="28"/>
        </w:rPr>
      </w:pPr>
      <w:r w:rsidRPr="00E30A19">
        <w:rPr>
          <w:b/>
          <w:sz w:val="28"/>
          <w:szCs w:val="28"/>
        </w:rPr>
        <w:t>KAYU KUNING DARI DAERAH SAMARKILANG ACEH</w:t>
      </w:r>
    </w:p>
    <w:p w:rsidR="00E30A19" w:rsidRPr="00E30A19" w:rsidRDefault="00E30A19" w:rsidP="00E30A19">
      <w:pPr>
        <w:spacing w:before="0" w:beforeAutospacing="0" w:after="0" w:afterAutospacing="0"/>
        <w:jc w:val="center"/>
        <w:rPr>
          <w:b/>
          <w:sz w:val="28"/>
          <w:szCs w:val="28"/>
        </w:rPr>
      </w:pPr>
      <w:r w:rsidRPr="00E30A19">
        <w:rPr>
          <w:b/>
          <w:sz w:val="28"/>
          <w:szCs w:val="28"/>
        </w:rPr>
        <w:t>TENGAH DENGAN BERBAGAI KONSENTRASI</w:t>
      </w:r>
    </w:p>
    <w:p w:rsidR="00E30A19" w:rsidRPr="00E30A19" w:rsidRDefault="00E30A19" w:rsidP="00E30A19">
      <w:pPr>
        <w:spacing w:before="0" w:beforeAutospacing="0" w:after="0" w:afterAutospacing="0"/>
        <w:jc w:val="center"/>
        <w:rPr>
          <w:b/>
          <w:sz w:val="28"/>
          <w:szCs w:val="28"/>
        </w:rPr>
      </w:pPr>
      <w:r w:rsidRPr="00E30A19">
        <w:rPr>
          <w:b/>
          <w:sz w:val="28"/>
          <w:szCs w:val="28"/>
        </w:rPr>
        <w:t xml:space="preserve">ETANOL MENGGUN AKAN METODE </w:t>
      </w:r>
    </w:p>
    <w:p w:rsidR="00E30A19" w:rsidRPr="00E30A19" w:rsidRDefault="00E30A19" w:rsidP="00E30A19">
      <w:pPr>
        <w:spacing w:before="0" w:beforeAutospacing="0" w:after="0" w:afterAutospacing="0"/>
        <w:jc w:val="center"/>
        <w:rPr>
          <w:b/>
          <w:sz w:val="28"/>
          <w:szCs w:val="28"/>
        </w:rPr>
      </w:pPr>
      <w:r w:rsidRPr="00E30A19">
        <w:rPr>
          <w:b/>
          <w:sz w:val="28"/>
          <w:szCs w:val="28"/>
        </w:rPr>
        <w:t>SPEKTROFOTOMETRI VISIBLE</w:t>
      </w:r>
    </w:p>
    <w:p w:rsidR="00AE05F2" w:rsidRDefault="00AE05F2">
      <w:pPr>
        <w:spacing w:before="0" w:beforeAutospacing="0" w:after="0" w:afterAutospacing="0"/>
        <w:jc w:val="center"/>
        <w:rPr>
          <w:b/>
          <w:sz w:val="28"/>
          <w:szCs w:val="28"/>
        </w:rPr>
      </w:pPr>
    </w:p>
    <w:p w:rsidR="00AE05F2" w:rsidRDefault="00AE05F2">
      <w:pPr>
        <w:spacing w:before="0" w:beforeAutospacing="0" w:after="0" w:afterAutospacing="0"/>
        <w:jc w:val="center"/>
        <w:rPr>
          <w:b/>
          <w:sz w:val="28"/>
          <w:szCs w:val="28"/>
        </w:rPr>
      </w:pPr>
    </w:p>
    <w:p w:rsidR="00AE05F2" w:rsidRDefault="00AE05F2">
      <w:pPr>
        <w:spacing w:before="0" w:beforeAutospacing="0" w:after="0" w:afterAutospacing="0"/>
        <w:jc w:val="center"/>
        <w:rPr>
          <w:b/>
          <w:sz w:val="28"/>
          <w:szCs w:val="28"/>
        </w:rPr>
      </w:pPr>
    </w:p>
    <w:p w:rsidR="00AE05F2" w:rsidRDefault="00E30A19">
      <w:pPr>
        <w:spacing w:before="0" w:beforeAutospacing="0" w:after="0" w:afterAutospacing="0"/>
        <w:jc w:val="center"/>
        <w:rPr>
          <w:b/>
          <w:sz w:val="28"/>
          <w:szCs w:val="28"/>
        </w:rPr>
      </w:pPr>
      <w:r>
        <w:rPr>
          <w:b/>
          <w:u w:val="single"/>
        </w:rPr>
        <w:t>AFRIZANI</w:t>
      </w:r>
    </w:p>
    <w:p w:rsidR="00AE05F2" w:rsidRDefault="00E30A19">
      <w:pPr>
        <w:spacing w:before="0" w:beforeAutospacing="0" w:after="0" w:afterAutospacing="0"/>
        <w:jc w:val="center"/>
        <w:rPr>
          <w:b/>
          <w:lang w:eastAsia="zh-CN"/>
        </w:rPr>
      </w:pPr>
      <w:bookmarkStart w:id="1" w:name="_Toc45697815"/>
      <w:bookmarkStart w:id="2" w:name="_Toc14898575"/>
      <w:bookmarkStart w:id="3" w:name="_Toc45048573"/>
      <w:bookmarkStart w:id="4" w:name="_Toc46606635"/>
      <w:bookmarkStart w:id="5" w:name="_Toc52227437"/>
      <w:bookmarkStart w:id="6" w:name="_Toc52778914"/>
      <w:bookmarkStart w:id="7" w:name="_Toc43153950"/>
      <w:bookmarkStart w:id="8" w:name="_Toc43219111"/>
      <w:bookmarkStart w:id="9" w:name="_Toc49846616"/>
      <w:bookmarkStart w:id="10" w:name="_Toc44590765"/>
      <w:bookmarkStart w:id="11" w:name="_Toc46608683"/>
      <w:bookmarkStart w:id="12" w:name="_Toc46721329"/>
      <w:bookmarkStart w:id="13" w:name="_Toc49516348"/>
      <w:bookmarkStart w:id="14" w:name="_Toc49846514"/>
      <w:bookmarkStart w:id="15" w:name="_Toc52779808"/>
      <w:bookmarkStart w:id="16" w:name="_Toc51926843"/>
      <w:proofErr w:type="gramStart"/>
      <w:r>
        <w:rPr>
          <w:b/>
          <w:lang w:eastAsia="zh-CN"/>
        </w:rPr>
        <w:t>NPM.</w:t>
      </w:r>
      <w:proofErr w:type="gramEnd"/>
      <w:r>
        <w:rPr>
          <w:b/>
          <w:lang w:eastAsia="zh-CN"/>
        </w:rPr>
        <w:t xml:space="preserve"> 212114088</w:t>
      </w:r>
      <w:bookmarkStart w:id="17" w:name="_Toc136567386"/>
      <w:bookmarkStart w:id="18" w:name="_Toc66536905"/>
      <w:bookmarkStart w:id="19" w:name="_Toc136560922"/>
    </w:p>
    <w:p w:rsidR="00AE05F2" w:rsidRDefault="00AE05F2">
      <w:pPr>
        <w:spacing w:before="0" w:beforeAutospacing="0" w:after="0" w:afterAutospacing="0"/>
        <w:jc w:val="center"/>
        <w:rPr>
          <w:b/>
          <w:lang w:eastAsia="zh-CN"/>
        </w:rPr>
      </w:pPr>
    </w:p>
    <w:p w:rsidR="00AE05F2" w:rsidRDefault="00AE05F2">
      <w:pPr>
        <w:spacing w:before="0" w:beforeAutospacing="0" w:after="0" w:afterAutospacing="0"/>
        <w:jc w:val="center"/>
        <w:rPr>
          <w:b/>
          <w:lang w:eastAsia="zh-CN"/>
        </w:rPr>
      </w:pPr>
    </w:p>
    <w:p w:rsidR="00AE05F2" w:rsidRDefault="00E30A19">
      <w:pPr>
        <w:spacing w:before="0" w:beforeAutospacing="0" w:after="0" w:afterAutospacing="0"/>
        <w:jc w:val="center"/>
        <w:rPr>
          <w:b/>
          <w:lang w:eastAsia="zh-CN"/>
        </w:rPr>
      </w:pPr>
      <w:r>
        <w:rPr>
          <w:rFonts w:hint="eastAsia"/>
          <w:b/>
          <w:bCs/>
          <w:lang w:eastAsia="zh-CN"/>
        </w:rPr>
        <w:t>ABSTRAK</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rsidR="00AE05F2" w:rsidRDefault="00AE05F2">
      <w:pPr>
        <w:spacing w:before="0" w:beforeAutospacing="0" w:after="0" w:afterAutospacing="0"/>
        <w:jc w:val="both"/>
        <w:rPr>
          <w:lang w:eastAsia="zh-CN"/>
        </w:rPr>
      </w:pPr>
    </w:p>
    <w:p w:rsidR="00AE05F2" w:rsidRDefault="00AE05F2">
      <w:pPr>
        <w:spacing w:before="0" w:beforeAutospacing="0" w:after="0" w:afterAutospacing="0"/>
        <w:jc w:val="both"/>
        <w:rPr>
          <w:lang w:eastAsia="zh-CN"/>
        </w:rPr>
      </w:pPr>
    </w:p>
    <w:p w:rsidR="00AE05F2" w:rsidRDefault="00E30A19">
      <w:pPr>
        <w:tabs>
          <w:tab w:val="left" w:pos="567"/>
        </w:tabs>
        <w:spacing w:before="0" w:beforeAutospacing="0" w:after="0" w:afterAutospacing="0"/>
        <w:jc w:val="both"/>
        <w:rPr>
          <w:lang w:eastAsia="zh-CN"/>
        </w:rPr>
      </w:pPr>
      <w:r>
        <w:t xml:space="preserve">         </w:t>
      </w:r>
      <w:proofErr w:type="gramStart"/>
      <w:r>
        <w:rPr>
          <w:lang w:eastAsia="zh-CN"/>
        </w:rPr>
        <w:t>Kayu kuning yang dijadikan sampel di ambil didaerah Samarkilang Aceh Tengah.</w:t>
      </w:r>
      <w:proofErr w:type="gramEnd"/>
      <w:r>
        <w:rPr>
          <w:lang w:eastAsia="zh-CN"/>
        </w:rPr>
        <w:t xml:space="preserve"> </w:t>
      </w:r>
      <w:proofErr w:type="gramStart"/>
      <w:r>
        <w:rPr>
          <w:lang w:eastAsia="zh-CN"/>
        </w:rPr>
        <w:t xml:space="preserve">Penggunaan tumbuhan Kayu kuning sebagai ramuan obat </w:t>
      </w:r>
      <w:r>
        <w:rPr>
          <w:rFonts w:eastAsia="SimSun"/>
          <w:color w:val="000000"/>
          <w:lang w:eastAsia="zh-CN"/>
        </w:rPr>
        <w:t>jamu.</w:t>
      </w:r>
      <w:proofErr w:type="gramEnd"/>
      <w:r>
        <w:rPr>
          <w:rFonts w:eastAsia="SimSun"/>
          <w:color w:val="000000"/>
          <w:lang w:eastAsia="zh-CN"/>
        </w:rPr>
        <w:t xml:space="preserve"> </w:t>
      </w:r>
      <w:proofErr w:type="gramStart"/>
      <w:r>
        <w:rPr>
          <w:rFonts w:eastAsia="SimSun"/>
        </w:rPr>
        <w:t>Senyawa kimia yang terkandung dalam Kayu Kuning adalah alkaloid, fenolik, flavonoid, saponin, dan tanin.</w:t>
      </w:r>
      <w:proofErr w:type="gramEnd"/>
      <w:r>
        <w:rPr>
          <w:rFonts w:eastAsia="SimSun"/>
        </w:rPr>
        <w:t xml:space="preserve"> </w:t>
      </w:r>
      <w:proofErr w:type="gramStart"/>
      <w:r>
        <w:rPr>
          <w:rFonts w:eastAsia="SimSun"/>
        </w:rPr>
        <w:t>Senyawa fenolik dan flavonoid mempunyai aktivitas sebagai antioksidan</w:t>
      </w:r>
      <w:r>
        <w:rPr>
          <w:lang w:eastAsia="zh-CN"/>
        </w:rPr>
        <w:t>.</w:t>
      </w:r>
      <w:proofErr w:type="gramEnd"/>
      <w:r>
        <w:rPr>
          <w:lang w:eastAsia="zh-CN"/>
        </w:rPr>
        <w:t xml:space="preserve"> Tujuan penelitian ini adalah untuk mengetahui senyawa kimia yang terdapat didalam ekstrak etanol dan mengetahui nilai flavanoid total ekstrak etanol kayu kuning (</w:t>
      </w:r>
      <w:r>
        <w:rPr>
          <w:i/>
          <w:lang w:eastAsia="zh-CN"/>
        </w:rPr>
        <w:t>Arcangelisia</w:t>
      </w:r>
      <w:r>
        <w:rPr>
          <w:lang w:eastAsia="zh-CN"/>
        </w:rPr>
        <w:t xml:space="preserve"> flava (L.) </w:t>
      </w:r>
      <w:proofErr w:type="gramStart"/>
      <w:r>
        <w:rPr>
          <w:lang w:eastAsia="zh-CN"/>
        </w:rPr>
        <w:t>Merr).</w:t>
      </w:r>
      <w:proofErr w:type="gramEnd"/>
    </w:p>
    <w:p w:rsidR="00AE05F2" w:rsidRDefault="00E30A19">
      <w:pPr>
        <w:tabs>
          <w:tab w:val="left" w:pos="567"/>
        </w:tabs>
        <w:spacing w:before="0" w:beforeAutospacing="0" w:after="0" w:afterAutospacing="0"/>
        <w:jc w:val="both"/>
        <w:rPr>
          <w:lang w:eastAsia="zh-CN"/>
        </w:rPr>
      </w:pPr>
      <w:r>
        <w:rPr>
          <w:lang w:eastAsia="zh-CN"/>
        </w:rPr>
        <w:tab/>
        <w:t>Metode penelitian ini adalah metode eksperimental yang meliputi pengolahan bahan tumbuhan, pembuatan ekstrak etanol konsentrasi 50%</w:t>
      </w:r>
      <w:proofErr w:type="gramStart"/>
      <w:r>
        <w:rPr>
          <w:lang w:eastAsia="zh-CN"/>
        </w:rPr>
        <w:t>,70</w:t>
      </w:r>
      <w:proofErr w:type="gramEnd"/>
      <w:r>
        <w:rPr>
          <w:lang w:eastAsia="zh-CN"/>
        </w:rPr>
        <w:t xml:space="preserve">%, dan 96%. Pemeriksaan karakterisasi, skrining fitokimia dan penetapan </w:t>
      </w:r>
      <w:proofErr w:type="gramStart"/>
      <w:r>
        <w:rPr>
          <w:lang w:eastAsia="zh-CN"/>
        </w:rPr>
        <w:t>kadar</w:t>
      </w:r>
      <w:proofErr w:type="gramEnd"/>
      <w:r>
        <w:rPr>
          <w:lang w:eastAsia="zh-CN"/>
        </w:rPr>
        <w:t xml:space="preserve"> flavonoid total ekstrak etanol Kayu kuning dengan metode Spektrofotometri Visible. Ekstrak kayu kuning dibuat dengan metode maserasi menggunakan berbagai konsentrasi etanol 50%, 70% dan 96% ekstrak yang diperoleh dipekatkan dengan </w:t>
      </w:r>
      <w:r>
        <w:rPr>
          <w:i/>
          <w:lang w:eastAsia="zh-CN"/>
        </w:rPr>
        <w:t>rotary evaporator</w:t>
      </w:r>
      <w:r>
        <w:rPr>
          <w:lang w:eastAsia="zh-CN"/>
        </w:rPr>
        <w:t xml:space="preserve">. Selanjutnya dilakukan penetapan </w:t>
      </w:r>
      <w:proofErr w:type="gramStart"/>
      <w:r>
        <w:rPr>
          <w:lang w:eastAsia="zh-CN"/>
        </w:rPr>
        <w:t>kadar</w:t>
      </w:r>
      <w:proofErr w:type="gramEnd"/>
      <w:r>
        <w:rPr>
          <w:lang w:eastAsia="zh-CN"/>
        </w:rPr>
        <w:t xml:space="preserve"> flavonoid total dengan metode Spektrofotometri Visible.</w:t>
      </w:r>
    </w:p>
    <w:p w:rsidR="00AE05F2" w:rsidRDefault="00E30A19">
      <w:pPr>
        <w:tabs>
          <w:tab w:val="left" w:pos="567"/>
        </w:tabs>
        <w:spacing w:before="0" w:beforeAutospacing="0" w:after="0" w:afterAutospacing="0"/>
        <w:jc w:val="both"/>
      </w:pPr>
      <w:r>
        <w:rPr>
          <w:lang w:eastAsia="zh-CN"/>
        </w:rPr>
        <w:tab/>
      </w:r>
      <w:r>
        <w:rPr>
          <w:lang w:eastAsia="zh-CN"/>
        </w:rPr>
        <w:tab/>
      </w:r>
      <w:proofErr w:type="gramStart"/>
      <w:r>
        <w:rPr>
          <w:lang w:eastAsia="zh-CN"/>
        </w:rPr>
        <w:t>Hasil skrining fitokimia pada ekstrak etanol Kayu kuning terdapat kandungan golongan senyawa kimia seperti alkaloid, flavonoid, saponin, tanin, dan steroid/triterpenoid.</w:t>
      </w:r>
      <w:proofErr w:type="gramEnd"/>
      <w:r>
        <w:rPr>
          <w:lang w:eastAsia="zh-CN"/>
        </w:rPr>
        <w:t xml:space="preserve"> Penentuan </w:t>
      </w:r>
      <w:proofErr w:type="gramStart"/>
      <w:r>
        <w:rPr>
          <w:lang w:eastAsia="zh-CN"/>
        </w:rPr>
        <w:t>kadar</w:t>
      </w:r>
      <w:proofErr w:type="gramEnd"/>
      <w:r>
        <w:rPr>
          <w:lang w:eastAsia="zh-CN"/>
        </w:rPr>
        <w:t xml:space="preserve"> flavonoid total dilakukan dengan menentukan panjang gelombang maksimum kuersetin, </w:t>
      </w:r>
      <w:r>
        <w:rPr>
          <w:i/>
          <w:lang w:eastAsia="zh-CN"/>
        </w:rPr>
        <w:t>operating time</w:t>
      </w:r>
      <w:r>
        <w:rPr>
          <w:lang w:eastAsia="zh-CN"/>
        </w:rPr>
        <w:t xml:space="preserve">, pengukuran kurva kalibrasi kuersetin dan perhitungan kadar flavonoid total dengan menggunakan metode Spektrofotometri Visible. Hasil penentuan kadar flavanoid total pada ekstrak pelarut etanol konsentrasi </w:t>
      </w:r>
      <w:r>
        <w:rPr>
          <w:rStyle w:val="selectable-text"/>
        </w:rPr>
        <w:t xml:space="preserve">50% </w:t>
      </w:r>
      <w:r>
        <w:rPr>
          <w:lang w:eastAsia="zh-CN"/>
        </w:rPr>
        <w:t xml:space="preserve">adalah </w:t>
      </w:r>
      <w:r>
        <w:rPr>
          <w:rStyle w:val="selectable-text"/>
        </w:rPr>
        <w:t>=</w:t>
      </w:r>
      <m:oMath>
        <m:r>
          <m:rPr>
            <m:sty m:val="p"/>
          </m:rPr>
          <w:rPr>
            <w:rFonts w:ascii="Cambria Math" w:hAnsi="Cambria Math"/>
          </w:rPr>
          <m:t>0,96882±</m:t>
        </m:r>
      </m:oMath>
      <w:r>
        <w:t>0</w:t>
      </w:r>
      <w:proofErr w:type="gramStart"/>
      <w:r>
        <w:t>,2157</w:t>
      </w:r>
      <w:proofErr w:type="gramEnd"/>
      <w:r>
        <w:t xml:space="preserve"> </w:t>
      </w:r>
      <w:r>
        <w:rPr>
          <w:lang w:val="id-ID"/>
        </w:rPr>
        <w:t>mgQE/g</w:t>
      </w:r>
      <w:r>
        <w:rPr>
          <w:rStyle w:val="selectable-text"/>
        </w:rPr>
        <w:t>,</w:t>
      </w:r>
      <w:r>
        <w:rPr>
          <w:lang w:eastAsia="zh-CN"/>
        </w:rPr>
        <w:t xml:space="preserve"> ekstrak pelarut etanol konsentrasi </w:t>
      </w:r>
      <w:r>
        <w:rPr>
          <w:rStyle w:val="selectable-text"/>
        </w:rPr>
        <w:t xml:space="preserve">70% </w:t>
      </w:r>
      <w:r>
        <w:rPr>
          <w:lang w:eastAsia="zh-CN"/>
        </w:rPr>
        <w:t xml:space="preserve">adalah </w:t>
      </w:r>
      <m:oMath>
        <m:r>
          <m:rPr>
            <m:sty m:val="p"/>
          </m:rPr>
          <w:rPr>
            <w:rFonts w:ascii="Cambria Math" w:hAnsi="Cambria Math"/>
          </w:rPr>
          <m:t>2,6693</m:t>
        </m:r>
      </m:oMath>
      <w:r>
        <w:rPr>
          <w:lang w:val="id-ID"/>
        </w:rPr>
        <w:t xml:space="preserve">  </w:t>
      </w:r>
      <m:oMath>
        <m:r>
          <m:rPr>
            <m:sty m:val="p"/>
          </m:rPr>
          <w:rPr>
            <w:rFonts w:ascii="Cambria Math" w:hAnsi="Cambria Math"/>
          </w:rPr>
          <m:t>±</m:t>
        </m:r>
      </m:oMath>
      <w:r>
        <w:rPr>
          <w:lang w:val="id-ID"/>
        </w:rPr>
        <w:t xml:space="preserve"> </w:t>
      </w:r>
      <w:r>
        <w:t>11,7041</w:t>
      </w:r>
      <w:r>
        <w:rPr>
          <w:lang w:val="id-ID"/>
        </w:rPr>
        <w:t xml:space="preserve"> mgQE/g</w:t>
      </w:r>
      <w:r>
        <w:rPr>
          <w:rStyle w:val="selectable-text"/>
        </w:rPr>
        <w:t xml:space="preserve">, dan ekstrak pelarut etanol dengan kosentrasi 96% adalah </w:t>
      </w:r>
      <m:oMath>
        <m:r>
          <m:rPr>
            <m:sty m:val="p"/>
          </m:rPr>
          <w:rPr>
            <w:rFonts w:ascii="Cambria Math" w:hAnsi="Cambria Math"/>
          </w:rPr>
          <m:t>3,838±</m:t>
        </m:r>
      </m:oMath>
      <w:r>
        <w:rPr>
          <w:lang w:val="id-ID"/>
        </w:rPr>
        <w:t xml:space="preserve"> </w:t>
      </w:r>
      <w:r>
        <w:t xml:space="preserve">1,3036 </w:t>
      </w:r>
      <w:r>
        <w:rPr>
          <w:lang w:val="id-ID"/>
        </w:rPr>
        <w:t>mgQE/g</w:t>
      </w:r>
      <w:r>
        <w:t>.</w:t>
      </w:r>
    </w:p>
    <w:p w:rsidR="00AE05F2" w:rsidRDefault="00AE05F2">
      <w:pPr>
        <w:tabs>
          <w:tab w:val="left" w:pos="567"/>
        </w:tabs>
        <w:spacing w:before="0" w:beforeAutospacing="0" w:after="0" w:afterAutospacing="0"/>
        <w:jc w:val="both"/>
        <w:rPr>
          <w:lang w:eastAsia="zh-CN"/>
        </w:rPr>
      </w:pPr>
    </w:p>
    <w:p w:rsidR="00AE05F2" w:rsidRDefault="00E30A19">
      <w:pPr>
        <w:spacing w:before="0" w:beforeAutospacing="0" w:after="0" w:afterAutospacing="0"/>
        <w:rPr>
          <w:b/>
        </w:rPr>
      </w:pPr>
      <w:r>
        <w:rPr>
          <w:b/>
          <w:lang w:eastAsia="zh-CN"/>
        </w:rPr>
        <w:t>Kata kunci</w:t>
      </w:r>
      <w:r>
        <w:rPr>
          <w:lang w:eastAsia="zh-CN"/>
        </w:rPr>
        <w:t xml:space="preserve">: </w:t>
      </w:r>
      <w:r>
        <w:rPr>
          <w:i/>
        </w:rPr>
        <w:t>Kayu kuning</w:t>
      </w:r>
      <w:r>
        <w:rPr>
          <w:i/>
          <w:lang w:eastAsia="zh-CN"/>
        </w:rPr>
        <w:t>, Flavonoid, Spektrofotometri Visibleibel</w:t>
      </w:r>
      <w:r>
        <w:rPr>
          <w:b/>
          <w:i/>
        </w:rPr>
        <w:t>.</w:t>
      </w:r>
    </w:p>
    <w:p w:rsidR="00F13DA2" w:rsidRDefault="00E30A19" w:rsidP="00C61A93">
      <w:pPr>
        <w:widowControl/>
        <w:autoSpaceDE/>
        <w:autoSpaceDN/>
        <w:spacing w:before="0" w:beforeAutospacing="0" w:after="0" w:afterAutospacing="0"/>
        <w:rPr>
          <w:b/>
          <w:noProof/>
          <w:sz w:val="28"/>
          <w:szCs w:val="28"/>
          <w:lang w:val="id-ID" w:eastAsia="id-ID"/>
        </w:rPr>
      </w:pPr>
      <w:r>
        <w:rPr>
          <w:b/>
          <w:sz w:val="28"/>
          <w:szCs w:val="28"/>
        </w:rPr>
        <w:br w:type="page"/>
      </w:r>
    </w:p>
    <w:p w:rsidR="00F13DA2" w:rsidRDefault="00F13DA2" w:rsidP="00C61A93">
      <w:pPr>
        <w:widowControl/>
        <w:autoSpaceDE/>
        <w:autoSpaceDN/>
        <w:spacing w:before="0" w:beforeAutospacing="0" w:after="0" w:afterAutospacing="0"/>
        <w:rPr>
          <w:b/>
          <w:noProof/>
          <w:sz w:val="28"/>
          <w:szCs w:val="28"/>
          <w:lang w:val="id-ID" w:eastAsia="id-ID"/>
        </w:rPr>
      </w:pPr>
    </w:p>
    <w:p w:rsidR="00C61A93" w:rsidRPr="00C61A93" w:rsidRDefault="00E30A19" w:rsidP="00C61A93">
      <w:pPr>
        <w:widowControl/>
        <w:autoSpaceDE/>
        <w:autoSpaceDN/>
        <w:spacing w:before="0" w:beforeAutospacing="0" w:after="0" w:afterAutospacing="0"/>
        <w:rPr>
          <w:b/>
          <w:sz w:val="28"/>
          <w:szCs w:val="28"/>
          <w:lang w:val="id-ID"/>
        </w:rPr>
      </w:pPr>
      <w:r>
        <w:rPr>
          <w:b/>
          <w:noProof/>
          <w:sz w:val="28"/>
          <w:szCs w:val="28"/>
        </w:rPr>
        <w:drawing>
          <wp:inline distT="0" distB="0" distL="0" distR="0" wp14:anchorId="6B9F9DE9" wp14:editId="6579D37A">
            <wp:extent cx="5036869" cy="5776546"/>
            <wp:effectExtent l="0" t="0" r="0" b="0"/>
            <wp:docPr id="103" name="Picture 103" descr="C:\Users\SascomJaya4\Downloads\abstrac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scomJaya4\Downloads\abstract_page-0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13" t="11224" r="14161" b="9730"/>
                    <a:stretch/>
                  </pic:blipFill>
                  <pic:spPr bwMode="auto">
                    <a:xfrm>
                      <a:off x="0" y="0"/>
                      <a:ext cx="5047680" cy="5788945"/>
                    </a:xfrm>
                    <a:prstGeom prst="rect">
                      <a:avLst/>
                    </a:prstGeom>
                    <a:noFill/>
                    <a:ln>
                      <a:noFill/>
                    </a:ln>
                    <a:extLst>
                      <a:ext uri="{53640926-AAD7-44D8-BBD7-CCE9431645EC}">
                        <a14:shadowObscured xmlns:a14="http://schemas.microsoft.com/office/drawing/2010/main"/>
                      </a:ext>
                    </a:extLst>
                  </pic:spPr>
                </pic:pic>
              </a:graphicData>
            </a:graphic>
          </wp:inline>
        </w:drawing>
      </w:r>
    </w:p>
    <w:p w:rsidR="000772FE" w:rsidRDefault="000772FE">
      <w:pPr>
        <w:jc w:val="both"/>
        <w:rPr>
          <w:lang w:eastAsia="zh-CN"/>
        </w:rPr>
      </w:pPr>
    </w:p>
    <w:p w:rsidR="000772FE" w:rsidRPr="000772FE" w:rsidRDefault="000772FE" w:rsidP="000772FE">
      <w:pPr>
        <w:rPr>
          <w:lang w:eastAsia="zh-CN"/>
        </w:rPr>
      </w:pPr>
    </w:p>
    <w:p w:rsidR="000772FE" w:rsidRDefault="000772FE" w:rsidP="000772FE">
      <w:pPr>
        <w:tabs>
          <w:tab w:val="left" w:pos="3431"/>
        </w:tabs>
        <w:rPr>
          <w:lang w:eastAsia="zh-CN"/>
        </w:rPr>
        <w:sectPr w:rsidR="000772FE" w:rsidSect="000772FE">
          <w:headerReference w:type="default" r:id="rId19"/>
          <w:footerReference w:type="default" r:id="rId20"/>
          <w:type w:val="nextColumn"/>
          <w:pgSz w:w="11906" w:h="16838"/>
          <w:pgMar w:top="1701" w:right="1701" w:bottom="1701" w:left="2268" w:header="708" w:footer="708" w:gutter="0"/>
          <w:pgNumType w:fmt="lowerRoman" w:start="2"/>
          <w:cols w:space="708"/>
          <w:docGrid w:linePitch="360"/>
        </w:sectPr>
      </w:pPr>
      <w:r>
        <w:rPr>
          <w:lang w:eastAsia="zh-CN"/>
        </w:rPr>
        <w:tab/>
      </w:r>
    </w:p>
    <w:p w:rsidR="00005E4A" w:rsidRDefault="00005E4A">
      <w:pPr>
        <w:pStyle w:val="Heading1"/>
        <w:jc w:val="center"/>
        <w:rPr>
          <w:b/>
          <w:bCs/>
          <w:lang w:val="id-ID"/>
        </w:rPr>
      </w:pPr>
      <w:bookmarkStart w:id="20" w:name="_Toc136567387"/>
      <w:bookmarkStart w:id="21" w:name="_Toc136560923"/>
      <w:r>
        <w:rPr>
          <w:b/>
          <w:bCs/>
          <w:lang w:val="id-ID"/>
        </w:rPr>
        <w:lastRenderedPageBreak/>
        <w:t xml:space="preserve"> </w:t>
      </w:r>
    </w:p>
    <w:p w:rsidR="00AE05F2" w:rsidRDefault="00E30A19">
      <w:pPr>
        <w:pStyle w:val="Heading1"/>
        <w:jc w:val="center"/>
        <w:rPr>
          <w:b/>
          <w:bCs/>
        </w:rPr>
      </w:pPr>
      <w:r>
        <w:rPr>
          <w:b/>
          <w:bCs/>
        </w:rPr>
        <w:t>KATA PENGANTAR</w:t>
      </w:r>
      <w:bookmarkEnd w:id="0"/>
      <w:bookmarkEnd w:id="20"/>
      <w:bookmarkEnd w:id="21"/>
    </w:p>
    <w:p w:rsidR="00AE05F2" w:rsidRDefault="00E30A19">
      <w:pPr>
        <w:spacing w:before="0" w:beforeAutospacing="0" w:after="0" w:afterAutospacing="0"/>
        <w:jc w:val="both"/>
      </w:pPr>
      <w:r>
        <w:rPr>
          <w:noProof/>
        </w:rPr>
        <w:drawing>
          <wp:anchor distT="0" distB="0" distL="114300" distR="114300" simplePos="0" relativeHeight="251516416" behindDoc="0" locked="0" layoutInCell="1" allowOverlap="1">
            <wp:simplePos x="0" y="0"/>
            <wp:positionH relativeFrom="column">
              <wp:posOffset>42545</wp:posOffset>
            </wp:positionH>
            <wp:positionV relativeFrom="paragraph">
              <wp:posOffset>293370</wp:posOffset>
            </wp:positionV>
            <wp:extent cx="5003800" cy="1046480"/>
            <wp:effectExtent l="0" t="0" r="6350" b="1270"/>
            <wp:wrapNone/>
            <wp:docPr id="448" name="Picture 448" descr="C:\Users\user\Downloads\ash 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C:\Users\user\Downloads\ash shaff.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003800" cy="1046480"/>
                    </a:xfrm>
                    <a:prstGeom prst="rect">
                      <a:avLst/>
                    </a:prstGeom>
                    <a:noFill/>
                    <a:ln>
                      <a:noFill/>
                    </a:ln>
                  </pic:spPr>
                </pic:pic>
              </a:graphicData>
            </a:graphic>
          </wp:anchor>
        </w:drawing>
      </w:r>
    </w:p>
    <w:p w:rsidR="00AE05F2" w:rsidRDefault="00AE05F2">
      <w:pPr>
        <w:tabs>
          <w:tab w:val="left" w:leader="dot" w:pos="7088"/>
        </w:tabs>
        <w:spacing w:line="480" w:lineRule="auto"/>
        <w:jc w:val="both"/>
        <w:rPr>
          <w:b/>
        </w:rPr>
      </w:pPr>
    </w:p>
    <w:p w:rsidR="00AE05F2" w:rsidRDefault="00AE05F2">
      <w:pPr>
        <w:tabs>
          <w:tab w:val="left" w:leader="dot" w:pos="7088"/>
        </w:tabs>
        <w:spacing w:line="480" w:lineRule="auto"/>
        <w:jc w:val="both"/>
        <w:rPr>
          <w:b/>
        </w:rPr>
      </w:pPr>
    </w:p>
    <w:p w:rsidR="00AE05F2" w:rsidRDefault="00E30A19">
      <w:pPr>
        <w:spacing w:before="0" w:beforeAutospacing="0" w:after="0" w:afterAutospacing="0" w:line="480" w:lineRule="auto"/>
        <w:ind w:firstLine="720"/>
        <w:jc w:val="both"/>
      </w:pPr>
      <w:proofErr w:type="gramStart"/>
      <w:r>
        <w:t>Artinya :</w:t>
      </w:r>
      <w:proofErr w:type="gramEnd"/>
      <w:r>
        <w:t xml:space="preserve"> “Hai orang-orang yang beriman, sukakah kamu aku tunjukkan suatu perniagaan yang dapat menyelamatkanmu dari azab yang pedih?(10). (</w:t>
      </w:r>
      <w:proofErr w:type="gramStart"/>
      <w:r>
        <w:t>yaitu</w:t>
      </w:r>
      <w:proofErr w:type="gramEnd"/>
      <w:r>
        <w:t xml:space="preserve">) kamu beriman kepada Allah dan Rasulnya dan berjihad di jalan Allah dengan harta dan jiwamu. </w:t>
      </w:r>
      <w:proofErr w:type="gramStart"/>
      <w:r>
        <w:t>Itulah yang lebih baik bagimu, jika kamu mengetahui (11) (As-Shaff Ayat 10-11).</w:t>
      </w:r>
      <w:proofErr w:type="gramEnd"/>
    </w:p>
    <w:p w:rsidR="00AE05F2" w:rsidRDefault="00E30A19">
      <w:pPr>
        <w:spacing w:before="0" w:beforeAutospacing="0" w:after="0" w:afterAutospacing="0" w:line="480" w:lineRule="auto"/>
        <w:ind w:firstLine="720"/>
        <w:jc w:val="both"/>
        <w:rPr>
          <w:b/>
          <w:i/>
          <w:sz w:val="28"/>
          <w:szCs w:val="28"/>
        </w:rPr>
      </w:pPr>
      <w:r>
        <w:t>Puji syukur penulis ucapkan kepada ALLAH  SWT, karena atas segala rahmat, karunia-Nya serta hidayahnya  yang telah memberi pengetahuan, kekuatan dan kesabaran  sehingga penulis dapat menyelesaikan penelitian dan penyusunan skripsi ini dengan judul</w:t>
      </w:r>
      <w:r>
        <w:rPr>
          <w:b/>
        </w:rPr>
        <w:t xml:space="preserve"> “Penetapan Kadar Flavanoid Total Ekstrak Kayu Kuning Daerah Samarkilang Aceh Tengah Dengan Berbagai Konsenterasi Etanol Menggunakan Metode Spektrofotometri Visible“ </w:t>
      </w:r>
      <w:r>
        <w:t>disusun untuk melengkapi salah satu syarat mencapai gelar Sarjana Farmasi pada Fakultas Farmasi Program Studi Farmasi Universitas Muslim Nusantara  Al-Washliyah Medan.</w:t>
      </w:r>
    </w:p>
    <w:p w:rsidR="00AE05F2" w:rsidRDefault="00E30A19">
      <w:pPr>
        <w:spacing w:before="0" w:beforeAutospacing="0" w:afterAutospacing="0" w:line="480" w:lineRule="auto"/>
        <w:jc w:val="both"/>
      </w:pPr>
      <w:r>
        <w:t xml:space="preserve">           Pada kesempatan ini penulis mengucapkan terimakasih yang sebesar- besarnya kepada orang tua saya Ayahanda tercinta Syukri dan ibunda Azinah dengan penuh kasih sayang senantiasa memberikan dukungan, semangat, serta doa dan material kepada penulis dalam menyelesaikan skripsi, mengikuti </w:t>
      </w:r>
      <w:r>
        <w:lastRenderedPageBreak/>
        <w:t xml:space="preserve">pendidikan, penyelesaian penelitian dan penyusunan skripsi. </w:t>
      </w:r>
    </w:p>
    <w:p w:rsidR="00AE05F2" w:rsidRDefault="00E30A19">
      <w:pPr>
        <w:spacing w:before="0" w:beforeAutospacing="0" w:after="0" w:afterAutospacing="0" w:line="480" w:lineRule="auto"/>
        <w:ind w:firstLine="720"/>
        <w:jc w:val="both"/>
      </w:pPr>
      <w:r>
        <w:t xml:space="preserve">Penulis ini juga mengucapkan rasa terima kasih sebesar-besarnya kepada Ibu </w:t>
      </w:r>
      <w:r>
        <w:rPr>
          <w:rFonts w:eastAsia="Calibri"/>
          <w:bCs/>
        </w:rPr>
        <w:t>Anny Sartika Daulay S.Si., M.Si</w:t>
      </w:r>
      <w:r>
        <w:t xml:space="preserve"> selaku pembimbing dan telah membimbing, memberi masukan, arahan, kritikan, saran dan motivasi kepada penulis dengan penuh kesabaran dan tanggung jawab selama penelitian hingga penyelesaian bahan skripsi ini.</w:t>
      </w:r>
    </w:p>
    <w:p w:rsidR="00AE05F2" w:rsidRDefault="00E30A19">
      <w:pPr>
        <w:spacing w:before="0" w:beforeAutospacing="0" w:after="0" w:afterAutospacing="0" w:line="480" w:lineRule="auto"/>
        <w:ind w:firstLine="720"/>
        <w:jc w:val="both"/>
      </w:pPr>
      <w:r>
        <w:t xml:space="preserve">Pada kesempatan ini penulis juga mengucapkan terima kasih yang sebesar-besarnya </w:t>
      </w:r>
      <w:proofErr w:type="gramStart"/>
      <w:r>
        <w:t>kepada :</w:t>
      </w:r>
      <w:proofErr w:type="gramEnd"/>
    </w:p>
    <w:p w:rsidR="00AE05F2" w:rsidRDefault="00E30A19">
      <w:pPr>
        <w:pStyle w:val="ListParagraph"/>
        <w:numPr>
          <w:ilvl w:val="0"/>
          <w:numId w:val="2"/>
        </w:numPr>
        <w:spacing w:before="0" w:beforeAutospacing="0" w:after="0" w:afterAutospacing="0" w:line="480" w:lineRule="auto"/>
        <w:ind w:left="567" w:hanging="567"/>
      </w:pPr>
      <w:r>
        <w:t>Bapak Rektor Universitas Muslim Nusantara Al Washliyah Medan, Bapak Dr. KRT. Hardi Mulyono Surbakti.</w:t>
      </w:r>
    </w:p>
    <w:p w:rsidR="00AE05F2" w:rsidRDefault="00E30A19">
      <w:pPr>
        <w:pStyle w:val="ListParagraph"/>
        <w:numPr>
          <w:ilvl w:val="0"/>
          <w:numId w:val="2"/>
        </w:numPr>
        <w:spacing w:line="480" w:lineRule="auto"/>
        <w:ind w:left="567" w:hanging="567"/>
      </w:pPr>
      <w:r>
        <w:t xml:space="preserve">Ibu apt. Minda Sari Lubis, </w:t>
      </w:r>
      <w:proofErr w:type="gramStart"/>
      <w:r>
        <w:t>S.Farm.,</w:t>
      </w:r>
      <w:proofErr w:type="gramEnd"/>
      <w:r>
        <w:t xml:space="preserve"> M.Si. Selaku Plt. Dekan Fakultas Farmasi Universitas Muslim Nusantara Al Washliyah Medan.</w:t>
      </w:r>
    </w:p>
    <w:p w:rsidR="00AE05F2" w:rsidRDefault="00E30A19">
      <w:pPr>
        <w:pStyle w:val="ListParagraph"/>
        <w:numPr>
          <w:ilvl w:val="0"/>
          <w:numId w:val="2"/>
        </w:numPr>
        <w:spacing w:after="0" w:line="480" w:lineRule="auto"/>
        <w:ind w:left="567" w:hanging="567"/>
      </w:pPr>
      <w:r>
        <w:t xml:space="preserve">Ibu apt. Rafita Yuniarti, </w:t>
      </w:r>
      <w:proofErr w:type="gramStart"/>
      <w:r>
        <w:t>S.Si.,</w:t>
      </w:r>
      <w:proofErr w:type="gramEnd"/>
      <w:r>
        <w:t xml:space="preserve"> M.Kes. Sebagai Wakil Dekan I</w:t>
      </w:r>
    </w:p>
    <w:p w:rsidR="00AE05F2" w:rsidRDefault="00E30A19">
      <w:pPr>
        <w:pStyle w:val="ListParagraph"/>
        <w:numPr>
          <w:ilvl w:val="0"/>
          <w:numId w:val="2"/>
        </w:numPr>
        <w:spacing w:after="0" w:line="480" w:lineRule="auto"/>
        <w:ind w:left="567" w:hanging="567"/>
      </w:pPr>
      <w:r>
        <w:t>Bapak apt. Muhammad Amin Nasution, S. Farm., M. Farm. sebagai Ketua Program Studi Farmasi Universitas Muslim Nusantara Al-Washliyah Medan</w:t>
      </w:r>
    </w:p>
    <w:p w:rsidR="00AE05F2" w:rsidRDefault="00E30A19">
      <w:pPr>
        <w:pStyle w:val="ListParagraph"/>
        <w:numPr>
          <w:ilvl w:val="0"/>
          <w:numId w:val="2"/>
        </w:numPr>
        <w:spacing w:after="0" w:line="480" w:lineRule="auto"/>
        <w:ind w:left="567" w:hanging="567"/>
      </w:pPr>
      <w:r>
        <w:t xml:space="preserve">Ibu Anny Sartika Daulay, </w:t>
      </w:r>
      <w:proofErr w:type="gramStart"/>
      <w:r>
        <w:t>S.Si.,</w:t>
      </w:r>
      <w:proofErr w:type="gramEnd"/>
      <w:r>
        <w:t xml:space="preserve"> M.Si. Sebagai Kepala Laboratorium Terpadu Farmasi Universitas Muslim Nusantara Al Washliyah Medan beserta Laboran yang telah memberikan izin kepada penulis untuk menggunakan fasilitas laboratorium.</w:t>
      </w:r>
    </w:p>
    <w:p w:rsidR="00AE05F2" w:rsidRDefault="00E30A19">
      <w:pPr>
        <w:pStyle w:val="ListParagraph"/>
        <w:numPr>
          <w:ilvl w:val="0"/>
          <w:numId w:val="2"/>
        </w:numPr>
        <w:spacing w:before="0" w:beforeAutospacing="0" w:after="0" w:afterAutospacing="0" w:line="480" w:lineRule="auto"/>
        <w:ind w:left="567" w:hanging="567"/>
      </w:pPr>
      <w:r>
        <w:t xml:space="preserve">Bapak/Ibu staf pengajar Fakultas Farmasi Program Studi Sarjana Farmasi Universitas Muslim Nusantara Al Washliyah Medan yang telah mendidik dan membina penulis hingga dapat menyelesaikan pendidikan Semua rekan-rekan stambuk Transfer 2021, khususnya Kelas L Transfer, terima kasih juga untuk STF 2021 dan teman-teman satu bimbingan saya, yang tiada </w:t>
      </w:r>
      <w:r>
        <w:lastRenderedPageBreak/>
        <w:t>henti memberikan perhatian, mengingatkan, dukungan, motivasi dan doa kepada penulis.</w:t>
      </w:r>
    </w:p>
    <w:p w:rsidR="00AE05F2" w:rsidRDefault="00E30A19">
      <w:pPr>
        <w:pStyle w:val="ListParagraph"/>
        <w:spacing w:before="0" w:beforeAutospacing="0" w:after="0" w:afterAutospacing="0" w:line="480" w:lineRule="auto"/>
        <w:ind w:firstLine="567"/>
      </w:pPr>
      <w:proofErr w:type="gramStart"/>
      <w:r>
        <w:t>Akhirnya penulis mengucapkan terima kasih kepada seluruh pihak yang telah membantu menyelesaikan penelitian dan penulisan skripsi ini yang tidak dapat disebutkan satu persatu.</w:t>
      </w:r>
      <w:proofErr w:type="gramEnd"/>
      <w:r>
        <w:t xml:space="preserve"> </w:t>
      </w:r>
      <w:proofErr w:type="gramStart"/>
      <w:r>
        <w:t>Semoga skripsi ini bermanfaat bagi ilmu pengetahuan khususnya dibidang farmasi.</w:t>
      </w:r>
      <w:proofErr w:type="gramEnd"/>
    </w:p>
    <w:p w:rsidR="00AE05F2" w:rsidRDefault="002C4F81">
      <w:pPr>
        <w:ind w:left="4320" w:firstLine="720"/>
        <w:jc w:val="both"/>
      </w:pPr>
      <w:r w:rsidRPr="002C4F81">
        <w:drawing>
          <wp:anchor distT="0" distB="0" distL="114300" distR="114300" simplePos="0" relativeHeight="251812352" behindDoc="0" locked="0" layoutInCell="1" allowOverlap="1" wp14:anchorId="3A63B99C" wp14:editId="1ED4738F">
            <wp:simplePos x="0" y="0"/>
            <wp:positionH relativeFrom="column">
              <wp:posOffset>2503956</wp:posOffset>
            </wp:positionH>
            <wp:positionV relativeFrom="paragraph">
              <wp:posOffset>293042</wp:posOffset>
            </wp:positionV>
            <wp:extent cx="1806948" cy="160808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4459" cy="1605867"/>
                    </a:xfrm>
                    <a:prstGeom prst="rect">
                      <a:avLst/>
                    </a:prstGeom>
                    <a:noFill/>
                    <a:ln>
                      <a:noFill/>
                    </a:ln>
                  </pic:spPr>
                </pic:pic>
              </a:graphicData>
            </a:graphic>
            <wp14:sizeRelH relativeFrom="page">
              <wp14:pctWidth>0</wp14:pctWidth>
            </wp14:sizeRelH>
            <wp14:sizeRelV relativeFrom="page">
              <wp14:pctHeight>0</wp14:pctHeight>
            </wp14:sizeRelV>
          </wp:anchor>
        </w:drawing>
      </w:r>
      <w:r w:rsidR="00E30A19">
        <w:t>Medan, 05 Juni 2023</w:t>
      </w:r>
    </w:p>
    <w:p w:rsidR="00AE05F2" w:rsidRDefault="00E30A19">
      <w:pPr>
        <w:jc w:val="both"/>
      </w:pPr>
      <w:r>
        <w:t xml:space="preserve">   </w:t>
      </w:r>
      <w:r>
        <w:tab/>
      </w:r>
      <w:r>
        <w:tab/>
      </w:r>
      <w:r>
        <w:tab/>
      </w:r>
      <w:r>
        <w:tab/>
      </w:r>
      <w:r>
        <w:tab/>
      </w:r>
      <w:r>
        <w:tab/>
        <w:t xml:space="preserve">    </w:t>
      </w:r>
      <w:r>
        <w:tab/>
        <w:t>Penulis</w:t>
      </w:r>
    </w:p>
    <w:p w:rsidR="00AE05F2" w:rsidRDefault="00AE05F2">
      <w:pPr>
        <w:spacing w:line="480" w:lineRule="auto"/>
        <w:jc w:val="both"/>
      </w:pPr>
    </w:p>
    <w:p w:rsidR="00AE05F2" w:rsidRDefault="00E30A19">
      <w:pPr>
        <w:spacing w:line="480" w:lineRule="auto"/>
        <w:ind w:left="5040" w:firstLine="63"/>
        <w:jc w:val="both"/>
      </w:pPr>
      <w:r>
        <w:t>Afrizani</w:t>
      </w:r>
    </w:p>
    <w:p w:rsidR="00AE05F2" w:rsidRDefault="00E30A19">
      <w:pPr>
        <w:widowControl/>
        <w:autoSpaceDE/>
        <w:autoSpaceDN/>
        <w:spacing w:before="0" w:beforeAutospacing="0" w:after="0" w:afterAutospacing="0"/>
        <w:jc w:val="both"/>
      </w:pPr>
      <w:r>
        <w:br w:type="page"/>
      </w:r>
    </w:p>
    <w:p w:rsidR="00AE05F2" w:rsidRDefault="00AE05F2">
      <w:pPr>
        <w:tabs>
          <w:tab w:val="left" w:leader="dot" w:pos="7650"/>
          <w:tab w:val="left" w:pos="7740"/>
        </w:tabs>
        <w:spacing w:before="0" w:beforeAutospacing="0" w:after="0" w:afterAutospacing="0"/>
        <w:jc w:val="both"/>
        <w:rPr>
          <w:b/>
        </w:rPr>
        <w:sectPr w:rsidR="00AE05F2" w:rsidSect="00005E4A">
          <w:footerReference w:type="default" r:id="rId23"/>
          <w:type w:val="nextColumn"/>
          <w:pgSz w:w="11906" w:h="16838"/>
          <w:pgMar w:top="1701" w:right="1701" w:bottom="1701" w:left="2268" w:header="708" w:footer="708" w:gutter="0"/>
          <w:pgNumType w:fmt="lowerRoman" w:start="5"/>
          <w:cols w:space="708"/>
          <w:docGrid w:linePitch="360"/>
        </w:sectPr>
      </w:pPr>
    </w:p>
    <w:sdt>
      <w:sdtPr>
        <w:rPr>
          <w:rFonts w:ascii="Times New Roman" w:hAnsi="Times New Roman" w:cs="Times New Roman"/>
          <w:b w:val="0"/>
          <w:bCs w:val="0"/>
          <w:color w:val="auto"/>
          <w:sz w:val="24"/>
          <w:szCs w:val="24"/>
        </w:rPr>
        <w:id w:val="634070171"/>
        <w:docPartObj>
          <w:docPartGallery w:val="Table of Contents"/>
          <w:docPartUnique/>
        </w:docPartObj>
      </w:sdtPr>
      <w:sdtEndPr/>
      <w:sdtContent>
        <w:p w:rsidR="00AE05F2" w:rsidRDefault="00E30A19">
          <w:pPr>
            <w:pStyle w:val="TOCHeading2"/>
            <w:spacing w:before="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DAFTAR ISI</w:t>
          </w:r>
        </w:p>
        <w:p w:rsidR="00AE05F2" w:rsidRDefault="00AE05F2">
          <w:pPr>
            <w:spacing w:before="0" w:beforeAutospacing="0" w:after="0" w:afterAutospacing="0"/>
          </w:pPr>
        </w:p>
        <w:p w:rsidR="00AE05F2" w:rsidRDefault="00E30A19">
          <w:pPr>
            <w:tabs>
              <w:tab w:val="right" w:pos="7937"/>
            </w:tabs>
            <w:spacing w:before="0" w:beforeAutospacing="0" w:after="0" w:afterAutospacing="0"/>
          </w:pPr>
          <w:r>
            <w:tab/>
            <w:t>Halaman</w:t>
          </w:r>
        </w:p>
        <w:p w:rsidR="00AE05F2" w:rsidRDefault="00E30A19">
          <w:pPr>
            <w:pStyle w:val="TOC1"/>
            <w:spacing w:before="0" w:beforeAutospacing="0" w:after="0" w:afterAutospacing="0"/>
            <w:rPr>
              <w:rFonts w:eastAsiaTheme="minorEastAsia"/>
              <w:b w:val="0"/>
              <w:color w:val="000000" w:themeColor="text1"/>
              <w:lang w:val="zh-CN" w:eastAsia="zh-CN"/>
            </w:rPr>
          </w:pPr>
          <w:r>
            <w:fldChar w:fldCharType="begin"/>
          </w:r>
          <w:r>
            <w:instrText xml:space="preserve"> TOC \o "1-3" \h \z \u </w:instrText>
          </w:r>
          <w:r>
            <w:fldChar w:fldCharType="separate"/>
          </w:r>
          <w:hyperlink w:anchor="_Toc136567384" w:history="1">
            <w:r>
              <w:rPr>
                <w:rStyle w:val="Hyperlink"/>
                <w:bCs/>
                <w:color w:val="000000" w:themeColor="text1"/>
                <w:u w:val="none"/>
              </w:rPr>
              <w:t>HALAMAN</w:t>
            </w:r>
          </w:hyperlink>
          <w:r>
            <w:rPr>
              <w:rStyle w:val="Hyperlink"/>
              <w:color w:val="000000" w:themeColor="text1"/>
              <w:u w:val="none"/>
            </w:rPr>
            <w:t xml:space="preserve"> SAMPUL</w:t>
          </w:r>
        </w:p>
        <w:p w:rsidR="00AE05F2" w:rsidRDefault="00A87655">
          <w:pPr>
            <w:pStyle w:val="TOC1"/>
            <w:spacing w:before="0" w:beforeAutospacing="0" w:after="0" w:afterAutospacing="0"/>
            <w:rPr>
              <w:rFonts w:eastAsiaTheme="minorEastAsia"/>
              <w:b w:val="0"/>
              <w:lang w:val="zh-CN" w:eastAsia="zh-CN"/>
            </w:rPr>
          </w:pPr>
          <w:hyperlink w:anchor="_Toc136567385" w:history="1">
            <w:r w:rsidR="00E30A19">
              <w:rPr>
                <w:rStyle w:val="Hyperlink"/>
                <w:rFonts w:eastAsia="Calibri"/>
                <w:bCs/>
              </w:rPr>
              <w:t>HALAMAN PENGESAHAN</w:t>
            </w:r>
            <w:r w:rsidR="00E30A19">
              <w:tab/>
            </w:r>
            <w:r w:rsidR="00E30A19">
              <w:fldChar w:fldCharType="begin"/>
            </w:r>
            <w:r w:rsidR="00E30A19">
              <w:instrText xml:space="preserve"> PAGEREF _Toc136567385 \h </w:instrText>
            </w:r>
            <w:r w:rsidR="00E30A19">
              <w:fldChar w:fldCharType="separate"/>
            </w:r>
            <w:r w:rsidR="00AE014D">
              <w:rPr>
                <w:b w:val="0"/>
                <w:bCs/>
                <w:noProof/>
              </w:rPr>
              <w:t>Error! Bookmark not defined.</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386" w:history="1">
            <w:r w:rsidR="00E30A19">
              <w:rPr>
                <w:rStyle w:val="Hyperlink"/>
                <w:bCs/>
                <w:lang w:eastAsia="zh-CN"/>
              </w:rPr>
              <w:t>ABSTRAK</w:t>
            </w:r>
            <w:r w:rsidR="00E30A19">
              <w:tab/>
            </w:r>
            <w:r w:rsidR="00E30A19">
              <w:fldChar w:fldCharType="begin"/>
            </w:r>
            <w:r w:rsidR="00E30A19">
              <w:instrText xml:space="preserve"> PAGEREF _Toc136567386 \h </w:instrText>
            </w:r>
            <w:r w:rsidR="00E30A19">
              <w:fldChar w:fldCharType="separate"/>
            </w:r>
            <w:r w:rsidR="00AE014D">
              <w:rPr>
                <w:noProof/>
              </w:rPr>
              <w:t>iii</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387" w:history="1">
            <w:r w:rsidR="00E30A19">
              <w:rPr>
                <w:rStyle w:val="Hyperlink"/>
                <w:bCs/>
              </w:rPr>
              <w:t>KATA PENGANTAR</w:t>
            </w:r>
            <w:r w:rsidR="00E30A19">
              <w:tab/>
            </w:r>
            <w:r w:rsidR="00E30A19">
              <w:fldChar w:fldCharType="begin"/>
            </w:r>
            <w:r w:rsidR="00E30A19">
              <w:instrText xml:space="preserve"> PAGEREF _Toc136567387 \h </w:instrText>
            </w:r>
            <w:r w:rsidR="00E30A19">
              <w:fldChar w:fldCharType="separate"/>
            </w:r>
            <w:r w:rsidR="00AE014D">
              <w:rPr>
                <w:noProof/>
              </w:rPr>
              <w:t>v</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388" w:history="1">
            <w:r w:rsidR="00E30A19">
              <w:rPr>
                <w:rStyle w:val="Hyperlink"/>
                <w:rFonts w:eastAsia="Calibri"/>
                <w:bCs/>
              </w:rPr>
              <w:t>DAFTAR GAMBAR</w:t>
            </w:r>
            <w:r w:rsidR="00E30A19">
              <w:tab/>
            </w:r>
            <w:r w:rsidR="00E30A19">
              <w:fldChar w:fldCharType="begin"/>
            </w:r>
            <w:r w:rsidR="00E30A19">
              <w:instrText xml:space="preserve"> PAGEREF _Toc136567388 \h </w:instrText>
            </w:r>
            <w:r w:rsidR="00E30A19">
              <w:fldChar w:fldCharType="separate"/>
            </w:r>
            <w:r w:rsidR="00AE014D">
              <w:rPr>
                <w:noProof/>
              </w:rPr>
              <w:t>ix</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389" w:history="1">
            <w:r w:rsidR="00E30A19">
              <w:rPr>
                <w:rStyle w:val="Hyperlink"/>
                <w:rFonts w:eastAsia="Calibri"/>
                <w:bCs/>
              </w:rPr>
              <w:t>DAFTAR LAMPIRAN</w:t>
            </w:r>
            <w:r w:rsidR="00E30A19">
              <w:tab/>
            </w:r>
            <w:r w:rsidR="00E30A19">
              <w:fldChar w:fldCharType="begin"/>
            </w:r>
            <w:r w:rsidR="00E30A19">
              <w:instrText xml:space="preserve"> PAGEREF _Toc136567389 \h </w:instrText>
            </w:r>
            <w:r w:rsidR="00E30A19">
              <w:fldChar w:fldCharType="separate"/>
            </w:r>
            <w:r w:rsidR="00AE014D">
              <w:rPr>
                <w:noProof/>
              </w:rPr>
              <w:t>x</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390" w:history="1">
            <w:r w:rsidR="00E30A19">
              <w:rPr>
                <w:rStyle w:val="Hyperlink"/>
                <w:bCs/>
              </w:rPr>
              <w:t>BAB I PENDAHULUAN</w:t>
            </w:r>
            <w:r w:rsidR="00E30A19">
              <w:tab/>
            </w:r>
            <w:r w:rsidR="00E30A19">
              <w:fldChar w:fldCharType="begin"/>
            </w:r>
            <w:r w:rsidR="00E30A19">
              <w:instrText xml:space="preserve"> PAGEREF _Toc136567390 \h </w:instrText>
            </w:r>
            <w:r w:rsidR="00E30A19">
              <w:fldChar w:fldCharType="separate"/>
            </w:r>
            <w:r w:rsidR="00AE014D">
              <w:rPr>
                <w:noProof/>
              </w:rPr>
              <w:t>1</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1" w:history="1">
            <w:r w:rsidR="00E30A19">
              <w:rPr>
                <w:rStyle w:val="Hyperlink"/>
              </w:rPr>
              <w:t>1.1</w:t>
            </w:r>
            <w:r w:rsidR="00E30A19">
              <w:rPr>
                <w:rFonts w:eastAsiaTheme="minorEastAsia"/>
                <w:lang w:val="zh-CN" w:eastAsia="zh-CN"/>
              </w:rPr>
              <w:tab/>
            </w:r>
            <w:r w:rsidR="00E30A19">
              <w:rPr>
                <w:rStyle w:val="Hyperlink"/>
              </w:rPr>
              <w:t>Latar Belakang</w:t>
            </w:r>
            <w:r w:rsidR="00E30A19">
              <w:tab/>
            </w:r>
            <w:r w:rsidR="00E30A19">
              <w:fldChar w:fldCharType="begin"/>
            </w:r>
            <w:r w:rsidR="00E30A19">
              <w:instrText xml:space="preserve"> PAGEREF _Toc136567391 \h </w:instrText>
            </w:r>
            <w:r w:rsidR="00E30A19">
              <w:fldChar w:fldCharType="separate"/>
            </w:r>
            <w:r w:rsidR="00AE014D">
              <w:rPr>
                <w:noProof/>
              </w:rPr>
              <w:t>1</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2" w:history="1">
            <w:r w:rsidR="00E30A19">
              <w:rPr>
                <w:rStyle w:val="Hyperlink"/>
              </w:rPr>
              <w:t>1.2</w:t>
            </w:r>
            <w:r w:rsidR="00E30A19">
              <w:rPr>
                <w:rFonts w:eastAsiaTheme="minorEastAsia"/>
                <w:lang w:val="zh-CN" w:eastAsia="zh-CN"/>
              </w:rPr>
              <w:tab/>
            </w:r>
            <w:r w:rsidR="00E30A19">
              <w:rPr>
                <w:rStyle w:val="Hyperlink"/>
              </w:rPr>
              <w:t>Rumusan Masalah Penelitian</w:t>
            </w:r>
            <w:r w:rsidR="00E30A19">
              <w:tab/>
            </w:r>
            <w:r w:rsidR="00E30A19">
              <w:fldChar w:fldCharType="begin"/>
            </w:r>
            <w:r w:rsidR="00E30A19">
              <w:instrText xml:space="preserve"> PAGEREF _Toc136567392 \h </w:instrText>
            </w:r>
            <w:r w:rsidR="00E30A19">
              <w:fldChar w:fldCharType="separate"/>
            </w:r>
            <w:r w:rsidR="00AE014D">
              <w:rPr>
                <w:noProof/>
              </w:rPr>
              <w:t>2</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3" w:history="1">
            <w:r w:rsidR="00E30A19">
              <w:rPr>
                <w:rStyle w:val="Hyperlink"/>
              </w:rPr>
              <w:t>1.3</w:t>
            </w:r>
            <w:r w:rsidR="00E30A19">
              <w:rPr>
                <w:rFonts w:eastAsiaTheme="minorEastAsia"/>
                <w:lang w:val="zh-CN" w:eastAsia="zh-CN"/>
              </w:rPr>
              <w:tab/>
            </w:r>
            <w:r w:rsidR="00E30A19">
              <w:rPr>
                <w:rStyle w:val="Hyperlink"/>
              </w:rPr>
              <w:t>Hipotesis Penelitian</w:t>
            </w:r>
            <w:r w:rsidR="00E30A19">
              <w:tab/>
            </w:r>
            <w:r w:rsidR="00E30A19">
              <w:fldChar w:fldCharType="begin"/>
            </w:r>
            <w:r w:rsidR="00E30A19">
              <w:instrText xml:space="preserve"> PAGEREF _Toc136567393 \h </w:instrText>
            </w:r>
            <w:r w:rsidR="00E30A19">
              <w:fldChar w:fldCharType="separate"/>
            </w:r>
            <w:r w:rsidR="00AE014D">
              <w:rPr>
                <w:noProof/>
              </w:rPr>
              <w:t>3</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4" w:history="1">
            <w:r w:rsidR="00E30A19">
              <w:rPr>
                <w:rStyle w:val="Hyperlink"/>
              </w:rPr>
              <w:t>1.4</w:t>
            </w:r>
            <w:r w:rsidR="00E30A19">
              <w:rPr>
                <w:rFonts w:eastAsiaTheme="minorEastAsia"/>
                <w:lang w:val="zh-CN" w:eastAsia="zh-CN"/>
              </w:rPr>
              <w:tab/>
            </w:r>
            <w:r w:rsidR="00E30A19">
              <w:rPr>
                <w:rStyle w:val="Hyperlink"/>
              </w:rPr>
              <w:t>Tujuan Penelitian</w:t>
            </w:r>
            <w:r w:rsidR="00E30A19">
              <w:tab/>
            </w:r>
            <w:r w:rsidR="00E30A19">
              <w:fldChar w:fldCharType="begin"/>
            </w:r>
            <w:r w:rsidR="00E30A19">
              <w:instrText xml:space="preserve"> PAGEREF _Toc136567394 \h </w:instrText>
            </w:r>
            <w:r w:rsidR="00E30A19">
              <w:fldChar w:fldCharType="separate"/>
            </w:r>
            <w:r w:rsidR="00AE014D">
              <w:rPr>
                <w:noProof/>
              </w:rPr>
              <w:t>3</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5" w:history="1">
            <w:r w:rsidR="00E30A19">
              <w:rPr>
                <w:rStyle w:val="Hyperlink"/>
              </w:rPr>
              <w:t>1.5</w:t>
            </w:r>
            <w:r w:rsidR="00E30A19">
              <w:rPr>
                <w:rFonts w:eastAsiaTheme="minorEastAsia"/>
                <w:lang w:val="zh-CN" w:eastAsia="zh-CN"/>
              </w:rPr>
              <w:tab/>
            </w:r>
            <w:r w:rsidR="00E30A19">
              <w:rPr>
                <w:rStyle w:val="Hyperlink"/>
              </w:rPr>
              <w:t>Manfaat Penelitian</w:t>
            </w:r>
            <w:r w:rsidR="00E30A19">
              <w:tab/>
            </w:r>
            <w:r w:rsidR="00E30A19">
              <w:fldChar w:fldCharType="begin"/>
            </w:r>
            <w:r w:rsidR="00E30A19">
              <w:instrText xml:space="preserve"> PAGEREF _Toc136567395 \h </w:instrText>
            </w:r>
            <w:r w:rsidR="00E30A19">
              <w:fldChar w:fldCharType="separate"/>
            </w:r>
            <w:r w:rsidR="00AE014D">
              <w:rPr>
                <w:noProof/>
              </w:rPr>
              <w:t>3</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6" w:history="1">
            <w:r w:rsidR="00E30A19">
              <w:rPr>
                <w:rStyle w:val="Hyperlink"/>
              </w:rPr>
              <w:t>1.6</w:t>
            </w:r>
            <w:r w:rsidR="00E30A19">
              <w:rPr>
                <w:rFonts w:eastAsiaTheme="minorEastAsia"/>
                <w:lang w:val="zh-CN" w:eastAsia="zh-CN"/>
              </w:rPr>
              <w:tab/>
            </w:r>
            <w:r w:rsidR="00E30A19">
              <w:rPr>
                <w:rStyle w:val="Hyperlink"/>
              </w:rPr>
              <w:t>Kerangka Fikir Penelitian</w:t>
            </w:r>
            <w:r w:rsidR="00E30A19">
              <w:tab/>
            </w:r>
            <w:r w:rsidR="00E30A19">
              <w:fldChar w:fldCharType="begin"/>
            </w:r>
            <w:r w:rsidR="00E30A19">
              <w:instrText xml:space="preserve"> PAGEREF _Toc136567396 \h </w:instrText>
            </w:r>
            <w:r w:rsidR="00E30A19">
              <w:fldChar w:fldCharType="separate"/>
            </w:r>
            <w:r w:rsidR="00AE014D">
              <w:rPr>
                <w:noProof/>
              </w:rPr>
              <w:t>4</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397" w:history="1">
            <w:r w:rsidR="00E30A19">
              <w:rPr>
                <w:rStyle w:val="Hyperlink"/>
                <w:bCs/>
              </w:rPr>
              <w:t>BAB II TINJAUAN PUSTAKA</w:t>
            </w:r>
            <w:r w:rsidR="00E30A19">
              <w:tab/>
            </w:r>
            <w:r w:rsidR="00E30A19">
              <w:fldChar w:fldCharType="begin"/>
            </w:r>
            <w:r w:rsidR="00E30A19">
              <w:instrText xml:space="preserve"> PAGEREF _Toc136567397 \h </w:instrText>
            </w:r>
            <w:r w:rsidR="00E30A19">
              <w:fldChar w:fldCharType="separate"/>
            </w:r>
            <w:r w:rsidR="00AE014D">
              <w:rPr>
                <w:noProof/>
              </w:rPr>
              <w:t>5</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398" w:history="1">
            <w:r w:rsidR="00E30A19">
              <w:rPr>
                <w:rStyle w:val="Hyperlink"/>
              </w:rPr>
              <w:t>2.2</w:t>
            </w:r>
            <w:r w:rsidR="00E30A19">
              <w:rPr>
                <w:rFonts w:eastAsiaTheme="minorEastAsia"/>
                <w:lang w:val="zh-CN" w:eastAsia="zh-CN"/>
              </w:rPr>
              <w:tab/>
            </w:r>
            <w:r w:rsidR="00E30A19">
              <w:rPr>
                <w:rStyle w:val="Hyperlink"/>
              </w:rPr>
              <w:t>Uraian Tumbuhan</w:t>
            </w:r>
            <w:r w:rsidR="00E30A19">
              <w:tab/>
            </w:r>
            <w:r w:rsidR="00E30A19">
              <w:fldChar w:fldCharType="begin"/>
            </w:r>
            <w:r w:rsidR="00E30A19">
              <w:instrText xml:space="preserve"> PAGEREF _Toc136567398 \h </w:instrText>
            </w:r>
            <w:r w:rsidR="00E30A19">
              <w:fldChar w:fldCharType="separate"/>
            </w:r>
            <w:r w:rsidR="00AE014D">
              <w:rPr>
                <w:noProof/>
              </w:rPr>
              <w:t>5</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399" w:history="1">
            <w:r w:rsidR="00E30A19">
              <w:rPr>
                <w:rStyle w:val="Hyperlink"/>
              </w:rPr>
              <w:t xml:space="preserve">2.2.1 Morfologi Tumbuhan </w:t>
            </w:r>
            <w:r w:rsidR="00E30A19">
              <w:rPr>
                <w:rStyle w:val="Hyperlink"/>
                <w:rFonts w:eastAsia="SimSun"/>
              </w:rPr>
              <w:t>Kayu Kuning (</w:t>
            </w:r>
            <w:r w:rsidR="00E30A19">
              <w:rPr>
                <w:rStyle w:val="Hyperlink"/>
                <w:rFonts w:eastAsia="SimSun"/>
                <w:i/>
              </w:rPr>
              <w:t>Arcangelisia</w:t>
            </w:r>
            <w:r w:rsidR="00E30A19">
              <w:rPr>
                <w:rStyle w:val="Hyperlink"/>
                <w:rFonts w:eastAsia="SimSun"/>
              </w:rPr>
              <w:t xml:space="preserve"> flava (L.) Merr).</w:t>
            </w:r>
            <w:r w:rsidR="00E30A19">
              <w:tab/>
            </w:r>
            <w:r w:rsidR="00E30A19">
              <w:fldChar w:fldCharType="begin"/>
            </w:r>
            <w:r w:rsidR="00E30A19">
              <w:instrText xml:space="preserve"> PAGEREF _Toc136567399 \h </w:instrText>
            </w:r>
            <w:r w:rsidR="00E30A19">
              <w:fldChar w:fldCharType="separate"/>
            </w:r>
            <w:r w:rsidR="00AE014D">
              <w:rPr>
                <w:noProof/>
              </w:rPr>
              <w:t>5</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00" w:history="1">
            <w:r w:rsidR="00E30A19">
              <w:rPr>
                <w:rStyle w:val="Hyperlink"/>
                <w:rFonts w:eastAsia="SimSun"/>
              </w:rPr>
              <w:t>2.2.2</w:t>
            </w:r>
            <w:r w:rsidR="00E30A19">
              <w:rPr>
                <w:rFonts w:eastAsiaTheme="minorEastAsia"/>
                <w:lang w:val="zh-CN" w:eastAsia="zh-CN"/>
              </w:rPr>
              <w:tab/>
            </w:r>
            <w:r w:rsidR="00E30A19">
              <w:rPr>
                <w:rStyle w:val="Hyperlink"/>
                <w:rFonts w:eastAsia="SimSun"/>
              </w:rPr>
              <w:t>Sistematika Kayu Kuning (</w:t>
            </w:r>
            <w:r w:rsidR="00E30A19">
              <w:rPr>
                <w:rStyle w:val="Hyperlink"/>
                <w:rFonts w:eastAsia="SimSun"/>
                <w:i/>
              </w:rPr>
              <w:t xml:space="preserve">Arcangelisia </w:t>
            </w:r>
            <w:r w:rsidR="00E30A19">
              <w:rPr>
                <w:rStyle w:val="Hyperlink"/>
                <w:rFonts w:eastAsia="SimSun"/>
              </w:rPr>
              <w:t>flava (L.) Merr).</w:t>
            </w:r>
            <w:r w:rsidR="00E30A19">
              <w:tab/>
            </w:r>
            <w:r w:rsidR="00E30A19">
              <w:fldChar w:fldCharType="begin"/>
            </w:r>
            <w:r w:rsidR="00E30A19">
              <w:instrText xml:space="preserve"> PAGEREF _Toc136567400 \h </w:instrText>
            </w:r>
            <w:r w:rsidR="00E30A19">
              <w:fldChar w:fldCharType="separate"/>
            </w:r>
            <w:r w:rsidR="00AE014D">
              <w:rPr>
                <w:noProof/>
              </w:rPr>
              <w:t>5</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01" w:history="1">
            <w:r w:rsidR="00E30A19">
              <w:rPr>
                <w:rStyle w:val="Hyperlink"/>
                <w:rFonts w:eastAsia="SimSun"/>
              </w:rPr>
              <w:t>2.2.3</w:t>
            </w:r>
            <w:r w:rsidR="00E30A19">
              <w:rPr>
                <w:rFonts w:eastAsiaTheme="minorEastAsia"/>
                <w:lang w:val="zh-CN" w:eastAsia="zh-CN"/>
              </w:rPr>
              <w:tab/>
            </w:r>
            <w:r w:rsidR="00E30A19">
              <w:rPr>
                <w:rStyle w:val="Hyperlink"/>
                <w:rFonts w:eastAsia="SimSun"/>
              </w:rPr>
              <w:t>Nama Daerah Tumbuhan Kayu Kuning (Arcangelisia flava (L) Merr)</w:t>
            </w:r>
            <w:r w:rsidR="00E30A19">
              <w:tab/>
            </w:r>
            <w:r w:rsidR="00E30A19">
              <w:fldChar w:fldCharType="begin"/>
            </w:r>
            <w:r w:rsidR="00E30A19">
              <w:instrText xml:space="preserve"> PAGEREF _Toc136567401 \h </w:instrText>
            </w:r>
            <w:r w:rsidR="00E30A19">
              <w:fldChar w:fldCharType="separate"/>
            </w:r>
            <w:r w:rsidR="00AE014D">
              <w:rPr>
                <w:noProof/>
              </w:rPr>
              <w:t>6</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02" w:history="1">
            <w:r w:rsidR="00E30A19">
              <w:rPr>
                <w:rStyle w:val="Hyperlink"/>
                <w:rFonts w:eastAsia="SimSun"/>
              </w:rPr>
              <w:t>2.2.4</w:t>
            </w:r>
            <w:r w:rsidR="00E30A19">
              <w:rPr>
                <w:rFonts w:eastAsiaTheme="minorEastAsia"/>
                <w:lang w:val="zh-CN" w:eastAsia="zh-CN"/>
              </w:rPr>
              <w:tab/>
            </w:r>
            <w:r w:rsidR="00E30A19">
              <w:rPr>
                <w:rStyle w:val="Hyperlink"/>
                <w:rFonts w:eastAsia="SimSun"/>
              </w:rPr>
              <w:t>Kandungan Kimia dan Khasiat Tumbuhan Kayu Kuning</w:t>
            </w:r>
            <w:r w:rsidR="00E30A19">
              <w:tab/>
            </w:r>
            <w:r w:rsidR="00E30A19">
              <w:fldChar w:fldCharType="begin"/>
            </w:r>
            <w:r w:rsidR="00E30A19">
              <w:instrText xml:space="preserve"> PAGEREF _Toc136567402 \h </w:instrText>
            </w:r>
            <w:r w:rsidR="00E30A19">
              <w:fldChar w:fldCharType="separate"/>
            </w:r>
            <w:r w:rsidR="00AE014D">
              <w:rPr>
                <w:noProof/>
              </w:rPr>
              <w:t>6</w:t>
            </w:r>
            <w:r w:rsidR="00E30A19">
              <w:fldChar w:fldCharType="end"/>
            </w:r>
          </w:hyperlink>
        </w:p>
        <w:p w:rsidR="00AE05F2" w:rsidRDefault="00E30A19">
          <w:pPr>
            <w:pStyle w:val="TOC3"/>
            <w:tabs>
              <w:tab w:val="clear" w:pos="1843"/>
              <w:tab w:val="left" w:pos="709"/>
            </w:tabs>
            <w:spacing w:before="0" w:beforeAutospacing="0" w:after="0" w:afterAutospacing="0"/>
            <w:ind w:left="709"/>
            <w:rPr>
              <w:rFonts w:eastAsiaTheme="minorEastAsia"/>
              <w:lang w:val="zh-CN" w:eastAsia="zh-CN"/>
            </w:rPr>
          </w:pPr>
          <w:r>
            <w:t xml:space="preserve">           </w:t>
          </w:r>
          <w:hyperlink w:anchor="_Toc136567403" w:history="1">
            <w:r>
              <w:rPr>
                <w:rStyle w:val="Hyperlink"/>
              </w:rPr>
              <w:t>2.3 Simplisia</w:t>
            </w:r>
            <w:r>
              <w:tab/>
            </w:r>
            <w:r>
              <w:fldChar w:fldCharType="begin"/>
            </w:r>
            <w:r>
              <w:instrText xml:space="preserve"> PAGEREF _Toc136567403 \h </w:instrText>
            </w:r>
            <w:r>
              <w:fldChar w:fldCharType="separate"/>
            </w:r>
            <w:r w:rsidR="00AE014D">
              <w:rPr>
                <w:noProof/>
              </w:rPr>
              <w:t>7</w:t>
            </w:r>
            <w:r>
              <w:fldChar w:fldCharType="end"/>
            </w:r>
          </w:hyperlink>
        </w:p>
        <w:p w:rsidR="00AE05F2" w:rsidRDefault="00A87655">
          <w:pPr>
            <w:pStyle w:val="TOC3"/>
            <w:spacing w:before="0" w:beforeAutospacing="0" w:after="0" w:afterAutospacing="0"/>
            <w:rPr>
              <w:rFonts w:eastAsiaTheme="minorEastAsia"/>
              <w:lang w:val="zh-CN" w:eastAsia="zh-CN"/>
            </w:rPr>
          </w:pPr>
          <w:hyperlink w:anchor="_Toc136567404" w:history="1">
            <w:r w:rsidR="00E30A19">
              <w:rPr>
                <w:rStyle w:val="Hyperlink"/>
              </w:rPr>
              <w:t xml:space="preserve">2.3.1 </w:t>
            </w:r>
            <w:r w:rsidR="00E30A19">
              <w:rPr>
                <w:rStyle w:val="Hyperlink"/>
              </w:rPr>
              <w:tab/>
              <w:t>Proses Pembuatan Simplisia</w:t>
            </w:r>
            <w:r w:rsidR="00E30A19">
              <w:tab/>
            </w:r>
            <w:r w:rsidR="00E30A19">
              <w:fldChar w:fldCharType="begin"/>
            </w:r>
            <w:r w:rsidR="00E30A19">
              <w:instrText xml:space="preserve"> PAGEREF _Toc136567404 \h </w:instrText>
            </w:r>
            <w:r w:rsidR="00E30A19">
              <w:fldChar w:fldCharType="separate"/>
            </w:r>
            <w:r w:rsidR="00AE014D">
              <w:rPr>
                <w:noProof/>
              </w:rPr>
              <w:t>8</w:t>
            </w:r>
            <w:r w:rsidR="00E30A19">
              <w:fldChar w:fldCharType="end"/>
            </w:r>
          </w:hyperlink>
        </w:p>
        <w:p w:rsidR="00AE05F2" w:rsidRDefault="00A87655">
          <w:pPr>
            <w:pStyle w:val="TOC3"/>
            <w:spacing w:before="0" w:beforeAutospacing="0" w:after="0" w:afterAutospacing="0"/>
          </w:pPr>
          <w:hyperlink w:anchor="_Toc136567405" w:history="1">
            <w:r w:rsidR="00E30A19">
              <w:rPr>
                <w:rStyle w:val="Hyperlink"/>
              </w:rPr>
              <w:t xml:space="preserve">2.3.1 </w:t>
            </w:r>
            <w:r w:rsidR="00E30A19">
              <w:rPr>
                <w:rStyle w:val="Hyperlink"/>
              </w:rPr>
              <w:tab/>
              <w:t>Sortasi basah</w:t>
            </w:r>
            <w:r w:rsidR="00E30A19">
              <w:tab/>
            </w:r>
            <w:r w:rsidR="00E30A19">
              <w:fldChar w:fldCharType="begin"/>
            </w:r>
            <w:r w:rsidR="00E30A19">
              <w:instrText xml:space="preserve"> PAGEREF _Toc136567405 \h </w:instrText>
            </w:r>
            <w:r w:rsidR="00E30A19">
              <w:fldChar w:fldCharType="separate"/>
            </w:r>
            <w:r w:rsidR="00AE014D">
              <w:rPr>
                <w:noProof/>
              </w:rPr>
              <w:t>10</w:t>
            </w:r>
            <w:r w:rsidR="00E30A19">
              <w:fldChar w:fldCharType="end"/>
            </w:r>
          </w:hyperlink>
        </w:p>
        <w:p w:rsidR="00AE05F2" w:rsidRDefault="00E30A19">
          <w:pPr>
            <w:pStyle w:val="TOC3"/>
            <w:spacing w:before="0" w:beforeAutospacing="0" w:after="0" w:afterAutospacing="0"/>
            <w:ind w:left="0" w:firstLine="0"/>
            <w:rPr>
              <w:rFonts w:eastAsiaTheme="minorEastAsia"/>
              <w:lang w:val="zh-CN" w:eastAsia="zh-CN"/>
            </w:rPr>
          </w:pPr>
          <w:r>
            <w:t xml:space="preserve">           </w:t>
          </w:r>
          <w:hyperlink w:anchor="_Toc136567408" w:history="1">
            <w:r>
              <w:rPr>
                <w:rStyle w:val="Hyperlink"/>
              </w:rPr>
              <w:t>2.4</w:t>
            </w:r>
            <w:r>
              <w:rPr>
                <w:rFonts w:eastAsiaTheme="minorEastAsia"/>
                <w:lang w:val="zh-CN" w:eastAsia="zh-CN"/>
              </w:rPr>
              <w:t xml:space="preserve">  </w:t>
            </w:r>
            <w:r>
              <w:rPr>
                <w:rStyle w:val="Hyperlink"/>
              </w:rPr>
              <w:t>Ekstrak dan Ekstraksi</w:t>
            </w:r>
            <w:r>
              <w:tab/>
            </w:r>
            <w:r>
              <w:fldChar w:fldCharType="begin"/>
            </w:r>
            <w:r>
              <w:instrText xml:space="preserve"> PAGEREF _Toc136567408 \h </w:instrText>
            </w:r>
            <w:r>
              <w:fldChar w:fldCharType="separate"/>
            </w:r>
            <w:r w:rsidR="00AE014D">
              <w:rPr>
                <w:noProof/>
              </w:rPr>
              <w:t>11</w:t>
            </w:r>
            <w:r>
              <w:fldChar w:fldCharType="end"/>
            </w:r>
          </w:hyperlink>
        </w:p>
        <w:p w:rsidR="00AE05F2" w:rsidRDefault="00A87655">
          <w:pPr>
            <w:pStyle w:val="TOC3"/>
            <w:spacing w:before="0" w:beforeAutospacing="0" w:after="0" w:afterAutospacing="0"/>
            <w:rPr>
              <w:rFonts w:eastAsiaTheme="minorEastAsia"/>
              <w:lang w:val="zh-CN" w:eastAsia="zh-CN"/>
            </w:rPr>
          </w:pPr>
          <w:hyperlink w:anchor="_Toc136567410" w:history="1">
            <w:r w:rsidR="00E30A19">
              <w:rPr>
                <w:rStyle w:val="Hyperlink"/>
                <w:rFonts w:eastAsia="SimSun"/>
              </w:rPr>
              <w:t>2.4.1  Cara Dingin.</w:t>
            </w:r>
            <w:r w:rsidR="00E30A19">
              <w:tab/>
            </w:r>
            <w:r w:rsidR="00E30A19">
              <w:fldChar w:fldCharType="begin"/>
            </w:r>
            <w:r w:rsidR="00E30A19">
              <w:instrText xml:space="preserve"> PAGEREF _Toc136567410 \h </w:instrText>
            </w:r>
            <w:r w:rsidR="00E30A19">
              <w:fldChar w:fldCharType="separate"/>
            </w:r>
            <w:r w:rsidR="00AE014D">
              <w:rPr>
                <w:noProof/>
              </w:rPr>
              <w:t>13</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11" w:history="1">
            <w:r w:rsidR="00E30A19">
              <w:rPr>
                <w:rStyle w:val="Hyperlink"/>
              </w:rPr>
              <w:t>2.4.2  Cara Panas</w:t>
            </w:r>
            <w:r w:rsidR="00E30A19">
              <w:tab/>
            </w:r>
            <w:r w:rsidR="00E30A19">
              <w:fldChar w:fldCharType="begin"/>
            </w:r>
            <w:r w:rsidR="00E30A19">
              <w:instrText xml:space="preserve"> PAGEREF _Toc136567411 \h </w:instrText>
            </w:r>
            <w:r w:rsidR="00E30A19">
              <w:fldChar w:fldCharType="separate"/>
            </w:r>
            <w:r w:rsidR="00AE014D">
              <w:rPr>
                <w:noProof/>
              </w:rPr>
              <w:t>14</w:t>
            </w:r>
            <w:r w:rsidR="00E30A19">
              <w:fldChar w:fldCharType="end"/>
            </w:r>
          </w:hyperlink>
        </w:p>
        <w:p w:rsidR="00AE05F2" w:rsidRDefault="00E30A19">
          <w:pPr>
            <w:pStyle w:val="TOC3"/>
            <w:spacing w:before="0" w:beforeAutospacing="0" w:after="0" w:afterAutospacing="0"/>
            <w:ind w:left="0" w:firstLine="0"/>
            <w:rPr>
              <w:rFonts w:eastAsiaTheme="minorEastAsia"/>
              <w:lang w:val="zh-CN" w:eastAsia="zh-CN"/>
            </w:rPr>
          </w:pPr>
          <w:r>
            <w:t xml:space="preserve">          </w:t>
          </w:r>
          <w:hyperlink w:anchor="_Toc136567412" w:history="1">
            <w:r>
              <w:rPr>
                <w:rStyle w:val="Hyperlink"/>
              </w:rPr>
              <w:t>2.5</w:t>
            </w:r>
            <w:r>
              <w:rPr>
                <w:rFonts w:eastAsiaTheme="minorEastAsia"/>
                <w:lang w:val="zh-CN" w:eastAsia="zh-CN"/>
              </w:rPr>
              <w:t xml:space="preserve"> </w:t>
            </w:r>
            <w:r>
              <w:rPr>
                <w:rStyle w:val="Hyperlink"/>
              </w:rPr>
              <w:t>Senyawa Alkaloid</w:t>
            </w:r>
            <w:r>
              <w:tab/>
            </w:r>
            <w:r>
              <w:fldChar w:fldCharType="begin"/>
            </w:r>
            <w:r>
              <w:instrText xml:space="preserve"> PAGEREF _Toc136567412 \h </w:instrText>
            </w:r>
            <w:r>
              <w:fldChar w:fldCharType="separate"/>
            </w:r>
            <w:r w:rsidR="00AE014D">
              <w:rPr>
                <w:noProof/>
              </w:rPr>
              <w:t>15</w:t>
            </w:r>
            <w:r>
              <w:fldChar w:fldCharType="end"/>
            </w:r>
          </w:hyperlink>
        </w:p>
        <w:p w:rsidR="00AE05F2" w:rsidRDefault="00A87655">
          <w:pPr>
            <w:pStyle w:val="TOC3"/>
            <w:spacing w:before="0" w:beforeAutospacing="0" w:after="0" w:afterAutospacing="0"/>
            <w:rPr>
              <w:rFonts w:eastAsiaTheme="minorEastAsia"/>
              <w:lang w:val="zh-CN" w:eastAsia="zh-CN"/>
            </w:rPr>
          </w:pPr>
          <w:hyperlink w:anchor="_Toc136567415" w:history="1">
            <w:r w:rsidR="00E30A19">
              <w:rPr>
                <w:rStyle w:val="Hyperlink"/>
              </w:rPr>
              <w:t>2.5.1</w:t>
            </w:r>
            <w:r w:rsidR="00E30A19">
              <w:rPr>
                <w:rFonts w:eastAsiaTheme="minorEastAsia"/>
                <w:lang w:val="zh-CN" w:eastAsia="zh-CN"/>
              </w:rPr>
              <w:tab/>
            </w:r>
            <w:r w:rsidR="00E30A19">
              <w:rPr>
                <w:rStyle w:val="Hyperlink"/>
              </w:rPr>
              <w:t>Flavonoid</w:t>
            </w:r>
            <w:r w:rsidR="00E30A19">
              <w:tab/>
            </w:r>
            <w:r w:rsidR="00E30A19">
              <w:fldChar w:fldCharType="begin"/>
            </w:r>
            <w:r w:rsidR="00E30A19">
              <w:instrText xml:space="preserve"> PAGEREF _Toc136567415 \h </w:instrText>
            </w:r>
            <w:r w:rsidR="00E30A19">
              <w:fldChar w:fldCharType="separate"/>
            </w:r>
            <w:r w:rsidR="00AE014D">
              <w:rPr>
                <w:noProof/>
              </w:rPr>
              <w:t>17</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17" w:history="1">
            <w:r w:rsidR="00E30A19">
              <w:rPr>
                <w:rStyle w:val="Hyperlink"/>
              </w:rPr>
              <w:t>2.5.2</w:t>
            </w:r>
            <w:r w:rsidR="00E30A19">
              <w:rPr>
                <w:rFonts w:eastAsiaTheme="minorEastAsia"/>
                <w:lang w:val="zh-CN" w:eastAsia="zh-CN"/>
              </w:rPr>
              <w:tab/>
            </w:r>
            <w:r w:rsidR="00E30A19">
              <w:rPr>
                <w:rStyle w:val="Hyperlink"/>
              </w:rPr>
              <w:t>Saponin</w:t>
            </w:r>
            <w:r w:rsidR="00E30A19">
              <w:tab/>
            </w:r>
            <w:r w:rsidR="00E30A19">
              <w:fldChar w:fldCharType="begin"/>
            </w:r>
            <w:r w:rsidR="00E30A19">
              <w:instrText xml:space="preserve"> PAGEREF _Toc136567417 \h </w:instrText>
            </w:r>
            <w:r w:rsidR="00E30A19">
              <w:fldChar w:fldCharType="separate"/>
            </w:r>
            <w:r w:rsidR="00AE014D">
              <w:rPr>
                <w:noProof/>
              </w:rPr>
              <w:t>21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18" w:history="1">
            <w:r w:rsidR="00E30A19">
              <w:rPr>
                <w:rStyle w:val="Hyperlink"/>
              </w:rPr>
              <w:t>2.5.3</w:t>
            </w:r>
            <w:r w:rsidR="00E30A19">
              <w:rPr>
                <w:rFonts w:eastAsiaTheme="minorEastAsia"/>
                <w:lang w:val="zh-CN" w:eastAsia="zh-CN"/>
              </w:rPr>
              <w:tab/>
            </w:r>
            <w:r w:rsidR="00E30A19">
              <w:rPr>
                <w:rStyle w:val="Hyperlink"/>
              </w:rPr>
              <w:t>Tanin</w:t>
            </w:r>
            <w:r w:rsidR="00E30A19">
              <w:tab/>
            </w:r>
            <w:r w:rsidR="00E30A19">
              <w:fldChar w:fldCharType="begin"/>
            </w:r>
            <w:r w:rsidR="00E30A19">
              <w:instrText xml:space="preserve"> PAGEREF _Toc136567418 \h </w:instrText>
            </w:r>
            <w:r w:rsidR="00E30A19">
              <w:fldChar w:fldCharType="separate"/>
            </w:r>
            <w:r w:rsidR="00AE014D">
              <w:rPr>
                <w:noProof/>
              </w:rPr>
              <w:t>22</w:t>
            </w:r>
            <w:r w:rsidR="00E30A19">
              <w:fldChar w:fldCharType="end"/>
            </w:r>
          </w:hyperlink>
        </w:p>
        <w:p w:rsidR="00AE05F2" w:rsidRDefault="00E30A19">
          <w:pPr>
            <w:pStyle w:val="TOC3"/>
            <w:spacing w:before="0" w:beforeAutospacing="0" w:after="0" w:afterAutospacing="0"/>
            <w:ind w:left="0" w:firstLine="0"/>
            <w:rPr>
              <w:rFonts w:eastAsiaTheme="minorEastAsia"/>
              <w:lang w:val="zh-CN" w:eastAsia="zh-CN"/>
            </w:rPr>
          </w:pPr>
          <w:r>
            <w:t xml:space="preserve">          </w:t>
          </w:r>
          <w:hyperlink w:anchor="_Toc136567419" w:history="1">
            <w:r>
              <w:rPr>
                <w:rStyle w:val="Hyperlink"/>
              </w:rPr>
              <w:t>2.5.4</w:t>
            </w:r>
            <w:r>
              <w:rPr>
                <w:rFonts w:eastAsiaTheme="minorEastAsia"/>
                <w:lang w:val="zh-CN" w:eastAsia="zh-CN"/>
              </w:rPr>
              <w:t xml:space="preserve"> </w:t>
            </w:r>
            <w:r>
              <w:rPr>
                <w:rStyle w:val="Hyperlink"/>
              </w:rPr>
              <w:t>Spektrofotometri</w:t>
            </w:r>
            <w:r>
              <w:tab/>
            </w:r>
            <w:r>
              <w:fldChar w:fldCharType="begin"/>
            </w:r>
            <w:r>
              <w:instrText xml:space="preserve"> PAGEREF _Toc136567419 \h </w:instrText>
            </w:r>
            <w:r>
              <w:fldChar w:fldCharType="separate"/>
            </w:r>
            <w:r w:rsidR="00AE014D">
              <w:rPr>
                <w:noProof/>
              </w:rPr>
              <w:t>24</w:t>
            </w:r>
            <w:r>
              <w:fldChar w:fldCharType="end"/>
            </w:r>
          </w:hyperlink>
        </w:p>
        <w:p w:rsidR="00AE05F2" w:rsidRDefault="00A87655">
          <w:pPr>
            <w:pStyle w:val="TOC3"/>
            <w:spacing w:before="0" w:beforeAutospacing="0" w:after="0" w:afterAutospacing="0"/>
            <w:ind w:leftChars="572" w:left="1961" w:hangingChars="245" w:hanging="588"/>
            <w:rPr>
              <w:rFonts w:eastAsiaTheme="minorEastAsia"/>
              <w:lang w:val="zh-CN" w:eastAsia="zh-CN"/>
            </w:rPr>
          </w:pPr>
          <w:hyperlink w:anchor="_Toc136567420" w:history="1">
            <w:r w:rsidR="00E30A19">
              <w:rPr>
                <w:rStyle w:val="Hyperlink"/>
              </w:rPr>
              <w:t>2.5.1</w:t>
            </w:r>
            <w:r w:rsidR="00E30A19">
              <w:rPr>
                <w:rFonts w:eastAsiaTheme="minorEastAsia"/>
                <w:lang w:val="zh-CN" w:eastAsia="zh-CN"/>
              </w:rPr>
              <w:tab/>
            </w:r>
            <w:r w:rsidR="00E30A19">
              <w:rPr>
                <w:rStyle w:val="Hyperlink"/>
              </w:rPr>
              <w:t>Spektrofotometri Visible</w:t>
            </w:r>
            <w:r w:rsidR="00E30A19">
              <w:tab/>
            </w:r>
            <w:r w:rsidR="00005E4A">
              <w:rPr>
                <w:lang w:val="id-ID"/>
              </w:rPr>
              <w:t>25</w:t>
            </w:r>
          </w:hyperlink>
        </w:p>
        <w:p w:rsidR="00AE05F2" w:rsidRDefault="00A87655">
          <w:pPr>
            <w:pStyle w:val="TOC3"/>
            <w:spacing w:before="0" w:beforeAutospacing="0" w:after="0" w:afterAutospacing="0"/>
            <w:rPr>
              <w:rFonts w:eastAsiaTheme="minorEastAsia"/>
              <w:lang w:eastAsia="zh-CN"/>
            </w:rPr>
          </w:pPr>
          <w:hyperlink w:anchor="_Toc136567421" w:history="1">
            <w:r w:rsidR="00E30A19">
              <w:rPr>
                <w:rStyle w:val="Hyperlink"/>
              </w:rPr>
              <w:t>2.5.2</w:t>
            </w:r>
            <w:r w:rsidR="00E30A19">
              <w:rPr>
                <w:rFonts w:eastAsiaTheme="minorEastAsia"/>
                <w:lang w:val="zh-CN" w:eastAsia="zh-CN"/>
              </w:rPr>
              <w:tab/>
            </w:r>
            <w:r w:rsidR="00E30A19">
              <w:rPr>
                <w:rStyle w:val="Hyperlink"/>
              </w:rPr>
              <w:t>Spektrofotometri Inframerah</w:t>
            </w:r>
            <w:r w:rsidR="00E30A19">
              <w:tab/>
              <w:t>2</w:t>
            </w:r>
          </w:hyperlink>
          <w:r w:rsidR="00E30A19">
            <w:t>6</w:t>
          </w:r>
        </w:p>
        <w:p w:rsidR="00AE05F2" w:rsidRDefault="00A87655">
          <w:pPr>
            <w:pStyle w:val="TOC3"/>
            <w:spacing w:before="0" w:beforeAutospacing="0" w:after="0" w:afterAutospacing="0"/>
            <w:rPr>
              <w:rFonts w:eastAsiaTheme="minorEastAsia"/>
              <w:lang w:eastAsia="zh-CN"/>
            </w:rPr>
          </w:pPr>
          <w:hyperlink w:anchor="_Toc136567422" w:history="1">
            <w:r w:rsidR="00E30A19">
              <w:rPr>
                <w:rStyle w:val="Hyperlink"/>
              </w:rPr>
              <w:t>2.5.3</w:t>
            </w:r>
            <w:r w:rsidR="00E30A19">
              <w:rPr>
                <w:rFonts w:eastAsiaTheme="minorEastAsia"/>
                <w:lang w:val="zh-CN" w:eastAsia="zh-CN"/>
              </w:rPr>
              <w:tab/>
            </w:r>
            <w:r w:rsidR="00E30A19">
              <w:rPr>
                <w:rStyle w:val="Hyperlink"/>
              </w:rPr>
              <w:t>Spektrofotometri Serapan Atom</w:t>
            </w:r>
            <w:r w:rsidR="00E30A19">
              <w:tab/>
              <w:t>2</w:t>
            </w:r>
          </w:hyperlink>
          <w:r w:rsidR="00E30A19">
            <w:t>7</w:t>
          </w:r>
        </w:p>
        <w:p w:rsidR="00AE05F2" w:rsidRDefault="00E30A19">
          <w:pPr>
            <w:pStyle w:val="TOC3"/>
            <w:spacing w:before="0" w:beforeAutospacing="0" w:after="0" w:afterAutospacing="0"/>
            <w:ind w:left="0" w:firstLine="0"/>
            <w:rPr>
              <w:rFonts w:eastAsiaTheme="minorEastAsia"/>
              <w:lang w:eastAsia="zh-CN"/>
            </w:rPr>
          </w:pPr>
          <w:r>
            <w:t xml:space="preserve">         </w:t>
          </w:r>
          <w:hyperlink w:anchor="_Toc136567423" w:history="1">
            <w:r>
              <w:rPr>
                <w:rStyle w:val="Hyperlink"/>
              </w:rPr>
              <w:t>2.6 Prinsip Kerja</w:t>
            </w:r>
            <w:r>
              <w:tab/>
              <w:t>2</w:t>
            </w:r>
          </w:hyperlink>
          <w:r>
            <w:t>8</w:t>
          </w:r>
        </w:p>
        <w:p w:rsidR="00AE05F2" w:rsidRPr="00005E4A" w:rsidRDefault="00E30A19">
          <w:pPr>
            <w:pStyle w:val="TOC3"/>
            <w:spacing w:before="0" w:beforeAutospacing="0" w:after="0" w:afterAutospacing="0"/>
            <w:ind w:left="0" w:firstLine="0"/>
            <w:rPr>
              <w:rFonts w:eastAsiaTheme="minorEastAsia"/>
              <w:lang w:val="id-ID" w:eastAsia="zh-CN"/>
            </w:rPr>
          </w:pPr>
          <w:r>
            <w:t xml:space="preserve">         </w:t>
          </w:r>
          <w:hyperlink w:anchor="_Toc136567424" w:history="1">
            <w:r>
              <w:rPr>
                <w:rStyle w:val="Hyperlink"/>
              </w:rPr>
              <w:t>2.7Hukum Lambert - Beer</w:t>
            </w:r>
            <w:r>
              <w:tab/>
            </w:r>
            <w:r>
              <w:fldChar w:fldCharType="begin"/>
            </w:r>
            <w:r>
              <w:instrText xml:space="preserve"> PAGEREF _Toc136567424 \h </w:instrText>
            </w:r>
            <w:r>
              <w:fldChar w:fldCharType="separate"/>
            </w:r>
            <w:r w:rsidR="00AE014D">
              <w:rPr>
                <w:noProof/>
              </w:rPr>
              <w:t>28</w:t>
            </w:r>
            <w:r>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425" w:history="1">
            <w:r w:rsidR="00E30A19">
              <w:rPr>
                <w:rStyle w:val="Hyperlink"/>
                <w:bCs/>
              </w:rPr>
              <w:t>BAB III METODOLOGI PENELITIAN</w:t>
            </w:r>
            <w:r w:rsidR="00E30A19">
              <w:tab/>
            </w:r>
            <w:r w:rsidR="00E30A19">
              <w:fldChar w:fldCharType="begin"/>
            </w:r>
            <w:r w:rsidR="00E30A19">
              <w:instrText xml:space="preserve"> PAGEREF _Toc136567425 \h </w:instrText>
            </w:r>
            <w:r w:rsidR="00E30A19">
              <w:fldChar w:fldCharType="separate"/>
            </w:r>
            <w:r w:rsidR="00AE014D">
              <w:rPr>
                <w:noProof/>
              </w:rPr>
              <w:t>30</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29" w:history="1">
            <w:r w:rsidR="00E30A19">
              <w:rPr>
                <w:rStyle w:val="Hyperlink"/>
              </w:rPr>
              <w:t>3.1</w:t>
            </w:r>
            <w:r w:rsidR="00E30A19">
              <w:rPr>
                <w:rFonts w:eastAsiaTheme="minorEastAsia"/>
                <w:lang w:val="zh-CN" w:eastAsia="zh-CN"/>
              </w:rPr>
              <w:tab/>
            </w:r>
            <w:r w:rsidR="00E30A19">
              <w:rPr>
                <w:rStyle w:val="Hyperlink"/>
              </w:rPr>
              <w:t>Jenis Dan Rancagan Penelitian</w:t>
            </w:r>
            <w:r w:rsidR="00E30A19">
              <w:tab/>
            </w:r>
            <w:r w:rsidR="00E30A19">
              <w:fldChar w:fldCharType="begin"/>
            </w:r>
            <w:r w:rsidR="00E30A19">
              <w:instrText xml:space="preserve"> PAGEREF _Toc136567429 \h </w:instrText>
            </w:r>
            <w:r w:rsidR="00E30A19">
              <w:fldChar w:fldCharType="separate"/>
            </w:r>
            <w:r w:rsidR="00AE014D">
              <w:rPr>
                <w:noProof/>
              </w:rPr>
              <w:t>30</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30" w:history="1">
            <w:r w:rsidR="00E30A19">
              <w:rPr>
                <w:rStyle w:val="Hyperlink"/>
              </w:rPr>
              <w:t>3.1.1</w:t>
            </w:r>
            <w:r w:rsidR="00E30A19">
              <w:rPr>
                <w:rFonts w:eastAsiaTheme="minorEastAsia"/>
                <w:lang w:val="zh-CN" w:eastAsia="zh-CN"/>
              </w:rPr>
              <w:tab/>
            </w:r>
            <w:r w:rsidR="00E30A19">
              <w:rPr>
                <w:rStyle w:val="Hyperlink"/>
              </w:rPr>
              <w:t>Variabel Penelitian</w:t>
            </w:r>
            <w:r w:rsidR="00E30A19">
              <w:tab/>
            </w:r>
            <w:r w:rsidR="00E30A19">
              <w:fldChar w:fldCharType="begin"/>
            </w:r>
            <w:r w:rsidR="00E30A19">
              <w:instrText xml:space="preserve"> PAGEREF _Toc136567430 \h </w:instrText>
            </w:r>
            <w:r w:rsidR="00E30A19">
              <w:fldChar w:fldCharType="separate"/>
            </w:r>
            <w:r w:rsidR="00AE014D">
              <w:rPr>
                <w:noProof/>
              </w:rPr>
              <w:t>30</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31" w:history="1">
            <w:r w:rsidR="00E30A19">
              <w:rPr>
                <w:rStyle w:val="Hyperlink"/>
              </w:rPr>
              <w:t>3.1.2</w:t>
            </w:r>
            <w:r w:rsidR="00E30A19">
              <w:rPr>
                <w:rFonts w:eastAsiaTheme="minorEastAsia"/>
                <w:lang w:val="zh-CN" w:eastAsia="zh-CN"/>
              </w:rPr>
              <w:tab/>
            </w:r>
            <w:r w:rsidR="00E30A19">
              <w:rPr>
                <w:rStyle w:val="Hyperlink"/>
              </w:rPr>
              <w:t>Parameter Penelitian</w:t>
            </w:r>
            <w:r w:rsidR="00E30A19">
              <w:tab/>
            </w:r>
            <w:r w:rsidR="00E30A19">
              <w:fldChar w:fldCharType="begin"/>
            </w:r>
            <w:r w:rsidR="00E30A19">
              <w:instrText xml:space="preserve"> PAGEREF _Toc136567431 \h </w:instrText>
            </w:r>
            <w:r w:rsidR="00E30A19">
              <w:fldChar w:fldCharType="separate"/>
            </w:r>
            <w:r w:rsidR="00AE014D">
              <w:rPr>
                <w:noProof/>
              </w:rPr>
              <w:t>30</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32" w:history="1">
            <w:r w:rsidR="00E30A19">
              <w:rPr>
                <w:rStyle w:val="Hyperlink"/>
              </w:rPr>
              <w:t>3.2</w:t>
            </w:r>
            <w:r w:rsidR="00E30A19">
              <w:rPr>
                <w:rFonts w:eastAsiaTheme="minorEastAsia"/>
                <w:lang w:val="zh-CN" w:eastAsia="zh-CN"/>
              </w:rPr>
              <w:tab/>
            </w:r>
            <w:r w:rsidR="00E30A19">
              <w:rPr>
                <w:rStyle w:val="Hyperlink"/>
              </w:rPr>
              <w:t>Jadwal dan Lokasi Penelitian</w:t>
            </w:r>
            <w:r w:rsidR="00E30A19">
              <w:tab/>
            </w:r>
            <w:r w:rsidR="00E30A19">
              <w:fldChar w:fldCharType="begin"/>
            </w:r>
            <w:r w:rsidR="00E30A19">
              <w:instrText xml:space="preserve"> PAGEREF _Toc136567432 \h </w:instrText>
            </w:r>
            <w:r w:rsidR="00E30A19">
              <w:fldChar w:fldCharType="separate"/>
            </w:r>
            <w:r w:rsidR="00AE014D">
              <w:rPr>
                <w:noProof/>
              </w:rPr>
              <w:t>30</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33" w:history="1">
            <w:r w:rsidR="00E30A19">
              <w:rPr>
                <w:rStyle w:val="Hyperlink"/>
              </w:rPr>
              <w:t>3.2.1</w:t>
            </w:r>
            <w:r w:rsidR="00E30A19">
              <w:rPr>
                <w:rFonts w:eastAsiaTheme="minorEastAsia"/>
                <w:lang w:val="zh-CN" w:eastAsia="zh-CN"/>
              </w:rPr>
              <w:tab/>
            </w:r>
            <w:r w:rsidR="00E30A19">
              <w:rPr>
                <w:rStyle w:val="Hyperlink"/>
              </w:rPr>
              <w:t>Jadwal Penelitian</w:t>
            </w:r>
            <w:r w:rsidR="00E30A19">
              <w:tab/>
            </w:r>
            <w:r w:rsidR="00E30A19">
              <w:fldChar w:fldCharType="begin"/>
            </w:r>
            <w:r w:rsidR="00E30A19">
              <w:instrText xml:space="preserve"> PAGEREF _Toc136567433 \h </w:instrText>
            </w:r>
            <w:r w:rsidR="00E30A19">
              <w:fldChar w:fldCharType="separate"/>
            </w:r>
            <w:r w:rsidR="00AE014D">
              <w:rPr>
                <w:noProof/>
              </w:rPr>
              <w:t>30</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34" w:history="1">
            <w:r w:rsidR="00E30A19">
              <w:rPr>
                <w:rStyle w:val="Hyperlink"/>
              </w:rPr>
              <w:t>3.2.2</w:t>
            </w:r>
            <w:r w:rsidR="00E30A19">
              <w:rPr>
                <w:rFonts w:eastAsiaTheme="minorEastAsia"/>
                <w:lang w:val="zh-CN" w:eastAsia="zh-CN"/>
              </w:rPr>
              <w:tab/>
            </w:r>
            <w:r w:rsidR="00E30A19">
              <w:rPr>
                <w:rStyle w:val="Hyperlink"/>
              </w:rPr>
              <w:t>Lokasi Penelitian</w:t>
            </w:r>
            <w:r w:rsidR="00E30A19">
              <w:tab/>
            </w:r>
            <w:r w:rsidR="00E30A19">
              <w:fldChar w:fldCharType="begin"/>
            </w:r>
            <w:r w:rsidR="00E30A19">
              <w:instrText xml:space="preserve"> PAGEREF _Toc136567434 \h </w:instrText>
            </w:r>
            <w:r w:rsidR="00E30A19">
              <w:fldChar w:fldCharType="separate"/>
            </w:r>
            <w:r w:rsidR="00AE014D">
              <w:rPr>
                <w:noProof/>
              </w:rPr>
              <w:t>31</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35" w:history="1">
            <w:r w:rsidR="00E30A19">
              <w:rPr>
                <w:rStyle w:val="Hyperlink"/>
              </w:rPr>
              <w:t>3.3</w:t>
            </w:r>
            <w:r w:rsidR="00E30A19">
              <w:rPr>
                <w:rFonts w:eastAsiaTheme="minorEastAsia"/>
                <w:lang w:val="zh-CN" w:eastAsia="zh-CN"/>
              </w:rPr>
              <w:tab/>
            </w:r>
            <w:r w:rsidR="00E30A19">
              <w:rPr>
                <w:rStyle w:val="Hyperlink"/>
              </w:rPr>
              <w:t>Bahan</w:t>
            </w:r>
            <w:r w:rsidR="00E30A19">
              <w:tab/>
            </w:r>
            <w:r w:rsidR="00E30A19">
              <w:tab/>
            </w:r>
            <w:r w:rsidR="00E30A19">
              <w:fldChar w:fldCharType="begin"/>
            </w:r>
            <w:r w:rsidR="00E30A19">
              <w:instrText xml:space="preserve"> PAGEREF _Toc136567435 \h </w:instrText>
            </w:r>
            <w:r w:rsidR="00E30A19">
              <w:fldChar w:fldCharType="separate"/>
            </w:r>
            <w:r w:rsidR="00AE014D">
              <w:rPr>
                <w:noProof/>
              </w:rPr>
              <w:t>31</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36" w:history="1">
            <w:r w:rsidR="00E30A19">
              <w:rPr>
                <w:rStyle w:val="Hyperlink"/>
              </w:rPr>
              <w:t>3.4</w:t>
            </w:r>
            <w:r w:rsidR="00E30A19">
              <w:rPr>
                <w:rFonts w:eastAsiaTheme="minorEastAsia"/>
                <w:lang w:val="zh-CN" w:eastAsia="zh-CN"/>
              </w:rPr>
              <w:tab/>
            </w:r>
            <w:r w:rsidR="00E30A19">
              <w:rPr>
                <w:rStyle w:val="Hyperlink"/>
              </w:rPr>
              <w:t>Peralatan</w:t>
            </w:r>
            <w:r w:rsidR="00E30A19">
              <w:tab/>
            </w:r>
            <w:r w:rsidR="00E30A19">
              <w:fldChar w:fldCharType="begin"/>
            </w:r>
            <w:r w:rsidR="00E30A19">
              <w:instrText xml:space="preserve"> PAGEREF _Toc136567436 \h </w:instrText>
            </w:r>
            <w:r w:rsidR="00E30A19">
              <w:fldChar w:fldCharType="separate"/>
            </w:r>
            <w:r w:rsidR="00AE014D">
              <w:rPr>
                <w:noProof/>
              </w:rPr>
              <w:t>31</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37" w:history="1">
            <w:r w:rsidR="00E30A19">
              <w:rPr>
                <w:rStyle w:val="Hyperlink"/>
              </w:rPr>
              <w:t>3.5</w:t>
            </w:r>
            <w:r w:rsidR="00E30A19">
              <w:rPr>
                <w:rFonts w:eastAsiaTheme="minorEastAsia"/>
                <w:lang w:val="zh-CN" w:eastAsia="zh-CN"/>
              </w:rPr>
              <w:tab/>
            </w:r>
            <w:r w:rsidR="00E30A19">
              <w:rPr>
                <w:rStyle w:val="Hyperlink"/>
              </w:rPr>
              <w:t>Penyiapan Sampel</w:t>
            </w:r>
            <w:r w:rsidR="00E30A19">
              <w:tab/>
            </w:r>
            <w:r w:rsidR="00E30A19">
              <w:fldChar w:fldCharType="begin"/>
            </w:r>
            <w:r w:rsidR="00E30A19">
              <w:instrText xml:space="preserve"> PAGEREF _Toc136567437 \h </w:instrText>
            </w:r>
            <w:r w:rsidR="00E30A19">
              <w:fldChar w:fldCharType="separate"/>
            </w:r>
            <w:r w:rsidR="00AE014D">
              <w:rPr>
                <w:noProof/>
              </w:rPr>
              <w:t>31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38" w:history="1">
            <w:r w:rsidR="00E30A19">
              <w:rPr>
                <w:rStyle w:val="Hyperlink"/>
              </w:rPr>
              <w:t>3.5.1</w:t>
            </w:r>
            <w:r w:rsidR="00E30A19">
              <w:rPr>
                <w:rFonts w:eastAsiaTheme="minorEastAsia"/>
                <w:lang w:val="zh-CN" w:eastAsia="zh-CN"/>
              </w:rPr>
              <w:tab/>
            </w:r>
            <w:r w:rsidR="00E30A19">
              <w:rPr>
                <w:rStyle w:val="Hyperlink"/>
              </w:rPr>
              <w:t>Pengambilan Sampel Tumbuhan</w:t>
            </w:r>
            <w:r w:rsidR="00E30A19">
              <w:tab/>
            </w:r>
            <w:r w:rsidR="00E30A19">
              <w:fldChar w:fldCharType="begin"/>
            </w:r>
            <w:r w:rsidR="00E30A19">
              <w:instrText xml:space="preserve"> PAGEREF _Toc136567438 \h </w:instrText>
            </w:r>
            <w:r w:rsidR="00E30A19">
              <w:fldChar w:fldCharType="separate"/>
            </w:r>
            <w:r w:rsidR="00AE014D">
              <w:rPr>
                <w:noProof/>
              </w:rPr>
              <w:t>31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39" w:history="1">
            <w:r w:rsidR="00E30A19">
              <w:rPr>
                <w:rStyle w:val="Hyperlink"/>
              </w:rPr>
              <w:t>3.5.2</w:t>
            </w:r>
            <w:r w:rsidR="00E30A19">
              <w:rPr>
                <w:rFonts w:eastAsiaTheme="minorEastAsia"/>
                <w:lang w:val="zh-CN" w:eastAsia="zh-CN"/>
              </w:rPr>
              <w:tab/>
            </w:r>
            <w:r w:rsidR="00E30A19">
              <w:rPr>
                <w:rStyle w:val="Hyperlink"/>
              </w:rPr>
              <w:t>Determinasi Tumbuhan</w:t>
            </w:r>
            <w:r w:rsidR="00E30A19">
              <w:tab/>
            </w:r>
            <w:r w:rsidR="00E30A19">
              <w:fldChar w:fldCharType="begin"/>
            </w:r>
            <w:r w:rsidR="00E30A19">
              <w:instrText xml:space="preserve"> PAGEREF _Toc136567439 \h </w:instrText>
            </w:r>
            <w:r w:rsidR="00E30A19">
              <w:fldChar w:fldCharType="separate"/>
            </w:r>
            <w:r w:rsidR="00AE014D">
              <w:rPr>
                <w:noProof/>
              </w:rPr>
              <w:t>32</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0" w:history="1">
            <w:r w:rsidR="00E30A19">
              <w:rPr>
                <w:rStyle w:val="Hyperlink"/>
              </w:rPr>
              <w:t>3.5.3</w:t>
            </w:r>
            <w:r w:rsidR="00E30A19">
              <w:rPr>
                <w:rFonts w:eastAsiaTheme="minorEastAsia"/>
                <w:lang w:val="zh-CN" w:eastAsia="zh-CN"/>
              </w:rPr>
              <w:tab/>
            </w:r>
            <w:r w:rsidR="00E30A19">
              <w:rPr>
                <w:rStyle w:val="Hyperlink"/>
              </w:rPr>
              <w:t>Pengolahan Simplisia</w:t>
            </w:r>
            <w:r w:rsidR="00E30A19">
              <w:tab/>
            </w:r>
            <w:r w:rsidR="00E30A19">
              <w:fldChar w:fldCharType="begin"/>
            </w:r>
            <w:r w:rsidR="00E30A19">
              <w:instrText xml:space="preserve"> PAGEREF _Toc136567440 \h </w:instrText>
            </w:r>
            <w:r w:rsidR="00E30A19">
              <w:fldChar w:fldCharType="separate"/>
            </w:r>
            <w:r w:rsidR="00AE014D">
              <w:rPr>
                <w:noProof/>
              </w:rPr>
              <w:t>32</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37" w:history="1">
            <w:r w:rsidR="00E30A19">
              <w:rPr>
                <w:rStyle w:val="Hyperlink"/>
              </w:rPr>
              <w:t>3.6</w:t>
            </w:r>
            <w:r w:rsidR="00E30A19">
              <w:rPr>
                <w:rFonts w:eastAsiaTheme="minorEastAsia"/>
                <w:lang w:val="zh-CN" w:eastAsia="zh-CN"/>
              </w:rPr>
              <w:tab/>
            </w:r>
            <w:r w:rsidR="00E30A19">
              <w:rPr>
                <w:rStyle w:val="Hyperlink"/>
              </w:rPr>
              <w:t>Karakterisasi Simplisia</w:t>
            </w:r>
            <w:r w:rsidR="00E30A19">
              <w:tab/>
            </w:r>
            <w:r w:rsidR="00E30A19">
              <w:fldChar w:fldCharType="begin"/>
            </w:r>
            <w:r w:rsidR="00E30A19">
              <w:instrText xml:space="preserve"> PAGEREF _Toc136567437 \h </w:instrText>
            </w:r>
            <w:r w:rsidR="00E30A19">
              <w:fldChar w:fldCharType="separate"/>
            </w:r>
            <w:r w:rsidR="00AE014D">
              <w:rPr>
                <w:noProof/>
              </w:rPr>
              <w:t>31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2" w:history="1">
            <w:r w:rsidR="00E30A19">
              <w:rPr>
                <w:rStyle w:val="Hyperlink"/>
              </w:rPr>
              <w:t>3.6.1</w:t>
            </w:r>
            <w:r w:rsidR="00E30A19">
              <w:rPr>
                <w:rFonts w:eastAsiaTheme="minorEastAsia"/>
                <w:lang w:val="zh-CN" w:eastAsia="zh-CN"/>
              </w:rPr>
              <w:tab/>
            </w:r>
            <w:r w:rsidR="00E30A19">
              <w:rPr>
                <w:rStyle w:val="Hyperlink"/>
              </w:rPr>
              <w:t>Pemeriksaan Makroskopik</w:t>
            </w:r>
            <w:r w:rsidR="00E30A19">
              <w:tab/>
            </w:r>
            <w:r w:rsidR="00E30A19">
              <w:fldChar w:fldCharType="begin"/>
            </w:r>
            <w:r w:rsidR="00E30A19">
              <w:instrText xml:space="preserve"> PAGEREF _Toc136567442 \h </w:instrText>
            </w:r>
            <w:r w:rsidR="00E30A19">
              <w:fldChar w:fldCharType="separate"/>
            </w:r>
            <w:r w:rsidR="00AE014D">
              <w:rPr>
                <w:noProof/>
              </w:rPr>
              <w:t>32</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3" w:history="1">
            <w:r w:rsidR="00E30A19">
              <w:rPr>
                <w:rStyle w:val="Hyperlink"/>
                <w:lang w:val="id-ID"/>
              </w:rPr>
              <w:t>3.6.2</w:t>
            </w:r>
            <w:r w:rsidR="00E30A19">
              <w:rPr>
                <w:rFonts w:eastAsiaTheme="minorEastAsia"/>
                <w:lang w:val="zh-CN" w:eastAsia="zh-CN"/>
              </w:rPr>
              <w:tab/>
            </w:r>
            <w:r w:rsidR="00E30A19">
              <w:rPr>
                <w:rStyle w:val="Hyperlink"/>
              </w:rPr>
              <w:t>Pemeriksaan Mikroskopik</w:t>
            </w:r>
            <w:r w:rsidR="00E30A19">
              <w:tab/>
            </w:r>
            <w:r w:rsidR="00E30A19">
              <w:fldChar w:fldCharType="begin"/>
            </w:r>
            <w:r w:rsidR="00E30A19">
              <w:instrText xml:space="preserve"> PAGEREF _Toc136567443 \h </w:instrText>
            </w:r>
            <w:r w:rsidR="00E30A19">
              <w:fldChar w:fldCharType="separate"/>
            </w:r>
            <w:r w:rsidR="00AE014D">
              <w:rPr>
                <w:noProof/>
              </w:rPr>
              <w:t>32</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4" w:history="1">
            <w:r w:rsidR="00E30A19">
              <w:rPr>
                <w:rStyle w:val="Hyperlink"/>
              </w:rPr>
              <w:t>3.6.3</w:t>
            </w:r>
            <w:r w:rsidR="00E30A19">
              <w:rPr>
                <w:rFonts w:eastAsiaTheme="minorEastAsia"/>
                <w:lang w:val="zh-CN" w:eastAsia="zh-CN"/>
              </w:rPr>
              <w:tab/>
            </w:r>
            <w:r w:rsidR="00E30A19">
              <w:rPr>
                <w:rStyle w:val="Hyperlink"/>
              </w:rPr>
              <w:t>Penetapan Kadar Air</w:t>
            </w:r>
            <w:r w:rsidR="00E30A19">
              <w:tab/>
            </w:r>
            <w:r w:rsidR="00E30A19">
              <w:fldChar w:fldCharType="begin"/>
            </w:r>
            <w:r w:rsidR="00E30A19">
              <w:instrText xml:space="preserve"> PAGEREF _Toc136567444 \h </w:instrText>
            </w:r>
            <w:r w:rsidR="00E30A19">
              <w:fldChar w:fldCharType="separate"/>
            </w:r>
            <w:r w:rsidR="00AE014D">
              <w:rPr>
                <w:noProof/>
              </w:rPr>
              <w:t>32</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5" w:history="1">
            <w:r w:rsidR="00E30A19">
              <w:rPr>
                <w:rStyle w:val="Hyperlink"/>
              </w:rPr>
              <w:t>3.6.4</w:t>
            </w:r>
            <w:r w:rsidR="00E30A19">
              <w:rPr>
                <w:rFonts w:eastAsiaTheme="minorEastAsia"/>
                <w:lang w:val="zh-CN" w:eastAsia="zh-CN"/>
              </w:rPr>
              <w:tab/>
            </w:r>
            <w:r w:rsidR="00E30A19">
              <w:rPr>
                <w:rStyle w:val="Hyperlink"/>
              </w:rPr>
              <w:t>Penetapan Kadar Sari Larut Dalam Air</w:t>
            </w:r>
            <w:r w:rsidR="00E30A19">
              <w:tab/>
            </w:r>
            <w:r w:rsidR="00E30A19">
              <w:fldChar w:fldCharType="begin"/>
            </w:r>
            <w:r w:rsidR="00E30A19">
              <w:instrText xml:space="preserve"> PAGEREF _Toc136567445 \h </w:instrText>
            </w:r>
            <w:r w:rsidR="00E30A19">
              <w:fldChar w:fldCharType="separate"/>
            </w:r>
            <w:r w:rsidR="00AE014D">
              <w:rPr>
                <w:noProof/>
              </w:rPr>
              <w:t>34</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6" w:history="1">
            <w:r w:rsidR="00E30A19">
              <w:rPr>
                <w:rStyle w:val="Hyperlink"/>
              </w:rPr>
              <w:t>3.6.5</w:t>
            </w:r>
            <w:r w:rsidR="00E30A19">
              <w:rPr>
                <w:rFonts w:eastAsiaTheme="minorEastAsia"/>
                <w:lang w:val="zh-CN" w:eastAsia="zh-CN"/>
              </w:rPr>
              <w:tab/>
            </w:r>
            <w:r w:rsidR="00E30A19">
              <w:rPr>
                <w:rStyle w:val="Hyperlink"/>
              </w:rPr>
              <w:t>Penetapan Kadar Sari Larut Dalam Etanol</w:t>
            </w:r>
            <w:r w:rsidR="00E30A19">
              <w:tab/>
            </w:r>
            <w:r w:rsidR="00E30A19">
              <w:fldChar w:fldCharType="begin"/>
            </w:r>
            <w:r w:rsidR="00E30A19">
              <w:instrText xml:space="preserve"> PAGEREF _Toc136567446 \h </w:instrText>
            </w:r>
            <w:r w:rsidR="00E30A19">
              <w:fldChar w:fldCharType="separate"/>
            </w:r>
            <w:r w:rsidR="00AE014D">
              <w:rPr>
                <w:noProof/>
              </w:rPr>
              <w:t>34</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7" w:history="1">
            <w:r w:rsidR="00E30A19">
              <w:rPr>
                <w:rStyle w:val="Hyperlink"/>
              </w:rPr>
              <w:t>3.6.6</w:t>
            </w:r>
            <w:r w:rsidR="00E30A19">
              <w:rPr>
                <w:rFonts w:eastAsiaTheme="minorEastAsia"/>
                <w:lang w:val="zh-CN" w:eastAsia="zh-CN"/>
              </w:rPr>
              <w:tab/>
            </w:r>
            <w:r w:rsidR="00E30A19">
              <w:rPr>
                <w:rStyle w:val="Hyperlink"/>
              </w:rPr>
              <w:t>Penetapan Kadar Abu Total</w:t>
            </w:r>
            <w:r w:rsidR="00E30A19">
              <w:tab/>
            </w:r>
            <w:r w:rsidR="00E30A19">
              <w:fldChar w:fldCharType="begin"/>
            </w:r>
            <w:r w:rsidR="00E30A19">
              <w:instrText xml:space="preserve"> PAGEREF _Toc136567447 \h </w:instrText>
            </w:r>
            <w:r w:rsidR="00E30A19">
              <w:fldChar w:fldCharType="separate"/>
            </w:r>
            <w:r w:rsidR="00AE014D">
              <w:rPr>
                <w:noProof/>
              </w:rPr>
              <w:t>35</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48" w:history="1">
            <w:r w:rsidR="00E30A19">
              <w:rPr>
                <w:rStyle w:val="Hyperlink"/>
              </w:rPr>
              <w:t>3.6.7</w:t>
            </w:r>
            <w:r w:rsidR="00E30A19">
              <w:rPr>
                <w:rFonts w:eastAsiaTheme="minorEastAsia"/>
                <w:lang w:val="zh-CN" w:eastAsia="zh-CN"/>
              </w:rPr>
              <w:tab/>
            </w:r>
            <w:r w:rsidR="00E30A19">
              <w:rPr>
                <w:rStyle w:val="Hyperlink"/>
              </w:rPr>
              <w:t>Penetapan Kadar Abu Tidak Larut Asam</w:t>
            </w:r>
            <w:r w:rsidR="00E30A19">
              <w:tab/>
            </w:r>
            <w:r w:rsidR="00E30A19">
              <w:fldChar w:fldCharType="begin"/>
            </w:r>
            <w:r w:rsidR="00E30A19">
              <w:instrText xml:space="preserve"> PAGEREF _Toc136567448 \h </w:instrText>
            </w:r>
            <w:r w:rsidR="00E30A19">
              <w:fldChar w:fldCharType="separate"/>
            </w:r>
            <w:r w:rsidR="00AE014D">
              <w:rPr>
                <w:noProof/>
              </w:rPr>
              <w:t>35</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49" w:history="1">
            <w:r w:rsidR="00E30A19">
              <w:rPr>
                <w:rStyle w:val="Hyperlink"/>
              </w:rPr>
              <w:t>3.7</w:t>
            </w:r>
            <w:r w:rsidR="00E30A19">
              <w:rPr>
                <w:rFonts w:eastAsiaTheme="minorEastAsia"/>
                <w:lang w:val="zh-CN" w:eastAsia="zh-CN"/>
              </w:rPr>
              <w:tab/>
            </w:r>
            <w:r w:rsidR="00E30A19">
              <w:rPr>
                <w:rStyle w:val="Hyperlink"/>
              </w:rPr>
              <w:t>Pembuatan Larutan Pereaksi</w:t>
            </w:r>
            <w:r w:rsidR="00E30A19">
              <w:tab/>
            </w:r>
            <w:r w:rsidR="00E30A19">
              <w:fldChar w:fldCharType="begin"/>
            </w:r>
            <w:r w:rsidR="00E30A19">
              <w:instrText xml:space="preserve"> PAGEREF _Toc136567449 \h </w:instrText>
            </w:r>
            <w:r w:rsidR="00E30A19">
              <w:fldChar w:fldCharType="separate"/>
            </w:r>
            <w:r w:rsidR="00AE014D">
              <w:rPr>
                <w:noProof/>
              </w:rPr>
              <w:t>36</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0" w:history="1">
            <w:r w:rsidR="00E30A19">
              <w:rPr>
                <w:rStyle w:val="Hyperlink"/>
              </w:rPr>
              <w:t>3.7.1</w:t>
            </w:r>
            <w:r w:rsidR="00E30A19">
              <w:rPr>
                <w:rFonts w:eastAsiaTheme="minorEastAsia"/>
                <w:lang w:val="zh-CN" w:eastAsia="zh-CN"/>
              </w:rPr>
              <w:tab/>
            </w:r>
            <w:r w:rsidR="00E30A19">
              <w:rPr>
                <w:rStyle w:val="Hyperlink"/>
              </w:rPr>
              <w:t>Larutan Pereaksi Boucardat</w:t>
            </w:r>
            <w:r w:rsidR="00E30A19">
              <w:tab/>
            </w:r>
            <w:r w:rsidR="00E30A19">
              <w:fldChar w:fldCharType="begin"/>
            </w:r>
            <w:r w:rsidR="00E30A19">
              <w:instrText xml:space="preserve"> PAGEREF _Toc136567450 \h </w:instrText>
            </w:r>
            <w:r w:rsidR="00E30A19">
              <w:fldChar w:fldCharType="separate"/>
            </w:r>
            <w:r w:rsidR="00AE014D">
              <w:rPr>
                <w:noProof/>
              </w:rPr>
              <w:t>36</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1" w:history="1">
            <w:r w:rsidR="00E30A19">
              <w:rPr>
                <w:rStyle w:val="Hyperlink"/>
              </w:rPr>
              <w:t>3.7.2</w:t>
            </w:r>
            <w:r w:rsidR="00E30A19">
              <w:rPr>
                <w:rFonts w:eastAsiaTheme="minorEastAsia"/>
                <w:lang w:val="zh-CN" w:eastAsia="zh-CN"/>
              </w:rPr>
              <w:tab/>
            </w:r>
            <w:r w:rsidR="00E30A19">
              <w:rPr>
                <w:rStyle w:val="Hyperlink"/>
              </w:rPr>
              <w:t>Larutan Pereaksi Mayer</w:t>
            </w:r>
            <w:r w:rsidR="00E30A19">
              <w:tab/>
            </w:r>
            <w:r w:rsidR="00E30A19">
              <w:fldChar w:fldCharType="begin"/>
            </w:r>
            <w:r w:rsidR="00E30A19">
              <w:instrText xml:space="preserve"> PAGEREF _Toc136567451 \h </w:instrText>
            </w:r>
            <w:r w:rsidR="00E30A19">
              <w:fldChar w:fldCharType="separate"/>
            </w:r>
            <w:r w:rsidR="00AE014D">
              <w:rPr>
                <w:noProof/>
              </w:rPr>
              <w:t>36</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2" w:history="1">
            <w:r w:rsidR="00E30A19">
              <w:rPr>
                <w:rStyle w:val="Hyperlink"/>
              </w:rPr>
              <w:t>3.7.3</w:t>
            </w:r>
            <w:r w:rsidR="00E30A19">
              <w:rPr>
                <w:rFonts w:eastAsiaTheme="minorEastAsia"/>
                <w:lang w:val="zh-CN" w:eastAsia="zh-CN"/>
              </w:rPr>
              <w:tab/>
            </w:r>
            <w:r w:rsidR="00E30A19">
              <w:rPr>
                <w:rStyle w:val="Hyperlink"/>
              </w:rPr>
              <w:t>Larutan Pereaksi Dragendroff</w:t>
            </w:r>
            <w:r w:rsidR="00E30A19">
              <w:tab/>
            </w:r>
            <w:r w:rsidR="00E30A19">
              <w:fldChar w:fldCharType="begin"/>
            </w:r>
            <w:r w:rsidR="00E30A19">
              <w:instrText xml:space="preserve"> PAGEREF _Toc136567452 \h </w:instrText>
            </w:r>
            <w:r w:rsidR="00E30A19">
              <w:fldChar w:fldCharType="separate"/>
            </w:r>
            <w:r w:rsidR="00AE014D">
              <w:rPr>
                <w:noProof/>
              </w:rPr>
              <w:t>36</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3" w:history="1">
            <w:r w:rsidR="00E30A19">
              <w:rPr>
                <w:rStyle w:val="Hyperlink"/>
              </w:rPr>
              <w:t>3.7.4</w:t>
            </w:r>
            <w:r w:rsidR="00E30A19">
              <w:rPr>
                <w:rFonts w:eastAsiaTheme="minorEastAsia"/>
                <w:lang w:val="zh-CN" w:eastAsia="zh-CN"/>
              </w:rPr>
              <w:tab/>
            </w:r>
            <w:r w:rsidR="00E30A19">
              <w:rPr>
                <w:rStyle w:val="Hyperlink"/>
              </w:rPr>
              <w:t>Larutan Pereaksi Asam Klorida 2 N</w:t>
            </w:r>
            <w:r w:rsidR="00E30A19">
              <w:tab/>
            </w:r>
            <w:r w:rsidR="00E30A19">
              <w:fldChar w:fldCharType="begin"/>
            </w:r>
            <w:r w:rsidR="00E30A19">
              <w:instrText xml:space="preserve"> PAGEREF _Toc136567453 \h </w:instrText>
            </w:r>
            <w:r w:rsidR="00E30A19">
              <w:fldChar w:fldCharType="separate"/>
            </w:r>
            <w:r w:rsidR="00AE014D">
              <w:rPr>
                <w:noProof/>
              </w:rPr>
              <w:t>37</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4" w:history="1">
            <w:r w:rsidR="00E30A19">
              <w:rPr>
                <w:rStyle w:val="Hyperlink"/>
              </w:rPr>
              <w:t>3.7.5</w:t>
            </w:r>
            <w:r w:rsidR="00E30A19">
              <w:rPr>
                <w:rFonts w:eastAsiaTheme="minorEastAsia"/>
                <w:lang w:val="zh-CN" w:eastAsia="zh-CN"/>
              </w:rPr>
              <w:tab/>
            </w:r>
            <w:r w:rsidR="00E30A19">
              <w:rPr>
                <w:rStyle w:val="Hyperlink"/>
              </w:rPr>
              <w:t>Larutan Pereaksi Asam Sulfat 2N</w:t>
            </w:r>
            <w:r w:rsidR="00E30A19">
              <w:tab/>
            </w:r>
            <w:r w:rsidR="00E30A19">
              <w:fldChar w:fldCharType="begin"/>
            </w:r>
            <w:r w:rsidR="00E30A19">
              <w:instrText xml:space="preserve"> PAGEREF _Toc136567454 \h </w:instrText>
            </w:r>
            <w:r w:rsidR="00E30A19">
              <w:fldChar w:fldCharType="separate"/>
            </w:r>
            <w:r w:rsidR="00AE014D">
              <w:rPr>
                <w:noProof/>
              </w:rPr>
              <w:t>37</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5" w:history="1">
            <w:r w:rsidR="00E30A19">
              <w:rPr>
                <w:rStyle w:val="Hyperlink"/>
              </w:rPr>
              <w:t>3.7.6</w:t>
            </w:r>
            <w:r w:rsidR="00E30A19">
              <w:rPr>
                <w:rFonts w:eastAsiaTheme="minorEastAsia"/>
                <w:lang w:val="zh-CN" w:eastAsia="zh-CN"/>
              </w:rPr>
              <w:tab/>
            </w:r>
            <w:r w:rsidR="00E30A19">
              <w:rPr>
                <w:rStyle w:val="Hyperlink"/>
              </w:rPr>
              <w:t>Larutan Pereaksi Natrium Hidroksida 2 N</w:t>
            </w:r>
            <w:r w:rsidR="00E30A19">
              <w:tab/>
            </w:r>
            <w:r w:rsidR="00E30A19">
              <w:fldChar w:fldCharType="begin"/>
            </w:r>
            <w:r w:rsidR="00E30A19">
              <w:instrText xml:space="preserve"> PAGEREF _Toc136567455 \h </w:instrText>
            </w:r>
            <w:r w:rsidR="00E30A19">
              <w:fldChar w:fldCharType="separate"/>
            </w:r>
            <w:r w:rsidR="00AE014D">
              <w:rPr>
                <w:noProof/>
              </w:rPr>
              <w:t>37</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6" w:history="1">
            <w:r w:rsidR="00E30A19">
              <w:rPr>
                <w:rStyle w:val="Hyperlink"/>
              </w:rPr>
              <w:t>3.7.7</w:t>
            </w:r>
            <w:r w:rsidR="00E30A19">
              <w:rPr>
                <w:rFonts w:eastAsiaTheme="minorEastAsia"/>
                <w:lang w:val="zh-CN" w:eastAsia="zh-CN"/>
              </w:rPr>
              <w:tab/>
            </w:r>
            <w:r w:rsidR="00E30A19">
              <w:rPr>
                <w:rStyle w:val="Hyperlink"/>
              </w:rPr>
              <w:t>Larutan Pereaksi Besi (III) Klorida 1%</w:t>
            </w:r>
            <w:r w:rsidR="00E30A19">
              <w:tab/>
            </w:r>
            <w:r w:rsidR="00E30A19">
              <w:fldChar w:fldCharType="begin"/>
            </w:r>
            <w:r w:rsidR="00E30A19">
              <w:instrText xml:space="preserve"> PAGEREF _Toc136567456 \h </w:instrText>
            </w:r>
            <w:r w:rsidR="00E30A19">
              <w:fldChar w:fldCharType="separate"/>
            </w:r>
            <w:r w:rsidR="00AE014D">
              <w:rPr>
                <w:noProof/>
              </w:rPr>
              <w:t>37</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7" w:history="1">
            <w:r w:rsidR="00E30A19">
              <w:rPr>
                <w:rStyle w:val="Hyperlink"/>
              </w:rPr>
              <w:t>3.7.8</w:t>
            </w:r>
            <w:r w:rsidR="00E30A19">
              <w:rPr>
                <w:rFonts w:eastAsiaTheme="minorEastAsia"/>
                <w:lang w:val="zh-CN" w:eastAsia="zh-CN"/>
              </w:rPr>
              <w:tab/>
            </w:r>
            <w:r w:rsidR="00E30A19">
              <w:rPr>
                <w:rStyle w:val="Hyperlink"/>
              </w:rPr>
              <w:t>Larutan Pereaksi Timbal (II) Asetat 0,4 M</w:t>
            </w:r>
            <w:r w:rsidR="00E30A19">
              <w:tab/>
            </w:r>
            <w:r w:rsidR="00E30A19">
              <w:fldChar w:fldCharType="begin"/>
            </w:r>
            <w:r w:rsidR="00E30A19">
              <w:instrText xml:space="preserve"> PAGEREF _Toc136567457 \h </w:instrText>
            </w:r>
            <w:r w:rsidR="00E30A19">
              <w:fldChar w:fldCharType="separate"/>
            </w:r>
            <w:r w:rsidR="00AE014D">
              <w:rPr>
                <w:noProof/>
              </w:rPr>
              <w:t>37</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58" w:history="1">
            <w:r w:rsidR="00E30A19">
              <w:rPr>
                <w:rStyle w:val="Hyperlink"/>
              </w:rPr>
              <w:t>3.7.9</w:t>
            </w:r>
            <w:r w:rsidR="00E30A19">
              <w:rPr>
                <w:rFonts w:eastAsiaTheme="minorEastAsia"/>
                <w:lang w:val="zh-CN" w:eastAsia="zh-CN"/>
              </w:rPr>
              <w:tab/>
            </w:r>
            <w:r w:rsidR="00E30A19">
              <w:rPr>
                <w:rStyle w:val="Hyperlink"/>
              </w:rPr>
              <w:t>Larutan Pereaksi Molish</w:t>
            </w:r>
            <w:r w:rsidR="00E30A19">
              <w:tab/>
            </w:r>
            <w:r w:rsidR="00E30A19">
              <w:fldChar w:fldCharType="begin"/>
            </w:r>
            <w:r w:rsidR="00E30A19">
              <w:instrText xml:space="preserve"> PAGEREF _Toc136567458 \h </w:instrText>
            </w:r>
            <w:r w:rsidR="00E30A19">
              <w:fldChar w:fldCharType="separate"/>
            </w:r>
            <w:r w:rsidR="00AE014D">
              <w:rPr>
                <w:noProof/>
              </w:rPr>
              <w:t>37</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59" w:history="1">
            <w:r w:rsidR="00E30A19">
              <w:rPr>
                <w:rStyle w:val="Hyperlink"/>
              </w:rPr>
              <w:t>3.8</w:t>
            </w:r>
            <w:r w:rsidR="00E30A19">
              <w:rPr>
                <w:rFonts w:eastAsiaTheme="minorEastAsia"/>
                <w:lang w:val="zh-CN" w:eastAsia="zh-CN"/>
              </w:rPr>
              <w:tab/>
            </w:r>
            <w:r w:rsidR="00E30A19">
              <w:rPr>
                <w:rStyle w:val="Hyperlink"/>
              </w:rPr>
              <w:t>Pembuatan Ekstrak Etanol Kayu Kuning</w:t>
            </w:r>
            <w:r w:rsidR="00E30A19">
              <w:tab/>
            </w:r>
            <w:r w:rsidR="00E30A19">
              <w:fldChar w:fldCharType="begin"/>
            </w:r>
            <w:r w:rsidR="00E30A19">
              <w:instrText xml:space="preserve"> PAGEREF _Toc136567459 \h </w:instrText>
            </w:r>
            <w:r w:rsidR="00E30A19">
              <w:fldChar w:fldCharType="separate"/>
            </w:r>
            <w:r w:rsidR="00AE014D">
              <w:rPr>
                <w:noProof/>
              </w:rPr>
              <w:t>38</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60" w:history="1">
            <w:r w:rsidR="00E30A19">
              <w:rPr>
                <w:rStyle w:val="Hyperlink"/>
              </w:rPr>
              <w:t>3.9</w:t>
            </w:r>
            <w:r w:rsidR="00E30A19">
              <w:rPr>
                <w:rFonts w:eastAsiaTheme="minorEastAsia"/>
                <w:lang w:val="zh-CN" w:eastAsia="zh-CN"/>
              </w:rPr>
              <w:tab/>
            </w:r>
            <w:r w:rsidR="00E30A19">
              <w:rPr>
                <w:rStyle w:val="Hyperlink"/>
              </w:rPr>
              <w:t>Skrining Fitokimia</w:t>
            </w:r>
            <w:r w:rsidR="00E30A19">
              <w:tab/>
            </w:r>
            <w:r w:rsidR="00E30A19">
              <w:fldChar w:fldCharType="begin"/>
            </w:r>
            <w:r w:rsidR="00E30A19">
              <w:instrText xml:space="preserve"> PAGEREF _Toc136567460 \h </w:instrText>
            </w:r>
            <w:r w:rsidR="00E30A19">
              <w:fldChar w:fldCharType="separate"/>
            </w:r>
            <w:r w:rsidR="00AE014D">
              <w:rPr>
                <w:noProof/>
              </w:rPr>
              <w:t>38</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1" w:history="1">
            <w:r w:rsidR="00E30A19">
              <w:rPr>
                <w:rStyle w:val="Hyperlink"/>
              </w:rPr>
              <w:t>3.9.1</w:t>
            </w:r>
            <w:r w:rsidR="00E30A19">
              <w:rPr>
                <w:rFonts w:eastAsiaTheme="minorEastAsia"/>
                <w:lang w:val="zh-CN" w:eastAsia="zh-CN"/>
              </w:rPr>
              <w:tab/>
            </w:r>
            <w:r w:rsidR="00E30A19">
              <w:rPr>
                <w:rStyle w:val="Hyperlink"/>
              </w:rPr>
              <w:t>Pemeriksaan Alkaloid</w:t>
            </w:r>
            <w:r w:rsidR="00E30A19">
              <w:tab/>
            </w:r>
            <w:r w:rsidR="00E30A19">
              <w:fldChar w:fldCharType="begin"/>
            </w:r>
            <w:r w:rsidR="00E30A19">
              <w:instrText xml:space="preserve"> PAGEREF _Toc136567461 \h </w:instrText>
            </w:r>
            <w:r w:rsidR="00E30A19">
              <w:fldChar w:fldCharType="separate"/>
            </w:r>
            <w:r w:rsidR="00AE014D">
              <w:rPr>
                <w:noProof/>
              </w:rPr>
              <w:t>39</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2" w:history="1">
            <w:r w:rsidR="00E30A19">
              <w:rPr>
                <w:rStyle w:val="Hyperlink"/>
              </w:rPr>
              <w:t>3.9.2</w:t>
            </w:r>
            <w:r w:rsidR="00E30A19">
              <w:rPr>
                <w:rFonts w:eastAsiaTheme="minorEastAsia"/>
                <w:lang w:val="zh-CN" w:eastAsia="zh-CN"/>
              </w:rPr>
              <w:tab/>
            </w:r>
            <w:r w:rsidR="00E30A19">
              <w:rPr>
                <w:rStyle w:val="Hyperlink"/>
              </w:rPr>
              <w:t>Pemeriksaan Flavonoid</w:t>
            </w:r>
            <w:r w:rsidR="00E30A19">
              <w:tab/>
            </w:r>
            <w:r w:rsidR="00E30A19">
              <w:fldChar w:fldCharType="begin"/>
            </w:r>
            <w:r w:rsidR="00E30A19">
              <w:instrText xml:space="preserve"> PAGEREF _Toc136567462 \h </w:instrText>
            </w:r>
            <w:r w:rsidR="00E30A19">
              <w:fldChar w:fldCharType="separate"/>
            </w:r>
            <w:r w:rsidR="00AE014D">
              <w:rPr>
                <w:noProof/>
              </w:rPr>
              <w:t>39</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3" w:history="1">
            <w:r w:rsidR="00E30A19">
              <w:rPr>
                <w:rStyle w:val="Hyperlink"/>
              </w:rPr>
              <w:t>3.9.3</w:t>
            </w:r>
            <w:r w:rsidR="00E30A19">
              <w:rPr>
                <w:rFonts w:eastAsiaTheme="minorEastAsia"/>
                <w:lang w:val="zh-CN" w:eastAsia="zh-CN"/>
              </w:rPr>
              <w:tab/>
            </w:r>
            <w:r w:rsidR="00E30A19">
              <w:rPr>
                <w:rStyle w:val="Hyperlink"/>
              </w:rPr>
              <w:t>Pemeriksaan Tanin</w:t>
            </w:r>
            <w:r w:rsidR="00E30A19">
              <w:tab/>
            </w:r>
            <w:r w:rsidR="00E30A19">
              <w:fldChar w:fldCharType="begin"/>
            </w:r>
            <w:r w:rsidR="00E30A19">
              <w:instrText xml:space="preserve"> PAGEREF _Toc136567463 \h </w:instrText>
            </w:r>
            <w:r w:rsidR="00E30A19">
              <w:fldChar w:fldCharType="separate"/>
            </w:r>
            <w:r w:rsidR="00AE014D">
              <w:rPr>
                <w:noProof/>
              </w:rPr>
              <w:t>39</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4" w:history="1">
            <w:r w:rsidR="00E30A19">
              <w:rPr>
                <w:rStyle w:val="Hyperlink"/>
              </w:rPr>
              <w:t>3.9.4</w:t>
            </w:r>
            <w:r w:rsidR="00E30A19">
              <w:rPr>
                <w:rFonts w:eastAsiaTheme="minorEastAsia"/>
                <w:lang w:val="zh-CN" w:eastAsia="zh-CN"/>
              </w:rPr>
              <w:tab/>
            </w:r>
            <w:r w:rsidR="00E30A19">
              <w:rPr>
                <w:rStyle w:val="Hyperlink"/>
              </w:rPr>
              <w:t>Pemeriksaan Saponin</w:t>
            </w:r>
            <w:r w:rsidR="00E30A19">
              <w:tab/>
            </w:r>
            <w:r w:rsidR="00E30A19">
              <w:fldChar w:fldCharType="begin"/>
            </w:r>
            <w:r w:rsidR="00E30A19">
              <w:instrText xml:space="preserve"> PAGEREF _Toc136567464 \h </w:instrText>
            </w:r>
            <w:r w:rsidR="00E30A19">
              <w:fldChar w:fldCharType="separate"/>
            </w:r>
            <w:r w:rsidR="00AE014D">
              <w:rPr>
                <w:noProof/>
              </w:rPr>
              <w:t>40</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5" w:history="1">
            <w:r w:rsidR="00E30A19">
              <w:rPr>
                <w:rStyle w:val="Hyperlink"/>
              </w:rPr>
              <w:t>3.9.5</w:t>
            </w:r>
            <w:r w:rsidR="00E30A19">
              <w:rPr>
                <w:rFonts w:eastAsiaTheme="minorEastAsia"/>
                <w:lang w:val="zh-CN" w:eastAsia="zh-CN"/>
              </w:rPr>
              <w:tab/>
            </w:r>
            <w:r w:rsidR="00E30A19">
              <w:rPr>
                <w:rStyle w:val="Hyperlink"/>
              </w:rPr>
              <w:t>Pemeriksaan Steroid/Triterpenoid</w:t>
            </w:r>
            <w:r w:rsidR="00E30A19">
              <w:tab/>
            </w:r>
            <w:r w:rsidR="00E30A19">
              <w:fldChar w:fldCharType="begin"/>
            </w:r>
            <w:r w:rsidR="00E30A19">
              <w:instrText xml:space="preserve"> PAGEREF _Toc136567465 \h </w:instrText>
            </w:r>
            <w:r w:rsidR="00E30A19">
              <w:fldChar w:fldCharType="separate"/>
            </w:r>
            <w:r w:rsidR="00AE014D">
              <w:rPr>
                <w:noProof/>
              </w:rPr>
              <w:t>40</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6" w:history="1">
            <w:r w:rsidR="00E30A19">
              <w:rPr>
                <w:rStyle w:val="Hyperlink"/>
              </w:rPr>
              <w:t>3.9.6</w:t>
            </w:r>
            <w:r w:rsidR="00E30A19">
              <w:rPr>
                <w:rFonts w:eastAsiaTheme="minorEastAsia"/>
                <w:lang w:val="zh-CN" w:eastAsia="zh-CN"/>
              </w:rPr>
              <w:tab/>
            </w:r>
            <w:r w:rsidR="00E30A19">
              <w:rPr>
                <w:rStyle w:val="Hyperlink"/>
              </w:rPr>
              <w:t>Pemeriksaan Glikosida</w:t>
            </w:r>
            <w:r w:rsidR="00E30A19">
              <w:tab/>
            </w:r>
            <w:r w:rsidR="00E30A19">
              <w:fldChar w:fldCharType="begin"/>
            </w:r>
            <w:r w:rsidR="00E30A19">
              <w:instrText xml:space="preserve"> PAGEREF _Toc136567466 \h </w:instrText>
            </w:r>
            <w:r w:rsidR="00E30A19">
              <w:fldChar w:fldCharType="separate"/>
            </w:r>
            <w:r w:rsidR="00AE014D">
              <w:rPr>
                <w:noProof/>
              </w:rPr>
              <w:t>40</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67" w:history="1">
            <w:r w:rsidR="00E30A19">
              <w:rPr>
                <w:rStyle w:val="Hyperlink"/>
              </w:rPr>
              <w:t>3.10</w:t>
            </w:r>
            <w:r w:rsidR="00E30A19">
              <w:rPr>
                <w:rFonts w:eastAsiaTheme="minorEastAsia"/>
                <w:lang w:val="zh-CN" w:eastAsia="zh-CN"/>
              </w:rPr>
              <w:tab/>
              <w:t xml:space="preserve"> </w:t>
            </w:r>
            <w:r w:rsidR="00E30A19">
              <w:rPr>
                <w:rStyle w:val="Hyperlink"/>
              </w:rPr>
              <w:t>Penetapan Kadar Flavonoid Total</w:t>
            </w:r>
            <w:r w:rsidR="00E30A19">
              <w:tab/>
            </w:r>
            <w:r w:rsidR="00E30A19">
              <w:fldChar w:fldCharType="begin"/>
            </w:r>
            <w:r w:rsidR="00E30A19">
              <w:instrText xml:space="preserve"> PAGEREF _Toc136567467 \h </w:instrText>
            </w:r>
            <w:r w:rsidR="00E30A19">
              <w:fldChar w:fldCharType="separate"/>
            </w:r>
            <w:r w:rsidR="00AE014D">
              <w:rPr>
                <w:noProof/>
              </w:rPr>
              <w:t>41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8" w:history="1">
            <w:r w:rsidR="00E30A19">
              <w:rPr>
                <w:rStyle w:val="Hyperlink"/>
              </w:rPr>
              <w:t>3.10.1</w:t>
            </w:r>
            <w:r w:rsidR="00E30A19">
              <w:rPr>
                <w:rFonts w:eastAsiaTheme="minorEastAsia"/>
                <w:lang w:val="zh-CN" w:eastAsia="zh-CN"/>
              </w:rPr>
              <w:tab/>
            </w:r>
            <w:r w:rsidR="00E30A19">
              <w:rPr>
                <w:rStyle w:val="Hyperlink"/>
              </w:rPr>
              <w:t>Pembuatan Larutan Kuersetin</w:t>
            </w:r>
            <w:r w:rsidR="00E30A19">
              <w:tab/>
            </w:r>
            <w:r w:rsidR="00E30A19">
              <w:fldChar w:fldCharType="begin"/>
            </w:r>
            <w:r w:rsidR="00E30A19">
              <w:instrText xml:space="preserve"> PAGEREF _Toc136567468 \h </w:instrText>
            </w:r>
            <w:r w:rsidR="00E30A19">
              <w:fldChar w:fldCharType="separate"/>
            </w:r>
            <w:r w:rsidR="00AE014D">
              <w:rPr>
                <w:noProof/>
              </w:rPr>
              <w:t>41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69" w:history="1">
            <w:r w:rsidR="00E30A19">
              <w:rPr>
                <w:rStyle w:val="Hyperlink"/>
              </w:rPr>
              <w:t>3.10.2</w:t>
            </w:r>
            <w:r w:rsidR="00E30A19">
              <w:rPr>
                <w:rFonts w:eastAsiaTheme="minorEastAsia"/>
                <w:lang w:val="zh-CN" w:eastAsia="zh-CN"/>
              </w:rPr>
              <w:tab/>
            </w:r>
            <w:r w:rsidR="00E30A19">
              <w:rPr>
                <w:rStyle w:val="Hyperlink"/>
              </w:rPr>
              <w:t>Pembuatan Panjang Gelombang Maksimum Kuersetin</w:t>
            </w:r>
            <w:r w:rsidR="00E30A19">
              <w:tab/>
            </w:r>
            <w:r w:rsidR="00E30A19">
              <w:fldChar w:fldCharType="begin"/>
            </w:r>
            <w:r w:rsidR="00E30A19">
              <w:instrText xml:space="preserve"> PAGEREF _Toc136567469 \h </w:instrText>
            </w:r>
            <w:r w:rsidR="00E30A19">
              <w:fldChar w:fldCharType="separate"/>
            </w:r>
            <w:r w:rsidR="00AE014D">
              <w:rPr>
                <w:noProof/>
              </w:rPr>
              <w:t>41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70" w:history="1">
            <w:r w:rsidR="00E30A19">
              <w:rPr>
                <w:rStyle w:val="Hyperlink"/>
              </w:rPr>
              <w:t>3.10.3</w:t>
            </w:r>
            <w:r w:rsidR="00E30A19">
              <w:rPr>
                <w:rFonts w:eastAsiaTheme="minorEastAsia"/>
                <w:lang w:val="zh-CN" w:eastAsia="zh-CN"/>
              </w:rPr>
              <w:tab/>
            </w:r>
            <w:r w:rsidR="00E30A19">
              <w:rPr>
                <w:rStyle w:val="Hyperlink"/>
              </w:rPr>
              <w:t xml:space="preserve">Pembuatan </w:t>
            </w:r>
            <w:r w:rsidR="00E30A19">
              <w:rPr>
                <w:rStyle w:val="Hyperlink"/>
                <w:i/>
                <w:iCs/>
              </w:rPr>
              <w:t>Operating Time</w:t>
            </w:r>
            <w:r w:rsidR="00E30A19">
              <w:tab/>
            </w:r>
            <w:r w:rsidR="00E30A19">
              <w:fldChar w:fldCharType="begin"/>
            </w:r>
            <w:r w:rsidR="00E30A19">
              <w:instrText xml:space="preserve"> PAGEREF _Toc136567470 \h </w:instrText>
            </w:r>
            <w:r w:rsidR="00E30A19">
              <w:fldChar w:fldCharType="separate"/>
            </w:r>
            <w:r w:rsidR="00AE014D">
              <w:rPr>
                <w:noProof/>
              </w:rPr>
              <w:t>41</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71" w:history="1">
            <w:r w:rsidR="00E30A19">
              <w:rPr>
                <w:rStyle w:val="Hyperlink"/>
              </w:rPr>
              <w:t>3.10.4</w:t>
            </w:r>
            <w:r w:rsidR="00E30A19">
              <w:rPr>
                <w:rFonts w:eastAsiaTheme="minorEastAsia"/>
                <w:lang w:val="zh-CN" w:eastAsia="zh-CN"/>
              </w:rPr>
              <w:tab/>
            </w:r>
            <w:r w:rsidR="00E30A19">
              <w:rPr>
                <w:rStyle w:val="Hyperlink"/>
              </w:rPr>
              <w:t>Pengukuran Kurva Kalibrasi Kuersetin</w:t>
            </w:r>
            <w:r w:rsidR="00E30A19">
              <w:tab/>
            </w:r>
            <w:r w:rsidR="00E30A19">
              <w:fldChar w:fldCharType="begin"/>
            </w:r>
            <w:r w:rsidR="00E30A19">
              <w:instrText xml:space="preserve"> PAGEREF _Toc136567471 \h </w:instrText>
            </w:r>
            <w:r w:rsidR="00E30A19">
              <w:fldChar w:fldCharType="separate"/>
            </w:r>
            <w:r w:rsidR="00AE014D">
              <w:rPr>
                <w:noProof/>
              </w:rPr>
              <w:t>42</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72" w:history="1">
            <w:r w:rsidR="00E30A19">
              <w:rPr>
                <w:rStyle w:val="Hyperlink"/>
              </w:rPr>
              <w:t>3.10.5</w:t>
            </w:r>
            <w:r w:rsidR="00E30A19">
              <w:rPr>
                <w:rFonts w:eastAsiaTheme="minorEastAsia"/>
                <w:lang w:val="zh-CN" w:eastAsia="zh-CN"/>
              </w:rPr>
              <w:tab/>
            </w:r>
            <w:r w:rsidR="00E30A19">
              <w:rPr>
                <w:rStyle w:val="Hyperlink"/>
              </w:rPr>
              <w:t xml:space="preserve">Penetapan Kadar Flavonoid Total dari Ekstrak Etanol </w:t>
            </w:r>
            <w:r w:rsidR="00E30A19">
              <w:rPr>
                <w:rStyle w:val="Hyperlink"/>
                <w:rFonts w:eastAsia="SimSun"/>
              </w:rPr>
              <w:t>Kayu Kuning (</w:t>
            </w:r>
            <w:r w:rsidR="00E30A19">
              <w:rPr>
                <w:rStyle w:val="Hyperlink"/>
                <w:rFonts w:eastAsia="SimSun"/>
                <w:i/>
                <w:iCs/>
              </w:rPr>
              <w:t>Arcangelisia flava (L.) Merr</w:t>
            </w:r>
            <w:r w:rsidR="00E30A19">
              <w:rPr>
                <w:rStyle w:val="Hyperlink"/>
                <w:rFonts w:eastAsia="SimSun"/>
              </w:rPr>
              <w:t>).</w:t>
            </w:r>
            <w:r w:rsidR="00E30A19">
              <w:tab/>
            </w:r>
            <w:r w:rsidR="00E30A19">
              <w:fldChar w:fldCharType="begin"/>
            </w:r>
            <w:r w:rsidR="00E30A19">
              <w:instrText xml:space="preserve"> PAGEREF _Toc136567472 \h </w:instrText>
            </w:r>
            <w:r w:rsidR="00E30A19">
              <w:fldChar w:fldCharType="separate"/>
            </w:r>
            <w:r w:rsidR="00AE014D">
              <w:rPr>
                <w:noProof/>
              </w:rPr>
              <w:t>42</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73" w:history="1">
            <w:r w:rsidR="00E30A19">
              <w:rPr>
                <w:rStyle w:val="Hyperlink"/>
              </w:rPr>
              <w:t>3.11</w:t>
            </w:r>
            <w:r w:rsidR="00E30A19">
              <w:rPr>
                <w:rFonts w:eastAsiaTheme="minorEastAsia"/>
                <w:lang w:val="zh-CN" w:eastAsia="zh-CN"/>
              </w:rPr>
              <w:tab/>
            </w:r>
            <w:r w:rsidR="00E30A19">
              <w:rPr>
                <w:rStyle w:val="Hyperlink"/>
              </w:rPr>
              <w:t>Perhitungan Kadar Flavonoid</w:t>
            </w:r>
            <w:r w:rsidR="00E30A19">
              <w:tab/>
            </w:r>
            <w:r w:rsidR="00E30A19">
              <w:fldChar w:fldCharType="begin"/>
            </w:r>
            <w:r w:rsidR="00E30A19">
              <w:instrText xml:space="preserve"> PAGEREF _Toc136567473 \h </w:instrText>
            </w:r>
            <w:r w:rsidR="00E30A19">
              <w:fldChar w:fldCharType="separate"/>
            </w:r>
            <w:r w:rsidR="00AE014D">
              <w:rPr>
                <w:noProof/>
              </w:rPr>
              <w:t>43</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74" w:history="1">
            <w:r w:rsidR="00E30A19">
              <w:rPr>
                <w:rStyle w:val="Hyperlink"/>
              </w:rPr>
              <w:t>3.12</w:t>
            </w:r>
            <w:r w:rsidR="00E30A19">
              <w:rPr>
                <w:rFonts w:eastAsiaTheme="minorEastAsia"/>
                <w:lang w:val="zh-CN" w:eastAsia="zh-CN"/>
              </w:rPr>
              <w:tab/>
            </w:r>
            <w:r w:rsidR="00E30A19">
              <w:rPr>
                <w:rStyle w:val="Hyperlink"/>
              </w:rPr>
              <w:t>Analisis Data</w:t>
            </w:r>
            <w:r w:rsidR="00E30A19">
              <w:tab/>
            </w:r>
            <w:r w:rsidR="00E30A19">
              <w:fldChar w:fldCharType="begin"/>
            </w:r>
            <w:r w:rsidR="00E30A19">
              <w:instrText xml:space="preserve"> PAGEREF _Toc136567474 \h </w:instrText>
            </w:r>
            <w:r w:rsidR="00E30A19">
              <w:fldChar w:fldCharType="separate"/>
            </w:r>
            <w:r w:rsidR="00AE014D">
              <w:rPr>
                <w:noProof/>
              </w:rPr>
              <w:t>43</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475" w:history="1">
            <w:r w:rsidR="00E30A19">
              <w:rPr>
                <w:rStyle w:val="Hyperlink"/>
                <w:bCs/>
              </w:rPr>
              <w:t>BAB IV HASIL DAN PEMBAHSAN</w:t>
            </w:r>
            <w:r w:rsidR="00E30A19">
              <w:tab/>
            </w:r>
            <w:r w:rsidR="00E30A19">
              <w:fldChar w:fldCharType="begin"/>
            </w:r>
            <w:r w:rsidR="00E30A19">
              <w:instrText xml:space="preserve"> PAGEREF _Toc136567475 \h </w:instrText>
            </w:r>
            <w:r w:rsidR="00E30A19">
              <w:fldChar w:fldCharType="separate"/>
            </w:r>
            <w:r w:rsidR="00AE014D">
              <w:rPr>
                <w:noProof/>
              </w:rPr>
              <w:t>44</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76" w:history="1">
            <w:r w:rsidR="00E30A19">
              <w:rPr>
                <w:rStyle w:val="Hyperlink"/>
              </w:rPr>
              <w:t>4.1</w:t>
            </w:r>
            <w:r w:rsidR="00E30A19">
              <w:rPr>
                <w:rFonts w:eastAsiaTheme="minorEastAsia"/>
                <w:lang w:val="zh-CN" w:eastAsia="zh-CN"/>
              </w:rPr>
              <w:tab/>
            </w:r>
            <w:r w:rsidR="00E30A19">
              <w:rPr>
                <w:rStyle w:val="Hyperlink"/>
              </w:rPr>
              <w:t>Hasil Determinasi Sampel</w:t>
            </w:r>
            <w:r w:rsidR="00E30A19">
              <w:tab/>
            </w:r>
            <w:r w:rsidR="00E30A19">
              <w:fldChar w:fldCharType="begin"/>
            </w:r>
            <w:r w:rsidR="00E30A19">
              <w:instrText xml:space="preserve"> PAGEREF _Toc136567476 \h </w:instrText>
            </w:r>
            <w:r w:rsidR="00E30A19">
              <w:fldChar w:fldCharType="separate"/>
            </w:r>
            <w:r w:rsidR="00AE014D">
              <w:rPr>
                <w:noProof/>
              </w:rPr>
              <w:t>44</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77" w:history="1">
            <w:r w:rsidR="00E30A19">
              <w:rPr>
                <w:rStyle w:val="Hyperlink"/>
              </w:rPr>
              <w:t>4.2</w:t>
            </w:r>
            <w:r w:rsidR="00E30A19">
              <w:rPr>
                <w:rFonts w:eastAsiaTheme="minorEastAsia"/>
                <w:lang w:val="zh-CN" w:eastAsia="zh-CN"/>
              </w:rPr>
              <w:tab/>
            </w:r>
            <w:r w:rsidR="00E30A19">
              <w:rPr>
                <w:rStyle w:val="Hyperlink"/>
              </w:rPr>
              <w:t>Hasil Pengolahan Simplisia</w:t>
            </w:r>
            <w:r w:rsidR="00E30A19">
              <w:tab/>
            </w:r>
            <w:r w:rsidR="00E30A19">
              <w:fldChar w:fldCharType="begin"/>
            </w:r>
            <w:r w:rsidR="00E30A19">
              <w:instrText xml:space="preserve"> PAGEREF _Toc136567477 \h </w:instrText>
            </w:r>
            <w:r w:rsidR="00E30A19">
              <w:fldChar w:fldCharType="separate"/>
            </w:r>
            <w:r w:rsidR="00AE014D">
              <w:rPr>
                <w:noProof/>
              </w:rPr>
              <w:t>44</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78" w:history="1">
            <w:r w:rsidR="00E30A19">
              <w:rPr>
                <w:rStyle w:val="Hyperlink"/>
              </w:rPr>
              <w:t>4.3</w:t>
            </w:r>
            <w:r w:rsidR="00E30A19">
              <w:rPr>
                <w:rFonts w:eastAsiaTheme="minorEastAsia"/>
                <w:lang w:val="zh-CN" w:eastAsia="zh-CN"/>
              </w:rPr>
              <w:tab/>
            </w:r>
            <w:r w:rsidR="00E30A19">
              <w:rPr>
                <w:rStyle w:val="Hyperlink"/>
              </w:rPr>
              <w:t>Hasil Karakterisasi Simplisia</w:t>
            </w:r>
            <w:r w:rsidR="00E30A19">
              <w:tab/>
            </w:r>
            <w:r w:rsidR="00E30A19">
              <w:fldChar w:fldCharType="begin"/>
            </w:r>
            <w:r w:rsidR="00E30A19">
              <w:instrText xml:space="preserve"> PAGEREF _Toc136567478 \h </w:instrText>
            </w:r>
            <w:r w:rsidR="00E30A19">
              <w:fldChar w:fldCharType="separate"/>
            </w:r>
            <w:r w:rsidR="00AE014D">
              <w:rPr>
                <w:noProof/>
              </w:rPr>
              <w:t>44</w:t>
            </w:r>
            <w:r w:rsidR="00E30A19">
              <w:fldChar w:fldCharType="end"/>
            </w:r>
          </w:hyperlink>
        </w:p>
        <w:p w:rsidR="00AE05F2" w:rsidRDefault="00A87655">
          <w:pPr>
            <w:pStyle w:val="TOC3"/>
            <w:spacing w:before="0" w:beforeAutospacing="0" w:after="0" w:afterAutospacing="0"/>
            <w:rPr>
              <w:rFonts w:eastAsiaTheme="minorEastAsia"/>
              <w:lang w:val="zh-CN" w:eastAsia="zh-CN"/>
            </w:rPr>
          </w:pPr>
          <w:hyperlink w:anchor="_Toc136567479" w:history="1">
            <w:r w:rsidR="00E30A19">
              <w:rPr>
                <w:rStyle w:val="Hyperlink"/>
              </w:rPr>
              <w:t>4.3.1</w:t>
            </w:r>
            <w:r w:rsidR="00E30A19">
              <w:rPr>
                <w:rFonts w:eastAsiaTheme="minorEastAsia"/>
                <w:lang w:val="zh-CN" w:eastAsia="zh-CN"/>
              </w:rPr>
              <w:tab/>
            </w:r>
            <w:r w:rsidR="00E30A19">
              <w:rPr>
                <w:rStyle w:val="Hyperlink"/>
              </w:rPr>
              <w:t>Pemeriksaan Makroskopik Tumbuhan</w:t>
            </w:r>
            <w:r w:rsidR="00E30A19">
              <w:tab/>
            </w:r>
            <w:r w:rsidR="00E30A19">
              <w:fldChar w:fldCharType="begin"/>
            </w:r>
            <w:r w:rsidR="00E30A19">
              <w:instrText xml:space="preserve"> PAGEREF _Toc136567479 \h </w:instrText>
            </w:r>
            <w:r w:rsidR="00E30A19">
              <w:fldChar w:fldCharType="separate"/>
            </w:r>
            <w:r w:rsidR="00AE014D">
              <w:rPr>
                <w:noProof/>
              </w:rPr>
              <w:t>44</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0" w:history="1">
            <w:r w:rsidR="00E30A19">
              <w:rPr>
                <w:rStyle w:val="Hyperlink"/>
              </w:rPr>
              <w:t>4.4</w:t>
            </w:r>
            <w:r w:rsidR="00E30A19">
              <w:rPr>
                <w:rFonts w:eastAsiaTheme="minorEastAsia"/>
                <w:lang w:val="zh-CN" w:eastAsia="zh-CN"/>
              </w:rPr>
              <w:tab/>
            </w:r>
            <w:r w:rsidR="00E30A19">
              <w:rPr>
                <w:rStyle w:val="Hyperlink"/>
              </w:rPr>
              <w:t>Pemeriksaan Mikroskopik Serbuk Simplisia</w:t>
            </w:r>
            <w:r w:rsidR="00E30A19">
              <w:tab/>
            </w:r>
            <w:r w:rsidR="00E30A19">
              <w:fldChar w:fldCharType="begin"/>
            </w:r>
            <w:r w:rsidR="00E30A19">
              <w:instrText xml:space="preserve"> PAGEREF _Toc136567480 \h </w:instrText>
            </w:r>
            <w:r w:rsidR="00E30A19">
              <w:fldChar w:fldCharType="separate"/>
            </w:r>
            <w:r w:rsidR="00AE014D">
              <w:rPr>
                <w:noProof/>
              </w:rPr>
              <w:t>45</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1" w:history="1">
            <w:r w:rsidR="00E30A19">
              <w:rPr>
                <w:rStyle w:val="Hyperlink"/>
              </w:rPr>
              <w:t>4.5</w:t>
            </w:r>
            <w:r w:rsidR="00E30A19">
              <w:rPr>
                <w:rFonts w:eastAsiaTheme="minorEastAsia"/>
                <w:lang w:val="zh-CN" w:eastAsia="zh-CN"/>
              </w:rPr>
              <w:tab/>
            </w:r>
            <w:r w:rsidR="00E30A19">
              <w:rPr>
                <w:rStyle w:val="Hyperlink"/>
              </w:rPr>
              <w:t>Pemeriksaan Karakterisasi Simplisia</w:t>
            </w:r>
            <w:r w:rsidR="00E30A19">
              <w:tab/>
            </w:r>
            <w:r w:rsidR="00E30A19">
              <w:fldChar w:fldCharType="begin"/>
            </w:r>
            <w:r w:rsidR="00E30A19">
              <w:instrText xml:space="preserve"> PAGEREF _Toc136567481 \h </w:instrText>
            </w:r>
            <w:r w:rsidR="00E30A19">
              <w:fldChar w:fldCharType="separate"/>
            </w:r>
            <w:r w:rsidR="00AE014D">
              <w:rPr>
                <w:noProof/>
              </w:rPr>
              <w:t>45</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2" w:history="1">
            <w:r w:rsidR="00E30A19">
              <w:rPr>
                <w:rStyle w:val="Hyperlink"/>
              </w:rPr>
              <w:t>4.6</w:t>
            </w:r>
            <w:r w:rsidR="00E30A19">
              <w:rPr>
                <w:rFonts w:eastAsiaTheme="minorEastAsia"/>
                <w:lang w:val="zh-CN" w:eastAsia="zh-CN"/>
              </w:rPr>
              <w:tab/>
            </w:r>
            <w:r w:rsidR="00E30A19">
              <w:rPr>
                <w:rStyle w:val="Hyperlink"/>
              </w:rPr>
              <w:t>Hasil Ekstraksi</w:t>
            </w:r>
            <w:r w:rsidR="00E30A19">
              <w:tab/>
            </w:r>
            <w:r w:rsidR="00E30A19">
              <w:fldChar w:fldCharType="begin"/>
            </w:r>
            <w:r w:rsidR="00E30A19">
              <w:instrText xml:space="preserve"> PAGEREF _Toc136567482 \h </w:instrText>
            </w:r>
            <w:r w:rsidR="00E30A19">
              <w:fldChar w:fldCharType="separate"/>
            </w:r>
            <w:r w:rsidR="00AE014D">
              <w:rPr>
                <w:noProof/>
              </w:rPr>
              <w:t>47</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3" w:history="1">
            <w:r w:rsidR="00E30A19">
              <w:rPr>
                <w:rStyle w:val="Hyperlink"/>
              </w:rPr>
              <w:t>4.7</w:t>
            </w:r>
            <w:r w:rsidR="00E30A19">
              <w:rPr>
                <w:rFonts w:eastAsiaTheme="minorEastAsia"/>
                <w:lang w:val="zh-CN" w:eastAsia="zh-CN"/>
              </w:rPr>
              <w:tab/>
            </w:r>
            <w:r w:rsidR="00E30A19">
              <w:rPr>
                <w:rStyle w:val="Hyperlink"/>
              </w:rPr>
              <w:t>Skrining Fitokimia</w:t>
            </w:r>
            <w:r w:rsidR="00E30A19">
              <w:tab/>
            </w:r>
            <w:r w:rsidR="00E30A19">
              <w:fldChar w:fldCharType="begin"/>
            </w:r>
            <w:r w:rsidR="00E30A19">
              <w:instrText xml:space="preserve"> PAGEREF _Toc136567483 \h </w:instrText>
            </w:r>
            <w:r w:rsidR="00E30A19">
              <w:fldChar w:fldCharType="separate"/>
            </w:r>
            <w:r w:rsidR="00AE014D">
              <w:rPr>
                <w:noProof/>
              </w:rPr>
              <w:t>47</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4" w:history="1">
            <w:r w:rsidR="00E30A19">
              <w:rPr>
                <w:rStyle w:val="Hyperlink"/>
              </w:rPr>
              <w:t>4.8</w:t>
            </w:r>
            <w:r w:rsidR="00E30A19">
              <w:rPr>
                <w:rFonts w:eastAsiaTheme="minorEastAsia"/>
                <w:lang w:val="zh-CN" w:eastAsia="zh-CN"/>
              </w:rPr>
              <w:tab/>
            </w:r>
            <w:r w:rsidR="00E30A19">
              <w:rPr>
                <w:rStyle w:val="Hyperlink"/>
              </w:rPr>
              <w:t>Pembuatan larutan baku kuersetin</w:t>
            </w:r>
            <w:r w:rsidR="00E30A19">
              <w:tab/>
            </w:r>
          </w:hyperlink>
          <w:r w:rsidR="00E30A19">
            <w:t>49</w:t>
          </w:r>
        </w:p>
        <w:p w:rsidR="00AE05F2" w:rsidRDefault="00A87655">
          <w:pPr>
            <w:pStyle w:val="TOC2"/>
            <w:tabs>
              <w:tab w:val="left" w:pos="1843"/>
            </w:tabs>
            <w:spacing w:before="0" w:beforeAutospacing="0" w:after="0" w:afterAutospacing="0"/>
            <w:rPr>
              <w:rFonts w:eastAsiaTheme="minorEastAsia"/>
              <w:lang w:val="zh-CN" w:eastAsia="zh-CN"/>
            </w:rPr>
          </w:pPr>
          <w:hyperlink w:anchor="_Toc136567485" w:history="1">
            <w:r w:rsidR="00E30A19">
              <w:rPr>
                <w:rStyle w:val="Hyperlink"/>
              </w:rPr>
              <w:t>4.9</w:t>
            </w:r>
            <w:r w:rsidR="00E30A19">
              <w:rPr>
                <w:rFonts w:eastAsiaTheme="minorEastAsia"/>
                <w:lang w:val="zh-CN" w:eastAsia="zh-CN"/>
              </w:rPr>
              <w:tab/>
            </w:r>
            <w:r w:rsidR="00E30A19">
              <w:rPr>
                <w:rStyle w:val="Hyperlink"/>
              </w:rPr>
              <w:t>Hasil Penentuan Panjang Gelombang Maksimum Kuersetin</w:t>
            </w:r>
            <w:r w:rsidR="00E30A19">
              <w:tab/>
            </w:r>
            <w:r w:rsidR="00E30A19">
              <w:fldChar w:fldCharType="begin"/>
            </w:r>
            <w:r w:rsidR="00E30A19">
              <w:instrText xml:space="preserve"> PAGEREF _Toc136567485 \h </w:instrText>
            </w:r>
            <w:r w:rsidR="00E30A19">
              <w:fldChar w:fldCharType="separate"/>
            </w:r>
            <w:r w:rsidR="00AE014D">
              <w:rPr>
                <w:noProof/>
              </w:rPr>
              <w:t>50</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6" w:history="1">
            <w:r w:rsidR="00E30A19">
              <w:rPr>
                <w:rStyle w:val="Hyperlink"/>
              </w:rPr>
              <w:t>4.10</w:t>
            </w:r>
            <w:r w:rsidR="00E30A19">
              <w:rPr>
                <w:rFonts w:eastAsiaTheme="minorEastAsia"/>
                <w:lang w:val="zh-CN" w:eastAsia="zh-CN"/>
              </w:rPr>
              <w:tab/>
            </w:r>
            <w:r w:rsidR="00E30A19">
              <w:rPr>
                <w:rStyle w:val="Hyperlink"/>
              </w:rPr>
              <w:t>Hasil Operating Time</w:t>
            </w:r>
            <w:r w:rsidR="00E30A19">
              <w:tab/>
            </w:r>
            <w:r w:rsidR="00E30A19">
              <w:fldChar w:fldCharType="begin"/>
            </w:r>
            <w:r w:rsidR="00E30A19">
              <w:instrText xml:space="preserve"> PAGEREF _Toc136567486 \h </w:instrText>
            </w:r>
            <w:r w:rsidR="00E30A19">
              <w:fldChar w:fldCharType="separate"/>
            </w:r>
            <w:r w:rsidR="00AE014D">
              <w:rPr>
                <w:noProof/>
              </w:rPr>
              <w:t>51</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7" w:history="1">
            <w:r w:rsidR="00E30A19">
              <w:rPr>
                <w:rStyle w:val="Hyperlink"/>
              </w:rPr>
              <w:t>4.11</w:t>
            </w:r>
            <w:r w:rsidR="00E30A19">
              <w:rPr>
                <w:rFonts w:eastAsiaTheme="minorEastAsia"/>
                <w:lang w:val="zh-CN" w:eastAsia="zh-CN"/>
              </w:rPr>
              <w:tab/>
            </w:r>
            <w:r w:rsidR="00E30A19">
              <w:rPr>
                <w:rStyle w:val="Hyperlink"/>
              </w:rPr>
              <w:t>Hasil Pengukuran Kurva Kalibrasi Kuersetin</w:t>
            </w:r>
            <w:r w:rsidR="00E30A19">
              <w:tab/>
            </w:r>
            <w:r w:rsidR="00E30A19">
              <w:fldChar w:fldCharType="begin"/>
            </w:r>
            <w:r w:rsidR="00E30A19">
              <w:instrText xml:space="preserve"> PAGEREF _Toc136567487 \h </w:instrText>
            </w:r>
            <w:r w:rsidR="00E30A19">
              <w:fldChar w:fldCharType="separate"/>
            </w:r>
            <w:r w:rsidR="00AE014D">
              <w:rPr>
                <w:noProof/>
              </w:rPr>
              <w:t>53</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88" w:history="1">
            <w:r w:rsidR="00E30A19">
              <w:rPr>
                <w:rStyle w:val="Hyperlink"/>
              </w:rPr>
              <w:t>4.12</w:t>
            </w:r>
            <w:r w:rsidR="00E30A19">
              <w:rPr>
                <w:rFonts w:eastAsiaTheme="minorEastAsia"/>
                <w:lang w:val="zh-CN" w:eastAsia="zh-CN"/>
              </w:rPr>
              <w:tab/>
            </w:r>
            <w:r w:rsidR="00E30A19">
              <w:rPr>
                <w:rStyle w:val="Hyperlink"/>
              </w:rPr>
              <w:t>Hasil Analisis Kadar Flavonoid Total Ekstrak Etanol Kayu kuning.</w:t>
            </w:r>
            <w:r w:rsidR="00E30A19">
              <w:tab/>
            </w:r>
            <w:r w:rsidR="00E30A19">
              <w:fldChar w:fldCharType="begin"/>
            </w:r>
            <w:r w:rsidR="00E30A19">
              <w:instrText xml:space="preserve"> PAGEREF _Toc136567488 \h </w:instrText>
            </w:r>
            <w:r w:rsidR="00E30A19">
              <w:fldChar w:fldCharType="separate"/>
            </w:r>
            <w:r w:rsidR="00AE014D">
              <w:rPr>
                <w:noProof/>
              </w:rPr>
              <w:t>54</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489" w:history="1">
            <w:r w:rsidR="00E30A19">
              <w:rPr>
                <w:rStyle w:val="Hyperlink"/>
                <w:rFonts w:eastAsiaTheme="majorEastAsia"/>
                <w:bCs/>
              </w:rPr>
              <w:t>BAB V KESIMPULAN DAN SARAN</w:t>
            </w:r>
            <w:r w:rsidR="00E30A19">
              <w:tab/>
            </w:r>
            <w:r w:rsidR="00E30A19">
              <w:fldChar w:fldCharType="begin"/>
            </w:r>
            <w:r w:rsidR="00E30A19">
              <w:instrText xml:space="preserve"> PAGEREF _Toc136567489 \h </w:instrText>
            </w:r>
            <w:r w:rsidR="00E30A19">
              <w:fldChar w:fldCharType="separate"/>
            </w:r>
            <w:r w:rsidR="00AE014D">
              <w:rPr>
                <w:noProof/>
              </w:rPr>
              <w:t>58</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90" w:history="1">
            <w:r w:rsidR="00E30A19">
              <w:rPr>
                <w:rStyle w:val="Hyperlink"/>
              </w:rPr>
              <w:t>5.1</w:t>
            </w:r>
            <w:r w:rsidR="00E30A19">
              <w:rPr>
                <w:rFonts w:eastAsiaTheme="minorEastAsia"/>
                <w:lang w:val="zh-CN" w:eastAsia="zh-CN"/>
              </w:rPr>
              <w:tab/>
            </w:r>
            <w:r w:rsidR="00E30A19">
              <w:rPr>
                <w:rStyle w:val="Hyperlink"/>
              </w:rPr>
              <w:t>Kesimpulan</w:t>
            </w:r>
            <w:r w:rsidR="00E30A19">
              <w:tab/>
            </w:r>
            <w:r w:rsidR="00E30A19">
              <w:fldChar w:fldCharType="begin"/>
            </w:r>
            <w:r w:rsidR="00E30A19">
              <w:instrText xml:space="preserve"> PAGEREF _Toc136567490 \h </w:instrText>
            </w:r>
            <w:r w:rsidR="00E30A19">
              <w:fldChar w:fldCharType="separate"/>
            </w:r>
            <w:r w:rsidR="00AE014D">
              <w:rPr>
                <w:noProof/>
              </w:rPr>
              <w:t>58</w:t>
            </w:r>
            <w:r w:rsidR="00E30A19">
              <w:fldChar w:fldCharType="end"/>
            </w:r>
          </w:hyperlink>
        </w:p>
        <w:p w:rsidR="00AE05F2" w:rsidRDefault="00A87655">
          <w:pPr>
            <w:pStyle w:val="TOC2"/>
            <w:tabs>
              <w:tab w:val="left" w:pos="1843"/>
            </w:tabs>
            <w:spacing w:before="0" w:beforeAutospacing="0" w:after="0" w:afterAutospacing="0"/>
            <w:rPr>
              <w:rFonts w:eastAsiaTheme="minorEastAsia"/>
              <w:lang w:val="zh-CN" w:eastAsia="zh-CN"/>
            </w:rPr>
          </w:pPr>
          <w:hyperlink w:anchor="_Toc136567491" w:history="1">
            <w:r w:rsidR="00E30A19">
              <w:rPr>
                <w:rStyle w:val="Hyperlink"/>
              </w:rPr>
              <w:t>5.2</w:t>
            </w:r>
            <w:r w:rsidR="00E30A19">
              <w:rPr>
                <w:rFonts w:eastAsiaTheme="minorEastAsia"/>
                <w:lang w:val="zh-CN" w:eastAsia="zh-CN"/>
              </w:rPr>
              <w:tab/>
            </w:r>
            <w:r w:rsidR="00E30A19">
              <w:rPr>
                <w:rStyle w:val="Hyperlink"/>
              </w:rPr>
              <w:t>Saran</w:t>
            </w:r>
            <w:r w:rsidR="00E30A19">
              <w:tab/>
            </w:r>
            <w:r w:rsidR="00E30A19">
              <w:tab/>
            </w:r>
            <w:r w:rsidR="00E30A19">
              <w:fldChar w:fldCharType="begin"/>
            </w:r>
            <w:r w:rsidR="00E30A19">
              <w:instrText xml:space="preserve"> PAGEREF _Toc136567491 \h </w:instrText>
            </w:r>
            <w:r w:rsidR="00E30A19">
              <w:fldChar w:fldCharType="separate"/>
            </w:r>
            <w:r w:rsidR="00AE014D">
              <w:rPr>
                <w:noProof/>
              </w:rPr>
              <w:t>58</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492" w:history="1">
            <w:r w:rsidR="00E30A19">
              <w:rPr>
                <w:rStyle w:val="Hyperlink"/>
                <w:bCs/>
              </w:rPr>
              <w:t>DAFTAR PUSTAKA</w:t>
            </w:r>
            <w:r w:rsidR="00E30A19">
              <w:tab/>
            </w:r>
            <w:r w:rsidR="00E30A19">
              <w:fldChar w:fldCharType="begin"/>
            </w:r>
            <w:r w:rsidR="00E30A19">
              <w:instrText xml:space="preserve"> PAGEREF _Toc136567492 \h </w:instrText>
            </w:r>
            <w:r w:rsidR="00E30A19">
              <w:fldChar w:fldCharType="separate"/>
            </w:r>
            <w:r w:rsidR="00AE014D">
              <w:rPr>
                <w:noProof/>
              </w:rPr>
              <w:t>59</w:t>
            </w:r>
            <w:r w:rsidR="00E30A19">
              <w:fldChar w:fldCharType="end"/>
            </w:r>
          </w:hyperlink>
        </w:p>
        <w:p w:rsidR="00AE05F2" w:rsidRDefault="00A87655">
          <w:pPr>
            <w:pStyle w:val="TOC1"/>
            <w:spacing w:before="0" w:beforeAutospacing="0" w:after="0" w:afterAutospacing="0"/>
            <w:rPr>
              <w:rFonts w:eastAsiaTheme="minorEastAsia"/>
              <w:b w:val="0"/>
              <w:lang w:val="zh-CN" w:eastAsia="zh-CN"/>
            </w:rPr>
          </w:pPr>
          <w:hyperlink w:anchor="_Toc136567493" w:history="1">
            <w:r w:rsidR="00E30A19">
              <w:rPr>
                <w:rStyle w:val="Hyperlink"/>
                <w:bCs/>
              </w:rPr>
              <w:t>LAMPIRAN</w:t>
            </w:r>
            <w:r w:rsidR="00E30A19">
              <w:tab/>
            </w:r>
            <w:r w:rsidR="00E30A19">
              <w:fldChar w:fldCharType="begin"/>
            </w:r>
            <w:r w:rsidR="00E30A19">
              <w:instrText xml:space="preserve"> PAGEREF _Toc136567493 \h </w:instrText>
            </w:r>
            <w:r w:rsidR="00E30A19">
              <w:fldChar w:fldCharType="separate"/>
            </w:r>
            <w:r w:rsidR="00AE014D">
              <w:rPr>
                <w:noProof/>
              </w:rPr>
              <w:t>62</w:t>
            </w:r>
            <w:r w:rsidR="00E30A19">
              <w:fldChar w:fldCharType="end"/>
            </w:r>
          </w:hyperlink>
        </w:p>
        <w:p w:rsidR="00AE05F2" w:rsidRDefault="00E30A19">
          <w:pPr>
            <w:spacing w:before="0" w:beforeAutospacing="0" w:after="0" w:afterAutospacing="0"/>
          </w:pPr>
          <w:r>
            <w:rPr>
              <w:b/>
              <w:bCs/>
            </w:rPr>
            <w:fldChar w:fldCharType="end"/>
          </w:r>
        </w:p>
      </w:sdtContent>
    </w:sdt>
    <w:p w:rsidR="00AE05F2" w:rsidRDefault="00AE05F2">
      <w:pPr>
        <w:spacing w:line="480" w:lineRule="auto"/>
        <w:jc w:val="center"/>
        <w:rPr>
          <w:b/>
        </w:rPr>
        <w:sectPr w:rsidR="00AE05F2" w:rsidSect="00005E4A">
          <w:footerReference w:type="default" r:id="rId24"/>
          <w:pgSz w:w="11906" w:h="16838"/>
          <w:pgMar w:top="1701" w:right="1701" w:bottom="1701" w:left="2268" w:header="708" w:footer="708" w:gutter="0"/>
          <w:pgNumType w:fmt="lowerRoman" w:start="8"/>
          <w:cols w:space="708"/>
          <w:docGrid w:linePitch="360"/>
        </w:sectPr>
      </w:pPr>
    </w:p>
    <w:p w:rsidR="00AE05F2" w:rsidRDefault="00E30A19">
      <w:pPr>
        <w:pStyle w:val="Heading1"/>
        <w:jc w:val="center"/>
        <w:rPr>
          <w:rFonts w:eastAsia="Calibri"/>
          <w:b/>
          <w:bCs/>
        </w:rPr>
      </w:pPr>
      <w:bookmarkStart w:id="22" w:name="_Toc136567388"/>
      <w:bookmarkStart w:id="23" w:name="_Toc136560924"/>
      <w:r>
        <w:rPr>
          <w:rFonts w:eastAsia="Calibri"/>
          <w:b/>
          <w:bCs/>
        </w:rPr>
        <w:lastRenderedPageBreak/>
        <w:t>DAFTAR GAMBAR</w:t>
      </w:r>
      <w:bookmarkEnd w:id="22"/>
      <w:bookmarkEnd w:id="23"/>
    </w:p>
    <w:p w:rsidR="00AE05F2" w:rsidRDefault="00E30A19">
      <w:pPr>
        <w:tabs>
          <w:tab w:val="left" w:pos="-142"/>
        </w:tabs>
        <w:spacing w:before="0" w:beforeAutospacing="0" w:after="0" w:afterAutospacing="0"/>
        <w:jc w:val="both"/>
        <w:rPr>
          <w:rFonts w:eastAsia="Calibri"/>
          <w:b/>
          <w:lang w:val="zh-CN"/>
        </w:rPr>
      </w:pPr>
      <w:r>
        <w:rPr>
          <w:rFonts w:eastAsia="Calibri"/>
          <w:b/>
          <w:lang w:val="zh-CN"/>
        </w:rPr>
        <w:tab/>
      </w:r>
      <w:r>
        <w:rPr>
          <w:rFonts w:eastAsia="Calibri"/>
          <w:b/>
          <w:lang w:val="zh-CN"/>
        </w:rPr>
        <w:tab/>
      </w:r>
      <w:r>
        <w:rPr>
          <w:rFonts w:eastAsia="Calibri"/>
          <w:b/>
          <w:lang w:val="zh-CN"/>
        </w:rPr>
        <w:tab/>
      </w:r>
      <w:r>
        <w:rPr>
          <w:rFonts w:eastAsia="Calibri"/>
          <w:b/>
          <w:lang w:val="zh-CN"/>
        </w:rPr>
        <w:tab/>
        <w:t xml:space="preserve">   </w:t>
      </w:r>
      <w:r>
        <w:rPr>
          <w:rFonts w:eastAsia="Calibri"/>
          <w:b/>
          <w:lang w:val="zh-CN"/>
        </w:rPr>
        <w:tab/>
      </w:r>
      <w:r>
        <w:rPr>
          <w:rFonts w:eastAsia="Calibri"/>
          <w:b/>
          <w:lang w:val="zh-CN"/>
        </w:rPr>
        <w:tab/>
      </w:r>
      <w:r>
        <w:rPr>
          <w:rFonts w:eastAsia="Calibri"/>
          <w:b/>
          <w:lang w:val="zh-CN"/>
        </w:rPr>
        <w:tab/>
      </w:r>
      <w:r>
        <w:rPr>
          <w:rFonts w:eastAsia="Calibri"/>
          <w:b/>
          <w:lang w:val="zh-CN"/>
        </w:rPr>
        <w:tab/>
      </w:r>
      <w:r>
        <w:rPr>
          <w:rFonts w:eastAsia="Calibri"/>
          <w:b/>
          <w:lang w:val="zh-CN"/>
        </w:rPr>
        <w:tab/>
        <w:t xml:space="preserve">        Halaman</w:t>
      </w:r>
    </w:p>
    <w:p w:rsidR="00AE05F2" w:rsidRDefault="00E30A19">
      <w:pPr>
        <w:tabs>
          <w:tab w:val="left" w:leader="dot" w:pos="7740"/>
          <w:tab w:val="left" w:pos="7830"/>
        </w:tabs>
        <w:ind w:right="902"/>
        <w:contextualSpacing/>
        <w:jc w:val="both"/>
      </w:pPr>
      <w:r>
        <w:rPr>
          <w:b/>
          <w:lang w:val="zh-CN"/>
        </w:rPr>
        <w:t xml:space="preserve">Gambar </w:t>
      </w:r>
      <w:r>
        <w:rPr>
          <w:b/>
        </w:rPr>
        <w:t>2</w:t>
      </w:r>
      <w:r>
        <w:rPr>
          <w:b/>
          <w:lang w:val="zh-CN"/>
        </w:rPr>
        <w:t>.1</w:t>
      </w:r>
      <w:r>
        <w:rPr>
          <w:lang w:val="zh-CN"/>
        </w:rPr>
        <w:t xml:space="preserve"> Tumbuhan Kayu Kuning </w:t>
      </w:r>
      <w:r>
        <w:rPr>
          <w:lang w:val="zh-CN"/>
        </w:rPr>
        <w:tab/>
      </w:r>
      <w:r>
        <w:t>5</w:t>
      </w:r>
    </w:p>
    <w:p w:rsidR="00AE05F2" w:rsidRDefault="00E30A19">
      <w:pPr>
        <w:tabs>
          <w:tab w:val="left" w:leader="dot" w:pos="7740"/>
        </w:tabs>
        <w:ind w:right="902"/>
        <w:contextualSpacing/>
        <w:jc w:val="both"/>
      </w:pPr>
      <w:r>
        <w:rPr>
          <w:b/>
          <w:lang w:val="zh-CN"/>
        </w:rPr>
        <w:t>Gambar 2.2</w:t>
      </w:r>
      <w:r>
        <w:rPr>
          <w:lang w:val="zh-CN"/>
        </w:rPr>
        <w:t xml:space="preserve"> Struktur Kimia Alkaloid Non Heterosiklik</w:t>
      </w:r>
      <w:r>
        <w:rPr>
          <w:lang w:val="zh-CN"/>
        </w:rPr>
        <w:tab/>
        <w:t>1</w:t>
      </w:r>
      <w:r>
        <w:t>7</w:t>
      </w:r>
    </w:p>
    <w:p w:rsidR="00AE05F2" w:rsidRDefault="00E30A19">
      <w:pPr>
        <w:tabs>
          <w:tab w:val="left" w:leader="dot" w:pos="7740"/>
        </w:tabs>
        <w:ind w:right="902"/>
        <w:contextualSpacing/>
        <w:jc w:val="both"/>
      </w:pPr>
      <w:r>
        <w:rPr>
          <w:b/>
          <w:lang w:val="zh-CN"/>
        </w:rPr>
        <w:t>Gambar 2.3</w:t>
      </w:r>
      <w:r>
        <w:rPr>
          <w:lang w:val="zh-CN"/>
        </w:rPr>
        <w:t xml:space="preserve"> Struktur Kimia Alkaloid Heterosiklik</w:t>
      </w:r>
      <w:r>
        <w:rPr>
          <w:lang w:val="zh-CN"/>
        </w:rPr>
        <w:tab/>
        <w:t>1</w:t>
      </w:r>
      <w:r>
        <w:t>7</w:t>
      </w:r>
    </w:p>
    <w:p w:rsidR="00AE05F2" w:rsidRDefault="00E30A19">
      <w:pPr>
        <w:tabs>
          <w:tab w:val="left" w:leader="dot" w:pos="7740"/>
        </w:tabs>
        <w:spacing w:before="240" w:after="0"/>
        <w:ind w:right="902"/>
        <w:contextualSpacing/>
        <w:jc w:val="both"/>
      </w:pPr>
      <w:r>
        <w:rPr>
          <w:b/>
          <w:lang w:val="zh-CN"/>
        </w:rPr>
        <w:t>Gambar 2.4</w:t>
      </w:r>
      <w:r>
        <w:rPr>
          <w:lang w:val="zh-CN"/>
        </w:rPr>
        <w:t xml:space="preserve"> Struktur Kimia Flavonoid</w:t>
      </w:r>
      <w:r>
        <w:rPr>
          <w:lang w:val="zh-CN"/>
        </w:rPr>
        <w:tab/>
        <w:t>1</w:t>
      </w:r>
      <w:r>
        <w:t>8</w:t>
      </w:r>
    </w:p>
    <w:p w:rsidR="00AE05F2" w:rsidRDefault="00E30A19">
      <w:pPr>
        <w:tabs>
          <w:tab w:val="left" w:leader="dot" w:pos="7740"/>
        </w:tabs>
        <w:spacing w:before="240" w:after="0"/>
        <w:ind w:right="902"/>
        <w:contextualSpacing/>
        <w:jc w:val="both"/>
      </w:pPr>
      <w:r>
        <w:rPr>
          <w:b/>
          <w:lang w:val="zh-CN"/>
        </w:rPr>
        <w:t>Gambar 2.5</w:t>
      </w:r>
      <w:r>
        <w:rPr>
          <w:lang w:val="zh-CN"/>
        </w:rPr>
        <w:t xml:space="preserve"> Struktur Kimia Flavonoid Reaksi AIC</w:t>
      </w:r>
      <w:r>
        <w:t>l</w:t>
      </w:r>
      <w:r>
        <w:rPr>
          <w:lang w:val="zh-CN"/>
        </w:rPr>
        <w:t>3</w:t>
      </w:r>
      <w:r>
        <w:rPr>
          <w:lang w:val="zh-CN"/>
        </w:rPr>
        <w:tab/>
      </w:r>
      <w:r>
        <w:t>21</w:t>
      </w:r>
    </w:p>
    <w:p w:rsidR="00AE05F2" w:rsidRDefault="00E30A19">
      <w:pPr>
        <w:tabs>
          <w:tab w:val="left" w:leader="dot" w:pos="7740"/>
        </w:tabs>
        <w:spacing w:before="240" w:after="0"/>
        <w:ind w:right="902"/>
        <w:contextualSpacing/>
        <w:jc w:val="both"/>
      </w:pPr>
      <w:r>
        <w:rPr>
          <w:b/>
          <w:lang w:val="zh-CN"/>
        </w:rPr>
        <w:t>Gambar 2.6</w:t>
      </w:r>
      <w:r>
        <w:rPr>
          <w:lang w:val="zh-CN"/>
        </w:rPr>
        <w:t xml:space="preserve"> Struktur Kimia Kuersetin</w:t>
      </w:r>
      <w:r>
        <w:rPr>
          <w:lang w:val="zh-CN"/>
        </w:rPr>
        <w:tab/>
      </w:r>
      <w:r>
        <w:t>22</w:t>
      </w:r>
    </w:p>
    <w:p w:rsidR="00AE05F2" w:rsidRDefault="00E30A19">
      <w:pPr>
        <w:tabs>
          <w:tab w:val="left" w:leader="dot" w:pos="7740"/>
        </w:tabs>
        <w:spacing w:before="240" w:after="0"/>
        <w:ind w:right="902"/>
        <w:contextualSpacing/>
        <w:jc w:val="both"/>
      </w:pPr>
      <w:r>
        <w:rPr>
          <w:b/>
          <w:lang w:val="zh-CN"/>
        </w:rPr>
        <w:t>Gambar 2.7</w:t>
      </w:r>
      <w:r>
        <w:rPr>
          <w:lang w:val="zh-CN"/>
        </w:rPr>
        <w:t xml:space="preserve"> Struktur Umum Kimia Flavonoid</w:t>
      </w:r>
      <w:r>
        <w:rPr>
          <w:lang w:val="zh-CN"/>
        </w:rPr>
        <w:tab/>
      </w:r>
      <w:r>
        <w:t>22</w:t>
      </w:r>
    </w:p>
    <w:p w:rsidR="00AE05F2" w:rsidRDefault="00E30A19">
      <w:pPr>
        <w:tabs>
          <w:tab w:val="left" w:leader="dot" w:pos="7740"/>
        </w:tabs>
        <w:spacing w:before="240" w:after="0"/>
        <w:ind w:right="902"/>
        <w:contextualSpacing/>
        <w:jc w:val="both"/>
      </w:pPr>
      <w:r>
        <w:rPr>
          <w:b/>
          <w:lang w:val="zh-CN"/>
        </w:rPr>
        <w:t>Gambar 2.8</w:t>
      </w:r>
      <w:r>
        <w:rPr>
          <w:lang w:val="zh-CN"/>
        </w:rPr>
        <w:t xml:space="preserve"> Struktur Kimia Dasar Steroid</w:t>
      </w:r>
      <w:r>
        <w:rPr>
          <w:lang w:val="zh-CN"/>
        </w:rPr>
        <w:tab/>
        <w:t>2</w:t>
      </w:r>
      <w:r>
        <w:t>3</w:t>
      </w:r>
    </w:p>
    <w:p w:rsidR="00AE05F2" w:rsidRDefault="00E30A19">
      <w:pPr>
        <w:tabs>
          <w:tab w:val="left" w:leader="dot" w:pos="7740"/>
        </w:tabs>
        <w:spacing w:before="240" w:after="0"/>
        <w:ind w:right="902"/>
        <w:contextualSpacing/>
        <w:jc w:val="both"/>
      </w:pPr>
      <w:r>
        <w:rPr>
          <w:b/>
          <w:lang w:val="zh-CN"/>
        </w:rPr>
        <w:t>Gambar 2.9</w:t>
      </w:r>
      <w:r>
        <w:rPr>
          <w:lang w:val="zh-CN"/>
        </w:rPr>
        <w:t xml:space="preserve"> Struktur Kimia Triterpenoid</w:t>
      </w:r>
      <w:r>
        <w:rPr>
          <w:lang w:val="zh-CN"/>
        </w:rPr>
        <w:tab/>
        <w:t>2</w:t>
      </w:r>
      <w:r>
        <w:t>3</w:t>
      </w:r>
    </w:p>
    <w:p w:rsidR="00AE05F2" w:rsidRDefault="00E30A19">
      <w:pPr>
        <w:tabs>
          <w:tab w:val="left" w:leader="dot" w:pos="7740"/>
        </w:tabs>
        <w:spacing w:before="240" w:after="0"/>
        <w:ind w:right="902"/>
        <w:contextualSpacing/>
        <w:jc w:val="both"/>
      </w:pPr>
      <w:r>
        <w:rPr>
          <w:b/>
          <w:lang w:val="zh-CN"/>
        </w:rPr>
        <w:t>Gambar 2.10</w:t>
      </w:r>
      <w:r>
        <w:rPr>
          <w:lang w:val="zh-CN"/>
        </w:rPr>
        <w:t xml:space="preserve"> Struktur Kimia Saponin</w:t>
      </w:r>
      <w:r>
        <w:rPr>
          <w:lang w:val="zh-CN"/>
        </w:rPr>
        <w:tab/>
        <w:t>2</w:t>
      </w:r>
      <w:r>
        <w:t>4</w:t>
      </w:r>
    </w:p>
    <w:p w:rsidR="00AE05F2" w:rsidRDefault="00E30A19">
      <w:pPr>
        <w:tabs>
          <w:tab w:val="left" w:leader="dot" w:pos="7740"/>
        </w:tabs>
        <w:spacing w:before="240" w:after="0"/>
        <w:ind w:right="902"/>
        <w:contextualSpacing/>
        <w:jc w:val="both"/>
      </w:pPr>
      <w:r>
        <w:rPr>
          <w:b/>
          <w:lang w:val="zh-CN"/>
        </w:rPr>
        <w:t>Gambar 2.11</w:t>
      </w:r>
      <w:r>
        <w:rPr>
          <w:lang w:val="zh-CN"/>
        </w:rPr>
        <w:t xml:space="preserve"> Struktur Kimia Tanin</w:t>
      </w:r>
      <w:r>
        <w:rPr>
          <w:lang w:val="zh-CN"/>
        </w:rPr>
        <w:tab/>
        <w:t>25</w:t>
      </w:r>
    </w:p>
    <w:p w:rsidR="00AE05F2" w:rsidRDefault="00E30A19">
      <w:pPr>
        <w:widowControl/>
        <w:autoSpaceDE/>
        <w:autoSpaceDN/>
        <w:spacing w:before="0" w:beforeAutospacing="0" w:after="0" w:afterAutospacing="0"/>
        <w:jc w:val="both"/>
      </w:pPr>
      <w:r>
        <w:br w:type="page"/>
      </w:r>
    </w:p>
    <w:p w:rsidR="00AE05F2" w:rsidRDefault="00E30A19">
      <w:pPr>
        <w:pStyle w:val="Heading1"/>
        <w:jc w:val="center"/>
        <w:rPr>
          <w:rFonts w:eastAsia="Calibri"/>
          <w:b/>
          <w:bCs/>
        </w:rPr>
      </w:pPr>
      <w:bookmarkStart w:id="24" w:name="_Toc136560925"/>
      <w:bookmarkStart w:id="25" w:name="_Toc136567389"/>
      <w:r>
        <w:rPr>
          <w:rFonts w:eastAsia="Calibri"/>
          <w:b/>
          <w:bCs/>
        </w:rPr>
        <w:lastRenderedPageBreak/>
        <w:t>DAFTAR LAMPIRAN</w:t>
      </w:r>
      <w:bookmarkEnd w:id="24"/>
      <w:bookmarkEnd w:id="25"/>
    </w:p>
    <w:p w:rsidR="00AE05F2" w:rsidRDefault="00E30A19">
      <w:pPr>
        <w:tabs>
          <w:tab w:val="left" w:pos="-142"/>
        </w:tabs>
        <w:jc w:val="both"/>
        <w:rPr>
          <w:rFonts w:eastAsia="Calibri"/>
          <w:b/>
          <w:lang w:val="zh-CN"/>
        </w:rPr>
      </w:pPr>
      <w:r>
        <w:rPr>
          <w:rFonts w:eastAsia="Calibri"/>
          <w:b/>
          <w:lang w:val="zh-CN"/>
        </w:rPr>
        <w:tab/>
      </w:r>
      <w:r>
        <w:rPr>
          <w:rFonts w:eastAsia="Calibri"/>
          <w:b/>
          <w:lang w:val="zh-CN"/>
        </w:rPr>
        <w:tab/>
      </w:r>
      <w:r>
        <w:rPr>
          <w:rFonts w:eastAsia="Calibri"/>
          <w:b/>
          <w:lang w:val="zh-CN"/>
        </w:rPr>
        <w:tab/>
      </w:r>
      <w:r>
        <w:rPr>
          <w:rFonts w:eastAsia="Calibri"/>
          <w:b/>
          <w:lang w:val="zh-CN"/>
        </w:rPr>
        <w:tab/>
        <w:t xml:space="preserve">   </w:t>
      </w:r>
      <w:r>
        <w:rPr>
          <w:rFonts w:eastAsia="Calibri"/>
          <w:b/>
          <w:lang w:val="zh-CN"/>
        </w:rPr>
        <w:tab/>
      </w:r>
      <w:r>
        <w:rPr>
          <w:rFonts w:eastAsia="Calibri"/>
          <w:b/>
          <w:lang w:val="zh-CN"/>
        </w:rPr>
        <w:tab/>
      </w:r>
      <w:r>
        <w:rPr>
          <w:rFonts w:eastAsia="Calibri"/>
          <w:b/>
          <w:lang w:val="zh-CN"/>
        </w:rPr>
        <w:tab/>
      </w:r>
      <w:r>
        <w:rPr>
          <w:rFonts w:eastAsia="Calibri"/>
          <w:b/>
          <w:lang w:val="zh-CN"/>
        </w:rPr>
        <w:tab/>
      </w:r>
      <w:r>
        <w:rPr>
          <w:rFonts w:eastAsia="Calibri"/>
          <w:b/>
          <w:lang w:val="zh-CN"/>
        </w:rPr>
        <w:tab/>
        <w:t xml:space="preserve">        Halaman</w:t>
      </w:r>
    </w:p>
    <w:p w:rsidR="00AE05F2" w:rsidRDefault="00E30A19">
      <w:pPr>
        <w:tabs>
          <w:tab w:val="left" w:leader="dot" w:pos="7740"/>
          <w:tab w:val="left" w:pos="7830"/>
        </w:tabs>
        <w:spacing w:before="240" w:after="0"/>
        <w:ind w:right="902"/>
        <w:contextualSpacing/>
        <w:jc w:val="both"/>
      </w:pPr>
      <w:proofErr w:type="gramStart"/>
      <w:r>
        <w:rPr>
          <w:b/>
        </w:rPr>
        <w:t xml:space="preserve">Lampiran </w:t>
      </w:r>
      <w:r>
        <w:rPr>
          <w:b/>
          <w:lang w:val="zh-CN"/>
        </w:rPr>
        <w:t>1</w:t>
      </w:r>
      <w:r>
        <w:rPr>
          <w:b/>
        </w:rPr>
        <w:t>.</w:t>
      </w:r>
      <w:proofErr w:type="gramEnd"/>
      <w:r>
        <w:rPr>
          <w:lang w:val="zh-CN"/>
        </w:rPr>
        <w:t xml:space="preserve"> </w:t>
      </w:r>
      <w:r>
        <w:t xml:space="preserve">Determinasi </w:t>
      </w:r>
      <w:r>
        <w:rPr>
          <w:lang w:val="zh-CN"/>
        </w:rPr>
        <w:t xml:space="preserve">Tumbuhan Kayu Kuning </w:t>
      </w:r>
      <w:r>
        <w:rPr>
          <w:lang w:val="zh-CN"/>
        </w:rPr>
        <w:tab/>
      </w:r>
      <w:r>
        <w:t>62</w:t>
      </w:r>
    </w:p>
    <w:p w:rsidR="00AE05F2" w:rsidRDefault="00E30A19">
      <w:pPr>
        <w:tabs>
          <w:tab w:val="left" w:leader="dot" w:pos="7740"/>
        </w:tabs>
        <w:spacing w:before="240" w:after="0"/>
        <w:ind w:right="902"/>
        <w:contextualSpacing/>
        <w:jc w:val="both"/>
      </w:pPr>
      <w:proofErr w:type="gramStart"/>
      <w:r>
        <w:rPr>
          <w:b/>
        </w:rPr>
        <w:t>Lampiran</w:t>
      </w:r>
      <w:r>
        <w:rPr>
          <w:b/>
          <w:lang w:val="zh-CN"/>
        </w:rPr>
        <w:t xml:space="preserve"> 2</w:t>
      </w:r>
      <w:r>
        <w:rPr>
          <w:b/>
        </w:rPr>
        <w:t>.</w:t>
      </w:r>
      <w:proofErr w:type="gramEnd"/>
      <w:r>
        <w:rPr>
          <w:lang w:val="zh-CN"/>
        </w:rPr>
        <w:t xml:space="preserve"> </w:t>
      </w:r>
      <w:r>
        <w:t>Dokumentasi Kayu Kuning</w:t>
      </w:r>
      <w:r>
        <w:rPr>
          <w:lang w:val="zh-CN"/>
        </w:rPr>
        <w:tab/>
      </w:r>
      <w:r>
        <w:t>53</w:t>
      </w:r>
    </w:p>
    <w:p w:rsidR="00AE05F2" w:rsidRDefault="00E30A19">
      <w:pPr>
        <w:tabs>
          <w:tab w:val="left" w:leader="dot" w:pos="7740"/>
        </w:tabs>
        <w:spacing w:before="240" w:after="0"/>
        <w:ind w:right="902"/>
        <w:contextualSpacing/>
        <w:jc w:val="both"/>
      </w:pPr>
      <w:proofErr w:type="gramStart"/>
      <w:r>
        <w:rPr>
          <w:b/>
        </w:rPr>
        <w:t xml:space="preserve">Lampiran </w:t>
      </w:r>
      <w:r>
        <w:rPr>
          <w:b/>
          <w:lang w:val="zh-CN"/>
        </w:rPr>
        <w:t>3</w:t>
      </w:r>
      <w:r>
        <w:rPr>
          <w:b/>
        </w:rPr>
        <w:t>.</w:t>
      </w:r>
      <w:proofErr w:type="gramEnd"/>
      <w:r>
        <w:rPr>
          <w:b/>
        </w:rPr>
        <w:t xml:space="preserve"> </w:t>
      </w:r>
      <w:r>
        <w:t>Alat Rotary dan Spektrofotometri Visible</w:t>
      </w:r>
      <w:r>
        <w:rPr>
          <w:lang w:val="zh-CN"/>
        </w:rPr>
        <w:tab/>
      </w:r>
      <w:r>
        <w:t>64</w:t>
      </w:r>
    </w:p>
    <w:p w:rsidR="00AE05F2" w:rsidRDefault="00E30A19">
      <w:pPr>
        <w:tabs>
          <w:tab w:val="left" w:leader="dot" w:pos="7740"/>
        </w:tabs>
        <w:spacing w:before="240" w:after="0"/>
        <w:ind w:right="902"/>
        <w:contextualSpacing/>
        <w:jc w:val="both"/>
      </w:pPr>
      <w:proofErr w:type="gramStart"/>
      <w:r>
        <w:rPr>
          <w:b/>
        </w:rPr>
        <w:t xml:space="preserve">Lampiran </w:t>
      </w:r>
      <w:r>
        <w:rPr>
          <w:b/>
          <w:lang w:val="zh-CN"/>
        </w:rPr>
        <w:t>4</w:t>
      </w:r>
      <w:r>
        <w:rPr>
          <w:b/>
        </w:rPr>
        <w:t>.</w:t>
      </w:r>
      <w:proofErr w:type="gramEnd"/>
      <w:r>
        <w:rPr>
          <w:lang w:val="zh-CN"/>
        </w:rPr>
        <w:t xml:space="preserve"> </w:t>
      </w:r>
      <w:r>
        <w:t>Hasil Mikroskopik Kayu Kuning</w:t>
      </w:r>
      <w:r>
        <w:tab/>
        <w:t>65</w:t>
      </w:r>
    </w:p>
    <w:p w:rsidR="00AE05F2" w:rsidRDefault="00E30A19">
      <w:pPr>
        <w:tabs>
          <w:tab w:val="left" w:leader="dot" w:pos="7740"/>
        </w:tabs>
        <w:spacing w:before="240" w:after="0"/>
        <w:ind w:right="902"/>
        <w:contextualSpacing/>
        <w:jc w:val="both"/>
      </w:pPr>
      <w:proofErr w:type="gramStart"/>
      <w:r>
        <w:rPr>
          <w:b/>
        </w:rPr>
        <w:t>Lampiran</w:t>
      </w:r>
      <w:r>
        <w:rPr>
          <w:b/>
          <w:lang w:val="zh-CN"/>
        </w:rPr>
        <w:t xml:space="preserve"> 5</w:t>
      </w:r>
      <w:r>
        <w:rPr>
          <w:b/>
        </w:rPr>
        <w:t>.</w:t>
      </w:r>
      <w:proofErr w:type="gramEnd"/>
      <w:r>
        <w:rPr>
          <w:lang w:val="zh-CN"/>
        </w:rPr>
        <w:t xml:space="preserve"> </w:t>
      </w:r>
      <w:r>
        <w:t>Dokumentasi Makroskopik Kayu Kuning</w:t>
      </w:r>
      <w:r>
        <w:tab/>
        <w:t>66</w:t>
      </w:r>
    </w:p>
    <w:p w:rsidR="00AE05F2" w:rsidRDefault="00E30A19">
      <w:pPr>
        <w:tabs>
          <w:tab w:val="left" w:leader="dot" w:pos="7740"/>
        </w:tabs>
        <w:spacing w:before="240" w:after="0"/>
        <w:ind w:left="1134" w:right="902" w:hanging="1134"/>
        <w:contextualSpacing/>
        <w:jc w:val="both"/>
        <w:rPr>
          <w:rFonts w:eastAsiaTheme="minorEastAsia"/>
          <w:lang w:eastAsia="zh-CN"/>
        </w:rPr>
      </w:pPr>
      <w:proofErr w:type="gramStart"/>
      <w:r>
        <w:rPr>
          <w:b/>
        </w:rPr>
        <w:t>Lampiran 6.</w:t>
      </w:r>
      <w:proofErr w:type="gramEnd"/>
      <w:r>
        <w:rPr>
          <w:b/>
        </w:rPr>
        <w:t xml:space="preserve"> </w:t>
      </w:r>
      <w:r>
        <w:rPr>
          <w:bCs/>
        </w:rPr>
        <w:t>Dokumentasi dan Perhitungan Pemeriksaan Kayu Kuning</w:t>
      </w:r>
      <w:r>
        <w:rPr>
          <w:b/>
        </w:rPr>
        <w:tab/>
      </w:r>
      <w:r>
        <w:t>67</w:t>
      </w:r>
    </w:p>
    <w:p w:rsidR="00AE05F2" w:rsidRDefault="00E30A19">
      <w:pPr>
        <w:tabs>
          <w:tab w:val="left" w:leader="dot" w:pos="7740"/>
        </w:tabs>
        <w:spacing w:before="240" w:after="0"/>
        <w:ind w:left="1418" w:right="902" w:hanging="1418"/>
        <w:contextualSpacing/>
        <w:jc w:val="both"/>
      </w:pPr>
      <w:proofErr w:type="gramStart"/>
      <w:r>
        <w:rPr>
          <w:b/>
        </w:rPr>
        <w:t xml:space="preserve">Lampiran </w:t>
      </w:r>
      <w:r>
        <w:rPr>
          <w:b/>
          <w:lang w:val="zh-CN"/>
        </w:rPr>
        <w:t>7</w:t>
      </w:r>
      <w:r>
        <w:rPr>
          <w:b/>
        </w:rPr>
        <w:t>.</w:t>
      </w:r>
      <w:proofErr w:type="gramEnd"/>
      <w:r>
        <w:rPr>
          <w:lang w:val="zh-CN"/>
        </w:rPr>
        <w:t xml:space="preserve"> </w:t>
      </w:r>
      <w:r>
        <w:t>Bagan Alir Simplisia Kayu Kuning (</w:t>
      </w:r>
      <w:r>
        <w:rPr>
          <w:i/>
          <w:iCs/>
        </w:rPr>
        <w:t>Arcangelisa flava</w:t>
      </w:r>
      <w:r>
        <w:t xml:space="preserve"> (L) </w:t>
      </w:r>
      <w:r>
        <w:rPr>
          <w:i/>
          <w:iCs/>
        </w:rPr>
        <w:t>Merr</w:t>
      </w:r>
      <w:r>
        <w:t>)</w:t>
      </w:r>
      <w:r>
        <w:tab/>
        <w:t>68</w:t>
      </w:r>
    </w:p>
    <w:p w:rsidR="00AE05F2" w:rsidRDefault="00E30A19">
      <w:pPr>
        <w:tabs>
          <w:tab w:val="left" w:leader="dot" w:pos="7740"/>
        </w:tabs>
        <w:spacing w:before="240" w:after="0"/>
        <w:ind w:left="1418" w:right="902" w:hanging="1418"/>
        <w:contextualSpacing/>
        <w:jc w:val="both"/>
      </w:pPr>
      <w:proofErr w:type="gramStart"/>
      <w:r>
        <w:rPr>
          <w:b/>
        </w:rPr>
        <w:t>Lampiran 8.</w:t>
      </w:r>
      <w:proofErr w:type="gramEnd"/>
      <w:r>
        <w:t xml:space="preserve"> Pembuatan Serbuk Simplisia</w:t>
      </w:r>
      <w:r>
        <w:tab/>
        <w:t>69</w:t>
      </w:r>
    </w:p>
    <w:p w:rsidR="00AE05F2" w:rsidRDefault="00E30A19">
      <w:pPr>
        <w:tabs>
          <w:tab w:val="left" w:leader="dot" w:pos="7740"/>
        </w:tabs>
        <w:spacing w:before="240" w:after="0"/>
        <w:ind w:left="1418" w:right="902" w:hanging="1418"/>
        <w:contextualSpacing/>
        <w:jc w:val="both"/>
      </w:pPr>
      <w:proofErr w:type="gramStart"/>
      <w:r>
        <w:rPr>
          <w:b/>
        </w:rPr>
        <w:t>Lampiran 9.</w:t>
      </w:r>
      <w:proofErr w:type="gramEnd"/>
      <w:r>
        <w:t xml:space="preserve"> Bagan Alir Skrining Fitokimia</w:t>
      </w:r>
      <w:r>
        <w:tab/>
        <w:t>70</w:t>
      </w:r>
    </w:p>
    <w:p w:rsidR="00AE05F2" w:rsidRDefault="00E30A19">
      <w:pPr>
        <w:tabs>
          <w:tab w:val="left" w:leader="dot" w:pos="7740"/>
        </w:tabs>
        <w:spacing w:before="240" w:after="0"/>
        <w:ind w:left="1418" w:right="902" w:hanging="1418"/>
        <w:contextualSpacing/>
        <w:jc w:val="both"/>
      </w:pPr>
      <w:proofErr w:type="gramStart"/>
      <w:r>
        <w:rPr>
          <w:b/>
        </w:rPr>
        <w:t>Lampiran 10.</w:t>
      </w:r>
      <w:proofErr w:type="gramEnd"/>
      <w:r>
        <w:t xml:space="preserve"> Hasil Skrining Fitokimia</w:t>
      </w:r>
      <w:r>
        <w:tab/>
        <w:t>75</w:t>
      </w:r>
    </w:p>
    <w:p w:rsidR="00AE05F2" w:rsidRDefault="00E30A19">
      <w:pPr>
        <w:tabs>
          <w:tab w:val="left" w:leader="dot" w:pos="7740"/>
        </w:tabs>
        <w:spacing w:before="240" w:after="0"/>
        <w:ind w:left="1418" w:right="902" w:hanging="1418"/>
        <w:contextualSpacing/>
        <w:jc w:val="both"/>
      </w:pPr>
      <w:proofErr w:type="gramStart"/>
      <w:r>
        <w:rPr>
          <w:b/>
        </w:rPr>
        <w:t>Lampiran 11.</w:t>
      </w:r>
      <w:proofErr w:type="gramEnd"/>
      <w:r>
        <w:t xml:space="preserve"> Hasil Perhitungan Karakteristik</w:t>
      </w:r>
      <w:r>
        <w:tab/>
        <w:t>77</w:t>
      </w:r>
    </w:p>
    <w:p w:rsidR="00AE05F2" w:rsidRDefault="00E30A19">
      <w:pPr>
        <w:tabs>
          <w:tab w:val="left" w:leader="dot" w:pos="7740"/>
        </w:tabs>
        <w:spacing w:before="240" w:after="0"/>
        <w:ind w:left="1418" w:right="902" w:hanging="1418"/>
        <w:contextualSpacing/>
        <w:jc w:val="both"/>
      </w:pPr>
      <w:proofErr w:type="gramStart"/>
      <w:r>
        <w:rPr>
          <w:b/>
        </w:rPr>
        <w:t>Lampiran 12.</w:t>
      </w:r>
      <w:proofErr w:type="gramEnd"/>
      <w:r>
        <w:t xml:space="preserve"> Bagan Alir Pengukuran Gelombang Panjang Maksimum Kuersetin</w:t>
      </w:r>
      <w:r>
        <w:tab/>
        <w:t>80</w:t>
      </w:r>
    </w:p>
    <w:p w:rsidR="00AE05F2" w:rsidRDefault="00E30A19">
      <w:pPr>
        <w:tabs>
          <w:tab w:val="left" w:leader="dot" w:pos="7740"/>
        </w:tabs>
        <w:spacing w:before="240" w:after="0"/>
        <w:ind w:left="1418" w:right="902" w:hanging="1418"/>
        <w:contextualSpacing/>
        <w:jc w:val="both"/>
      </w:pPr>
      <w:proofErr w:type="gramStart"/>
      <w:r>
        <w:rPr>
          <w:b/>
        </w:rPr>
        <w:t>Lampiran 13.</w:t>
      </w:r>
      <w:proofErr w:type="gramEnd"/>
      <w:r>
        <w:t xml:space="preserve"> Bagan Alir </w:t>
      </w:r>
      <w:r>
        <w:rPr>
          <w:i/>
          <w:iCs/>
        </w:rPr>
        <w:t>Operating Time</w:t>
      </w:r>
      <w:r>
        <w:tab/>
        <w:t>83</w:t>
      </w:r>
    </w:p>
    <w:p w:rsidR="00AE05F2" w:rsidRDefault="00E30A19">
      <w:pPr>
        <w:tabs>
          <w:tab w:val="left" w:leader="dot" w:pos="7740"/>
        </w:tabs>
        <w:spacing w:before="240" w:after="0"/>
        <w:ind w:left="1418" w:right="902" w:hanging="1418"/>
        <w:contextualSpacing/>
        <w:jc w:val="both"/>
      </w:pPr>
      <w:proofErr w:type="gramStart"/>
      <w:r>
        <w:rPr>
          <w:b/>
        </w:rPr>
        <w:t>Lampiran 14.</w:t>
      </w:r>
      <w:proofErr w:type="gramEnd"/>
      <w:r>
        <w:t xml:space="preserve"> Bagan Alir Kurva Kalibrasi Kuersetin</w:t>
      </w:r>
      <w:r>
        <w:tab/>
        <w:t>87</w:t>
      </w:r>
    </w:p>
    <w:p w:rsidR="00AE05F2" w:rsidRDefault="00E30A19">
      <w:pPr>
        <w:tabs>
          <w:tab w:val="left" w:leader="dot" w:pos="7740"/>
        </w:tabs>
        <w:spacing w:before="240" w:after="0"/>
        <w:ind w:left="1418" w:right="902" w:hanging="1418"/>
        <w:contextualSpacing/>
        <w:jc w:val="both"/>
      </w:pPr>
      <w:proofErr w:type="gramStart"/>
      <w:r>
        <w:rPr>
          <w:b/>
        </w:rPr>
        <w:t>Lampiran 15.</w:t>
      </w:r>
      <w:proofErr w:type="gramEnd"/>
      <w:r>
        <w:t xml:space="preserve"> Data Hasil Spektrofotometri Kurva Kalibrasi</w:t>
      </w:r>
      <w:r>
        <w:tab/>
        <w:t>89</w:t>
      </w:r>
    </w:p>
    <w:p w:rsidR="00AE05F2" w:rsidRDefault="00E30A19">
      <w:pPr>
        <w:tabs>
          <w:tab w:val="left" w:leader="dot" w:pos="7740"/>
        </w:tabs>
        <w:spacing w:before="240" w:after="0"/>
        <w:ind w:left="1418" w:right="902" w:hanging="1418"/>
        <w:contextualSpacing/>
        <w:jc w:val="both"/>
      </w:pPr>
      <w:proofErr w:type="gramStart"/>
      <w:r>
        <w:rPr>
          <w:b/>
        </w:rPr>
        <w:t>Lampiran 16.</w:t>
      </w:r>
      <w:proofErr w:type="gramEnd"/>
      <w:r>
        <w:t xml:space="preserve"> Bagan Alir Penetapana Kadar Flavonoid Total Ekstrak Etanol Kayu Kuning </w:t>
      </w:r>
      <w:r>
        <w:tab/>
        <w:t>92</w:t>
      </w:r>
    </w:p>
    <w:p w:rsidR="00AE05F2" w:rsidRDefault="00E30A19">
      <w:pPr>
        <w:tabs>
          <w:tab w:val="left" w:leader="dot" w:pos="7740"/>
        </w:tabs>
        <w:spacing w:before="240" w:after="0"/>
        <w:ind w:left="1418" w:right="424" w:hanging="1418"/>
        <w:contextualSpacing/>
        <w:jc w:val="both"/>
      </w:pPr>
      <w:proofErr w:type="gramStart"/>
      <w:r>
        <w:rPr>
          <w:b/>
        </w:rPr>
        <w:t>Lampiran 17.</w:t>
      </w:r>
      <w:proofErr w:type="gramEnd"/>
      <w:r>
        <w:t xml:space="preserve"> Hasil spektrofotometri penetapan </w:t>
      </w:r>
      <w:proofErr w:type="gramStart"/>
      <w:r>
        <w:t>kadar</w:t>
      </w:r>
      <w:proofErr w:type="gramEnd"/>
      <w:r>
        <w:t xml:space="preserve"> flavonoid pada Sampel Ekstrak Kayu Kuning Konsentrasi 50% </w:t>
      </w:r>
      <w:r>
        <w:tab/>
        <w:t>94</w:t>
      </w:r>
    </w:p>
    <w:p w:rsidR="00AE05F2" w:rsidRDefault="00E30A19">
      <w:pPr>
        <w:tabs>
          <w:tab w:val="left" w:leader="dot" w:pos="7740"/>
        </w:tabs>
        <w:spacing w:before="240" w:after="0"/>
        <w:ind w:left="1418" w:right="424" w:hanging="1418"/>
        <w:contextualSpacing/>
        <w:jc w:val="both"/>
      </w:pPr>
      <w:proofErr w:type="gramStart"/>
      <w:r>
        <w:rPr>
          <w:b/>
        </w:rPr>
        <w:t>Lampiran 18.</w:t>
      </w:r>
      <w:proofErr w:type="gramEnd"/>
      <w:r>
        <w:t xml:space="preserve"> Data Analisis Statistik Flavonoid Ekstrak Limbah Kulit Kayu Kuning</w:t>
      </w:r>
      <w:r>
        <w:tab/>
        <w:t>99</w:t>
      </w:r>
    </w:p>
    <w:p w:rsidR="00AE05F2" w:rsidRDefault="00E30A19">
      <w:pPr>
        <w:tabs>
          <w:tab w:val="left" w:leader="dot" w:pos="7740"/>
        </w:tabs>
        <w:spacing w:before="240" w:after="0"/>
        <w:ind w:left="1418" w:right="424" w:hanging="1418"/>
        <w:contextualSpacing/>
        <w:jc w:val="both"/>
      </w:pPr>
      <w:proofErr w:type="gramStart"/>
      <w:r>
        <w:rPr>
          <w:b/>
        </w:rPr>
        <w:t>Lampiran 19.</w:t>
      </w:r>
      <w:proofErr w:type="gramEnd"/>
      <w:r>
        <w:t xml:space="preserve"> Data Hasil Spektrofotometri Penetapan Kadar Flavonoid Pada Sampel Ekstrak Kayu Kuning Konsentrasi 70%</w:t>
      </w:r>
      <w:r>
        <w:rPr>
          <w:i/>
          <w:iCs/>
        </w:rPr>
        <w:tab/>
      </w:r>
      <w:r>
        <w:t>101</w:t>
      </w:r>
    </w:p>
    <w:p w:rsidR="00AE05F2" w:rsidRDefault="00E30A19">
      <w:pPr>
        <w:tabs>
          <w:tab w:val="left" w:leader="dot" w:pos="7740"/>
        </w:tabs>
        <w:spacing w:before="240" w:after="0"/>
        <w:ind w:left="1418" w:right="424" w:hanging="1418"/>
        <w:contextualSpacing/>
        <w:jc w:val="both"/>
      </w:pPr>
      <w:proofErr w:type="gramStart"/>
      <w:r>
        <w:rPr>
          <w:b/>
        </w:rPr>
        <w:t>Lampiran 20.</w:t>
      </w:r>
      <w:proofErr w:type="gramEnd"/>
      <w:r>
        <w:t xml:space="preserve"> Data Hasil Spektrofotometri Penetapan Kadar Flavonoid Pada Sanpel Ekstrak Kayu Kuning Kosentrasi 96%</w:t>
      </w:r>
      <w:r>
        <w:tab/>
        <w:t>109</w:t>
      </w:r>
    </w:p>
    <w:p w:rsidR="00AE05F2" w:rsidRDefault="00E30A19">
      <w:pPr>
        <w:tabs>
          <w:tab w:val="left" w:leader="dot" w:pos="7740"/>
        </w:tabs>
        <w:spacing w:before="240" w:after="0"/>
        <w:ind w:left="1418" w:right="424" w:hanging="1418"/>
        <w:contextualSpacing/>
        <w:jc w:val="both"/>
      </w:pPr>
      <w:proofErr w:type="gramStart"/>
      <w:r>
        <w:rPr>
          <w:b/>
        </w:rPr>
        <w:t>Lmapiran 21.</w:t>
      </w:r>
      <w:proofErr w:type="gramEnd"/>
      <w:r>
        <w:t xml:space="preserve"> Tabel Distribusi T</w:t>
      </w:r>
      <w:r>
        <w:tab/>
        <w:t>118</w:t>
      </w:r>
    </w:p>
    <w:p w:rsidR="00AE05F2" w:rsidRDefault="00AE05F2">
      <w:pPr>
        <w:tabs>
          <w:tab w:val="left" w:leader="dot" w:pos="7740"/>
        </w:tabs>
        <w:spacing w:before="240" w:after="0"/>
        <w:ind w:left="1418" w:right="902" w:hanging="1418"/>
        <w:contextualSpacing/>
        <w:jc w:val="both"/>
      </w:pPr>
    </w:p>
    <w:p w:rsidR="00AE05F2" w:rsidRDefault="00AE05F2">
      <w:pPr>
        <w:jc w:val="both"/>
        <w:rPr>
          <w:rFonts w:eastAsia="Calibri"/>
          <w:b/>
          <w:lang w:val="zh-CN"/>
        </w:rPr>
      </w:pPr>
    </w:p>
    <w:p w:rsidR="00AE05F2" w:rsidRDefault="00AE05F2">
      <w:pPr>
        <w:pStyle w:val="TOCHeading1"/>
      </w:pPr>
    </w:p>
    <w:p w:rsidR="00AE05F2" w:rsidRDefault="00E30A19">
      <w:pPr>
        <w:widowControl/>
        <w:autoSpaceDE/>
        <w:autoSpaceDN/>
        <w:spacing w:before="0" w:beforeAutospacing="0" w:after="0" w:afterAutospacing="0"/>
        <w:jc w:val="both"/>
        <w:rPr>
          <w:b/>
          <w:bCs/>
        </w:rPr>
      </w:pPr>
      <w:r>
        <w:rPr>
          <w:b/>
          <w:bCs/>
        </w:rPr>
        <w:br w:type="page"/>
      </w:r>
    </w:p>
    <w:p w:rsidR="00AE05F2" w:rsidRDefault="00AE05F2">
      <w:pPr>
        <w:spacing w:before="0" w:beforeAutospacing="0" w:after="0" w:afterAutospacing="0"/>
        <w:jc w:val="both"/>
        <w:rPr>
          <w:b/>
          <w:bCs/>
        </w:rPr>
        <w:sectPr w:rsidR="00AE05F2">
          <w:footerReference w:type="default" r:id="rId25"/>
          <w:pgSz w:w="11906" w:h="16838"/>
          <w:pgMar w:top="1701" w:right="1701" w:bottom="1701" w:left="2268" w:header="708" w:footer="708" w:gutter="0"/>
          <w:pgNumType w:fmt="lowerRoman" w:start="9"/>
          <w:cols w:space="708"/>
          <w:docGrid w:linePitch="360"/>
        </w:sectPr>
      </w:pPr>
    </w:p>
    <w:p w:rsidR="00AE05F2" w:rsidRDefault="00E30A19">
      <w:pPr>
        <w:pStyle w:val="Heading1"/>
        <w:spacing w:before="0" w:beforeAutospacing="0"/>
        <w:jc w:val="center"/>
        <w:rPr>
          <w:b/>
          <w:bCs/>
        </w:rPr>
      </w:pPr>
      <w:bookmarkStart w:id="26" w:name="_Toc136567390"/>
      <w:bookmarkStart w:id="27" w:name="_Toc136560926"/>
      <w:r>
        <w:rPr>
          <w:b/>
          <w:bCs/>
        </w:rPr>
        <w:lastRenderedPageBreak/>
        <w:t>BAB I</w:t>
      </w:r>
      <w:bookmarkEnd w:id="26"/>
      <w:bookmarkEnd w:id="27"/>
    </w:p>
    <w:p w:rsidR="00AE05F2" w:rsidRDefault="00E30A19">
      <w:pPr>
        <w:spacing w:before="0" w:beforeAutospacing="0" w:after="0" w:afterAutospacing="0" w:line="480" w:lineRule="auto"/>
        <w:jc w:val="center"/>
        <w:rPr>
          <w:b/>
          <w:bCs/>
        </w:rPr>
      </w:pPr>
      <w:r>
        <w:rPr>
          <w:b/>
          <w:bCs/>
        </w:rPr>
        <w:t>PENDAHULUAN</w:t>
      </w:r>
    </w:p>
    <w:p w:rsidR="00AE05F2" w:rsidRDefault="00E30A19">
      <w:pPr>
        <w:pStyle w:val="Heading2"/>
        <w:rPr>
          <w:b/>
          <w:bCs/>
        </w:rPr>
      </w:pPr>
      <w:bookmarkStart w:id="28" w:name="_Toc136560927"/>
      <w:bookmarkStart w:id="29" w:name="_Toc136567391"/>
      <w:r>
        <w:rPr>
          <w:b/>
          <w:bCs/>
        </w:rPr>
        <w:t>1.1</w:t>
      </w:r>
      <w:r>
        <w:rPr>
          <w:b/>
          <w:bCs/>
        </w:rPr>
        <w:tab/>
        <w:t>Latar Belakang</w:t>
      </w:r>
      <w:bookmarkEnd w:id="28"/>
      <w:bookmarkEnd w:id="29"/>
    </w:p>
    <w:p w:rsidR="00AE05F2" w:rsidRDefault="00E30A19">
      <w:pPr>
        <w:widowControl/>
        <w:spacing w:before="0" w:beforeAutospacing="0" w:after="0" w:afterAutospacing="0" w:line="480" w:lineRule="auto"/>
        <w:ind w:firstLine="720"/>
        <w:jc w:val="both"/>
        <w:rPr>
          <w:rFonts w:eastAsia="SimSun"/>
          <w:color w:val="000000"/>
          <w:lang w:eastAsia="zh-CN"/>
        </w:rPr>
      </w:pPr>
      <w:proofErr w:type="gramStart"/>
      <w:r>
        <w:rPr>
          <w:rFonts w:eastAsia="SimSun"/>
          <w:color w:val="000000"/>
          <w:lang w:eastAsia="zh-CN"/>
        </w:rPr>
        <w:t>Indonesia merupakan salah satu negara tropis yang memiliki kekayaan hayati.</w:t>
      </w:r>
      <w:proofErr w:type="gramEnd"/>
      <w:r>
        <w:rPr>
          <w:rFonts w:eastAsia="SimSun"/>
          <w:color w:val="000000"/>
          <w:lang w:eastAsia="zh-CN"/>
        </w:rPr>
        <w:t xml:space="preserve"> </w:t>
      </w:r>
      <w:proofErr w:type="gramStart"/>
      <w:r>
        <w:rPr>
          <w:rFonts w:eastAsia="SimSun"/>
          <w:color w:val="000000"/>
          <w:lang w:eastAsia="zh-CN"/>
        </w:rPr>
        <w:t>Kekayaan flora Indonesia sangat besar, sebagian besar tersebar dan masih tumbuh liar dihutan-hutan dan sebagian kecil telah digunakan sebagai obat tradisional.</w:t>
      </w:r>
      <w:proofErr w:type="gramEnd"/>
      <w:r>
        <w:rPr>
          <w:rFonts w:eastAsia="SimSun"/>
          <w:color w:val="000000"/>
          <w:lang w:eastAsia="zh-CN"/>
        </w:rPr>
        <w:t xml:space="preserve"> </w:t>
      </w:r>
      <w:proofErr w:type="gramStart"/>
      <w:r>
        <w:rPr>
          <w:rFonts w:eastAsia="SimSun"/>
          <w:color w:val="000000"/>
          <w:lang w:eastAsia="zh-CN"/>
        </w:rPr>
        <w:t>Obat tradisional semakin banyak diminati oleh para masyarakat karena bahan nabatinya mudah didapat, mudah diracik dan harganya juga sangat terjangkau.</w:t>
      </w:r>
      <w:proofErr w:type="gramEnd"/>
      <w:r>
        <w:rPr>
          <w:rFonts w:eastAsia="SimSun"/>
          <w:color w:val="000000"/>
          <w:lang w:eastAsia="zh-CN"/>
        </w:rPr>
        <w:t xml:space="preserve"> Bahan yang digunakan juga harus ditingkatkan </w:t>
      </w:r>
      <w:proofErr w:type="gramStart"/>
      <w:r>
        <w:rPr>
          <w:rFonts w:eastAsia="SimSun"/>
          <w:color w:val="000000"/>
          <w:lang w:eastAsia="zh-CN"/>
        </w:rPr>
        <w:t>mutu  dan</w:t>
      </w:r>
      <w:proofErr w:type="gramEnd"/>
      <w:r>
        <w:rPr>
          <w:rFonts w:eastAsia="SimSun"/>
          <w:color w:val="000000"/>
          <w:lang w:eastAsia="zh-CN"/>
        </w:rPr>
        <w:t xml:space="preserve"> kualitasnya.</w:t>
      </w:r>
    </w:p>
    <w:p w:rsidR="00AE05F2" w:rsidRDefault="00E30A19">
      <w:pPr>
        <w:widowControl/>
        <w:spacing w:before="0" w:beforeAutospacing="0" w:after="0" w:afterAutospacing="0" w:line="480" w:lineRule="auto"/>
        <w:ind w:firstLine="720"/>
        <w:jc w:val="both"/>
        <w:rPr>
          <w:rFonts w:eastAsia="SimSun"/>
          <w:color w:val="000000"/>
          <w:lang w:eastAsia="zh-CN"/>
        </w:rPr>
      </w:pPr>
      <w:proofErr w:type="gramStart"/>
      <w:r>
        <w:rPr>
          <w:rFonts w:eastAsia="SimSun"/>
          <w:color w:val="000000"/>
          <w:lang w:eastAsia="zh-CN"/>
        </w:rPr>
        <w:t xml:space="preserve">Salah satu tumbuhan yang berkhasiat obat dan paling menarik untuk diteliti adalah </w:t>
      </w:r>
      <w:r>
        <w:rPr>
          <w:rFonts w:eastAsia="SimSun"/>
        </w:rPr>
        <w:t>Kayu Kuning (</w:t>
      </w:r>
      <w:r>
        <w:rPr>
          <w:rFonts w:eastAsia="SimSun"/>
          <w:i/>
          <w:iCs/>
        </w:rPr>
        <w:t xml:space="preserve">Arcangelisia flava </w:t>
      </w:r>
      <w:r>
        <w:rPr>
          <w:rFonts w:eastAsia="SimSun"/>
          <w:iCs/>
        </w:rPr>
        <w:t>(L.)</w:t>
      </w:r>
      <w:proofErr w:type="gramEnd"/>
      <w:r>
        <w:rPr>
          <w:rFonts w:eastAsia="SimSun"/>
          <w:iCs/>
        </w:rPr>
        <w:t xml:space="preserve"> </w:t>
      </w:r>
      <w:proofErr w:type="gramStart"/>
      <w:r>
        <w:rPr>
          <w:rFonts w:eastAsia="SimSun"/>
          <w:iCs/>
        </w:rPr>
        <w:t>Merr</w:t>
      </w:r>
      <w:r>
        <w:rPr>
          <w:rFonts w:eastAsia="SimSun"/>
        </w:rPr>
        <w:t>).</w:t>
      </w:r>
      <w:proofErr w:type="gramEnd"/>
      <w:r>
        <w:rPr>
          <w:rFonts w:eastAsia="SimSun"/>
        </w:rPr>
        <w:t xml:space="preserve"> </w:t>
      </w:r>
      <w:r>
        <w:rPr>
          <w:rFonts w:eastAsia="SimSun"/>
          <w:color w:val="000000"/>
          <w:lang w:eastAsia="zh-CN"/>
        </w:rPr>
        <w:t xml:space="preserve">Kayu kuning  ini merupakan salah satu tanaman yang secara empiris masyarakat Aceh tengah menggunakannya untuk mengobati segala penyakit seperti antimalaria, penyakit diare, penyakit liver, </w:t>
      </w:r>
      <w:r>
        <w:rPr>
          <w:rFonts w:eastAsia="SimSun"/>
        </w:rPr>
        <w:t xml:space="preserve">antimikroba, antioksidan, anti hiperlipidemia, anti kanker dll. </w:t>
      </w:r>
      <w:proofErr w:type="gramStart"/>
      <w:r>
        <w:rPr>
          <w:rFonts w:eastAsia="SimSun"/>
        </w:rPr>
        <w:t>Senyawa kimia yang terkandung dalam Kayu Kuning adalah alkaloid, fenolik, flavonoid, saponin, dan tanin.</w:t>
      </w:r>
      <w:proofErr w:type="gramEnd"/>
      <w:r>
        <w:rPr>
          <w:rFonts w:eastAsia="SimSun"/>
        </w:rPr>
        <w:t xml:space="preserve"> </w:t>
      </w:r>
      <w:proofErr w:type="gramStart"/>
      <w:r>
        <w:rPr>
          <w:rFonts w:eastAsia="SimSun"/>
        </w:rPr>
        <w:t xml:space="preserve">Senyawa fenolik dan flavonoid mempunyai aktivitas sebagai antioksidan </w:t>
      </w:r>
      <w:r>
        <w:rPr>
          <w:rFonts w:eastAsia="SimSun"/>
          <w:color w:val="000000"/>
          <w:lang w:eastAsia="zh-CN"/>
        </w:rPr>
        <w:t>(Sari dkk, 2018).</w:t>
      </w:r>
      <w:proofErr w:type="gramEnd"/>
    </w:p>
    <w:p w:rsidR="00AE05F2" w:rsidRDefault="00E30A19">
      <w:pPr>
        <w:widowControl/>
        <w:spacing w:before="0" w:beforeAutospacing="0" w:after="0" w:afterAutospacing="0" w:line="480" w:lineRule="auto"/>
        <w:ind w:firstLine="720"/>
        <w:jc w:val="both"/>
        <w:rPr>
          <w:rFonts w:eastAsia="SimSun"/>
          <w:color w:val="000000"/>
          <w:lang w:eastAsia="zh-CN"/>
        </w:rPr>
        <w:sectPr w:rsidR="00AE05F2">
          <w:headerReference w:type="default" r:id="rId26"/>
          <w:footerReference w:type="default" r:id="rId27"/>
          <w:type w:val="nextColumn"/>
          <w:pgSz w:w="11906" w:h="16838"/>
          <w:pgMar w:top="1701" w:right="1701" w:bottom="1701" w:left="2268" w:header="708" w:footer="567" w:gutter="0"/>
          <w:pgNumType w:start="1"/>
          <w:cols w:space="708"/>
          <w:docGrid w:linePitch="360"/>
        </w:sectPr>
      </w:pPr>
      <w:proofErr w:type="gramStart"/>
      <w:r>
        <w:rPr>
          <w:rFonts w:eastAsia="SimSun"/>
        </w:rPr>
        <w:t>Senyawa flavonoid adalah suatu kelompok senyawa fenol yang terbesar yang ditemukan.</w:t>
      </w:r>
      <w:proofErr w:type="gramEnd"/>
      <w:r>
        <w:rPr>
          <w:rFonts w:eastAsia="SimSun"/>
        </w:rPr>
        <w:t xml:space="preserve"> </w:t>
      </w:r>
      <w:proofErr w:type="gramStart"/>
      <w:r>
        <w:rPr>
          <w:rFonts w:eastAsia="SimSun"/>
          <w:color w:val="000000"/>
          <w:lang w:eastAsia="zh-CN"/>
        </w:rPr>
        <w:t>Flavonoid merupakan salah satu golongan fenolik alam yang telah banyak diteliti belakangan ini, dimana flavonoid memiliki kemampuan untuk merubah atau mereduksi radikal bebas dan juga sebagai anti radikal bebas.</w:t>
      </w:r>
      <w:proofErr w:type="gramEnd"/>
      <w:r>
        <w:rPr>
          <w:rFonts w:eastAsia="SimSun"/>
          <w:color w:val="000000"/>
          <w:lang w:eastAsia="zh-CN"/>
        </w:rPr>
        <w:t xml:space="preserve"> </w:t>
      </w:r>
      <w:proofErr w:type="gramStart"/>
      <w:r>
        <w:rPr>
          <w:rFonts w:eastAsia="SimSun"/>
          <w:color w:val="000000"/>
          <w:lang w:eastAsia="zh-CN"/>
        </w:rPr>
        <w:t>flavonoid</w:t>
      </w:r>
      <w:proofErr w:type="gramEnd"/>
      <w:r>
        <w:rPr>
          <w:rFonts w:eastAsia="SimSun"/>
          <w:color w:val="000000"/>
          <w:lang w:eastAsia="zh-CN"/>
        </w:rPr>
        <w:t xml:space="preserve"> terdapat pada semua bagian tumbuhan termasuk daun, akar, kayu, kulit, sari, bunga, buah dan biji. </w:t>
      </w:r>
      <w:proofErr w:type="gramStart"/>
      <w:r>
        <w:rPr>
          <w:rFonts w:eastAsia="SimSun"/>
          <w:color w:val="000000"/>
          <w:lang w:eastAsia="zh-CN"/>
        </w:rPr>
        <w:t>Kebanyakan flavonoida ini berada dalam tumbuhan.</w:t>
      </w:r>
      <w:proofErr w:type="gramEnd"/>
      <w:r>
        <w:rPr>
          <w:rFonts w:eastAsia="SimSun"/>
          <w:color w:val="000000"/>
          <w:lang w:eastAsia="zh-CN"/>
        </w:rPr>
        <w:t xml:space="preserve"> </w:t>
      </w:r>
      <w:proofErr w:type="gramStart"/>
      <w:r>
        <w:rPr>
          <w:rFonts w:eastAsia="SimSun"/>
          <w:color w:val="000000"/>
          <w:lang w:eastAsia="zh-CN"/>
        </w:rPr>
        <w:t>flavonoid</w:t>
      </w:r>
      <w:proofErr w:type="gramEnd"/>
      <w:r>
        <w:rPr>
          <w:rFonts w:eastAsia="SimSun"/>
          <w:color w:val="000000"/>
          <w:lang w:eastAsia="zh-CN"/>
        </w:rPr>
        <w:t xml:space="preserve"> yang terdapat didalam tumbuhan dapat digunakan sebagai pelindung </w:t>
      </w:r>
    </w:p>
    <w:p w:rsidR="00AE05F2" w:rsidRDefault="00E30A19">
      <w:pPr>
        <w:widowControl/>
        <w:spacing w:before="0" w:beforeAutospacing="0" w:after="0" w:afterAutospacing="0" w:line="480" w:lineRule="auto"/>
        <w:jc w:val="both"/>
        <w:rPr>
          <w:rFonts w:eastAsia="SimSun"/>
        </w:rPr>
      </w:pPr>
      <w:proofErr w:type="gramStart"/>
      <w:r>
        <w:rPr>
          <w:rFonts w:eastAsia="SimSun"/>
          <w:color w:val="000000"/>
          <w:lang w:eastAsia="zh-CN"/>
        </w:rPr>
        <w:lastRenderedPageBreak/>
        <w:t>tubuh</w:t>
      </w:r>
      <w:proofErr w:type="gramEnd"/>
      <w:r>
        <w:rPr>
          <w:rFonts w:eastAsia="SimSun"/>
          <w:color w:val="000000"/>
          <w:lang w:eastAsia="zh-CN"/>
        </w:rPr>
        <w:t xml:space="preserve"> manusia dari radikal bebas dan dapat mengurangi resiko penyakit kanker dan peradangan serta dapat digunakan sebagai antibakteri dikarenakan kandungan antioksidannya</w:t>
      </w:r>
      <w:r>
        <w:rPr>
          <w:rFonts w:eastAsia="SimSun"/>
        </w:rPr>
        <w:t xml:space="preserve"> (Dewi dkk, 2019)</w:t>
      </w:r>
    </w:p>
    <w:p w:rsidR="00AE05F2" w:rsidRDefault="00E30A19">
      <w:pPr>
        <w:widowControl/>
        <w:spacing w:before="0" w:beforeAutospacing="0" w:after="0" w:afterAutospacing="0" w:line="480" w:lineRule="auto"/>
        <w:ind w:firstLine="567"/>
        <w:jc w:val="both"/>
        <w:rPr>
          <w:rFonts w:eastAsia="SimSun"/>
        </w:rPr>
      </w:pPr>
      <w:proofErr w:type="gramStart"/>
      <w:r>
        <w:t>Menurut penelitian yang telah dilakukan oleh Sari, dkk (2018) menyatakan bahwa</w:t>
      </w:r>
      <w:r>
        <w:rPr>
          <w:rFonts w:eastAsia="TimesNewRomanPS-BoldMT"/>
          <w:color w:val="000000"/>
          <w:lang w:eastAsia="zh-CN" w:bidi="ar"/>
        </w:rPr>
        <w:t xml:space="preserve"> Kayu kuning </w:t>
      </w:r>
      <w:r>
        <w:rPr>
          <w:rFonts w:eastAsia="SimSun"/>
        </w:rPr>
        <w:t>(</w:t>
      </w:r>
      <w:r>
        <w:rPr>
          <w:rFonts w:eastAsia="SimSun"/>
          <w:i/>
          <w:iCs/>
        </w:rPr>
        <w:t xml:space="preserve">Arcangelisia flava </w:t>
      </w:r>
      <w:r>
        <w:rPr>
          <w:rFonts w:eastAsia="SimSun"/>
          <w:iCs/>
        </w:rPr>
        <w:t>(L.)</w:t>
      </w:r>
      <w:proofErr w:type="gramEnd"/>
      <w:r>
        <w:rPr>
          <w:rFonts w:eastAsia="SimSun"/>
          <w:iCs/>
        </w:rPr>
        <w:t xml:space="preserve"> Merr</w:t>
      </w:r>
      <w:r>
        <w:rPr>
          <w:rFonts w:eastAsia="SimSun"/>
        </w:rPr>
        <w:t>)</w:t>
      </w:r>
      <w:r>
        <w:rPr>
          <w:rFonts w:eastAsia="TimesNewRomanPS-BoldMT"/>
          <w:color w:val="000000"/>
          <w:lang w:eastAsia="zh-CN" w:bidi="ar"/>
        </w:rPr>
        <w:t xml:space="preserve"> dengan metode Spektrofotometri Visible terdapat pada</w:t>
      </w:r>
      <w:r>
        <w:rPr>
          <w:rFonts w:eastAsia="SimSun"/>
          <w:color w:val="000000"/>
          <w:lang w:eastAsia="zh-CN" w:bidi="ar"/>
        </w:rPr>
        <w:t xml:space="preserve"> sampel ekstrak metanol kayu kuning kadar fenolik total sebesar 6.274 mgGAE/gram ekstrak dan kadar flavonoid total adalah 1</w:t>
      </w:r>
      <w:proofErr w:type="gramStart"/>
      <w:r>
        <w:rPr>
          <w:rFonts w:eastAsia="SimSun"/>
          <w:color w:val="000000"/>
          <w:lang w:eastAsia="zh-CN" w:bidi="ar"/>
        </w:rPr>
        <w:t>,66</w:t>
      </w:r>
      <w:proofErr w:type="gramEnd"/>
      <w:r>
        <w:rPr>
          <w:rFonts w:eastAsia="SimSun"/>
          <w:color w:val="000000"/>
          <w:lang w:eastAsia="zh-CN" w:bidi="ar"/>
        </w:rPr>
        <w:t xml:space="preserve"> mgGAE/gram. </w:t>
      </w:r>
      <w:proofErr w:type="gramStart"/>
      <w:r>
        <w:rPr>
          <w:rFonts w:eastAsia="SimSun"/>
          <w:color w:val="000000"/>
          <w:lang w:eastAsia="zh-CN"/>
        </w:rPr>
        <w:t>Dari hasil tersebut ekstrak metanol kayu kuning dapat dinyatakan positif mengandung flavonoid.</w:t>
      </w:r>
      <w:proofErr w:type="gramEnd"/>
    </w:p>
    <w:p w:rsidR="00AE05F2" w:rsidRDefault="00E30A19">
      <w:pPr>
        <w:pStyle w:val="Style1"/>
        <w:spacing w:before="0" w:beforeAutospacing="0" w:afterAutospacing="0"/>
        <w:ind w:firstLine="567"/>
        <w:rPr>
          <w:bCs/>
          <w:lang w:val="en-US"/>
        </w:rPr>
      </w:pPr>
      <w:proofErr w:type="gramStart"/>
      <w:r>
        <w:rPr>
          <w:lang w:val="en-US"/>
        </w:rPr>
        <w:t xml:space="preserve">Berdasarkan uraian diatas, belum ada penelitian yang melakukan </w:t>
      </w:r>
      <w:r>
        <w:t xml:space="preserve">Penetapan Kadar Flavonoid </w:t>
      </w:r>
      <w:r>
        <w:rPr>
          <w:lang w:val="en-US"/>
        </w:rPr>
        <w:t>T</w:t>
      </w:r>
      <w:r>
        <w:t xml:space="preserve">otal </w:t>
      </w:r>
      <w:r>
        <w:rPr>
          <w:lang w:val="en-US"/>
        </w:rPr>
        <w:t>e</w:t>
      </w:r>
      <w:r>
        <w:t xml:space="preserve">kstrak </w:t>
      </w:r>
      <w:r>
        <w:rPr>
          <w:lang w:val="en-US"/>
        </w:rPr>
        <w:t xml:space="preserve">Kayu Kuning </w:t>
      </w:r>
      <w:r>
        <w:rPr>
          <w:rFonts w:eastAsia="SimSun"/>
        </w:rPr>
        <w:t>(</w:t>
      </w:r>
      <w:r>
        <w:rPr>
          <w:rFonts w:eastAsia="SimSun"/>
          <w:i/>
          <w:iCs/>
        </w:rPr>
        <w:t>Arcangelisia flava</w:t>
      </w:r>
      <w:r>
        <w:rPr>
          <w:rFonts w:eastAsia="SimSun"/>
          <w:i/>
          <w:iCs/>
          <w:lang w:val="en-US"/>
        </w:rPr>
        <w:t xml:space="preserve"> </w:t>
      </w:r>
      <w:r>
        <w:rPr>
          <w:rFonts w:eastAsia="SimSun"/>
          <w:iCs/>
          <w:lang w:val="en-US"/>
        </w:rPr>
        <w:t>(L.)</w:t>
      </w:r>
      <w:proofErr w:type="gramEnd"/>
      <w:r>
        <w:rPr>
          <w:rFonts w:eastAsia="SimSun"/>
          <w:iCs/>
          <w:lang w:val="en-US"/>
        </w:rPr>
        <w:t xml:space="preserve"> </w:t>
      </w:r>
      <w:proofErr w:type="gramStart"/>
      <w:r>
        <w:rPr>
          <w:rFonts w:eastAsia="SimSun"/>
          <w:iCs/>
          <w:lang w:val="en-US"/>
        </w:rPr>
        <w:t>Merr</w:t>
      </w:r>
      <w:r>
        <w:rPr>
          <w:rFonts w:eastAsia="SimSun"/>
        </w:rPr>
        <w:t>)</w:t>
      </w:r>
      <w:r>
        <w:rPr>
          <w:lang w:val="en-US"/>
        </w:rPr>
        <w:t xml:space="preserve"> didaerah Samarkilang Aceh Tengah</w:t>
      </w:r>
      <w:r>
        <w:rPr>
          <w:b/>
          <w:i/>
          <w:sz w:val="28"/>
          <w:szCs w:val="28"/>
        </w:rPr>
        <w:t xml:space="preserve"> </w:t>
      </w:r>
      <w:r>
        <w:rPr>
          <w:lang w:val="en-US"/>
        </w:rPr>
        <w:t xml:space="preserve">sehingga </w:t>
      </w:r>
      <w:r>
        <w:rPr>
          <w:color w:val="000000" w:themeColor="text1"/>
          <w:lang w:val="en-US"/>
        </w:rPr>
        <w:t xml:space="preserve">peneliti tertarik melakukan </w:t>
      </w:r>
      <w:r>
        <w:rPr>
          <w:bCs/>
        </w:rPr>
        <w:t xml:space="preserve">Penetapan Kadar Flavonoid Total Ekstrak </w:t>
      </w:r>
      <w:r>
        <w:rPr>
          <w:bCs/>
          <w:lang w:val="en-US"/>
        </w:rPr>
        <w:t>Kayu Kuning Daerah Samarkilang Aceh Tengah Dengan Berbagai Konsenterasi Etanol Menggunakan Metode Spektrofotometri Visible.</w:t>
      </w:r>
      <w:proofErr w:type="gramEnd"/>
    </w:p>
    <w:p w:rsidR="00AE05F2" w:rsidRDefault="00E30A19">
      <w:pPr>
        <w:pStyle w:val="Heading2"/>
        <w:spacing w:before="0" w:beforeAutospacing="0"/>
        <w:rPr>
          <w:b/>
          <w:bCs/>
        </w:rPr>
      </w:pPr>
      <w:bookmarkStart w:id="30" w:name="_Toc136560928"/>
      <w:bookmarkStart w:id="31" w:name="_Toc136567392"/>
      <w:r>
        <w:rPr>
          <w:b/>
          <w:bCs/>
        </w:rPr>
        <w:t>1.2</w:t>
      </w:r>
      <w:r>
        <w:rPr>
          <w:b/>
          <w:bCs/>
        </w:rPr>
        <w:tab/>
        <w:t>Rumusan Masalah Penelitian</w:t>
      </w:r>
      <w:bookmarkEnd w:id="30"/>
      <w:bookmarkEnd w:id="31"/>
    </w:p>
    <w:p w:rsidR="00AE05F2" w:rsidRDefault="00E30A19">
      <w:pPr>
        <w:pStyle w:val="Heading2"/>
        <w:spacing w:before="0" w:beforeAutospacing="0"/>
        <w:ind w:firstLine="567"/>
        <w:rPr>
          <w:b/>
          <w:bCs/>
        </w:rPr>
      </w:pPr>
      <w:r>
        <w:t xml:space="preserve">Berdasarkan latar belakang diatas, maka rumusan masalah dalam penelitian ini </w:t>
      </w:r>
      <w:proofErr w:type="gramStart"/>
      <w:r>
        <w:t>adalah :</w:t>
      </w:r>
      <w:proofErr w:type="gramEnd"/>
    </w:p>
    <w:p w:rsidR="00AE05F2" w:rsidRDefault="00E30A19">
      <w:pPr>
        <w:widowControl/>
        <w:numPr>
          <w:ilvl w:val="0"/>
          <w:numId w:val="3"/>
        </w:numPr>
        <w:tabs>
          <w:tab w:val="left" w:pos="-567"/>
        </w:tabs>
        <w:spacing w:before="0" w:beforeAutospacing="0" w:after="0" w:afterAutospacing="0" w:line="480" w:lineRule="auto"/>
        <w:jc w:val="both"/>
        <w:rPr>
          <w:rFonts w:eastAsia="SimSun"/>
        </w:rPr>
      </w:pPr>
      <w:r>
        <w:t xml:space="preserve">Golongan senyawa metabolit sekunder </w:t>
      </w:r>
      <w:proofErr w:type="gramStart"/>
      <w:r>
        <w:t>apa</w:t>
      </w:r>
      <w:proofErr w:type="gramEnd"/>
      <w:r>
        <w:t xml:space="preserve"> saja yang terdapat dalam simplisia </w:t>
      </w:r>
      <w:r>
        <w:cr/>
        <w:t xml:space="preserve"> ekstrak etanol </w:t>
      </w:r>
      <w:r>
        <w:rPr>
          <w:rFonts w:eastAsia="SimSun"/>
        </w:rPr>
        <w:t>Kayu Kuning (</w:t>
      </w:r>
      <w:r>
        <w:rPr>
          <w:rFonts w:eastAsia="SimSun"/>
          <w:i/>
          <w:iCs/>
        </w:rPr>
        <w:t xml:space="preserve">Arcangelisia flava </w:t>
      </w:r>
      <w:r>
        <w:rPr>
          <w:rFonts w:eastAsia="SimSun"/>
          <w:iCs/>
        </w:rPr>
        <w:t>(L.) Merr</w:t>
      </w:r>
      <w:r>
        <w:rPr>
          <w:rFonts w:eastAsia="SimSun"/>
        </w:rPr>
        <w:t>)</w:t>
      </w:r>
      <w:r>
        <w:t>.</w:t>
      </w:r>
    </w:p>
    <w:p w:rsidR="00AE05F2" w:rsidRDefault="00E30A19">
      <w:pPr>
        <w:widowControl/>
        <w:numPr>
          <w:ilvl w:val="0"/>
          <w:numId w:val="3"/>
        </w:numPr>
        <w:tabs>
          <w:tab w:val="clear" w:pos="425"/>
        </w:tabs>
        <w:spacing w:before="0" w:beforeAutospacing="0" w:after="0" w:afterAutospacing="0" w:line="480" w:lineRule="auto"/>
        <w:ind w:left="567" w:hanging="567"/>
        <w:jc w:val="both"/>
        <w:rPr>
          <w:rFonts w:eastAsia="SimSun"/>
        </w:rPr>
      </w:pPr>
      <w:r>
        <w:rPr>
          <w:rFonts w:eastAsia="SimSun"/>
        </w:rPr>
        <w:t xml:space="preserve">Apakah terdapat perbedaan konsentrasi </w:t>
      </w:r>
      <w:proofErr w:type="gramStart"/>
      <w:r>
        <w:rPr>
          <w:rFonts w:eastAsia="SimSun"/>
        </w:rPr>
        <w:t>kadar  flavonoid</w:t>
      </w:r>
      <w:proofErr w:type="gramEnd"/>
      <w:r>
        <w:rPr>
          <w:rFonts w:eastAsia="SimSun"/>
        </w:rPr>
        <w:t xml:space="preserve"> total </w:t>
      </w:r>
      <w:r>
        <w:t xml:space="preserve">ekstrak etanol </w:t>
      </w:r>
      <w:r>
        <w:rPr>
          <w:rFonts w:eastAsia="SimSun"/>
        </w:rPr>
        <w:t>Kayu Kuning (</w:t>
      </w:r>
      <w:r>
        <w:rPr>
          <w:rFonts w:eastAsia="SimSun"/>
          <w:i/>
          <w:iCs/>
        </w:rPr>
        <w:t xml:space="preserve">Arcangelisia flava </w:t>
      </w:r>
      <w:r>
        <w:rPr>
          <w:rFonts w:eastAsia="SimSun"/>
          <w:iCs/>
        </w:rPr>
        <w:t>(L.) Merr</w:t>
      </w:r>
      <w:r>
        <w:rPr>
          <w:rFonts w:eastAsia="SimSun"/>
        </w:rPr>
        <w:t>)</w:t>
      </w:r>
      <w:r>
        <w:t xml:space="preserve"> pada konsentrasi 50%</w:t>
      </w:r>
      <w:proofErr w:type="gramStart"/>
      <w:r>
        <w:t>,70</w:t>
      </w:r>
      <w:proofErr w:type="gramEnd"/>
      <w:r>
        <w:t xml:space="preserve">% dan 96% </w:t>
      </w:r>
      <w:r>
        <w:rPr>
          <w:rFonts w:eastAsia="SimSun"/>
        </w:rPr>
        <w:t>?</w:t>
      </w:r>
    </w:p>
    <w:p w:rsidR="00AE05F2" w:rsidRDefault="00AE05F2">
      <w:pPr>
        <w:widowControl/>
        <w:tabs>
          <w:tab w:val="left" w:pos="425"/>
        </w:tabs>
        <w:spacing w:before="0" w:beforeAutospacing="0" w:after="0" w:afterAutospacing="0" w:line="480" w:lineRule="auto"/>
        <w:ind w:left="567"/>
        <w:jc w:val="both"/>
        <w:rPr>
          <w:rFonts w:eastAsia="SimSun"/>
        </w:rPr>
      </w:pPr>
    </w:p>
    <w:p w:rsidR="00AE05F2" w:rsidRDefault="00E30A19">
      <w:pPr>
        <w:pStyle w:val="Heading2"/>
        <w:rPr>
          <w:b/>
          <w:bCs/>
        </w:rPr>
      </w:pPr>
      <w:bookmarkStart w:id="32" w:name="_Toc136567393"/>
      <w:bookmarkStart w:id="33" w:name="_Toc136560929"/>
      <w:r>
        <w:rPr>
          <w:b/>
          <w:bCs/>
        </w:rPr>
        <w:lastRenderedPageBreak/>
        <w:t>1.3</w:t>
      </w:r>
      <w:r>
        <w:rPr>
          <w:b/>
          <w:bCs/>
        </w:rPr>
        <w:tab/>
        <w:t>Hipotesis Penelitian</w:t>
      </w:r>
      <w:bookmarkEnd w:id="32"/>
      <w:bookmarkEnd w:id="33"/>
    </w:p>
    <w:p w:rsidR="00AE05F2" w:rsidRDefault="00E30A19">
      <w:pPr>
        <w:widowControl/>
        <w:tabs>
          <w:tab w:val="left" w:pos="567"/>
        </w:tabs>
        <w:spacing w:before="0" w:beforeAutospacing="0" w:after="0" w:afterAutospacing="0" w:line="480" w:lineRule="auto"/>
        <w:jc w:val="both"/>
        <w:rPr>
          <w:rFonts w:eastAsia="SimSun"/>
        </w:rPr>
      </w:pPr>
      <w:r>
        <w:rPr>
          <w:rFonts w:eastAsia="SimSun"/>
          <w:b/>
          <w:bCs/>
        </w:rPr>
        <w:tab/>
      </w:r>
      <w:r>
        <w:rPr>
          <w:rFonts w:eastAsia="SimSun"/>
        </w:rPr>
        <w:t xml:space="preserve">Adapun yang menjadi hipotesa pada penelitian ini </w:t>
      </w:r>
      <w:proofErr w:type="gramStart"/>
      <w:r>
        <w:rPr>
          <w:rFonts w:eastAsia="SimSun"/>
        </w:rPr>
        <w:t>adalah :</w:t>
      </w:r>
      <w:proofErr w:type="gramEnd"/>
    </w:p>
    <w:p w:rsidR="00AE05F2" w:rsidRDefault="00E30A19">
      <w:pPr>
        <w:widowControl/>
        <w:numPr>
          <w:ilvl w:val="0"/>
          <w:numId w:val="4"/>
        </w:numPr>
        <w:tabs>
          <w:tab w:val="clear" w:pos="425"/>
        </w:tabs>
        <w:spacing w:before="0" w:beforeAutospacing="0" w:after="0" w:afterAutospacing="0" w:line="480" w:lineRule="auto"/>
        <w:ind w:left="567" w:hanging="567"/>
        <w:jc w:val="both"/>
        <w:rPr>
          <w:rFonts w:eastAsia="SimSun"/>
        </w:rPr>
      </w:pPr>
      <w:r>
        <w:rPr>
          <w:rFonts w:eastAsia="SimSun"/>
        </w:rPr>
        <w:t>Simplisia Ekstrak etanol Kayu kuning (</w:t>
      </w:r>
      <w:r>
        <w:rPr>
          <w:rFonts w:eastAsia="SimSun"/>
          <w:i/>
          <w:iCs/>
        </w:rPr>
        <w:t xml:space="preserve">Arcangelisia flava </w:t>
      </w:r>
      <w:r>
        <w:rPr>
          <w:rFonts w:eastAsia="SimSun"/>
          <w:iCs/>
        </w:rPr>
        <w:t>(L.) Merr</w:t>
      </w:r>
      <w:r>
        <w:rPr>
          <w:rFonts w:eastAsia="SimSun"/>
        </w:rPr>
        <w:t>) mengandung senyawa alkaloid</w:t>
      </w:r>
      <w:proofErr w:type="gramStart"/>
      <w:r>
        <w:rPr>
          <w:rFonts w:eastAsia="SimSun"/>
        </w:rPr>
        <w:t>,flavonoid,saponin</w:t>
      </w:r>
      <w:proofErr w:type="gramEnd"/>
      <w:r>
        <w:rPr>
          <w:rFonts w:eastAsia="SimSun"/>
        </w:rPr>
        <w:t>, tanin, steroid/triterpenoid, dan glikosida.</w:t>
      </w:r>
    </w:p>
    <w:p w:rsidR="00AE05F2" w:rsidRDefault="00E30A19">
      <w:pPr>
        <w:widowControl/>
        <w:numPr>
          <w:ilvl w:val="0"/>
          <w:numId w:val="4"/>
        </w:numPr>
        <w:tabs>
          <w:tab w:val="clear" w:pos="425"/>
        </w:tabs>
        <w:spacing w:before="0" w:beforeAutospacing="0" w:after="0" w:afterAutospacing="0" w:line="480" w:lineRule="auto"/>
        <w:ind w:left="567" w:hanging="567"/>
        <w:jc w:val="both"/>
        <w:rPr>
          <w:rFonts w:eastAsia="SimSun"/>
        </w:rPr>
      </w:pPr>
      <w:r>
        <w:rPr>
          <w:rFonts w:eastAsia="SimSun"/>
        </w:rPr>
        <w:t>Kadar flavonoid total dari ekstrak etanol Kayu kuning (</w:t>
      </w:r>
      <w:r>
        <w:rPr>
          <w:rFonts w:eastAsia="SimSun"/>
          <w:i/>
          <w:iCs/>
        </w:rPr>
        <w:t xml:space="preserve">Arcangelisia flava </w:t>
      </w:r>
      <w:r>
        <w:rPr>
          <w:rFonts w:eastAsia="SimSun"/>
          <w:iCs/>
        </w:rPr>
        <w:t>(L.) Merr</w:t>
      </w:r>
      <w:r>
        <w:rPr>
          <w:rFonts w:eastAsia="SimSun"/>
        </w:rPr>
        <w:t xml:space="preserve">) </w:t>
      </w:r>
      <w:r>
        <w:t>konsentrasi 50%</w:t>
      </w:r>
      <w:proofErr w:type="gramStart"/>
      <w:r>
        <w:t>,70</w:t>
      </w:r>
      <w:proofErr w:type="gramEnd"/>
      <w:r>
        <w:t>% dan 96%</w:t>
      </w:r>
      <w:r>
        <w:rPr>
          <w:rFonts w:eastAsia="SimSun"/>
        </w:rPr>
        <w:t xml:space="preserve"> dapat ditentukan dengan spekrofotometri Uv-vis.</w:t>
      </w:r>
    </w:p>
    <w:p w:rsidR="00AE05F2" w:rsidRDefault="00E30A19">
      <w:pPr>
        <w:pStyle w:val="Heading2"/>
        <w:tabs>
          <w:tab w:val="left" w:pos="720"/>
          <w:tab w:val="left" w:pos="1440"/>
          <w:tab w:val="left" w:pos="2160"/>
          <w:tab w:val="left" w:pos="3260"/>
        </w:tabs>
        <w:spacing w:before="0" w:beforeAutospacing="0"/>
        <w:rPr>
          <w:b/>
          <w:bCs/>
        </w:rPr>
      </w:pPr>
      <w:bookmarkStart w:id="34" w:name="_Toc136567394"/>
      <w:bookmarkStart w:id="35" w:name="_Toc136560930"/>
      <w:r>
        <w:rPr>
          <w:b/>
          <w:bCs/>
        </w:rPr>
        <w:t>1.4</w:t>
      </w:r>
      <w:r>
        <w:rPr>
          <w:b/>
          <w:bCs/>
        </w:rPr>
        <w:tab/>
        <w:t>Tujuan Penelitian</w:t>
      </w:r>
      <w:bookmarkEnd w:id="34"/>
      <w:bookmarkEnd w:id="35"/>
      <w:r>
        <w:rPr>
          <w:b/>
          <w:bCs/>
        </w:rPr>
        <w:tab/>
      </w:r>
    </w:p>
    <w:p w:rsidR="00AE05F2" w:rsidRDefault="00E30A19">
      <w:pPr>
        <w:widowControl/>
        <w:tabs>
          <w:tab w:val="left" w:pos="567"/>
        </w:tabs>
        <w:spacing w:before="0" w:beforeAutospacing="0" w:after="0" w:afterAutospacing="0" w:line="480" w:lineRule="auto"/>
        <w:jc w:val="both"/>
        <w:rPr>
          <w:rFonts w:eastAsia="SimSun"/>
        </w:rPr>
      </w:pPr>
      <w:r>
        <w:rPr>
          <w:rFonts w:eastAsia="SimSun"/>
          <w:b/>
          <w:bCs/>
        </w:rPr>
        <w:tab/>
      </w:r>
      <w:r>
        <w:rPr>
          <w:rFonts w:eastAsia="SimSun"/>
        </w:rPr>
        <w:t xml:space="preserve">Adapun tujuan dari penelitian ini </w:t>
      </w:r>
      <w:proofErr w:type="gramStart"/>
      <w:r>
        <w:rPr>
          <w:rFonts w:eastAsia="SimSun"/>
        </w:rPr>
        <w:t>adalah :</w:t>
      </w:r>
      <w:proofErr w:type="gramEnd"/>
    </w:p>
    <w:p w:rsidR="00AE05F2" w:rsidRDefault="00E30A19">
      <w:pPr>
        <w:numPr>
          <w:ilvl w:val="0"/>
          <w:numId w:val="5"/>
        </w:numPr>
        <w:tabs>
          <w:tab w:val="clear" w:pos="425"/>
        </w:tabs>
        <w:spacing w:before="0" w:beforeAutospacing="0" w:after="0" w:afterAutospacing="0" w:line="480" w:lineRule="auto"/>
        <w:ind w:left="567" w:hanging="567"/>
        <w:jc w:val="both"/>
        <w:rPr>
          <w:rFonts w:eastAsia="SimSun"/>
        </w:rPr>
      </w:pPr>
      <w:r>
        <w:t xml:space="preserve">Untuk mengetahui golongan senyawa kimia yang terdapat pada ekstrak etanol </w:t>
      </w:r>
      <w:r>
        <w:rPr>
          <w:rFonts w:eastAsia="SimSun"/>
        </w:rPr>
        <w:t>Kayu kuning (</w:t>
      </w:r>
      <w:r>
        <w:rPr>
          <w:rFonts w:eastAsia="SimSun"/>
          <w:i/>
          <w:iCs/>
        </w:rPr>
        <w:t xml:space="preserve">Arcangelisia flava </w:t>
      </w:r>
      <w:r>
        <w:rPr>
          <w:rFonts w:eastAsia="SimSun"/>
          <w:iCs/>
        </w:rPr>
        <w:t>(L.) Merr</w:t>
      </w:r>
      <w:r>
        <w:rPr>
          <w:rFonts w:eastAsia="SimSun"/>
        </w:rPr>
        <w:t xml:space="preserve">) </w:t>
      </w:r>
      <w:r>
        <w:t>konsentrasi 50%</w:t>
      </w:r>
      <w:proofErr w:type="gramStart"/>
      <w:r>
        <w:t>,70</w:t>
      </w:r>
      <w:proofErr w:type="gramEnd"/>
      <w:r>
        <w:t>% dan 96%.</w:t>
      </w:r>
    </w:p>
    <w:p w:rsidR="00AE05F2" w:rsidRDefault="00E30A19">
      <w:pPr>
        <w:numPr>
          <w:ilvl w:val="0"/>
          <w:numId w:val="5"/>
        </w:numPr>
        <w:tabs>
          <w:tab w:val="clear" w:pos="425"/>
          <w:tab w:val="left" w:pos="-567"/>
        </w:tabs>
        <w:spacing w:before="0" w:beforeAutospacing="0" w:after="0" w:afterAutospacing="0" w:line="480" w:lineRule="auto"/>
        <w:ind w:left="567" w:hanging="567"/>
        <w:rPr>
          <w:rFonts w:eastAsia="SimSun"/>
        </w:rPr>
      </w:pPr>
      <w:r>
        <w:rPr>
          <w:rFonts w:eastAsia="SimSun"/>
        </w:rPr>
        <w:t xml:space="preserve">Untuk mengetahui berapahkah kandungan kadar flavonoid total ekstrak  etanol Kayu kuning dengan perbedaan konsentrasi </w:t>
      </w:r>
      <w:r>
        <w:t>50%,70% dan 96%</w:t>
      </w:r>
      <w:r>
        <w:rPr>
          <w:rFonts w:eastAsia="SimSun"/>
        </w:rPr>
        <w:t xml:space="preserve"> dengan metode Spektrofotometri Visible.</w:t>
      </w:r>
    </w:p>
    <w:p w:rsidR="00AE05F2" w:rsidRDefault="00E30A19">
      <w:pPr>
        <w:pStyle w:val="Heading2"/>
        <w:tabs>
          <w:tab w:val="left" w:pos="720"/>
          <w:tab w:val="left" w:pos="1440"/>
          <w:tab w:val="left" w:pos="2160"/>
          <w:tab w:val="left" w:pos="3260"/>
        </w:tabs>
        <w:spacing w:before="0" w:beforeAutospacing="0"/>
        <w:rPr>
          <w:b/>
          <w:bCs/>
        </w:rPr>
      </w:pPr>
      <w:bookmarkStart w:id="36" w:name="_Toc136567395"/>
      <w:bookmarkStart w:id="37" w:name="_Toc136560931"/>
      <w:r>
        <w:rPr>
          <w:b/>
          <w:bCs/>
        </w:rPr>
        <w:t>1.5</w:t>
      </w:r>
      <w:r>
        <w:rPr>
          <w:b/>
          <w:bCs/>
        </w:rPr>
        <w:tab/>
        <w:t>Manfaat Penelitian</w:t>
      </w:r>
      <w:bookmarkEnd w:id="36"/>
      <w:bookmarkEnd w:id="37"/>
      <w:r>
        <w:rPr>
          <w:b/>
          <w:bCs/>
        </w:rPr>
        <w:t xml:space="preserve"> </w:t>
      </w:r>
      <w:r>
        <w:rPr>
          <w:b/>
          <w:bCs/>
        </w:rPr>
        <w:tab/>
      </w:r>
    </w:p>
    <w:p w:rsidR="00AE05F2" w:rsidRDefault="00E30A19">
      <w:pPr>
        <w:tabs>
          <w:tab w:val="left" w:pos="567"/>
        </w:tabs>
        <w:spacing w:before="0" w:beforeAutospacing="0" w:after="0" w:afterAutospacing="0" w:line="480" w:lineRule="auto"/>
        <w:jc w:val="both"/>
        <w:rPr>
          <w:rFonts w:eastAsia="SimSun"/>
        </w:rPr>
      </w:pPr>
      <w:r>
        <w:rPr>
          <w:rFonts w:eastAsia="SimSun"/>
          <w:b/>
          <w:bCs/>
        </w:rPr>
        <w:tab/>
      </w:r>
      <w:r>
        <w:rPr>
          <w:rFonts w:eastAsia="SimSun"/>
        </w:rPr>
        <w:t xml:space="preserve">Adapun manfaat pada penelitian </w:t>
      </w:r>
      <w:proofErr w:type="gramStart"/>
      <w:r>
        <w:rPr>
          <w:rFonts w:eastAsia="SimSun"/>
        </w:rPr>
        <w:t>adalah :</w:t>
      </w:r>
      <w:proofErr w:type="gramEnd"/>
    </w:p>
    <w:p w:rsidR="00AE05F2" w:rsidRDefault="00E30A19">
      <w:pPr>
        <w:numPr>
          <w:ilvl w:val="0"/>
          <w:numId w:val="6"/>
        </w:numPr>
        <w:tabs>
          <w:tab w:val="clear" w:pos="425"/>
        </w:tabs>
        <w:spacing w:before="0" w:beforeAutospacing="0" w:after="0" w:afterAutospacing="0" w:line="480" w:lineRule="auto"/>
        <w:ind w:left="567" w:hanging="567"/>
        <w:jc w:val="both"/>
        <w:rPr>
          <w:rFonts w:eastAsia="SimSun"/>
        </w:rPr>
      </w:pPr>
      <w:r>
        <w:rPr>
          <w:rFonts w:eastAsia="SimSun"/>
        </w:rPr>
        <w:t>Hasil penelitian ini diharapkan dapat memberikan informasi tentang kandungan golongan senyawa kimia pada Kayu kuning.</w:t>
      </w:r>
    </w:p>
    <w:p w:rsidR="00AE05F2" w:rsidRDefault="00E30A19">
      <w:pPr>
        <w:numPr>
          <w:ilvl w:val="0"/>
          <w:numId w:val="6"/>
        </w:numPr>
        <w:tabs>
          <w:tab w:val="clear" w:pos="425"/>
        </w:tabs>
        <w:spacing w:before="0" w:beforeAutospacing="0" w:after="0" w:afterAutospacing="0" w:line="480" w:lineRule="auto"/>
        <w:ind w:left="567" w:hanging="567"/>
        <w:jc w:val="both"/>
        <w:rPr>
          <w:rFonts w:eastAsia="SimSun"/>
          <w:b/>
          <w:bCs/>
        </w:rPr>
      </w:pPr>
      <w:r>
        <w:rPr>
          <w:rFonts w:eastAsia="SimSun"/>
        </w:rPr>
        <w:t>Hasil penelitian ini diharapkan dapat memberikan informasi tentang senyawa flavonoid total ekstrak Kayu kuning</w:t>
      </w:r>
      <w:r>
        <w:rPr>
          <w:rFonts w:eastAsia="SimSun"/>
          <w:i/>
          <w:iCs/>
        </w:rPr>
        <w:t xml:space="preserve"> </w:t>
      </w:r>
      <w:r>
        <w:rPr>
          <w:rFonts w:eastAsia="SimSun"/>
        </w:rPr>
        <w:t>sehingga dapat berpotensi sebagai salah satu sediaan alami.</w:t>
      </w:r>
      <w:r>
        <w:rPr>
          <w:rFonts w:eastAsia="SimSun"/>
          <w:b/>
          <w:bCs/>
        </w:rPr>
        <w:br w:type="page"/>
      </w:r>
    </w:p>
    <w:p w:rsidR="00AE05F2" w:rsidRDefault="00E30A19">
      <w:pPr>
        <w:pStyle w:val="Heading2"/>
        <w:rPr>
          <w:b/>
          <w:bCs/>
        </w:rPr>
      </w:pPr>
      <w:bookmarkStart w:id="38" w:name="_Toc136567396"/>
      <w:bookmarkStart w:id="39" w:name="_Toc136560932"/>
      <w:r>
        <w:rPr>
          <w:b/>
          <w:bCs/>
        </w:rPr>
        <w:lastRenderedPageBreak/>
        <w:t>1.6</w:t>
      </w:r>
      <w:r>
        <w:rPr>
          <w:b/>
          <w:bCs/>
        </w:rPr>
        <w:tab/>
        <w:t>Kerangka Fikir Penelitian</w:t>
      </w:r>
      <w:bookmarkEnd w:id="38"/>
      <w:bookmarkEnd w:id="39"/>
    </w:p>
    <w:p w:rsidR="00AE05F2" w:rsidRDefault="00E30A19">
      <w:pPr>
        <w:tabs>
          <w:tab w:val="left" w:pos="567"/>
        </w:tabs>
        <w:spacing w:before="0" w:beforeAutospacing="0" w:after="0" w:afterAutospacing="0" w:line="480" w:lineRule="auto"/>
        <w:jc w:val="both"/>
      </w:pPr>
      <w:r>
        <w:rPr>
          <w:rFonts w:eastAsia="SimSun"/>
        </w:rPr>
        <w:t xml:space="preserve"> </w:t>
      </w:r>
      <w:r>
        <w:rPr>
          <w:noProof/>
        </w:rPr>
        <mc:AlternateContent>
          <mc:Choice Requires="wps">
            <w:drawing>
              <wp:anchor distT="0" distB="0" distL="114300" distR="114300" simplePos="0" relativeHeight="251515392" behindDoc="0" locked="0" layoutInCell="1" allowOverlap="1">
                <wp:simplePos x="0" y="0"/>
                <wp:positionH relativeFrom="column">
                  <wp:posOffset>3552190</wp:posOffset>
                </wp:positionH>
                <wp:positionV relativeFrom="paragraph">
                  <wp:posOffset>269240</wp:posOffset>
                </wp:positionV>
                <wp:extent cx="1704975" cy="286385"/>
                <wp:effectExtent l="12700" t="12700" r="15875" b="24765"/>
                <wp:wrapNone/>
                <wp:docPr id="344" name="Rectangle 344"/>
                <wp:cNvGraphicFramePr/>
                <a:graphic xmlns:a="http://schemas.openxmlformats.org/drawingml/2006/main">
                  <a:graphicData uri="http://schemas.microsoft.com/office/word/2010/wordprocessingShape">
                    <wps:wsp>
                      <wps:cNvSpPr/>
                      <wps:spPr>
                        <a:xfrm>
                          <a:off x="0" y="0"/>
                          <a:ext cx="1704975" cy="286385"/>
                        </a:xfrm>
                        <a:prstGeom prst="rect">
                          <a:avLst/>
                        </a:prstGeom>
                        <a:solidFill>
                          <a:srgbClr val="FFFFFF"/>
                        </a:solidFill>
                        <a:ln w="25400" cap="flat" cmpd="sng" algn="ctr">
                          <a:solidFill>
                            <a:srgbClr val="000000"/>
                          </a:solidFill>
                          <a:prstDash val="solid"/>
                        </a:ln>
                        <a:effectLst/>
                      </wps:spPr>
                      <wps:txbx>
                        <w:txbxContent>
                          <w:p w:rsidR="00E30A19" w:rsidRDefault="00E30A19">
                            <w:pPr>
                              <w:jc w:val="center"/>
                            </w:pPr>
                            <w:r>
                              <w:t xml:space="preserve">Parameter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4" o:spid="_x0000_s1029" style="position:absolute;left:0;text-align:left;margin-left:279.7pt;margin-top:21.2pt;width:134.25pt;height:22.55pt;z-index:25151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0OUwIAALYEAAAOAAAAZHJzL2Uyb0RvYy54bWysVMlu2zAQvRfoPxC8N5IdOYsROTASuCgQ&#10;tEHToucxRUoCuHVIW06/vkNKSZw2p6I60LNxlsc3vro+GM32EkPvbM1nJyVn0grX9Lat+fdvmw8X&#10;nIUItgHtrKz5owz8evX+3dXgl3LuOqcbiYyS2LAcfM27GP2yKILopIFw4ry05FQODURSsS0ahIGy&#10;G13My/KsGBw2Hp2QIZD1dnTyVc6vlBTxi1JBRqZrTr3FfGI+t+ksVlewbBF814upDfiHLgz0loo+&#10;p7qFCGyH/V+pTC/QBafiiXCmcEr1QuYZaJpZ+cc0Dx14mWchcIJ/hin8v7Ti8/4eWd/U/LSqOLNg&#10;6JG+EmxgWy1ZMhJEgw9Linzw9zhpgcQ070GhSb80CTtkWB+fYZWHyAQZZ+dldXm+4EyQb35xdnqx&#10;SEmLl9seQ/wonWFJqDlS/Ywm7O9CHEOfQlKx4HTfbHqts4Lt9kYj2wM98SZ/U/ZXYdqygaovqpJo&#10;IICopjREEo2n4YNtOQPdEodFxFz71e1wXKTM31tFUpO3ELqxmZxhCtM29SozI6eZEqgjjEmKh+1h&#10;fId0I1m2rnmkt0E3kjZ4sekp/x2EeA9ILKVBaPPiFzqUdjSdmyTOOoe/3rKneCIPeTkbiPU0+c8d&#10;oORMf7JEq8tZVaU1yUq1OJ+Tgsee7bHH7syNI9RntONeZDHFR/0kKnTmBy3oOlUlF1hBtUeMJ+Um&#10;jttIKy7kep3DaDU8xDv74EVKnpCzbr2LTvWZDS/oEIuSQsuR+TQtctq+Yz1HvfzdrH4DAAD//wMA&#10;UEsDBBQABgAIAAAAIQD5wiuv3wAAAAkBAAAPAAAAZHJzL2Rvd25yZXYueG1sTI/BTsMwDIbvSLxD&#10;ZCRuLCFa2do1nRAIcUAgdeXCLWuytiJxqibbyttjTuNkW/70+3O5nb1jJzvFIaCC+4UAZrENZsBO&#10;wWfzcrcGFpNGo11Aq+DHRthW11elLkw4Y21Pu9QxCsFYaAV9SmPBeWx763VchNEi7Q5h8jrROHXc&#10;TPpM4d5xKcQD93pAutDr0T71tv3eHb2CINvXqW64fG+eh7z+CsJ9vAmlbm/mxw2wZOd0geFPn9Sh&#10;Iqd9OKKJzCnIsnxJqIKlpErAWq5yYHtqVhnwquT/P6h+AQAA//8DAFBLAQItABQABgAIAAAAIQC2&#10;gziS/gAAAOEBAAATAAAAAAAAAAAAAAAAAAAAAABbQ29udGVudF9UeXBlc10ueG1sUEsBAi0AFAAG&#10;AAgAAAAhADj9If/WAAAAlAEAAAsAAAAAAAAAAAAAAAAALwEAAF9yZWxzLy5yZWxzUEsBAi0AFAAG&#10;AAgAAAAhAGHnXQ5TAgAAtgQAAA4AAAAAAAAAAAAAAAAALgIAAGRycy9lMm9Eb2MueG1sUEsBAi0A&#10;FAAGAAgAAAAhAPnCK6/fAAAACQEAAA8AAAAAAAAAAAAAAAAArQQAAGRycy9kb3ducmV2LnhtbFBL&#10;BQYAAAAABAAEAPMAAAC5BQAAAAA=&#10;" strokeweight="2pt">
                <v:textbox>
                  <w:txbxContent>
                    <w:p w:rsidR="00E30A19" w:rsidRDefault="00E30A19">
                      <w:pPr>
                        <w:jc w:val="center"/>
                      </w:pPr>
                      <w:r>
                        <w:t xml:space="preserve">Parameter </w:t>
                      </w:r>
                    </w:p>
                  </w:txbxContent>
                </v:textbox>
              </v:rect>
            </w:pict>
          </mc:Fallback>
        </mc:AlternateContent>
      </w:r>
      <w:r>
        <w:rPr>
          <w:noProof/>
        </w:rPr>
        <mc:AlternateContent>
          <mc:Choice Requires="wps">
            <w:drawing>
              <wp:anchor distT="0" distB="0" distL="114300" distR="114300" simplePos="0" relativeHeight="251514368" behindDoc="0" locked="0" layoutInCell="1" allowOverlap="1">
                <wp:simplePos x="0" y="0"/>
                <wp:positionH relativeFrom="column">
                  <wp:posOffset>1918970</wp:posOffset>
                </wp:positionH>
                <wp:positionV relativeFrom="paragraph">
                  <wp:posOffset>270510</wp:posOffset>
                </wp:positionV>
                <wp:extent cx="1388110" cy="274955"/>
                <wp:effectExtent l="12700" t="12700" r="27940" b="17145"/>
                <wp:wrapNone/>
                <wp:docPr id="343" name="Rectangle 343"/>
                <wp:cNvGraphicFramePr/>
                <a:graphic xmlns:a="http://schemas.openxmlformats.org/drawingml/2006/main">
                  <a:graphicData uri="http://schemas.microsoft.com/office/word/2010/wordprocessingShape">
                    <wps:wsp>
                      <wps:cNvSpPr/>
                      <wps:spPr>
                        <a:xfrm>
                          <a:off x="0" y="0"/>
                          <a:ext cx="1388110" cy="274955"/>
                        </a:xfrm>
                        <a:prstGeom prst="rect">
                          <a:avLst/>
                        </a:prstGeom>
                        <a:solidFill>
                          <a:srgbClr val="FFFFFF"/>
                        </a:solidFill>
                        <a:ln w="25400" cap="flat" cmpd="sng" algn="ctr">
                          <a:solidFill>
                            <a:srgbClr val="000000"/>
                          </a:solidFill>
                          <a:prstDash val="solid"/>
                        </a:ln>
                        <a:effectLst/>
                      </wps:spPr>
                      <wps:txbx>
                        <w:txbxContent>
                          <w:p w:rsidR="00E30A19" w:rsidRDefault="00E30A19">
                            <w:pPr>
                              <w:jc w:val="center"/>
                            </w:pPr>
                            <w:r>
                              <w:t>Variable terikat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3" o:spid="_x0000_s1030" style="position:absolute;left:0;text-align:left;margin-left:151.1pt;margin-top:21.3pt;width:109.3pt;height:21.65pt;z-index:25151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8OUwIAALYEAAAOAAAAZHJzL2Uyb0RvYy54bWysVFtP2zAUfp+0/2D5faQp6YCKFFWgTpPQ&#10;QGPTnk8dO4nk247dpuzX79gJUDaepuXBPTefy+fv9PLqYDTbSwy9szUvT2acSStc09u25t+/bT6c&#10;cxYi2Aa0s7LmjzLwq9X7d5eDX8q565xuJDJKYsNy8DXvYvTLogiikwbCifPSklM5NBBJxbZoEAbK&#10;bnQxn80+FoPDxqMTMgSy3oxOvsr5lZIi3ikVZGS65tRbzCfmc5vOYnUJyxbBd72Y2oB/6MJAb6no&#10;c6obiMB22P+VyvQCXXAqnghnCqdUL2SegaYpZ39M89CBl3kWAif4Z5jC/0srvuzvkfVNzU+rU84s&#10;GHqkrwQb2FZLlowE0eDDkiIf/D1OWiAxzXtQaNIvTcIOGdbHZ1jlITJBxvL0/LwsCX1BvvlZdbFY&#10;pKTFy22PIX6SzrAk1BypfkYT9rchjqFPIalYcLpvNr3WWcF2e62R7YGeeJO/KfurMG3ZQNUX1Sw1&#10;AkQ1pSGSaDwNH2zLGeiWOCwi5tqvbofjIrP8vVUkNXkDoRubyRmmMG1TrzIzcpopgTrCmKR42B7y&#10;O1TpRrJsXfNIb4NuJG3wYtNT/lsI8R6QWEqD0ObFOzqUdjSdmyTOOoe/3rKneCIPeTkbiPU0+c8d&#10;oORMf7ZEq4uyqtKaZKVanM1JwWPP9thjd+baEeol7bgXWUzxUT+JCp35QQu6TlXJBVZQ7RHjSbmO&#10;4zbSigu5XucwWg0P8dY+eJGSJ+SsW++iU31mwws6xKKk0HJkPk2LnLbvWM9RL383q98AAAD//wMA&#10;UEsDBBQABgAIAAAAIQC94ojD3gAAAAkBAAAPAAAAZHJzL2Rvd25yZXYueG1sTI/BTsMwEETvSPyD&#10;tUjcqI2hVRviVAiEOCCQ0nDh5iZLEmGvI9ttw9+znOC42qeZN+V29k4cMaYxkIHrhQKB1IZupN7A&#10;e/N0tQaRsqXOukBo4BsTbKvzs9IWXThRjcdd7gWHUCqsgSHnqZAytQN6mxZhQuLfZ4jeZj5jL7to&#10;TxzundRKraS3I3HDYCd8GLD92h28gaDb51g3Ur82j+Om/gjKvb0oYy4v5vs7EBnn/AfDrz6rQ8VO&#10;+3CgLgln4EZpzaiBW70CwcBSK96yN7BebkBWpfy/oPoBAAD//wMAUEsBAi0AFAAGAAgAAAAhALaD&#10;OJL+AAAA4QEAABMAAAAAAAAAAAAAAAAAAAAAAFtDb250ZW50X1R5cGVzXS54bWxQSwECLQAUAAYA&#10;CAAAACEAOP0h/9YAAACUAQAACwAAAAAAAAAAAAAAAAAvAQAAX3JlbHMvLnJlbHNQSwECLQAUAAYA&#10;CAAAACEAfoovDlMCAAC2BAAADgAAAAAAAAAAAAAAAAAuAgAAZHJzL2Uyb0RvYy54bWxQSwECLQAU&#10;AAYACAAAACEAveKIw94AAAAJAQAADwAAAAAAAAAAAAAAAACtBAAAZHJzL2Rvd25yZXYueG1sUEsF&#10;BgAAAAAEAAQA8wAAALgFAAAAAA==&#10;" strokeweight="2pt">
                <v:textbox>
                  <w:txbxContent>
                    <w:p w:rsidR="00E30A19" w:rsidRDefault="00E30A19">
                      <w:pPr>
                        <w:jc w:val="center"/>
                      </w:pPr>
                      <w:r>
                        <w:t>Variable terikat</w:t>
                      </w:r>
                    </w:p>
                  </w:txbxContent>
                </v:textbox>
              </v:rect>
            </w:pict>
          </mc:Fallback>
        </mc:AlternateContent>
      </w:r>
      <w:r>
        <w:rPr>
          <w:noProof/>
        </w:rPr>
        <mc:AlternateContent>
          <mc:Choice Requires="wps">
            <w:drawing>
              <wp:anchor distT="0" distB="0" distL="114300" distR="114300" simplePos="0" relativeHeight="251513344" behindDoc="0" locked="0" layoutInCell="1" allowOverlap="1">
                <wp:simplePos x="0" y="0"/>
                <wp:positionH relativeFrom="column">
                  <wp:posOffset>53975</wp:posOffset>
                </wp:positionH>
                <wp:positionV relativeFrom="paragraph">
                  <wp:posOffset>270510</wp:posOffset>
                </wp:positionV>
                <wp:extent cx="1640840" cy="274955"/>
                <wp:effectExtent l="12700" t="12700" r="22860" b="17145"/>
                <wp:wrapNone/>
                <wp:docPr id="342" name="Rectangle 342"/>
                <wp:cNvGraphicFramePr/>
                <a:graphic xmlns:a="http://schemas.openxmlformats.org/drawingml/2006/main">
                  <a:graphicData uri="http://schemas.microsoft.com/office/word/2010/wordprocessingShape">
                    <wps:wsp>
                      <wps:cNvSpPr/>
                      <wps:spPr>
                        <a:xfrm>
                          <a:off x="0" y="0"/>
                          <a:ext cx="1640840" cy="274955"/>
                        </a:xfrm>
                        <a:prstGeom prst="rect">
                          <a:avLst/>
                        </a:prstGeom>
                        <a:solidFill>
                          <a:srgbClr val="FFFFFF"/>
                        </a:solidFill>
                        <a:ln w="25400" cap="flat" cmpd="sng" algn="ctr">
                          <a:solidFill>
                            <a:srgbClr val="000000"/>
                          </a:solidFill>
                          <a:prstDash val="solid"/>
                        </a:ln>
                        <a:effectLst/>
                      </wps:spPr>
                      <wps:txbx>
                        <w:txbxContent>
                          <w:p w:rsidR="00E30A19" w:rsidRDefault="00E30A19">
                            <w:pPr>
                              <w:jc w:val="center"/>
                            </w:pPr>
                            <w:r>
                              <w:t>Variable bebas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42" o:spid="_x0000_s1031" style="position:absolute;left:0;text-align:left;margin-left:4.25pt;margin-top:21.3pt;width:129.2pt;height:21.65pt;z-index:25151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8aUQIAALYEAAAOAAAAZHJzL2Uyb0RvYy54bWysVMlu2zAQvRfoPxC8N5JdOYsROTASuCgQ&#10;NEHToucxRUoCuHVIW06/vkNKSZw2p6I6ULNplsc3urw6GM32EkPvbM1nJyVn0grX9Lat+fdvmw/n&#10;nIUItgHtrKz5owz8avX+3eXgl3LuOqcbiYyS2LAcfM27GP2yKILopIFw4ry05FQODURSsS0ahIGy&#10;G13My/K0GBw2Hp2QIZD1ZnTyVc6vlBTxTqkgI9M1p95iPjGf23QWq0tYtgi+68XUBvxDFwZ6S0Wf&#10;U91ABLbD/q9UphfoglPxRDhTOKV6IfMMNM2s/GOahw68zLMQOME/wxT+X1rxZX+PrG9q/rGac2bB&#10;0CV9JdjAtlqyZCSIBh+WFPng73HSAolp3oNCk940CTtkWB+fYZWHyAQZZ6dVeV4R+oJ887PqYrFI&#10;SYuXrz2G+Ek6w5JQc6T6GU3Y34Y4hj6FpGLB6b7Z9FpnBdvttUa2B7riTX6m7K/CtGUDVV9UZWoE&#10;iGpKQyTReBo+2JYz0C1xWETMtV99HY6LlPl5q0hq8gZCNzaTM0xh2qZeZWbkNFMCdYQxSfGwPeR7&#10;yNgky9Y1j3Q36EbSBi82PeW/hRDvAYmlNAhtXryjQ2lH07lJ4qxz+Oste4on8pCXs4FYT5P/3AFK&#10;zvRnS7S6mFXpomJWqsXZnBQ89myPPXZnrh2hPqMd9yKLKT7qJ1GhMz9oQdepKrnACqo9Yjwp13Hc&#10;RlpxIdfrHEar4SHe2gcvUvKEnHXrXXSqz2x4QYdYlBRajsynaZHT9h3rOerld7P6DQAA//8DAFBL&#10;AwQUAAYACAAAACEAyBag8tsAAAAHAQAADwAAAGRycy9kb3ducmV2LnhtbEyOvU7DMBSFdyTewbpI&#10;bNTGgqgJcSoEQgwIpDQsbG58SSLs68h22/D2uBMdz4/O+erN4iw7YIiTJwW3KwEMqfdmokHBZ/dy&#10;swYWkyajrSdU8IsRNs3lRa0r44/U4mGbBpZHKFZawZjSXHEe+xGdjis/I+Xs2wenU5Zh4CboYx53&#10;lkshCu70RPlh1DM+jdj/bPdOgZf9a2g7Lt+756lsv7ywH29Cqeur5fEBWMIl/ZfhhJ/RoclMO78n&#10;E5lVsL7PRQV3sgCWY1kUJbDdyS+BNzU/52/+AAAA//8DAFBLAQItABQABgAIAAAAIQC2gziS/gAA&#10;AOEBAAATAAAAAAAAAAAAAAAAAAAAAABbQ29udGVudF9UeXBlc10ueG1sUEsBAi0AFAAGAAgAAAAh&#10;ADj9If/WAAAAlAEAAAsAAAAAAAAAAAAAAAAALwEAAF9yZWxzLy5yZWxzUEsBAi0AFAAGAAgAAAAh&#10;AD2kHxpRAgAAtgQAAA4AAAAAAAAAAAAAAAAALgIAAGRycy9lMm9Eb2MueG1sUEsBAi0AFAAGAAgA&#10;AAAhAMgWoPLbAAAABwEAAA8AAAAAAAAAAAAAAAAAqwQAAGRycy9kb3ducmV2LnhtbFBLBQYAAAAA&#10;BAAEAPMAAACzBQAAAAA=&#10;" strokeweight="2pt">
                <v:textbox>
                  <w:txbxContent>
                    <w:p w:rsidR="00E30A19" w:rsidRDefault="00E30A19">
                      <w:pPr>
                        <w:jc w:val="center"/>
                      </w:pPr>
                      <w:r>
                        <w:t>Variable bebas</w:t>
                      </w:r>
                    </w:p>
                  </w:txbxContent>
                </v:textbox>
              </v:rect>
            </w:pict>
          </mc:Fallback>
        </mc:AlternateContent>
      </w:r>
      <w:r>
        <w:rPr>
          <w:rFonts w:eastAsia="SimSun"/>
        </w:rPr>
        <w:tab/>
      </w:r>
      <w:r>
        <w:t>Kerangka penelitian dapat dilihat pada Gambar 1.6 sebagai berikut:</w:t>
      </w:r>
    </w:p>
    <w:p w:rsidR="00AE05F2" w:rsidRDefault="00AE05F2">
      <w:pPr>
        <w:spacing w:before="0" w:beforeAutospacing="0" w:after="0" w:afterAutospacing="0" w:line="480" w:lineRule="auto"/>
        <w:jc w:val="both"/>
      </w:pPr>
    </w:p>
    <w:p w:rsidR="00AE05F2" w:rsidRDefault="00E30A19">
      <w:pPr>
        <w:pStyle w:val="ListParagraph"/>
        <w:tabs>
          <w:tab w:val="left" w:pos="6645"/>
        </w:tabs>
        <w:spacing w:before="0" w:beforeAutospacing="0" w:after="0" w:afterAutospacing="0" w:line="480" w:lineRule="auto"/>
        <w:ind w:left="420"/>
      </w:pPr>
      <w:r>
        <w:rPr>
          <w:noProof/>
        </w:rPr>
        <mc:AlternateContent>
          <mc:Choice Requires="wps">
            <w:drawing>
              <wp:anchor distT="0" distB="0" distL="114300" distR="114300" simplePos="0" relativeHeight="251524608" behindDoc="0" locked="0" layoutInCell="1" allowOverlap="1">
                <wp:simplePos x="0" y="0"/>
                <wp:positionH relativeFrom="column">
                  <wp:posOffset>47625</wp:posOffset>
                </wp:positionH>
                <wp:positionV relativeFrom="paragraph">
                  <wp:posOffset>55245</wp:posOffset>
                </wp:positionV>
                <wp:extent cx="1647825" cy="763905"/>
                <wp:effectExtent l="4445" t="4445" r="5080" b="12700"/>
                <wp:wrapNone/>
                <wp:docPr id="43" name="Rectangle 43"/>
                <wp:cNvGraphicFramePr/>
                <a:graphic xmlns:a="http://schemas.openxmlformats.org/drawingml/2006/main">
                  <a:graphicData uri="http://schemas.microsoft.com/office/word/2010/wordprocessingShape">
                    <wps:wsp>
                      <wps:cNvSpPr/>
                      <wps:spPr>
                        <a:xfrm>
                          <a:off x="0" y="0"/>
                          <a:ext cx="1647825" cy="763905"/>
                        </a:xfrm>
                        <a:prstGeom prst="rect">
                          <a:avLst/>
                        </a:prstGeom>
                        <a:solidFill>
                          <a:srgbClr val="FFFFFF"/>
                        </a:solidFill>
                        <a:ln w="6350" cap="flat" cmpd="sng" algn="ctr">
                          <a:solidFill>
                            <a:srgbClr val="000000"/>
                          </a:solidFill>
                          <a:prstDash val="solid"/>
                        </a:ln>
                        <a:effectLst/>
                      </wps:spPr>
                      <wps:txbx>
                        <w:txbxContent>
                          <w:p w:rsidR="00E30A19" w:rsidRDefault="00E30A19">
                            <w:pPr>
                              <w:widowControl/>
                              <w:spacing w:before="0" w:beforeAutospacing="0" w:after="0" w:afterAutospacing="0"/>
                              <w:jc w:val="center"/>
                              <w:rPr>
                                <w:rFonts w:eastAsia="SimSun"/>
                              </w:rPr>
                            </w:pPr>
                            <w:r>
                              <w:t xml:space="preserve">Serbuk Simplisia </w:t>
                            </w:r>
                            <w:r>
                              <w:rPr>
                                <w:rFonts w:eastAsia="SimSun"/>
                              </w:rPr>
                              <w:t>Kayu Kuning (</w:t>
                            </w:r>
                            <w:r>
                              <w:rPr>
                                <w:rFonts w:eastAsia="SimSun"/>
                                <w:i/>
                                <w:iCs/>
                              </w:rPr>
                              <w:t xml:space="preserve">Arcangelisia flava </w:t>
                            </w:r>
                            <w:r>
                              <w:rPr>
                                <w:rFonts w:eastAsia="SimSun"/>
                                <w:iCs/>
                              </w:rPr>
                              <w:t>(L.) Merr</w:t>
                            </w:r>
                            <w:r>
                              <w:rPr>
                                <w:rFonts w:eastAsia="SimSun"/>
                              </w:rPr>
                              <w:t>)</w:t>
                            </w:r>
                          </w:p>
                          <w:p w:rsidR="00E30A19" w:rsidRDefault="00E30A19">
                            <w:pPr>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3" o:spid="_x0000_s1032" style="position:absolute;left:0;text-align:left;margin-left:3.75pt;margin-top:4.35pt;width:129.75pt;height:60.15pt;z-index:25152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TrUwIAALMEAAAOAAAAZHJzL2Uyb0RvYy54bWysVEtvGjEQvlfqf7B8LwsESIKyRCiIqlLU&#10;REmrngevvbuSXx0blvTXd+zdJKTNqeoezLw8j8/fcHV9NJodJIbW2ZJPRmPOpBWuam1d8u/ftp8u&#10;OAsRbAXaWVnyJxn49erjh6vOL+XUNU5XEhklsWHZ+ZI3MfplUQTRSANh5Ly05FQODURSsS4qhI6y&#10;G11Mx+NF0TmsPDohQyDrpnfyVc6vlBTxTqkgI9Mlp95iPjGfu3QWqytY1gi+acXQBvxDFwZaS0Vf&#10;Um0gAttj+1cq0wp0wak4Es4UTqlWyDwDTTMZ/zHNYwNe5lkInOBfYAr/L634erhH1lYln51xZsHQ&#10;Gz0QamBrLRnZCKDOhyXFPfp7HLRAYpr2qNCkX5qDHTOoTy+gymNkgoyTxez8YjrnTJDvfHF2OZ6n&#10;pMXrbY8hfpbOsCSUHKl8xhIOtyH2oc8hqVhwuq22rdZZwXp3o5EdgB54m78h+5swbVlX8sXZnDgg&#10;gHimNEQSjafJg605A10TgUXEXPrN5XBaY5y/92qkHjcQmr6XnGEI0za1KjMdh5ESpj2KSYrH3TE/&#10;wiLdSJadq57oYdD1jA1ebFvKfwsh3gMSRWkQWrt4R4fSjoZzg8RZ4/DXe/YUT8whL2cdUZ4m/7kH&#10;lJzpL5Y4dTmZzdKOZGU2P5+Sgqee3anH7s2NI9AntOBeZDHFR/0sKnTmB23nOlUlF1hBtXuMB+Um&#10;9qtI+y3kep3DaC88xFv76EVKnpCzbr2PTrWZDK/oEImSQpuR6TRscVq9Uz1Hvf7XrH4DAAD//wMA&#10;UEsDBBQABgAIAAAAIQCioemA3QAAAAcBAAAPAAAAZHJzL2Rvd25yZXYueG1sTI/LTsMwEEX3SPyD&#10;NUjsqNNI1CWNU0ElJFhBA1K3TjyNI/xIY7dN+XqGFSxH9+jeM+V6cpadcIx98BLmswwY+jbo3ncS&#10;Pj+e75bAYlJeKxs8SrhghHV1fVWqQoez3+KpTh2jEh8LJcGkNBScx9agU3EWBvSU7cPoVKJz7Lge&#10;1ZnKneV5li24U72nBaMG3Bhsv+qjk4CNEYfL+/zQvmxe32wtdt9PcSfl7c30uAKWcEp/MPzqkzpU&#10;5NSEo9eRWQninkAJSwGM0nwh6LOGsPwhA16V/L9/9QMAAP//AwBQSwECLQAUAAYACAAAACEAtoM4&#10;kv4AAADhAQAAEwAAAAAAAAAAAAAAAAAAAAAAW0NvbnRlbnRfVHlwZXNdLnhtbFBLAQItABQABgAI&#10;AAAAIQA4/SH/1gAAAJQBAAALAAAAAAAAAAAAAAAAAC8BAABfcmVscy8ucmVsc1BLAQItABQABgAI&#10;AAAAIQDsEWTrUwIAALMEAAAOAAAAAAAAAAAAAAAAAC4CAABkcnMvZTJvRG9jLnhtbFBLAQItABQA&#10;BgAIAAAAIQCioemA3QAAAAcBAAAPAAAAAAAAAAAAAAAAAK0EAABkcnMvZG93bnJldi54bWxQSwUG&#10;AAAAAAQABADzAAAAtwUAAAAA&#10;" strokeweight=".5pt">
                <v:textbox>
                  <w:txbxContent>
                    <w:p w:rsidR="00E30A19" w:rsidRDefault="00E30A19">
                      <w:pPr>
                        <w:widowControl/>
                        <w:spacing w:before="0" w:beforeAutospacing="0" w:after="0" w:afterAutospacing="0"/>
                        <w:jc w:val="center"/>
                        <w:rPr>
                          <w:rFonts w:eastAsia="SimSun"/>
                        </w:rPr>
                      </w:pPr>
                      <w:r>
                        <w:t xml:space="preserve">Serbuk Simplisia </w:t>
                      </w:r>
                      <w:r>
                        <w:rPr>
                          <w:rFonts w:eastAsia="SimSun"/>
                        </w:rPr>
                        <w:t>Kayu Kuning (</w:t>
                      </w:r>
                      <w:r>
                        <w:rPr>
                          <w:rFonts w:eastAsia="SimSun"/>
                          <w:i/>
                          <w:iCs/>
                        </w:rPr>
                        <w:t xml:space="preserve">Arcangelisia flava </w:t>
                      </w:r>
                      <w:r>
                        <w:rPr>
                          <w:rFonts w:eastAsia="SimSun"/>
                          <w:iCs/>
                        </w:rPr>
                        <w:t>(L.) Merr</w:t>
                      </w:r>
                      <w:r>
                        <w:rPr>
                          <w:rFonts w:eastAsia="SimSun"/>
                        </w:rPr>
                        <w:t>)</w:t>
                      </w:r>
                    </w:p>
                    <w:p w:rsidR="00E30A19" w:rsidRDefault="00E30A19">
                      <w:pPr>
                        <w:jc w:val="both"/>
                      </w:pPr>
                    </w:p>
                  </w:txbxContent>
                </v:textbox>
              </v:rect>
            </w:pict>
          </mc:Fallback>
        </mc:AlternateContent>
      </w:r>
      <w:r>
        <w:rPr>
          <w:noProof/>
        </w:rPr>
        <mc:AlternateContent>
          <mc:Choice Requires="wps">
            <w:drawing>
              <wp:anchor distT="0" distB="0" distL="114300" distR="114300" simplePos="0" relativeHeight="251517440" behindDoc="0" locked="0" layoutInCell="1" allowOverlap="1">
                <wp:simplePos x="0" y="0"/>
                <wp:positionH relativeFrom="column">
                  <wp:posOffset>2084070</wp:posOffset>
                </wp:positionH>
                <wp:positionV relativeFrom="paragraph">
                  <wp:posOffset>60960</wp:posOffset>
                </wp:positionV>
                <wp:extent cx="1076325" cy="619125"/>
                <wp:effectExtent l="4445" t="4445" r="5080" b="5080"/>
                <wp:wrapNone/>
                <wp:docPr id="46" name="Rectangle 46"/>
                <wp:cNvGraphicFramePr/>
                <a:graphic xmlns:a="http://schemas.openxmlformats.org/drawingml/2006/main">
                  <a:graphicData uri="http://schemas.microsoft.com/office/word/2010/wordprocessingShape">
                    <wps:wsp>
                      <wps:cNvSpPr/>
                      <wps:spPr>
                        <a:xfrm>
                          <a:off x="0" y="0"/>
                          <a:ext cx="1076325" cy="619125"/>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jc w:val="center"/>
                            </w:pPr>
                            <w:r>
                              <w:t>Pemeriksaan Karakteristik</w:t>
                            </w: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6" o:spid="_x0000_s1033" style="position:absolute;left:0;text-align:left;margin-left:164.1pt;margin-top:4.8pt;width:84.75pt;height:48.75pt;z-index:25151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8pwXQIAAMMEAAAOAAAAZHJzL2Uyb0RvYy54bWysVFtv0zAYfUfiP1h+Z2m6rmPV0qnaVIQ0&#10;sYqBeHYdO4nkG7bbtPx6jp2s22BPiDy4383f5fh8vb45aEX2wofOmoqWZxNKhOG27kxT0e/f1h8+&#10;UhIiMzVT1oiKHkWgN8v37657txBT21pVC0+QxIRF7yraxugWRRF4KzQLZ9YJA6e0XrMI1TdF7VmP&#10;7FoV08lkXvTW185bLkKA9W5w0mXOL6Xg8UHKICJRFUVvMZ8+n9t0Fstrtmg8c23HxzbYP3ShWWdQ&#10;9JTqjkVGdr77K5XuuLfBynjGrS6slB0XeQZMU07+mOaxZU7kWQBOcCeYwv9Ly7/sN550dUVnc0oM&#10;03ijr0CNmUYJAhsA6l1YIO7RbfyoBYhp2oP0Ov1iDnLIoB5PoIpDJBzGcnI5P59eUMLhm5dXJWSk&#10;KZ5vOx/iJ2E1SUJFPcpnLNn+PsQh9CkkFQtWdfW6Uyorx3CrPNkzvC9oUdueEsVChLGi6/yN1V5d&#10;U4b06Ob8ApzgDLyTikWI2gGJYBpKmGpAaB59buXV5eCb7anoJH9v1Ug937HQDs3lDGOYMql1kek5&#10;jpgwHlBNUjxsD/lRLtONZNna+oiH8nZgcHB83SH/PUbdMA/KYhCsYXzAIZXFcHaUKGmt//WWPcWD&#10;SfBS0mMFMPnPHfMCCH424NhVOZulncnK7OJyCsW/9GxfesxO31q8QomFdzyLKT6qJ1F6q39gW1ep&#10;KlzMcNQeMB6V2zisJvadi9Uqh2FPHIv35tHxlDwhZ+xqF63sMjme0QGpkoJNyfQatzqt4ks9Rz3/&#10;9yx/AwAA//8DAFBLAwQUAAYACAAAACEANwhp8+AAAAAJAQAADwAAAGRycy9kb3ducmV2LnhtbEyP&#10;QU+DQBCF7yb+h82YeLNL0QBFlsYYS9qT2nrwuIURiOwsZbft+u8dT/U4eV/e+6ZYBjOIE06ut6Rg&#10;PotAINW26alV8LFb3WUgnNfU6MESKvhBB8vy+qrQeWPP9I6nrW8Fl5DLtYLO+zGX0tUdGu1mdkTi&#10;7MtORns+p1Y2kz5zuRlkHEWJNLonXuj0iM8d1t/bo1FwqNLd6vWwWevPkL0kYTTr6q1S6vYmPD2C&#10;8Bj8BYY/fVaHkp329kiNE4OC+ziLGVWwSEBw/rBIUxB7BqN0DrIs5P8Pyl8AAAD//wMAUEsBAi0A&#10;FAAGAAgAAAAhALaDOJL+AAAA4QEAABMAAAAAAAAAAAAAAAAAAAAAAFtDb250ZW50X1R5cGVzXS54&#10;bWxQSwECLQAUAAYACAAAACEAOP0h/9YAAACUAQAACwAAAAAAAAAAAAAAAAAvAQAAX3JlbHMvLnJl&#10;bHNQSwECLQAUAAYACAAAACEAFJ/KcF0CAADDBAAADgAAAAAAAAAAAAAAAAAuAgAAZHJzL2Uyb0Rv&#10;Yy54bWxQSwECLQAUAAYACAAAACEANwhp8+AAAAAJAQAADwAAAAAAAAAAAAAAAAC3BAAAZHJzL2Rv&#10;d25yZXYueG1sUEsFBgAAAAAEAAQA8wAAAMQFAAAAAA==&#10;" fillcolor="window" strokeweight=".5pt">
                <v:textbox>
                  <w:txbxContent>
                    <w:p w:rsidR="00E30A19" w:rsidRDefault="00E30A19">
                      <w:pPr>
                        <w:jc w:val="center"/>
                      </w:pPr>
                      <w:r>
                        <w:t>Pemeriksaan Karakteristik</w:t>
                      </w:r>
                    </w:p>
                    <w:p w:rsidR="00E30A19" w:rsidRDefault="00E30A19">
                      <w:pPr>
                        <w:jc w:val="center"/>
                      </w:pPr>
                    </w:p>
                  </w:txbxContent>
                </v:textbox>
              </v:rect>
            </w:pict>
          </mc:Fallback>
        </mc:AlternateContent>
      </w:r>
      <w:r>
        <w:rPr>
          <w:noProof/>
        </w:rPr>
        <mc:AlternateContent>
          <mc:Choice Requires="wps">
            <w:drawing>
              <wp:anchor distT="0" distB="0" distL="114300" distR="114300" simplePos="0" relativeHeight="251518464" behindDoc="0" locked="0" layoutInCell="1" allowOverlap="1">
                <wp:simplePos x="0" y="0"/>
                <wp:positionH relativeFrom="column">
                  <wp:posOffset>3455670</wp:posOffset>
                </wp:positionH>
                <wp:positionV relativeFrom="paragraph">
                  <wp:posOffset>60960</wp:posOffset>
                </wp:positionV>
                <wp:extent cx="1905635" cy="2037715"/>
                <wp:effectExtent l="4445" t="5080" r="13970" b="14605"/>
                <wp:wrapNone/>
                <wp:docPr id="47" name="Rectangle 47"/>
                <wp:cNvGraphicFramePr/>
                <a:graphic xmlns:a="http://schemas.openxmlformats.org/drawingml/2006/main">
                  <a:graphicData uri="http://schemas.microsoft.com/office/word/2010/wordprocessingShape">
                    <wps:wsp>
                      <wps:cNvSpPr/>
                      <wps:spPr>
                        <a:xfrm>
                          <a:off x="0" y="0"/>
                          <a:ext cx="1905918" cy="2037715"/>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pStyle w:val="ListParagraph"/>
                              <w:numPr>
                                <w:ilvl w:val="0"/>
                                <w:numId w:val="7"/>
                              </w:numPr>
                              <w:jc w:val="left"/>
                            </w:pPr>
                            <w:r>
                              <w:t xml:space="preserve">Makroskopik </w:t>
                            </w:r>
                          </w:p>
                          <w:p w:rsidR="00E30A19" w:rsidRDefault="00E30A19">
                            <w:pPr>
                              <w:pStyle w:val="ListParagraph"/>
                              <w:numPr>
                                <w:ilvl w:val="0"/>
                                <w:numId w:val="7"/>
                              </w:numPr>
                              <w:jc w:val="left"/>
                            </w:pPr>
                            <w:r>
                              <w:t>Kadar air</w:t>
                            </w:r>
                          </w:p>
                          <w:p w:rsidR="00E30A19" w:rsidRDefault="00E30A19">
                            <w:pPr>
                              <w:pStyle w:val="ListParagraph"/>
                              <w:numPr>
                                <w:ilvl w:val="0"/>
                                <w:numId w:val="7"/>
                              </w:numPr>
                              <w:jc w:val="left"/>
                            </w:pPr>
                            <w:r>
                              <w:t>Kadar sari larut dalam air</w:t>
                            </w:r>
                          </w:p>
                          <w:p w:rsidR="00E30A19" w:rsidRDefault="00E30A19">
                            <w:pPr>
                              <w:pStyle w:val="ListParagraph"/>
                              <w:numPr>
                                <w:ilvl w:val="0"/>
                                <w:numId w:val="7"/>
                              </w:numPr>
                              <w:jc w:val="left"/>
                            </w:pPr>
                            <w:r>
                              <w:t>Kadar sari larut dalam etanol</w:t>
                            </w:r>
                          </w:p>
                          <w:p w:rsidR="00E30A19" w:rsidRDefault="00E30A19">
                            <w:pPr>
                              <w:pStyle w:val="ListParagraph"/>
                              <w:numPr>
                                <w:ilvl w:val="0"/>
                                <w:numId w:val="7"/>
                              </w:numPr>
                              <w:jc w:val="left"/>
                            </w:pPr>
                            <w:r>
                              <w:t>Kadar abu total</w:t>
                            </w:r>
                          </w:p>
                          <w:p w:rsidR="00E30A19" w:rsidRDefault="00E30A19">
                            <w:pPr>
                              <w:pStyle w:val="ListParagraph"/>
                              <w:numPr>
                                <w:ilvl w:val="0"/>
                                <w:numId w:val="7"/>
                              </w:numPr>
                              <w:jc w:val="left"/>
                            </w:pPr>
                            <w:r>
                              <w:t>Kadar abu tidak larut asam</w:t>
                            </w: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7" o:spid="_x0000_s1034" style="position:absolute;left:0;text-align:left;margin-left:272.1pt;margin-top:4.8pt;width:150.05pt;height:160.45pt;z-index:251518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D4YAIAAMQEAAAOAAAAZHJzL2Uyb0RvYy54bWysVF1P2zAUfZ+0/2D5fSQpLYWKFFWgTpPQ&#10;qGDTnl3HTiI5tme7Tbtfv2MnFNh4mpYH9375fhyf2+ubQ6fIXjjfGl3S4iynRGhuqlbXJf3+bf3p&#10;khIfmK6YMlqU9Cg8vVl+/HDd24WYmMaoSjiCJNovelvSJgS7yDLPG9Exf2as0HBK4zoWoLo6qxzr&#10;kb1T2STPL7LeuMo6w4X3sN4NTrpM+aUUPDxI6UUgqqToLaTTpXMbz2x5zRa1Y7Zp+dgG+4cuOtZq&#10;FD2lumOBkZ1r/0rVtdwZb2Q446bLjJQtF2kGTFPkf0zz1DAr0iwAx9sTTP7/peVf9xtH2qqk0zkl&#10;mnV4o0egxnStBIENAPXWLxD3ZDdu1DzEOO1Bui7+Yg5ySKAeT6CKQyAcxuIqn10VoAGHb5Kfz+fF&#10;LGbNXq5b58NnYToShZI61E9gsv29D0Poc0is5o1qq3WrVFKO/lY5smd4YPCiMj0livkAY0nX6Rur&#10;vbmmNOlLenE+Ayk4A/GkYgFiZwGF1zUlTNVgNA8utfLmsnf19lQ0T997NWLPd8w3Q3MpwximdGxd&#10;JH6OI0aQB1ijFA7bQ3qVy3gjWramOuKlnBko7C1ft8h/j1E3zIGzGAR7GB5wSGUwnBklShrjfr1n&#10;j/GgEryU9NgBTP5zx5wAgl80SHZVTKdxaZIync0nUNxrz/a1R++6W4NXKLDxlicxxgf1LEpnuh9Y&#10;11WsChfTHLUHjEflNgy7iYXnYrVKYVgUy8K9frI8Jo/IabPaBSPbRI4XdECqqGBVEr3GtY67+FpP&#10;US9/PsvfAAAA//8DAFBLAwQUAAYACAAAACEAuHtvPOAAAAAJAQAADwAAAGRycy9kb3ducmV2Lnht&#10;bEyPQU+DQBSE7yb+h80z8WYXC0VEHo0xlrQntfXg8RWeQGR3Kbtt13/vetLjZCYz3xRLrwZx4sn2&#10;RiPcziIQrGvT9LpFeN+tbjIQ1pFuaDCaEb7ZwrK8vCgob8xZv/Fp61oRSrTNCaFzbsyltHXHiuzM&#10;jKyD92kmRS7IqZXNROdQrgY5j6JUKup1WOho5KeO66/tUSEcqrvd6uWwWdOHz55TP6p19VohXl/5&#10;xwcQjr37C8MvfkCHMjDtzVE3VgwIiySZhyjCfQoi+FmSxCD2CHEcLUCWhfz/oPwBAAD//wMAUEsB&#10;Ai0AFAAGAAgAAAAhALaDOJL+AAAA4QEAABMAAAAAAAAAAAAAAAAAAAAAAFtDb250ZW50X1R5cGVz&#10;XS54bWxQSwECLQAUAAYACAAAACEAOP0h/9YAAACUAQAACwAAAAAAAAAAAAAAAAAvAQAAX3JlbHMv&#10;LnJlbHNQSwECLQAUAAYACAAAACEAIDxQ+GACAADEBAAADgAAAAAAAAAAAAAAAAAuAgAAZHJzL2Uy&#10;b0RvYy54bWxQSwECLQAUAAYACAAAACEAuHtvPOAAAAAJAQAADwAAAAAAAAAAAAAAAAC6BAAAZHJz&#10;L2Rvd25yZXYueG1sUEsFBgAAAAAEAAQA8wAAAMcFAAAAAA==&#10;" fillcolor="window" strokeweight=".5pt">
                <v:textbox>
                  <w:txbxContent>
                    <w:p w:rsidR="00E30A19" w:rsidRDefault="00E30A19">
                      <w:pPr>
                        <w:pStyle w:val="ListParagraph"/>
                        <w:numPr>
                          <w:ilvl w:val="0"/>
                          <w:numId w:val="7"/>
                        </w:numPr>
                        <w:jc w:val="left"/>
                      </w:pPr>
                      <w:r>
                        <w:t xml:space="preserve">Makroskopik </w:t>
                      </w:r>
                    </w:p>
                    <w:p w:rsidR="00E30A19" w:rsidRDefault="00E30A19">
                      <w:pPr>
                        <w:pStyle w:val="ListParagraph"/>
                        <w:numPr>
                          <w:ilvl w:val="0"/>
                          <w:numId w:val="7"/>
                        </w:numPr>
                        <w:jc w:val="left"/>
                      </w:pPr>
                      <w:r>
                        <w:t>Kadar air</w:t>
                      </w:r>
                    </w:p>
                    <w:p w:rsidR="00E30A19" w:rsidRDefault="00E30A19">
                      <w:pPr>
                        <w:pStyle w:val="ListParagraph"/>
                        <w:numPr>
                          <w:ilvl w:val="0"/>
                          <w:numId w:val="7"/>
                        </w:numPr>
                        <w:jc w:val="left"/>
                      </w:pPr>
                      <w:r>
                        <w:t>Kadar sari larut dalam air</w:t>
                      </w:r>
                    </w:p>
                    <w:p w:rsidR="00E30A19" w:rsidRDefault="00E30A19">
                      <w:pPr>
                        <w:pStyle w:val="ListParagraph"/>
                        <w:numPr>
                          <w:ilvl w:val="0"/>
                          <w:numId w:val="7"/>
                        </w:numPr>
                        <w:jc w:val="left"/>
                      </w:pPr>
                      <w:r>
                        <w:t>Kadar sari larut dalam etanol</w:t>
                      </w:r>
                    </w:p>
                    <w:p w:rsidR="00E30A19" w:rsidRDefault="00E30A19">
                      <w:pPr>
                        <w:pStyle w:val="ListParagraph"/>
                        <w:numPr>
                          <w:ilvl w:val="0"/>
                          <w:numId w:val="7"/>
                        </w:numPr>
                        <w:jc w:val="left"/>
                      </w:pPr>
                      <w:r>
                        <w:t>Kadar abu total</w:t>
                      </w:r>
                    </w:p>
                    <w:p w:rsidR="00E30A19" w:rsidRDefault="00E30A19">
                      <w:pPr>
                        <w:pStyle w:val="ListParagraph"/>
                        <w:numPr>
                          <w:ilvl w:val="0"/>
                          <w:numId w:val="7"/>
                        </w:numPr>
                        <w:jc w:val="left"/>
                      </w:pPr>
                      <w:r>
                        <w:t>Kadar abu tidak larut asam</w:t>
                      </w:r>
                    </w:p>
                    <w:p w:rsidR="00E30A19" w:rsidRDefault="00E30A19">
                      <w:pPr>
                        <w:jc w:val="center"/>
                      </w:pPr>
                    </w:p>
                  </w:txbxContent>
                </v:textbox>
              </v:rect>
            </w:pict>
          </mc:Fallback>
        </mc:AlternateContent>
      </w:r>
      <w:r>
        <w:tab/>
      </w:r>
    </w:p>
    <w:p w:rsidR="00AE05F2" w:rsidRDefault="00E30A19">
      <w:pPr>
        <w:pStyle w:val="ListParagraph"/>
        <w:tabs>
          <w:tab w:val="left" w:pos="5145"/>
        </w:tabs>
        <w:spacing w:before="0" w:beforeAutospacing="0" w:after="0" w:afterAutospacing="0" w:line="480" w:lineRule="auto"/>
        <w:ind w:left="420"/>
      </w:pPr>
      <w:r>
        <w:rPr>
          <w:noProof/>
        </w:rPr>
        <mc:AlternateContent>
          <mc:Choice Requires="wps">
            <w:drawing>
              <wp:anchor distT="0" distB="0" distL="114300" distR="114300" simplePos="0" relativeHeight="251527680" behindDoc="0" locked="0" layoutInCell="1" allowOverlap="1">
                <wp:simplePos x="0" y="0"/>
                <wp:positionH relativeFrom="column">
                  <wp:posOffset>3169920</wp:posOffset>
                </wp:positionH>
                <wp:positionV relativeFrom="paragraph">
                  <wp:posOffset>90170</wp:posOffset>
                </wp:positionV>
                <wp:extent cx="285750" cy="0"/>
                <wp:effectExtent l="0" t="48895" r="0" b="65405"/>
                <wp:wrapNone/>
                <wp:docPr id="50" name="Straight Arrow Connector 50"/>
                <wp:cNvGraphicFramePr/>
                <a:graphic xmlns:a="http://schemas.openxmlformats.org/drawingml/2006/main">
                  <a:graphicData uri="http://schemas.microsoft.com/office/word/2010/wordprocessingShape">
                    <wps:wsp>
                      <wps:cNvCnPr/>
                      <wps:spPr>
                        <a:xfrm>
                          <a:off x="0" y="0"/>
                          <a:ext cx="285750" cy="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50" o:spid="_x0000_s1026" type="#_x0000_t32" style="position:absolute;margin-left:249.6pt;margin-top:7.1pt;width:22.5pt;height:0;z-index:25152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K9zAEAAIsDAAAOAAAAZHJzL2Uyb0RvYy54bWysU02P0zAQvSPxHyzft2krFZaq6WrVslwQ&#10;VFr4AVPHTiz5SzOmaf89YzdbFrghcnBmYs97854nm4ezd+KkkWwMrVzM5lLooGJnQ9/K79+e7u6l&#10;oAyhAxeDbuVFk3zYvn2zGdNaL+MQXadRMEig9ZhaOeSc1k1DatAeaBaTDrxpInrInGLfdAgjo3vX&#10;LOfzd80YsUsYlSbir/vrptxWfGO0yl+NIZ2FayX3luuKdT2WtdluYN0jpMGqqQ34hy482MCkN6g9&#10;ZBA/0P4F5a3CSNHkmYq+icZYpasGVrOY/6HmeYCkqxY2h9LNJvp/sOrL6YDCdq1csT0BPN/Rc0aw&#10;/ZDFI2IcxS6GwD5GFHyE/RoTrblsFw44ZZQOWMSfDfryZlniXD2+3DzW5ywUf1zer94XKvWy1fyq&#10;S0j5k45elKCVNPVxa2BRLYbTZ8rMzIUvBYU0xCfrXL1PF8TYyg+r5Yp5gKfKOMgc+sQ6KfRSgOt5&#10;XFXGikjR2a5UFxzC/rhzKE5QRqY+RTWz/XasUO+Bhuu5unUdpgzWfQydyJfEXkKxcKp3oeDrOpWT&#10;hOLl1b0SHWN3qaY2JeMbr7TTdJaRep1z/Pof2v4EAAD//wMAUEsDBBQABgAIAAAAIQDoTcd73AAA&#10;AAkBAAAPAAAAZHJzL2Rvd25yZXYueG1sTI/dSsNAEIXvBd9hGcE7uzGkYmM2RYReBCpi9QG22TEJ&#10;ZmfT7DRN394pXujV/JzDmW+K9ex7NeEYu0AG7hcJKKQ6uI4aA58fm7tHUJEtOdsHQgNnjLAur68K&#10;m7twonecdtwoCaGYWwMt85BrHesWvY2LMCCJ9hVGb1nGsdFutCcJ971Ok+RBe9uRXGjtgC8t1t+7&#10;ozeQVgc+b7YVT2+8fD34dJtVQ23M7c38/ASKceY/M1zwBR1KYdqHI7moegPZapWKVYRMqhiW2aXZ&#10;/y50Wej/H5Q/AAAA//8DAFBLAQItABQABgAIAAAAIQC2gziS/gAAAOEBAAATAAAAAAAAAAAAAAAA&#10;AAAAAABbQ29udGVudF9UeXBlc10ueG1sUEsBAi0AFAAGAAgAAAAhADj9If/WAAAAlAEAAAsAAAAA&#10;AAAAAAAAAAAALwEAAF9yZWxzLy5yZWxzUEsBAi0AFAAGAAgAAAAhAKTAQr3MAQAAiwMAAA4AAAAA&#10;AAAAAAAAAAAALgIAAGRycy9lMm9Eb2MueG1sUEsBAi0AFAAGAAgAAAAhAOhNx3vcAAAACQEAAA8A&#10;AAAAAAAAAAAAAAAAJgQAAGRycy9kb3ducmV2LnhtbFBLBQYAAAAABAAEAPMAAAAvBQAAAAA=&#10;">
                <v:stroke endarrow="open"/>
              </v:shape>
            </w:pict>
          </mc:Fallback>
        </mc:AlternateContent>
      </w:r>
      <w:r>
        <w:rPr>
          <w:noProof/>
        </w:rPr>
        <mc:AlternateContent>
          <mc:Choice Requires="wps">
            <w:drawing>
              <wp:anchor distT="0" distB="0" distL="114300" distR="114300" simplePos="0" relativeHeight="251525632" behindDoc="0" locked="0" layoutInCell="1" allowOverlap="1">
                <wp:simplePos x="0" y="0"/>
                <wp:positionH relativeFrom="column">
                  <wp:posOffset>1702435</wp:posOffset>
                </wp:positionH>
                <wp:positionV relativeFrom="paragraph">
                  <wp:posOffset>111760</wp:posOffset>
                </wp:positionV>
                <wp:extent cx="390525" cy="0"/>
                <wp:effectExtent l="0" t="48895" r="9525" b="65405"/>
                <wp:wrapNone/>
                <wp:docPr id="44" name="Straight Arrow Connector 44"/>
                <wp:cNvGraphicFramePr/>
                <a:graphic xmlns:a="http://schemas.openxmlformats.org/drawingml/2006/main">
                  <a:graphicData uri="http://schemas.microsoft.com/office/word/2010/wordprocessingShape">
                    <wps:wsp>
                      <wps:cNvCnPr/>
                      <wps:spPr>
                        <a:xfrm>
                          <a:off x="0" y="0"/>
                          <a:ext cx="390525" cy="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Straight Arrow Connector 44" o:spid="_x0000_s1026" type="#_x0000_t32" style="position:absolute;margin-left:134.05pt;margin-top:8.8pt;width:30.75pt;height:0;z-index:25152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OWzQEAAIsDAAAOAAAAZHJzL2Uyb0RvYy54bWysU02P0zAQvSPxHyzfadKyi9io6WrVslwQ&#10;VFr4AVPHSSz5SzOmaf89YzdbFrihzcHxZDzvzXuerO9PzoqjRjLBt3K5qKXQXoXO+KGVP74/vvso&#10;BSXwHdjgdSvPmuT95u2b9RQbvQpjsJ1GwSCemim2ckwpNlVFatQOaBGi9pzsAzpIHOJQdQgToztb&#10;rer6QzUF7CIGpYn46+6SlJuC3/dapW99TzoJ20ruLZUVy3rIa7VZQzMgxNGouQ34jy4cGM+kV6gd&#10;JBA/0fwD5YzCQKFPCxVcFfreKF00sJpl/ZeapxGiLlrYHIpXm+j1YNXX4x6F6Vp5cyOFB8d39JQQ&#10;zDAm8YAYJrEN3rOPAQUfYb+mSA2Xbf0e54jiHrP4U48uv1mWOBWPz1eP9SkJxR/f39W3q1sp1HOq&#10;+l0XkdJnHZzIm1bS3Me1gWWxGI5fKDEzFz4XZFIfHo215T6tF1Mr7y48wFPVW0hM6SLrJD9IAXbg&#10;cVUJCyIFa7pcnXEIh8PWojhCHpnyZNXM9sexTL0DGi/nSuoyTAmM/eQ7kc6RvYRs4VxvfcbXZSpn&#10;CdnLi3t5dwjduZha5YhvvNDO05lH6mXM+5f/0OYXAAAA//8DAFBLAwQUAAYACAAAACEADTOysd0A&#10;AAAJAQAADwAAAGRycy9kb3ducmV2LnhtbEyPwU7DQAxE70j8w8pI3OimAUIbsqkQUg+RiipKP2Cb&#10;mCQi602zbpr+PUYc4GZ7RuM32WpynRpxCK0nA/NZBAqp9FVLtYH9x/puASqwpcp2ntDABQOs8uur&#10;zKaVP9M7jjuulYRQSK2BhrlPtQ5lg86Gme+RRPv0g7Ms61DrarBnCXedjqMo0c62JB8a2+Nrg+XX&#10;7uQMxMWRL+tNweOWH9+OLt48FH1pzO3N9PIMinHiPzP84As65MJ08CeqguokI1nMxSrCUwJKDPfx&#10;UobD70Hnmf7fIP8GAAD//wMAUEsBAi0AFAAGAAgAAAAhALaDOJL+AAAA4QEAABMAAAAAAAAAAAAA&#10;AAAAAAAAAFtDb250ZW50X1R5cGVzXS54bWxQSwECLQAUAAYACAAAACEAOP0h/9YAAACUAQAACwAA&#10;AAAAAAAAAAAAAAAvAQAAX3JlbHMvLnJlbHNQSwECLQAUAAYACAAAACEAY5FDls0BAACLAwAADgAA&#10;AAAAAAAAAAAAAAAuAgAAZHJzL2Uyb0RvYy54bWxQSwECLQAUAAYACAAAACEADTOysd0AAAAJAQAA&#10;DwAAAAAAAAAAAAAAAAAnBAAAZHJzL2Rvd25yZXYueG1sUEsFBgAAAAAEAAQA8wAAADEFAAAAAA==&#10;">
                <v:stroke endarrow="open"/>
              </v:shape>
            </w:pict>
          </mc:Fallback>
        </mc:AlternateContent>
      </w:r>
      <w:r>
        <w:tab/>
      </w:r>
    </w:p>
    <w:p w:rsidR="00AE05F2" w:rsidRDefault="00E30A19">
      <w:pPr>
        <w:pStyle w:val="ListParagraph"/>
        <w:ind w:left="420"/>
      </w:pPr>
      <w:r>
        <w:rPr>
          <w:noProof/>
        </w:rPr>
        <mc:AlternateContent>
          <mc:Choice Requires="wps">
            <w:drawing>
              <wp:anchor distT="0" distB="0" distL="114300" distR="114300" simplePos="0" relativeHeight="251533824" behindDoc="0" locked="0" layoutInCell="1" allowOverlap="1">
                <wp:simplePos x="0" y="0"/>
                <wp:positionH relativeFrom="column">
                  <wp:posOffset>695960</wp:posOffset>
                </wp:positionH>
                <wp:positionV relativeFrom="paragraph">
                  <wp:posOffset>144145</wp:posOffset>
                </wp:positionV>
                <wp:extent cx="1905" cy="1485900"/>
                <wp:effectExtent l="48895" t="0" r="63500" b="0"/>
                <wp:wrapNone/>
                <wp:docPr id="14" name="Straight Arrow Connector 8"/>
                <wp:cNvGraphicFramePr/>
                <a:graphic xmlns:a="http://schemas.openxmlformats.org/drawingml/2006/main">
                  <a:graphicData uri="http://schemas.microsoft.com/office/word/2010/wordprocessingShape">
                    <wps:wsp>
                      <wps:cNvCnPr/>
                      <wps:spPr>
                        <a:xfrm flipH="1">
                          <a:off x="0" y="0"/>
                          <a:ext cx="1905" cy="1485900"/>
                        </a:xfrm>
                        <a:prstGeom prst="straightConnector1">
                          <a:avLst/>
                        </a:prstGeom>
                        <a:noFill/>
                        <a:ln w="3175" cap="flat" cmpd="sng" algn="ctr">
                          <a:solidFill>
                            <a:srgbClr val="000000"/>
                          </a:solidFill>
                          <a:prstDash val="solid"/>
                          <a:tailEnd type="arrow"/>
                        </a:ln>
                        <a:effectLst/>
                      </wps:spPr>
                      <wps:bodyPr/>
                    </wps:wsp>
                  </a:graphicData>
                </a:graphic>
              </wp:anchor>
            </w:drawing>
          </mc:Choice>
          <mc:Fallback>
            <w:pict>
              <v:shape id="Straight Arrow Connector 8" o:spid="_x0000_s1026" type="#_x0000_t32" style="position:absolute;margin-left:54.8pt;margin-top:11.35pt;width:.15pt;height:117pt;flip:x;z-index:25153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gMG2QEAAJgDAAAOAAAAZHJzL2Uyb0RvYy54bWysU02P0zAQvSPxHyzfaZJlF7pR0xVqWTgg&#10;qLTwA6aOnVjyl8amaf89YydbLXBD5GDNeDxv5r2ZbB7O1rCTxKi963izqjmTTvheu6HjP74/vllz&#10;FhO4Hox3suMXGfnD9vWrzRRaeeNHb3qJjEBcbKfQ8TGl0FZVFKO0EFc+SEdB5dFCIheHqkeYCN2a&#10;6qau31WTxz6gFzJGut3PQb4t+EpJkb4pFWVipuPUWyonlvOYz2q7gXZACKMWSxvwD11Y0I6KXqH2&#10;kID9RP0XlNUCffQqrYS3lVdKC1k4EJum/oPN0whBFi4kTgxXmeL/gxVfTwdkuqfZ3XLmwNKMnhKC&#10;HsbEPiD6ie28c6SjR7bOck0htpS1cwdcvBgOmLmfFVqmjA6fCa2oQfzYuYh9uYotz4kJumzu6zvO&#10;BAWa2/XdfV1mUc0oGS1gTJ+ktywbHY9LU9du5gpw+hIT9UGJzwk52flHbUwZrnFs6vjb5n2uBrRi&#10;ykAi0wYiHd3AGZiBdlckLD1Hb3SfszNOxOG4M8hOkPenfFkDqvbbs1x6D3Gc35XQvFkJtPnoepYu&#10;gYSFrOeSb1zGl2VFFwpZ2VnLbB19fykSV9mj8Zeyy6rm/Xrpk/3yh9r+AgAA//8DAFBLAwQUAAYA&#10;CAAAACEAA6pymN4AAAAKAQAADwAAAGRycy9kb3ducmV2LnhtbEyPy07DMBBF90j8gzVI7KhNJBKS&#10;xqlQJcQO1JYF7Nx48lDtcRS7SejX465geWeO7pwpN4s1bMLR944kPK4EMKTa6Z5aCZ+H14dnYD4o&#10;0so4Qgk/6GFT3d6UqtBuph1O+9CyWEK+UBK6EIaCc193aJVfuQEp7ho3WhViHFuuRzXHcmt4IkTK&#10;reopXujUgNsO69P+bCWYr46+09B8bLO32WLjL+/T7iLl/d3ysgYWcAl/MFz1ozpU0enozqQ9MzGL&#10;PI2ohCTJgF0BkefAjnHwlGbAq5L/f6H6BQAA//8DAFBLAQItABQABgAIAAAAIQC2gziS/gAAAOEB&#10;AAATAAAAAAAAAAAAAAAAAAAAAABbQ29udGVudF9UeXBlc10ueG1sUEsBAi0AFAAGAAgAAAAhADj9&#10;If/WAAAAlAEAAAsAAAAAAAAAAAAAAAAALwEAAF9yZWxzLy5yZWxzUEsBAi0AFAAGAAgAAAAhACNS&#10;AwbZAQAAmAMAAA4AAAAAAAAAAAAAAAAALgIAAGRycy9lMm9Eb2MueG1sUEsBAi0AFAAGAAgAAAAh&#10;AAOqcpjeAAAACgEAAA8AAAAAAAAAAAAAAAAAMwQAAGRycy9kb3ducmV2LnhtbFBLBQYAAAAABAAE&#10;APMAAAA+BQAAAAA=&#10;" strokeweight=".25pt">
                <v:stroke endarrow="open"/>
              </v:shape>
            </w:pict>
          </mc:Fallback>
        </mc:AlternateContent>
      </w:r>
    </w:p>
    <w:p w:rsidR="00AE05F2" w:rsidRDefault="00AE05F2">
      <w:pPr>
        <w:pStyle w:val="ListParagraph"/>
        <w:rPr>
          <w:color w:val="000000" w:themeColor="text1"/>
        </w:rPr>
      </w:pPr>
    </w:p>
    <w:p w:rsidR="00AE05F2" w:rsidRDefault="00AE05F2">
      <w:pPr>
        <w:pStyle w:val="ListParagraph"/>
        <w:tabs>
          <w:tab w:val="left" w:pos="5850"/>
        </w:tabs>
      </w:pPr>
    </w:p>
    <w:p w:rsidR="00AE05F2" w:rsidRDefault="00AE05F2">
      <w:pPr>
        <w:pStyle w:val="ListParagraph"/>
        <w:tabs>
          <w:tab w:val="left" w:pos="5850"/>
        </w:tabs>
      </w:pPr>
    </w:p>
    <w:p w:rsidR="00AE05F2" w:rsidRDefault="00E30A19">
      <w:pPr>
        <w:pStyle w:val="ListParagraph"/>
      </w:pPr>
      <w:r>
        <w:rPr>
          <w:noProof/>
        </w:rPr>
        <mc:AlternateContent>
          <mc:Choice Requires="wps">
            <w:drawing>
              <wp:anchor distT="0" distB="0" distL="114300" distR="114300" simplePos="0" relativeHeight="251520512" behindDoc="0" locked="0" layoutInCell="1" allowOverlap="1">
                <wp:simplePos x="0" y="0"/>
                <wp:positionH relativeFrom="column">
                  <wp:posOffset>2084705</wp:posOffset>
                </wp:positionH>
                <wp:positionV relativeFrom="paragraph">
                  <wp:posOffset>210820</wp:posOffset>
                </wp:positionV>
                <wp:extent cx="1173480" cy="612140"/>
                <wp:effectExtent l="0" t="0" r="27305" b="16510"/>
                <wp:wrapNone/>
                <wp:docPr id="49" name="Rectangle 49"/>
                <wp:cNvGraphicFramePr/>
                <a:graphic xmlns:a="http://schemas.openxmlformats.org/drawingml/2006/main">
                  <a:graphicData uri="http://schemas.microsoft.com/office/word/2010/wordprocessingShape">
                    <wps:wsp>
                      <wps:cNvSpPr/>
                      <wps:spPr>
                        <a:xfrm>
                          <a:off x="0" y="0"/>
                          <a:ext cx="1173395" cy="612140"/>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jc w:val="center"/>
                            </w:pPr>
                            <w:r>
                              <w:t xml:space="preserve">Skrining Fitokimia </w:t>
                            </w: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9" o:spid="_x0000_s1035" style="position:absolute;left:0;text-align:left;margin-left:164.15pt;margin-top:16.6pt;width:92.4pt;height:48.2pt;z-index:25152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S5YQIAAMMEAAAOAAAAZHJzL2Uyb0RvYy54bWysVE1v2zAMvQ/YfxB0Xx0nabsGdYogRYYB&#10;xVqsG3ZWZMk2oK9JSpzs1+9JdtN262mYDwopUiTfI5nrm4NWZC986KypaHk2oUQYbuvONBX9/m3z&#10;4SMlITJTM2WNqOhRBHqzfP/uuncLMbWtVbXwBEFMWPSuom2MblEUgbdCs3BmnTAwSus1i1B9U9Se&#10;9YiuVTGdTC6K3vraectFCLi9HYx0meNLKXi8lzKISFRFUVvMp8/nNp3F8potGs9c2/GxDPYPVWjW&#10;GSQ9hbplkZGd7/4KpTvubbAynnGrCytlx0XGADTl5A80jy1zImMBOcGdaAr/Lyz/sn/wpKsrOr+i&#10;xDCNHn0Fa8w0ShDcgaDehQX8Ht2DH7UAMaE9SK/TL3CQQyb1eCJVHCLhuCzLy9ns6pwSDttFOS3n&#10;mfXi+bXzIX4SVpMkVNQjfeaS7e9CREa4PrmkZMGqrt50SmXlGNbKkz1DfzEWte0pUSxEXFZ0k78E&#10;ASFePVOG9Khmdo6Z4AxzJxWLELUDE8E0lDDVYKB59LmUV4+Db7anpJP8vZUj1XzLQjsUlyOMbsqk&#10;0kUezxFi4nhgNUnxsD3kppz439r6iEZ5O0xwcHzTIf4doD4wj5EFEKxhvMchlQU4O0qUtNb/eus+&#10;+WOSYKWkxwoA+c8d8wIMfjaYsatyjl6RmJX5+eUUin9p2b60mJ1eW3ShxMI7nsXkH9WTKL3VP7Ct&#10;q5QVJmY4cg8cj8o6DquJfeditcpu2BPH4p15dDwFT8wZu9pFK7s8HImvgR20OSnYlNzwcavTKr7U&#10;s9fzf8/yNwAAAP//AwBQSwMEFAAGAAgAAAAhAF6vJS3gAAAACgEAAA8AAABkcnMvZG93bnJldi54&#10;bWxMj01PwzAMhu9I/IfISNxY+iFKKU0nhFg1ToONA0evCW1F43RNtpV/jznBzZYfvX7ecjnbQZzM&#10;5HtHCuJFBMJQ43RPrYL33eomB+EDksbBkVHwbTwsq8uLEgvtzvRmTtvQCg4hX6CCLoSxkNI3nbHo&#10;F240xLdPN1kMvE6t1BOeOdwOMomiTFrsiT90OJqnzjRf26NVcKjvdqvN4WWNH3P+nM2jXdevtVLX&#10;V/PjA4hg5vAHw68+q0PFTnt3JO3FoCBN8pRRHtIEBAO3cRqD2DOZ3Gcgq1L+r1D9AAAA//8DAFBL&#10;AQItABQABgAIAAAAIQC2gziS/gAAAOEBAAATAAAAAAAAAAAAAAAAAAAAAABbQ29udGVudF9UeXBl&#10;c10ueG1sUEsBAi0AFAAGAAgAAAAhADj9If/WAAAAlAEAAAsAAAAAAAAAAAAAAAAALwEAAF9yZWxz&#10;Ly5yZWxzUEsBAi0AFAAGAAgAAAAhAE7M9LlhAgAAwwQAAA4AAAAAAAAAAAAAAAAALgIAAGRycy9l&#10;Mm9Eb2MueG1sUEsBAi0AFAAGAAgAAAAhAF6vJS3gAAAACgEAAA8AAAAAAAAAAAAAAAAAuwQAAGRy&#10;cy9kb3ducmV2LnhtbFBLBQYAAAAABAAEAPMAAADIBQAAAAA=&#10;" fillcolor="window" strokeweight=".5pt">
                <v:textbox>
                  <w:txbxContent>
                    <w:p w:rsidR="00E30A19" w:rsidRDefault="00E30A19">
                      <w:pPr>
                        <w:jc w:val="center"/>
                      </w:pPr>
                      <w:r>
                        <w:t xml:space="preserve">Skrining Fitokimia </w:t>
                      </w:r>
                    </w:p>
                    <w:p w:rsidR="00E30A19" w:rsidRDefault="00E30A19">
                      <w:pPr>
                        <w:jc w:val="center"/>
                      </w:pPr>
                    </w:p>
                  </w:txbxContent>
                </v:textbox>
              </v:rect>
            </w:pict>
          </mc:Fallback>
        </mc:AlternateContent>
      </w:r>
      <w:r>
        <w:rPr>
          <w:noProof/>
        </w:rPr>
        <mc:AlternateContent>
          <mc:Choice Requires="wps">
            <w:drawing>
              <wp:anchor distT="0" distB="0" distL="114300" distR="114300" simplePos="0" relativeHeight="251519488" behindDoc="0" locked="0" layoutInCell="1" allowOverlap="1">
                <wp:simplePos x="0" y="0"/>
                <wp:positionH relativeFrom="column">
                  <wp:posOffset>27940</wp:posOffset>
                </wp:positionH>
                <wp:positionV relativeFrom="paragraph">
                  <wp:posOffset>43815</wp:posOffset>
                </wp:positionV>
                <wp:extent cx="1647825" cy="884555"/>
                <wp:effectExtent l="4445" t="4445" r="5080" b="6350"/>
                <wp:wrapNone/>
                <wp:docPr id="48" name="Rectangle 48"/>
                <wp:cNvGraphicFramePr/>
                <a:graphic xmlns:a="http://schemas.openxmlformats.org/drawingml/2006/main">
                  <a:graphicData uri="http://schemas.microsoft.com/office/word/2010/wordprocessingShape">
                    <wps:wsp>
                      <wps:cNvSpPr/>
                      <wps:spPr>
                        <a:xfrm>
                          <a:off x="0" y="0"/>
                          <a:ext cx="1647825" cy="884555"/>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jc w:val="center"/>
                            </w:pPr>
                            <w:proofErr w:type="gramStart"/>
                            <w:r>
                              <w:t>Serbuk  Dan</w:t>
                            </w:r>
                            <w:proofErr w:type="gramEnd"/>
                            <w:r>
                              <w:t xml:space="preserve"> Ekstrak</w:t>
                            </w:r>
                            <w:r>
                              <w:rPr>
                                <w:rFonts w:eastAsia="SimSun"/>
                                <w:b/>
                                <w:bCs/>
                              </w:rPr>
                              <w:t xml:space="preserve"> </w:t>
                            </w:r>
                            <w:r>
                              <w:rPr>
                                <w:rFonts w:eastAsia="SimSun"/>
                                <w:bCs/>
                              </w:rPr>
                              <w:t>Etanol</w:t>
                            </w:r>
                            <w:r>
                              <w:rPr>
                                <w:rFonts w:eastAsia="SimSun"/>
                                <w:b/>
                                <w:bCs/>
                              </w:rPr>
                              <w:t xml:space="preserve"> </w:t>
                            </w:r>
                            <w:r>
                              <w:rPr>
                                <w:rFonts w:eastAsia="SimSun"/>
                              </w:rPr>
                              <w:t>Kayu Kuning (</w:t>
                            </w:r>
                            <w:r>
                              <w:rPr>
                                <w:rFonts w:eastAsia="SimSun"/>
                                <w:i/>
                                <w:iCs/>
                              </w:rPr>
                              <w:t xml:space="preserve">Arcangelisia flava </w:t>
                            </w:r>
                            <w:r>
                              <w:rPr>
                                <w:rFonts w:eastAsia="SimSun"/>
                                <w:iCs/>
                              </w:rPr>
                              <w:t>(L.) Merr</w:t>
                            </w:r>
                            <w:r>
                              <w:rPr>
                                <w:rFonts w:eastAsia="SimSun"/>
                              </w:rPr>
                              <w:t>)</w:t>
                            </w: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8" o:spid="_x0000_s1036" style="position:absolute;left:0;text-align:left;margin-left:2.2pt;margin-top:3.45pt;width:129.75pt;height:69.65pt;z-index:25151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vlXgIAAMQEAAAOAAAAZHJzL2Uyb0RvYy54bWysVMtuGjEU3VfqP1jeNwMUEooyRAhEVSlq&#10;oqRV18Zjz4zkV23DQL++x54JSdqsqs7C3Jfv4/hcrm+OWpGD8KG1pqTjixElwnBbtaYu6fdv2w9z&#10;SkJkpmLKGlHSkwj0Zvn+3XXnFmJiG6sq4QmSmLDoXEmbGN2iKAJvhGbhwjph4JTWaxah+rqoPOuQ&#10;XatiMhpdFp31lfOWixBg3fROusz5pRQ83kkZRCSqpOgt5tPnc5fOYnnNFrVnrmn50Ab7hy40aw2K&#10;nlNtWGRk79u/UumWexusjBfc6sJK2XKRZ8A049Ef0zw2zIk8C8AJ7gxT+H9p+dfDvSdtVdIpXsow&#10;jTd6AGrM1EoQ2ABQ58ICcY/u3g9agJimPUqv0y/mIMcM6ukMqjhGwmEcX06v5pMZJRy++Xw6m81S&#10;0uL5tvMhfhZWkySU1KN8xpIdbkPsQ59CUrFgVVttW6Wycgpr5cmB4X1Bi8p2lCgWIowl3eZvqPbq&#10;mjKkK+nlxxk4wRl4JxWLELUDEsHUlDBVg9A8+tzKq8vB17tz0VH+3qqRet6w0PTN5QxDmDKpdZHp&#10;OYyYMO5RTVI87o75UcaZocm0s9UJL+VtT+Hg+LZFgVvMes88OItJsIfxDodUFtPZQaKksf7XW/YU&#10;DyrBS0mHHcDoP/fMC0D4xYBkn8bTaVqarExnVxMo/qVn99Jj9npt8QxjbLzjWUzxUT2J0lv9A+u6&#10;SlXhYoajdg/yoKxjv5tYeC5WqxyGRXEs3ppHx1PyBJ2xq320ss3seEYHrEoKViXza1jrtIsv9Rz1&#10;/Oez/A0AAP//AwBQSwMEFAAGAAgAAAAhAIkKhRTdAAAABwEAAA8AAABkcnMvZG93bnJldi54bWxM&#10;jsFOwzAQRO9I/IO1SNyoQ4hMSeNUCNGonICWQ4/bxCQR8TqN3db8PcsJbjuap9lXLKMdxMlMvnek&#10;4XaWgDBUu6anVsPHdnUzB+EDUoODI6Ph23hYlpcXBeaNO9O7OW1CK3iEfI4auhDGXEpfd8ain7nR&#10;EHefbrIYOE6tbCY887gdZJokSlrsiT90OJqnztRfm6PVcKjut6vXw8sad3H+rOJo19VbpfX1VXxc&#10;gAgmhj8YfvVZHUp22rsjNV4MGrKMQQ3qAQS3qbrjY89YplKQZSH/+5c/AAAA//8DAFBLAQItABQA&#10;BgAIAAAAIQC2gziS/gAAAOEBAAATAAAAAAAAAAAAAAAAAAAAAABbQ29udGVudF9UeXBlc10ueG1s&#10;UEsBAi0AFAAGAAgAAAAhADj9If/WAAAAlAEAAAsAAAAAAAAAAAAAAAAALwEAAF9yZWxzLy5yZWxz&#10;UEsBAi0AFAAGAAgAAAAhAHDG6+VeAgAAxAQAAA4AAAAAAAAAAAAAAAAALgIAAGRycy9lMm9Eb2Mu&#10;eG1sUEsBAi0AFAAGAAgAAAAhAIkKhRTdAAAABwEAAA8AAAAAAAAAAAAAAAAAuAQAAGRycy9kb3du&#10;cmV2LnhtbFBLBQYAAAAABAAEAPMAAADCBQAAAAA=&#10;" fillcolor="window" strokeweight=".5pt">
                <v:textbox>
                  <w:txbxContent>
                    <w:p w:rsidR="00E30A19" w:rsidRDefault="00E30A19">
                      <w:pPr>
                        <w:jc w:val="center"/>
                      </w:pPr>
                      <w:proofErr w:type="gramStart"/>
                      <w:r>
                        <w:t>Serbuk  Dan</w:t>
                      </w:r>
                      <w:proofErr w:type="gramEnd"/>
                      <w:r>
                        <w:t xml:space="preserve"> Ekstrak</w:t>
                      </w:r>
                      <w:r>
                        <w:rPr>
                          <w:rFonts w:eastAsia="SimSun"/>
                          <w:b/>
                          <w:bCs/>
                        </w:rPr>
                        <w:t xml:space="preserve"> </w:t>
                      </w:r>
                      <w:r>
                        <w:rPr>
                          <w:rFonts w:eastAsia="SimSun"/>
                          <w:bCs/>
                        </w:rPr>
                        <w:t>Etanol</w:t>
                      </w:r>
                      <w:r>
                        <w:rPr>
                          <w:rFonts w:eastAsia="SimSun"/>
                          <w:b/>
                          <w:bCs/>
                        </w:rPr>
                        <w:t xml:space="preserve"> </w:t>
                      </w:r>
                      <w:r>
                        <w:rPr>
                          <w:rFonts w:eastAsia="SimSun"/>
                        </w:rPr>
                        <w:t>Kayu Kuning (</w:t>
                      </w:r>
                      <w:r>
                        <w:rPr>
                          <w:rFonts w:eastAsia="SimSun"/>
                          <w:i/>
                          <w:iCs/>
                        </w:rPr>
                        <w:t xml:space="preserve">Arcangelisia flava </w:t>
                      </w:r>
                      <w:r>
                        <w:rPr>
                          <w:rFonts w:eastAsia="SimSun"/>
                          <w:iCs/>
                        </w:rPr>
                        <w:t>(L.) Merr</w:t>
                      </w:r>
                      <w:r>
                        <w:rPr>
                          <w:rFonts w:eastAsia="SimSun"/>
                        </w:rPr>
                        <w:t>)</w:t>
                      </w:r>
                    </w:p>
                    <w:p w:rsidR="00E30A19" w:rsidRDefault="00E30A19">
                      <w:pPr>
                        <w:jc w:val="center"/>
                      </w:pPr>
                    </w:p>
                  </w:txbxContent>
                </v:textbox>
              </v:rect>
            </w:pict>
          </mc:Fallback>
        </mc:AlternateContent>
      </w:r>
      <w:r>
        <w:rPr>
          <w:noProof/>
        </w:rPr>
        <mc:AlternateContent>
          <mc:Choice Requires="wps">
            <w:drawing>
              <wp:anchor distT="0" distB="0" distL="114300" distR="114300" simplePos="0" relativeHeight="251521536" behindDoc="0" locked="0" layoutInCell="1" allowOverlap="1">
                <wp:simplePos x="0" y="0"/>
                <wp:positionH relativeFrom="column">
                  <wp:posOffset>3538855</wp:posOffset>
                </wp:positionH>
                <wp:positionV relativeFrom="paragraph">
                  <wp:posOffset>18415</wp:posOffset>
                </wp:positionV>
                <wp:extent cx="1817370" cy="1322070"/>
                <wp:effectExtent l="4445" t="4445" r="6985" b="6985"/>
                <wp:wrapNone/>
                <wp:docPr id="54" name="Rectangle 54"/>
                <wp:cNvGraphicFramePr/>
                <a:graphic xmlns:a="http://schemas.openxmlformats.org/drawingml/2006/main">
                  <a:graphicData uri="http://schemas.microsoft.com/office/word/2010/wordprocessingShape">
                    <wps:wsp>
                      <wps:cNvSpPr/>
                      <wps:spPr>
                        <a:xfrm>
                          <a:off x="0" y="0"/>
                          <a:ext cx="1817500" cy="1322024"/>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numPr>
                                <w:ilvl w:val="0"/>
                                <w:numId w:val="8"/>
                              </w:numPr>
                              <w:tabs>
                                <w:tab w:val="left" w:pos="480"/>
                              </w:tabs>
                              <w:spacing w:before="70" w:after="0"/>
                              <w:ind w:hanging="333"/>
                              <w:jc w:val="both"/>
                            </w:pPr>
                            <w:r>
                              <w:t>Alkaloid</w:t>
                            </w:r>
                          </w:p>
                          <w:p w:rsidR="00E30A19" w:rsidRDefault="00E30A19">
                            <w:pPr>
                              <w:numPr>
                                <w:ilvl w:val="0"/>
                                <w:numId w:val="8"/>
                              </w:numPr>
                              <w:tabs>
                                <w:tab w:val="left" w:pos="480"/>
                              </w:tabs>
                              <w:spacing w:before="21" w:after="0"/>
                              <w:ind w:hanging="333"/>
                              <w:jc w:val="both"/>
                            </w:pPr>
                            <w:r>
                              <w:t>Flavonoid</w:t>
                            </w:r>
                          </w:p>
                          <w:p w:rsidR="00E30A19" w:rsidRDefault="00E30A19">
                            <w:pPr>
                              <w:numPr>
                                <w:ilvl w:val="0"/>
                                <w:numId w:val="8"/>
                              </w:numPr>
                              <w:tabs>
                                <w:tab w:val="left" w:pos="480"/>
                              </w:tabs>
                              <w:spacing w:before="21" w:after="0"/>
                              <w:ind w:hanging="333"/>
                              <w:jc w:val="both"/>
                            </w:pPr>
                            <w:r>
                              <w:t>Tanin</w:t>
                            </w:r>
                          </w:p>
                          <w:p w:rsidR="00E30A19" w:rsidRDefault="00E30A19">
                            <w:pPr>
                              <w:numPr>
                                <w:ilvl w:val="0"/>
                                <w:numId w:val="8"/>
                              </w:numPr>
                              <w:tabs>
                                <w:tab w:val="left" w:pos="480"/>
                              </w:tabs>
                              <w:spacing w:before="16" w:after="0"/>
                              <w:ind w:hanging="333"/>
                              <w:jc w:val="both"/>
                            </w:pPr>
                            <w:r>
                              <w:t>Saponin</w:t>
                            </w:r>
                          </w:p>
                          <w:p w:rsidR="00E30A19" w:rsidRDefault="00E30A19">
                            <w:pPr>
                              <w:pStyle w:val="ListParagraph"/>
                              <w:numPr>
                                <w:ilvl w:val="0"/>
                                <w:numId w:val="8"/>
                              </w:numPr>
                              <w:tabs>
                                <w:tab w:val="left" w:pos="480"/>
                              </w:tabs>
                              <w:spacing w:before="16" w:after="0"/>
                            </w:pPr>
                            <w:r>
                              <w:t>Steroid/Triterpenoid</w:t>
                            </w:r>
                          </w:p>
                          <w:p w:rsidR="00E30A19" w:rsidRDefault="00E30A19">
                            <w:pPr>
                              <w:pStyle w:val="ListParagraph"/>
                              <w:numPr>
                                <w:ilvl w:val="0"/>
                                <w:numId w:val="8"/>
                              </w:numPr>
                              <w:tabs>
                                <w:tab w:val="left" w:pos="480"/>
                              </w:tabs>
                              <w:spacing w:before="16" w:after="0"/>
                            </w:pPr>
                            <w:r>
                              <w:t>Glikosida</w:t>
                            </w:r>
                          </w:p>
                          <w:p w:rsidR="00E30A19" w:rsidRDefault="00E30A19">
                            <w:pPr>
                              <w:tabs>
                                <w:tab w:val="left" w:pos="480"/>
                              </w:tabs>
                              <w:spacing w:before="16" w:after="0"/>
                              <w:ind w:left="147"/>
                            </w:pP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4" o:spid="_x0000_s1037" style="position:absolute;left:0;text-align:left;margin-left:278.65pt;margin-top:1.45pt;width:143.1pt;height:104.1pt;z-index:25152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gYgIAAMUEAAAOAAAAZHJzL2Uyb0RvYy54bWysVE1v2zAMvQ/YfxB0X22nSdsFdYqgRYYB&#10;xRqsG3ZWZMk2oK9JSpzs1+9JcdN262mYDwopUiTfI5nrm71WZCd86K2paXVWUiIMt01v2pp+/7b6&#10;cEVJiMw0TFkjanoQgd4s3r+7HtxcTGxnVSM8QRAT5oOraRejmxdF4J3QLJxZJwyM0nrNIlTfFo1n&#10;A6JrVUzK8qIYrG+ct1yEgNu7o5EucnwpBY8PUgYRiaopaov59PncpLNYXLN565nrej6Wwf6hCs16&#10;g6SnUHcsMrL1/V+hdM+9DVbGM251YaXsucgYgKYq/0Dz2DEnMhaQE9yJpvD/wvIvu7UnfVPT2ZQS&#10;wzR69BWsMdMqQXAHggYX5vB7dGs/agFiQruXXqdf4CD7TOrhRKrYR8JxWV1Vl7MS3HPYqvPJpJzk&#10;qMXzc+dD/CSsJkmoqUf+TCbb3YeIlHB9cknZglV9s+qVysoh3CpPdgwNxlw0dqBEsRBxWdNV/hIG&#10;hHj1TBky1PTifJYKYxg8qViEqB2oCKalhKkWE82jz6W8ehx8uzklLfP3Vo5U8x0L3bG4HGF0UyaV&#10;LvJ8jhATyUdakxT3m33uSlWlJ+lqY5sDWuXtcYaD46seCe6Bdc08hhZIsIjxAYdUFujsKFHSWf/r&#10;rfvkj1mClZIBSwDoP7fMC1D42WDKPlbTadqarExnlxMo/qVl89JitvrWog0VVt7xLCb/qJ5E6a3+&#10;gX1dpqwwMcOR+0jyqNzG43Ji47lYLrMbNsWxeG8eHU/BE3XGLrfRyj5PxzM76HNSsCu54+Nep2V8&#10;qWev53+fxW8AAAD//wMAUEsDBBQABgAIAAAAIQBmzGHM4AAAAAkBAAAPAAAAZHJzL2Rvd25yZXYu&#10;eG1sTI9BT8JAFITvJP6HzTPxBtuChVq7JcZIgycVPHh8tM+2sfu2dBdY/73rSY+Tmcx8k6+97sWZ&#10;RtsZVhDPIhDElak7bhS87zfTFIR1yDX2hknBN1lYF1eTHLPaXPiNzjvXiFDCNkMFrXNDJqWtWtJo&#10;Z2YgDt6nGTW6IMdG1iNeQrnu5TyKllJjx2GhxYEeW6q+diet4Fiu9puX4/MWP3z6tPSD3pavpVI3&#10;1/7hHoQj7/7C8Isf0KEITAdz4tqKXkGSrBYhqmB+ByL46e0iAXEIOo5jkEUu/z8ofgAAAP//AwBQ&#10;SwECLQAUAAYACAAAACEAtoM4kv4AAADhAQAAEwAAAAAAAAAAAAAAAAAAAAAAW0NvbnRlbnRfVHlw&#10;ZXNdLnhtbFBLAQItABQABgAIAAAAIQA4/SH/1gAAAJQBAAALAAAAAAAAAAAAAAAAAC8BAABfcmVs&#10;cy8ucmVsc1BLAQItABQABgAIAAAAIQBo/FHgYgIAAMUEAAAOAAAAAAAAAAAAAAAAAC4CAABkcnMv&#10;ZTJvRG9jLnhtbFBLAQItABQABgAIAAAAIQBmzGHM4AAAAAkBAAAPAAAAAAAAAAAAAAAAALwEAABk&#10;cnMvZG93bnJldi54bWxQSwUGAAAAAAQABADzAAAAyQUAAAAA&#10;" fillcolor="window" strokeweight=".5pt">
                <v:textbox>
                  <w:txbxContent>
                    <w:p w:rsidR="00E30A19" w:rsidRDefault="00E30A19">
                      <w:pPr>
                        <w:numPr>
                          <w:ilvl w:val="0"/>
                          <w:numId w:val="8"/>
                        </w:numPr>
                        <w:tabs>
                          <w:tab w:val="left" w:pos="480"/>
                        </w:tabs>
                        <w:spacing w:before="70" w:after="0"/>
                        <w:ind w:hanging="333"/>
                        <w:jc w:val="both"/>
                      </w:pPr>
                      <w:r>
                        <w:t>Alkaloid</w:t>
                      </w:r>
                    </w:p>
                    <w:p w:rsidR="00E30A19" w:rsidRDefault="00E30A19">
                      <w:pPr>
                        <w:numPr>
                          <w:ilvl w:val="0"/>
                          <w:numId w:val="8"/>
                        </w:numPr>
                        <w:tabs>
                          <w:tab w:val="left" w:pos="480"/>
                        </w:tabs>
                        <w:spacing w:before="21" w:after="0"/>
                        <w:ind w:hanging="333"/>
                        <w:jc w:val="both"/>
                      </w:pPr>
                      <w:r>
                        <w:t>Flavonoid</w:t>
                      </w:r>
                    </w:p>
                    <w:p w:rsidR="00E30A19" w:rsidRDefault="00E30A19">
                      <w:pPr>
                        <w:numPr>
                          <w:ilvl w:val="0"/>
                          <w:numId w:val="8"/>
                        </w:numPr>
                        <w:tabs>
                          <w:tab w:val="left" w:pos="480"/>
                        </w:tabs>
                        <w:spacing w:before="21" w:after="0"/>
                        <w:ind w:hanging="333"/>
                        <w:jc w:val="both"/>
                      </w:pPr>
                      <w:r>
                        <w:t>Tanin</w:t>
                      </w:r>
                    </w:p>
                    <w:p w:rsidR="00E30A19" w:rsidRDefault="00E30A19">
                      <w:pPr>
                        <w:numPr>
                          <w:ilvl w:val="0"/>
                          <w:numId w:val="8"/>
                        </w:numPr>
                        <w:tabs>
                          <w:tab w:val="left" w:pos="480"/>
                        </w:tabs>
                        <w:spacing w:before="16" w:after="0"/>
                        <w:ind w:hanging="333"/>
                        <w:jc w:val="both"/>
                      </w:pPr>
                      <w:r>
                        <w:t>Saponin</w:t>
                      </w:r>
                    </w:p>
                    <w:p w:rsidR="00E30A19" w:rsidRDefault="00E30A19">
                      <w:pPr>
                        <w:pStyle w:val="ListParagraph"/>
                        <w:numPr>
                          <w:ilvl w:val="0"/>
                          <w:numId w:val="8"/>
                        </w:numPr>
                        <w:tabs>
                          <w:tab w:val="left" w:pos="480"/>
                        </w:tabs>
                        <w:spacing w:before="16" w:after="0"/>
                      </w:pPr>
                      <w:r>
                        <w:t>Steroid/Triterpenoid</w:t>
                      </w:r>
                    </w:p>
                    <w:p w:rsidR="00E30A19" w:rsidRDefault="00E30A19">
                      <w:pPr>
                        <w:pStyle w:val="ListParagraph"/>
                        <w:numPr>
                          <w:ilvl w:val="0"/>
                          <w:numId w:val="8"/>
                        </w:numPr>
                        <w:tabs>
                          <w:tab w:val="left" w:pos="480"/>
                        </w:tabs>
                        <w:spacing w:before="16" w:after="0"/>
                      </w:pPr>
                      <w:r>
                        <w:t>Glikosida</w:t>
                      </w:r>
                    </w:p>
                    <w:p w:rsidR="00E30A19" w:rsidRDefault="00E30A19">
                      <w:pPr>
                        <w:tabs>
                          <w:tab w:val="left" w:pos="480"/>
                        </w:tabs>
                        <w:spacing w:before="16" w:after="0"/>
                        <w:ind w:left="147"/>
                      </w:pPr>
                    </w:p>
                    <w:p w:rsidR="00E30A19" w:rsidRDefault="00E30A19">
                      <w:pPr>
                        <w:jc w:val="center"/>
                      </w:pPr>
                    </w:p>
                  </w:txbxContent>
                </v:textbox>
              </v:rect>
            </w:pict>
          </mc:Fallback>
        </mc:AlternateContent>
      </w:r>
    </w:p>
    <w:p w:rsidR="00AE05F2" w:rsidRDefault="00E30A19">
      <w:pPr>
        <w:pStyle w:val="ListParagraph"/>
        <w:ind w:left="420"/>
      </w:pPr>
      <w:r>
        <w:rPr>
          <w:noProof/>
        </w:rPr>
        <mc:AlternateContent>
          <mc:Choice Requires="wps">
            <w:drawing>
              <wp:anchor distT="0" distB="0" distL="114300" distR="114300" simplePos="0" relativeHeight="251528704" behindDoc="0" locked="0" layoutInCell="1" allowOverlap="1">
                <wp:simplePos x="0" y="0"/>
                <wp:positionH relativeFrom="column">
                  <wp:posOffset>1689735</wp:posOffset>
                </wp:positionH>
                <wp:positionV relativeFrom="paragraph">
                  <wp:posOffset>80010</wp:posOffset>
                </wp:positionV>
                <wp:extent cx="394970" cy="7620"/>
                <wp:effectExtent l="0" t="76200" r="5080" b="106680"/>
                <wp:wrapNone/>
                <wp:docPr id="52" name="Straight Arrow Connector 52"/>
                <wp:cNvGraphicFramePr/>
                <a:graphic xmlns:a="http://schemas.openxmlformats.org/drawingml/2006/main">
                  <a:graphicData uri="http://schemas.microsoft.com/office/word/2010/wordprocessingShape">
                    <wps:wsp>
                      <wps:cNvCnPr/>
                      <wps:spPr>
                        <a:xfrm>
                          <a:off x="0" y="0"/>
                          <a:ext cx="394970" cy="762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Straight Arrow Connector 52" o:spid="_x0000_s1026" type="#_x0000_t32" style="position:absolute;margin-left:133.05pt;margin-top:6.3pt;width:31.1pt;height:.6pt;z-index:25152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eM0wEAAI4DAAAOAAAAZHJzL2Uyb0RvYy54bWysU02P00AMvSPxH0Zzp2kL3aVR0xVqWS4I&#10;Ki38AHcySUaaL9lD0/57PNNsWeCGyGFix+Nnv2dn83B2Vpw0kgm+kYvZXArtVWiN7xv5/dvjm/dS&#10;UALfgg1eN/KiST5sX7/ajLHWyzAE22oUDOKpHmMjh5RiXVWkBu2AZiFqz8EuoIPELvZVizAyurPV&#10;cj6/q8aAbcSgNBF/3V+Dclvwu06r9LXrSCdhG8m9pXJiOY/5rLYbqHuEOBg1tQH/0IUD47noDWoP&#10;CcQPNH9BOaMwUOjSTAVXha4zShcOzGYx/4PN0wBRFy4sDsWbTPT/YNWX0wGFaRu5WkrhwfGMnhKC&#10;6YckPiCGUeyC96xjQMFXWK8xUs1pO3/AyaN4wEz+3KHLb6YlzkXjy01jfU5C8ce363fre56E4tD9&#10;3bJMoPqVGpHSJx2cyEYjaWrl1sOiqAynz5S4OCc+J+S6Pjwaa8tIrRdjI9er5YpLAS9WZyGx6SJT&#10;Jd9LAbbnjVUJCyIFa9qcnXEI++POojhB3pryZOJc7bdrufQeaLjeK6HrPiUw9qNvRbpElhOyilO+&#10;9Rlfl8WcKGQ5rwJm6xjaS9G1yh4PvZSdFjRv1Uuf7Ze/0fYnAAAA//8DAFBLAwQUAAYACAAAACEA&#10;9q6J6N0AAAAJAQAADwAAAGRycy9kb3ducmV2LnhtbEyPwU7DMAyG70i8Q2QkbixdClVVmk4IaYdK&#10;Q4iNB8ga01Y0Sdd4Xff2mBMc7f/X58/lZnGDmHGKffAa1qsEBPom2N63Gj4P24ccRCTjrRmCRw1X&#10;jLCpbm9KU9hw8R8476kVDPGxMBo6orGQMjYdOhNXYUTP2VeYnCEep1bayVwY7gapkiSTzvSeL3Rm&#10;xNcOm+/92WlQ9Ymu211N8zs9vZ2c2j3WY6P1/d3y8gyCcKG/MvzqszpU7HQMZ2+jGJiRZWuucqAy&#10;EFxIVZ6COPIizUFWpfz/QfUDAAD//wMAUEsBAi0AFAAGAAgAAAAhALaDOJL+AAAA4QEAABMAAAAA&#10;AAAAAAAAAAAAAAAAAFtDb250ZW50X1R5cGVzXS54bWxQSwECLQAUAAYACAAAACEAOP0h/9YAAACU&#10;AQAACwAAAAAAAAAAAAAAAAAvAQAAX3JlbHMvLnJlbHNQSwECLQAUAAYACAAAACEA2jonjNMBAACO&#10;AwAADgAAAAAAAAAAAAAAAAAuAgAAZHJzL2Uyb0RvYy54bWxQSwECLQAUAAYACAAAACEA9q6J6N0A&#10;AAAJAQAADwAAAAAAAAAAAAAAAAAtBAAAZHJzL2Rvd25yZXYueG1sUEsFBgAAAAAEAAQA8wAAADcF&#10;AAAAAA==&#10;">
                <v:stroke endarrow="open"/>
              </v:shape>
            </w:pict>
          </mc:Fallback>
        </mc:AlternateContent>
      </w:r>
      <w:r>
        <w:rPr>
          <w:noProof/>
        </w:rPr>
        <mc:AlternateContent>
          <mc:Choice Requires="wps">
            <w:drawing>
              <wp:anchor distT="0" distB="0" distL="114300" distR="114300" simplePos="0" relativeHeight="251529728" behindDoc="0" locked="0" layoutInCell="1" allowOverlap="1">
                <wp:simplePos x="0" y="0"/>
                <wp:positionH relativeFrom="column">
                  <wp:posOffset>3255645</wp:posOffset>
                </wp:positionH>
                <wp:positionV relativeFrom="paragraph">
                  <wp:posOffset>88265</wp:posOffset>
                </wp:positionV>
                <wp:extent cx="285750" cy="0"/>
                <wp:effectExtent l="0" t="48895" r="0" b="65405"/>
                <wp:wrapNone/>
                <wp:docPr id="53" name="Straight Arrow Connector 53"/>
                <wp:cNvGraphicFramePr/>
                <a:graphic xmlns:a="http://schemas.openxmlformats.org/drawingml/2006/main">
                  <a:graphicData uri="http://schemas.microsoft.com/office/word/2010/wordprocessingShape">
                    <wps:wsp>
                      <wps:cNvCnPr/>
                      <wps:spPr>
                        <a:xfrm flipV="1">
                          <a:off x="0" y="0"/>
                          <a:ext cx="285750" cy="1"/>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Straight Arrow Connector 53" o:spid="_x0000_s1026" type="#_x0000_t32" style="position:absolute;margin-left:256.35pt;margin-top:6.95pt;width:22.5pt;height:0;flip:y;z-index:25152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yg1QEAAJUDAAAOAAAAZHJzL2Uyb0RvYy54bWysU1GP0zAMfkfiP0R5Z92GBke17nTaOF4Q&#10;TDq4dy9N2khpEtlh3f49TlqmA94QfbDs2P7i74u7vb8MTpw1kg2+kavFUgrtVWit7xr5/dvjmzsp&#10;KIFvwQWvG3nVJO93r19tx1jrdeiDazUKBvFUj7GRfUqxripSvR6AFiFqz0kTcIDEIXZVizAy+uCq&#10;9XL5rhoDthGD0kR8epiSclfwjdEqfTWGdBKukTxbKhaLPWVb7bZQdwixt2oeA/5higGs50tvUAdI&#10;IH6g/QtqsAoDBZMWKgxVMMYqXTgwm9XyDzZPPURduLA4FG8y0f+DVV/ORxS2beTmrRQeBn6jp4Rg&#10;uz6JB8Qwin3wnnUMKLiE9Roj1dy290ecI4pHzOQvBgdhnI3PvApFDiYoLkXt601tfUlC8eH6bvN+&#10;w2+iOLXKwNWEkJEiUvqkwyCy00iaJ7qNMqHD+TOlqfFXQ2724dE6x+dQOy/GRn7YrDd8D/B+GQeJ&#10;3SEyY/KdFOA6XlyVsMxLwdk2d+dmwu60dyjOkJenfPOYv5Xlqw9A/VRXUrkM6gTWffStSNfIqkIW&#10;c+53Pud12c+ZQlZ10jF7p9Bei7xVjvjtizrznublehmz//Jv2v0EAAD//wMAUEsDBBQABgAIAAAA&#10;IQAY+FDB3QAAAAkBAAAPAAAAZHJzL2Rvd25yZXYueG1sTI/BTsMwEETvSPyDtUjcqNNCaAlxKgTi&#10;BJeWSlVvbrzEKfE62G4T/p5FHOC4M0+zM+VydJ04YYitJwXTSQYCqfampUbB5u35agEiJk1Gd55Q&#10;wRdGWFbnZ6UujB9ohad1agSHUCy0AptSX0gZa4tOx4nvkdh798HpxGdopAl64HDXyVmW3UqnW+IP&#10;Vvf4aLH+WB+dgu1rtstHH+xh93ljX9qnZntwg1KXF+PDPYiEY/qD4ac+V4eKO+39kUwUnYJ8Opsz&#10;ysb1HQgG8nzOwv5XkFUp/y+ovgEAAP//AwBQSwECLQAUAAYACAAAACEAtoM4kv4AAADhAQAAEwAA&#10;AAAAAAAAAAAAAAAAAAAAW0NvbnRlbnRfVHlwZXNdLnhtbFBLAQItABQABgAIAAAAIQA4/SH/1gAA&#10;AJQBAAALAAAAAAAAAAAAAAAAAC8BAABfcmVscy8ucmVsc1BLAQItABQABgAIAAAAIQCCkryg1QEA&#10;AJUDAAAOAAAAAAAAAAAAAAAAAC4CAABkcnMvZTJvRG9jLnhtbFBLAQItABQABgAIAAAAIQAY+FDB&#10;3QAAAAkBAAAPAAAAAAAAAAAAAAAAAC8EAABkcnMvZG93bnJldi54bWxQSwUGAAAAAAQABADzAAAA&#10;OQUAAAAA&#10;">
                <v:stroke endarrow="open"/>
              </v:shape>
            </w:pict>
          </mc:Fallback>
        </mc:AlternateContent>
      </w:r>
    </w:p>
    <w:p w:rsidR="00AE05F2" w:rsidRDefault="00E30A19">
      <w:pPr>
        <w:pStyle w:val="ListParagraph"/>
        <w:ind w:left="420"/>
      </w:pPr>
      <w:r>
        <w:rPr>
          <w:noProof/>
        </w:rPr>
        <mc:AlternateContent>
          <mc:Choice Requires="wps">
            <w:drawing>
              <wp:anchor distT="0" distB="0" distL="114300" distR="114300" simplePos="0" relativeHeight="251789824" behindDoc="0" locked="0" layoutInCell="1" allowOverlap="1">
                <wp:simplePos x="0" y="0"/>
                <wp:positionH relativeFrom="column">
                  <wp:posOffset>2687320</wp:posOffset>
                </wp:positionH>
                <wp:positionV relativeFrom="paragraph">
                  <wp:posOffset>116840</wp:posOffset>
                </wp:positionV>
                <wp:extent cx="0" cy="861060"/>
                <wp:effectExtent l="95250" t="38100" r="57150" b="15240"/>
                <wp:wrapNone/>
                <wp:docPr id="42" name="Straight Arrow Connector 42"/>
                <wp:cNvGraphicFramePr/>
                <a:graphic xmlns:a="http://schemas.openxmlformats.org/drawingml/2006/main">
                  <a:graphicData uri="http://schemas.microsoft.com/office/word/2010/wordprocessingShape">
                    <wps:wsp>
                      <wps:cNvCnPr/>
                      <wps:spPr>
                        <a:xfrm flipV="1">
                          <a:off x="0" y="0"/>
                          <a:ext cx="0" cy="86106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Straight Arrow Connector 42" o:spid="_x0000_s1026" type="#_x0000_t32" style="position:absolute;margin-left:211.6pt;margin-top:9.2pt;width:0;height:67.8pt;flip:y;z-index:25178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y+l1AEAAJUDAAAOAAAAZHJzL2Uyb0RvYy54bWysU02P0zAQvSPxHyzfadqKrZaq6Qq1LBcE&#10;Ky1wnzp2YslfmjFN++8ZO6Fa4IbIwfLYnjfz3rzsHi7eibNGsjG0crVYSqGDip0NfSu/fX18cy8F&#10;ZQgduBh0K6+a5MP+9avdmLZ6HYfoOo2CQQJtx9TKIee0bRpSg/ZAi5h04EsT0UPmEPumQxgZ3btm&#10;vVxumjFilzAqTcSnx+lS7iu+MVrlL8aQzsK1knvLdcW6nsra7Hew7RHSYNXcBvxDFx5s4KI3qCNk&#10;ED/Q/gXlrcJI0eSFir6JxlilKwdms1r+weZ5gKQrFxaH0k0m+n+w6vP5CYXtWvl2LUUAzzN6zgi2&#10;H7J4jxhHcYghsI4RBT9hvcZEW047hCecI0pPWMhfDHphnE3f2QpVDiYoLlXt601tfclCTYeKT+83&#10;q+WmDqKZEApSQsofdfSibFpJc0e3ViZ0OH+izD1w4q+Ekhzio3WuTtYFMbby3d36TgoF7C/jIPPW&#10;J2ZMoZcCXM/GVRlrvxSd7Up2wSHsTweH4gzFPPUr/Lnab89K6SPQML2rV5OtMlj3IXQiXxOrCkXM&#10;Od+Fgq+rP2cKRdVJx7I7xe5a5W1KxLOvZWefFnO9jHn/8m/a/wQAAP//AwBQSwMEFAAGAAgAAAAh&#10;AGbsddHdAAAACgEAAA8AAABkcnMvZG93bnJldi54bWxMj8FOwzAQRO9I/IO1SNyoTUhRFeJUCMQJ&#10;LrRIVW9uvI3TxusQu034exZxgOPOPM3OlMvJd+KMQ2wDabidKRBIdbAtNRo+1i83CxAxGbKmC4Qa&#10;vjDCsrq8KE1hw0jveF6lRnAIxcJocCn1hZSxduhNnIUeib19GLxJfA6NtIMZOdx3MlPqXnrTEn9w&#10;pscnh/VxdfIaNm9qO5/C4A7bz9y9ts/N5uBHra+vpscHEAmn9AfDT32uDhV32oUT2Sg6DXl2lzHK&#10;xiIHwcCvsGNhniuQVSn/T6i+AQAA//8DAFBLAQItABQABgAIAAAAIQC2gziS/gAAAOEBAAATAAAA&#10;AAAAAAAAAAAAAAAAAABbQ29udGVudF9UeXBlc10ueG1sUEsBAi0AFAAGAAgAAAAhADj9If/WAAAA&#10;lAEAAAsAAAAAAAAAAAAAAAAALwEAAF9yZWxzLy5yZWxzUEsBAi0AFAAGAAgAAAAhAFcnL6XUAQAA&#10;lQMAAA4AAAAAAAAAAAAAAAAALgIAAGRycy9lMm9Eb2MueG1sUEsBAi0AFAAGAAgAAAAhAGbsddHd&#10;AAAACgEAAA8AAAAAAAAAAAAAAAAALgQAAGRycy9kb3ducmV2LnhtbFBLBQYAAAAABAAEAPMAAAA4&#10;BQAAAAA=&#10;">
                <v:stroke endarrow="open"/>
              </v:shape>
            </w:pict>
          </mc:Fallback>
        </mc:AlternateContent>
      </w:r>
      <w:r>
        <w:rPr>
          <w:noProof/>
        </w:rPr>
        <mc:AlternateContent>
          <mc:Choice Requires="wps">
            <w:drawing>
              <wp:anchor distT="0" distB="0" distL="114300" distR="114300" simplePos="0" relativeHeight="251531776" behindDoc="0" locked="0" layoutInCell="1" allowOverlap="1">
                <wp:simplePos x="0" y="0"/>
                <wp:positionH relativeFrom="column">
                  <wp:posOffset>701040</wp:posOffset>
                </wp:positionH>
                <wp:positionV relativeFrom="paragraph">
                  <wp:posOffset>238125</wp:posOffset>
                </wp:positionV>
                <wp:extent cx="0" cy="741045"/>
                <wp:effectExtent l="95250" t="0" r="57150" b="59055"/>
                <wp:wrapNone/>
                <wp:docPr id="56" name="Straight Arrow Connector 56"/>
                <wp:cNvGraphicFramePr/>
                <a:graphic xmlns:a="http://schemas.openxmlformats.org/drawingml/2006/main">
                  <a:graphicData uri="http://schemas.microsoft.com/office/word/2010/wordprocessingShape">
                    <wps:wsp>
                      <wps:cNvCnPr/>
                      <wps:spPr>
                        <a:xfrm>
                          <a:off x="0" y="0"/>
                          <a:ext cx="0" cy="741045"/>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Straight Arrow Connector 56" o:spid="_x0000_s1026" type="#_x0000_t32" style="position:absolute;margin-left:55.2pt;margin-top:18.75pt;width:0;height:58.35pt;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NzAEAAIsDAAAOAAAAZHJzL2Uyb0RvYy54bWysU9uO0zAQfUfiHyy/06TVdoGo6Qq1LC8I&#10;Ki18wNRxEku+acY07d8zdkN3gTdEHpy5Hs85mWwezs6Kk0Yywbdyuail0F6Fzvihld+/Pb55JwUl&#10;8B3Y4HUrL5rkw/b1q80UG70KY7CdRsEgnpoptnJMKTZVRWrUDmgRovac7AM6SOziUHUIE6M7W63q&#10;+r6aAnYRg9JEHN1fk3Jb8Pteq/S170knYVvJs6VyYjmP+ay2G2gGhDgaNY8B/zCFA+P50hvUHhKI&#10;H2j+gnJGYaDQp4UKrgp9b5QuHJjNsv6DzdMIURcuLA7Fm0z0/2DVl9MBhelaub6XwoPjb/SUEMww&#10;JvEBMUxiF7xnHQMKLmG9pkgNt+38AWeP4gEz+XOPLr+ZljgXjS83jfU5CXUNKo6+vVvWd+sMVz33&#10;RaT0SQcnstFKmue4DbAsEsPpM6Vr46+GfKkPj8ZajkNjvZha+X69WkuhgLeqt5DYdJF5kh+kADvw&#10;uqqEBZGCNV3uzs2Ew3FnUZwgr0x55jF/K8tX74HGa11J5TJoEhj70XciXSJrCVnCud/6nNdlK2cK&#10;Wcuretk6hu5SRK2yx1+8qDNvZ16plz7bL/+h7U8AAAD//wMAUEsDBBQABgAIAAAAIQCDJ3Pn3QAA&#10;AAoBAAAPAAAAZHJzL2Rvd25yZXYueG1sTI9BT4NAEIXvJv6HzZh4s0sR1CBLY0x6IKkxrf6ALYxA&#10;ZGcpO6X03zv1ord5My9vvpevZterCcfQeTKwXESgkCpfd9QY+PxY3z2BCmyptr0nNHDGAKvi+iq3&#10;We1PtMVpx42SEAqZNdAyD5nWoWrR2bDwA5LcvvzoLIscG12P9iThrtdxFD1oZzuSD60d8LXF6nt3&#10;dAbi8sDn9abk6Z3Tt4OLN0k5VMbc3swvz6AYZ/4zwwVf0KEQpr0/Uh1UL3oZJWI1cP+YgroYfhd7&#10;GdIkBl3k+n+F4gcAAP//AwBQSwECLQAUAAYACAAAACEAtoM4kv4AAADhAQAAEwAAAAAAAAAAAAAA&#10;AAAAAAAAW0NvbnRlbnRfVHlwZXNdLnhtbFBLAQItABQABgAIAAAAIQA4/SH/1gAAAJQBAAALAAAA&#10;AAAAAAAAAAAAAC8BAABfcmVscy8ucmVsc1BLAQItABQABgAIAAAAIQCi+wwNzAEAAIsDAAAOAAAA&#10;AAAAAAAAAAAAAC4CAABkcnMvZTJvRG9jLnhtbFBLAQItABQABgAIAAAAIQCDJ3Pn3QAAAAoBAAAP&#10;AAAAAAAAAAAAAAAAACYEAABkcnMvZG93bnJldi54bWxQSwUGAAAAAAQABADzAAAAMAUAAAAA&#10;">
                <v:stroke endarrow="open"/>
              </v:shape>
            </w:pict>
          </mc:Fallback>
        </mc:AlternateContent>
      </w:r>
    </w:p>
    <w:p w:rsidR="00AE05F2" w:rsidRDefault="00AE05F2">
      <w:pPr>
        <w:pStyle w:val="ListParagraph"/>
        <w:ind w:left="420"/>
      </w:pPr>
    </w:p>
    <w:p w:rsidR="00AE05F2" w:rsidRDefault="00E30A19">
      <w:pPr>
        <w:pStyle w:val="ListParagraph"/>
      </w:pPr>
      <w:r>
        <w:rPr>
          <w:noProof/>
        </w:rPr>
        <mc:AlternateContent>
          <mc:Choice Requires="wps">
            <w:drawing>
              <wp:anchor distT="0" distB="0" distL="114300" distR="114300" simplePos="0" relativeHeight="251523584" behindDoc="1" locked="0" layoutInCell="1" allowOverlap="1">
                <wp:simplePos x="0" y="0"/>
                <wp:positionH relativeFrom="column">
                  <wp:posOffset>1851660</wp:posOffset>
                </wp:positionH>
                <wp:positionV relativeFrom="paragraph">
                  <wp:posOffset>276225</wp:posOffset>
                </wp:positionV>
                <wp:extent cx="1463040" cy="1153160"/>
                <wp:effectExtent l="0" t="0" r="22860" b="28575"/>
                <wp:wrapNone/>
                <wp:docPr id="258" name="Rectangle 258"/>
                <wp:cNvGraphicFramePr/>
                <a:graphic xmlns:a="http://schemas.openxmlformats.org/drawingml/2006/main">
                  <a:graphicData uri="http://schemas.microsoft.com/office/word/2010/wordprocessingShape">
                    <wps:wsp>
                      <wps:cNvSpPr/>
                      <wps:spPr>
                        <a:xfrm>
                          <a:off x="0" y="0"/>
                          <a:ext cx="1463040" cy="1153062"/>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jc w:val="center"/>
                            </w:pPr>
                            <w:r>
                              <w:t xml:space="preserve">Kadar Flavonoid Total Ekstrak Etanol </w:t>
                            </w:r>
                            <w:r>
                              <w:rPr>
                                <w:rFonts w:eastAsia="SimSun"/>
                              </w:rPr>
                              <w:t xml:space="preserve">Kayu Kuning konsentrasi 50%, 70% dan 96% </w:t>
                            </w: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8" o:spid="_x0000_s1038" style="position:absolute;left:0;text-align:left;margin-left:145.8pt;margin-top:21.75pt;width:115.2pt;height:90.8pt;z-index:-25179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FvYAIAAMcEAAAOAAAAZHJzL2Uyb0RvYy54bWysVE2P0zAQvSPxHyzf2ST9AqpNV1VXRUgr&#10;tmJBnF3HTiI5trHdpuXX8+xku7uwJ0QO7oxnPB9v3vT65tQpchTOt0aXtLjKKRGam6rVdUm/f9u+&#10;+0CJD0xXTBktSnoWnt6s3r657u1STExjVCUcQRDtl70taROCXWaZ543omL8yVmgYpXEdC1BdnVWO&#10;9YjeqWyS54usN66yznDhPW5vByNdpfhSCh7upfQiEFVS1BbS6dK5j2e2umbL2jHbtHwsg/1DFR1r&#10;NZJeQt2ywMjBtX+F6lrujDcyXHHTZUbKlovUA7op8j+6eWiYFakXgOPtBSb//8LyL8edI21V0skc&#10;o9Ksw5C+AjamayVIvAREvfVLeD7YnRs1DzH2e5Kui7/ohJwSrOcLrOIUCMdlMVtM8xnQ57AVxXya&#10;LyYxavb03DofPgnTkSiU1KGABCc73vkwuD66xGzeqLbatkol5ew3ypEjw4jBjMr0lCjmAy5Luk3f&#10;mO3FM6VJX9LFdB4LY6CeVCxA7CzA8LqmhKkanObBpVJePPau3l+S5ul7LUes+Zb5ZiguRRjdlI6l&#10;i8TQscUI8gBrlMJpf0pzKRJW8WpvqjOG5czAYm/5tkWCO/S6Yw60RSdYxXCPQyqD7swoUdIY9+u1&#10;++gPNsFKSY81QOs/D8wJQPhZg2cfi1mcXEjKbP5+AsU9t+yfW/Sh2xiMocDSW57E6B/Uoyid6X5g&#10;Y9cxK0xMc+QeQB6VTRjWEzvPxXqd3LArloU7/WB5DB6h02Z9CEa2iR1P6IBVUcG2JH6Nmx3X8bme&#10;vJ7+f1a/AQAA//8DAFBLAwQUAAYACAAAACEAsYaQoeAAAAAKAQAADwAAAGRycy9kb3ducmV2Lnht&#10;bEyPwU7DMBBE70j8g7VI3KgTQ0IJcSqEaFROQNtDj9vYJBGxncZua/6e5QTH1TzNvikX0QzspCff&#10;OyshnSXAtG2c6m0rYbtZ3syB+YBW4eCslvCtPSyqy4sSC+XO9kOf1qFlVGJ9gRK6EMaCc9902qCf&#10;uVFbyj7dZDDQObVcTXimcjNwkSQ5N9hb+tDhqJ873Xytj0bCob7fLN8OryvcxflLHkezqt9rKa+v&#10;4tMjsKBj+IPhV5/UoSKnvTta5dkgQTykOaES7m4zYARkQtC4PSUiS4FXJf8/ofoBAAD//wMAUEsB&#10;Ai0AFAAGAAgAAAAhALaDOJL+AAAA4QEAABMAAAAAAAAAAAAAAAAAAAAAAFtDb250ZW50X1R5cGVz&#10;XS54bWxQSwECLQAUAAYACAAAACEAOP0h/9YAAACUAQAACwAAAAAAAAAAAAAAAAAvAQAAX3JlbHMv&#10;LnJlbHNQSwECLQAUAAYACAAAACEABFxxb2ACAADHBAAADgAAAAAAAAAAAAAAAAAuAgAAZHJzL2Uy&#10;b0RvYy54bWxQSwECLQAUAAYACAAAACEAsYaQoeAAAAAKAQAADwAAAAAAAAAAAAAAAAC6BAAAZHJz&#10;L2Rvd25yZXYueG1sUEsFBgAAAAAEAAQA8wAAAMcFAAAAAA==&#10;" fillcolor="window" strokeweight=".5pt">
                <v:textbox>
                  <w:txbxContent>
                    <w:p w:rsidR="00E30A19" w:rsidRDefault="00E30A19">
                      <w:pPr>
                        <w:jc w:val="center"/>
                      </w:pPr>
                      <w:r>
                        <w:t xml:space="preserve">Kadar Flavonoid Total Ekstrak Etanol </w:t>
                      </w:r>
                      <w:r>
                        <w:rPr>
                          <w:rFonts w:eastAsia="SimSun"/>
                        </w:rPr>
                        <w:t xml:space="preserve">Kayu Kuning konsentrasi 50%, 70% dan 96% </w:t>
                      </w:r>
                    </w:p>
                    <w:p w:rsidR="00E30A19" w:rsidRDefault="00E30A19">
                      <w:pPr>
                        <w:jc w:val="center"/>
                      </w:pPr>
                    </w:p>
                  </w:txbxContent>
                </v:textbox>
              </v:rect>
            </w:pict>
          </mc:Fallback>
        </mc:AlternateContent>
      </w:r>
      <w:r>
        <w:rPr>
          <w:noProof/>
        </w:rPr>
        <mc:AlternateContent>
          <mc:Choice Requires="wps">
            <w:drawing>
              <wp:anchor distT="0" distB="0" distL="114300" distR="114300" simplePos="0" relativeHeight="251526656" behindDoc="1" locked="0" layoutInCell="1" allowOverlap="1">
                <wp:simplePos x="0" y="0"/>
                <wp:positionH relativeFrom="column">
                  <wp:posOffset>3637915</wp:posOffset>
                </wp:positionH>
                <wp:positionV relativeFrom="paragraph">
                  <wp:posOffset>276225</wp:posOffset>
                </wp:positionV>
                <wp:extent cx="1711325" cy="963295"/>
                <wp:effectExtent l="0" t="0" r="22225" b="27305"/>
                <wp:wrapNone/>
                <wp:docPr id="5" name="Rectangle 262"/>
                <wp:cNvGraphicFramePr/>
                <a:graphic xmlns:a="http://schemas.openxmlformats.org/drawingml/2006/main">
                  <a:graphicData uri="http://schemas.microsoft.com/office/word/2010/wordprocessingShape">
                    <wps:wsp>
                      <wps:cNvSpPr/>
                      <wps:spPr>
                        <a:xfrm>
                          <a:off x="0" y="0"/>
                          <a:ext cx="1711374" cy="963295"/>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jc w:val="center"/>
                            </w:pPr>
                            <w:r>
                              <w:t>Nilai absorbansi dengan hasil pengukuran Spektrofotometri Visible</w:t>
                            </w:r>
                          </w:p>
                          <w:p w:rsidR="00E30A19" w:rsidRDefault="00E30A19">
                            <w:pPr>
                              <w:rPr>
                                <w:b/>
                                <w:bCs/>
                              </w:rPr>
                            </w:pPr>
                          </w:p>
                          <w:p w:rsidR="00E30A19" w:rsidRDefault="00E30A1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2" o:spid="_x0000_s1039" style="position:absolute;left:0;text-align:left;margin-left:286.45pt;margin-top:21.75pt;width:134.75pt;height:75.8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hXXwIAAMQEAAAOAAAAZHJzL2Uyb0RvYy54bWysVEuP2jAQvlfqf7B8LyE8u4iwQiCqSqiL&#10;uq16Hhw7ieRXbUOgv75jJ8vutnuqmoOZl+fx+RuW9xclyZk73xhd0HwwpIRrZspGVwX9/m334SMl&#10;PoAuQRrNC3rlnt6v3r9btnbBR6Y2suSOYBLtF60taB2CXWSZZzVX4AfGco1OYZyCgKqrstJBi9mV&#10;zEbD4SxrjSutM4x7j9Zt56SrlF8IzsKDEJ4HIguKvYV0unQe45mtlrCoHNi6YX0b8A9dKGg0Fr2l&#10;2kIAcnLNX6lUw5zxRoQBMyozQjSMpxlwmnz4xzSPNVieZkFwvL3B5P9fWvblfHCkKQs6pUSDwif6&#10;iqCBriQno9koAtRav8C4R3twveZRjNNehFPxF+cglwTq9QYqvwTC0JjP83w8n1DC0Hc3G4/upjFp&#10;9nzbOh8+caNIFArqsH7CEs57H7rQp5BYzBvZlLtGyqRc/UY6cgZ8X6RFaVpKJPiAxoLu0tdXe3VN&#10;atIWdDaeIicYIO+EhICisoiE1xUlICskNAsutfLqsnfV8VZ0mL63asSet+DrrrmUoQ+TOrbOEz37&#10;ESPGHapRCpfjJT1KPo5Xouloyiu+lDMdhb1luwYL7HHWAzjkLE6Cexge8BDS4HSmlyipjfv1lj3G&#10;I5XQS0mLO4Cj/zyB4wjhZ40ku8snk7g0SZlM5yNU3EvP8aVHn9TG4DPkuPGWJTHGB/kkCmfUD1zX&#10;dayKLtAMa3cg98omdLuJC8/4ep3CcFEshL1+tCwmj9Bpsz4FI5rEjmd0kFVRwVVJ/OrXOu7iSz1F&#10;Pf/5rH4DAAD//wMAUEsDBBQABgAIAAAAIQBBUWQJ4QAAAAoBAAAPAAAAZHJzL2Rvd25yZXYueG1s&#10;TI9BT4NAEIXvJv6HzZh4s4sILUWWxhhL6kltPXicwghEdpay23b9964nPU7el/e+KVZeD+JEk+0N&#10;K7idRSCIa9P03Cp4361vMhDWITc4GCYF32RhVV5eFJg35sxvdNq6VoQStjkq6Jwbcylt3ZFGOzMj&#10;ccg+zaTRhXNqZTPhOZTrQcZRNJcaew4LHY702FH9tT1qBYdqsVu/HJ43+OGzp7kf9aZ6rZS6vvIP&#10;9yAcefcHw69+UIcyOO3NkRsrBgXpIl4GVEFyl4IIQJbECYh9IJdpDLIs5P8Xyh8AAAD//wMAUEsB&#10;Ai0AFAAGAAgAAAAhALaDOJL+AAAA4QEAABMAAAAAAAAAAAAAAAAAAAAAAFtDb250ZW50X1R5cGVz&#10;XS54bWxQSwECLQAUAAYACAAAACEAOP0h/9YAAACUAQAACwAAAAAAAAAAAAAAAAAvAQAAX3JlbHMv&#10;LnJlbHNQSwECLQAUAAYACAAAACEAyKWoV18CAADEBAAADgAAAAAAAAAAAAAAAAAuAgAAZHJzL2Uy&#10;b0RvYy54bWxQSwECLQAUAAYACAAAACEAQVFkCeEAAAAKAQAADwAAAAAAAAAAAAAAAAC5BAAAZHJz&#10;L2Rvd25yZXYueG1sUEsFBgAAAAAEAAQA8wAAAMcFAAAAAA==&#10;" fillcolor="window" strokeweight=".5pt">
                <v:textbox>
                  <w:txbxContent>
                    <w:p w:rsidR="00E30A19" w:rsidRDefault="00E30A19">
                      <w:pPr>
                        <w:jc w:val="center"/>
                      </w:pPr>
                      <w:r>
                        <w:t>Nilai absorbansi dengan hasil pengukuran Spektrofotometri Visible</w:t>
                      </w:r>
                    </w:p>
                    <w:p w:rsidR="00E30A19" w:rsidRDefault="00E30A19">
                      <w:pPr>
                        <w:rPr>
                          <w:b/>
                          <w:bCs/>
                        </w:rPr>
                      </w:pPr>
                    </w:p>
                    <w:p w:rsidR="00E30A19" w:rsidRDefault="00E30A19">
                      <w:pPr>
                        <w:jc w:val="center"/>
                      </w:pPr>
                    </w:p>
                  </w:txbxContent>
                </v:textbox>
              </v:rect>
            </w:pict>
          </mc:Fallback>
        </mc:AlternateContent>
      </w:r>
      <w:r>
        <w:rPr>
          <w:noProof/>
        </w:rPr>
        <mc:AlternateContent>
          <mc:Choice Requires="wps">
            <w:drawing>
              <wp:anchor distT="0" distB="0" distL="114300" distR="114300" simplePos="0" relativeHeight="251522560" behindDoc="1" locked="0" layoutInCell="1" allowOverlap="1">
                <wp:simplePos x="0" y="0"/>
                <wp:positionH relativeFrom="column">
                  <wp:posOffset>-33655</wp:posOffset>
                </wp:positionH>
                <wp:positionV relativeFrom="paragraph">
                  <wp:posOffset>262255</wp:posOffset>
                </wp:positionV>
                <wp:extent cx="1542415" cy="1167130"/>
                <wp:effectExtent l="0" t="0" r="19685" b="13970"/>
                <wp:wrapNone/>
                <wp:docPr id="6" name="Rectangle 58"/>
                <wp:cNvGraphicFramePr/>
                <a:graphic xmlns:a="http://schemas.openxmlformats.org/drawingml/2006/main">
                  <a:graphicData uri="http://schemas.microsoft.com/office/word/2010/wordprocessingShape">
                    <wps:wsp>
                      <wps:cNvSpPr/>
                      <wps:spPr>
                        <a:xfrm>
                          <a:off x="0" y="0"/>
                          <a:ext cx="1542415" cy="1167130"/>
                        </a:xfrm>
                        <a:prstGeom prst="rect">
                          <a:avLst/>
                        </a:prstGeom>
                        <a:solidFill>
                          <a:sysClr val="window" lastClr="FFFFFF"/>
                        </a:solidFill>
                        <a:ln w="6350" cap="flat" cmpd="sng" algn="ctr">
                          <a:solidFill>
                            <a:srgbClr val="000000"/>
                          </a:solidFill>
                          <a:prstDash val="solid"/>
                        </a:ln>
                        <a:effectLst/>
                      </wps:spPr>
                      <wps:txbx>
                        <w:txbxContent>
                          <w:p w:rsidR="00E30A19" w:rsidRDefault="00E30A19">
                            <w:pPr>
                              <w:jc w:val="center"/>
                            </w:pPr>
                            <w:r>
                              <w:t xml:space="preserve">Ekstrak </w:t>
                            </w:r>
                            <w:proofErr w:type="gramStart"/>
                            <w:r>
                              <w:t xml:space="preserve">Etanol  </w:t>
                            </w:r>
                            <w:r>
                              <w:rPr>
                                <w:rFonts w:eastAsia="SimSun"/>
                              </w:rPr>
                              <w:t>Kayu</w:t>
                            </w:r>
                            <w:proofErr w:type="gramEnd"/>
                            <w:r>
                              <w:rPr>
                                <w:rFonts w:eastAsia="SimSun"/>
                              </w:rPr>
                              <w:t xml:space="preserve"> Kuning (</w:t>
                            </w:r>
                            <w:r>
                              <w:rPr>
                                <w:rFonts w:eastAsia="SimSun"/>
                                <w:i/>
                                <w:iCs/>
                              </w:rPr>
                              <w:t xml:space="preserve">Arcangelisia flava </w:t>
                            </w:r>
                            <w:r>
                              <w:rPr>
                                <w:rFonts w:eastAsia="SimSun"/>
                                <w:iCs/>
                              </w:rPr>
                              <w:t>(L.) Merr</w:t>
                            </w:r>
                            <w:r>
                              <w:rPr>
                                <w:rFonts w:eastAsia="SimSun"/>
                              </w:rPr>
                              <w:t>) konsentrasi 50%, 70% dan 96%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40" style="position:absolute;left:0;text-align:left;margin-left:-2.65pt;margin-top:20.65pt;width:121.45pt;height:91.9pt;z-index:-251793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4cYgIAAMQEAAAOAAAAZHJzL2Uyb0RvYy54bWysVE1v2zAMvQ/YfxB0Xx2nSdsFcYqgRYYB&#10;xRqsG3ZWZMk2oK9JSpzs1+9JcZN262mYDwopUiTfI5n57V4rshM+dNZUtLwYUSIMt3Vnmop+/7b6&#10;cENJiMzUTFkjKnoQgd4u3r+b924mxra1qhaeIIgJs95VtI3RzYoi8FZoFi6sEwZGab1mEapvitqz&#10;HtG1Ksaj0VXRW187b7kIAbf3RyNd5PhSCh4fpQwiElVR1Bbz6fO5SWexmLNZ45lrOz6Uwf6hCs06&#10;g6SnUPcsMrL13V+hdMe9DVbGC251YaXsuMgYgKYc/YHmqWVOZCwgJ7gTTeH/heVfdmtPurqiV5QY&#10;ptGiryCNmUYJMr1J/PQuzOD25NZ+0ALEBHYvvU6/gEH2mdPDiVOxj4TjspxOxpNySgmHrSyvrsvL&#10;zHpxfu58iJ+E1SQJFfXIn7lku4cQkRKuzy4pW7Cqq1edUlk5hDvlyY6hvxiL2vaUKBYiLiu6yl/C&#10;gBCvnilDekC+nGImOMPcScUiRO3ARDANJUw1GGgefS7l1ePgm80p6Sh/b+VINd+z0B6LyxEGN2VS&#10;6SKP5wAxkXykNUlxv9nnppST9CRdbWx9QKe8PY5wcHzVIcEDsK6Zx8wCCfYwPuKQygKdHSRKWut/&#10;vXWf/DFKsFLSYwcA/eeWeQEKPxsM2cdyMklLk5XJ9HoMxb+0bF5azFbfWbShxMY7nsXkH9WzKL3V&#10;P7Cuy5QVJmY4ch9JHpS7eNxNLDwXy2V2w6I4Fh/Mk+MpeKLO2OU2Wtnl6Tizgz4nBauSOz6sddrF&#10;l3r2Ov/5LH4DAAD//wMAUEsDBBQABgAIAAAAIQCzqeyU4AAAAAkBAAAPAAAAZHJzL2Rvd25yZXYu&#10;eG1sTI9BT8JAEIXvJv6HzZh4g22LFFK6JcZIgycVPHhcukPb2J0t3QXqv3c86Wlm8l7efC9fj7YT&#10;Fxx860hBPI1AIFXOtFQr+NhvJksQPmgyunOECr7Rw7q4vcl1ZtyV3vGyC7XgEPKZVtCE0GdS+qpB&#10;q/3U9UisHd1gdeBzqKUZ9JXDbSeTKEql1S3xh0b3+NRg9bU7WwWncrHfvJ5etvpzXD6nY2+35Vup&#10;1P3d+LgCEXAMf2b4xWd0KJjp4M5kvOgUTOYzdip4iHmynswWKYgDL8k8Blnk8n+D4gcAAP//AwBQ&#10;SwECLQAUAAYACAAAACEAtoM4kv4AAADhAQAAEwAAAAAAAAAAAAAAAAAAAAAAW0NvbnRlbnRfVHlw&#10;ZXNdLnhtbFBLAQItABQABgAIAAAAIQA4/SH/1gAAAJQBAAALAAAAAAAAAAAAAAAAAC8BAABfcmVs&#10;cy8ucmVsc1BLAQItABQABgAIAAAAIQD+2p4cYgIAAMQEAAAOAAAAAAAAAAAAAAAAAC4CAABkcnMv&#10;ZTJvRG9jLnhtbFBLAQItABQABgAIAAAAIQCzqeyU4AAAAAkBAAAPAAAAAAAAAAAAAAAAALwEAABk&#10;cnMvZG93bnJldi54bWxQSwUGAAAAAAQABADzAAAAyQUAAAAA&#10;" fillcolor="window" strokeweight=".5pt">
                <v:textbox>
                  <w:txbxContent>
                    <w:p w:rsidR="00E30A19" w:rsidRDefault="00E30A19">
                      <w:pPr>
                        <w:jc w:val="center"/>
                      </w:pPr>
                      <w:r>
                        <w:t xml:space="preserve">Ekstrak </w:t>
                      </w:r>
                      <w:proofErr w:type="gramStart"/>
                      <w:r>
                        <w:t xml:space="preserve">Etanol  </w:t>
                      </w:r>
                      <w:r>
                        <w:rPr>
                          <w:rFonts w:eastAsia="SimSun"/>
                        </w:rPr>
                        <w:t>Kayu</w:t>
                      </w:r>
                      <w:proofErr w:type="gramEnd"/>
                      <w:r>
                        <w:rPr>
                          <w:rFonts w:eastAsia="SimSun"/>
                        </w:rPr>
                        <w:t xml:space="preserve"> Kuning (</w:t>
                      </w:r>
                      <w:r>
                        <w:rPr>
                          <w:rFonts w:eastAsia="SimSun"/>
                          <w:i/>
                          <w:iCs/>
                        </w:rPr>
                        <w:t xml:space="preserve">Arcangelisia flava </w:t>
                      </w:r>
                      <w:r>
                        <w:rPr>
                          <w:rFonts w:eastAsia="SimSun"/>
                          <w:iCs/>
                        </w:rPr>
                        <w:t>(L.) Merr</w:t>
                      </w:r>
                      <w:r>
                        <w:rPr>
                          <w:rFonts w:eastAsia="SimSun"/>
                        </w:rPr>
                        <w:t>) konsentrasi 50%, 70% dan 96%</w:t>
                      </w:r>
                    </w:p>
                  </w:txbxContent>
                </v:textbox>
              </v:rect>
            </w:pict>
          </mc:Fallback>
        </mc:AlternateContent>
      </w:r>
    </w:p>
    <w:p w:rsidR="00AE05F2" w:rsidRDefault="00E30A19">
      <w:pPr>
        <w:pStyle w:val="ListParagraph"/>
      </w:pPr>
      <w:r>
        <w:rPr>
          <w:noProof/>
        </w:rPr>
        <mc:AlternateContent>
          <mc:Choice Requires="wps">
            <w:drawing>
              <wp:anchor distT="0" distB="0" distL="114300" distR="114300" simplePos="0" relativeHeight="251532800" behindDoc="0" locked="0" layoutInCell="1" allowOverlap="1">
                <wp:simplePos x="0" y="0"/>
                <wp:positionH relativeFrom="column">
                  <wp:posOffset>3319145</wp:posOffset>
                </wp:positionH>
                <wp:positionV relativeFrom="paragraph">
                  <wp:posOffset>333375</wp:posOffset>
                </wp:positionV>
                <wp:extent cx="319405" cy="10160"/>
                <wp:effectExtent l="0" t="76200" r="4445" b="104140"/>
                <wp:wrapNone/>
                <wp:docPr id="8" name="Straight Arrow Connector 3"/>
                <wp:cNvGraphicFramePr/>
                <a:graphic xmlns:a="http://schemas.openxmlformats.org/drawingml/2006/main">
                  <a:graphicData uri="http://schemas.microsoft.com/office/word/2010/wordprocessingShape">
                    <wps:wsp>
                      <wps:cNvCnPr/>
                      <wps:spPr>
                        <a:xfrm flipV="1">
                          <a:off x="0" y="0"/>
                          <a:ext cx="319405" cy="10160"/>
                        </a:xfrm>
                        <a:prstGeom prst="straightConnector1">
                          <a:avLst/>
                        </a:prstGeom>
                        <a:noFill/>
                        <a:ln w="9525" cap="flat" cmpd="sng" algn="ctr">
                          <a:solidFill>
                            <a:srgbClr val="000000"/>
                          </a:solidFill>
                          <a:prstDash val="solid"/>
                          <a:tailEnd type="arrow"/>
                        </a:ln>
                        <a:effectLst/>
                      </wps:spPr>
                      <wps:bodyPr/>
                    </wps:wsp>
                  </a:graphicData>
                </a:graphic>
              </wp:anchor>
            </w:drawing>
          </mc:Choice>
          <mc:Fallback>
            <w:pict>
              <v:shape id="Straight Arrow Connector 3" o:spid="_x0000_s1026" type="#_x0000_t32" style="position:absolute;margin-left:261.35pt;margin-top:26.25pt;width:25.15pt;height:.8pt;flip:y;z-index:25153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8hc2AEAAJcDAAAOAAAAZHJzL2Uyb0RvYy54bWysU01v2zAMvQ/YfxB0X2yna7EacYoiWXcZ&#10;tgDdemdkyRagL1BanPz7UbIXdNttmA8CKYqP5OPz5uFsDTtJjNq7jjermjPphO+1Gzr+/dvTuw+c&#10;xQSuB+Od7PhFRv6wfftmM4VWrv3oTS+REYiL7RQ6PqYU2qqKYpQW4soH6SioPFpI5OJQ9QgToVtT&#10;rev6rpo89gG9kDHS7X4O8m3BV0qK9FWpKBMzHafeUjmxnMd8VtsNtANCGLVY2oB/6MKCdlT0CrWH&#10;BOwH6r+grBboo1dpJbytvFJayDIDTdPUf0zzPEKQZRYiJ4YrTfH/wYovpwMy3XecFuXA0oqeE4Ie&#10;xsQeEf3Edt45otEju8lsTSG2lLRzB1y8GA6YRz8rtEwZHV5ICIUMGo+dC9eXK9fynJigy5vm/n19&#10;y5mgUFM3d2UV1YyS0QLG9El6y7LR8bg0de1mrgCnzzFRH5T4KyEnO/+kjSm7NY5NHb+/XedaQApT&#10;BhKZNtDM0Q2cgRlIuiJh6Tl6o/ucnXEiDsedQXaCLJ/yZQ6o2m/Pcuk9xHF+V0KzsBJo89H1LF0C&#10;EQuZzyXfuIwvi0KXETKzM5fZOvr+UiiuskfbL2UXpWZ5vfbJfv0/bX8CAAD//wMAUEsDBBQABgAI&#10;AAAAIQBX6Ks63gAAAAkBAAAPAAAAZHJzL2Rvd25yZXYueG1sTI/BTsMwEETvSPyDtUjcqNPQUBTi&#10;VAjECS4UpKo3N17ilHgdbLcJf8/2VG4z2qfZmWo1uV4cMcTOk4L5LAOB1HjTUavg8+Pl5h5ETJqM&#10;7j2hgl+MsKovLypdGj/SOx7XqRUcQrHUCmxKQyllbCw6HWd+QOLblw9OJ7ahlSbokcNdL/Msu5NO&#10;d8QfrB7wyWLzvT44BZu3bFtMPtj99mdhX7vndrN3o1LXV9PjA4iEUzrDcKrP1aHmTjt/IBNFr6DI&#10;8yWjJ1GAYKBY3vK4HYvFHGRdyf8L6j8AAAD//wMAUEsBAi0AFAAGAAgAAAAhALaDOJL+AAAA4QEA&#10;ABMAAAAAAAAAAAAAAAAAAAAAAFtDb250ZW50X1R5cGVzXS54bWxQSwECLQAUAAYACAAAACEAOP0h&#10;/9YAAACUAQAACwAAAAAAAAAAAAAAAAAvAQAAX3JlbHMvLnJlbHNQSwECLQAUAAYACAAAACEA9fPI&#10;XNgBAACXAwAADgAAAAAAAAAAAAAAAAAuAgAAZHJzL2Uyb0RvYy54bWxQSwECLQAUAAYACAAAACEA&#10;V+irOt4AAAAJAQAADwAAAAAAAAAAAAAAAAAyBAAAZHJzL2Rvd25yZXYueG1sUEsFBgAAAAAEAAQA&#10;8wAAAD0FAAAAAA==&#10;">
                <v:stroke endarrow="open"/>
              </v:shape>
            </w:pict>
          </mc:Fallback>
        </mc:AlternateContent>
      </w:r>
    </w:p>
    <w:p w:rsidR="00AE05F2" w:rsidRDefault="00E30A19">
      <w:r>
        <w:rPr>
          <w:noProof/>
        </w:rPr>
        <mc:AlternateContent>
          <mc:Choice Requires="wps">
            <w:drawing>
              <wp:anchor distT="0" distB="0" distL="114300" distR="114300" simplePos="0" relativeHeight="251530752" behindDoc="0" locked="0" layoutInCell="1" allowOverlap="1">
                <wp:simplePos x="0" y="0"/>
                <wp:positionH relativeFrom="column">
                  <wp:posOffset>1520190</wp:posOffset>
                </wp:positionH>
                <wp:positionV relativeFrom="paragraph">
                  <wp:posOffset>-3175</wp:posOffset>
                </wp:positionV>
                <wp:extent cx="338455" cy="10160"/>
                <wp:effectExtent l="0" t="76200" r="23495" b="104140"/>
                <wp:wrapNone/>
                <wp:docPr id="3" name="AutoShape 9"/>
                <wp:cNvGraphicFramePr/>
                <a:graphic xmlns:a="http://schemas.openxmlformats.org/drawingml/2006/main">
                  <a:graphicData uri="http://schemas.microsoft.com/office/word/2010/wordprocessingShape">
                    <wps:wsp>
                      <wps:cNvCnPr/>
                      <wps:spPr>
                        <a:xfrm flipV="1">
                          <a:off x="0" y="0"/>
                          <a:ext cx="338455" cy="10160"/>
                        </a:xfrm>
                        <a:prstGeom prst="straightConnector1">
                          <a:avLst/>
                        </a:prstGeom>
                        <a:ln w="9525" cap="flat" cmpd="sng">
                          <a:solidFill>
                            <a:srgbClr val="000000"/>
                          </a:solidFill>
                          <a:prstDash val="solid"/>
                          <a:headEnd type="none" w="med" len="med"/>
                          <a:tailEnd type="arrow" w="med" len="med"/>
                        </a:ln>
                      </wps:spPr>
                      <wps:bodyPr/>
                    </wps:wsp>
                  </a:graphicData>
                </a:graphic>
              </wp:anchor>
            </w:drawing>
          </mc:Choice>
          <mc:Fallback>
            <w:pict>
              <v:shape id="AutoShape 9" o:spid="_x0000_s1026" type="#_x0000_t32" style="position:absolute;margin-left:119.7pt;margin-top:-.25pt;width:26.65pt;height:.8pt;flip:y;z-index:25153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SX62gEAAKADAAAOAAAAZHJzL2Uyb0RvYy54bWysU8lu2zAQvRfoPxC81/JSB4lgOSjsppei&#10;DdDlPuYiEeCGIWPZf98h5TjdTkV1IEjOzJv3Hkeb+5Oz7KgwmeA7vpjNOVNeBGl83/FvXx/e3HKW&#10;MngJNnjV8bNK/H77+tVmjK1ahiFYqZARiE/tGDs+5BzbpkliUA7SLETlKagDOsh0xL6RCCOhO9ss&#10;5/ObZgwoIwahUqLb/RTk24qvtRL5s9ZJZWY7TtxyXbGuh7I22w20PUIcjLjQgH9g4cB4anqF2kMG&#10;9oTmDyhnBIYUdJ6J4JqgtRGqaiA1i/lvar4MEFXVQuakeLUp/T9Y8en4iMzIjq848+Doid495VA7&#10;s7tizxhTS1k7/4iXU4qPWLSeNDqmrYnf6eWretLDTtXc89VcdcpM0OVqdft2veZMUGgxX9xU75sJ&#10;paBFTPmDCo6VTcdTRjD9kHfBe3rFgFMHOH5MmXhQ4XNBKbaejR2/Wy9LA6A50hYybV0kZcn3lV0K&#10;1sgHY22pSNgfdhbZEcpk1K+oJdxf0kqTPaRhyquhaWYGBfK9lyyfI3nmabh5oeCU5Mwq+hfKjgCh&#10;zWDsSyYghvHvqdTbeqJQHJ88LrtDkOdqfb2nMagkLyNb5uznc61++bG2PwAAAP//AwBQSwMEFAAG&#10;AAgAAAAhAJk1VRTdAAAABwEAAA8AAABkcnMvZG93bnJldi54bWxMjsFOwzAQRO9I/IO1SNxap6GF&#10;NsSpEIgTXChIVW9uvI1T4nWw3Sb8PcsJjqN5mnnlenSdOGOIrScFs2kGAqn2pqVGwcf782QJIiZN&#10;RneeUME3RlhXlxelLowf6A3Pm9QIHqFYaAU2pb6QMtYWnY5T3yNxd/DB6cQxNNIEPfC462SeZbfS&#10;6Zb4weoeHy3Wn5uTU7B9zXaL0Qd73H3N7Uv71GyPblDq+mp8uAeRcEx/MPzqszpU7LT3JzJRdAry&#10;m9WcUQWTBQju81V+B2LP4AxkVcr//tUPAAAA//8DAFBLAQItABQABgAIAAAAIQC2gziS/gAAAOEB&#10;AAATAAAAAAAAAAAAAAAAAAAAAABbQ29udGVudF9UeXBlc10ueG1sUEsBAi0AFAAGAAgAAAAhADj9&#10;If/WAAAAlAEAAAsAAAAAAAAAAAAAAAAALwEAAF9yZWxzLy5yZWxzUEsBAi0AFAAGAAgAAAAhAD3N&#10;JfraAQAAoAMAAA4AAAAAAAAAAAAAAAAALgIAAGRycy9lMm9Eb2MueG1sUEsBAi0AFAAGAAgAAAAh&#10;AJk1VRTdAAAABwEAAA8AAAAAAAAAAAAAAAAANAQAAGRycy9kb3ducmV2LnhtbFBLBQYAAAAABAAE&#10;APMAAAA+BQAAAAA=&#10;">
                <v:stroke endarrow="open"/>
              </v:shape>
            </w:pict>
          </mc:Fallback>
        </mc:AlternateContent>
      </w:r>
    </w:p>
    <w:p w:rsidR="00AE05F2" w:rsidRDefault="00AE05F2">
      <w:pPr>
        <w:pStyle w:val="ListParagraph"/>
        <w:ind w:left="420"/>
      </w:pPr>
    </w:p>
    <w:p w:rsidR="00AE05F2" w:rsidRDefault="00E30A19">
      <w:pPr>
        <w:tabs>
          <w:tab w:val="left" w:pos="2910"/>
        </w:tabs>
        <w:jc w:val="both"/>
        <w:rPr>
          <w:b/>
        </w:rPr>
      </w:pPr>
      <w:r>
        <w:rPr>
          <w:b/>
        </w:rPr>
        <w:t xml:space="preserve">                                      </w:t>
      </w:r>
    </w:p>
    <w:p w:rsidR="00AE05F2" w:rsidRDefault="00E30A19">
      <w:pPr>
        <w:tabs>
          <w:tab w:val="left" w:pos="2910"/>
        </w:tabs>
        <w:jc w:val="center"/>
        <w:rPr>
          <w:b/>
        </w:rPr>
      </w:pPr>
      <w:r>
        <w:rPr>
          <w:b/>
        </w:rPr>
        <w:t xml:space="preserve">Gambar 1.1 </w:t>
      </w:r>
      <w:r>
        <w:rPr>
          <w:bCs/>
        </w:rPr>
        <w:t>Kerangka Penelitian</w:t>
      </w:r>
    </w:p>
    <w:p w:rsidR="00AE05F2" w:rsidRDefault="00AE05F2">
      <w:pPr>
        <w:rPr>
          <w:b/>
          <w:bCs/>
        </w:rPr>
        <w:sectPr w:rsidR="00AE05F2">
          <w:headerReference w:type="default" r:id="rId28"/>
          <w:footerReference w:type="default" r:id="rId29"/>
          <w:pgSz w:w="11906" w:h="16838"/>
          <w:pgMar w:top="1701" w:right="1701" w:bottom="1701" w:left="2268" w:header="708" w:footer="567" w:gutter="0"/>
          <w:pgNumType w:start="2"/>
          <w:cols w:space="708"/>
          <w:docGrid w:linePitch="360"/>
        </w:sectPr>
      </w:pPr>
    </w:p>
    <w:p w:rsidR="00AE05F2" w:rsidRDefault="00E30A19">
      <w:pPr>
        <w:pStyle w:val="Heading1"/>
        <w:spacing w:before="0" w:beforeAutospacing="0"/>
        <w:jc w:val="center"/>
        <w:rPr>
          <w:b/>
          <w:bCs/>
        </w:rPr>
      </w:pPr>
      <w:bookmarkStart w:id="40" w:name="_Toc136567397"/>
      <w:bookmarkStart w:id="41" w:name="_Toc136560933"/>
      <w:r>
        <w:rPr>
          <w:b/>
          <w:bCs/>
        </w:rPr>
        <w:lastRenderedPageBreak/>
        <w:t>BAB II</w:t>
      </w:r>
      <w:bookmarkEnd w:id="40"/>
      <w:bookmarkEnd w:id="41"/>
    </w:p>
    <w:p w:rsidR="00AE05F2" w:rsidRDefault="00E30A19">
      <w:pPr>
        <w:widowControl/>
        <w:spacing w:before="0" w:beforeAutospacing="0" w:line="480" w:lineRule="auto"/>
        <w:jc w:val="center"/>
        <w:rPr>
          <w:b/>
          <w:bCs/>
        </w:rPr>
      </w:pPr>
      <w:r>
        <w:rPr>
          <w:b/>
          <w:bCs/>
        </w:rPr>
        <w:t>TINJAUAN PUSTAKA</w:t>
      </w:r>
    </w:p>
    <w:p w:rsidR="00AE05F2" w:rsidRDefault="00E30A19">
      <w:pPr>
        <w:pStyle w:val="Heading2"/>
        <w:numPr>
          <w:ilvl w:val="1"/>
          <w:numId w:val="6"/>
        </w:numPr>
        <w:rPr>
          <w:b/>
          <w:bCs/>
        </w:rPr>
      </w:pPr>
      <w:bookmarkStart w:id="42" w:name="_Toc136567398"/>
      <w:bookmarkStart w:id="43" w:name="_Toc136560934"/>
      <w:r>
        <w:rPr>
          <w:b/>
          <w:bCs/>
        </w:rPr>
        <w:t>Uraian Tumbuhan</w:t>
      </w:r>
      <w:bookmarkEnd w:id="42"/>
      <w:bookmarkEnd w:id="43"/>
    </w:p>
    <w:p w:rsidR="00AE05F2" w:rsidRDefault="00E30A19">
      <w:pPr>
        <w:pStyle w:val="Heading3"/>
        <w:rPr>
          <w:rFonts w:eastAsia="SimSun"/>
        </w:rPr>
      </w:pPr>
      <w:bookmarkStart w:id="44" w:name="_Toc136560935"/>
      <w:bookmarkStart w:id="45" w:name="_Toc136567399"/>
      <w:r>
        <w:t xml:space="preserve">2.1.1 </w:t>
      </w:r>
      <w:bookmarkStart w:id="46" w:name="_Toc136567400"/>
      <w:bookmarkStart w:id="47" w:name="_Toc136560936"/>
      <w:bookmarkEnd w:id="44"/>
      <w:bookmarkEnd w:id="45"/>
      <w:r>
        <w:rPr>
          <w:rFonts w:eastAsia="SimSun"/>
        </w:rPr>
        <w:t>Sistematika Kayu Kuning (</w:t>
      </w:r>
      <w:r>
        <w:rPr>
          <w:rFonts w:eastAsia="SimSun"/>
          <w:i/>
        </w:rPr>
        <w:t>Arcangelisia flava</w:t>
      </w:r>
      <w:r>
        <w:rPr>
          <w:rFonts w:eastAsia="SimSun"/>
        </w:rPr>
        <w:t xml:space="preserve"> (L.) </w:t>
      </w:r>
      <w:proofErr w:type="gramStart"/>
      <w:r>
        <w:rPr>
          <w:rFonts w:eastAsia="SimSun"/>
        </w:rPr>
        <w:t>Merr).</w:t>
      </w:r>
      <w:bookmarkEnd w:id="46"/>
      <w:bookmarkEnd w:id="47"/>
      <w:proofErr w:type="gramEnd"/>
    </w:p>
    <w:p w:rsidR="00AE05F2" w:rsidRDefault="00E30A19">
      <w:pPr>
        <w:spacing w:before="0" w:beforeAutospacing="0" w:after="0" w:afterAutospacing="0" w:line="480" w:lineRule="auto"/>
        <w:ind w:firstLine="567"/>
        <w:jc w:val="both"/>
        <w:rPr>
          <w:rFonts w:eastAsia="SimSun"/>
          <w:color w:val="000000"/>
          <w:lang w:eastAsia="zh-CN"/>
        </w:rPr>
      </w:pPr>
      <w:r>
        <w:t xml:space="preserve">Menurut Herbarium Medanense (MEDA) Universitas Sumatera </w:t>
      </w:r>
      <w:r>
        <w:rPr>
          <w:rFonts w:eastAsia="SimSun"/>
          <w:color w:val="000000"/>
          <w:lang w:eastAsia="zh-CN"/>
        </w:rPr>
        <w:t xml:space="preserve">Klasifikasi Kayu kuning adalah sebagai </w:t>
      </w:r>
      <w:proofErr w:type="gramStart"/>
      <w:r>
        <w:rPr>
          <w:rFonts w:eastAsia="SimSun"/>
          <w:color w:val="000000"/>
          <w:lang w:eastAsia="zh-CN"/>
        </w:rPr>
        <w:t>berikut :</w:t>
      </w:r>
      <w:proofErr w:type="gramEnd"/>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 xml:space="preserve">Kingdom </w:t>
      </w:r>
      <w:r>
        <w:rPr>
          <w:rFonts w:eastAsia="SimSun"/>
          <w:color w:val="000000"/>
          <w:lang w:eastAsia="zh-CN"/>
        </w:rPr>
        <w:tab/>
        <w:t>: Plantae</w:t>
      </w:r>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Divisi</w:t>
      </w:r>
      <w:r>
        <w:rPr>
          <w:rFonts w:eastAsia="SimSun"/>
          <w:color w:val="000000"/>
          <w:lang w:eastAsia="zh-CN"/>
        </w:rPr>
        <w:tab/>
      </w:r>
      <w:r>
        <w:rPr>
          <w:rFonts w:eastAsia="SimSun"/>
          <w:color w:val="000000"/>
          <w:lang w:eastAsia="zh-CN"/>
        </w:rPr>
        <w:tab/>
        <w:t>: Spermatophyta</w:t>
      </w:r>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Kelas</w:t>
      </w:r>
      <w:r>
        <w:rPr>
          <w:rFonts w:eastAsia="SimSun"/>
          <w:color w:val="000000"/>
          <w:lang w:eastAsia="zh-CN"/>
        </w:rPr>
        <w:tab/>
      </w:r>
      <w:r>
        <w:rPr>
          <w:rFonts w:eastAsia="SimSun"/>
          <w:color w:val="000000"/>
          <w:lang w:eastAsia="zh-CN"/>
        </w:rPr>
        <w:tab/>
        <w:t>: Dicotyledoneae</w:t>
      </w:r>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Ordo</w:t>
      </w:r>
      <w:r>
        <w:rPr>
          <w:rFonts w:eastAsia="SimSun"/>
          <w:color w:val="000000"/>
          <w:lang w:eastAsia="zh-CN"/>
        </w:rPr>
        <w:tab/>
      </w:r>
      <w:r>
        <w:rPr>
          <w:rFonts w:eastAsia="SimSun"/>
          <w:color w:val="000000"/>
          <w:lang w:eastAsia="zh-CN"/>
        </w:rPr>
        <w:tab/>
        <w:t>: Ranunculales</w:t>
      </w:r>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Famili</w:t>
      </w:r>
      <w:r>
        <w:rPr>
          <w:rFonts w:eastAsia="SimSun"/>
          <w:color w:val="000000"/>
          <w:lang w:eastAsia="zh-CN"/>
        </w:rPr>
        <w:tab/>
      </w:r>
      <w:r>
        <w:rPr>
          <w:rFonts w:eastAsia="SimSun"/>
          <w:color w:val="000000"/>
          <w:lang w:eastAsia="zh-CN"/>
        </w:rPr>
        <w:tab/>
        <w:t>: Menispermaceae</w:t>
      </w:r>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Genus</w:t>
      </w:r>
      <w:r>
        <w:rPr>
          <w:rFonts w:eastAsia="SimSun"/>
          <w:color w:val="000000"/>
          <w:lang w:eastAsia="zh-CN"/>
        </w:rPr>
        <w:tab/>
      </w:r>
      <w:r>
        <w:rPr>
          <w:rFonts w:eastAsia="SimSun"/>
          <w:color w:val="000000"/>
          <w:lang w:eastAsia="zh-CN"/>
        </w:rPr>
        <w:tab/>
        <w:t>: Arcangelisia</w:t>
      </w:r>
    </w:p>
    <w:p w:rsidR="00AE05F2" w:rsidRDefault="00E30A19">
      <w:pPr>
        <w:widowControl/>
        <w:spacing w:before="0" w:beforeAutospacing="0" w:after="0" w:afterAutospacing="0" w:line="480" w:lineRule="auto"/>
        <w:ind w:left="720"/>
        <w:jc w:val="both"/>
        <w:rPr>
          <w:rFonts w:eastAsia="SimSun"/>
          <w:color w:val="000000"/>
          <w:lang w:eastAsia="zh-CN"/>
        </w:rPr>
      </w:pPr>
      <w:r>
        <w:rPr>
          <w:rFonts w:eastAsia="SimSun"/>
          <w:color w:val="000000"/>
          <w:lang w:eastAsia="zh-CN"/>
        </w:rPr>
        <w:t>Spesies</w:t>
      </w:r>
      <w:r>
        <w:rPr>
          <w:rFonts w:eastAsia="SimSun"/>
          <w:color w:val="000000"/>
          <w:lang w:eastAsia="zh-CN"/>
        </w:rPr>
        <w:tab/>
        <w:t xml:space="preserve">: </w:t>
      </w:r>
      <w:r>
        <w:rPr>
          <w:rFonts w:eastAsia="SimSun"/>
          <w:i/>
          <w:color w:val="000000"/>
          <w:lang w:eastAsia="zh-CN"/>
        </w:rPr>
        <w:t xml:space="preserve">Arcangelisia flava </w:t>
      </w:r>
      <w:r>
        <w:rPr>
          <w:rFonts w:eastAsia="SimSun"/>
          <w:color w:val="000000"/>
          <w:lang w:eastAsia="zh-CN"/>
        </w:rPr>
        <w:t xml:space="preserve">(L.) </w:t>
      </w:r>
      <w:proofErr w:type="gramStart"/>
      <w:r>
        <w:rPr>
          <w:rFonts w:eastAsia="SimSun"/>
          <w:color w:val="000000"/>
          <w:lang w:eastAsia="zh-CN"/>
        </w:rPr>
        <w:t>Merr.</w:t>
      </w:r>
      <w:proofErr w:type="gramEnd"/>
    </w:p>
    <w:p w:rsidR="00AE05F2" w:rsidRDefault="00E30A19">
      <w:pPr>
        <w:widowControl/>
        <w:spacing w:before="0" w:beforeAutospacing="0" w:after="0" w:afterAutospacing="0" w:line="480" w:lineRule="auto"/>
        <w:ind w:left="720"/>
        <w:jc w:val="both"/>
        <w:rPr>
          <w:rFonts w:eastAsia="SimSun"/>
          <w:color w:val="000000"/>
          <w:lang w:eastAsia="zh-CN"/>
        </w:rPr>
      </w:pPr>
      <w:r>
        <w:rPr>
          <w:rFonts w:ascii="SimSun" w:eastAsia="SimSun" w:hAnsi="SimSun" w:cs="SimSun"/>
          <w:noProof/>
        </w:rPr>
        <w:drawing>
          <wp:anchor distT="0" distB="0" distL="114300" distR="114300" simplePos="0" relativeHeight="251713024" behindDoc="0" locked="0" layoutInCell="1" allowOverlap="1">
            <wp:simplePos x="0" y="0"/>
            <wp:positionH relativeFrom="column">
              <wp:posOffset>1430020</wp:posOffset>
            </wp:positionH>
            <wp:positionV relativeFrom="paragraph">
              <wp:posOffset>353695</wp:posOffset>
            </wp:positionV>
            <wp:extent cx="2527300" cy="2311400"/>
            <wp:effectExtent l="0" t="0" r="6350" b="0"/>
            <wp:wrapSquare wrapText="bothSides"/>
            <wp:docPr id="22" name="Picture 22" descr="60a9315b-c87d-4baa-b94a-b393982cf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0a9315b-c87d-4baa-b94a-b393982cfb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27300" cy="2311400"/>
                    </a:xfrm>
                    <a:prstGeom prst="rect">
                      <a:avLst/>
                    </a:prstGeom>
                  </pic:spPr>
                </pic:pic>
              </a:graphicData>
            </a:graphic>
          </wp:anchor>
        </w:drawing>
      </w:r>
      <w:r>
        <w:rPr>
          <w:rFonts w:eastAsia="SimSun"/>
          <w:color w:val="000000"/>
          <w:lang w:eastAsia="zh-CN"/>
        </w:rPr>
        <w:t>Nama Lokal</w:t>
      </w:r>
      <w:r>
        <w:rPr>
          <w:rFonts w:eastAsia="SimSun"/>
          <w:color w:val="000000"/>
          <w:lang w:eastAsia="zh-CN"/>
        </w:rPr>
        <w:tab/>
        <w:t>: Kayu Kuning</w:t>
      </w:r>
    </w:p>
    <w:p w:rsidR="00AE05F2" w:rsidRDefault="00AE05F2">
      <w:pPr>
        <w:widowControl/>
        <w:spacing w:before="0" w:beforeAutospacing="0" w:after="0" w:afterAutospacing="0" w:line="0" w:lineRule="atLeast"/>
        <w:jc w:val="both"/>
        <w:rPr>
          <w:rFonts w:ascii="SimSun" w:eastAsia="SimSun" w:hAnsi="SimSun" w:cs="SimSun"/>
        </w:rPr>
      </w:pPr>
    </w:p>
    <w:p w:rsidR="00AE05F2" w:rsidRDefault="00AE05F2">
      <w:pPr>
        <w:widowControl/>
        <w:spacing w:before="0" w:beforeAutospacing="0" w:after="0" w:afterAutospacing="0" w:line="480" w:lineRule="auto"/>
        <w:jc w:val="both"/>
        <w:rPr>
          <w:rFonts w:eastAsia="SimSun"/>
          <w:b/>
          <w:bCs/>
        </w:rPr>
      </w:pPr>
    </w:p>
    <w:p w:rsidR="00AE05F2" w:rsidRDefault="00AE05F2">
      <w:pPr>
        <w:widowControl/>
        <w:spacing w:before="0" w:beforeAutospacing="0" w:after="0" w:afterAutospacing="0" w:line="480" w:lineRule="auto"/>
        <w:jc w:val="both"/>
        <w:rPr>
          <w:rFonts w:eastAsia="SimSun"/>
          <w:b/>
          <w:bCs/>
        </w:rPr>
      </w:pPr>
    </w:p>
    <w:p w:rsidR="00AE05F2" w:rsidRDefault="00AE05F2">
      <w:pPr>
        <w:widowControl/>
        <w:spacing w:before="0" w:beforeAutospacing="0" w:after="0" w:afterAutospacing="0" w:line="480" w:lineRule="auto"/>
        <w:jc w:val="both"/>
        <w:rPr>
          <w:rFonts w:eastAsia="SimSun"/>
          <w:b/>
          <w:bCs/>
        </w:rPr>
      </w:pPr>
    </w:p>
    <w:p w:rsidR="00AE05F2" w:rsidRDefault="00AE05F2">
      <w:pPr>
        <w:widowControl/>
        <w:spacing w:before="0" w:beforeAutospacing="0" w:after="0" w:afterAutospacing="0" w:line="480" w:lineRule="auto"/>
        <w:jc w:val="both"/>
        <w:rPr>
          <w:rFonts w:eastAsia="SimSun"/>
          <w:b/>
          <w:bCs/>
        </w:rPr>
      </w:pPr>
    </w:p>
    <w:p w:rsidR="00AE05F2" w:rsidRDefault="00AE05F2">
      <w:pPr>
        <w:widowControl/>
        <w:spacing w:before="0" w:beforeAutospacing="0" w:after="0" w:afterAutospacing="0" w:line="480" w:lineRule="auto"/>
        <w:jc w:val="center"/>
        <w:rPr>
          <w:rFonts w:eastAsia="SimSun"/>
          <w:b/>
          <w:bCs/>
        </w:rPr>
      </w:pPr>
    </w:p>
    <w:p w:rsidR="00AE05F2" w:rsidRDefault="00AE05F2">
      <w:pPr>
        <w:widowControl/>
        <w:spacing w:before="0" w:beforeAutospacing="0" w:after="0" w:afterAutospacing="0" w:line="480" w:lineRule="auto"/>
        <w:jc w:val="center"/>
        <w:rPr>
          <w:rFonts w:eastAsia="SimSun"/>
          <w:b/>
          <w:bCs/>
        </w:rPr>
      </w:pPr>
    </w:p>
    <w:p w:rsidR="00AE05F2" w:rsidRDefault="00AE05F2">
      <w:pPr>
        <w:widowControl/>
        <w:spacing w:before="0" w:beforeAutospacing="0" w:after="0" w:afterAutospacing="0" w:line="480" w:lineRule="auto"/>
        <w:jc w:val="center"/>
        <w:rPr>
          <w:rFonts w:eastAsia="SimSun"/>
          <w:b/>
          <w:bCs/>
        </w:rPr>
      </w:pPr>
    </w:p>
    <w:p w:rsidR="00AE05F2" w:rsidRDefault="00E30A19">
      <w:pPr>
        <w:widowControl/>
        <w:spacing w:before="0" w:beforeAutospacing="0" w:after="0" w:afterAutospacing="0" w:line="480" w:lineRule="auto"/>
        <w:jc w:val="center"/>
        <w:rPr>
          <w:rFonts w:eastAsia="SimSun"/>
        </w:rPr>
      </w:pPr>
      <w:r>
        <w:rPr>
          <w:rFonts w:eastAsia="SimSun"/>
          <w:b/>
          <w:bCs/>
        </w:rPr>
        <w:t xml:space="preserve">Gambar 2.1 </w:t>
      </w:r>
      <w:r>
        <w:rPr>
          <w:rFonts w:eastAsia="SimSun"/>
        </w:rPr>
        <w:t>Tumbuhan Kayu Kuning (</w:t>
      </w:r>
      <w:r>
        <w:rPr>
          <w:rFonts w:eastAsia="SimSun"/>
          <w:i/>
          <w:iCs/>
        </w:rPr>
        <w:t xml:space="preserve">Arcangelisia flava </w:t>
      </w:r>
      <w:r>
        <w:rPr>
          <w:rFonts w:eastAsia="SimSun"/>
          <w:iCs/>
        </w:rPr>
        <w:t>(L.) Merr</w:t>
      </w:r>
      <w:r>
        <w:rPr>
          <w:rFonts w:eastAsia="SimSun"/>
        </w:rPr>
        <w:t>)</w:t>
      </w:r>
    </w:p>
    <w:p w:rsidR="00AE05F2" w:rsidRDefault="00E30A19">
      <w:pPr>
        <w:widowControl/>
        <w:spacing w:before="0" w:beforeAutospacing="0" w:after="0" w:afterAutospacing="0" w:line="480" w:lineRule="auto"/>
        <w:jc w:val="both"/>
        <w:rPr>
          <w:rFonts w:eastAsia="SimSun"/>
        </w:rPr>
      </w:pPr>
      <w:r>
        <w:rPr>
          <w:rFonts w:eastAsia="SimSun"/>
        </w:rPr>
        <w:br w:type="page"/>
      </w:r>
    </w:p>
    <w:p w:rsidR="00AE05F2" w:rsidRDefault="00AE05F2">
      <w:pPr>
        <w:widowControl/>
        <w:spacing w:before="0" w:beforeAutospacing="0" w:after="0" w:afterAutospacing="0" w:line="480" w:lineRule="auto"/>
        <w:ind w:firstLine="720"/>
        <w:jc w:val="both"/>
        <w:sectPr w:rsidR="00AE05F2">
          <w:headerReference w:type="default" r:id="rId31"/>
          <w:footerReference w:type="default" r:id="rId32"/>
          <w:type w:val="nextColumn"/>
          <w:pgSz w:w="11906" w:h="16838"/>
          <w:pgMar w:top="1701" w:right="1701" w:bottom="1701" w:left="2268" w:header="708" w:footer="708" w:gutter="0"/>
          <w:pgNumType w:start="5"/>
          <w:cols w:space="708"/>
          <w:docGrid w:linePitch="360"/>
        </w:sectPr>
      </w:pPr>
    </w:p>
    <w:p w:rsidR="00AE05F2" w:rsidRDefault="00E30A19">
      <w:pPr>
        <w:pStyle w:val="Heading3"/>
        <w:numPr>
          <w:ilvl w:val="2"/>
          <w:numId w:val="9"/>
        </w:numPr>
        <w:rPr>
          <w:rFonts w:eastAsia="SimSun"/>
        </w:rPr>
      </w:pPr>
      <w:r>
        <w:lastRenderedPageBreak/>
        <w:t xml:space="preserve">Morfologi Tumbuhan </w:t>
      </w:r>
      <w:r>
        <w:rPr>
          <w:rFonts w:eastAsia="SimSun"/>
        </w:rPr>
        <w:t>Kayu Kuning (</w:t>
      </w:r>
      <w:r>
        <w:rPr>
          <w:rFonts w:eastAsia="SimSun"/>
          <w:i/>
        </w:rPr>
        <w:t xml:space="preserve">Arcangelisia flava </w:t>
      </w:r>
      <w:r>
        <w:rPr>
          <w:rFonts w:eastAsia="SimSun"/>
        </w:rPr>
        <w:t xml:space="preserve">(L.) </w:t>
      </w:r>
      <w:proofErr w:type="gramStart"/>
      <w:r>
        <w:rPr>
          <w:rFonts w:eastAsia="SimSun"/>
        </w:rPr>
        <w:t>Merr).</w:t>
      </w:r>
      <w:proofErr w:type="gramEnd"/>
    </w:p>
    <w:p w:rsidR="00AE05F2" w:rsidRDefault="00E30A19">
      <w:pPr>
        <w:widowControl/>
        <w:spacing w:before="0" w:beforeAutospacing="0" w:after="0" w:afterAutospacing="0" w:line="480" w:lineRule="auto"/>
        <w:ind w:firstLine="567"/>
        <w:jc w:val="both"/>
        <w:rPr>
          <w:rFonts w:eastAsia="SimSun"/>
        </w:rPr>
      </w:pPr>
      <w:proofErr w:type="gramStart"/>
      <w:r>
        <w:rPr>
          <w:rFonts w:eastAsia="SimSun"/>
        </w:rPr>
        <w:t>Kayu kuning (</w:t>
      </w:r>
      <w:r>
        <w:rPr>
          <w:rFonts w:eastAsia="SimSun"/>
          <w:i/>
          <w:iCs/>
        </w:rPr>
        <w:t xml:space="preserve">Arcangelisia flava </w:t>
      </w:r>
      <w:r>
        <w:rPr>
          <w:rFonts w:eastAsia="SimSun"/>
          <w:iCs/>
        </w:rPr>
        <w:t>(L.)</w:t>
      </w:r>
      <w:proofErr w:type="gramEnd"/>
      <w:r>
        <w:rPr>
          <w:rFonts w:eastAsia="SimSun"/>
          <w:iCs/>
        </w:rPr>
        <w:t xml:space="preserve"> </w:t>
      </w:r>
      <w:proofErr w:type="gramStart"/>
      <w:r>
        <w:rPr>
          <w:rFonts w:eastAsia="SimSun"/>
          <w:iCs/>
        </w:rPr>
        <w:t>Merr</w:t>
      </w:r>
      <w:r>
        <w:rPr>
          <w:rFonts w:eastAsia="SimSun"/>
        </w:rPr>
        <w:t>) merupakan tumbuhan liana, panjang sampai 20 m, hidup pada dataran rendah sampai 800 m di atas permukaan laut.</w:t>
      </w:r>
      <w:proofErr w:type="gramEnd"/>
      <w:r>
        <w:rPr>
          <w:rFonts w:eastAsia="SimSun"/>
        </w:rPr>
        <w:t xml:space="preserve"> Daunnya tebal dan kuat seperti kulit, berbentuk oval, tumpul, lebar daun 7 cm sampai 20 cm, permukaan atas mengkilap dan tangkainya panjang. Bunganya berumah dua dengan ukuran kecil-kecil tersusun dalam rangkaian berupa glabrous 20 cm sampai 50 cm, tajuk bercuping putih kehijauan atau putih kekuningan (Subiandono &amp; Heriyanto 2009).</w:t>
      </w:r>
    </w:p>
    <w:p w:rsidR="00AE05F2" w:rsidRDefault="00E30A19">
      <w:pPr>
        <w:pStyle w:val="Heading3"/>
        <w:numPr>
          <w:ilvl w:val="2"/>
          <w:numId w:val="9"/>
        </w:numPr>
        <w:rPr>
          <w:rFonts w:eastAsia="SimSun"/>
        </w:rPr>
      </w:pPr>
      <w:bookmarkStart w:id="48" w:name="_Toc136560937"/>
      <w:bookmarkStart w:id="49" w:name="_Toc136567401"/>
      <w:r>
        <w:rPr>
          <w:rFonts w:eastAsia="SimSun"/>
        </w:rPr>
        <w:t>Nama Daerah Tumbuhan Kayu Kuning (</w:t>
      </w:r>
      <w:r>
        <w:rPr>
          <w:rFonts w:eastAsia="SimSun"/>
          <w:i/>
        </w:rPr>
        <w:t>Arcangelisia flava</w:t>
      </w:r>
      <w:r>
        <w:rPr>
          <w:rFonts w:eastAsia="SimSun"/>
        </w:rPr>
        <w:t xml:space="preserve"> (L.) Merr)</w:t>
      </w:r>
      <w:bookmarkEnd w:id="48"/>
      <w:bookmarkEnd w:id="49"/>
    </w:p>
    <w:p w:rsidR="00AE05F2" w:rsidRDefault="00E30A19">
      <w:pPr>
        <w:widowControl/>
        <w:spacing w:before="0" w:beforeAutospacing="0" w:after="0" w:afterAutospacing="0" w:line="480" w:lineRule="auto"/>
        <w:ind w:firstLineChars="236" w:firstLine="566"/>
        <w:jc w:val="both"/>
        <w:rPr>
          <w:rFonts w:eastAsia="SimSun"/>
          <w:color w:val="000000"/>
          <w:lang w:eastAsia="zh-CN"/>
        </w:rPr>
      </w:pPr>
      <w:proofErr w:type="gramStart"/>
      <w:r>
        <w:rPr>
          <w:rFonts w:eastAsia="SimSun"/>
          <w:iCs/>
          <w:color w:val="000000"/>
          <w:lang w:eastAsia="zh-CN"/>
        </w:rPr>
        <w:t>Kayu kuning</w:t>
      </w:r>
      <w:r>
        <w:rPr>
          <w:rFonts w:eastAsia="SimSun"/>
          <w:i/>
          <w:iCs/>
          <w:color w:val="000000"/>
          <w:lang w:eastAsia="zh-CN"/>
        </w:rPr>
        <w:t xml:space="preserve"> (Arcangelisia flava </w:t>
      </w:r>
      <w:r>
        <w:rPr>
          <w:rFonts w:eastAsia="SimSun"/>
          <w:iCs/>
          <w:color w:val="000000"/>
          <w:lang w:eastAsia="zh-CN"/>
        </w:rPr>
        <w:t>(L.)</w:t>
      </w:r>
      <w:proofErr w:type="gramEnd"/>
      <w:r>
        <w:rPr>
          <w:rFonts w:eastAsia="SimSun"/>
          <w:color w:val="000000"/>
          <w:lang w:eastAsia="zh-CN"/>
        </w:rPr>
        <w:t xml:space="preserve"> Merr) dikenal sebagai reuy ki koneng di daerah Sunda, wali bulan di daerah Ambon, kayu kuning di daerah Palembang, oyod koneng di daerah Madura, dan di daerah Jawa lebih dikenal dengan sebutan oyod sirawan atau sirawan kunyit (Hariana 2008).</w:t>
      </w:r>
    </w:p>
    <w:p w:rsidR="00AE05F2" w:rsidRDefault="00E30A19">
      <w:pPr>
        <w:pStyle w:val="Heading3"/>
        <w:numPr>
          <w:ilvl w:val="2"/>
          <w:numId w:val="9"/>
        </w:numPr>
        <w:rPr>
          <w:rFonts w:eastAsia="SimSun"/>
        </w:rPr>
      </w:pPr>
      <w:bookmarkStart w:id="50" w:name="_Toc136560938"/>
      <w:bookmarkStart w:id="51" w:name="_Toc136567402"/>
      <w:r>
        <w:rPr>
          <w:rFonts w:eastAsia="SimSun"/>
        </w:rPr>
        <w:t>Kandungan Kimia dan Khasiat Tumbuhan Kayu Kuning</w:t>
      </w:r>
      <w:bookmarkEnd w:id="50"/>
      <w:bookmarkEnd w:id="51"/>
      <w:r>
        <w:rPr>
          <w:rFonts w:eastAsia="SimSun"/>
        </w:rPr>
        <w:t xml:space="preserve"> </w:t>
      </w:r>
    </w:p>
    <w:p w:rsidR="00AE05F2" w:rsidRDefault="00E30A19">
      <w:pPr>
        <w:widowControl/>
        <w:spacing w:before="0" w:beforeAutospacing="0" w:after="0" w:afterAutospacing="0" w:line="480" w:lineRule="auto"/>
        <w:ind w:firstLine="567"/>
        <w:jc w:val="both"/>
        <w:rPr>
          <w:rFonts w:eastAsia="SimSun"/>
          <w:color w:val="000000"/>
          <w:lang w:eastAsia="zh-CN"/>
        </w:rPr>
      </w:pPr>
      <w:proofErr w:type="gramStart"/>
      <w:r>
        <w:rPr>
          <w:rFonts w:eastAsia="SimSun"/>
          <w:color w:val="000000"/>
          <w:lang w:eastAsia="zh-CN"/>
        </w:rPr>
        <w:t xml:space="preserve">Kandungan kimia Kayu kuning memiliki beberapa senyawa kimia seperti flavonoid, saponin, tanin dan alkaloid berberin yang terdapat pada bagian batang, tangkai, daun dan akar tanaman (Maryani </w:t>
      </w:r>
      <w:r>
        <w:rPr>
          <w:rFonts w:eastAsia="SimSun"/>
          <w:i/>
          <w:iCs/>
          <w:color w:val="000000"/>
          <w:lang w:eastAsia="zh-CN"/>
        </w:rPr>
        <w:t>et al</w:t>
      </w:r>
      <w:r>
        <w:rPr>
          <w:rFonts w:eastAsia="SimSun"/>
          <w:color w:val="000000"/>
          <w:lang w:eastAsia="zh-CN"/>
        </w:rPr>
        <w:t>. 2013).</w:t>
      </w:r>
      <w:proofErr w:type="gramEnd"/>
      <w:r>
        <w:rPr>
          <w:rFonts w:eastAsia="SimSun"/>
          <w:color w:val="000000"/>
          <w:lang w:eastAsia="zh-CN"/>
        </w:rPr>
        <w:t xml:space="preserve"> </w:t>
      </w:r>
      <w:proofErr w:type="gramStart"/>
      <w:r>
        <w:rPr>
          <w:rFonts w:eastAsia="SimSun"/>
          <w:color w:val="000000"/>
          <w:lang w:eastAsia="zh-CN"/>
        </w:rPr>
        <w:t>Senyawa kimia berberin adalah salah satu metabolit dari Kayu kuning yang diketahui menunjukkan aktivitas antikanker yang cukup baik pada berbagai jenis sel kanker.</w:t>
      </w:r>
      <w:proofErr w:type="gramEnd"/>
      <w:r>
        <w:rPr>
          <w:rFonts w:eastAsia="SimSun"/>
          <w:color w:val="000000"/>
          <w:lang w:eastAsia="zh-CN"/>
        </w:rPr>
        <w:t xml:space="preserve"> </w:t>
      </w:r>
      <w:proofErr w:type="gramStart"/>
      <w:r>
        <w:rPr>
          <w:rFonts w:eastAsia="SimSun"/>
          <w:color w:val="000000"/>
          <w:lang w:eastAsia="zh-CN"/>
        </w:rPr>
        <w:t>Aktivitas antikanker berberin salah satunya ditunjukkan dengan efek antiproliferasi sel kanker (Pratama, 2016).</w:t>
      </w:r>
      <w:proofErr w:type="gramEnd"/>
      <w:r>
        <w:rPr>
          <w:rFonts w:eastAsia="SimSun"/>
          <w:color w:val="000000"/>
          <w:lang w:eastAsia="zh-CN"/>
        </w:rPr>
        <w:t xml:space="preserve"> </w:t>
      </w:r>
      <w:proofErr w:type="gramStart"/>
      <w:r>
        <w:rPr>
          <w:rFonts w:eastAsia="SimSun"/>
          <w:color w:val="000000"/>
          <w:lang w:eastAsia="zh-CN"/>
        </w:rPr>
        <w:t xml:space="preserve">Kayu kuning </w:t>
      </w:r>
      <w:r>
        <w:rPr>
          <w:rFonts w:eastAsia="SimSun"/>
        </w:rPr>
        <w:t>(</w:t>
      </w:r>
      <w:r>
        <w:rPr>
          <w:rFonts w:eastAsia="SimSun"/>
          <w:i/>
          <w:iCs/>
        </w:rPr>
        <w:t xml:space="preserve">Arcangelisia flava </w:t>
      </w:r>
      <w:r>
        <w:rPr>
          <w:rFonts w:eastAsia="SimSun"/>
          <w:iCs/>
        </w:rPr>
        <w:t>(L.)</w:t>
      </w:r>
      <w:proofErr w:type="gramEnd"/>
      <w:r>
        <w:rPr>
          <w:rFonts w:eastAsia="SimSun"/>
          <w:iCs/>
        </w:rPr>
        <w:t xml:space="preserve"> </w:t>
      </w:r>
      <w:proofErr w:type="gramStart"/>
      <w:r>
        <w:rPr>
          <w:rFonts w:eastAsia="SimSun"/>
          <w:iCs/>
        </w:rPr>
        <w:t>Merr</w:t>
      </w:r>
      <w:r>
        <w:rPr>
          <w:rFonts w:eastAsia="SimSun"/>
        </w:rPr>
        <w:t xml:space="preserve">) </w:t>
      </w:r>
      <w:r>
        <w:rPr>
          <w:rFonts w:eastAsia="SimSun"/>
          <w:color w:val="000000"/>
          <w:lang w:eastAsia="zh-CN"/>
        </w:rPr>
        <w:t>merupakan salah satu tanaman yang secara empiris masyarakat Atinggola menggunakannya untuk mengobati segala penyakit seperti liver, kanker, dan penyakit degeneratif lainnya.</w:t>
      </w:r>
      <w:proofErr w:type="gramEnd"/>
      <w:r>
        <w:rPr>
          <w:rFonts w:eastAsia="SimSun"/>
          <w:color w:val="000000"/>
          <w:lang w:eastAsia="zh-CN"/>
        </w:rPr>
        <w:t xml:space="preserve"> </w:t>
      </w:r>
      <w:proofErr w:type="gramStart"/>
      <w:r>
        <w:rPr>
          <w:rFonts w:eastAsia="SimSun"/>
          <w:color w:val="000000"/>
          <w:lang w:eastAsia="zh-CN"/>
        </w:rPr>
        <w:t xml:space="preserve">Tumbuhan ini merupakan salah satu tanaman asli Indonesia yang </w:t>
      </w:r>
      <w:r>
        <w:rPr>
          <w:rFonts w:eastAsia="SimSun"/>
          <w:color w:val="000000"/>
          <w:lang w:eastAsia="zh-CN"/>
        </w:rPr>
        <w:lastRenderedPageBreak/>
        <w:t>biasanya dipergunakan sebagai bahan jamu.</w:t>
      </w:r>
      <w:proofErr w:type="gramEnd"/>
      <w:r>
        <w:rPr>
          <w:rFonts w:eastAsia="SimSun"/>
          <w:color w:val="000000"/>
          <w:lang w:eastAsia="zh-CN"/>
        </w:rPr>
        <w:t xml:space="preserve"> Di beberapa daerah di </w:t>
      </w:r>
      <w:proofErr w:type="gramStart"/>
      <w:r>
        <w:rPr>
          <w:rFonts w:eastAsia="SimSun"/>
          <w:color w:val="000000"/>
          <w:lang w:eastAsia="zh-CN"/>
        </w:rPr>
        <w:t>Kalimantan  Sulawesi</w:t>
      </w:r>
      <w:proofErr w:type="gramEnd"/>
      <w:r>
        <w:rPr>
          <w:rFonts w:eastAsia="SimSun"/>
          <w:color w:val="000000"/>
          <w:lang w:eastAsia="zh-CN"/>
        </w:rPr>
        <w:t xml:space="preserve"> dan Aceh tengah, tumbuhan ini biasanya dipergunakan mengobati penyakit demam, diare, hepatitis, kecacingan, gangguan pencernaan, dan sariawan berbentuk rebusan. </w:t>
      </w:r>
      <w:proofErr w:type="gramStart"/>
      <w:r>
        <w:rPr>
          <w:rFonts w:eastAsia="SimSun"/>
          <w:color w:val="000000"/>
          <w:lang w:eastAsia="zh-CN"/>
        </w:rPr>
        <w:t>Sedangkan berdasarkan penelitian, batang dan akar kayu kuning telah terbukti mempunyai aktivitas sebagai antimalaria, antidepresan, antioksidan, antidiabetes, antibakteri, dan juga antikanker.</w:t>
      </w:r>
      <w:proofErr w:type="gramEnd"/>
      <w:r>
        <w:rPr>
          <w:rFonts w:eastAsia="SimSun"/>
          <w:color w:val="000000"/>
          <w:lang w:eastAsia="zh-CN"/>
        </w:rPr>
        <w:t xml:space="preserve"> Ekstrak Arcangelisia flava mampu menurunkan </w:t>
      </w:r>
      <w:proofErr w:type="gramStart"/>
      <w:r>
        <w:rPr>
          <w:rFonts w:eastAsia="SimSun"/>
          <w:color w:val="000000"/>
          <w:lang w:eastAsia="zh-CN"/>
        </w:rPr>
        <w:t>kadar</w:t>
      </w:r>
      <w:proofErr w:type="gramEnd"/>
      <w:r>
        <w:rPr>
          <w:rFonts w:eastAsia="SimSun"/>
          <w:color w:val="000000"/>
          <w:lang w:eastAsia="zh-CN"/>
        </w:rPr>
        <w:t xml:space="preserve"> kolesterol total, trigliserida, dan LDL tikus hiperlipidemia. </w:t>
      </w:r>
      <w:proofErr w:type="gramStart"/>
      <w:r>
        <w:rPr>
          <w:rFonts w:eastAsia="SimSun"/>
          <w:color w:val="000000"/>
          <w:lang w:eastAsia="zh-CN"/>
        </w:rPr>
        <w:t>Hasil uji histopatologi terhadap aorta tikus memperlihatkan pemberian ekstrak Arcangelisia flava dapat menurunkan jumlah sel-sel busa dan nilai indeks aterogenik (Pratama 2016).</w:t>
      </w:r>
      <w:proofErr w:type="gramEnd"/>
      <w:r>
        <w:rPr>
          <w:rFonts w:eastAsia="SimSun"/>
          <w:color w:val="000000"/>
          <w:lang w:eastAsia="zh-CN"/>
        </w:rPr>
        <w:t xml:space="preserve"> </w:t>
      </w:r>
    </w:p>
    <w:p w:rsidR="00AE05F2" w:rsidRDefault="00E30A19">
      <w:pPr>
        <w:pStyle w:val="Heading3"/>
        <w:numPr>
          <w:ilvl w:val="1"/>
          <w:numId w:val="9"/>
        </w:numPr>
      </w:pPr>
      <w:bookmarkStart w:id="52" w:name="_Toc136567403"/>
      <w:bookmarkStart w:id="53" w:name="_Toc136560939"/>
      <w:r>
        <w:t>Simplisia</w:t>
      </w:r>
      <w:bookmarkEnd w:id="52"/>
      <w:bookmarkEnd w:id="53"/>
      <w:r>
        <w:t xml:space="preserve"> </w:t>
      </w:r>
    </w:p>
    <w:p w:rsidR="00AE05F2" w:rsidRDefault="00E30A19">
      <w:pPr>
        <w:spacing w:before="0" w:beforeAutospacing="0" w:after="0" w:afterAutospacing="0" w:line="480" w:lineRule="auto"/>
        <w:ind w:firstLine="567"/>
        <w:jc w:val="both"/>
      </w:pPr>
      <w:proofErr w:type="gramStart"/>
      <w:r>
        <w:t>Simplisia adalah bentuk jamak dari kata simpleks yang berasal dari kata simple, berarti satu atau sederhana.</w:t>
      </w:r>
      <w:proofErr w:type="gramEnd"/>
      <w:r>
        <w:t xml:space="preserve"> </w:t>
      </w:r>
      <w:proofErr w:type="gramStart"/>
      <w:r>
        <w:t>Istilah simplisia dipakai untuk menyebut bahan-bahan obat alam yang masih berada dalam wujud aslinya atau belum mengalami perubahan bentuk.</w:t>
      </w:r>
      <w:proofErr w:type="gramEnd"/>
      <w:r>
        <w:t xml:space="preserve"> Simplisia adalah bahan alami yang digunakan untuk obat dan belum mengalami perubahan proses apapun dan kecuali dinyatakn </w:t>
      </w:r>
      <w:proofErr w:type="gramStart"/>
      <w:r>
        <w:t>lain</w:t>
      </w:r>
      <w:proofErr w:type="gramEnd"/>
      <w:r>
        <w:t xml:space="preserve"> umumnya berupa bahan yang telah dikeringkan. </w:t>
      </w:r>
      <w:proofErr w:type="gramStart"/>
      <w:r>
        <w:t>Berdasarkan hal itu maka simplisia dibagi menjadi tiga golongan yaitu simplisia nabati, simplisia hewani dan simplisia pelikan/mineral (Gunawan, 2004).</w:t>
      </w:r>
      <w:proofErr w:type="gramEnd"/>
    </w:p>
    <w:p w:rsidR="00AE05F2" w:rsidRDefault="00E30A19">
      <w:pPr>
        <w:pStyle w:val="ListParagraph"/>
        <w:numPr>
          <w:ilvl w:val="2"/>
          <w:numId w:val="3"/>
        </w:numPr>
        <w:spacing w:before="0" w:beforeAutospacing="0" w:after="0" w:afterAutospacing="0" w:line="480" w:lineRule="auto"/>
      </w:pPr>
      <w:r>
        <w:t xml:space="preserve">Simplisia nabati </w:t>
      </w:r>
    </w:p>
    <w:p w:rsidR="00AE05F2" w:rsidRDefault="00E30A19">
      <w:pPr>
        <w:spacing w:before="0" w:beforeAutospacing="0" w:after="0" w:afterAutospacing="0" w:line="480" w:lineRule="auto"/>
        <w:ind w:firstLine="720"/>
        <w:jc w:val="both"/>
      </w:pPr>
      <w:proofErr w:type="gramStart"/>
      <w:r>
        <w:t>Simplisia nabati adalah simplisia yang dapat berupa tanaman utuh, bagian tanaman, eksudat tanaman atau gabungan antara ketiganya.</w:t>
      </w:r>
      <w:proofErr w:type="gramEnd"/>
      <w:r>
        <w:t xml:space="preserve"> Eksudat tanaman adalah isi sel yang secara spontan keluar dari tanaman atau dengan </w:t>
      </w:r>
      <w:proofErr w:type="gramStart"/>
      <w:r>
        <w:t>cara</w:t>
      </w:r>
      <w:proofErr w:type="gramEnd"/>
      <w:r>
        <w:t xml:space="preserve"> tertentu sengaja di keluarkan dari selnya. Eksudat tanaman dapat berupa zat-zat atau </w:t>
      </w:r>
      <w:r>
        <w:lastRenderedPageBreak/>
        <w:t xml:space="preserve">bahan-bahan nabati lainnya yang dengan </w:t>
      </w:r>
      <w:proofErr w:type="gramStart"/>
      <w:r>
        <w:t>cara</w:t>
      </w:r>
      <w:proofErr w:type="gramEnd"/>
      <w:r>
        <w:t xml:space="preserve"> tertentu dipisahkan/diisolasi dari tanamannya (Gunawan, 2004). </w:t>
      </w:r>
    </w:p>
    <w:p w:rsidR="00AE05F2" w:rsidRDefault="00E30A19">
      <w:pPr>
        <w:pStyle w:val="ListParagraph"/>
        <w:numPr>
          <w:ilvl w:val="2"/>
          <w:numId w:val="3"/>
        </w:numPr>
        <w:spacing w:before="0" w:beforeAutospacing="0" w:after="0" w:afterAutospacing="0" w:line="480" w:lineRule="auto"/>
      </w:pPr>
      <w:r>
        <w:t xml:space="preserve">Simplisia hewani </w:t>
      </w:r>
    </w:p>
    <w:p w:rsidR="00AE05F2" w:rsidRDefault="00E30A19">
      <w:pPr>
        <w:spacing w:before="0" w:beforeAutospacing="0" w:after="0" w:afterAutospacing="0" w:line="480" w:lineRule="auto"/>
        <w:ind w:firstLine="720"/>
        <w:jc w:val="both"/>
      </w:pPr>
      <w:proofErr w:type="gramStart"/>
      <w:r>
        <w:t>Simplisia hewani adalah simplisia berupa hewan utuh atau zat-zat berguna yang dihasilkan oleh hewan dan belum bahan kimia murni.</w:t>
      </w:r>
      <w:proofErr w:type="gramEnd"/>
      <w:r>
        <w:t xml:space="preserve"> </w:t>
      </w:r>
      <w:proofErr w:type="gramStart"/>
      <w:r>
        <w:t>Contohnya adalah minyak ikan dan madu (Gunawan, 2004).</w:t>
      </w:r>
      <w:proofErr w:type="gramEnd"/>
    </w:p>
    <w:p w:rsidR="00AE05F2" w:rsidRDefault="00E30A19">
      <w:pPr>
        <w:pStyle w:val="ListParagraph"/>
        <w:numPr>
          <w:ilvl w:val="2"/>
          <w:numId w:val="3"/>
        </w:numPr>
        <w:spacing w:beforeAutospacing="0" w:after="0" w:afterAutospacing="0" w:line="480" w:lineRule="auto"/>
      </w:pPr>
      <w:r>
        <w:t xml:space="preserve">Simplisia pelikan atau mineral </w:t>
      </w:r>
    </w:p>
    <w:p w:rsidR="00AE05F2" w:rsidRDefault="00E30A19">
      <w:pPr>
        <w:spacing w:beforeAutospacing="0" w:after="0" w:afterAutospacing="0" w:line="480" w:lineRule="auto"/>
        <w:ind w:firstLine="720"/>
        <w:jc w:val="both"/>
      </w:pPr>
      <w:r>
        <w:t xml:space="preserve">Simplisia pelikan atau mineral adalah simplisia berupa bahan pelikan atau mineral yang belum diolah atau telah dioleh dengan </w:t>
      </w:r>
      <w:proofErr w:type="gramStart"/>
      <w:r>
        <w:t>cara</w:t>
      </w:r>
      <w:proofErr w:type="gramEnd"/>
      <w:r>
        <w:t xml:space="preserve"> sederhana dan belum berupa bahan kimia murni. </w:t>
      </w:r>
      <w:proofErr w:type="gramStart"/>
      <w:r>
        <w:t>Contohnya serbuk seng dan serbuk tembaga (Gunawan, 2004).</w:t>
      </w:r>
      <w:proofErr w:type="gramEnd"/>
    </w:p>
    <w:p w:rsidR="00AE05F2" w:rsidRDefault="00E30A19">
      <w:pPr>
        <w:pStyle w:val="Heading3"/>
      </w:pPr>
      <w:bookmarkStart w:id="54" w:name="_Toc136567404"/>
      <w:bookmarkStart w:id="55" w:name="_Toc136560940"/>
      <w:r>
        <w:t>2.3</w:t>
      </w:r>
      <w:r>
        <w:tab/>
      </w:r>
      <w:r>
        <w:tab/>
        <w:t>Proses Pembuatan Simplisia</w:t>
      </w:r>
      <w:bookmarkEnd w:id="54"/>
      <w:bookmarkEnd w:id="55"/>
      <w:r>
        <w:t xml:space="preserve"> </w:t>
      </w:r>
    </w:p>
    <w:p w:rsidR="00AE05F2" w:rsidRDefault="00E30A19">
      <w:pPr>
        <w:spacing w:before="0" w:beforeAutospacing="0" w:after="0" w:afterAutospacing="0" w:line="480" w:lineRule="auto"/>
        <w:jc w:val="both"/>
      </w:pPr>
      <w:r>
        <w:t>2.3.1</w:t>
      </w:r>
      <w:r>
        <w:tab/>
        <w:t xml:space="preserve">Pengumpulan </w:t>
      </w:r>
      <w:proofErr w:type="gramStart"/>
      <w:r>
        <w:t>bahan  baku</w:t>
      </w:r>
      <w:proofErr w:type="gramEnd"/>
      <w:r>
        <w:t xml:space="preserve"> </w:t>
      </w:r>
    </w:p>
    <w:p w:rsidR="00AE05F2" w:rsidRDefault="00E30A19">
      <w:pPr>
        <w:spacing w:before="0" w:beforeAutospacing="0" w:after="0" w:afterAutospacing="0" w:line="480" w:lineRule="auto"/>
        <w:ind w:firstLine="709"/>
        <w:jc w:val="both"/>
      </w:pPr>
      <w:r>
        <w:t xml:space="preserve">Tahapan pengumpulan bahan </w:t>
      </w:r>
      <w:proofErr w:type="gramStart"/>
      <w:r>
        <w:t>baku</w:t>
      </w:r>
      <w:proofErr w:type="gramEnd"/>
      <w:r>
        <w:t xml:space="preserve"> sangat menentukan kualitas bahan baku. </w:t>
      </w:r>
      <w:proofErr w:type="gramStart"/>
      <w:r>
        <w:t>Faktor yang paling berperan dalam tahapan ini adalah masa panen.</w:t>
      </w:r>
      <w:proofErr w:type="gramEnd"/>
      <w:r>
        <w:t xml:space="preserve"> Berdasarkan garis besar pedoman panen, pengambilan bahan baku tanaman dilakukan sebagai </w:t>
      </w:r>
      <w:proofErr w:type="gramStart"/>
      <w:r>
        <w:t>berikut :</w:t>
      </w:r>
      <w:proofErr w:type="gramEnd"/>
    </w:p>
    <w:p w:rsidR="00AE05F2" w:rsidRDefault="00E30A19">
      <w:pPr>
        <w:pStyle w:val="ListParagraph"/>
        <w:numPr>
          <w:ilvl w:val="0"/>
          <w:numId w:val="10"/>
        </w:numPr>
        <w:spacing w:before="0" w:beforeAutospacing="0" w:after="0" w:afterAutospacing="0" w:line="480" w:lineRule="auto"/>
        <w:ind w:left="567" w:hanging="567"/>
      </w:pPr>
      <w:r>
        <w:t xml:space="preserve">Biji </w:t>
      </w:r>
    </w:p>
    <w:p w:rsidR="00AE05F2" w:rsidRDefault="00E30A19">
      <w:pPr>
        <w:pStyle w:val="ListParagraph"/>
        <w:spacing w:before="0" w:beforeAutospacing="0" w:after="0" w:afterAutospacing="0" w:line="480" w:lineRule="auto"/>
        <w:ind w:firstLine="567"/>
      </w:pPr>
      <w:proofErr w:type="gramStart"/>
      <w:r>
        <w:t>Pengambilan biji dapat dilakukan pada saat mulai mengeringnya buah atau sebelum semuanya pecah.</w:t>
      </w:r>
      <w:proofErr w:type="gramEnd"/>
      <w:r>
        <w:t xml:space="preserve"> </w:t>
      </w:r>
    </w:p>
    <w:p w:rsidR="00AE05F2" w:rsidRDefault="00E30A19">
      <w:pPr>
        <w:pStyle w:val="ListParagraph"/>
        <w:numPr>
          <w:ilvl w:val="0"/>
          <w:numId w:val="10"/>
        </w:numPr>
        <w:spacing w:before="0" w:beforeAutospacing="0" w:after="0" w:afterAutospacing="0" w:line="480" w:lineRule="auto"/>
        <w:ind w:left="567" w:hanging="567"/>
      </w:pPr>
      <w:r>
        <w:t xml:space="preserve">Buah </w:t>
      </w:r>
    </w:p>
    <w:p w:rsidR="00AE05F2" w:rsidRDefault="00E30A19">
      <w:pPr>
        <w:pStyle w:val="ListParagraph"/>
        <w:spacing w:before="0" w:beforeAutospacing="0" w:after="0" w:afterAutospacing="0" w:line="480" w:lineRule="auto"/>
        <w:ind w:firstLine="567"/>
      </w:pPr>
      <w:proofErr w:type="gramStart"/>
      <w:r>
        <w:t>Pengambilan buah tergantung tujuan dan pemanfaatan kandungan aktifnya.</w:t>
      </w:r>
      <w:proofErr w:type="gramEnd"/>
      <w:r>
        <w:t xml:space="preserve"> Panen buah biasa dilakukan saat menjelang masak (misalnya </w:t>
      </w:r>
      <w:r>
        <w:rPr>
          <w:i/>
          <w:iCs/>
        </w:rPr>
        <w:t>Piper nigrum</w:t>
      </w:r>
      <w:r>
        <w:t xml:space="preserve">), setelah benar-benar masak (misalnya adas), atau dengan </w:t>
      </w:r>
      <w:proofErr w:type="gramStart"/>
      <w:r>
        <w:t>cara</w:t>
      </w:r>
      <w:proofErr w:type="gramEnd"/>
      <w:r>
        <w:t xml:space="preserve"> melihat perubahan </w:t>
      </w:r>
      <w:r>
        <w:lastRenderedPageBreak/>
        <w:t xml:space="preserve">warna/bentuk dari buah yang bersangkutan (misalnya jeruk, asam, dan papaya). </w:t>
      </w:r>
    </w:p>
    <w:p w:rsidR="00AE05F2" w:rsidRDefault="00E30A19">
      <w:pPr>
        <w:pStyle w:val="ListParagraph"/>
        <w:numPr>
          <w:ilvl w:val="0"/>
          <w:numId w:val="10"/>
        </w:numPr>
        <w:spacing w:beforeAutospacing="0" w:after="0" w:afterAutospacing="0" w:line="480" w:lineRule="auto"/>
        <w:ind w:left="567" w:hanging="567"/>
      </w:pPr>
      <w:r>
        <w:t xml:space="preserve">Bunga </w:t>
      </w:r>
    </w:p>
    <w:p w:rsidR="00AE05F2" w:rsidRDefault="00E30A19">
      <w:pPr>
        <w:pStyle w:val="ListParagraph"/>
        <w:spacing w:before="0" w:beforeAutospacing="0" w:after="0" w:afterAutospacing="0" w:line="480" w:lineRule="auto"/>
        <w:ind w:firstLine="567"/>
      </w:pPr>
      <w:proofErr w:type="gramStart"/>
      <w:r>
        <w:t>Pemanenan bunga tergantung dari tujuan pemanfaatan kandungan aktifnya.</w:t>
      </w:r>
      <w:proofErr w:type="gramEnd"/>
      <w:r>
        <w:t xml:space="preserve"> </w:t>
      </w:r>
      <w:proofErr w:type="gramStart"/>
      <w:r>
        <w:t xml:space="preserve">Panen dapat dilakukan pada saat menjelang penyerbukan, saat bunga, masih kuncup (seperti pada </w:t>
      </w:r>
      <w:r>
        <w:rPr>
          <w:i/>
          <w:iCs/>
        </w:rPr>
        <w:t>Jasminum sambac</w:t>
      </w:r>
      <w:r>
        <w:t xml:space="preserve">, melati), atau saat bunga sudah mulai mekar (misalnya </w:t>
      </w:r>
      <w:r>
        <w:rPr>
          <w:i/>
          <w:iCs/>
        </w:rPr>
        <w:t>Rosa sinensis</w:t>
      </w:r>
      <w:r>
        <w:t>, mawar).</w:t>
      </w:r>
      <w:proofErr w:type="gramEnd"/>
      <w:r>
        <w:t xml:space="preserve"> </w:t>
      </w:r>
    </w:p>
    <w:p w:rsidR="00AE05F2" w:rsidRDefault="00E30A19">
      <w:pPr>
        <w:pStyle w:val="ListParagraph"/>
        <w:numPr>
          <w:ilvl w:val="0"/>
          <w:numId w:val="10"/>
        </w:numPr>
        <w:spacing w:before="0" w:beforeAutospacing="0" w:after="0" w:afterAutospacing="0" w:line="480" w:lineRule="auto"/>
        <w:ind w:left="567" w:hanging="567"/>
      </w:pPr>
      <w:r>
        <w:t xml:space="preserve">Daun </w:t>
      </w:r>
    </w:p>
    <w:p w:rsidR="00AE05F2" w:rsidRDefault="00E30A19">
      <w:pPr>
        <w:pStyle w:val="ListParagraph"/>
        <w:spacing w:before="0" w:beforeAutospacing="0" w:after="0" w:afterAutospacing="0" w:line="480" w:lineRule="auto"/>
        <w:ind w:firstLine="567"/>
      </w:pPr>
      <w:r>
        <w:t xml:space="preserve">Panen daun dilakukan pada saat proses fotosintesis berlangsung maksimal, yaitu ditandai dengan saat-saat tanaman mulai berbunga atau buah mulai masak. </w:t>
      </w:r>
      <w:proofErr w:type="gramStart"/>
      <w:r>
        <w:t>Untuk pengambilan pucuk daun, dianjurkan dipungut pada saat warna pucuk daun berubah menjadi daun tua.</w:t>
      </w:r>
      <w:proofErr w:type="gramEnd"/>
      <w:r>
        <w:t xml:space="preserve"> </w:t>
      </w:r>
    </w:p>
    <w:p w:rsidR="00AE05F2" w:rsidRDefault="00E30A19">
      <w:pPr>
        <w:pStyle w:val="ListParagraph"/>
        <w:numPr>
          <w:ilvl w:val="0"/>
          <w:numId w:val="10"/>
        </w:numPr>
        <w:spacing w:before="0" w:beforeAutospacing="0" w:after="0" w:afterAutospacing="0" w:line="480" w:lineRule="auto"/>
        <w:ind w:left="567" w:hanging="567"/>
      </w:pPr>
      <w:r>
        <w:t xml:space="preserve">Kulit batang </w:t>
      </w:r>
    </w:p>
    <w:p w:rsidR="00AE05F2" w:rsidRDefault="00E30A19">
      <w:pPr>
        <w:pStyle w:val="ListParagraph"/>
        <w:spacing w:before="0" w:beforeAutospacing="0" w:after="0" w:afterAutospacing="0" w:line="480" w:lineRule="auto"/>
        <w:ind w:firstLine="567"/>
      </w:pPr>
      <w:proofErr w:type="gramStart"/>
      <w:r>
        <w:t>Pemanenan kulit batang hanya dilakukan pada tanaman yang sudah cukup umur.</w:t>
      </w:r>
      <w:proofErr w:type="gramEnd"/>
      <w:r>
        <w:t xml:space="preserve"> </w:t>
      </w:r>
      <w:proofErr w:type="gramStart"/>
      <w:r>
        <w:t>Saat panen yang paling baik adalah awal musim kemarau.</w:t>
      </w:r>
      <w:proofErr w:type="gramEnd"/>
      <w:r>
        <w:t xml:space="preserve"> </w:t>
      </w:r>
    </w:p>
    <w:p w:rsidR="00AE05F2" w:rsidRDefault="00E30A19">
      <w:pPr>
        <w:pStyle w:val="ListParagraph"/>
        <w:numPr>
          <w:ilvl w:val="0"/>
          <w:numId w:val="10"/>
        </w:numPr>
        <w:spacing w:before="0" w:beforeAutospacing="0" w:after="0" w:afterAutospacing="0" w:line="480" w:lineRule="auto"/>
        <w:ind w:left="567" w:hanging="567"/>
      </w:pPr>
      <w:r>
        <w:t xml:space="preserve">Umbi lapis </w:t>
      </w:r>
    </w:p>
    <w:p w:rsidR="00AE05F2" w:rsidRDefault="00E30A19">
      <w:pPr>
        <w:pStyle w:val="ListParagraph"/>
        <w:spacing w:beforeAutospacing="0" w:after="0" w:afterAutospacing="0" w:line="480" w:lineRule="auto"/>
        <w:ind w:left="567"/>
      </w:pPr>
      <w:proofErr w:type="gramStart"/>
      <w:r>
        <w:t>Panen umbi dilakukan pada saat akhir pertumbuhan.</w:t>
      </w:r>
      <w:proofErr w:type="gramEnd"/>
      <w:r>
        <w:t xml:space="preserve"> </w:t>
      </w:r>
    </w:p>
    <w:p w:rsidR="00AE05F2" w:rsidRDefault="00E30A19">
      <w:pPr>
        <w:pStyle w:val="ListParagraph"/>
        <w:numPr>
          <w:ilvl w:val="0"/>
          <w:numId w:val="10"/>
        </w:numPr>
        <w:spacing w:before="0" w:beforeAutospacing="0" w:after="0" w:afterAutospacing="0" w:line="480" w:lineRule="auto"/>
        <w:ind w:left="567" w:hanging="567"/>
      </w:pPr>
      <w:r>
        <w:t xml:space="preserve">Rimpang </w:t>
      </w:r>
    </w:p>
    <w:p w:rsidR="00AE05F2" w:rsidRDefault="00E30A19">
      <w:pPr>
        <w:pStyle w:val="ListParagraph"/>
        <w:spacing w:before="0" w:beforeAutospacing="0" w:after="0" w:afterAutospacing="0" w:line="480" w:lineRule="auto"/>
        <w:ind w:left="567"/>
      </w:pPr>
      <w:proofErr w:type="gramStart"/>
      <w:r>
        <w:t>Panen rimpang dilakukan pada saat awal musim kemarau.</w:t>
      </w:r>
      <w:proofErr w:type="gramEnd"/>
      <w:r>
        <w:t xml:space="preserve"> </w:t>
      </w:r>
    </w:p>
    <w:p w:rsidR="00AE05F2" w:rsidRDefault="00E30A19">
      <w:pPr>
        <w:pStyle w:val="ListParagraph"/>
        <w:numPr>
          <w:ilvl w:val="0"/>
          <w:numId w:val="10"/>
        </w:numPr>
        <w:spacing w:before="0" w:beforeAutospacing="0" w:after="0" w:afterAutospacing="0" w:line="480" w:lineRule="auto"/>
        <w:ind w:left="567" w:hanging="567"/>
      </w:pPr>
      <w:r>
        <w:t xml:space="preserve">Akar </w:t>
      </w:r>
    </w:p>
    <w:p w:rsidR="00AE05F2" w:rsidRDefault="00E30A19">
      <w:pPr>
        <w:pStyle w:val="ListParagraph"/>
        <w:spacing w:before="0" w:beforeAutospacing="0" w:after="0" w:afterAutospacing="0" w:line="480" w:lineRule="auto"/>
        <w:ind w:firstLine="567"/>
      </w:pPr>
      <w:r>
        <w:t xml:space="preserve">Panen akar dilakukan pada saat proses pertumbuhan berhenti atau tanaman sudah cukup umur. Panen yang dilakukan terhadap akarumumnya </w:t>
      </w:r>
      <w:proofErr w:type="gramStart"/>
      <w:r>
        <w:t>akan</w:t>
      </w:r>
      <w:proofErr w:type="gramEnd"/>
      <w:r>
        <w:t xml:space="preserve"> mematikan tanaman yang bersangkutan (Gunawan, 2010).</w:t>
      </w:r>
    </w:p>
    <w:p w:rsidR="00AE05F2" w:rsidRDefault="00AE05F2">
      <w:pPr>
        <w:pStyle w:val="ListParagraph"/>
        <w:spacing w:before="0" w:beforeAutospacing="0" w:after="0" w:afterAutospacing="0" w:line="480" w:lineRule="auto"/>
        <w:ind w:firstLine="567"/>
      </w:pPr>
    </w:p>
    <w:p w:rsidR="00AE05F2" w:rsidRDefault="00AE05F2">
      <w:pPr>
        <w:pStyle w:val="ListParagraph"/>
        <w:spacing w:before="0" w:beforeAutospacing="0" w:after="0" w:afterAutospacing="0" w:line="480" w:lineRule="auto"/>
        <w:ind w:firstLine="567"/>
      </w:pPr>
    </w:p>
    <w:p w:rsidR="00AE05F2" w:rsidRDefault="00E30A19">
      <w:pPr>
        <w:pStyle w:val="Heading3"/>
      </w:pPr>
      <w:bookmarkStart w:id="56" w:name="_Toc136567405"/>
      <w:bookmarkStart w:id="57" w:name="_Toc136560941"/>
      <w:r>
        <w:lastRenderedPageBreak/>
        <w:t>2.3.2</w:t>
      </w:r>
      <w:r>
        <w:tab/>
      </w:r>
      <w:r>
        <w:tab/>
        <w:t>Sortasi basah</w:t>
      </w:r>
      <w:bookmarkEnd w:id="56"/>
      <w:bookmarkEnd w:id="57"/>
      <w:r>
        <w:t xml:space="preserve"> </w:t>
      </w:r>
    </w:p>
    <w:p w:rsidR="00AE05F2" w:rsidRDefault="00E30A19">
      <w:pPr>
        <w:widowControl/>
        <w:spacing w:before="0" w:beforeAutospacing="0" w:after="0" w:afterAutospacing="0" w:line="480" w:lineRule="auto"/>
        <w:ind w:firstLine="567"/>
        <w:jc w:val="both"/>
        <w:rPr>
          <w:rFonts w:eastAsia="SimSun"/>
          <w:color w:val="000000"/>
          <w:lang w:eastAsia="zh-CN"/>
        </w:rPr>
      </w:pPr>
      <w:r>
        <w:rPr>
          <w:rFonts w:eastAsia="SimSun"/>
          <w:color w:val="000000"/>
          <w:lang w:eastAsia="zh-CN"/>
        </w:rPr>
        <w:t xml:space="preserve">Pada umumnya pembuatan simplisia melalui tahapan sebagai </w:t>
      </w:r>
      <w:proofErr w:type="gramStart"/>
      <w:r>
        <w:rPr>
          <w:rFonts w:eastAsia="SimSun"/>
          <w:color w:val="000000"/>
          <w:lang w:eastAsia="zh-CN"/>
        </w:rPr>
        <w:t>berikut :</w:t>
      </w:r>
      <w:proofErr w:type="gramEnd"/>
    </w:p>
    <w:p w:rsidR="00AE05F2" w:rsidRDefault="00E30A19">
      <w:pPr>
        <w:spacing w:before="0" w:beforeAutospacing="0" w:after="0" w:afterAutospacing="0" w:line="480" w:lineRule="auto"/>
        <w:jc w:val="both"/>
      </w:pPr>
      <w:r>
        <w:t xml:space="preserve">Sortasi basah adalah pemilahan hasil panen ketika tanaman masih </w:t>
      </w:r>
      <w:proofErr w:type="gramStart"/>
      <w:r>
        <w:t>segar</w:t>
      </w:r>
      <w:proofErr w:type="gramEnd"/>
      <w:r>
        <w:t xml:space="preserve">. Sortasi basah adalah pemilihan hasil panen ketika tanaman masih </w:t>
      </w:r>
      <w:proofErr w:type="gramStart"/>
      <w:r>
        <w:t>segar</w:t>
      </w:r>
      <w:proofErr w:type="gramEnd"/>
      <w:r>
        <w:t xml:space="preserve"> (Gunawan, 2010). </w:t>
      </w:r>
      <w:proofErr w:type="gramStart"/>
      <w:r>
        <w:t>Sortasi basah dilakukan untuk memisahkan kotoran-kotoran atau bahan-bahan asing seperti tanah, kerikil, rumput, batang, daun, akar yang telah rusak serta pengotoran lainnya harus dibuang.</w:t>
      </w:r>
      <w:proofErr w:type="gramEnd"/>
      <w:r>
        <w:t xml:space="preserve"> </w:t>
      </w:r>
      <w:proofErr w:type="gramStart"/>
      <w:r>
        <w:t>Tanah yang mengandung bermacam-macam mikroba dalam jumlah yang tinggi.</w:t>
      </w:r>
      <w:proofErr w:type="gramEnd"/>
      <w:r>
        <w:t xml:space="preserve"> Oleh karena itu pembersihan simplisia dan tanah yang terikut dapat mengurangi jumlah mikroba awal (Melinda, 2014)</w:t>
      </w:r>
      <w:proofErr w:type="gramStart"/>
      <w:r>
        <w:t>..</w:t>
      </w:r>
      <w:proofErr w:type="gramEnd"/>
      <w:r>
        <w:t xml:space="preserve"> Sortasi basah dapat dilakukan terhadap: </w:t>
      </w:r>
    </w:p>
    <w:p w:rsidR="00AE05F2" w:rsidRDefault="00E30A19">
      <w:pPr>
        <w:pStyle w:val="ListParagraph"/>
        <w:numPr>
          <w:ilvl w:val="0"/>
          <w:numId w:val="11"/>
        </w:numPr>
        <w:spacing w:before="0" w:beforeAutospacing="0" w:after="0" w:afterAutospacing="0" w:line="480" w:lineRule="auto"/>
      </w:pPr>
      <w:r>
        <w:t xml:space="preserve">Tanah dan kerikil, </w:t>
      </w:r>
    </w:p>
    <w:p w:rsidR="00AE05F2" w:rsidRDefault="00E30A19">
      <w:pPr>
        <w:pStyle w:val="ListParagraph"/>
        <w:numPr>
          <w:ilvl w:val="0"/>
          <w:numId w:val="11"/>
        </w:numPr>
        <w:spacing w:before="0" w:beforeAutospacing="0" w:after="0" w:afterAutospacing="0" w:line="480" w:lineRule="auto"/>
      </w:pPr>
      <w:r>
        <w:t>Rumput-rumputan,</w:t>
      </w:r>
    </w:p>
    <w:p w:rsidR="00AE05F2" w:rsidRDefault="00E30A19">
      <w:pPr>
        <w:pStyle w:val="ListParagraph"/>
        <w:numPr>
          <w:ilvl w:val="0"/>
          <w:numId w:val="11"/>
        </w:numPr>
        <w:spacing w:before="0" w:beforeAutospacing="0" w:after="0" w:afterAutospacing="0" w:line="480" w:lineRule="auto"/>
      </w:pPr>
      <w:r>
        <w:t xml:space="preserve">Bahan tanaman lain atau bagian lain dari tanaman yang tidak digunakan, </w:t>
      </w:r>
    </w:p>
    <w:p w:rsidR="00AE05F2" w:rsidRDefault="00E30A19">
      <w:pPr>
        <w:pStyle w:val="ListParagraph"/>
        <w:numPr>
          <w:ilvl w:val="0"/>
          <w:numId w:val="11"/>
        </w:numPr>
        <w:spacing w:before="0" w:beforeAutospacing="0" w:after="0" w:afterAutospacing="0" w:line="480" w:lineRule="auto"/>
      </w:pPr>
      <w:r>
        <w:t xml:space="preserve">Bagian tanaman yang rusak (dimakan ulat dan sebagainya) (Gunawan, 2010). </w:t>
      </w:r>
    </w:p>
    <w:p w:rsidR="00AE05F2" w:rsidRDefault="00E30A19">
      <w:pPr>
        <w:pStyle w:val="ListParagraph"/>
        <w:widowControl/>
        <w:numPr>
          <w:ilvl w:val="2"/>
          <w:numId w:val="12"/>
        </w:numPr>
        <w:spacing w:before="0" w:beforeAutospacing="0" w:after="0" w:afterAutospacing="0" w:line="480" w:lineRule="auto"/>
        <w:rPr>
          <w:rFonts w:eastAsia="SimSun"/>
          <w:b/>
          <w:color w:val="000000"/>
          <w:lang w:eastAsia="zh-CN"/>
        </w:rPr>
      </w:pPr>
      <w:r>
        <w:rPr>
          <w:rFonts w:eastAsia="SimSun"/>
          <w:b/>
          <w:color w:val="000000"/>
          <w:lang w:eastAsia="zh-CN"/>
        </w:rPr>
        <w:t xml:space="preserve">Pencucian </w:t>
      </w:r>
    </w:p>
    <w:p w:rsidR="00AE05F2" w:rsidRDefault="00E30A19">
      <w:pPr>
        <w:pStyle w:val="ListParagraph"/>
        <w:widowControl/>
        <w:spacing w:before="0" w:beforeAutospacing="0" w:after="0" w:afterAutospacing="0" w:line="480" w:lineRule="auto"/>
        <w:ind w:firstLine="720"/>
        <w:rPr>
          <w:rFonts w:eastAsia="SimSun"/>
          <w:color w:val="000000"/>
          <w:lang w:eastAsia="zh-CN"/>
        </w:rPr>
      </w:pPr>
      <w:proofErr w:type="gramStart"/>
      <w:r>
        <w:rPr>
          <w:rFonts w:eastAsia="SimSun"/>
          <w:color w:val="000000"/>
          <w:lang w:eastAsia="zh-CN"/>
        </w:rPr>
        <w:t>Pencucian simplisia dilakukan untuk menghilangkan tanah dan pengotor lainnya yang melekat pada tumbuhan.</w:t>
      </w:r>
      <w:proofErr w:type="gramEnd"/>
      <w:r>
        <w:rPr>
          <w:rFonts w:eastAsia="SimSun"/>
          <w:color w:val="000000"/>
          <w:lang w:eastAsia="zh-CN"/>
        </w:rPr>
        <w:t xml:space="preserve"> Pencucian dilakukan dengan air bersih, misalnya dari mata air, air sumur atauair PAM. Pencucian dilakukan sesingkat mungkin agar tidak menghilangkan zat berkhasiat dari tumbuhan tersebut. </w:t>
      </w:r>
    </w:p>
    <w:p w:rsidR="00AE05F2" w:rsidRDefault="00E30A19">
      <w:pPr>
        <w:pStyle w:val="ListParagraph"/>
        <w:widowControl/>
        <w:numPr>
          <w:ilvl w:val="2"/>
          <w:numId w:val="13"/>
        </w:numPr>
        <w:tabs>
          <w:tab w:val="left" w:pos="567"/>
        </w:tabs>
        <w:spacing w:before="0" w:beforeAutospacing="0" w:after="0" w:afterAutospacing="0" w:line="480" w:lineRule="auto"/>
        <w:rPr>
          <w:b/>
        </w:rPr>
      </w:pPr>
      <w:r>
        <w:rPr>
          <w:rFonts w:eastAsia="SimSun"/>
          <w:b/>
          <w:color w:val="000000"/>
          <w:lang w:eastAsia="zh-CN"/>
        </w:rPr>
        <w:t xml:space="preserve">Perajangan </w:t>
      </w:r>
    </w:p>
    <w:p w:rsidR="00AE05F2" w:rsidRDefault="00E30A19">
      <w:pPr>
        <w:pStyle w:val="ListParagraph"/>
        <w:widowControl/>
        <w:spacing w:before="0" w:beforeAutospacing="0" w:after="0" w:afterAutospacing="0" w:line="480" w:lineRule="auto"/>
        <w:ind w:firstLine="567"/>
        <w:rPr>
          <w:rFonts w:eastAsia="SimSun"/>
          <w:color w:val="000000"/>
          <w:lang w:eastAsia="zh-CN"/>
        </w:rPr>
      </w:pPr>
      <w:r>
        <w:rPr>
          <w:rFonts w:eastAsia="SimSun"/>
          <w:color w:val="000000"/>
          <w:lang w:eastAsia="zh-CN"/>
        </w:rPr>
        <w:t xml:space="preserve">Perajangan dilakukan untuk mempermudah proses pengeringan, pengepakan dan penggilingan. </w:t>
      </w:r>
      <w:proofErr w:type="gramStart"/>
      <w:r>
        <w:rPr>
          <w:rFonts w:eastAsia="SimSun"/>
          <w:color w:val="000000"/>
          <w:lang w:eastAsia="zh-CN"/>
        </w:rPr>
        <w:t>Sebelum dirajang tumbuhan dijemur dalam keadaan utuh selama 1 hari.</w:t>
      </w:r>
      <w:proofErr w:type="gramEnd"/>
      <w:r>
        <w:rPr>
          <w:rFonts w:eastAsia="SimSun"/>
          <w:color w:val="000000"/>
          <w:lang w:eastAsia="zh-CN"/>
        </w:rPr>
        <w:t xml:space="preserve"> </w:t>
      </w:r>
      <w:proofErr w:type="gramStart"/>
      <w:r>
        <w:rPr>
          <w:rFonts w:eastAsia="SimSun"/>
          <w:color w:val="000000"/>
          <w:lang w:eastAsia="zh-CN"/>
        </w:rPr>
        <w:t xml:space="preserve">Perajangan dapat dilakukan dengan pisau, dengan alat mesin </w:t>
      </w:r>
      <w:r>
        <w:rPr>
          <w:rFonts w:eastAsia="SimSun"/>
          <w:color w:val="000000"/>
          <w:lang w:eastAsia="zh-CN"/>
        </w:rPr>
        <w:lastRenderedPageBreak/>
        <w:t>perajang khusus sehingga diperoleh irisan tipis atau potongan dengan ukuran yang dikehendaki.</w:t>
      </w:r>
      <w:proofErr w:type="gramEnd"/>
    </w:p>
    <w:p w:rsidR="00AE05F2" w:rsidRDefault="00E30A19">
      <w:pPr>
        <w:pStyle w:val="ListParagraph"/>
        <w:widowControl/>
        <w:numPr>
          <w:ilvl w:val="2"/>
          <w:numId w:val="13"/>
        </w:numPr>
        <w:tabs>
          <w:tab w:val="left" w:pos="567"/>
        </w:tabs>
        <w:spacing w:before="0" w:beforeAutospacing="0" w:after="0" w:afterAutospacing="0" w:line="480" w:lineRule="auto"/>
        <w:rPr>
          <w:b/>
        </w:rPr>
      </w:pPr>
      <w:r>
        <w:rPr>
          <w:rFonts w:eastAsia="SimSun"/>
          <w:b/>
          <w:color w:val="000000"/>
          <w:lang w:eastAsia="zh-CN"/>
        </w:rPr>
        <w:t xml:space="preserve">Pengeringan </w:t>
      </w:r>
    </w:p>
    <w:p w:rsidR="00AE05F2" w:rsidRDefault="00E30A19">
      <w:pPr>
        <w:pStyle w:val="ListParagraph"/>
        <w:widowControl/>
        <w:spacing w:before="0" w:beforeAutospacing="0" w:after="0" w:afterAutospacing="0" w:line="480" w:lineRule="auto"/>
        <w:ind w:firstLine="480"/>
        <w:rPr>
          <w:lang w:eastAsia="zh-CN"/>
        </w:rPr>
      </w:pPr>
      <w:r>
        <w:rPr>
          <w:rFonts w:eastAsia="SimSun"/>
          <w:color w:val="000000"/>
          <w:lang w:eastAsia="zh-CN"/>
        </w:rPr>
        <w:t xml:space="preserve"> Salah satu proses pasca panen yang berperan penting terhadap mutu simplisia adalah proses pengeringan. Proses pengeringan berpengaruh terhadap kandungan senyawa kimia maupun efek farmakologis yang terkandung dalam suatu tanaman obat (Luliana </w:t>
      </w:r>
      <w:r>
        <w:rPr>
          <w:rFonts w:eastAsia="SimSun"/>
          <w:i/>
          <w:iCs/>
          <w:color w:val="000000"/>
          <w:lang w:eastAsia="zh-CN"/>
        </w:rPr>
        <w:t>et al</w:t>
      </w:r>
      <w:r>
        <w:rPr>
          <w:rFonts w:eastAsia="SimSun"/>
          <w:color w:val="000000"/>
          <w:lang w:eastAsia="zh-CN"/>
        </w:rPr>
        <w:t xml:space="preserve">. 2016). Pengeringan adalah proses perpindahan panas dan uap air dari permukaan bahan yang dengan menggunakan energi panas (Hardianti </w:t>
      </w:r>
      <w:r>
        <w:rPr>
          <w:rFonts w:eastAsia="SimSun"/>
          <w:i/>
          <w:iCs/>
          <w:color w:val="000000"/>
          <w:lang w:eastAsia="zh-CN"/>
        </w:rPr>
        <w:t>et al</w:t>
      </w:r>
      <w:r>
        <w:rPr>
          <w:rFonts w:eastAsia="SimSun"/>
          <w:color w:val="000000"/>
          <w:lang w:eastAsia="zh-CN"/>
        </w:rPr>
        <w:t xml:space="preserve">. 2017). Pengeringan simplisia berlangsung hingga diperoleh </w:t>
      </w:r>
      <w:proofErr w:type="gramStart"/>
      <w:r>
        <w:rPr>
          <w:rFonts w:eastAsia="SimSun"/>
          <w:color w:val="000000"/>
          <w:lang w:eastAsia="zh-CN"/>
        </w:rPr>
        <w:t>kadar</w:t>
      </w:r>
      <w:proofErr w:type="gramEnd"/>
      <w:r>
        <w:rPr>
          <w:rFonts w:eastAsia="SimSun"/>
          <w:color w:val="000000"/>
          <w:lang w:eastAsia="zh-CN"/>
        </w:rPr>
        <w:t xml:space="preserve"> air ≤ 10% </w:t>
      </w:r>
      <w:r>
        <w:t>(Gunawan, 2010).</w:t>
      </w:r>
    </w:p>
    <w:p w:rsidR="00AE05F2" w:rsidRDefault="00AE05F2">
      <w:pPr>
        <w:pStyle w:val="ListParagraph"/>
        <w:numPr>
          <w:ilvl w:val="2"/>
          <w:numId w:val="9"/>
        </w:numPr>
        <w:tabs>
          <w:tab w:val="left" w:pos="567"/>
        </w:tabs>
        <w:spacing w:before="0" w:beforeAutospacing="0" w:after="0" w:afterAutospacing="0" w:line="480" w:lineRule="auto"/>
        <w:outlineLvl w:val="2"/>
        <w:rPr>
          <w:b/>
          <w:vanish/>
          <w:shd w:val="clear" w:color="auto" w:fill="FFFFFF"/>
        </w:rPr>
      </w:pPr>
      <w:bookmarkStart w:id="58" w:name="_Toc136565624"/>
      <w:bookmarkStart w:id="59" w:name="_Toc136567406"/>
      <w:bookmarkStart w:id="60" w:name="_Toc136560942"/>
      <w:bookmarkEnd w:id="58"/>
      <w:bookmarkEnd w:id="59"/>
    </w:p>
    <w:p w:rsidR="00AE05F2" w:rsidRDefault="00AE05F2">
      <w:pPr>
        <w:pStyle w:val="ListParagraph"/>
        <w:numPr>
          <w:ilvl w:val="2"/>
          <w:numId w:val="9"/>
        </w:numPr>
        <w:tabs>
          <w:tab w:val="left" w:pos="567"/>
        </w:tabs>
        <w:spacing w:before="0" w:beforeAutospacing="0" w:after="0" w:afterAutospacing="0" w:line="480" w:lineRule="auto"/>
        <w:outlineLvl w:val="2"/>
        <w:rPr>
          <w:b/>
          <w:vanish/>
          <w:shd w:val="clear" w:color="auto" w:fill="FFFFFF"/>
        </w:rPr>
      </w:pPr>
      <w:bookmarkStart w:id="61" w:name="_Toc136565625"/>
      <w:bookmarkStart w:id="62" w:name="_Toc136567407"/>
      <w:bookmarkEnd w:id="61"/>
      <w:bookmarkEnd w:id="62"/>
    </w:p>
    <w:p w:rsidR="00AE05F2" w:rsidRDefault="00E30A19">
      <w:pPr>
        <w:pStyle w:val="Heading3"/>
        <w:numPr>
          <w:ilvl w:val="1"/>
          <w:numId w:val="13"/>
        </w:numPr>
      </w:pPr>
      <w:bookmarkStart w:id="63" w:name="_Toc136567408"/>
      <w:r>
        <w:t>Ekstrak</w:t>
      </w:r>
      <w:bookmarkEnd w:id="60"/>
      <w:bookmarkEnd w:id="63"/>
      <w:r>
        <w:t xml:space="preserve"> dan Ekstraksi</w:t>
      </w:r>
    </w:p>
    <w:p w:rsidR="00AE05F2" w:rsidRDefault="00E30A19">
      <w:pPr>
        <w:widowControl/>
        <w:spacing w:before="0" w:beforeAutospacing="0" w:after="0" w:afterAutospacing="0" w:line="480" w:lineRule="auto"/>
        <w:ind w:firstLine="567"/>
        <w:jc w:val="both"/>
        <w:rPr>
          <w:rFonts w:eastAsia="SimSun"/>
          <w:lang w:eastAsia="zh-CN"/>
        </w:rPr>
      </w:pPr>
      <w:r>
        <w:rPr>
          <w:rFonts w:eastAsia="SimSun"/>
          <w:lang w:eastAsia="zh-CN"/>
        </w:rPr>
        <w:t xml:space="preserve">Ekstrak adalah sediaan pekat yang diperoleh dengan mengekstraksi zat aktif dari simplisia menggunakan pelarut yang sesuai, kemudian semua atau hampir semua pelarut diuapkan dan </w:t>
      </w:r>
      <w:proofErr w:type="gramStart"/>
      <w:r>
        <w:rPr>
          <w:rFonts w:eastAsia="SimSun"/>
          <w:lang w:eastAsia="zh-CN"/>
        </w:rPr>
        <w:t>massa</w:t>
      </w:r>
      <w:proofErr w:type="gramEnd"/>
      <w:r>
        <w:rPr>
          <w:rFonts w:eastAsia="SimSun"/>
          <w:lang w:eastAsia="zh-CN"/>
        </w:rPr>
        <w:t xml:space="preserve"> atau serbuk yang tersisa diperlakukan sedemikian hingga memenuhi baku yang telah ditetapkan. Sebagian besar ekstrak dibuat dengan mengekstraksi bahan </w:t>
      </w:r>
      <w:proofErr w:type="gramStart"/>
      <w:r>
        <w:rPr>
          <w:rFonts w:eastAsia="SimSun"/>
          <w:lang w:eastAsia="zh-CN"/>
        </w:rPr>
        <w:t>baku</w:t>
      </w:r>
      <w:proofErr w:type="gramEnd"/>
      <w:r>
        <w:rPr>
          <w:rFonts w:eastAsia="SimSun"/>
          <w:lang w:eastAsia="zh-CN"/>
        </w:rPr>
        <w:t xml:space="preserve"> obat secara perkolasi. Seluruh perkolat biasanya dipekatkan dengan </w:t>
      </w:r>
      <w:proofErr w:type="gramStart"/>
      <w:r>
        <w:rPr>
          <w:rFonts w:eastAsia="SimSun"/>
          <w:lang w:eastAsia="zh-CN"/>
        </w:rPr>
        <w:t>cara</w:t>
      </w:r>
      <w:proofErr w:type="gramEnd"/>
      <w:r>
        <w:rPr>
          <w:rFonts w:eastAsia="SimSun"/>
          <w:lang w:eastAsia="zh-CN"/>
        </w:rPr>
        <w:t xml:space="preserve"> destilasi dengan pengurangan tekanan, agar bahan utama obat sesedikit mungkin terkena panas (Depkes, 2020).</w:t>
      </w:r>
    </w:p>
    <w:p w:rsidR="00AE05F2" w:rsidRDefault="00E30A19">
      <w:pPr>
        <w:widowControl/>
        <w:spacing w:before="0" w:beforeAutospacing="0" w:after="0" w:afterAutospacing="0" w:line="480" w:lineRule="auto"/>
        <w:ind w:firstLine="567"/>
        <w:jc w:val="both"/>
      </w:pPr>
      <w:r>
        <w:t xml:space="preserve">Ekstraksi atau penyarian merupakan proses pemisahan senyawa dari matriks atau simplisia engan menggunakan pelarut yang sesuai. Peran ekstraksi dalam analisis fitokimia sangat penting karena sejak tahap awal hingga akhir menggunakan proses ekstraksi, termasuk sangat fraksinasi dan pemurnian. Ada beberapa istilah yang banyak digunakan dalam ekstraksi, antara lain ekstraktan (yakni, pelarut yang digunakan untuk ekstraksi), rafinat (yakni, larutan senyawa </w:t>
      </w:r>
      <w:r>
        <w:lastRenderedPageBreak/>
        <w:t xml:space="preserve">atau bahan yang </w:t>
      </w:r>
      <w:proofErr w:type="gramStart"/>
      <w:r>
        <w:t>akan</w:t>
      </w:r>
      <w:proofErr w:type="gramEnd"/>
      <w:r>
        <w:t xml:space="preserve"> diekstraksi), dan linarut (yakni, senyawa atau zat yang diinginkan terlarut dalam rafinat) </w:t>
      </w:r>
      <w:r>
        <w:rPr>
          <w:rFonts w:eastAsia="SimSun"/>
          <w:lang w:eastAsia="zh-CN"/>
        </w:rPr>
        <w:t>(Endang, 2014).</w:t>
      </w:r>
    </w:p>
    <w:p w:rsidR="00AE05F2" w:rsidRDefault="00E30A19">
      <w:pPr>
        <w:widowControl/>
        <w:spacing w:before="0" w:beforeAutospacing="0" w:after="0" w:afterAutospacing="0" w:line="480" w:lineRule="auto"/>
        <w:ind w:firstLine="567"/>
        <w:jc w:val="both"/>
      </w:pPr>
      <w:r>
        <w:t xml:space="preserve">Metode ekstraksi yang digunakan tergantung pada jenis, sifat fisik, dan sifat kimia kandungan senyawa yang </w:t>
      </w:r>
      <w:proofErr w:type="gramStart"/>
      <w:r>
        <w:t>akan</w:t>
      </w:r>
      <w:proofErr w:type="gramEnd"/>
      <w:r>
        <w:t xml:space="preserve"> diekstraksi. Pelarut yang digunakan tergantung pada polaritas senyawa yang </w:t>
      </w:r>
      <w:proofErr w:type="gramStart"/>
      <w:r>
        <w:t>akan</w:t>
      </w:r>
      <w:proofErr w:type="gramEnd"/>
      <w:r>
        <w:t xml:space="preserve"> disari, mulai dari yang bersifat nonpolar hingga polar, sering disebut sebagai ekstraksi bertingkat. </w:t>
      </w:r>
      <w:proofErr w:type="gramStart"/>
      <w:r>
        <w:t>Pelarut yang digunakan dimulai dengan heksana, petroleum eter, lalu selanjutnya kloroform atau diklometana, diikuti dengan alkohol, metanol, dan terakhir, apabila diperlukan, digunakan air.</w:t>
      </w:r>
      <w:proofErr w:type="gramEnd"/>
      <w:r>
        <w:t xml:space="preserve"> Simplisia dikumpulkan dan dibersihkan dari pengotor dengan </w:t>
      </w:r>
      <w:proofErr w:type="gramStart"/>
      <w:r>
        <w:t>cara</w:t>
      </w:r>
      <w:proofErr w:type="gramEnd"/>
      <w:r>
        <w:t xml:space="preserve"> pemilahan (pemisahan simplisia lain yang tidak digunakan) atau pencucian. Dalam melakukan ekstraksi terhadap simplisia sebaiknya digunakan simplisia yang </w:t>
      </w:r>
      <w:proofErr w:type="gramStart"/>
      <w:r>
        <w:t>segar</w:t>
      </w:r>
      <w:proofErr w:type="gramEnd"/>
      <w:r>
        <w:t xml:space="preserve">, tetapi karena berbagai keterbatasan umumnya dilakukan terhadap bahan yang telah dikeringkan. Kerja berbagai enzim yang terdapat dalam simplisia </w:t>
      </w:r>
      <w:proofErr w:type="gramStart"/>
      <w:r>
        <w:t>segar</w:t>
      </w:r>
      <w:proofErr w:type="gramEnd"/>
      <w:r>
        <w:t xml:space="preserve"> akan dihambat pada proses ekstraksi. Pengeringan simplisia dilakukan setelah kerja enzim dihambat dengan </w:t>
      </w:r>
      <w:proofErr w:type="gramStart"/>
      <w:r>
        <w:t>cara</w:t>
      </w:r>
      <w:proofErr w:type="gramEnd"/>
      <w:r>
        <w:t xml:space="preserve"> mencelupkan dalam metanol mendidih selama beberapa detik sehingga perubahan senyawa secara enzimatis dapat dicegah atau dikurangi. </w:t>
      </w:r>
    </w:p>
    <w:p w:rsidR="00AE05F2" w:rsidRDefault="00E30A19">
      <w:pPr>
        <w:widowControl/>
        <w:spacing w:before="0" w:beforeAutospacing="0" w:after="0" w:afterAutospacing="0" w:line="480" w:lineRule="auto"/>
        <w:ind w:firstLine="567"/>
        <w:jc w:val="both"/>
        <w:rPr>
          <w:b/>
          <w:bCs/>
        </w:rPr>
      </w:pPr>
      <w:proofErr w:type="gramStart"/>
      <w:r>
        <w:t>Cara pengeringan dipilih yang tidak mengakibatkan terjadinya perubahan metabolit baik secara kualitatif ataupun kuantitatif.</w:t>
      </w:r>
      <w:proofErr w:type="gramEnd"/>
      <w:r>
        <w:t xml:space="preserve"> </w:t>
      </w:r>
      <w:proofErr w:type="gramStart"/>
      <w:r>
        <w:t>Pengeringan dilakukan secepat-cepatnya, selain pengaruh sinar matahari dengan suhu yang tidak terlalu tinggi.</w:t>
      </w:r>
      <w:proofErr w:type="gramEnd"/>
      <w:r>
        <w:t xml:space="preserve"> </w:t>
      </w:r>
      <w:proofErr w:type="gramStart"/>
      <w:r>
        <w:t>Salah satu contoh pengeringan yang sering dilakukan adalah dengan aliran udara.</w:t>
      </w:r>
      <w:proofErr w:type="gramEnd"/>
      <w:r>
        <w:t xml:space="preserve"> </w:t>
      </w:r>
      <w:proofErr w:type="gramStart"/>
      <w:r>
        <w:t xml:space="preserve">Sebelum simplisia diekstraksi </w:t>
      </w:r>
      <w:r>
        <w:rPr>
          <w:rFonts w:eastAsia="SimSun"/>
          <w:lang w:eastAsia="zh-CN"/>
        </w:rPr>
        <w:t>(Endang, 2014).</w:t>
      </w:r>
      <w:proofErr w:type="gramEnd"/>
    </w:p>
    <w:p w:rsidR="00AE05F2" w:rsidRDefault="00E30A19">
      <w:pPr>
        <w:widowControl/>
        <w:spacing w:beforeAutospacing="0" w:afterAutospacing="0" w:line="480" w:lineRule="auto"/>
        <w:ind w:firstLine="567"/>
        <w:jc w:val="both"/>
        <w:rPr>
          <w:b/>
          <w:bCs/>
        </w:rPr>
      </w:pPr>
      <w:proofErr w:type="gramStart"/>
      <w:r>
        <w:rPr>
          <w:rFonts w:eastAsia="SimSun"/>
          <w:lang w:eastAsia="zh-CN"/>
        </w:rPr>
        <w:t>Tujuan dari ekstraksi merupakan suatu penarikan atau mermisahkan senyawa dari campurannya atau simplisia.</w:t>
      </w:r>
      <w:proofErr w:type="gramEnd"/>
      <w:r>
        <w:rPr>
          <w:rFonts w:eastAsia="SimSun"/>
          <w:lang w:eastAsia="zh-CN"/>
        </w:rPr>
        <w:t xml:space="preserve"> Ada berbagai </w:t>
      </w:r>
      <w:proofErr w:type="gramStart"/>
      <w:r>
        <w:rPr>
          <w:rFonts w:eastAsia="SimSun"/>
          <w:lang w:eastAsia="zh-CN"/>
        </w:rPr>
        <w:t>cara</w:t>
      </w:r>
      <w:proofErr w:type="gramEnd"/>
      <w:r>
        <w:rPr>
          <w:rFonts w:eastAsia="SimSun"/>
          <w:lang w:eastAsia="zh-CN"/>
        </w:rPr>
        <w:t xml:space="preserve"> ekstraksi yang telah </w:t>
      </w:r>
      <w:r>
        <w:rPr>
          <w:rFonts w:eastAsia="SimSun"/>
          <w:lang w:eastAsia="zh-CN"/>
        </w:rPr>
        <w:lastRenderedPageBreak/>
        <w:t xml:space="preserve">diketahui. Masing-masing </w:t>
      </w:r>
      <w:proofErr w:type="gramStart"/>
      <w:r>
        <w:rPr>
          <w:rFonts w:eastAsia="SimSun"/>
          <w:lang w:eastAsia="zh-CN"/>
        </w:rPr>
        <w:t>cara</w:t>
      </w:r>
      <w:proofErr w:type="gramEnd"/>
      <w:r>
        <w:rPr>
          <w:rFonts w:eastAsia="SimSun"/>
          <w:lang w:eastAsia="zh-CN"/>
        </w:rPr>
        <w:t xml:space="preserve"> tersebut memiliki kelebihan dan kekurangannya. Pemilihan metode dilakukan dengan memerhatikan antara </w:t>
      </w:r>
      <w:proofErr w:type="gramStart"/>
      <w:r>
        <w:rPr>
          <w:rFonts w:eastAsia="SimSun"/>
          <w:lang w:eastAsia="zh-CN"/>
        </w:rPr>
        <w:t>lain</w:t>
      </w:r>
      <w:proofErr w:type="gramEnd"/>
      <w:r>
        <w:rPr>
          <w:rFonts w:eastAsia="SimSun"/>
          <w:lang w:eastAsia="zh-CN"/>
        </w:rPr>
        <w:t xml:space="preserve"> sifat senyawa, pelarut yang digunakan, dan alat tersedia. </w:t>
      </w:r>
      <w:proofErr w:type="gramStart"/>
      <w:r>
        <w:rPr>
          <w:rFonts w:eastAsia="SimSun"/>
          <w:lang w:eastAsia="zh-CN"/>
        </w:rPr>
        <w:t>Struktur untuk setiap senyawa, suhu dan tekanan merupakan faktor yang perlu diperhatikan dalam melakukan ekstraksi.</w:t>
      </w:r>
      <w:proofErr w:type="gramEnd"/>
      <w:r>
        <w:rPr>
          <w:rFonts w:eastAsia="SimSun"/>
          <w:lang w:eastAsia="zh-CN"/>
        </w:rPr>
        <w:t xml:space="preserve"> </w:t>
      </w:r>
      <w:proofErr w:type="gramStart"/>
      <w:r>
        <w:rPr>
          <w:rFonts w:eastAsia="SimSun"/>
          <w:lang w:eastAsia="zh-CN"/>
        </w:rPr>
        <w:t>Alkohol merupakan salah satu pelarut yang paling banyak dipakai untuk menyari secara total.</w:t>
      </w:r>
      <w:proofErr w:type="gramEnd"/>
      <w:r>
        <w:rPr>
          <w:rFonts w:eastAsia="SimSun"/>
          <w:lang w:eastAsia="zh-CN"/>
        </w:rPr>
        <w:t xml:space="preserve"> Beberapa metode ekstraksi yang umum digunakan antara lain maserasi, perkolasi, refluks, soxhletasi, infusa, dekok, destilasi, lawan arah (countercurrent), ultrasonik, gelombang mikro (microwave assisted extraction, MAE), dan ekstraksi gas superkritis (supercritical gas extraction, SGE). Penjelasan masing-masing </w:t>
      </w:r>
      <w:proofErr w:type="gramStart"/>
      <w:r>
        <w:rPr>
          <w:rFonts w:eastAsia="SimSun"/>
          <w:lang w:eastAsia="zh-CN"/>
        </w:rPr>
        <w:t>cara</w:t>
      </w:r>
      <w:proofErr w:type="gramEnd"/>
      <w:r>
        <w:rPr>
          <w:rFonts w:eastAsia="SimSun"/>
          <w:lang w:eastAsia="zh-CN"/>
        </w:rPr>
        <w:t xml:space="preserve"> ekstraksi dijabarkan berikut ini (Endang, 2014)</w:t>
      </w:r>
    </w:p>
    <w:p w:rsidR="00AE05F2" w:rsidRDefault="00E30A19">
      <w:pPr>
        <w:pStyle w:val="Heading3"/>
        <w:rPr>
          <w:rFonts w:eastAsia="SimSun"/>
        </w:rPr>
      </w:pPr>
      <w:bookmarkStart w:id="64" w:name="_Toc136567410"/>
      <w:bookmarkStart w:id="65" w:name="_Toc136560944"/>
      <w:r>
        <w:rPr>
          <w:rFonts w:eastAsia="SimSun"/>
        </w:rPr>
        <w:t>2.4</w:t>
      </w:r>
      <w:r>
        <w:rPr>
          <w:rFonts w:eastAsia="SimSun"/>
        </w:rPr>
        <w:tab/>
        <w:t>Cara Dingin.</w:t>
      </w:r>
      <w:bookmarkEnd w:id="64"/>
      <w:bookmarkEnd w:id="65"/>
    </w:p>
    <w:p w:rsidR="00AE05F2" w:rsidRDefault="00E30A19">
      <w:pPr>
        <w:pStyle w:val="ListParagraph"/>
        <w:widowControl/>
        <w:numPr>
          <w:ilvl w:val="0"/>
          <w:numId w:val="14"/>
        </w:numPr>
        <w:spacing w:before="0" w:beforeAutospacing="0" w:after="0" w:afterAutospacing="0" w:line="480" w:lineRule="auto"/>
        <w:ind w:left="567" w:hanging="567"/>
        <w:rPr>
          <w:rFonts w:eastAsia="SimSun"/>
          <w:lang w:eastAsia="zh-CN"/>
        </w:rPr>
      </w:pPr>
      <w:r>
        <w:rPr>
          <w:rFonts w:eastAsia="SimSun"/>
          <w:lang w:eastAsia="zh-CN"/>
        </w:rPr>
        <w:t>Maserasi</w:t>
      </w:r>
    </w:p>
    <w:p w:rsidR="00AE05F2" w:rsidRDefault="00E30A19">
      <w:pPr>
        <w:pStyle w:val="ListParagraph"/>
        <w:widowControl/>
        <w:spacing w:before="0" w:beforeAutospacing="0" w:after="0" w:afterAutospacing="0" w:line="480" w:lineRule="auto"/>
        <w:ind w:firstLine="567"/>
        <w:rPr>
          <w:rFonts w:eastAsia="SimSun"/>
          <w:lang w:eastAsia="zh-CN"/>
        </w:rPr>
      </w:pPr>
      <w:r>
        <w:rPr>
          <w:rFonts w:eastAsia="SimSun"/>
          <w:lang w:eastAsia="zh-CN"/>
        </w:rPr>
        <w:t xml:space="preserve">Maserasi adalah </w:t>
      </w:r>
      <w:proofErr w:type="gramStart"/>
      <w:r>
        <w:rPr>
          <w:rFonts w:eastAsia="SimSun"/>
          <w:lang w:eastAsia="zh-CN"/>
        </w:rPr>
        <w:t>cara</w:t>
      </w:r>
      <w:proofErr w:type="gramEnd"/>
      <w:r>
        <w:rPr>
          <w:rFonts w:eastAsia="SimSun"/>
          <w:lang w:eastAsia="zh-CN"/>
        </w:rPr>
        <w:t xml:space="preserve"> ekstraksi simplisia dengan merendam dalam pelarut pada suhu kamar sehingga kerusakan atau degradasi metabolit dapat di minimalisasi. Pada maserasi, terjadi proses keseimbangan konsentrasi antara larutan di luar dan di dalam sel sehingga diperlukan penggantian pelarut secara berulang. Kinetik adalah </w:t>
      </w:r>
      <w:proofErr w:type="gramStart"/>
      <w:r>
        <w:rPr>
          <w:rFonts w:eastAsia="SimSun"/>
          <w:lang w:eastAsia="zh-CN"/>
        </w:rPr>
        <w:t>cara</w:t>
      </w:r>
      <w:proofErr w:type="gramEnd"/>
      <w:r>
        <w:rPr>
          <w:rFonts w:eastAsia="SimSun"/>
          <w:lang w:eastAsia="zh-CN"/>
        </w:rPr>
        <w:t xml:space="preserve"> ekstraksi, seperti maserasi yang dilakukan dengan pengadukan, sedangkan digesti adalah cara maserasi yang dilakukan pada suhu yang lebih tinggi dari suhu kamar, yaitu 40-60°C.</w:t>
      </w:r>
    </w:p>
    <w:p w:rsidR="00AE05F2" w:rsidRDefault="00E30A19">
      <w:pPr>
        <w:pStyle w:val="ListParagraph"/>
        <w:widowControl/>
        <w:numPr>
          <w:ilvl w:val="0"/>
          <w:numId w:val="14"/>
        </w:numPr>
        <w:tabs>
          <w:tab w:val="left" w:pos="425"/>
        </w:tabs>
        <w:spacing w:before="0" w:beforeAutospacing="0" w:after="0" w:afterAutospacing="0" w:line="480" w:lineRule="auto"/>
        <w:ind w:left="567" w:hanging="567"/>
        <w:rPr>
          <w:rFonts w:eastAsia="SimSun"/>
          <w:lang w:eastAsia="zh-CN"/>
        </w:rPr>
      </w:pPr>
      <w:r>
        <w:rPr>
          <w:rFonts w:eastAsia="SimSun"/>
          <w:lang w:eastAsia="zh-CN"/>
        </w:rPr>
        <w:t>Perkolasi</w:t>
      </w:r>
    </w:p>
    <w:p w:rsidR="00AE05F2" w:rsidRDefault="00E30A19">
      <w:pPr>
        <w:pStyle w:val="ListParagraph"/>
        <w:widowControl/>
        <w:spacing w:before="0" w:beforeAutospacing="0" w:after="0" w:afterAutospacing="0" w:line="480" w:lineRule="auto"/>
        <w:ind w:firstLine="567"/>
        <w:rPr>
          <w:rFonts w:eastAsia="SimSun"/>
          <w:lang w:eastAsia="zh-CN"/>
        </w:rPr>
      </w:pPr>
      <w:r>
        <w:rPr>
          <w:rFonts w:eastAsia="SimSun"/>
          <w:lang w:eastAsia="zh-CN"/>
        </w:rPr>
        <w:t xml:space="preserve">Perkolasi adalah </w:t>
      </w:r>
      <w:proofErr w:type="gramStart"/>
      <w:r>
        <w:rPr>
          <w:rFonts w:eastAsia="SimSun"/>
          <w:lang w:eastAsia="zh-CN"/>
        </w:rPr>
        <w:t>cara</w:t>
      </w:r>
      <w:proofErr w:type="gramEnd"/>
      <w:r>
        <w:rPr>
          <w:rFonts w:eastAsia="SimSun"/>
          <w:lang w:eastAsia="zh-CN"/>
        </w:rPr>
        <w:t xml:space="preserve"> ekstraksi simplisia menggunakan pelarut yang selalu baru, dengan mengalirkan pelarut melalui simplisia hingga senyawa tersari sempurna. </w:t>
      </w:r>
      <w:proofErr w:type="gramStart"/>
      <w:r>
        <w:rPr>
          <w:rFonts w:eastAsia="SimSun"/>
          <w:lang w:eastAsia="zh-CN"/>
        </w:rPr>
        <w:t>Cara ini memerlukan waktu lebih lama dan pelarut yang lebih banyak.</w:t>
      </w:r>
      <w:proofErr w:type="gramEnd"/>
      <w:r>
        <w:rPr>
          <w:rFonts w:eastAsia="SimSun"/>
          <w:lang w:eastAsia="zh-CN"/>
        </w:rPr>
        <w:t xml:space="preserve"> </w:t>
      </w:r>
      <w:proofErr w:type="gramStart"/>
      <w:r>
        <w:rPr>
          <w:rFonts w:eastAsia="SimSun"/>
          <w:lang w:eastAsia="zh-CN"/>
        </w:rPr>
        <w:lastRenderedPageBreak/>
        <w:t>Untuk meyakinkan per- kolasi sudah sempurna, perkolat dapat diuji adanya metabolit dengan pereaksi yang spesifik.</w:t>
      </w:r>
      <w:proofErr w:type="gramEnd"/>
    </w:p>
    <w:p w:rsidR="00AE05F2" w:rsidRDefault="00E30A19">
      <w:pPr>
        <w:pStyle w:val="Heading3"/>
      </w:pPr>
      <w:bookmarkStart w:id="66" w:name="_Toc66536932"/>
      <w:bookmarkStart w:id="67" w:name="_Toc136567411"/>
      <w:bookmarkStart w:id="68" w:name="_Toc136560945"/>
      <w:r>
        <w:t>2.5</w:t>
      </w:r>
      <w:r>
        <w:tab/>
        <w:t>Cara Panas</w:t>
      </w:r>
      <w:bookmarkEnd w:id="66"/>
      <w:bookmarkEnd w:id="67"/>
      <w:bookmarkEnd w:id="68"/>
    </w:p>
    <w:p w:rsidR="00AE05F2" w:rsidRDefault="00E30A19">
      <w:pPr>
        <w:spacing w:before="0" w:beforeAutospacing="0" w:after="0" w:afterAutospacing="0" w:line="480" w:lineRule="auto"/>
      </w:pPr>
      <w:r>
        <w:t>2.4.2.1</w:t>
      </w:r>
      <w:r>
        <w:tab/>
        <w:t>Refluks</w:t>
      </w:r>
    </w:p>
    <w:p w:rsidR="00AE05F2" w:rsidRDefault="00E30A19">
      <w:pPr>
        <w:pStyle w:val="ListParagraph"/>
        <w:spacing w:before="0" w:beforeAutospacing="0" w:after="0" w:afterAutospacing="0" w:line="480" w:lineRule="auto"/>
        <w:ind w:firstLine="720"/>
      </w:pPr>
      <w:proofErr w:type="gramStart"/>
      <w:r>
        <w:t>Refluks adalah ekstraksi dengan pelarut sampai pada temperatur titik didihnya selama waktu tertentu dan jumlah pelarut terbatas yang relative konstan dengan adanya pendingin balik.</w:t>
      </w:r>
      <w:proofErr w:type="gramEnd"/>
    </w:p>
    <w:p w:rsidR="00AE05F2" w:rsidRDefault="00E30A19">
      <w:pPr>
        <w:spacing w:before="0" w:beforeAutospacing="0" w:after="0" w:afterAutospacing="0" w:line="480" w:lineRule="auto"/>
      </w:pPr>
      <w:r>
        <w:t>2.4.2.2</w:t>
      </w:r>
      <w:r>
        <w:tab/>
        <w:t xml:space="preserve">Digesti </w:t>
      </w:r>
    </w:p>
    <w:p w:rsidR="00AE05F2" w:rsidRDefault="00E30A19">
      <w:pPr>
        <w:pStyle w:val="ListParagraph"/>
        <w:spacing w:before="0" w:beforeAutospacing="0" w:after="0" w:afterAutospacing="0" w:line="480" w:lineRule="auto"/>
        <w:ind w:firstLine="720"/>
      </w:pPr>
      <w:proofErr w:type="gramStart"/>
      <w:r>
        <w:t>Digesti adalah maserasi kinetik (dengan pengadukan kontinu) pada temperatur yang lebih tinggi dari temperatur ruangan, secara umum dilakukan pada temperatur 40–50°C.</w:t>
      </w:r>
      <w:proofErr w:type="gramEnd"/>
    </w:p>
    <w:p w:rsidR="00AE05F2" w:rsidRDefault="00E30A19">
      <w:pPr>
        <w:pStyle w:val="ListParagraph"/>
        <w:numPr>
          <w:ilvl w:val="3"/>
          <w:numId w:val="15"/>
        </w:numPr>
        <w:spacing w:before="0" w:beforeAutospacing="0" w:after="0" w:afterAutospacing="0" w:line="480" w:lineRule="auto"/>
      </w:pPr>
      <w:r>
        <w:t>Sokletasi</w:t>
      </w:r>
    </w:p>
    <w:p w:rsidR="00AE05F2" w:rsidRDefault="00E30A19">
      <w:pPr>
        <w:pStyle w:val="ListParagraph"/>
        <w:spacing w:before="0" w:beforeAutospacing="0" w:afterAutospacing="0" w:line="480" w:lineRule="auto"/>
        <w:ind w:firstLine="720"/>
      </w:pPr>
      <w:proofErr w:type="gramStart"/>
      <w:r>
        <w:t>Sokletasi ekstraksi menggunakan penyari yang berbeda.</w:t>
      </w:r>
      <w:proofErr w:type="gramEnd"/>
      <w:r>
        <w:t xml:space="preserve"> </w:t>
      </w:r>
      <w:proofErr w:type="gramStart"/>
      <w:r>
        <w:t>Umumnya dilakukan dengan alat khusus sehingga terjadi ekstraksi berlanjut sampai jumlah penyari relativ konstan dengan adanya pendingin balik.</w:t>
      </w:r>
      <w:proofErr w:type="gramEnd"/>
    </w:p>
    <w:p w:rsidR="00AE05F2" w:rsidRDefault="00E30A19">
      <w:pPr>
        <w:pStyle w:val="ListParagraph"/>
        <w:numPr>
          <w:ilvl w:val="3"/>
          <w:numId w:val="15"/>
        </w:numPr>
        <w:tabs>
          <w:tab w:val="left" w:pos="0"/>
        </w:tabs>
        <w:spacing w:before="0" w:beforeAutospacing="0" w:after="0" w:afterAutospacing="0" w:line="480" w:lineRule="auto"/>
      </w:pPr>
      <w:r>
        <w:t>Infundasi</w:t>
      </w:r>
    </w:p>
    <w:p w:rsidR="00AE05F2" w:rsidRDefault="00E30A19">
      <w:pPr>
        <w:pStyle w:val="ListParagraph"/>
        <w:spacing w:before="0" w:beforeAutospacing="0" w:after="0" w:afterAutospacing="0" w:line="480" w:lineRule="auto"/>
        <w:ind w:firstLine="720"/>
      </w:pPr>
      <w:r>
        <w:t xml:space="preserve">Infundasi adalah ekstraksi dengan pelarut air pada temperatur penangas air mendidih, temperatur terukur 96-98°C selama 15-20 menit. </w:t>
      </w:r>
      <w:proofErr w:type="gramStart"/>
      <w:r>
        <w:t>Infundasi pada umumnya digunakan untuk menarik atau mengekstraksi zat aktif yang larut dalan air dalam bahan-bahan nabati.</w:t>
      </w:r>
      <w:proofErr w:type="gramEnd"/>
      <w:r>
        <w:t xml:space="preserve"> Hasil dari ekstrak ini </w:t>
      </w:r>
      <w:proofErr w:type="gramStart"/>
      <w:r>
        <w:t>akan</w:t>
      </w:r>
      <w:proofErr w:type="gramEnd"/>
      <w:r>
        <w:t xml:space="preserve"> menghasilkan zat aktif yang stabil dan mudah tercemar oleh kuman dan kapang sehingga ekstrak yang diperoleh dengan infundasi tidak boleh disimpan lebih dari 24 jam.</w:t>
      </w:r>
    </w:p>
    <w:p w:rsidR="00AE05F2" w:rsidRDefault="00E30A19">
      <w:pPr>
        <w:spacing w:before="0" w:beforeAutospacing="0" w:after="0" w:afterAutospacing="0" w:line="480" w:lineRule="auto"/>
      </w:pPr>
      <w:r>
        <w:t>2.4.2.5</w:t>
      </w:r>
      <w:r>
        <w:tab/>
        <w:t xml:space="preserve">Dekoktasi </w:t>
      </w:r>
    </w:p>
    <w:p w:rsidR="00AE05F2" w:rsidRDefault="00E30A19">
      <w:pPr>
        <w:pStyle w:val="ListParagraph"/>
        <w:spacing w:before="0" w:beforeAutospacing="0" w:after="0" w:afterAutospacing="0" w:line="480" w:lineRule="auto"/>
        <w:ind w:firstLine="720"/>
      </w:pPr>
      <w:r>
        <w:t xml:space="preserve">Dekoktasi adalah proses penyarian dengan menggunakan pelarut air pada </w:t>
      </w:r>
      <w:r>
        <w:lastRenderedPageBreak/>
        <w:t>temperatur 90°C selama 30 menit (Depkes RI, 1979).</w:t>
      </w:r>
    </w:p>
    <w:p w:rsidR="00AE05F2" w:rsidRDefault="00E30A19">
      <w:pPr>
        <w:spacing w:before="0" w:beforeAutospacing="0" w:after="0" w:afterAutospacing="0" w:line="480" w:lineRule="auto"/>
        <w:rPr>
          <w:b/>
        </w:rPr>
      </w:pPr>
      <w:r>
        <w:rPr>
          <w:b/>
        </w:rPr>
        <w:t>2.6</w:t>
      </w:r>
      <w:r>
        <w:rPr>
          <w:b/>
        </w:rPr>
        <w:tab/>
        <w:t>Golongan senyawa Metabolit Sekunder</w:t>
      </w:r>
    </w:p>
    <w:p w:rsidR="00AE05F2" w:rsidRDefault="00E30A19">
      <w:pPr>
        <w:pStyle w:val="Heading3"/>
        <w:tabs>
          <w:tab w:val="clear" w:pos="567"/>
        </w:tabs>
      </w:pPr>
      <w:bookmarkStart w:id="69" w:name="_Toc136567412"/>
      <w:bookmarkStart w:id="70" w:name="_Toc136560946"/>
      <w:r>
        <w:t>2.6.1</w:t>
      </w:r>
      <w:r>
        <w:tab/>
        <w:t>Senyawa Alkaloid</w:t>
      </w:r>
      <w:bookmarkEnd w:id="69"/>
      <w:bookmarkEnd w:id="70"/>
    </w:p>
    <w:p w:rsidR="00AE05F2" w:rsidRDefault="00E30A19">
      <w:pPr>
        <w:spacing w:before="0" w:beforeAutospacing="0" w:after="0" w:afterAutospacing="0" w:line="480" w:lineRule="auto"/>
        <w:ind w:firstLine="660"/>
        <w:jc w:val="both"/>
        <w:rPr>
          <w:lang w:eastAsia="zh-CN"/>
        </w:rPr>
      </w:pPr>
      <w:proofErr w:type="gramStart"/>
      <w:r>
        <w:rPr>
          <w:lang w:eastAsia="zh-CN"/>
        </w:rPr>
        <w:t>Sifat umum alkaloid kebanyakan alkaloid memiliki rasa pahit, bersifat basa lemah, dan sedikit larut dalam air dan dapat larut dalam pelarut organic non polar seperti dietil eter, kloroform dan lain-lain.</w:t>
      </w:r>
      <w:proofErr w:type="gramEnd"/>
      <w:r>
        <w:rPr>
          <w:lang w:eastAsia="zh-CN"/>
        </w:rPr>
        <w:t xml:space="preserve"> </w:t>
      </w:r>
      <w:proofErr w:type="gramStart"/>
      <w:r>
        <w:rPr>
          <w:lang w:eastAsia="zh-CN"/>
        </w:rPr>
        <w:t>Beberapa alkaloid memliki warna seperti berberin yang berwarna kuning dan garam sanguinarine dengan tembaga berwarna merah.</w:t>
      </w:r>
      <w:proofErr w:type="gramEnd"/>
      <w:r>
        <w:rPr>
          <w:lang w:eastAsia="zh-CN"/>
        </w:rPr>
        <w:t xml:space="preserve"> Alkaloid </w:t>
      </w:r>
      <w:proofErr w:type="gramStart"/>
      <w:r>
        <w:rPr>
          <w:lang w:eastAsia="zh-CN"/>
        </w:rPr>
        <w:t>akan</w:t>
      </w:r>
      <w:proofErr w:type="gramEnd"/>
      <w:r>
        <w:rPr>
          <w:lang w:eastAsia="zh-CN"/>
        </w:rPr>
        <w:t xml:space="preserve"> terdekomposisi oleh panas kecuali strychnine dan caffeine. Secara wujud kebanyakan alkaloid berbentuk padatan </w:t>
      </w:r>
      <w:proofErr w:type="gramStart"/>
      <w:r>
        <w:rPr>
          <w:lang w:eastAsia="zh-CN"/>
        </w:rPr>
        <w:t>kristal</w:t>
      </w:r>
      <w:proofErr w:type="gramEnd"/>
      <w:r>
        <w:rPr>
          <w:lang w:eastAsia="zh-CN"/>
        </w:rPr>
        <w:t xml:space="preserve"> dan sedikit diantaranya merupakan padatan amorf. </w:t>
      </w:r>
      <w:proofErr w:type="gramStart"/>
      <w:r>
        <w:rPr>
          <w:lang w:eastAsia="zh-CN"/>
        </w:rPr>
        <w:t>Alkaloid pada dasarnya merupakan senyawa yang bersifat basa dengan keberadaan atom nitrogen dalam strukturnya, Asam amino berperan sebagai senyawa pembangun dalam biosintesis alkaloid.</w:t>
      </w:r>
      <w:proofErr w:type="gramEnd"/>
      <w:r>
        <w:rPr>
          <w:lang w:eastAsia="zh-CN"/>
        </w:rPr>
        <w:t xml:space="preserve"> </w:t>
      </w:r>
      <w:proofErr w:type="gramStart"/>
      <w:r>
        <w:rPr>
          <w:lang w:eastAsia="zh-CN"/>
        </w:rPr>
        <w:t>Kebanyakan alkaloid mengandung satu inti kerangka piridin, quinolin, dan isoquinolin atau tropan dan bertanggungjawab terhadap efek fisiologis pada manusia dan hewan.</w:t>
      </w:r>
      <w:proofErr w:type="gramEnd"/>
      <w:r>
        <w:rPr>
          <w:lang w:eastAsia="zh-CN"/>
        </w:rPr>
        <w:t xml:space="preserve"> </w:t>
      </w:r>
      <w:proofErr w:type="gramStart"/>
      <w:r>
        <w:rPr>
          <w:lang w:eastAsia="zh-CN"/>
        </w:rPr>
        <w:t>Rantai samping alkaloid dibentuk atau merupakan turunan dari terpena atau asetat.</w:t>
      </w:r>
      <w:proofErr w:type="gramEnd"/>
      <w:r>
        <w:rPr>
          <w:lang w:eastAsia="zh-CN"/>
        </w:rPr>
        <w:t xml:space="preserve"> </w:t>
      </w:r>
      <w:proofErr w:type="gramStart"/>
      <w:r>
        <w:rPr>
          <w:lang w:eastAsia="zh-CN"/>
        </w:rPr>
        <w:t>Alkaloid memiliki sifat basa dan bertindak sebagai senyawa basa dalam suatu reaksi.</w:t>
      </w:r>
      <w:proofErr w:type="gramEnd"/>
      <w:r>
        <w:rPr>
          <w:lang w:eastAsia="zh-CN"/>
        </w:rPr>
        <w:t xml:space="preserve"> </w:t>
      </w:r>
    </w:p>
    <w:p w:rsidR="00AE05F2" w:rsidRDefault="00E30A19">
      <w:pPr>
        <w:spacing w:before="0" w:beforeAutospacing="0" w:after="0" w:afterAutospacing="0" w:line="480" w:lineRule="auto"/>
        <w:ind w:firstLine="567"/>
        <w:jc w:val="both"/>
        <w:rPr>
          <w:lang w:eastAsia="zh-CN"/>
        </w:rPr>
      </w:pPr>
      <w:r>
        <w:rPr>
          <w:lang w:eastAsia="zh-CN"/>
        </w:rPr>
        <w:t xml:space="preserve">Campuran alkaloid dengan suatu asam </w:t>
      </w:r>
      <w:proofErr w:type="gramStart"/>
      <w:r>
        <w:rPr>
          <w:lang w:eastAsia="zh-CN"/>
        </w:rPr>
        <w:t>akan</w:t>
      </w:r>
      <w:proofErr w:type="gramEnd"/>
      <w:r>
        <w:rPr>
          <w:lang w:eastAsia="zh-CN"/>
        </w:rPr>
        <w:t xml:space="preserve"> membentuk garam kristalin tanpa membentuk air. Pada umumnya alkaloid berbentuk padatan </w:t>
      </w:r>
      <w:proofErr w:type="gramStart"/>
      <w:r>
        <w:rPr>
          <w:lang w:eastAsia="zh-CN"/>
        </w:rPr>
        <w:t>kristal</w:t>
      </w:r>
      <w:proofErr w:type="gramEnd"/>
      <w:r>
        <w:rPr>
          <w:lang w:eastAsia="zh-CN"/>
        </w:rPr>
        <w:t xml:space="preserve"> seperti pada senyawa atropine. </w:t>
      </w:r>
      <w:proofErr w:type="gramStart"/>
      <w:r>
        <w:rPr>
          <w:lang w:eastAsia="zh-CN"/>
        </w:rPr>
        <w:t>Beberapa alkaloid seperti lobeline atau nikotin berbentuk cairan.</w:t>
      </w:r>
      <w:proofErr w:type="gramEnd"/>
      <w:r>
        <w:rPr>
          <w:lang w:eastAsia="zh-CN"/>
        </w:rPr>
        <w:t xml:space="preserve"> </w:t>
      </w:r>
      <w:proofErr w:type="gramStart"/>
      <w:r>
        <w:rPr>
          <w:lang w:eastAsia="zh-CN"/>
        </w:rPr>
        <w:t>Alkaloid memiliki kelarutan yang khas dalam pelarut organik.</w:t>
      </w:r>
      <w:proofErr w:type="gramEnd"/>
      <w:r>
        <w:rPr>
          <w:lang w:eastAsia="zh-CN"/>
        </w:rPr>
        <w:t xml:space="preserve"> </w:t>
      </w:r>
      <w:proofErr w:type="gramStart"/>
      <w:r>
        <w:rPr>
          <w:lang w:eastAsia="zh-CN"/>
        </w:rPr>
        <w:t>Golongan senyawa ini mudah larut dalam alkohol dan sedikit larut dalam air.</w:t>
      </w:r>
      <w:proofErr w:type="gramEnd"/>
      <w:r>
        <w:rPr>
          <w:lang w:eastAsia="zh-CN"/>
        </w:rPr>
        <w:t xml:space="preserve"> </w:t>
      </w:r>
      <w:proofErr w:type="gramStart"/>
      <w:r>
        <w:rPr>
          <w:lang w:eastAsia="zh-CN"/>
        </w:rPr>
        <w:t>Garam alkaloid biasanya larut dalam air.</w:t>
      </w:r>
      <w:proofErr w:type="gramEnd"/>
      <w:r>
        <w:rPr>
          <w:lang w:eastAsia="zh-CN"/>
        </w:rPr>
        <w:t xml:space="preserve"> </w:t>
      </w:r>
      <w:proofErr w:type="gramStart"/>
      <w:r>
        <w:rPr>
          <w:lang w:eastAsia="zh-CN"/>
        </w:rPr>
        <w:t xml:space="preserve">Di alam, alkaloid ada di banyak tumbuhan dengan proporsi yang lebih besar dalam biji dan akar dan seringkali dalam </w:t>
      </w:r>
      <w:r>
        <w:rPr>
          <w:lang w:eastAsia="zh-CN"/>
        </w:rPr>
        <w:lastRenderedPageBreak/>
        <w:t>kombinasi dengan asam nabati.</w:t>
      </w:r>
      <w:proofErr w:type="gramEnd"/>
      <w:r>
        <w:rPr>
          <w:lang w:eastAsia="zh-CN"/>
        </w:rPr>
        <w:t xml:space="preserve"> </w:t>
      </w:r>
      <w:proofErr w:type="gramStart"/>
      <w:r>
        <w:rPr>
          <w:lang w:eastAsia="zh-CN"/>
        </w:rPr>
        <w:t>Senyawa alkaloid memiliki rasa yang pahit (Tatang, 2019).</w:t>
      </w:r>
      <w:proofErr w:type="gramEnd"/>
    </w:p>
    <w:p w:rsidR="00AE05F2" w:rsidRDefault="00E30A19">
      <w:pPr>
        <w:pStyle w:val="Heading3"/>
      </w:pPr>
      <w:bookmarkStart w:id="71" w:name="_Toc136567413"/>
      <w:bookmarkStart w:id="72" w:name="_Toc136560947"/>
      <w:r>
        <w:t>2.6.1.1</w:t>
      </w:r>
      <w:r>
        <w:tab/>
        <w:t>Berdasarkan asal biosintesisnya</w:t>
      </w:r>
      <w:bookmarkEnd w:id="71"/>
      <w:bookmarkEnd w:id="72"/>
      <w:r>
        <w:t xml:space="preserve"> </w:t>
      </w:r>
    </w:p>
    <w:p w:rsidR="00AE05F2" w:rsidRDefault="00E30A19">
      <w:pPr>
        <w:pStyle w:val="ListParagraph"/>
        <w:numPr>
          <w:ilvl w:val="0"/>
          <w:numId w:val="16"/>
        </w:numPr>
        <w:spacing w:before="0" w:beforeAutospacing="0" w:after="0" w:afterAutospacing="0" w:line="480" w:lineRule="auto"/>
        <w:ind w:left="567" w:hanging="567"/>
      </w:pPr>
      <w:r>
        <w:t>Golongan alkaloida (alkaloida sesungguhnya).</w:t>
      </w:r>
    </w:p>
    <w:p w:rsidR="00AE05F2" w:rsidRDefault="00E30A19">
      <w:pPr>
        <w:pStyle w:val="ListParagraph"/>
        <w:spacing w:before="0" w:beforeAutospacing="0" w:after="0" w:afterAutospacing="0" w:line="480" w:lineRule="auto"/>
        <w:ind w:firstLine="567"/>
      </w:pPr>
      <w:proofErr w:type="gramStart"/>
      <w:r>
        <w:t>yaitu</w:t>
      </w:r>
      <w:proofErr w:type="gramEnd"/>
      <w:r>
        <w:t xml:space="preserve"> alkaloida yang di biosintesis dari asam amino. </w:t>
      </w:r>
      <w:proofErr w:type="gramStart"/>
      <w:r>
        <w:t>Contohnya :</w:t>
      </w:r>
      <w:proofErr w:type="gramEnd"/>
      <w:r>
        <w:t xml:space="preserve"> atropine, morfina, papaverina, reserpine, kuinina.</w:t>
      </w:r>
    </w:p>
    <w:p w:rsidR="00AE05F2" w:rsidRDefault="00E30A19">
      <w:pPr>
        <w:pStyle w:val="ListParagraph"/>
        <w:numPr>
          <w:ilvl w:val="0"/>
          <w:numId w:val="16"/>
        </w:numPr>
        <w:tabs>
          <w:tab w:val="left" w:pos="567"/>
        </w:tabs>
        <w:spacing w:before="0" w:beforeAutospacing="0" w:after="0" w:afterAutospacing="0" w:line="480" w:lineRule="auto"/>
        <w:ind w:left="0" w:firstLine="0"/>
      </w:pPr>
      <w:r>
        <w:t>Golongan pseudo alkaloida.</w:t>
      </w:r>
    </w:p>
    <w:p w:rsidR="00AE05F2" w:rsidRDefault="00E30A19">
      <w:pPr>
        <w:pStyle w:val="ListParagraph"/>
        <w:spacing w:before="0" w:beforeAutospacing="0" w:after="0" w:afterAutospacing="0" w:line="480" w:lineRule="auto"/>
        <w:ind w:firstLine="567"/>
      </w:pPr>
      <w:proofErr w:type="gramStart"/>
      <w:r>
        <w:t>yaitu</w:t>
      </w:r>
      <w:proofErr w:type="gramEnd"/>
      <w:r>
        <w:t xml:space="preserve"> alkaloida yang di biosintesisa bukan dari asam amino. </w:t>
      </w:r>
      <w:proofErr w:type="gramStart"/>
      <w:r>
        <w:t>Contoh :</w:t>
      </w:r>
      <w:proofErr w:type="gramEnd"/>
      <w:r>
        <w:t xml:space="preserve"> kafeina, teobromina, kuinina, arekolina.</w:t>
      </w:r>
    </w:p>
    <w:p w:rsidR="00AE05F2" w:rsidRDefault="00E30A19">
      <w:pPr>
        <w:pStyle w:val="Heading3"/>
        <w:numPr>
          <w:ilvl w:val="3"/>
          <w:numId w:val="17"/>
        </w:numPr>
        <w:tabs>
          <w:tab w:val="clear" w:pos="567"/>
        </w:tabs>
      </w:pPr>
      <w:bookmarkStart w:id="73" w:name="_Toc136567414"/>
      <w:bookmarkStart w:id="74" w:name="_Toc136560948"/>
      <w:r>
        <w:t>Berdasarkan letak atom nitrogen</w:t>
      </w:r>
      <w:bookmarkEnd w:id="73"/>
      <w:bookmarkEnd w:id="74"/>
    </w:p>
    <w:p w:rsidR="00AE05F2" w:rsidRDefault="00E30A19">
      <w:pPr>
        <w:pStyle w:val="ListParagraph"/>
        <w:numPr>
          <w:ilvl w:val="1"/>
          <w:numId w:val="18"/>
        </w:numPr>
        <w:spacing w:before="0" w:beforeAutospacing="0" w:after="0" w:afterAutospacing="0" w:line="480" w:lineRule="auto"/>
        <w:ind w:left="567" w:hanging="567"/>
        <w:rPr>
          <w:bCs/>
          <w:iCs/>
        </w:rPr>
      </w:pPr>
      <w:r>
        <w:rPr>
          <w:iCs/>
        </w:rPr>
        <w:t>Golongan non heterosikl</w:t>
      </w:r>
      <w:r>
        <w:t>ik</w:t>
      </w:r>
    </w:p>
    <w:p w:rsidR="00AE05F2" w:rsidRDefault="00E30A19">
      <w:pPr>
        <w:pStyle w:val="ListParagraph"/>
        <w:spacing w:before="0" w:beforeAutospacing="0" w:after="0" w:afterAutospacing="0" w:line="480" w:lineRule="auto"/>
        <w:ind w:firstLine="567"/>
        <w:rPr>
          <w:i/>
        </w:rPr>
      </w:pPr>
      <w:proofErr w:type="gramStart"/>
      <w:r>
        <w:t>Disebut juga protoalkaloida, yaitu alkaloida yang mana atom N-nya berada pada rantai samping yang alifatis.</w:t>
      </w:r>
      <w:proofErr w:type="gramEnd"/>
      <w:r>
        <w:t xml:space="preserve"> </w:t>
      </w:r>
      <w:proofErr w:type="gramStart"/>
      <w:r>
        <w:t>Contohnya :</w:t>
      </w:r>
      <w:proofErr w:type="gramEnd"/>
      <w:r>
        <w:t xml:space="preserve"> Efedrina yang terdapat pada </w:t>
      </w:r>
      <w:r>
        <w:rPr>
          <w:i/>
        </w:rPr>
        <w:t>Ephedra distachia.</w:t>
      </w:r>
    </w:p>
    <w:p w:rsidR="00AE05F2" w:rsidRDefault="00E30A19">
      <w:pPr>
        <w:pStyle w:val="Caption"/>
        <w:spacing w:after="0"/>
        <w:ind w:left="0" w:firstLine="0"/>
      </w:pPr>
      <w:bookmarkStart w:id="75" w:name="_Toc66532005"/>
      <w:r>
        <w:rPr>
          <w:noProof/>
        </w:rPr>
        <w:drawing>
          <wp:anchor distT="0" distB="0" distL="114300" distR="114300" simplePos="0" relativeHeight="251671040" behindDoc="0" locked="0" layoutInCell="1" allowOverlap="1">
            <wp:simplePos x="0" y="0"/>
            <wp:positionH relativeFrom="column">
              <wp:posOffset>1706880</wp:posOffset>
            </wp:positionH>
            <wp:positionV relativeFrom="paragraph">
              <wp:posOffset>81915</wp:posOffset>
            </wp:positionV>
            <wp:extent cx="1797685" cy="1459230"/>
            <wp:effectExtent l="0" t="0" r="0" b="7620"/>
            <wp:wrapNone/>
            <wp:docPr id="13" name="Picture 13" descr="Berkas:(-)-Ephedri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erkas:(-)-Ephedrin.sv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00000" cy="1461521"/>
                    </a:xfrm>
                    <a:prstGeom prst="rect">
                      <a:avLst/>
                    </a:prstGeom>
                    <a:noFill/>
                    <a:ln>
                      <a:noFill/>
                    </a:ln>
                  </pic:spPr>
                </pic:pic>
              </a:graphicData>
            </a:graphic>
          </wp:anchor>
        </w:drawing>
      </w:r>
    </w:p>
    <w:p w:rsidR="00AE05F2" w:rsidRDefault="00AE05F2">
      <w:pPr>
        <w:jc w:val="both"/>
      </w:pPr>
    </w:p>
    <w:p w:rsidR="00AE05F2" w:rsidRDefault="00AE05F2">
      <w:pPr>
        <w:jc w:val="both"/>
      </w:pPr>
    </w:p>
    <w:p w:rsidR="00AE05F2" w:rsidRDefault="00AE05F2">
      <w:pPr>
        <w:jc w:val="both"/>
      </w:pPr>
    </w:p>
    <w:p w:rsidR="00AE05F2" w:rsidRDefault="00AE05F2">
      <w:pPr>
        <w:spacing w:before="0" w:beforeAutospacing="0" w:after="0" w:afterAutospacing="0"/>
        <w:jc w:val="both"/>
      </w:pPr>
    </w:p>
    <w:p w:rsidR="00AE05F2" w:rsidRDefault="00E30A19">
      <w:pPr>
        <w:pStyle w:val="Caption"/>
        <w:spacing w:before="0" w:beforeAutospacing="0" w:after="0" w:afterAutospacing="0"/>
        <w:ind w:left="320" w:firstLine="0"/>
        <w:jc w:val="center"/>
        <w:rPr>
          <w:b w:val="0"/>
          <w:bCs/>
          <w:color w:val="000000"/>
        </w:rPr>
      </w:pPr>
      <w:r>
        <w:t xml:space="preserve">Gambar </w:t>
      </w:r>
      <w:r>
        <w:fldChar w:fldCharType="begin"/>
      </w:r>
      <w:r>
        <w:instrText xml:space="preserve"> SEQ Gambar \* ARABIC </w:instrText>
      </w:r>
      <w:r>
        <w:fldChar w:fldCharType="separate"/>
      </w:r>
      <w:r w:rsidR="00AE014D">
        <w:rPr>
          <w:noProof/>
        </w:rPr>
        <w:t>1</w:t>
      </w:r>
      <w:r>
        <w:fldChar w:fldCharType="end"/>
      </w:r>
      <w:r>
        <w:t xml:space="preserve">.2 </w:t>
      </w:r>
      <w:r>
        <w:rPr>
          <w:b w:val="0"/>
          <w:bCs/>
        </w:rPr>
        <w:t>Contoh struktur alkaloid non heterosiklik</w:t>
      </w:r>
      <w:bookmarkEnd w:id="75"/>
    </w:p>
    <w:p w:rsidR="00AE05F2" w:rsidRDefault="00E30A19">
      <w:pPr>
        <w:tabs>
          <w:tab w:val="left" w:pos="2835"/>
          <w:tab w:val="left" w:pos="2977"/>
        </w:tabs>
        <w:spacing w:before="0" w:beforeAutospacing="0" w:after="0" w:afterAutospacing="0"/>
        <w:ind w:left="2835"/>
        <w:jc w:val="both"/>
        <w:rPr>
          <w:bCs/>
          <w:color w:val="000000" w:themeColor="text1"/>
          <w:u w:val="single"/>
        </w:rPr>
      </w:pPr>
      <w:r>
        <w:rPr>
          <w:bCs/>
          <w:color w:val="000000"/>
        </w:rPr>
        <w:t>(Sumber:</w:t>
      </w:r>
      <w:r>
        <w:rPr>
          <w:bCs/>
        </w:rPr>
        <w:t xml:space="preserve"> Sahidin</w:t>
      </w:r>
      <w:proofErr w:type="gramStart"/>
      <w:r>
        <w:rPr>
          <w:bCs/>
        </w:rPr>
        <w:t>,  2012</w:t>
      </w:r>
      <w:proofErr w:type="gramEnd"/>
      <w:r>
        <w:rPr>
          <w:bCs/>
          <w:color w:val="000000" w:themeColor="text1"/>
          <w:u w:val="single"/>
        </w:rPr>
        <w:t>)</w:t>
      </w:r>
    </w:p>
    <w:p w:rsidR="00AE05F2" w:rsidRDefault="00AE05F2">
      <w:pPr>
        <w:tabs>
          <w:tab w:val="left" w:pos="2835"/>
          <w:tab w:val="left" w:pos="2977"/>
        </w:tabs>
        <w:spacing w:before="0" w:beforeAutospacing="0" w:after="0" w:afterAutospacing="0" w:line="480" w:lineRule="auto"/>
        <w:ind w:left="2835"/>
        <w:jc w:val="both"/>
        <w:rPr>
          <w:bCs/>
          <w:color w:val="000000" w:themeColor="text1"/>
          <w:u w:val="single"/>
        </w:rPr>
      </w:pPr>
    </w:p>
    <w:p w:rsidR="00AE05F2" w:rsidRDefault="00E30A19">
      <w:pPr>
        <w:pStyle w:val="ListParagraph"/>
        <w:numPr>
          <w:ilvl w:val="1"/>
          <w:numId w:val="18"/>
        </w:numPr>
        <w:spacing w:before="0" w:beforeAutospacing="0" w:after="0" w:afterAutospacing="0" w:line="480" w:lineRule="auto"/>
        <w:ind w:left="567" w:hanging="567"/>
      </w:pPr>
      <w:r>
        <w:t>Golongan heterosiklik.</w:t>
      </w:r>
    </w:p>
    <w:p w:rsidR="00AE05F2" w:rsidRDefault="00E30A19">
      <w:pPr>
        <w:pStyle w:val="ListParagraph"/>
        <w:spacing w:before="0" w:beforeAutospacing="0" w:after="0" w:afterAutospacing="0" w:line="480" w:lineRule="auto"/>
        <w:ind w:firstLine="567"/>
      </w:pPr>
      <w:proofErr w:type="gramStart"/>
      <w:r>
        <w:t>Merupakan atom N-nya berada atau terdapat dalam cincin heterosiklik.</w:t>
      </w:r>
      <w:proofErr w:type="gramEnd"/>
      <w:r>
        <w:t xml:space="preserve"> </w:t>
      </w:r>
      <w:proofErr w:type="gramStart"/>
      <w:r>
        <w:t>Contohnya :</w:t>
      </w:r>
      <w:proofErr w:type="gramEnd"/>
      <w:r>
        <w:t xml:space="preserve"> pirolidin, piperidin, isokuinolin, kuinolin dan indol.</w:t>
      </w:r>
    </w:p>
    <w:p w:rsidR="00AE05F2" w:rsidRDefault="00E30A19">
      <w:pPr>
        <w:spacing w:before="0" w:beforeAutospacing="0" w:after="0" w:afterAutospacing="0" w:line="480" w:lineRule="auto"/>
        <w:jc w:val="center"/>
        <w:rPr>
          <w:b/>
          <w:bCs/>
          <w:color w:val="000000"/>
        </w:rPr>
      </w:pPr>
      <w:r>
        <w:rPr>
          <w:noProof/>
        </w:rPr>
        <w:lastRenderedPageBreak/>
        <w:drawing>
          <wp:inline distT="0" distB="0" distL="0" distR="0">
            <wp:extent cx="2673350" cy="1236980"/>
            <wp:effectExtent l="0" t="0" r="0" b="1270"/>
            <wp:docPr id="260" name="Picture 260" descr="Identifikasi Sumber dan Kegunaan Senyawa Metabolit Seku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Identifikasi Sumber dan Kegunaan Senyawa Metabolit Sekunder ..."/>
                    <pic:cNvPicPr>
                      <a:picLocks noChangeAspect="1" noChangeArrowheads="1"/>
                    </pic:cNvPicPr>
                  </pic:nvPicPr>
                  <pic:blipFill>
                    <a:blip r:embed="rId34" cstate="print">
                      <a:extLst>
                        <a:ext uri="{28A0092B-C50C-407E-A947-70E740481C1C}">
                          <a14:useLocalDpi xmlns:a14="http://schemas.microsoft.com/office/drawing/2010/main" val="0"/>
                        </a:ext>
                      </a:extLst>
                    </a:blip>
                    <a:srcRect b="19136"/>
                    <a:stretch>
                      <a:fillRect/>
                    </a:stretch>
                  </pic:blipFill>
                  <pic:spPr>
                    <a:xfrm>
                      <a:off x="0" y="0"/>
                      <a:ext cx="2667012" cy="1234440"/>
                    </a:xfrm>
                    <a:prstGeom prst="rect">
                      <a:avLst/>
                    </a:prstGeom>
                    <a:noFill/>
                    <a:ln>
                      <a:noFill/>
                    </a:ln>
                  </pic:spPr>
                </pic:pic>
              </a:graphicData>
            </a:graphic>
          </wp:inline>
        </w:drawing>
      </w:r>
    </w:p>
    <w:p w:rsidR="00AE05F2" w:rsidRDefault="00E30A19">
      <w:pPr>
        <w:pStyle w:val="Caption"/>
        <w:spacing w:before="0" w:beforeAutospacing="0" w:after="0" w:afterAutospacing="0"/>
        <w:jc w:val="center"/>
        <w:rPr>
          <w:b w:val="0"/>
          <w:bCs/>
          <w:color w:val="000000"/>
        </w:rPr>
      </w:pPr>
      <w:bookmarkStart w:id="76" w:name="_Toc66532006"/>
      <w:proofErr w:type="gramStart"/>
      <w:r>
        <w:t>Gambar 2.</w:t>
      </w:r>
      <w:proofErr w:type="gramEnd"/>
      <w:r>
        <w:fldChar w:fldCharType="begin"/>
      </w:r>
      <w:r>
        <w:instrText xml:space="preserve"> SEQ Gambar \* ARABIC </w:instrText>
      </w:r>
      <w:r>
        <w:fldChar w:fldCharType="separate"/>
      </w:r>
      <w:r w:rsidR="00AE014D">
        <w:rPr>
          <w:noProof/>
        </w:rPr>
        <w:t>2</w:t>
      </w:r>
      <w:r>
        <w:fldChar w:fldCharType="end"/>
      </w:r>
      <w:r>
        <w:t xml:space="preserve"> </w:t>
      </w:r>
      <w:r>
        <w:rPr>
          <w:b w:val="0"/>
          <w:bCs/>
        </w:rPr>
        <w:t>Contoh struktur alkaloid heterosiklik (Caffein)</w:t>
      </w:r>
      <w:bookmarkEnd w:id="76"/>
    </w:p>
    <w:p w:rsidR="00AE05F2" w:rsidRDefault="00E30A19">
      <w:pPr>
        <w:tabs>
          <w:tab w:val="left" w:pos="2410"/>
        </w:tabs>
        <w:spacing w:before="0" w:beforeAutospacing="0" w:after="0" w:afterAutospacing="0"/>
        <w:jc w:val="both"/>
        <w:rPr>
          <w:bCs/>
          <w:color w:val="000000" w:themeColor="text1"/>
          <w:u w:val="single"/>
        </w:rPr>
      </w:pPr>
      <w:r>
        <w:rPr>
          <w:bCs/>
          <w:color w:val="000000"/>
        </w:rPr>
        <w:tab/>
        <w:t>(Sumber:</w:t>
      </w:r>
      <w:r>
        <w:rPr>
          <w:bCs/>
        </w:rPr>
        <w:t xml:space="preserve"> Sahidin</w:t>
      </w:r>
      <w:proofErr w:type="gramStart"/>
      <w:r>
        <w:rPr>
          <w:bCs/>
        </w:rPr>
        <w:t>,  2012</w:t>
      </w:r>
      <w:proofErr w:type="gramEnd"/>
      <w:r>
        <w:rPr>
          <w:bCs/>
          <w:color w:val="000000" w:themeColor="text1"/>
          <w:u w:val="single"/>
        </w:rPr>
        <w:t>)</w:t>
      </w:r>
    </w:p>
    <w:p w:rsidR="00AE05F2" w:rsidRDefault="00AE05F2">
      <w:pPr>
        <w:tabs>
          <w:tab w:val="left" w:pos="2410"/>
        </w:tabs>
        <w:spacing w:before="0" w:beforeAutospacing="0" w:after="0" w:afterAutospacing="0" w:line="480" w:lineRule="auto"/>
        <w:jc w:val="both"/>
        <w:rPr>
          <w:b/>
          <w:color w:val="000000" w:themeColor="text1"/>
          <w:u w:val="single"/>
          <w:lang w:eastAsia="zh-CN"/>
        </w:rPr>
      </w:pPr>
    </w:p>
    <w:p w:rsidR="00AE05F2" w:rsidRDefault="00E30A19">
      <w:pPr>
        <w:pStyle w:val="Heading3"/>
        <w:numPr>
          <w:ilvl w:val="1"/>
          <w:numId w:val="17"/>
        </w:numPr>
        <w:tabs>
          <w:tab w:val="clear" w:pos="567"/>
          <w:tab w:val="left" w:pos="0"/>
        </w:tabs>
      </w:pPr>
      <w:bookmarkStart w:id="77" w:name="_Toc136567415"/>
      <w:bookmarkStart w:id="78" w:name="_Toc136560949"/>
      <w:r>
        <w:t>Flavonoid</w:t>
      </w:r>
      <w:bookmarkEnd w:id="77"/>
      <w:bookmarkEnd w:id="78"/>
    </w:p>
    <w:p w:rsidR="00AE05F2" w:rsidRDefault="00E30A19">
      <w:pPr>
        <w:pStyle w:val="ListParagraph"/>
        <w:adjustRightInd w:val="0"/>
        <w:spacing w:before="0" w:beforeAutospacing="0" w:after="0" w:afterAutospacing="0" w:line="480" w:lineRule="auto"/>
        <w:ind w:firstLine="567"/>
      </w:pPr>
      <w:proofErr w:type="gramStart"/>
      <w:r>
        <w:t>Flavonoid adalah senyawa metabolit sekunder yang memiliki struktur inti C-C-C yaitu dua cincin aromatik yang dihubungkan dengan 3 atom C, biasanya dengan ikatan atom O yang berupa ikatan oksigen heterosiklik.</w:t>
      </w:r>
      <w:proofErr w:type="gramEnd"/>
      <w:r>
        <w:t xml:space="preserve"> </w:t>
      </w:r>
      <w:proofErr w:type="gramStart"/>
      <w:r>
        <w:t>Senyawa ini dapat dimasukkan sebagai senyawa polifenol karena mengandung dua atau lebih gugus hidroksil, bersifat agak asam sehingga dapat larut dalam basa.</w:t>
      </w:r>
      <w:proofErr w:type="gramEnd"/>
      <w:r>
        <w:t xml:space="preserve"> </w:t>
      </w:r>
      <w:proofErr w:type="gramStart"/>
      <w:r>
        <w:t>Umumnya flavonoid ditemukan berikatan dengan gula membentuk glikosida yang menyebabkan senyawa ini lebih mudah larut dalam pelarut polar, seperti metanol, etanol, butanol, etil asetat.</w:t>
      </w:r>
      <w:proofErr w:type="gramEnd"/>
      <w:r>
        <w:t xml:space="preserve"> </w:t>
      </w:r>
      <w:proofErr w:type="gramStart"/>
      <w:r>
        <w:t>Bentuk glikosida memiliki warna yang lebih pucat dibandingkan bentuk aglikon.</w:t>
      </w:r>
      <w:proofErr w:type="gramEnd"/>
      <w:r>
        <w:t xml:space="preserve"> </w:t>
      </w:r>
      <w:proofErr w:type="gramStart"/>
      <w:r>
        <w:t>Dalam bentuk aglikon, sifatnya kurang polar, cenderung lebih mudah larut dalam pelarut kloroform dan eter.</w:t>
      </w:r>
      <w:proofErr w:type="gramEnd"/>
      <w:r>
        <w:t xml:space="preserve"> Cincin aromatik dalam flavonoid dinyatakan sebagai cincin </w:t>
      </w:r>
      <w:proofErr w:type="gramStart"/>
      <w:r>
        <w:t>A</w:t>
      </w:r>
      <w:proofErr w:type="gramEnd"/>
      <w:r>
        <w:t xml:space="preserve"> dan B; dan pemberian nomor atom karbon pada cincin B menggunakan angka "beraksen". </w:t>
      </w:r>
      <w:proofErr w:type="gramStart"/>
      <w:r>
        <w:t>Sistem penomoran.</w:t>
      </w:r>
      <w:proofErr w:type="gramEnd"/>
      <w:r>
        <w:t xml:space="preserve">  </w:t>
      </w:r>
      <w:proofErr w:type="gramStart"/>
      <w:r>
        <w:t>Pengelompokan flavonoid dibedakan berdasarkan cincin heterosiklik-oksigen tambahan dan gugus hidroksilnya.</w:t>
      </w:r>
      <w:proofErr w:type="gramEnd"/>
      <w:r>
        <w:t xml:space="preserve"> Salah satu kelompok senyawa flavonoid adalah kuersetin yang memiliki </w:t>
      </w:r>
      <w:proofErr w:type="gramStart"/>
      <w:r>
        <w:t>lima</w:t>
      </w:r>
      <w:proofErr w:type="gramEnd"/>
      <w:r>
        <w:t xml:space="preserve"> gugus hidroksil yang mampu meredam radikal bebas. </w:t>
      </w:r>
      <w:proofErr w:type="gramStart"/>
      <w:r>
        <w:t>Struktur dasar senyawa flavonoid ini dirumuskan dengan C</w:t>
      </w:r>
      <w:r>
        <w:rPr>
          <w:vertAlign w:val="subscript"/>
        </w:rPr>
        <w:t>6</w:t>
      </w:r>
      <w:r>
        <w:t>-C</w:t>
      </w:r>
      <w:r>
        <w:rPr>
          <w:vertAlign w:val="subscript"/>
        </w:rPr>
        <w:t>3</w:t>
      </w:r>
      <w:r>
        <w:t>-C</w:t>
      </w:r>
      <w:r>
        <w:rPr>
          <w:vertAlign w:val="subscript"/>
        </w:rPr>
        <w:t>6.</w:t>
      </w:r>
      <w:proofErr w:type="gramEnd"/>
      <w:r>
        <w:t xml:space="preserve"> Cincin A memiliki karakteristik bentuk hidroksilasi phloroglusinol atau resolsinol, dan </w:t>
      </w:r>
      <w:r>
        <w:lastRenderedPageBreak/>
        <w:t>cincin B biasanya 3</w:t>
      </w:r>
      <w:proofErr w:type="gramStart"/>
      <w:r>
        <w:t>,4,5</w:t>
      </w:r>
      <w:proofErr w:type="gramEnd"/>
      <w:r>
        <w:t>-terhidroksilasi (Sastrohamidjojo, 1996).</w:t>
      </w:r>
    </w:p>
    <w:p w:rsidR="00AE05F2" w:rsidRDefault="00E30A19">
      <w:pPr>
        <w:spacing w:before="0" w:beforeAutospacing="0" w:after="0" w:afterAutospacing="0" w:line="480" w:lineRule="auto"/>
        <w:jc w:val="both"/>
      </w:pPr>
      <w:r>
        <w:rPr>
          <w:rFonts w:eastAsia="Calibri"/>
          <w:noProof/>
        </w:rPr>
        <w:drawing>
          <wp:anchor distT="0" distB="0" distL="114300" distR="114300" simplePos="0" relativeHeight="251536896" behindDoc="0" locked="0" layoutInCell="1" allowOverlap="1">
            <wp:simplePos x="0" y="0"/>
            <wp:positionH relativeFrom="column">
              <wp:posOffset>1574800</wp:posOffset>
            </wp:positionH>
            <wp:positionV relativeFrom="paragraph">
              <wp:posOffset>6350</wp:posOffset>
            </wp:positionV>
            <wp:extent cx="2027555" cy="1086485"/>
            <wp:effectExtent l="0" t="0" r="0" b="184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t="3967" b="6436"/>
                    <a:stretch>
                      <a:fillRect/>
                    </a:stretch>
                  </pic:blipFill>
                  <pic:spPr>
                    <a:xfrm>
                      <a:off x="0" y="0"/>
                      <a:ext cx="2027555" cy="1086485"/>
                    </a:xfrm>
                    <a:prstGeom prst="rect">
                      <a:avLst/>
                    </a:prstGeom>
                    <a:noFill/>
                    <a:ln>
                      <a:noFill/>
                    </a:ln>
                  </pic:spPr>
                </pic:pic>
              </a:graphicData>
            </a:graphic>
          </wp:anchor>
        </w:drawing>
      </w:r>
    </w:p>
    <w:p w:rsidR="00AE05F2" w:rsidRDefault="00AE05F2">
      <w:pPr>
        <w:spacing w:before="0" w:beforeAutospacing="0" w:after="0" w:afterAutospacing="0" w:line="480" w:lineRule="auto"/>
        <w:jc w:val="both"/>
      </w:pPr>
    </w:p>
    <w:p w:rsidR="00AE05F2" w:rsidRDefault="00AE05F2">
      <w:pPr>
        <w:spacing w:line="480" w:lineRule="auto"/>
        <w:jc w:val="both"/>
      </w:pPr>
    </w:p>
    <w:p w:rsidR="00AE05F2" w:rsidRDefault="00E30A19">
      <w:pPr>
        <w:pStyle w:val="Caption"/>
        <w:spacing w:before="0" w:beforeAutospacing="0" w:after="0" w:afterAutospacing="0"/>
        <w:jc w:val="center"/>
        <w:rPr>
          <w:b w:val="0"/>
          <w:bCs/>
        </w:rPr>
      </w:pPr>
      <w:bookmarkStart w:id="79" w:name="_Toc66532012"/>
      <w:r>
        <w:t>Gambar</w:t>
      </w:r>
      <w:r>
        <w:rPr>
          <w:b w:val="0"/>
          <w:bCs/>
        </w:rPr>
        <w:t xml:space="preserve"> </w:t>
      </w:r>
      <w:r>
        <w:t xml:space="preserve">2.4 </w:t>
      </w:r>
      <w:r>
        <w:rPr>
          <w:b w:val="0"/>
          <w:bCs/>
        </w:rPr>
        <w:t>Struktur flavonoid</w:t>
      </w:r>
    </w:p>
    <w:p w:rsidR="00AE05F2" w:rsidRDefault="00E30A19">
      <w:pPr>
        <w:pStyle w:val="Caption"/>
        <w:spacing w:before="0" w:beforeAutospacing="0" w:after="0" w:afterAutospacing="0"/>
        <w:jc w:val="center"/>
        <w:rPr>
          <w:b w:val="0"/>
          <w:bCs/>
        </w:rPr>
      </w:pPr>
      <w:r>
        <w:rPr>
          <w:b w:val="0"/>
          <w:bCs/>
        </w:rPr>
        <w:t>(</w:t>
      </w:r>
      <w:proofErr w:type="gramStart"/>
      <w:r>
        <w:rPr>
          <w:b w:val="0"/>
          <w:bCs/>
        </w:rPr>
        <w:t>Sumber :</w:t>
      </w:r>
      <w:proofErr w:type="gramEnd"/>
      <w:r>
        <w:rPr>
          <w:b w:val="0"/>
          <w:bCs/>
        </w:rPr>
        <w:t xml:space="preserve"> Sahidin, 2012)</w:t>
      </w:r>
      <w:bookmarkEnd w:id="79"/>
    </w:p>
    <w:p w:rsidR="00AE05F2" w:rsidRDefault="00AE05F2">
      <w:pPr>
        <w:spacing w:before="0" w:beforeAutospacing="0" w:after="0" w:afterAutospacing="0" w:line="480" w:lineRule="auto"/>
        <w:ind w:firstLine="567"/>
        <w:jc w:val="both"/>
      </w:pPr>
    </w:p>
    <w:p w:rsidR="00AE05F2" w:rsidRDefault="00E30A19">
      <w:pPr>
        <w:spacing w:before="0" w:beforeAutospacing="0" w:after="0" w:afterAutospacing="0" w:line="480" w:lineRule="auto"/>
        <w:ind w:firstLine="567"/>
        <w:jc w:val="both"/>
      </w:pPr>
      <w:proofErr w:type="gramStart"/>
      <w:r>
        <w:t>Flavonoid adalah sekelompok besar senyawa polifenol tanaman yang tersebar luas dalam berbagai bahan makanan dan dalam berbagai konsentrasi.</w:t>
      </w:r>
      <w:proofErr w:type="gramEnd"/>
      <w:r>
        <w:t xml:space="preserve"> </w:t>
      </w:r>
      <w:proofErr w:type="gramStart"/>
      <w:r>
        <w:t>Lebih dari 4000 jenis flavonoid telah diidentifikasi dan beberapa diantaranya berperan dalam pewarnaan bunga, buah dan daun (Winarsi, 2007).</w:t>
      </w:r>
      <w:proofErr w:type="gramEnd"/>
    </w:p>
    <w:p w:rsidR="00AE05F2" w:rsidRDefault="00E30A19">
      <w:pPr>
        <w:spacing w:before="0" w:beforeAutospacing="0" w:after="0" w:afterAutospacing="0" w:line="480" w:lineRule="auto"/>
        <w:ind w:firstLine="567"/>
        <w:jc w:val="both"/>
      </w:pPr>
      <w:proofErr w:type="gramStart"/>
      <w:r>
        <w:t>Flavonoid menunjukkan aktivitas biokimia misalnya sebagai antioksidan, antivirus, antibakteri, antiinflamasi, antihepatotoksik, antikanker dan pengaruh terhadap sistem saraf pusat.</w:t>
      </w:r>
      <w:proofErr w:type="gramEnd"/>
      <w:r>
        <w:t xml:space="preserve"> </w:t>
      </w:r>
      <w:proofErr w:type="gramStart"/>
      <w:r>
        <w:t>Terdapat beberapa kelas flavonoid yang memiliki aktivitas antioksidan yaitu flavon, flavanon, isoflavon, flavonol dan atosianidin (Raharjo, 2013).</w:t>
      </w:r>
      <w:proofErr w:type="gramEnd"/>
    </w:p>
    <w:p w:rsidR="00AE05F2" w:rsidRDefault="00E30A19">
      <w:pPr>
        <w:spacing w:before="0" w:beforeAutospacing="0" w:after="0" w:afterAutospacing="0" w:line="480" w:lineRule="auto"/>
        <w:ind w:firstLine="567"/>
        <w:jc w:val="both"/>
      </w:pPr>
      <w:proofErr w:type="gramStart"/>
      <w:r>
        <w:t>Flavonoid merupakan senyawa polar maka umumnya flavonoid larut dalam pelarut seperti etanol, metanol, butanol, aseton, dimetil formamida, air dan lainnya.</w:t>
      </w:r>
      <w:proofErr w:type="gramEnd"/>
      <w:r>
        <w:t xml:space="preserve"> </w:t>
      </w:r>
      <w:proofErr w:type="gramStart"/>
      <w:r>
        <w:t>Adanya gula yang terikat pada flavonoid lebih mudah dalam air dan dengan demikian campuran pelarut dengan air merupakan pelarut yang lebih baik untuk glikosida.</w:t>
      </w:r>
      <w:proofErr w:type="gramEnd"/>
      <w:r>
        <w:t xml:space="preserve"> </w:t>
      </w:r>
      <w:proofErr w:type="gramStart"/>
      <w:r>
        <w:t>Sebaliknya, aglikon yang semi polar seperti flavonon dan flavon serta flavonol yang termetoksilasi cenderung lebih mudah larut dalam pelarut seperti eter dan kloroform.</w:t>
      </w:r>
      <w:proofErr w:type="gramEnd"/>
      <w:r>
        <w:t xml:space="preserve"> Flavonoid merupakan salah satu metabolit sekunder, kemungkinan keberadaanya dalam daun dipengaruhi oleh adanya proses </w:t>
      </w:r>
      <w:r>
        <w:lastRenderedPageBreak/>
        <w:t xml:space="preserve">fotosintesis sehingga daun muda belum terlalu banyak mengandung flavonoid (Pranasita, 2007). </w:t>
      </w:r>
    </w:p>
    <w:p w:rsidR="00AE05F2" w:rsidRDefault="00E30A19">
      <w:pPr>
        <w:spacing w:before="0" w:beforeAutospacing="0" w:after="0" w:afterAutospacing="0" w:line="480" w:lineRule="auto"/>
        <w:ind w:firstLine="567"/>
        <w:jc w:val="both"/>
      </w:pPr>
      <w:proofErr w:type="gramStart"/>
      <w:r>
        <w:t>Flavonoid mengandung sistem aromatik yang terkonjugasi dan karena itu menunjukan pita serapan kuat pada daerah spektrum UV dan spektrum tampak.</w:t>
      </w:r>
      <w:proofErr w:type="gramEnd"/>
      <w:r>
        <w:t xml:space="preserve"> </w:t>
      </w:r>
      <w:proofErr w:type="gramStart"/>
      <w:r>
        <w:t>Flavonoid umumnya terdapat dalam tumbuhan, terikat pada gula sebagai glikon dan aglikon flavonoid yang manapun mungkin saja terdapat dalam satu tumbuhan berpembuluh, tetapi beberapa kelas lebih besar dari pada yang lainnya.</w:t>
      </w:r>
      <w:proofErr w:type="gramEnd"/>
      <w:r>
        <w:t xml:space="preserve"> </w:t>
      </w:r>
      <w:proofErr w:type="gramStart"/>
      <w:r>
        <w:t>Isoflavon dan biflavon hanya terdapat pada beberapa suku tumbuhan (Hidayat &amp; Rodame, 2015).</w:t>
      </w:r>
      <w:proofErr w:type="gramEnd"/>
      <w:r>
        <w:t xml:space="preserve">  </w:t>
      </w:r>
    </w:p>
    <w:p w:rsidR="00AE05F2" w:rsidRDefault="00E30A19">
      <w:pPr>
        <w:pStyle w:val="ListParagraph"/>
        <w:numPr>
          <w:ilvl w:val="3"/>
          <w:numId w:val="2"/>
        </w:numPr>
        <w:spacing w:before="0" w:beforeAutospacing="0" w:after="0" w:afterAutospacing="0" w:line="480" w:lineRule="auto"/>
        <w:ind w:left="567" w:hanging="567"/>
        <w:rPr>
          <w:b/>
        </w:rPr>
      </w:pPr>
      <w:bookmarkStart w:id="80" w:name="_Toc66536940"/>
      <w:r>
        <w:t>Kegunaan flavonoid</w:t>
      </w:r>
      <w:bookmarkEnd w:id="80"/>
      <w:r>
        <w:t xml:space="preserve"> </w:t>
      </w:r>
    </w:p>
    <w:p w:rsidR="00AE05F2" w:rsidRDefault="00E30A19">
      <w:pPr>
        <w:pStyle w:val="ListParagraph"/>
        <w:numPr>
          <w:ilvl w:val="0"/>
          <w:numId w:val="19"/>
        </w:numPr>
        <w:spacing w:before="0" w:beforeAutospacing="0" w:after="0" w:afterAutospacing="0" w:line="480" w:lineRule="auto"/>
        <w:ind w:left="567" w:hanging="567"/>
      </w:pPr>
      <w:r>
        <w:t>Pada tanaman.</w:t>
      </w:r>
      <w:r>
        <w:tab/>
      </w:r>
    </w:p>
    <w:p w:rsidR="00AE05F2" w:rsidRDefault="00E30A19">
      <w:pPr>
        <w:pStyle w:val="ListParagraph"/>
        <w:spacing w:before="0" w:beforeAutospacing="0" w:after="0" w:afterAutospacing="0" w:line="480" w:lineRule="auto"/>
        <w:ind w:firstLine="567"/>
      </w:pPr>
      <w:proofErr w:type="gramStart"/>
      <w:r>
        <w:t>Flavonoid memberikan perlindungan terhadap adanya stres lingkungan, pengatur pertumbuhan tanaman.</w:t>
      </w:r>
      <w:proofErr w:type="gramEnd"/>
      <w:r>
        <w:t xml:space="preserve"> </w:t>
      </w:r>
      <w:proofErr w:type="gramStart"/>
      <w:r>
        <w:t>Perlindungan terhadap radiasi ultraviolet dan daya tarik penyerbuk serangga.</w:t>
      </w:r>
      <w:proofErr w:type="gramEnd"/>
      <w:r>
        <w:t xml:space="preserve"> </w:t>
      </w:r>
      <w:proofErr w:type="gramStart"/>
      <w:r>
        <w:t>jamur</w:t>
      </w:r>
      <w:proofErr w:type="gramEnd"/>
      <w:r>
        <w:t xml:space="preserve">, virus, dan bakteri, disamping sebagai pengendali hormon dan enzim inhibitor. </w:t>
      </w:r>
      <w:proofErr w:type="gramStart"/>
      <w:r>
        <w:t>Flavonoid terlibat dalam filtrasi UV, fiksasi simbiosis dan pigmentasi bunga (Gupta, 2015).</w:t>
      </w:r>
      <w:proofErr w:type="gramEnd"/>
      <w:r>
        <w:t xml:space="preserve"> </w:t>
      </w:r>
    </w:p>
    <w:p w:rsidR="00AE05F2" w:rsidRDefault="00E30A19">
      <w:pPr>
        <w:pStyle w:val="ListParagraph"/>
        <w:numPr>
          <w:ilvl w:val="0"/>
          <w:numId w:val="19"/>
        </w:numPr>
        <w:spacing w:before="0" w:beforeAutospacing="0" w:after="0" w:afterAutospacing="0" w:line="480" w:lineRule="auto"/>
        <w:ind w:left="567" w:hanging="567"/>
      </w:pPr>
      <w:r>
        <w:t>Pada manusia.</w:t>
      </w:r>
    </w:p>
    <w:p w:rsidR="00AE05F2" w:rsidRDefault="00E30A19">
      <w:pPr>
        <w:pStyle w:val="ListParagraph"/>
        <w:spacing w:before="0" w:beforeAutospacing="0" w:after="0" w:afterAutospacing="0" w:line="480" w:lineRule="auto"/>
        <w:ind w:firstLine="567"/>
      </w:pPr>
      <w:r>
        <w:t xml:space="preserve">Flavonoid pada manusia berfungsi sebagai stimulan pada jantung, diuretik, menurunkan </w:t>
      </w:r>
      <w:proofErr w:type="gramStart"/>
      <w:r>
        <w:t>kadar</w:t>
      </w:r>
      <w:proofErr w:type="gramEnd"/>
      <w:r>
        <w:t xml:space="preserve"> gula darah, dan sebagai antijamur, memiliki fungsi sebagai antibakteri, antiinflamasi, antitumor, antialergi, dan mencegah osteoporosis. Flavonoid dapat mencegah penyakit kardiovaskuler dengan </w:t>
      </w:r>
      <w:proofErr w:type="gramStart"/>
      <w:r>
        <w:t>cara</w:t>
      </w:r>
      <w:proofErr w:type="gramEnd"/>
      <w:r>
        <w:t xml:space="preserve"> menurunkan laju oksidasi lemak karena peranannya sebagai antioksidan. </w:t>
      </w:r>
      <w:proofErr w:type="gramStart"/>
      <w:r>
        <w:t>Beberapa hasil penelitian menunjukkan bahwa flavonoid menurunkan hiperlipidemia pada manusia.</w:t>
      </w:r>
      <w:proofErr w:type="gramEnd"/>
      <w:r>
        <w:t xml:space="preserve"> </w:t>
      </w:r>
      <w:proofErr w:type="gramStart"/>
      <w:r>
        <w:t xml:space="preserve">Penghambatan oksidasi okisdasi LDL pada kasus penyakit jantung oleh flavonoid, </w:t>
      </w:r>
      <w:r>
        <w:lastRenderedPageBreak/>
        <w:t>dapat mencegah pembentukan sel-sel busa dan kerusakan lipid (Nurjanah, 2011).</w:t>
      </w:r>
      <w:bookmarkStart w:id="81" w:name="_Toc2287331"/>
      <w:bookmarkStart w:id="82" w:name="_Toc66536941"/>
      <w:proofErr w:type="gramEnd"/>
    </w:p>
    <w:p w:rsidR="00AE05F2" w:rsidRDefault="00E30A19">
      <w:pPr>
        <w:pStyle w:val="ListParagraph"/>
        <w:numPr>
          <w:ilvl w:val="6"/>
          <w:numId w:val="2"/>
        </w:numPr>
        <w:spacing w:before="0" w:beforeAutospacing="0" w:after="0" w:afterAutospacing="0" w:line="480" w:lineRule="auto"/>
        <w:ind w:left="567" w:hanging="567"/>
        <w:rPr>
          <w:bCs/>
        </w:rPr>
      </w:pPr>
      <w:r>
        <w:rPr>
          <w:bCs/>
        </w:rPr>
        <w:t>Analisis Kadar Flavonoid</w:t>
      </w:r>
      <w:bookmarkEnd w:id="81"/>
      <w:r>
        <w:rPr>
          <w:bCs/>
        </w:rPr>
        <w:t xml:space="preserve"> Total</w:t>
      </w:r>
      <w:bookmarkEnd w:id="82"/>
    </w:p>
    <w:p w:rsidR="00AE05F2" w:rsidRDefault="00E30A19">
      <w:pPr>
        <w:spacing w:before="0" w:beforeAutospacing="0" w:after="0" w:afterAutospacing="0" w:line="480" w:lineRule="auto"/>
        <w:ind w:firstLine="567"/>
        <w:jc w:val="both"/>
      </w:pPr>
      <w:r>
        <w:t>Analisis total flavonoid dapat dilakukan dengan metode kolorimetri AlCl</w:t>
      </w:r>
      <w:r>
        <w:rPr>
          <w:vertAlign w:val="subscript"/>
        </w:rPr>
        <w:t xml:space="preserve">3 </w:t>
      </w:r>
      <w:r>
        <w:t xml:space="preserve">adalah pembentukan kompleks, sehingga terjadi pergesaran panjang gelombang kearah visible (tampak) yang ditandai dengan larutan menghasilkan warna lebih kuning. </w:t>
      </w:r>
      <w:proofErr w:type="gramStart"/>
      <w:r>
        <w:t>AlCl</w:t>
      </w:r>
      <w:r>
        <w:rPr>
          <w:vertAlign w:val="subscript"/>
        </w:rPr>
        <w:t xml:space="preserve">3 </w:t>
      </w:r>
      <w:r>
        <w:t>bereaksi dengan gugus keto pada C4 dan gugus OH pada C5 pada senyawa flavonol membentuk senyawa kompleks yang stabil (Salmia, 2016).</w:t>
      </w:r>
      <w:proofErr w:type="gramEnd"/>
      <w:r>
        <w:t xml:space="preserve"> </w:t>
      </w:r>
      <w:bookmarkStart w:id="83" w:name="_Toc66536942"/>
    </w:p>
    <w:p w:rsidR="00AE05F2" w:rsidRDefault="00E30A19">
      <w:pPr>
        <w:spacing w:before="0" w:beforeAutospacing="0" w:after="0" w:afterAutospacing="0" w:line="480" w:lineRule="auto"/>
        <w:rPr>
          <w:bCs/>
        </w:rPr>
      </w:pPr>
      <w:r>
        <w:rPr>
          <w:bCs/>
        </w:rPr>
        <w:t>Dan C15</w:t>
      </w:r>
    </w:p>
    <w:p w:rsidR="00AE05F2" w:rsidRDefault="00E30A19">
      <w:pPr>
        <w:spacing w:before="0" w:beforeAutospacing="0" w:after="0" w:afterAutospacing="0" w:line="480" w:lineRule="auto"/>
      </w:pPr>
      <w:bookmarkStart w:id="84" w:name="_Toc66536936"/>
      <w:bookmarkStart w:id="85" w:name="_Toc136560950"/>
      <w:bookmarkStart w:id="86" w:name="_Toc136567416"/>
      <w:bookmarkEnd w:id="83"/>
      <w:r>
        <w:rPr>
          <w:b/>
          <w:bCs/>
        </w:rPr>
        <w:t>2.8</w:t>
      </w:r>
      <w:r>
        <w:rPr>
          <w:b/>
          <w:bCs/>
        </w:rPr>
        <w:tab/>
      </w:r>
      <w:r>
        <w:rPr>
          <w:b/>
        </w:rPr>
        <w:t>Senyawa Triterpenoid dan Steroid</w:t>
      </w:r>
      <w:bookmarkEnd w:id="84"/>
      <w:bookmarkEnd w:id="85"/>
      <w:bookmarkEnd w:id="86"/>
    </w:p>
    <w:p w:rsidR="00AE05F2" w:rsidRDefault="00E30A19">
      <w:pPr>
        <w:pStyle w:val="ListParagraph"/>
        <w:spacing w:before="0" w:beforeAutospacing="0" w:after="0" w:afterAutospacing="0" w:line="480" w:lineRule="auto"/>
        <w:ind w:firstLine="567"/>
      </w:pPr>
      <w:proofErr w:type="gramStart"/>
      <w:r>
        <w:t>Triterpenoid adalah senyawa kerangka karbonnya berasal dari 6 satuan isoprene dan secara biosintesis diturunkan dari hidrokarbon C30 asiklik, yaitu skualen.</w:t>
      </w:r>
      <w:proofErr w:type="gramEnd"/>
      <w:r>
        <w:t xml:space="preserve"> Triterpenoid merupakan senyawa tanpa warna, berbentuk </w:t>
      </w:r>
      <w:proofErr w:type="gramStart"/>
      <w:r>
        <w:t>kristal</w:t>
      </w:r>
      <w:proofErr w:type="gramEnd"/>
      <w:r>
        <w:t>, sering kali mempunyai titik leleh tinggi dan aktif optic yang umumnya sukar dicirikan karena tak ada kereaktifan kimianya (Harborne, 1987).</w:t>
      </w:r>
    </w:p>
    <w:p w:rsidR="00AE05F2" w:rsidRDefault="00E30A19">
      <w:pPr>
        <w:pStyle w:val="ListParagraph"/>
        <w:spacing w:before="0" w:beforeAutospacing="0" w:after="0" w:afterAutospacing="0" w:line="480" w:lineRule="auto"/>
        <w:ind w:firstLine="567"/>
      </w:pPr>
      <w:proofErr w:type="gramStart"/>
      <w:r>
        <w:t>Steroid adalah molekul kompleks yang larut di dalam lemak dengan 4 cincin yang saling bergabung membentuk struktur siklopentana perhidrofenantren.</w:t>
      </w:r>
      <w:proofErr w:type="gramEnd"/>
      <w:r>
        <w:t xml:space="preserve"> </w:t>
      </w:r>
      <w:proofErr w:type="gramStart"/>
      <w:r>
        <w:t>Steroid yang paling banyak adalah sterol yang merupakan steroid alkohol.</w:t>
      </w:r>
      <w:proofErr w:type="gramEnd"/>
      <w:r>
        <w:t xml:space="preserve"> </w:t>
      </w:r>
      <w:proofErr w:type="gramStart"/>
      <w:r>
        <w:t>Uji yang biasa digunakan adalah reaksi Lieberman Bouchardart yang dengan kebanyakan triterpen dan steroid memberikan warna hijau biru (Harborne, 1987)</w:t>
      </w:r>
      <w:bookmarkStart w:id="87" w:name="_Toc66532008"/>
      <w:r>
        <w:t>.</w:t>
      </w:r>
      <w:proofErr w:type="gramEnd"/>
    </w:p>
    <w:p w:rsidR="00AE05F2" w:rsidRDefault="00AE05F2">
      <w:pPr>
        <w:spacing w:line="480" w:lineRule="auto"/>
        <w:jc w:val="both"/>
      </w:pPr>
    </w:p>
    <w:p w:rsidR="00AE05F2" w:rsidRDefault="00E30A19">
      <w:pPr>
        <w:spacing w:line="480" w:lineRule="auto"/>
        <w:jc w:val="center"/>
      </w:pPr>
      <w:r>
        <w:rPr>
          <w:rFonts w:eastAsia="Calibri"/>
          <w:noProof/>
        </w:rPr>
        <w:drawing>
          <wp:anchor distT="0" distB="0" distL="114300" distR="114300" simplePos="0" relativeHeight="251534848" behindDoc="0" locked="0" layoutInCell="1" allowOverlap="1">
            <wp:simplePos x="0" y="0"/>
            <wp:positionH relativeFrom="column">
              <wp:posOffset>1511300</wp:posOffset>
            </wp:positionH>
            <wp:positionV relativeFrom="paragraph">
              <wp:posOffset>-514350</wp:posOffset>
            </wp:positionV>
            <wp:extent cx="1945005" cy="1076960"/>
            <wp:effectExtent l="0" t="0" r="1714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45005" cy="1076960"/>
                    </a:xfrm>
                    <a:prstGeom prst="rect">
                      <a:avLst/>
                    </a:prstGeom>
                  </pic:spPr>
                </pic:pic>
              </a:graphicData>
            </a:graphic>
          </wp:anchor>
        </w:drawing>
      </w:r>
    </w:p>
    <w:p w:rsidR="00AE05F2" w:rsidRDefault="00AE05F2">
      <w:pPr>
        <w:jc w:val="center"/>
        <w:rPr>
          <w:b/>
          <w:bCs/>
        </w:rPr>
      </w:pPr>
    </w:p>
    <w:p w:rsidR="00AE05F2" w:rsidRDefault="00E30A19">
      <w:pPr>
        <w:jc w:val="center"/>
        <w:rPr>
          <w:b/>
          <w:bCs/>
        </w:rPr>
      </w:pPr>
      <w:r>
        <w:rPr>
          <w:b/>
          <w:bCs/>
        </w:rPr>
        <w:lastRenderedPageBreak/>
        <w:t xml:space="preserve">Gambar 2.8 </w:t>
      </w:r>
      <w:r>
        <w:rPr>
          <w:bCs/>
        </w:rPr>
        <w:t>Contoh struktur dasar steroid</w:t>
      </w:r>
    </w:p>
    <w:p w:rsidR="00AE05F2" w:rsidRDefault="00E30A19">
      <w:pPr>
        <w:jc w:val="center"/>
        <w:rPr>
          <w:bCs/>
        </w:rPr>
      </w:pPr>
      <w:r>
        <w:rPr>
          <w:bCs/>
          <w:color w:val="000000"/>
        </w:rPr>
        <w:t>(Sumber:</w:t>
      </w:r>
      <w:r>
        <w:rPr>
          <w:bCs/>
        </w:rPr>
        <w:t xml:space="preserve"> Sahidin, 2012)</w:t>
      </w:r>
      <w:bookmarkEnd w:id="87"/>
    </w:p>
    <w:p w:rsidR="00AE05F2" w:rsidRDefault="00E30A19">
      <w:pPr>
        <w:spacing w:after="0" w:line="480" w:lineRule="auto"/>
        <w:jc w:val="both"/>
      </w:pPr>
      <w:r>
        <w:rPr>
          <w:rFonts w:eastAsia="Calibri"/>
          <w:noProof/>
        </w:rPr>
        <w:drawing>
          <wp:anchor distT="0" distB="0" distL="114300" distR="114300" simplePos="0" relativeHeight="251535872" behindDoc="0" locked="0" layoutInCell="1" allowOverlap="1">
            <wp:simplePos x="0" y="0"/>
            <wp:positionH relativeFrom="column">
              <wp:posOffset>1586865</wp:posOffset>
            </wp:positionH>
            <wp:positionV relativeFrom="paragraph">
              <wp:posOffset>138430</wp:posOffset>
            </wp:positionV>
            <wp:extent cx="1873250" cy="1083310"/>
            <wp:effectExtent l="0" t="0" r="12700" b="2540"/>
            <wp:wrapNone/>
            <wp:docPr id="2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873250" cy="1083310"/>
                    </a:xfrm>
                    <a:prstGeom prst="rect">
                      <a:avLst/>
                    </a:prstGeom>
                    <a:noFill/>
                    <a:ln>
                      <a:noFill/>
                    </a:ln>
                  </pic:spPr>
                </pic:pic>
              </a:graphicData>
            </a:graphic>
          </wp:anchor>
        </w:drawing>
      </w:r>
    </w:p>
    <w:p w:rsidR="00AE05F2" w:rsidRDefault="00AE05F2">
      <w:pPr>
        <w:pStyle w:val="ListParagraph"/>
        <w:spacing w:line="480" w:lineRule="auto"/>
      </w:pPr>
    </w:p>
    <w:p w:rsidR="00AE05F2" w:rsidRDefault="00AE05F2">
      <w:pPr>
        <w:pStyle w:val="Caption"/>
        <w:jc w:val="center"/>
      </w:pPr>
      <w:bookmarkStart w:id="88" w:name="_Toc66532009"/>
    </w:p>
    <w:p w:rsidR="00AE05F2" w:rsidRDefault="00E30A19">
      <w:pPr>
        <w:pStyle w:val="Caption"/>
        <w:jc w:val="center"/>
      </w:pPr>
      <w:r>
        <w:t xml:space="preserve">Gambar 2.9 </w:t>
      </w:r>
      <w:r>
        <w:rPr>
          <w:b w:val="0"/>
        </w:rPr>
        <w:t>Contoh struktur triterpenoid</w:t>
      </w:r>
    </w:p>
    <w:p w:rsidR="00AE05F2" w:rsidRDefault="00E30A19">
      <w:pPr>
        <w:pStyle w:val="Caption"/>
        <w:spacing w:after="100"/>
        <w:jc w:val="center"/>
        <w:rPr>
          <w:b w:val="0"/>
          <w:color w:val="000000" w:themeColor="text1"/>
        </w:rPr>
      </w:pPr>
      <w:r>
        <w:rPr>
          <w:b w:val="0"/>
          <w:color w:val="000000"/>
        </w:rPr>
        <w:t>(Sumber:</w:t>
      </w:r>
      <w:r>
        <w:rPr>
          <w:b w:val="0"/>
        </w:rPr>
        <w:t xml:space="preserve"> Sahidin, 2012</w:t>
      </w:r>
      <w:r>
        <w:rPr>
          <w:b w:val="0"/>
          <w:color w:val="000000" w:themeColor="text1"/>
        </w:rPr>
        <w:t>)</w:t>
      </w:r>
      <w:bookmarkEnd w:id="88"/>
    </w:p>
    <w:p w:rsidR="00AE05F2" w:rsidRDefault="00E30A19">
      <w:pPr>
        <w:pStyle w:val="Heading3"/>
        <w:numPr>
          <w:ilvl w:val="1"/>
          <w:numId w:val="20"/>
        </w:numPr>
      </w:pPr>
      <w:bookmarkStart w:id="89" w:name="_Toc136560951"/>
      <w:bookmarkStart w:id="90" w:name="_Toc136567417"/>
      <w:bookmarkStart w:id="91" w:name="_Toc66536937"/>
      <w:r>
        <w:t>Saponin</w:t>
      </w:r>
      <w:bookmarkEnd w:id="89"/>
      <w:bookmarkEnd w:id="90"/>
      <w:bookmarkEnd w:id="91"/>
    </w:p>
    <w:p w:rsidR="00AE05F2" w:rsidRDefault="00E30A19">
      <w:pPr>
        <w:pStyle w:val="ListParagraph"/>
        <w:spacing w:before="0" w:beforeAutospacing="0" w:after="0" w:afterAutospacing="0" w:line="480" w:lineRule="auto"/>
        <w:ind w:firstLine="567"/>
      </w:pPr>
      <w:proofErr w:type="gramStart"/>
      <w:r>
        <w:t>Saponin adalah glikosida triterpena atau sterol Senyawaan ini memberikan efek pembentukan gelombung yang permanen pada saat digojok bersama air.</w:t>
      </w:r>
      <w:proofErr w:type="gramEnd"/>
      <w:r>
        <w:t xml:space="preserve"> </w:t>
      </w:r>
      <w:proofErr w:type="gramStart"/>
      <w:r>
        <w:t>Senyawaan ini juga menyebabkan terjadinya hemolysis pada sel darah merah.</w:t>
      </w:r>
      <w:proofErr w:type="gramEnd"/>
      <w:r>
        <w:t xml:space="preserve"> </w:t>
      </w:r>
      <w:proofErr w:type="gramStart"/>
      <w:r>
        <w:t>Contoh senyawa glikosida saponin adalah liquorice.</w:t>
      </w:r>
      <w:proofErr w:type="gramEnd"/>
      <w:r>
        <w:t xml:space="preserve"> </w:t>
      </w:r>
      <w:proofErr w:type="gramStart"/>
      <w:r>
        <w:t>Senyawa ini memiliki aktivitas ekspektoran, dan anti-in-flamasi yang telah terdeteksi dalam lebih dari 90 genus pada tumbuhan.</w:t>
      </w:r>
      <w:proofErr w:type="gramEnd"/>
      <w:r>
        <w:t xml:space="preserve"> </w:t>
      </w:r>
      <w:proofErr w:type="gramStart"/>
      <w:r>
        <w:t>Glikosida adalah suatu kompleks antara gula pereduksi (glikon) dan bukan gula (aglikon).</w:t>
      </w:r>
      <w:proofErr w:type="gramEnd"/>
      <w:r>
        <w:t xml:space="preserve"> </w:t>
      </w:r>
      <w:proofErr w:type="gramStart"/>
      <w:r>
        <w:t>Adanya saponin dalam tumbuhan ditunjukkan dengan pembentukan busa yang mantap sewaktu mengekstraksi tumbuhan atau memekatkan ekstrak (Harborne, 1987).</w:t>
      </w:r>
      <w:proofErr w:type="gramEnd"/>
    </w:p>
    <w:p w:rsidR="00AE05F2" w:rsidRDefault="00E30A19">
      <w:pPr>
        <w:pStyle w:val="ListParagraph"/>
        <w:spacing w:beforeAutospacing="0" w:afterAutospacing="0" w:line="480" w:lineRule="auto"/>
        <w:ind w:firstLine="567"/>
      </w:pPr>
      <w:proofErr w:type="gramStart"/>
      <w:r>
        <w:t>Saponin dapat dihidrolisis menjadi sapogenin (aglikon) dan gula (glikon).</w:t>
      </w:r>
      <w:proofErr w:type="gramEnd"/>
      <w:r>
        <w:t xml:space="preserve"> Saponin diberi </w:t>
      </w:r>
      <w:proofErr w:type="gramStart"/>
      <w:r>
        <w:t>nama</w:t>
      </w:r>
      <w:proofErr w:type="gramEnd"/>
      <w:r>
        <w:t xml:space="preserve"> demikian karena sifatnya menyerupai sabun “sapo” berarti sabun. </w:t>
      </w:r>
      <w:proofErr w:type="gramStart"/>
      <w:r>
        <w:t>Beberapa saponin bekerja sebagai antimikroba.</w:t>
      </w:r>
      <w:proofErr w:type="gramEnd"/>
      <w:r>
        <w:t xml:space="preserve"> </w:t>
      </w:r>
      <w:proofErr w:type="gramStart"/>
      <w:r>
        <w:t>Saponin ini larut dalam air dan etanol tetapi tidak larut dalam etanol.</w:t>
      </w:r>
      <w:proofErr w:type="gramEnd"/>
      <w:r>
        <w:t xml:space="preserve"> </w:t>
      </w:r>
      <w:proofErr w:type="gramStart"/>
      <w:r>
        <w:t>Aglikonnya disebut sapogenin, diperoleh dengan hidrolisis dalam suasana asam (Robinson, 1995).</w:t>
      </w:r>
      <w:proofErr w:type="gramEnd"/>
      <w:r>
        <w:t xml:space="preserve"> </w:t>
      </w:r>
      <w:proofErr w:type="gramStart"/>
      <w:r>
        <w:t xml:space="preserve">Secara umum, penggunaan istilah saponin dalam kimia organik tidak disarankan, karena banyak </w:t>
      </w:r>
      <w:r>
        <w:lastRenderedPageBreak/>
        <w:t>konstituen tumbuhan dapat menghasilkan busa, dan banyak triterpene-glikosida bersifat amphipolar dalam kondisi tertentu, bertindak sebagai surfaktan.</w:t>
      </w:r>
      <w:proofErr w:type="gramEnd"/>
      <w:r>
        <w:t xml:space="preserve"> Penggunaan saponin yang lebih modern dalam bioteknologi adalah sebagai adjuvant dalam vaksin: Quil A dan turunannya QS-21, diisolasi dari kulit Quillaja saponaria Molina, untuk menstimulasi baik respon imun Th1 dan produksi sitotoksik T-limfosit (CTLs) terhadap antigen eksogen membuat mereka ideal untuk digunakan dalam subunit vaksin dan vaksin yang diarahkan melawan patogen intraseluler serta untuk vaksin kanker terapeutik tetapi dengan efek samping hemolisis yang telah disebutkan sebel-umnya (Tatang, 2019).</w:t>
      </w:r>
    </w:p>
    <w:p w:rsidR="00AE05F2" w:rsidRDefault="00E30A19">
      <w:pPr>
        <w:spacing w:line="480" w:lineRule="auto"/>
        <w:jc w:val="both"/>
      </w:pPr>
      <w:r>
        <w:rPr>
          <w:noProof/>
        </w:rPr>
        <w:drawing>
          <wp:anchor distT="0" distB="0" distL="114300" distR="114300" simplePos="0" relativeHeight="251712000" behindDoc="0" locked="0" layoutInCell="1" allowOverlap="1">
            <wp:simplePos x="0" y="0"/>
            <wp:positionH relativeFrom="column">
              <wp:posOffset>829945</wp:posOffset>
            </wp:positionH>
            <wp:positionV relativeFrom="paragraph">
              <wp:posOffset>7620</wp:posOffset>
            </wp:positionV>
            <wp:extent cx="3289300" cy="1323975"/>
            <wp:effectExtent l="0" t="0" r="0" b="952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289300" cy="1323975"/>
                    </a:xfrm>
                    <a:prstGeom prst="rect">
                      <a:avLst/>
                    </a:prstGeom>
                    <a:noFill/>
                  </pic:spPr>
                </pic:pic>
              </a:graphicData>
            </a:graphic>
          </wp:anchor>
        </w:drawing>
      </w:r>
    </w:p>
    <w:p w:rsidR="00AE05F2" w:rsidRDefault="00AE05F2">
      <w:pPr>
        <w:pStyle w:val="Caption"/>
        <w:spacing w:before="0" w:beforeAutospacing="0" w:after="0" w:afterAutospacing="0" w:line="480" w:lineRule="auto"/>
        <w:ind w:left="1417" w:hanging="1417"/>
      </w:pPr>
      <w:bookmarkStart w:id="92" w:name="_Toc66532010"/>
    </w:p>
    <w:p w:rsidR="00AE05F2" w:rsidRDefault="00AE05F2">
      <w:pPr>
        <w:pStyle w:val="Caption"/>
        <w:spacing w:before="0" w:beforeAutospacing="0" w:after="0" w:afterAutospacing="0" w:line="480" w:lineRule="auto"/>
        <w:ind w:left="1417" w:hanging="1417"/>
      </w:pPr>
    </w:p>
    <w:p w:rsidR="00AE05F2" w:rsidRDefault="00AE05F2">
      <w:pPr>
        <w:pStyle w:val="Caption"/>
        <w:spacing w:before="0" w:beforeAutospacing="0" w:after="0" w:afterAutospacing="0"/>
        <w:jc w:val="center"/>
      </w:pPr>
    </w:p>
    <w:p w:rsidR="00AE05F2" w:rsidRDefault="00E30A19">
      <w:pPr>
        <w:pStyle w:val="Caption"/>
        <w:spacing w:before="0" w:beforeAutospacing="0" w:after="0" w:afterAutospacing="0"/>
        <w:jc w:val="center"/>
      </w:pPr>
      <w:r>
        <w:t xml:space="preserve">Gambar 2.10 </w:t>
      </w:r>
      <w:r>
        <w:rPr>
          <w:b w:val="0"/>
        </w:rPr>
        <w:t>Contoh struktur saponin</w:t>
      </w:r>
    </w:p>
    <w:p w:rsidR="00AE05F2" w:rsidRDefault="00E30A19">
      <w:pPr>
        <w:pStyle w:val="Caption"/>
        <w:tabs>
          <w:tab w:val="left" w:pos="2589"/>
          <w:tab w:val="center" w:pos="3968"/>
        </w:tabs>
        <w:spacing w:before="0" w:beforeAutospacing="0" w:after="0" w:afterAutospacing="0"/>
        <w:jc w:val="left"/>
        <w:rPr>
          <w:b w:val="0"/>
          <w:color w:val="000000" w:themeColor="text1"/>
        </w:rPr>
      </w:pPr>
      <w:r>
        <w:rPr>
          <w:color w:val="000000"/>
        </w:rPr>
        <w:tab/>
      </w:r>
      <w:r>
        <w:rPr>
          <w:color w:val="000000"/>
        </w:rPr>
        <w:tab/>
      </w:r>
      <w:r>
        <w:rPr>
          <w:b w:val="0"/>
          <w:color w:val="000000"/>
        </w:rPr>
        <w:t>(Sumber:</w:t>
      </w:r>
      <w:r>
        <w:rPr>
          <w:b w:val="0"/>
        </w:rPr>
        <w:t xml:space="preserve"> Sahidin</w:t>
      </w:r>
      <w:proofErr w:type="gramStart"/>
      <w:r>
        <w:rPr>
          <w:b w:val="0"/>
        </w:rPr>
        <w:t>,  2012</w:t>
      </w:r>
      <w:proofErr w:type="gramEnd"/>
      <w:r>
        <w:rPr>
          <w:b w:val="0"/>
          <w:color w:val="000000" w:themeColor="text1"/>
        </w:rPr>
        <w:t>)</w:t>
      </w:r>
      <w:bookmarkStart w:id="93" w:name="_Toc66536938"/>
      <w:bookmarkEnd w:id="92"/>
    </w:p>
    <w:p w:rsidR="00AE05F2" w:rsidRDefault="00E30A19">
      <w:pPr>
        <w:pStyle w:val="Heading3"/>
        <w:numPr>
          <w:ilvl w:val="1"/>
          <w:numId w:val="20"/>
        </w:numPr>
      </w:pPr>
      <w:bookmarkStart w:id="94" w:name="_Toc136567418"/>
      <w:bookmarkStart w:id="95" w:name="_Toc136560952"/>
      <w:r>
        <w:t>Tanin</w:t>
      </w:r>
      <w:bookmarkEnd w:id="93"/>
      <w:bookmarkEnd w:id="94"/>
      <w:bookmarkEnd w:id="95"/>
    </w:p>
    <w:p w:rsidR="00AE05F2" w:rsidRDefault="00E30A19">
      <w:pPr>
        <w:pStyle w:val="Heading3"/>
        <w:ind w:firstLine="218"/>
      </w:pPr>
      <w:r>
        <w:rPr>
          <w:rFonts w:eastAsia="MyriadPro-Regular"/>
          <w:b w:val="0"/>
          <w:color w:val="231F20"/>
          <w:lang w:eastAsia="zh-CN"/>
        </w:rPr>
        <w:tab/>
      </w:r>
      <w:proofErr w:type="gramStart"/>
      <w:r>
        <w:rPr>
          <w:rFonts w:eastAsia="MyriadPro-Regular"/>
          <w:b w:val="0"/>
          <w:color w:val="231F20"/>
          <w:lang w:eastAsia="zh-CN"/>
        </w:rPr>
        <w:t>Tanin adalah suatu senyawa fenolik yang memberikan rasa pahit dan</w:t>
      </w:r>
      <w:r>
        <w:rPr>
          <w:rFonts w:eastAsia="MyriadPro-Regular"/>
          <w:color w:val="231F20"/>
          <w:lang w:eastAsia="zh-CN"/>
        </w:rPr>
        <w:t xml:space="preserve"> </w:t>
      </w:r>
      <w:r>
        <w:rPr>
          <w:rFonts w:eastAsia="MyriadPro-Regular"/>
          <w:b w:val="0"/>
          <w:color w:val="231F20"/>
          <w:lang w:eastAsia="zh-CN"/>
        </w:rPr>
        <w:t>sepat/kelat, dapat bereaksi dan menggumpalkan protein atau senyawa organic lainnya yang mengandung asam amino dan alkaloid.</w:t>
      </w:r>
      <w:proofErr w:type="gramEnd"/>
      <w:r>
        <w:rPr>
          <w:rFonts w:eastAsia="MyriadPro-Regular"/>
          <w:b w:val="0"/>
          <w:color w:val="231F20"/>
          <w:lang w:eastAsia="zh-CN"/>
        </w:rPr>
        <w:t xml:space="preserve"> Tanin (dari bahasa inggris tannin, dari bahasa Jerman Hulu Kuno tanna, yang berarti “pohon ek” atau “pohon berangan” pada mulanya merujuk pada penggunaan bahan tannin nabati dari pohon ek untuk menyamak belulang (kulit mentah) hewan agar menjadi masak yang awet dan lentur (penyamakan). Namun kini pengertiannya meluas, mencakup berbagai senyawa polifenol berukuran besar yang mengandung cukup </w:t>
      </w:r>
      <w:r>
        <w:rPr>
          <w:rFonts w:eastAsia="MyriadPro-Regular"/>
          <w:b w:val="0"/>
          <w:color w:val="231F20"/>
          <w:lang w:eastAsia="zh-CN"/>
        </w:rPr>
        <w:lastRenderedPageBreak/>
        <w:t xml:space="preserve">banyak gugus hidroksil dan gugus lainnya yang sesuai (misalnya gugus karboksil) membentuk ikatan kompleks yang kuat dengan protein dan makromolekul yang lain. </w:t>
      </w:r>
    </w:p>
    <w:p w:rsidR="00AE05F2" w:rsidRDefault="00E30A19">
      <w:pPr>
        <w:widowControl/>
        <w:autoSpaceDE/>
        <w:autoSpaceDN/>
        <w:spacing w:before="0" w:beforeAutospacing="0" w:after="0" w:afterAutospacing="0" w:line="480" w:lineRule="auto"/>
        <w:ind w:firstLine="567"/>
        <w:jc w:val="both"/>
        <w:rPr>
          <w:rFonts w:eastAsia="MyriadPro-Regular"/>
          <w:color w:val="231F20"/>
          <w:lang w:eastAsia="zh-CN"/>
        </w:rPr>
      </w:pPr>
      <w:proofErr w:type="gramStart"/>
      <w:r>
        <w:rPr>
          <w:rFonts w:eastAsia="MyriadPro-Regular"/>
          <w:color w:val="231F20"/>
          <w:lang w:eastAsia="zh-CN"/>
        </w:rPr>
        <w:t>Senyawa-senyawa Tanin ditemukan pada banyak jenis tumbuhan.</w:t>
      </w:r>
      <w:proofErr w:type="gramEnd"/>
      <w:r>
        <w:rPr>
          <w:rFonts w:eastAsia="MyriadPro-Regular"/>
          <w:color w:val="231F20"/>
          <w:lang w:eastAsia="zh-CN"/>
        </w:rPr>
        <w:t xml:space="preserve"> Senyawa ini berperan penting untuk melindungi tumbuhan dari pemangsaan oleh herbivora dan </w:t>
      </w:r>
      <w:proofErr w:type="gramStart"/>
      <w:r>
        <w:rPr>
          <w:rFonts w:eastAsia="MyriadPro-Regular"/>
          <w:color w:val="231F20"/>
          <w:lang w:eastAsia="zh-CN"/>
        </w:rPr>
        <w:t>hama</w:t>
      </w:r>
      <w:proofErr w:type="gramEnd"/>
      <w:r>
        <w:rPr>
          <w:rFonts w:eastAsia="MyriadPro-Regular"/>
          <w:color w:val="231F20"/>
          <w:lang w:eastAsia="zh-CN"/>
        </w:rPr>
        <w:t xml:space="preserve">, serta sebagai agen pengatur dalam metabolisme tumbuhan. </w:t>
      </w:r>
      <w:proofErr w:type="gramStart"/>
      <w:r>
        <w:rPr>
          <w:rFonts w:eastAsia="MyriadPro-Regular"/>
          <w:color w:val="231F20"/>
          <w:lang w:eastAsia="zh-CN"/>
        </w:rPr>
        <w:t>Tanin memiliki berat molekul berkisar antara 500 sampai 3000 (ester asam galat) dan lebih besar dari 20.000 (proantosianidin.)</w:t>
      </w:r>
      <w:proofErr w:type="gramEnd"/>
      <w:r>
        <w:rPr>
          <w:rFonts w:eastAsia="MyriadPro-Regular"/>
          <w:color w:val="231F20"/>
          <w:lang w:eastAsia="zh-CN"/>
        </w:rPr>
        <w:t xml:space="preserve"> Tanin dikelompokkan menjadi dua bentuk senyawa yaitu:</w:t>
      </w:r>
    </w:p>
    <w:p w:rsidR="00AE05F2" w:rsidRDefault="00E30A19">
      <w:pPr>
        <w:widowControl/>
        <w:spacing w:before="0" w:beforeAutospacing="0" w:after="0" w:afterAutospacing="0" w:line="480" w:lineRule="auto"/>
        <w:jc w:val="both"/>
        <w:rPr>
          <w:lang w:eastAsia="zh-CN"/>
        </w:rPr>
      </w:pPr>
      <w:r>
        <w:rPr>
          <w:noProof/>
        </w:rPr>
        <w:drawing>
          <wp:anchor distT="0" distB="0" distL="114300" distR="114300" simplePos="0" relativeHeight="251715072" behindDoc="0" locked="0" layoutInCell="1" allowOverlap="1">
            <wp:simplePos x="0" y="0"/>
            <wp:positionH relativeFrom="column">
              <wp:posOffset>687070</wp:posOffset>
            </wp:positionH>
            <wp:positionV relativeFrom="paragraph">
              <wp:posOffset>184785</wp:posOffset>
            </wp:positionV>
            <wp:extent cx="1960245" cy="859155"/>
            <wp:effectExtent l="0" t="0" r="1905" b="0"/>
            <wp:wrapSquare wrapText="bothSides"/>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60245" cy="859155"/>
                    </a:xfrm>
                    <a:prstGeom prst="rect">
                      <a:avLst/>
                    </a:prstGeom>
                    <a:noFill/>
                    <a:ln>
                      <a:noFill/>
                    </a:ln>
                  </pic:spPr>
                </pic:pic>
              </a:graphicData>
            </a:graphic>
          </wp:anchor>
        </w:drawing>
      </w:r>
      <w:r>
        <w:rPr>
          <w:noProof/>
        </w:rPr>
        <w:drawing>
          <wp:anchor distT="0" distB="0" distL="114300" distR="114300" simplePos="0" relativeHeight="251714048" behindDoc="0" locked="0" layoutInCell="1" allowOverlap="1">
            <wp:simplePos x="0" y="0"/>
            <wp:positionH relativeFrom="column">
              <wp:posOffset>3017520</wp:posOffset>
            </wp:positionH>
            <wp:positionV relativeFrom="paragraph">
              <wp:posOffset>6985</wp:posOffset>
            </wp:positionV>
            <wp:extent cx="1744980" cy="1056005"/>
            <wp:effectExtent l="0" t="0" r="7620" b="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4980" cy="1056005"/>
                    </a:xfrm>
                    <a:prstGeom prst="rect">
                      <a:avLst/>
                    </a:prstGeom>
                    <a:noFill/>
                    <a:ln>
                      <a:noFill/>
                    </a:ln>
                  </pic:spPr>
                </pic:pic>
              </a:graphicData>
            </a:graphic>
          </wp:anchor>
        </w:drawing>
      </w:r>
      <w:r>
        <w:t xml:space="preserve">  </w:t>
      </w:r>
      <w:r>
        <w:tab/>
        <w:t xml:space="preserve">          </w:t>
      </w:r>
    </w:p>
    <w:p w:rsidR="00AE05F2" w:rsidRDefault="00E30A19" w:rsidP="00E30A19">
      <w:pPr>
        <w:widowControl/>
        <w:spacing w:before="0" w:beforeAutospacing="0" w:after="0" w:afterAutospacing="0" w:line="480" w:lineRule="auto"/>
        <w:ind w:firstLineChars="550" w:firstLine="1325"/>
        <w:jc w:val="both"/>
        <w:rPr>
          <w:b/>
          <w:bCs/>
        </w:rPr>
      </w:pPr>
      <w:r>
        <w:rPr>
          <w:b/>
          <w:bCs/>
        </w:rPr>
        <w:t>G</w:t>
      </w:r>
    </w:p>
    <w:p w:rsidR="00AE05F2" w:rsidRDefault="00AE05F2" w:rsidP="00E30A19">
      <w:pPr>
        <w:widowControl/>
        <w:spacing w:before="0" w:beforeAutospacing="0" w:after="0" w:afterAutospacing="0" w:line="480" w:lineRule="auto"/>
        <w:ind w:firstLineChars="550" w:firstLine="1325"/>
        <w:jc w:val="both"/>
        <w:rPr>
          <w:b/>
          <w:bCs/>
        </w:rPr>
      </w:pPr>
    </w:p>
    <w:p w:rsidR="00AE05F2" w:rsidRDefault="00AE05F2" w:rsidP="00E30A19">
      <w:pPr>
        <w:widowControl/>
        <w:spacing w:before="0" w:beforeAutospacing="0" w:after="0" w:afterAutospacing="0" w:line="480" w:lineRule="auto"/>
        <w:ind w:firstLineChars="550" w:firstLine="1325"/>
        <w:jc w:val="center"/>
        <w:rPr>
          <w:b/>
          <w:bCs/>
        </w:rPr>
      </w:pPr>
    </w:p>
    <w:p w:rsidR="00AE05F2" w:rsidRDefault="00E30A19">
      <w:pPr>
        <w:widowControl/>
        <w:spacing w:before="0" w:beforeAutospacing="0" w:after="0" w:afterAutospacing="0" w:line="480" w:lineRule="auto"/>
        <w:jc w:val="center"/>
        <w:rPr>
          <w:rFonts w:eastAsia="SimSun"/>
          <w:b/>
          <w:bCs/>
          <w:color w:val="231F20"/>
          <w:lang w:eastAsia="zh-CN"/>
        </w:rPr>
      </w:pPr>
      <w:r>
        <w:rPr>
          <w:b/>
          <w:bCs/>
        </w:rPr>
        <w:t xml:space="preserve">Gambar 2.11 </w:t>
      </w:r>
      <w:r>
        <w:rPr>
          <w:bCs/>
        </w:rPr>
        <w:t>Struktur Tanin (Asam galat dan A</w:t>
      </w:r>
      <w:r>
        <w:rPr>
          <w:rFonts w:eastAsia="SimSun"/>
          <w:bCs/>
          <w:color w:val="231F20"/>
          <w:lang w:eastAsia="zh-CN"/>
        </w:rPr>
        <w:t>sam elagat)</w:t>
      </w:r>
    </w:p>
    <w:p w:rsidR="00AE05F2" w:rsidRDefault="00E30A19">
      <w:pPr>
        <w:widowControl/>
        <w:spacing w:before="0" w:beforeAutospacing="0" w:after="0" w:afterAutospacing="0" w:line="480" w:lineRule="auto"/>
        <w:jc w:val="center"/>
        <w:rPr>
          <w:rFonts w:eastAsia="SimSun"/>
          <w:bCs/>
          <w:color w:val="231F20"/>
          <w:lang w:eastAsia="zh-CN"/>
        </w:rPr>
      </w:pPr>
      <w:r>
        <w:rPr>
          <w:rFonts w:eastAsia="SimSun"/>
          <w:bCs/>
          <w:color w:val="231F20"/>
          <w:lang w:eastAsia="zh-CN"/>
        </w:rPr>
        <w:t>(Sumber: Tatang, 2019)</w:t>
      </w:r>
      <w:bookmarkStart w:id="96" w:name="_Toc96110818"/>
      <w:bookmarkStart w:id="97" w:name="_Toc96066925"/>
      <w:bookmarkStart w:id="98" w:name="_Toc96069225"/>
    </w:p>
    <w:p w:rsidR="00AE05F2" w:rsidRDefault="00E30A19">
      <w:pPr>
        <w:spacing w:before="0" w:beforeAutospacing="0" w:after="0" w:afterAutospacing="0" w:line="480" w:lineRule="auto"/>
        <w:rPr>
          <w:b/>
          <w:bCs/>
        </w:rPr>
      </w:pPr>
      <w:r>
        <w:rPr>
          <w:b/>
          <w:bCs/>
        </w:rPr>
        <w:t>2.11</w:t>
      </w:r>
      <w:r>
        <w:rPr>
          <w:b/>
          <w:bCs/>
        </w:rPr>
        <w:tab/>
        <w:t xml:space="preserve">Kuersetin </w:t>
      </w:r>
    </w:p>
    <w:p w:rsidR="00AE05F2" w:rsidRDefault="00E30A19">
      <w:pPr>
        <w:spacing w:before="0" w:beforeAutospacing="0" w:after="0" w:afterAutospacing="0" w:line="480" w:lineRule="auto"/>
        <w:ind w:firstLine="720"/>
        <w:jc w:val="both"/>
      </w:pPr>
      <w:proofErr w:type="gramStart"/>
      <w:r>
        <w:t>Kuersetin adalah senyawa kelompok flavonol terbesar, kuersetin dan glikosidanya berada dalam jumlah sekitar 60-75% dari flavonoid.</w:t>
      </w:r>
      <w:proofErr w:type="gramEnd"/>
      <w:r>
        <w:t xml:space="preserve"> Kuersetin dipercaya dapat melindungi tubuh dari beberapa jenis penyakit degeneratif dengan </w:t>
      </w:r>
      <w:proofErr w:type="gramStart"/>
      <w:r>
        <w:t>cara</w:t>
      </w:r>
      <w:proofErr w:type="gramEnd"/>
      <w:r>
        <w:t xml:space="preserve"> mencegah terjadinya proses peroksidasi lemak. </w:t>
      </w:r>
      <w:proofErr w:type="gramStart"/>
      <w:r>
        <w:t>Kuarsetin adalah suatu senyawa flavonoid dalam sayuran atau buah-buahan yang juga berpotensi antioksidan.</w:t>
      </w:r>
      <w:proofErr w:type="gramEnd"/>
      <w:r>
        <w:t xml:space="preserve"> Potensi tersebut ditunjukkan oleh </w:t>
      </w:r>
      <w:proofErr w:type="gramStart"/>
      <w:r>
        <w:t>posisi  gugus</w:t>
      </w:r>
      <w:proofErr w:type="gramEnd"/>
      <w:r>
        <w:t xml:space="preserve"> hidroksilnya yang mampu langsung menangkap radikal bebas. </w:t>
      </w:r>
      <w:proofErr w:type="gramStart"/>
      <w:r>
        <w:t xml:space="preserve">Kuarsetin memiliki sifat antiradical paling kuat terhadap radikal hidroksil, peroksil dan anion superoksida (Zheng </w:t>
      </w:r>
      <w:r>
        <w:rPr>
          <w:i/>
        </w:rPr>
        <w:t xml:space="preserve">et </w:t>
      </w:r>
      <w:r>
        <w:rPr>
          <w:i/>
        </w:rPr>
        <w:lastRenderedPageBreak/>
        <w:t>al</w:t>
      </w:r>
      <w:r>
        <w:t>, 2005).</w:t>
      </w:r>
      <w:proofErr w:type="gramEnd"/>
    </w:p>
    <w:p w:rsidR="00AE05F2" w:rsidRDefault="00E30A19">
      <w:pPr>
        <w:spacing w:before="0" w:beforeAutospacing="0" w:after="0" w:afterAutospacing="0" w:line="480" w:lineRule="auto"/>
        <w:ind w:firstLine="567"/>
        <w:jc w:val="both"/>
      </w:pPr>
      <w:r>
        <w:t xml:space="preserve">Kuersetin mempelihatkan kemampuannya mencegah proses oksidasi dari LDL dengan </w:t>
      </w:r>
      <w:proofErr w:type="gramStart"/>
      <w:r>
        <w:t>cara</w:t>
      </w:r>
      <w:proofErr w:type="gramEnd"/>
      <w:r>
        <w:t xml:space="preserve"> menangkap radikal bebas. </w:t>
      </w:r>
      <w:proofErr w:type="gramStart"/>
      <w:r>
        <w:t>Kuarsetin memiliki rumus molekul C</w:t>
      </w:r>
      <w:r>
        <w:rPr>
          <w:vertAlign w:val="subscript"/>
        </w:rPr>
        <w:t>15</w:t>
      </w:r>
      <w:r>
        <w:t>H</w:t>
      </w:r>
      <w:r>
        <w:rPr>
          <w:vertAlign w:val="subscript"/>
        </w:rPr>
        <w:t>10</w:t>
      </w:r>
      <w:r>
        <w:t>O</w:t>
      </w:r>
      <w:r>
        <w:rPr>
          <w:vertAlign w:val="subscript"/>
        </w:rPr>
        <w:t>7</w:t>
      </w:r>
      <w:r>
        <w:t xml:space="preserve"> dengan berat molekul 302,236 g/mol. Kelarutannya larut dalam larutan alkali.</w:t>
      </w:r>
      <w:proofErr w:type="gramEnd"/>
      <w:r>
        <w:t xml:space="preserve"> Pemerian bubuk </w:t>
      </w:r>
      <w:proofErr w:type="gramStart"/>
      <w:r>
        <w:t>kristal</w:t>
      </w:r>
      <w:proofErr w:type="gramEnd"/>
      <w:r>
        <w:t xml:space="preserve"> berwarna kuning. Ketika flavonol kuarsetin bereaksi dengan radikal bebas, kuarsetin mendonorkan protonnya dan menjadi senyawa radikal, tetapi elektron yang tidak berpasangan yang dihasilkan </w:t>
      </w:r>
    </w:p>
    <w:p w:rsidR="00AE05F2" w:rsidRDefault="00E30A19">
      <w:pPr>
        <w:spacing w:beforeAutospacing="0" w:after="0" w:afterAutospacing="0" w:line="480" w:lineRule="auto"/>
        <w:jc w:val="both"/>
      </w:pPr>
      <w:proofErr w:type="gramStart"/>
      <w:r>
        <w:t>didelokalisasi</w:t>
      </w:r>
      <w:proofErr w:type="gramEnd"/>
      <w:r>
        <w:t xml:space="preserve"> oleh resonansi, hal ini membuat senyawa kuarsetin radikal memiliki energi yang sangat rendah untuk menjadi radikal yang reaktif (Markham, 1988).</w:t>
      </w:r>
    </w:p>
    <w:p w:rsidR="00AE05F2" w:rsidRDefault="00E30A19">
      <w:pPr>
        <w:pStyle w:val="ListParagraph"/>
        <w:spacing w:line="480" w:lineRule="auto"/>
        <w:ind w:left="360"/>
        <w:jc w:val="center"/>
        <w:rPr>
          <w:b/>
          <w:bCs/>
        </w:rPr>
      </w:pPr>
      <w:r>
        <w:object w:dxaOrig="4612" w:dyaOrig="1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6pt;height:81.5pt" o:ole="">
            <v:imagedata r:id="rId41" o:title=""/>
          </v:shape>
          <o:OLEObject Type="Embed" ProgID="ChemDraw.Document.6.0" ShapeID="_x0000_i1025" DrawAspect="Content" ObjectID="_1755696608" r:id="rId42"/>
        </w:object>
      </w:r>
    </w:p>
    <w:p w:rsidR="00AE05F2" w:rsidRDefault="00E30A19">
      <w:pPr>
        <w:pStyle w:val="Caption"/>
        <w:spacing w:line="480" w:lineRule="auto"/>
        <w:jc w:val="center"/>
        <w:rPr>
          <w:b w:val="0"/>
        </w:rPr>
      </w:pPr>
      <w:bookmarkStart w:id="99" w:name="_Toc66532014"/>
      <w:proofErr w:type="gramStart"/>
      <w:r>
        <w:rPr>
          <w:bCs/>
        </w:rPr>
        <w:t xml:space="preserve">Gambar 2.6 </w:t>
      </w:r>
      <w:r>
        <w:rPr>
          <w:b w:val="0"/>
        </w:rPr>
        <w:t>Struktur Kuersetin</w:t>
      </w:r>
      <w:bookmarkEnd w:id="99"/>
      <w:r>
        <w:rPr>
          <w:b w:val="0"/>
        </w:rPr>
        <w:t>.</w:t>
      </w:r>
      <w:proofErr w:type="gramEnd"/>
    </w:p>
    <w:p w:rsidR="00AE05F2" w:rsidRDefault="00E30A19">
      <w:pPr>
        <w:adjustRightInd w:val="0"/>
        <w:spacing w:before="0" w:beforeAutospacing="0" w:after="0" w:afterAutospacing="0" w:line="480" w:lineRule="auto"/>
        <w:ind w:firstLine="720"/>
        <w:jc w:val="center"/>
        <w:rPr>
          <w:b/>
          <w:bCs/>
        </w:rPr>
      </w:pPr>
      <w:r>
        <w:rPr>
          <w:noProof/>
        </w:rPr>
        <w:drawing>
          <wp:inline distT="0" distB="0" distL="0" distR="0">
            <wp:extent cx="3001010" cy="1092835"/>
            <wp:effectExtent l="0" t="0" r="0" b="0"/>
            <wp:docPr id="20" name="Picture 1" descr="Apa yang dimaksud dengan Flavonoid? - Kimia - Dictio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descr="Apa yang dimaksud dengan Flavonoid? - Kimia - Dictio Community"/>
                    <pic:cNvPicPr>
                      <a:picLocks noChangeAspect="1" noChangeArrowheads="1"/>
                    </pic:cNvPicPr>
                  </pic:nvPicPr>
                  <pic:blipFill>
                    <a:blip r:embed="rId43" cstate="print"/>
                    <a:srcRect/>
                    <a:stretch>
                      <a:fillRect/>
                    </a:stretch>
                  </pic:blipFill>
                  <pic:spPr>
                    <a:xfrm>
                      <a:off x="0" y="0"/>
                      <a:ext cx="3012533" cy="1097280"/>
                    </a:xfrm>
                    <a:prstGeom prst="rect">
                      <a:avLst/>
                    </a:prstGeom>
                    <a:noFill/>
                    <a:ln w="9525">
                      <a:noFill/>
                      <a:miter lim="800000"/>
                      <a:headEnd/>
                      <a:tailEnd/>
                    </a:ln>
                  </pic:spPr>
                </pic:pic>
              </a:graphicData>
            </a:graphic>
          </wp:inline>
        </w:drawing>
      </w:r>
    </w:p>
    <w:p w:rsidR="00AE05F2" w:rsidRDefault="00E30A19">
      <w:pPr>
        <w:spacing w:before="0" w:beforeAutospacing="0" w:after="0" w:afterAutospacing="0"/>
        <w:jc w:val="center"/>
      </w:pPr>
      <w:r>
        <w:rPr>
          <w:b/>
          <w:bCs/>
        </w:rPr>
        <w:t xml:space="preserve">Gambar 2.7 </w:t>
      </w:r>
      <w:r>
        <w:t>Struktur Umum Flavonoid</w:t>
      </w:r>
    </w:p>
    <w:p w:rsidR="00AE05F2" w:rsidRDefault="00AE05F2">
      <w:pPr>
        <w:widowControl/>
        <w:autoSpaceDE/>
        <w:autoSpaceDN/>
        <w:spacing w:before="0" w:beforeAutospacing="0" w:after="0" w:afterAutospacing="0"/>
        <w:rPr>
          <w:rFonts w:eastAsia="SimSun"/>
          <w:b/>
          <w:bCs/>
          <w:color w:val="231F20"/>
          <w:lang w:eastAsia="zh-CN"/>
        </w:rPr>
      </w:pPr>
      <w:bookmarkStart w:id="100" w:name="_Toc136560953"/>
      <w:bookmarkStart w:id="101" w:name="_Toc136567419"/>
    </w:p>
    <w:p w:rsidR="00AE05F2" w:rsidRDefault="00E30A19">
      <w:pPr>
        <w:widowControl/>
        <w:autoSpaceDE/>
        <w:autoSpaceDN/>
        <w:spacing w:before="0" w:beforeAutospacing="0" w:after="0" w:afterAutospacing="0" w:line="480" w:lineRule="auto"/>
        <w:rPr>
          <w:b/>
        </w:rPr>
      </w:pPr>
      <w:r>
        <w:rPr>
          <w:b/>
        </w:rPr>
        <w:t>2.12</w:t>
      </w:r>
      <w:r>
        <w:rPr>
          <w:b/>
        </w:rPr>
        <w:tab/>
        <w:t>Spektrofotometri</w:t>
      </w:r>
      <w:bookmarkEnd w:id="96"/>
      <w:bookmarkEnd w:id="97"/>
      <w:bookmarkEnd w:id="98"/>
      <w:bookmarkEnd w:id="100"/>
      <w:bookmarkEnd w:id="101"/>
    </w:p>
    <w:p w:rsidR="00AE05F2" w:rsidRDefault="00E30A19">
      <w:pPr>
        <w:pStyle w:val="Heading3"/>
      </w:pPr>
      <w:r>
        <w:t>2.12.1</w:t>
      </w:r>
      <w:r>
        <w:tab/>
        <w:t>Spektrofotometri</w:t>
      </w:r>
    </w:p>
    <w:p w:rsidR="00AE05F2" w:rsidRDefault="00E30A19">
      <w:pPr>
        <w:spacing w:before="0" w:beforeAutospacing="0" w:after="0" w:afterAutospacing="0" w:line="480" w:lineRule="auto"/>
        <w:ind w:firstLine="720"/>
        <w:jc w:val="both"/>
        <w:rPr>
          <w:bCs/>
          <w:color w:val="000000"/>
          <w:lang w:val="id-ID"/>
        </w:rPr>
      </w:pPr>
      <w:bookmarkStart w:id="102" w:name="_Toc66536943"/>
      <w:r>
        <w:rPr>
          <w:bCs/>
          <w:color w:val="000000"/>
          <w:lang w:val="id-ID"/>
        </w:rPr>
        <w:t xml:space="preserve">Spektrofotometri adalah suatu metode analisa yang didasarkan pada pengukuran serapan sinar monokromatis oleh suatu lajur larutan berwarna pada </w:t>
      </w:r>
      <w:r>
        <w:rPr>
          <w:bCs/>
          <w:color w:val="000000"/>
          <w:lang w:val="id-ID"/>
        </w:rPr>
        <w:lastRenderedPageBreak/>
        <w:t>panjang gelombang spesifik dengan menggunakan monokromator prisma atau kisi difraksi dengan detektor. Spektrofometer adalah alat untuk mengukur transmitan atau absorban suatu sampel sebagai fungsi panjang gelombang.</w:t>
      </w:r>
      <w:r>
        <w:rPr>
          <w:bCs/>
          <w:color w:val="000000"/>
        </w:rPr>
        <w:t xml:space="preserve"> </w:t>
      </w:r>
      <w:r>
        <w:rPr>
          <w:bCs/>
          <w:color w:val="000000"/>
          <w:lang w:val="id-ID"/>
        </w:rPr>
        <w:t>Pada pengukuran</w:t>
      </w:r>
      <w:r>
        <w:rPr>
          <w:bCs/>
          <w:color w:val="000000"/>
        </w:rPr>
        <w:t xml:space="preserve"> </w:t>
      </w:r>
      <w:r>
        <w:rPr>
          <w:bCs/>
          <w:color w:val="000000"/>
          <w:lang w:val="id-ID"/>
        </w:rPr>
        <w:t>menggunakan spektrofotometer ini, metode yang digunakan sering disebut dengan spektrofotometri.</w:t>
      </w:r>
      <w:r>
        <w:rPr>
          <w:bCs/>
          <w:color w:val="000000"/>
        </w:rPr>
        <w:t xml:space="preserve"> </w:t>
      </w:r>
      <w:r>
        <w:rPr>
          <w:bCs/>
          <w:color w:val="000000"/>
          <w:lang w:val="id-ID"/>
        </w:rPr>
        <w:t>Spektrofotometri dapat dianggap sebagai perluasan suatu pemeriksaan visual dengan studi yang lebih mendalam dari absorbsi energi.</w:t>
      </w:r>
      <w:r>
        <w:rPr>
          <w:bCs/>
          <w:color w:val="000000"/>
        </w:rPr>
        <w:t xml:space="preserve"> </w:t>
      </w:r>
      <w:r>
        <w:rPr>
          <w:bCs/>
          <w:color w:val="000000"/>
          <w:lang w:val="id-ID"/>
        </w:rPr>
        <w:t>Absorbsi radiasi oleh suatu sampel diukur pada berbagai panjang gelombang dan dialirkan oleh</w:t>
      </w:r>
      <w:r>
        <w:rPr>
          <w:bCs/>
          <w:color w:val="000000"/>
        </w:rPr>
        <w:t xml:space="preserve"> </w:t>
      </w:r>
      <w:r>
        <w:rPr>
          <w:bCs/>
          <w:color w:val="000000"/>
          <w:lang w:val="id-ID"/>
        </w:rPr>
        <w:t>suatu perkam untuk menghasilkan spektrum tertentu yang khas untuk komponen yang berbeda (Sastrohamidjojo, 2007).</w:t>
      </w:r>
    </w:p>
    <w:p w:rsidR="00AE05F2" w:rsidRDefault="00E30A19">
      <w:pPr>
        <w:adjustRightInd w:val="0"/>
        <w:spacing w:before="0" w:beforeAutospacing="0" w:after="0" w:afterAutospacing="0" w:line="480" w:lineRule="auto"/>
        <w:ind w:firstLine="567"/>
        <w:jc w:val="both"/>
        <w:rPr>
          <w:lang w:val="en-AU" w:eastAsia="zh-CN"/>
        </w:rPr>
      </w:pPr>
      <w:proofErr w:type="gramStart"/>
      <w:r>
        <w:t>Spektrofotometer adalah gabungan dari spectrometer dan fotometer.</w:t>
      </w:r>
      <w:proofErr w:type="gramEnd"/>
      <w:r>
        <w:t xml:space="preserve"> </w:t>
      </w:r>
      <w:proofErr w:type="gramStart"/>
      <w:r>
        <w:t>Spectrometer meter merupakan instrument yang menghasilkan cahaya pada Panjang gelombang tertentu, sedangkan fotometer merupakan instrument yang digunakan untuk mengukur intensitas cahaya yang diserap.</w:t>
      </w:r>
      <w:proofErr w:type="gramEnd"/>
      <w:r>
        <w:t xml:space="preserve"> </w:t>
      </w:r>
      <w:proofErr w:type="gramStart"/>
      <w:r>
        <w:t>Spektrofotometer adalah alat yang berfungsi mempelajari absobsi atau pancaran radiasi elektromagnetik yang memanfaatkan fungsi panjang gelombang (Noviyanti, 2020).</w:t>
      </w:r>
      <w:proofErr w:type="gramEnd"/>
      <w:r>
        <w:t xml:space="preserve"> </w:t>
      </w:r>
    </w:p>
    <w:p w:rsidR="00AE05F2" w:rsidRDefault="00E30A19">
      <w:pPr>
        <w:pStyle w:val="Heading3"/>
        <w:numPr>
          <w:ilvl w:val="1"/>
          <w:numId w:val="21"/>
        </w:numPr>
      </w:pPr>
      <w:r>
        <w:t>Spektrofotometri Visible</w:t>
      </w:r>
      <w:bookmarkEnd w:id="102"/>
    </w:p>
    <w:p w:rsidR="00AE05F2" w:rsidRDefault="00E30A19">
      <w:pPr>
        <w:adjustRightInd w:val="0"/>
        <w:spacing w:before="0" w:beforeAutospacing="0" w:after="0" w:afterAutospacing="0" w:line="480" w:lineRule="auto"/>
        <w:ind w:firstLine="720"/>
        <w:jc w:val="both"/>
      </w:pPr>
      <w:proofErr w:type="gramStart"/>
      <w:r>
        <w:t>Spektrofotometer adalah instrumen yang digunakan untuk mempelajari serapan atau emisi radiasi elektromagnetik sebagai fungsi dari panjang gelombang.</w:t>
      </w:r>
      <w:proofErr w:type="gramEnd"/>
      <w:r>
        <w:t xml:space="preserve"> </w:t>
      </w:r>
      <w:proofErr w:type="gramStart"/>
      <w:r>
        <w:t>Spektrum ultraviolet adalah suatu gambar antara panjang gelombang transmisi atau absorbansi dengan data biasanya dalam bentuk grafik atau tabel (Sastrohamidjojo, 2007).</w:t>
      </w:r>
      <w:proofErr w:type="gramEnd"/>
      <w:r>
        <w:t xml:space="preserve"> Spektrofotometer UV-Vis digambarkan sebagai sinar UV dari sinar matahari yang merupakan salah satu radiasi elektromagnetik, jika senyawa dikenai radiasi elektromagnetik pada frekuensi yang sesuai sehingga </w:t>
      </w:r>
      <w:r>
        <w:lastRenderedPageBreak/>
        <w:t xml:space="preserve">energi tersebut ditingkatkan ke level yang lebih tinggi, maka terjadi peristiwa penyerapan (absorbsi) energi oleh molekul (Amrillah </w:t>
      </w:r>
      <w:r>
        <w:rPr>
          <w:i/>
        </w:rPr>
        <w:t>et al</w:t>
      </w:r>
      <w:r>
        <w:t xml:space="preserve">, 2015). </w:t>
      </w:r>
    </w:p>
    <w:p w:rsidR="00AE05F2" w:rsidRDefault="00E30A19">
      <w:pPr>
        <w:adjustRightInd w:val="0"/>
        <w:spacing w:before="0" w:beforeAutospacing="0" w:after="0" w:afterAutospacing="0" w:line="480" w:lineRule="auto"/>
        <w:ind w:firstLine="567"/>
        <w:jc w:val="both"/>
      </w:pPr>
      <w:proofErr w:type="gramStart"/>
      <w:r>
        <w:t>Prinsip Spektrofotometri Visibleible Radiasi pada rentang panjang gelombang 200-800 nm dilewatkan melalui suatu larutan senyawa.</w:t>
      </w:r>
      <w:proofErr w:type="gramEnd"/>
      <w:r>
        <w:t xml:space="preserve"> </w:t>
      </w:r>
      <w:proofErr w:type="gramStart"/>
      <w:r>
        <w:t>elektron</w:t>
      </w:r>
      <w:proofErr w:type="gramEnd"/>
      <w:r>
        <w:t xml:space="preserve"> pada ikatan dalam molekul menjadi tereksitasi sehingga berada pada keadaan energi yang lebih tinggi dalam proses menyerap sejumlah energi yang melewati larutan tersebut (Watson, 2010). </w:t>
      </w:r>
      <w:proofErr w:type="gramStart"/>
      <w:r>
        <w:t>Absorbsi cahaya Ultra Violet atau cahaya tampak mengakibatkan adanya transisi elektronik, yaitu perpindahan elektron dari orbital dasar yang energinya rendah menuju keadaan tereksitasi yang energinya lebih tinggi (Fessenden, 1982).</w:t>
      </w:r>
      <w:proofErr w:type="gramEnd"/>
      <w:r>
        <w:t xml:space="preserve"> </w:t>
      </w:r>
    </w:p>
    <w:p w:rsidR="00AE05F2" w:rsidRDefault="00E30A19">
      <w:pPr>
        <w:adjustRightInd w:val="0"/>
        <w:spacing w:before="0" w:beforeAutospacing="0" w:after="0" w:afterAutospacing="0" w:line="480" w:lineRule="auto"/>
        <w:ind w:firstLine="567"/>
        <w:jc w:val="both"/>
      </w:pPr>
      <w:r>
        <w:t xml:space="preserve">Hal-hal yang perlu diperhatikan dalam analisis spektrofotometri antara </w:t>
      </w:r>
      <w:proofErr w:type="gramStart"/>
      <w:r>
        <w:t>lain</w:t>
      </w:r>
      <w:proofErr w:type="gramEnd"/>
      <w:r>
        <w:t xml:space="preserve"> operasional panjang gelombang maksimum. </w:t>
      </w:r>
      <w:proofErr w:type="gramStart"/>
      <w:r>
        <w:t>Waktu operasional ditentukan dengan mengukur hubungan antara waktu pengukuran dengan absorbansii larutan.</w:t>
      </w:r>
      <w:proofErr w:type="gramEnd"/>
      <w:r>
        <w:t xml:space="preserve"> </w:t>
      </w:r>
      <w:proofErr w:type="gramStart"/>
      <w:r>
        <w:t>Tujuan dari waktu operasional untuk mengetahui waktu pengukuran yang stabil.</w:t>
      </w:r>
      <w:proofErr w:type="gramEnd"/>
      <w:r>
        <w:t xml:space="preserve"> Pada awal terjadi reaksi absorbansi </w:t>
      </w:r>
      <w:proofErr w:type="gramStart"/>
      <w:r>
        <w:t>akan</w:t>
      </w:r>
      <w:proofErr w:type="gramEnd"/>
      <w:r>
        <w:t xml:space="preserve"> terus meningkat hingga pada waktu tertentu absorbansi yang dihasilkan stabil. </w:t>
      </w:r>
      <w:proofErr w:type="gramStart"/>
      <w:r>
        <w:t>Terdapat kemungkinan senyawa mengalami kerusakan atau terurai sehingga menyebabkan intensitas warna dan absorbansinya menurun seiring bertambahnya waktu.</w:t>
      </w:r>
      <w:proofErr w:type="gramEnd"/>
      <w:r>
        <w:t xml:space="preserve"> </w:t>
      </w:r>
      <w:proofErr w:type="gramStart"/>
      <w:r>
        <w:t>Karena hal tersebut perlu dilakukan pengukuran pada saat waktu operasional yang tepat (Gandjar dan Rohman, 2007).</w:t>
      </w:r>
      <w:proofErr w:type="gramEnd"/>
    </w:p>
    <w:p w:rsidR="00AE05F2" w:rsidRDefault="00AE05F2">
      <w:pPr>
        <w:adjustRightInd w:val="0"/>
        <w:spacing w:before="0" w:beforeAutospacing="0" w:after="0" w:afterAutospacing="0" w:line="480" w:lineRule="auto"/>
        <w:ind w:firstLine="567"/>
        <w:jc w:val="both"/>
      </w:pPr>
    </w:p>
    <w:p w:rsidR="00AE05F2" w:rsidRDefault="00E30A19">
      <w:pPr>
        <w:adjustRightInd w:val="0"/>
        <w:spacing w:before="0" w:beforeAutospacing="0" w:after="0" w:afterAutospacing="0" w:line="480" w:lineRule="auto"/>
        <w:ind w:firstLine="567"/>
        <w:jc w:val="both"/>
      </w:pPr>
      <w:proofErr w:type="gramStart"/>
      <w:r>
        <w:t>Panjang gelombang yang digunakan dalam pengukuran adalah panjang gelombang yang memiliki absorbansi maksimal.</w:t>
      </w:r>
      <w:proofErr w:type="gramEnd"/>
      <w:r>
        <w:t xml:space="preserve"> </w:t>
      </w:r>
      <w:proofErr w:type="gramStart"/>
      <w:r>
        <w:t>pada</w:t>
      </w:r>
      <w:proofErr w:type="gramEnd"/>
      <w:r>
        <w:t xml:space="preserve"> panjang gelombang maksimal kepekaan yang dihasilkan tinggi. Perubahan absorbansi untuk setiap satuan konsentrasi adalah yang paling besar (Gandjar dan Rohman, 2007)</w:t>
      </w:r>
    </w:p>
    <w:p w:rsidR="00AE05F2" w:rsidRDefault="00E30A19">
      <w:pPr>
        <w:adjustRightInd w:val="0"/>
        <w:spacing w:before="0" w:beforeAutospacing="0" w:after="0" w:afterAutospacing="0" w:line="480" w:lineRule="auto"/>
        <w:ind w:firstLine="567"/>
        <w:jc w:val="both"/>
      </w:pPr>
      <w:r>
        <w:lastRenderedPageBreak/>
        <w:t xml:space="preserve"> </w:t>
      </w:r>
      <w:proofErr w:type="gramStart"/>
      <w:r>
        <w:t>Banyaknya sinar yang diabsorbsi pada panjang gelombang tertentu sebanding dengan banyaknya molekul menyerap sinar.</w:t>
      </w:r>
      <w:proofErr w:type="gramEnd"/>
      <w:r>
        <w:t xml:space="preserve"> </w:t>
      </w:r>
      <w:proofErr w:type="gramStart"/>
      <w:r>
        <w:t>Sinar yang diteruskan merupakan cahaya yang tidak diabsorbsi oleh sampel sehingga menghasilkan nilai T (transmisi).</w:t>
      </w:r>
      <w:proofErr w:type="gramEnd"/>
      <w:r>
        <w:t xml:space="preserve"> </w:t>
      </w:r>
      <w:proofErr w:type="gramStart"/>
      <w:r>
        <w:t xml:space="preserve">Semakin kecil nilai T menunjukkan bahwa sinar yang diteruskan semSakin kecil atau semakin banyak sinar yang diserap oleh sampel (Amrillah </w:t>
      </w:r>
      <w:r>
        <w:rPr>
          <w:i/>
        </w:rPr>
        <w:t>et al</w:t>
      </w:r>
      <w:r>
        <w:t>, 2015).</w:t>
      </w:r>
      <w:proofErr w:type="gramEnd"/>
      <w:r>
        <w:t xml:space="preserve"> </w:t>
      </w:r>
    </w:p>
    <w:p w:rsidR="00AE05F2" w:rsidRDefault="00E30A19">
      <w:pPr>
        <w:adjustRightInd w:val="0"/>
        <w:spacing w:before="0" w:beforeAutospacing="0" w:after="0" w:afterAutospacing="0" w:line="480" w:lineRule="auto"/>
        <w:ind w:firstLine="567"/>
        <w:jc w:val="both"/>
      </w:pPr>
      <w:proofErr w:type="gramStart"/>
      <w:r>
        <w:t>Komponen-komponen pokok dari spektrofotometer (Sastrohamidjojo, 2007).</w:t>
      </w:r>
      <w:proofErr w:type="gramEnd"/>
    </w:p>
    <w:p w:rsidR="00AE05F2" w:rsidRDefault="00E30A19">
      <w:pPr>
        <w:pStyle w:val="ListParagraph"/>
        <w:numPr>
          <w:ilvl w:val="0"/>
          <w:numId w:val="22"/>
        </w:numPr>
        <w:adjustRightInd w:val="0"/>
        <w:spacing w:before="0" w:beforeAutospacing="0" w:after="0" w:afterAutospacing="0" w:line="480" w:lineRule="auto"/>
        <w:ind w:left="567" w:hanging="567"/>
      </w:pPr>
      <w:r>
        <w:t>Sumber Radiasi</w:t>
      </w:r>
    </w:p>
    <w:p w:rsidR="00AE05F2" w:rsidRDefault="00E30A19">
      <w:pPr>
        <w:pStyle w:val="ListParagraph"/>
        <w:numPr>
          <w:ilvl w:val="1"/>
          <w:numId w:val="23"/>
        </w:numPr>
        <w:adjustRightInd w:val="0"/>
        <w:spacing w:before="0" w:beforeAutospacing="0" w:after="0" w:afterAutospacing="0" w:line="480" w:lineRule="auto"/>
        <w:ind w:left="567" w:hanging="567"/>
      </w:pPr>
      <w:r>
        <w:t>Sumber radiasi ultraviolet</w:t>
      </w:r>
    </w:p>
    <w:p w:rsidR="00AE05F2" w:rsidRDefault="00E30A19">
      <w:pPr>
        <w:pStyle w:val="ListParagraph"/>
        <w:adjustRightInd w:val="0"/>
        <w:spacing w:before="0" w:beforeAutospacing="0" w:after="0" w:afterAutospacing="0" w:line="480" w:lineRule="auto"/>
        <w:ind w:firstLine="567"/>
      </w:pPr>
      <w:proofErr w:type="gramStart"/>
      <w:r>
        <w:t>Sumber-sumber radiasi ultraviolet yang umum digunakan adalah lampu hidrogen dan lampu deuterium yang terdiri dari sepasang elektroda yang terselubung dalam tabung gelas dan diisi dengan gas hidrogen atau deuterium pada tekanan yang rendah.</w:t>
      </w:r>
      <w:proofErr w:type="gramEnd"/>
      <w:r>
        <w:t xml:space="preserve"> Bila tegangan yang tinggi dikenakan pada elektroda-elektroda, maka </w:t>
      </w:r>
      <w:proofErr w:type="gramStart"/>
      <w:r>
        <w:t>akan</w:t>
      </w:r>
      <w:proofErr w:type="gramEnd"/>
      <w:r>
        <w:t xml:space="preserve"> dihasilkan elektron-elektron yang mengeksitasikan elektron-elektron lain dalam molekul gas ke tingkatan tenaga yang tinggi. </w:t>
      </w:r>
      <w:proofErr w:type="gramStart"/>
      <w:r>
        <w:t>Bila elektron-elektron kembali ke tingkat dasar mereka melepaskan radiasi yang kontinue dalam daerah sekitar 180 dan 350 nm.</w:t>
      </w:r>
      <w:proofErr w:type="gramEnd"/>
      <w:r>
        <w:t xml:space="preserve"> Sumber radiasi ultraviolet yang </w:t>
      </w:r>
      <w:proofErr w:type="gramStart"/>
      <w:r>
        <w:t>lain</w:t>
      </w:r>
      <w:proofErr w:type="gramEnd"/>
      <w:r>
        <w:t xml:space="preserve"> adalah lampu xenon, tetapi tidak sestabil lampu hydrogen.</w:t>
      </w:r>
    </w:p>
    <w:p w:rsidR="00AE05F2" w:rsidRDefault="00E30A19">
      <w:pPr>
        <w:pStyle w:val="ListParagraph"/>
        <w:numPr>
          <w:ilvl w:val="1"/>
          <w:numId w:val="23"/>
        </w:numPr>
        <w:adjustRightInd w:val="0"/>
        <w:spacing w:before="0" w:beforeAutospacing="0" w:after="0" w:afterAutospacing="0" w:line="480" w:lineRule="auto"/>
        <w:ind w:left="567" w:hanging="567"/>
      </w:pPr>
      <w:r>
        <w:t>Sumber radiasi terlihat</w:t>
      </w:r>
    </w:p>
    <w:p w:rsidR="00AE05F2" w:rsidRDefault="00E30A19">
      <w:pPr>
        <w:pStyle w:val="ListParagraph"/>
        <w:adjustRightInd w:val="0"/>
        <w:spacing w:before="0" w:beforeAutospacing="0" w:after="0" w:afterAutospacing="0" w:line="480" w:lineRule="auto"/>
        <w:ind w:firstLine="567"/>
      </w:pPr>
      <w:proofErr w:type="gramStart"/>
      <w:r>
        <w:t>Sumber radiasi terlihat dan radiasi inframerah yang biasa digunakan adalah lampu filamen tungsten.</w:t>
      </w:r>
      <w:proofErr w:type="gramEnd"/>
    </w:p>
    <w:p w:rsidR="00AE05F2" w:rsidRDefault="00E30A19">
      <w:pPr>
        <w:pStyle w:val="ListParagraph"/>
        <w:numPr>
          <w:ilvl w:val="0"/>
          <w:numId w:val="22"/>
        </w:numPr>
        <w:adjustRightInd w:val="0"/>
        <w:spacing w:before="0" w:beforeAutospacing="0" w:after="0" w:afterAutospacing="0" w:line="480" w:lineRule="auto"/>
        <w:ind w:left="567" w:hanging="567"/>
      </w:pPr>
      <w:r>
        <w:t>Monokromator</w:t>
      </w:r>
    </w:p>
    <w:p w:rsidR="00AE05F2" w:rsidRDefault="00E30A19">
      <w:pPr>
        <w:adjustRightInd w:val="0"/>
        <w:spacing w:beforeAutospacing="0" w:after="0" w:afterAutospacing="0" w:line="480" w:lineRule="auto"/>
        <w:ind w:firstLine="567"/>
        <w:jc w:val="both"/>
      </w:pPr>
      <w:r>
        <w:t xml:space="preserve">Sumber radiasi yang umum digunakan </w:t>
      </w:r>
      <w:proofErr w:type="gramStart"/>
      <w:r>
        <w:t>akan</w:t>
      </w:r>
      <w:proofErr w:type="gramEnd"/>
      <w:r>
        <w:t xml:space="preserve"> menghasilkan radiasi kontinu </w:t>
      </w:r>
      <w:r>
        <w:lastRenderedPageBreak/>
        <w:t xml:space="preserve">dalam kisaran panjang gelombang yang lebar. </w:t>
      </w:r>
      <w:proofErr w:type="gramStart"/>
      <w:r>
        <w:t>Dalam spektrofotometer, radiasi yang polikromatik harus diubah menjadi radiasi monokromatik.</w:t>
      </w:r>
      <w:proofErr w:type="gramEnd"/>
      <w:r>
        <w:t xml:space="preserve"> </w:t>
      </w:r>
      <w:proofErr w:type="gramStart"/>
      <w:r>
        <w:t>monokromator</w:t>
      </w:r>
      <w:proofErr w:type="gramEnd"/>
      <w:r>
        <w:t xml:space="preserve"> merupakan serangkaian alat optik yang dapat menguraikan radiasi polikromatik menjadi jalur-jalur yang efektif, panjang gelombang-gelombang tunggalnya dan memisahkan panjang gelombang-gelombang tersebut menjadi jalur-jalur yang sangat sempit.</w:t>
      </w:r>
    </w:p>
    <w:p w:rsidR="00AE05F2" w:rsidRDefault="00E30A19">
      <w:pPr>
        <w:pStyle w:val="ListParagraph"/>
        <w:numPr>
          <w:ilvl w:val="0"/>
          <w:numId w:val="22"/>
        </w:numPr>
        <w:adjustRightInd w:val="0"/>
        <w:spacing w:before="0" w:beforeAutospacing="0" w:after="0" w:afterAutospacing="0" w:line="480" w:lineRule="auto"/>
        <w:ind w:left="567" w:hanging="567"/>
      </w:pPr>
      <w:r>
        <w:t>Tempat cuplikan</w:t>
      </w:r>
    </w:p>
    <w:p w:rsidR="00AE05F2" w:rsidRDefault="00E30A19">
      <w:pPr>
        <w:adjustRightInd w:val="0"/>
        <w:spacing w:before="0" w:beforeAutospacing="0" w:after="0" w:afterAutospacing="0" w:line="480" w:lineRule="auto"/>
        <w:ind w:firstLine="567"/>
        <w:jc w:val="both"/>
      </w:pPr>
      <w:proofErr w:type="gramStart"/>
      <w:r>
        <w:t>Cuplikan pada daerah ultraviolet atau terlihat biasanya berupa gas atau larutan ditempatkan dalam sel atau kuvet.</w:t>
      </w:r>
      <w:proofErr w:type="gramEnd"/>
      <w:r>
        <w:t xml:space="preserve"> Kuvet yang digunakan untuk cuplikan berbentuk larutan mempunyai panjang lintasan tertentu dari 1 hingga 10 cm. biasanya menggunakan kuvet 1 cm. Pelarut-pelarut yang digunakan dalam spektrofotometri harus melarutkan cuplikan dan meneruskan radiasi dalam daerah panjang gelombang yang sedang dipelajari.</w:t>
      </w:r>
    </w:p>
    <w:p w:rsidR="00AE05F2" w:rsidRDefault="00E30A19">
      <w:pPr>
        <w:pStyle w:val="ListParagraph"/>
        <w:numPr>
          <w:ilvl w:val="0"/>
          <w:numId w:val="22"/>
        </w:numPr>
        <w:adjustRightInd w:val="0"/>
        <w:spacing w:before="0" w:beforeAutospacing="0" w:after="0" w:afterAutospacing="0" w:line="480" w:lineRule="auto"/>
        <w:ind w:left="567" w:hanging="567"/>
      </w:pPr>
      <w:r>
        <w:t>Detektor</w:t>
      </w:r>
    </w:p>
    <w:p w:rsidR="00AE05F2" w:rsidRDefault="00E30A19">
      <w:pPr>
        <w:adjustRightInd w:val="0"/>
        <w:spacing w:before="0" w:beforeAutospacing="0" w:after="0" w:afterAutospacing="0" w:line="480" w:lineRule="auto"/>
        <w:ind w:firstLine="567"/>
        <w:jc w:val="both"/>
      </w:pPr>
      <w:proofErr w:type="gramStart"/>
      <w:r>
        <w:t>Detektor yang digunakan adalah detektor fotolistrik.</w:t>
      </w:r>
      <w:proofErr w:type="gramEnd"/>
      <w:r>
        <w:t xml:space="preserve"> </w:t>
      </w:r>
      <w:proofErr w:type="gramStart"/>
      <w:r>
        <w:t>Setiap detektor menyerap tenaga foton yang mengenainya dan mengubah tenaga tersebut untuk dapat diukur secara kuantitatif.</w:t>
      </w:r>
      <w:proofErr w:type="gramEnd"/>
      <w:r>
        <w:t xml:space="preserve"> </w:t>
      </w:r>
      <w:proofErr w:type="gramStart"/>
      <w:r>
        <w:t>Seperti sebagai arus listrik atau perubahan-perubahan panas.</w:t>
      </w:r>
      <w:proofErr w:type="gramEnd"/>
      <w:r>
        <w:t xml:space="preserve"> Kebanyakan detektor menghasilkan sinyal listrik yang dapat mengaktifkan meter atau pencatat. </w:t>
      </w:r>
      <w:proofErr w:type="gramStart"/>
      <w:r>
        <w:t>Setiap pencatat harus menghasilkan sinyal yang secara kuantitatif berkaitan dengan tenaga cahaya yang mengenainya.</w:t>
      </w:r>
      <w:proofErr w:type="gramEnd"/>
    </w:p>
    <w:p w:rsidR="00AE05F2" w:rsidRDefault="00E30A19">
      <w:pPr>
        <w:pStyle w:val="Heading3"/>
      </w:pPr>
      <w:bookmarkStart w:id="103" w:name="_Toc136567424"/>
      <w:bookmarkStart w:id="104" w:name="_Toc136560957"/>
      <w:r>
        <w:t>2.14</w:t>
      </w:r>
      <w:r>
        <w:tab/>
        <w:t>Hukum Lambert - Beer</w:t>
      </w:r>
      <w:bookmarkEnd w:id="103"/>
      <w:bookmarkEnd w:id="104"/>
    </w:p>
    <w:p w:rsidR="00AE05F2" w:rsidRDefault="00E30A19">
      <w:pPr>
        <w:adjustRightInd w:val="0"/>
        <w:spacing w:before="0" w:beforeAutospacing="0" w:after="0" w:afterAutospacing="0" w:line="480" w:lineRule="auto"/>
        <w:ind w:firstLine="720"/>
        <w:jc w:val="both"/>
        <w:rPr>
          <w:color w:val="000000"/>
        </w:rPr>
      </w:pPr>
      <w:r>
        <w:rPr>
          <w:color w:val="000000"/>
        </w:rPr>
        <w:t xml:space="preserve">Cahaya yang diserap diukur sebagai absorbansi (A) sedangkan cahaya yang hamburkan diukur sebagai transmitansi (T), dinyatakan dengan hukum </w:t>
      </w:r>
      <w:r>
        <w:t xml:space="preserve">Lambert-Beer </w:t>
      </w:r>
      <w:r>
        <w:rPr>
          <w:color w:val="000000"/>
        </w:rPr>
        <w:t>atau Hukum Beer, berbunyi: “</w:t>
      </w:r>
      <w:r>
        <w:rPr>
          <w:bCs/>
          <w:color w:val="000000"/>
        </w:rPr>
        <w:t xml:space="preserve">Jumlah radiasi cahaya tampak </w:t>
      </w:r>
      <w:r>
        <w:rPr>
          <w:bCs/>
          <w:color w:val="000000"/>
        </w:rPr>
        <w:lastRenderedPageBreak/>
        <w:t>(ultraviolet, inframerah dan sebagainya) yang diserap atau ditransmisikan oleh suatu larutan merupakan suatu fungsi eksponen dari konsentrasi zat dan tebal larutan</w:t>
      </w:r>
      <w:r>
        <w:rPr>
          <w:color w:val="000000"/>
        </w:rPr>
        <w:t xml:space="preserve">”. </w:t>
      </w:r>
      <w:proofErr w:type="gramStart"/>
      <w:r>
        <w:t>Absorptivitas (a) merupakan konstanta yang tidak tergantung pada konsentrasi, tebal kuvet dan intensitas radiasi yang mengenai larutan sampel.</w:t>
      </w:r>
      <w:proofErr w:type="gramEnd"/>
      <w:r>
        <w:t xml:space="preserve"> </w:t>
      </w:r>
      <w:proofErr w:type="gramStart"/>
      <w:r>
        <w:t>Absorptivitas tergantung pada suhu, pelarut, struktur molekul, dan panjang gelombang radiasi (Day &amp; Underwood, 1999; Rohman, 2007).</w:t>
      </w:r>
      <w:proofErr w:type="gramEnd"/>
    </w:p>
    <w:p w:rsidR="00AE05F2" w:rsidRDefault="00E30A19">
      <w:pPr>
        <w:tabs>
          <w:tab w:val="left" w:pos="567"/>
        </w:tabs>
        <w:spacing w:before="0" w:beforeAutospacing="0" w:after="0" w:afterAutospacing="0" w:line="480" w:lineRule="auto"/>
        <w:jc w:val="both"/>
      </w:pPr>
      <w:r>
        <w:tab/>
        <w:t>Menurut Rohman (2007), hukum Lambert-Beer umumnya dikenal dengan persamaan sebagai berikut: A = a.b.c</w:t>
      </w:r>
    </w:p>
    <w:p w:rsidR="00AE05F2" w:rsidRDefault="00E30A19">
      <w:pPr>
        <w:widowControl/>
        <w:autoSpaceDE/>
        <w:autoSpaceDN/>
        <w:spacing w:before="0" w:beforeAutospacing="0" w:after="0" w:afterAutospacing="0" w:line="480" w:lineRule="auto"/>
        <w:jc w:val="both"/>
      </w:pPr>
      <w:proofErr w:type="gramStart"/>
      <w:r>
        <w:t>dimana :</w:t>
      </w:r>
      <w:proofErr w:type="gramEnd"/>
      <w:r>
        <w:t xml:space="preserve">     A</w:t>
      </w:r>
      <w:r>
        <w:tab/>
        <w:t>=    absorbansi</w:t>
      </w:r>
    </w:p>
    <w:p w:rsidR="00AE05F2" w:rsidRDefault="00E30A19">
      <w:pPr>
        <w:tabs>
          <w:tab w:val="left" w:pos="1134"/>
          <w:tab w:val="left" w:pos="1418"/>
          <w:tab w:val="left" w:pos="1843"/>
        </w:tabs>
        <w:spacing w:before="0" w:beforeAutospacing="0" w:after="0" w:afterAutospacing="0" w:line="480" w:lineRule="auto"/>
        <w:jc w:val="both"/>
      </w:pPr>
      <w:r>
        <w:tab/>
        <w:t>a</w:t>
      </w:r>
      <w:r>
        <w:tab/>
        <w:t xml:space="preserve">= </w:t>
      </w:r>
      <w:r>
        <w:tab/>
        <w:t>absorptivitas</w:t>
      </w:r>
    </w:p>
    <w:p w:rsidR="00AE05F2" w:rsidRDefault="00E30A19">
      <w:pPr>
        <w:tabs>
          <w:tab w:val="left" w:pos="1134"/>
          <w:tab w:val="left" w:pos="1418"/>
          <w:tab w:val="left" w:pos="1843"/>
        </w:tabs>
        <w:spacing w:before="0" w:beforeAutospacing="0" w:after="0" w:afterAutospacing="0" w:line="480" w:lineRule="auto"/>
        <w:jc w:val="both"/>
      </w:pPr>
      <w:r>
        <w:tab/>
        <w:t>b</w:t>
      </w:r>
      <w:r>
        <w:tab/>
        <w:t xml:space="preserve">= </w:t>
      </w:r>
      <w:r>
        <w:tab/>
        <w:t>tebal kuvet</w:t>
      </w:r>
    </w:p>
    <w:p w:rsidR="00AE05F2" w:rsidRDefault="00E30A19">
      <w:pPr>
        <w:tabs>
          <w:tab w:val="left" w:pos="1134"/>
          <w:tab w:val="left" w:pos="1418"/>
          <w:tab w:val="left" w:pos="1843"/>
        </w:tabs>
        <w:spacing w:before="0" w:beforeAutospacing="0" w:after="0" w:afterAutospacing="0" w:line="480" w:lineRule="auto"/>
        <w:jc w:val="both"/>
        <w:sectPr w:rsidR="00AE05F2">
          <w:headerReference w:type="default" r:id="rId44"/>
          <w:footerReference w:type="default" r:id="rId45"/>
          <w:pgSz w:w="11907" w:h="16839"/>
          <w:pgMar w:top="1701" w:right="1701" w:bottom="1701" w:left="2268" w:header="709" w:footer="709" w:gutter="0"/>
          <w:cols w:space="708"/>
          <w:docGrid w:linePitch="360"/>
        </w:sectPr>
      </w:pPr>
      <w:r>
        <w:tab/>
        <w:t xml:space="preserve">c </w:t>
      </w:r>
      <w:r>
        <w:tab/>
        <w:t xml:space="preserve">= </w:t>
      </w:r>
      <w:r>
        <w:tab/>
        <w:t>konsentrasi</w:t>
      </w:r>
    </w:p>
    <w:p w:rsidR="00AE05F2" w:rsidRDefault="00E30A19">
      <w:pPr>
        <w:pStyle w:val="Heading1"/>
        <w:spacing w:before="0" w:beforeAutospacing="0"/>
        <w:jc w:val="center"/>
        <w:rPr>
          <w:b/>
          <w:bCs/>
        </w:rPr>
      </w:pPr>
      <w:bookmarkStart w:id="105" w:name="_Toc136567425"/>
      <w:bookmarkStart w:id="106" w:name="_Toc136560958"/>
      <w:r>
        <w:rPr>
          <w:b/>
          <w:bCs/>
        </w:rPr>
        <w:lastRenderedPageBreak/>
        <w:t>BAB III</w:t>
      </w:r>
      <w:bookmarkEnd w:id="105"/>
      <w:bookmarkEnd w:id="106"/>
    </w:p>
    <w:p w:rsidR="00AE05F2" w:rsidRDefault="00E30A19">
      <w:pPr>
        <w:spacing w:before="0" w:beforeAutospacing="0" w:line="480" w:lineRule="auto"/>
        <w:jc w:val="center"/>
        <w:rPr>
          <w:b/>
          <w:bCs/>
        </w:rPr>
      </w:pPr>
      <w:r>
        <w:rPr>
          <w:b/>
          <w:bCs/>
        </w:rPr>
        <w:t>METODE PENELITIAN</w:t>
      </w:r>
    </w:p>
    <w:p w:rsidR="00AE05F2" w:rsidRDefault="00AE05F2">
      <w:pPr>
        <w:pStyle w:val="ListParagraph"/>
        <w:numPr>
          <w:ilvl w:val="0"/>
          <w:numId w:val="24"/>
        </w:numPr>
        <w:tabs>
          <w:tab w:val="left" w:pos="567"/>
        </w:tabs>
        <w:spacing w:before="0" w:beforeAutospacing="0"/>
        <w:jc w:val="left"/>
        <w:outlineLvl w:val="1"/>
        <w:rPr>
          <w:rFonts w:eastAsia="SimSun"/>
          <w:b/>
          <w:bCs/>
          <w:vanish/>
        </w:rPr>
      </w:pPr>
      <w:bookmarkStart w:id="107" w:name="_Toc136567426"/>
      <w:bookmarkStart w:id="108" w:name="_Toc136560959"/>
      <w:bookmarkStart w:id="109" w:name="_Toc136565644"/>
      <w:bookmarkStart w:id="110" w:name="_Toc136560961"/>
      <w:bookmarkEnd w:id="107"/>
      <w:bookmarkEnd w:id="108"/>
      <w:bookmarkEnd w:id="109"/>
    </w:p>
    <w:p w:rsidR="00AE05F2" w:rsidRDefault="00AE05F2">
      <w:pPr>
        <w:pStyle w:val="ListParagraph"/>
        <w:numPr>
          <w:ilvl w:val="0"/>
          <w:numId w:val="24"/>
        </w:numPr>
        <w:tabs>
          <w:tab w:val="left" w:pos="567"/>
        </w:tabs>
        <w:spacing w:before="0" w:beforeAutospacing="0"/>
        <w:jc w:val="left"/>
        <w:outlineLvl w:val="1"/>
        <w:rPr>
          <w:rFonts w:eastAsia="SimSun"/>
          <w:b/>
          <w:bCs/>
          <w:vanish/>
        </w:rPr>
      </w:pPr>
      <w:bookmarkStart w:id="111" w:name="_Toc136565645"/>
      <w:bookmarkStart w:id="112" w:name="_Toc136567427"/>
      <w:bookmarkEnd w:id="111"/>
      <w:bookmarkEnd w:id="112"/>
    </w:p>
    <w:p w:rsidR="00AE05F2" w:rsidRDefault="00AE05F2">
      <w:pPr>
        <w:pStyle w:val="ListParagraph"/>
        <w:numPr>
          <w:ilvl w:val="0"/>
          <w:numId w:val="24"/>
        </w:numPr>
        <w:tabs>
          <w:tab w:val="left" w:pos="567"/>
        </w:tabs>
        <w:spacing w:before="0" w:beforeAutospacing="0"/>
        <w:jc w:val="left"/>
        <w:outlineLvl w:val="1"/>
        <w:rPr>
          <w:rFonts w:eastAsia="SimSun"/>
          <w:b/>
          <w:bCs/>
          <w:vanish/>
        </w:rPr>
      </w:pPr>
      <w:bookmarkStart w:id="113" w:name="_Toc136567428"/>
      <w:bookmarkStart w:id="114" w:name="_Toc136565646"/>
      <w:bookmarkEnd w:id="113"/>
      <w:bookmarkEnd w:id="114"/>
    </w:p>
    <w:p w:rsidR="00AE05F2" w:rsidRDefault="00E30A19">
      <w:pPr>
        <w:pStyle w:val="Heading2"/>
        <w:numPr>
          <w:ilvl w:val="1"/>
          <w:numId w:val="24"/>
        </w:numPr>
        <w:tabs>
          <w:tab w:val="left" w:pos="0"/>
        </w:tabs>
        <w:spacing w:before="0" w:beforeAutospacing="0"/>
        <w:ind w:left="567" w:hanging="567"/>
        <w:rPr>
          <w:b/>
          <w:bCs/>
        </w:rPr>
      </w:pPr>
      <w:bookmarkStart w:id="115" w:name="_Toc136567429"/>
      <w:r>
        <w:rPr>
          <w:b/>
          <w:bCs/>
        </w:rPr>
        <w:t>Jenis Dan Rancagan Penelitian</w:t>
      </w:r>
      <w:bookmarkEnd w:id="110"/>
      <w:bookmarkEnd w:id="115"/>
    </w:p>
    <w:p w:rsidR="00AE05F2" w:rsidRDefault="00E30A19">
      <w:pPr>
        <w:spacing w:before="0" w:beforeAutospacing="0" w:after="0" w:afterAutospacing="0" w:line="480" w:lineRule="auto"/>
        <w:ind w:firstLine="567"/>
        <w:jc w:val="both"/>
        <w:rPr>
          <w:b/>
          <w:bCs/>
        </w:rPr>
      </w:pPr>
      <w:proofErr w:type="gramStart"/>
      <w:r>
        <w:t>Jenis peneilitian ini adalah eksperimental yang dilakukan di laboratorium.</w:t>
      </w:r>
      <w:proofErr w:type="gramEnd"/>
      <w:r>
        <w:t xml:space="preserve"> Variabel bebas dalam penelitian ini adalah </w:t>
      </w:r>
      <w:r>
        <w:rPr>
          <w:rFonts w:eastAsia="SimSun"/>
        </w:rPr>
        <w:t xml:space="preserve">pelarut etanol konsentrasi 50%, 70% dan 96% sedangkan variabel terikat dalam penelitian ini adalah </w:t>
      </w:r>
      <w:r>
        <w:t xml:space="preserve">ekstrak etanol </w:t>
      </w:r>
      <w:r>
        <w:rPr>
          <w:rFonts w:eastAsia="SimSun"/>
        </w:rPr>
        <w:t>Kayu kuning (</w:t>
      </w:r>
      <w:r>
        <w:rPr>
          <w:rFonts w:eastAsia="SimSun"/>
          <w:i/>
          <w:iCs/>
        </w:rPr>
        <w:t xml:space="preserve">Arcangelisia flava </w:t>
      </w:r>
      <w:r>
        <w:rPr>
          <w:rFonts w:eastAsia="SimSun"/>
          <w:iCs/>
        </w:rPr>
        <w:t xml:space="preserve">(L.) </w:t>
      </w:r>
      <w:proofErr w:type="gramStart"/>
      <w:r>
        <w:rPr>
          <w:rFonts w:eastAsia="SimSun"/>
          <w:iCs/>
        </w:rPr>
        <w:t>Merr</w:t>
      </w:r>
      <w:r>
        <w:rPr>
          <w:rFonts w:eastAsia="SimSun"/>
        </w:rPr>
        <w:t>).</w:t>
      </w:r>
      <w:proofErr w:type="gramEnd"/>
      <w:r>
        <w:rPr>
          <w:rFonts w:eastAsia="SimSun"/>
        </w:rPr>
        <w:t xml:space="preserve"> Rancangan penelitian ini meliputi pengumpulan dan pengolahan sampel, pembuatan ekstrak etanol Kayu kuning, penetapan </w:t>
      </w:r>
      <w:proofErr w:type="gramStart"/>
      <w:r>
        <w:rPr>
          <w:rFonts w:eastAsia="SimSun"/>
        </w:rPr>
        <w:t>kadar</w:t>
      </w:r>
      <w:proofErr w:type="gramEnd"/>
      <w:r>
        <w:rPr>
          <w:rFonts w:eastAsia="SimSun"/>
        </w:rPr>
        <w:t xml:space="preserve"> flavonoid total ekstrak Kayu kuning (</w:t>
      </w:r>
      <w:r>
        <w:rPr>
          <w:rFonts w:eastAsia="SimSun"/>
          <w:i/>
          <w:iCs/>
        </w:rPr>
        <w:t xml:space="preserve">Arcangelisia flava </w:t>
      </w:r>
      <w:r>
        <w:rPr>
          <w:rFonts w:eastAsia="SimSun"/>
          <w:iCs/>
        </w:rPr>
        <w:t xml:space="preserve">(L.) </w:t>
      </w:r>
      <w:proofErr w:type="gramStart"/>
      <w:r>
        <w:rPr>
          <w:rFonts w:eastAsia="SimSun"/>
          <w:iCs/>
        </w:rPr>
        <w:t>Merr</w:t>
      </w:r>
      <w:r>
        <w:rPr>
          <w:rFonts w:eastAsia="SimSun"/>
        </w:rPr>
        <w:t>) dengan berbagai konsentrasi etanol menggunakan metode Spektrofotometri Visibleible.</w:t>
      </w:r>
      <w:proofErr w:type="gramEnd"/>
    </w:p>
    <w:p w:rsidR="00AE05F2" w:rsidRDefault="00E30A19">
      <w:pPr>
        <w:pStyle w:val="Heading3"/>
        <w:numPr>
          <w:ilvl w:val="2"/>
          <w:numId w:val="24"/>
        </w:numPr>
      </w:pPr>
      <w:bookmarkStart w:id="116" w:name="_Toc136567430"/>
      <w:bookmarkStart w:id="117" w:name="_Toc136560962"/>
      <w:r>
        <w:t>Variabel Penelitian</w:t>
      </w:r>
      <w:bookmarkEnd w:id="116"/>
      <w:bookmarkEnd w:id="117"/>
    </w:p>
    <w:p w:rsidR="00AE05F2" w:rsidRDefault="00E30A19">
      <w:pPr>
        <w:tabs>
          <w:tab w:val="left" w:pos="567"/>
        </w:tabs>
        <w:spacing w:before="0" w:beforeAutospacing="0" w:after="0" w:afterAutospacing="0" w:line="480" w:lineRule="auto"/>
        <w:jc w:val="both"/>
      </w:pPr>
      <w:r>
        <w:tab/>
      </w:r>
      <w:proofErr w:type="gramStart"/>
      <w:r>
        <w:t xml:space="preserve">Variabel bebas dalam penelitian ini adalah ekstrak etanol </w:t>
      </w:r>
      <w:r>
        <w:rPr>
          <w:rFonts w:eastAsia="SimSun"/>
        </w:rPr>
        <w:t>Kayu kuning (</w:t>
      </w:r>
      <w:r>
        <w:rPr>
          <w:rFonts w:eastAsia="SimSun"/>
          <w:i/>
          <w:iCs/>
        </w:rPr>
        <w:t xml:space="preserve">Arcangelisia flava </w:t>
      </w:r>
      <w:r>
        <w:rPr>
          <w:rFonts w:eastAsia="SimSun"/>
          <w:iCs/>
        </w:rPr>
        <w:t>(L.)</w:t>
      </w:r>
      <w:proofErr w:type="gramEnd"/>
      <w:r>
        <w:rPr>
          <w:rFonts w:eastAsia="SimSun"/>
          <w:iCs/>
        </w:rPr>
        <w:t xml:space="preserve"> Merr</w:t>
      </w:r>
      <w:r>
        <w:rPr>
          <w:rFonts w:eastAsia="SimSun"/>
        </w:rPr>
        <w:t>)</w:t>
      </w:r>
      <w:r>
        <w:t xml:space="preserve"> sedangkan variabel terikat dalam penelitian ini adalah uji penetapan </w:t>
      </w:r>
      <w:proofErr w:type="gramStart"/>
      <w:r>
        <w:t>kadar</w:t>
      </w:r>
      <w:proofErr w:type="gramEnd"/>
      <w:r>
        <w:t xml:space="preserve"> flavonoid total ekstrak etanol </w:t>
      </w:r>
      <w:r>
        <w:rPr>
          <w:rFonts w:eastAsia="SimSun"/>
        </w:rPr>
        <w:t>Kayu Kuning (</w:t>
      </w:r>
      <w:r>
        <w:rPr>
          <w:rFonts w:eastAsia="SimSun"/>
          <w:i/>
          <w:iCs/>
        </w:rPr>
        <w:t xml:space="preserve">Arcangelisia flava </w:t>
      </w:r>
      <w:r>
        <w:rPr>
          <w:rFonts w:eastAsia="SimSun"/>
          <w:iCs/>
        </w:rPr>
        <w:t xml:space="preserve">(L.) </w:t>
      </w:r>
      <w:proofErr w:type="gramStart"/>
      <w:r>
        <w:rPr>
          <w:rFonts w:eastAsia="SimSun"/>
          <w:iCs/>
        </w:rPr>
        <w:t>Merr</w:t>
      </w:r>
      <w:r>
        <w:rPr>
          <w:rFonts w:eastAsia="SimSun"/>
        </w:rPr>
        <w:t>)</w:t>
      </w:r>
      <w:r>
        <w:t>.</w:t>
      </w:r>
      <w:proofErr w:type="gramEnd"/>
    </w:p>
    <w:p w:rsidR="00AE05F2" w:rsidRDefault="00E30A19">
      <w:pPr>
        <w:pStyle w:val="Heading3"/>
        <w:numPr>
          <w:ilvl w:val="2"/>
          <w:numId w:val="24"/>
        </w:numPr>
      </w:pPr>
      <w:bookmarkStart w:id="118" w:name="_Toc136567431"/>
      <w:bookmarkStart w:id="119" w:name="_Toc136560963"/>
      <w:r>
        <w:t>Parameter Penelitian</w:t>
      </w:r>
      <w:bookmarkEnd w:id="118"/>
      <w:bookmarkEnd w:id="119"/>
    </w:p>
    <w:p w:rsidR="00AE05F2" w:rsidRDefault="00E30A19">
      <w:pPr>
        <w:spacing w:before="0" w:beforeAutospacing="0" w:after="0" w:afterAutospacing="0" w:line="480" w:lineRule="auto"/>
        <w:ind w:firstLine="567"/>
        <w:jc w:val="both"/>
      </w:pPr>
      <w:proofErr w:type="gramStart"/>
      <w:r>
        <w:t>Parameter penelitian ini menggunakan uji laboratorium secara Spektrofotometri Visibleible.</w:t>
      </w:r>
      <w:proofErr w:type="gramEnd"/>
    </w:p>
    <w:p w:rsidR="00AE05F2" w:rsidRDefault="00E30A19">
      <w:pPr>
        <w:pStyle w:val="Heading2"/>
        <w:numPr>
          <w:ilvl w:val="1"/>
          <w:numId w:val="24"/>
        </w:numPr>
        <w:tabs>
          <w:tab w:val="left" w:pos="567"/>
        </w:tabs>
        <w:spacing w:line="480" w:lineRule="auto"/>
        <w:rPr>
          <w:b/>
          <w:bCs/>
        </w:rPr>
      </w:pPr>
      <w:bookmarkStart w:id="120" w:name="_Toc136560964"/>
      <w:bookmarkStart w:id="121" w:name="_Toc136567432"/>
      <w:r>
        <w:rPr>
          <w:b/>
          <w:bCs/>
        </w:rPr>
        <w:t>Jadwal dan Lokasi Penelitian</w:t>
      </w:r>
      <w:bookmarkEnd w:id="120"/>
      <w:bookmarkEnd w:id="121"/>
    </w:p>
    <w:p w:rsidR="00AE05F2" w:rsidRDefault="00E30A19">
      <w:pPr>
        <w:pStyle w:val="Heading3"/>
        <w:numPr>
          <w:ilvl w:val="2"/>
          <w:numId w:val="24"/>
        </w:numPr>
      </w:pPr>
      <w:bookmarkStart w:id="122" w:name="_Toc136560965"/>
      <w:bookmarkStart w:id="123" w:name="_Toc136567433"/>
      <w:r>
        <w:t>Jadwal Penelitian</w:t>
      </w:r>
      <w:bookmarkEnd w:id="122"/>
      <w:bookmarkEnd w:id="123"/>
    </w:p>
    <w:p w:rsidR="00AE05F2" w:rsidRDefault="00E30A19">
      <w:pPr>
        <w:tabs>
          <w:tab w:val="left" w:pos="567"/>
        </w:tabs>
        <w:spacing w:before="0" w:beforeAutospacing="0" w:after="0" w:afterAutospacing="0" w:line="480" w:lineRule="auto"/>
        <w:jc w:val="both"/>
        <w:sectPr w:rsidR="00AE05F2">
          <w:headerReference w:type="default" r:id="rId46"/>
          <w:footerReference w:type="default" r:id="rId47"/>
          <w:pgSz w:w="11907" w:h="16839"/>
          <w:pgMar w:top="1701" w:right="1701" w:bottom="1701" w:left="2268" w:header="709" w:footer="709" w:gutter="0"/>
          <w:cols w:space="708"/>
          <w:docGrid w:linePitch="360"/>
        </w:sectPr>
      </w:pPr>
      <w:r>
        <w:rPr>
          <w:b/>
        </w:rPr>
        <w:tab/>
      </w:r>
      <w:proofErr w:type="gramStart"/>
      <w:r>
        <w:t>Dilakukan  penelitian</w:t>
      </w:r>
      <w:proofErr w:type="gramEnd"/>
      <w:r>
        <w:t xml:space="preserve"> pada bulan Januari-April 2023.</w:t>
      </w:r>
    </w:p>
    <w:p w:rsidR="00AE05F2" w:rsidRDefault="00E30A19">
      <w:pPr>
        <w:pStyle w:val="Heading3"/>
        <w:numPr>
          <w:ilvl w:val="2"/>
          <w:numId w:val="24"/>
        </w:numPr>
      </w:pPr>
      <w:bookmarkStart w:id="124" w:name="_Toc136560966"/>
      <w:bookmarkStart w:id="125" w:name="_Toc136567434"/>
      <w:r>
        <w:lastRenderedPageBreak/>
        <w:t>Lokasi Penelitian</w:t>
      </w:r>
      <w:bookmarkEnd w:id="124"/>
      <w:bookmarkEnd w:id="125"/>
    </w:p>
    <w:p w:rsidR="00AE05F2" w:rsidRDefault="00E30A19">
      <w:pPr>
        <w:tabs>
          <w:tab w:val="left" w:pos="567"/>
        </w:tabs>
        <w:spacing w:before="0" w:beforeAutospacing="0" w:after="0" w:afterAutospacing="0" w:line="480" w:lineRule="auto"/>
        <w:jc w:val="both"/>
        <w:rPr>
          <w:b/>
        </w:rPr>
      </w:pPr>
      <w:r>
        <w:rPr>
          <w:b/>
        </w:rPr>
        <w:tab/>
      </w:r>
      <w:proofErr w:type="gramStart"/>
      <w:r>
        <w:t>Penelitian ini dilakukan di Laboratorium Farmasi Terpadu Universitas Muslim Nusantara (UMN) Al-Washliyah Medan.</w:t>
      </w:r>
      <w:proofErr w:type="gramEnd"/>
    </w:p>
    <w:p w:rsidR="00AE05F2" w:rsidRDefault="00E30A19">
      <w:pPr>
        <w:pStyle w:val="Heading2"/>
        <w:numPr>
          <w:ilvl w:val="1"/>
          <w:numId w:val="24"/>
        </w:numPr>
        <w:tabs>
          <w:tab w:val="left" w:pos="567"/>
        </w:tabs>
        <w:spacing w:before="0" w:beforeAutospacing="0" w:after="0" w:afterAutospacing="0" w:line="480" w:lineRule="auto"/>
        <w:rPr>
          <w:b/>
          <w:bCs/>
        </w:rPr>
      </w:pPr>
      <w:bookmarkStart w:id="126" w:name="_Toc136560967"/>
      <w:bookmarkStart w:id="127" w:name="_Toc136567435"/>
      <w:r>
        <w:rPr>
          <w:b/>
          <w:bCs/>
        </w:rPr>
        <w:t>Bahan</w:t>
      </w:r>
      <w:bookmarkEnd w:id="126"/>
      <w:bookmarkEnd w:id="127"/>
    </w:p>
    <w:p w:rsidR="00AE05F2" w:rsidRDefault="00E30A19">
      <w:pPr>
        <w:pStyle w:val="ListParagraph"/>
        <w:spacing w:before="0" w:beforeAutospacing="0" w:after="0" w:afterAutospacing="0" w:line="480" w:lineRule="auto"/>
        <w:ind w:firstLine="567"/>
      </w:pPr>
      <w:r>
        <w:t xml:space="preserve">Bahan-bahan kimia yang digunakan dalam penelitian yaitu bahan-bahan kimia dengan E.Merck yaitu: asam asetat anhidridat, asam nitrat, asam sulfat, besi (III) klorida, bismut (III) nitrat, iodium, kalium iodida, aquadest, serbuk magnesium, raksa (II) klorida, alfa-nafthol, timbal (II) asetat, toluene, kloroform, </w:t>
      </w:r>
      <w:r>
        <w:rPr>
          <w:i/>
        </w:rPr>
        <w:t>n</w:t>
      </w:r>
      <w:r>
        <w:t xml:space="preserve">-heksana, asam klorida, kuersetin, natrium hidroksida,  aluminium klorida, natrium asetat, etanol 50%, </w:t>
      </w:r>
      <w:r>
        <w:rPr>
          <w:lang w:eastAsia="id-ID"/>
        </w:rPr>
        <w:t>etanol 70%, etanol 96%,</w:t>
      </w:r>
      <w:r>
        <w:t xml:space="preserve">  aquadest,  kuersetin dan </w:t>
      </w:r>
      <w:r>
        <w:rPr>
          <w:rFonts w:eastAsia="SimSun"/>
        </w:rPr>
        <w:t>Kayu kuning (</w:t>
      </w:r>
      <w:r>
        <w:rPr>
          <w:rFonts w:eastAsia="SimSun"/>
          <w:i/>
          <w:iCs/>
        </w:rPr>
        <w:t xml:space="preserve">Arcangelisia flava </w:t>
      </w:r>
      <w:r>
        <w:rPr>
          <w:rFonts w:eastAsia="SimSun"/>
          <w:iCs/>
        </w:rPr>
        <w:t xml:space="preserve">(L.) </w:t>
      </w:r>
      <w:proofErr w:type="gramStart"/>
      <w:r>
        <w:rPr>
          <w:rFonts w:eastAsia="SimSun"/>
          <w:iCs/>
        </w:rPr>
        <w:t>Merr</w:t>
      </w:r>
      <w:r>
        <w:rPr>
          <w:rFonts w:eastAsia="SimSun"/>
        </w:rPr>
        <w:t>)</w:t>
      </w:r>
      <w:r>
        <w:t>.</w:t>
      </w:r>
      <w:proofErr w:type="gramEnd"/>
    </w:p>
    <w:p w:rsidR="00AE05F2" w:rsidRDefault="00E30A19">
      <w:pPr>
        <w:pStyle w:val="Heading2"/>
        <w:numPr>
          <w:ilvl w:val="1"/>
          <w:numId w:val="24"/>
        </w:numPr>
        <w:tabs>
          <w:tab w:val="left" w:pos="567"/>
        </w:tabs>
        <w:spacing w:before="0" w:beforeAutospacing="0"/>
        <w:rPr>
          <w:b/>
          <w:bCs/>
        </w:rPr>
      </w:pPr>
      <w:bookmarkStart w:id="128" w:name="_Toc136567436"/>
      <w:bookmarkStart w:id="129" w:name="_Toc136560968"/>
      <w:r>
        <w:rPr>
          <w:b/>
          <w:bCs/>
        </w:rPr>
        <w:t>Peralatan</w:t>
      </w:r>
      <w:bookmarkEnd w:id="128"/>
      <w:bookmarkEnd w:id="129"/>
    </w:p>
    <w:p w:rsidR="00AE05F2" w:rsidRDefault="00E30A19">
      <w:pPr>
        <w:pStyle w:val="ListParagraph"/>
        <w:spacing w:before="0" w:beforeAutospacing="0" w:after="0" w:afterAutospacing="0" w:line="480" w:lineRule="auto"/>
        <w:ind w:firstLine="567"/>
      </w:pPr>
      <w:r>
        <w:t xml:space="preserve">Alat yang digunakan dalam penelitian ini yaitu Refluks, Azeotrop, Toples kaca, </w:t>
      </w:r>
      <w:r>
        <w:rPr>
          <w:i/>
        </w:rPr>
        <w:t>rotary evaporator</w:t>
      </w:r>
      <w:r>
        <w:t xml:space="preserve">, kapas, Water bath, tisu, botol berwarna gelap, aluminium foil, timbangan analitik, pipet tetes, gelas ukur, erlenmeyer, seperangkat alat Spektrofotometri Visible, </w:t>
      </w:r>
      <w:r>
        <w:rPr>
          <w:i/>
        </w:rPr>
        <w:t>hot plate</w:t>
      </w:r>
      <w:r>
        <w:t>, oven, Tanur, dan peralatan gelas yang umum digunakan di laboratorium.</w:t>
      </w:r>
    </w:p>
    <w:p w:rsidR="00AE05F2" w:rsidRDefault="00E30A19">
      <w:pPr>
        <w:pStyle w:val="Heading2"/>
        <w:numPr>
          <w:ilvl w:val="1"/>
          <w:numId w:val="24"/>
        </w:numPr>
        <w:tabs>
          <w:tab w:val="left" w:pos="567"/>
        </w:tabs>
        <w:spacing w:before="0" w:beforeAutospacing="0" w:line="480" w:lineRule="auto"/>
        <w:rPr>
          <w:b/>
          <w:bCs/>
        </w:rPr>
      </w:pPr>
      <w:bookmarkStart w:id="130" w:name="_Toc136567437"/>
      <w:bookmarkStart w:id="131" w:name="_Toc136560969"/>
      <w:r>
        <w:rPr>
          <w:b/>
          <w:bCs/>
        </w:rPr>
        <w:t>Penyiapan Sampel</w:t>
      </w:r>
      <w:bookmarkEnd w:id="130"/>
      <w:bookmarkEnd w:id="131"/>
    </w:p>
    <w:p w:rsidR="00AE05F2" w:rsidRDefault="00E30A19">
      <w:pPr>
        <w:pStyle w:val="Heading3"/>
        <w:numPr>
          <w:ilvl w:val="2"/>
          <w:numId w:val="24"/>
        </w:numPr>
      </w:pPr>
      <w:bookmarkStart w:id="132" w:name="_Toc136567438"/>
      <w:bookmarkStart w:id="133" w:name="_Toc136560970"/>
      <w:r>
        <w:t>Pengambilan Sampel Tumbuhan</w:t>
      </w:r>
      <w:bookmarkEnd w:id="132"/>
      <w:bookmarkEnd w:id="133"/>
    </w:p>
    <w:p w:rsidR="00AE05F2" w:rsidRDefault="00E30A19">
      <w:pPr>
        <w:tabs>
          <w:tab w:val="left" w:pos="567"/>
        </w:tabs>
        <w:spacing w:before="0" w:beforeAutospacing="0" w:after="0" w:afterAutospacing="0" w:line="480" w:lineRule="auto"/>
        <w:jc w:val="both"/>
        <w:rPr>
          <w:shd w:val="clear" w:color="auto" w:fill="FFFFFF"/>
        </w:rPr>
      </w:pPr>
      <w:r>
        <w:rPr>
          <w:b/>
        </w:rPr>
        <w:tab/>
      </w:r>
      <w:proofErr w:type="gramStart"/>
      <w:r>
        <w:t xml:space="preserve">Sampel </w:t>
      </w:r>
      <w:r>
        <w:rPr>
          <w:rFonts w:eastAsia="SimSun"/>
        </w:rPr>
        <w:t>Kayu kuning (</w:t>
      </w:r>
      <w:r>
        <w:rPr>
          <w:rFonts w:eastAsia="SimSun"/>
          <w:i/>
          <w:iCs/>
        </w:rPr>
        <w:t xml:space="preserve">Arcangelisia flava </w:t>
      </w:r>
      <w:r>
        <w:rPr>
          <w:rFonts w:eastAsia="SimSun"/>
          <w:iCs/>
        </w:rPr>
        <w:t>(L.)</w:t>
      </w:r>
      <w:proofErr w:type="gramEnd"/>
      <w:r>
        <w:rPr>
          <w:rFonts w:eastAsia="SimSun"/>
          <w:iCs/>
        </w:rPr>
        <w:t xml:space="preserve"> </w:t>
      </w:r>
      <w:proofErr w:type="gramStart"/>
      <w:r>
        <w:rPr>
          <w:rFonts w:eastAsia="SimSun"/>
          <w:iCs/>
        </w:rPr>
        <w:t>Merr</w:t>
      </w:r>
      <w:r>
        <w:rPr>
          <w:rFonts w:eastAsia="SimSun"/>
        </w:rPr>
        <w:t>)</w:t>
      </w:r>
      <w:r>
        <w:t xml:space="preserve"> yang digunakan pada penelitian ini diperoleh dari </w:t>
      </w:r>
      <w:r>
        <w:rPr>
          <w:rFonts w:eastAsia="SimSun"/>
        </w:rPr>
        <w:t>daerah Samarkilang kabupaten Bener meriah yang terletak di Aceh tengah.</w:t>
      </w:r>
      <w:proofErr w:type="gramEnd"/>
      <w:r>
        <w:rPr>
          <w:rFonts w:eastAsia="SimSun"/>
        </w:rPr>
        <w:t xml:space="preserve"> </w:t>
      </w:r>
      <w:r>
        <w:rPr>
          <w:shd w:val="clear" w:color="auto" w:fill="FFFFFF"/>
        </w:rPr>
        <w:t xml:space="preserve">Metode pengambilan dilakukan dengan </w:t>
      </w:r>
      <w:proofErr w:type="gramStart"/>
      <w:r>
        <w:rPr>
          <w:shd w:val="clear" w:color="auto" w:fill="FFFFFF"/>
        </w:rPr>
        <w:t>cara</w:t>
      </w:r>
      <w:proofErr w:type="gramEnd"/>
      <w:r>
        <w:rPr>
          <w:shd w:val="clear" w:color="auto" w:fill="FFFFFF"/>
        </w:rPr>
        <w:t xml:space="preserve"> </w:t>
      </w:r>
      <w:r>
        <w:rPr>
          <w:i/>
          <w:shd w:val="clear" w:color="auto" w:fill="FFFFFF"/>
        </w:rPr>
        <w:t>purposive</w:t>
      </w:r>
      <w:r>
        <w:rPr>
          <w:shd w:val="clear" w:color="auto" w:fill="FFFFFF"/>
        </w:rPr>
        <w:t xml:space="preserve">. Sampel diambil pada satu tempat atau daerah saja tidak membandingkannya dengan daerah lain. </w:t>
      </w:r>
    </w:p>
    <w:p w:rsidR="00AE05F2" w:rsidRDefault="00AE05F2">
      <w:pPr>
        <w:tabs>
          <w:tab w:val="left" w:pos="567"/>
        </w:tabs>
        <w:spacing w:before="0" w:beforeAutospacing="0" w:after="0" w:afterAutospacing="0" w:line="480" w:lineRule="auto"/>
        <w:jc w:val="both"/>
        <w:rPr>
          <w:shd w:val="clear" w:color="auto" w:fill="FFFFFF"/>
        </w:rPr>
      </w:pPr>
    </w:p>
    <w:p w:rsidR="00AE05F2" w:rsidRDefault="00E30A19">
      <w:pPr>
        <w:pStyle w:val="Heading3"/>
        <w:numPr>
          <w:ilvl w:val="2"/>
          <w:numId w:val="24"/>
        </w:numPr>
      </w:pPr>
      <w:bookmarkStart w:id="134" w:name="_Toc136567439"/>
      <w:bookmarkStart w:id="135" w:name="_Toc136560971"/>
      <w:r>
        <w:t>Determinasi Tumbuhan</w:t>
      </w:r>
      <w:bookmarkEnd w:id="134"/>
      <w:bookmarkEnd w:id="135"/>
    </w:p>
    <w:p w:rsidR="00AE05F2" w:rsidRDefault="00E30A19">
      <w:pPr>
        <w:tabs>
          <w:tab w:val="left" w:pos="567"/>
        </w:tabs>
        <w:spacing w:before="0" w:beforeAutospacing="0" w:after="0" w:afterAutospacing="0" w:line="480" w:lineRule="auto"/>
        <w:jc w:val="both"/>
        <w:rPr>
          <w:shd w:val="clear" w:color="auto" w:fill="FFFFFF"/>
        </w:rPr>
      </w:pPr>
      <w:r>
        <w:rPr>
          <w:b/>
          <w:shd w:val="clear" w:color="auto" w:fill="FFFFFF"/>
        </w:rPr>
        <w:tab/>
      </w:r>
      <w:proofErr w:type="gramStart"/>
      <w:r>
        <w:rPr>
          <w:shd w:val="clear" w:color="auto" w:fill="FFFFFF"/>
        </w:rPr>
        <w:t xml:space="preserve">Determinasi tumbuhan dilakukan oleh Herbarium Medanense (MEDA) Universitas Sumatera Utara terhadap </w:t>
      </w:r>
      <w:r>
        <w:rPr>
          <w:rFonts w:eastAsia="SimSun"/>
        </w:rPr>
        <w:t xml:space="preserve">Kayu kuning </w:t>
      </w:r>
      <w:r>
        <w:rPr>
          <w:shd w:val="clear" w:color="auto" w:fill="FFFFFF"/>
        </w:rPr>
        <w:t>yang diteliti.</w:t>
      </w:r>
      <w:proofErr w:type="gramEnd"/>
    </w:p>
    <w:p w:rsidR="00AE05F2" w:rsidRDefault="00E30A19">
      <w:pPr>
        <w:pStyle w:val="Heading3"/>
        <w:numPr>
          <w:ilvl w:val="2"/>
          <w:numId w:val="24"/>
        </w:numPr>
      </w:pPr>
      <w:bookmarkStart w:id="136" w:name="_Toc136567440"/>
      <w:bookmarkStart w:id="137" w:name="_Toc136560972"/>
      <w:r>
        <w:t>Pengolahan Simplisia</w:t>
      </w:r>
      <w:bookmarkEnd w:id="136"/>
      <w:bookmarkEnd w:id="137"/>
    </w:p>
    <w:p w:rsidR="00AE05F2" w:rsidRDefault="00E30A19">
      <w:pPr>
        <w:tabs>
          <w:tab w:val="left" w:pos="567"/>
        </w:tabs>
        <w:spacing w:before="0" w:beforeAutospacing="0" w:after="0" w:afterAutospacing="0" w:line="480" w:lineRule="auto"/>
        <w:jc w:val="both"/>
        <w:rPr>
          <w:shd w:val="clear" w:color="auto" w:fill="FFFFFF"/>
        </w:rPr>
      </w:pPr>
      <w:r>
        <w:rPr>
          <w:b/>
          <w:shd w:val="clear" w:color="auto" w:fill="FFFFFF"/>
        </w:rPr>
        <w:tab/>
      </w:r>
      <w:r>
        <w:rPr>
          <w:shd w:val="clear" w:color="auto" w:fill="FFFFFF"/>
        </w:rPr>
        <w:t xml:space="preserve">Sampel </w:t>
      </w:r>
      <w:r>
        <w:rPr>
          <w:rFonts w:eastAsia="SimSun"/>
        </w:rPr>
        <w:t>Kayu Kuning (</w:t>
      </w:r>
      <w:r>
        <w:rPr>
          <w:rFonts w:eastAsia="SimSun"/>
          <w:i/>
          <w:iCs/>
        </w:rPr>
        <w:t xml:space="preserve">Arcangelisia flava </w:t>
      </w:r>
      <w:r>
        <w:rPr>
          <w:rFonts w:eastAsia="SimSun"/>
          <w:iCs/>
        </w:rPr>
        <w:t>(L.) Merr</w:t>
      </w:r>
      <w:r>
        <w:rPr>
          <w:rFonts w:eastAsia="SimSun"/>
        </w:rPr>
        <w:t>)</w:t>
      </w:r>
      <w:r>
        <w:rPr>
          <w:shd w:val="clear" w:color="auto" w:fill="FFFFFF"/>
        </w:rPr>
        <w:t xml:space="preserve"> yang masih </w:t>
      </w:r>
      <w:proofErr w:type="gramStart"/>
      <w:r>
        <w:rPr>
          <w:shd w:val="clear" w:color="auto" w:fill="FFFFFF"/>
        </w:rPr>
        <w:t>segar</w:t>
      </w:r>
      <w:proofErr w:type="gramEnd"/>
      <w:r>
        <w:rPr>
          <w:shd w:val="clear" w:color="auto" w:fill="FFFFFF"/>
        </w:rPr>
        <w:t xml:space="preserve"> dikumpulkan disortasi basah untuk memisahkan cemaran (kotoran dan bahan asing lain) dari bahan simplisia dan ditimbang berat basahnya 4,105 kg. </w:t>
      </w:r>
      <w:proofErr w:type="gramStart"/>
      <w:r>
        <w:rPr>
          <w:shd w:val="clear" w:color="auto" w:fill="FFFFFF"/>
        </w:rPr>
        <w:t>Kemudian dikeringkan di dalam lemari pengering hingga kering dan dilakukan sortasi kering yaitu membuang benda-benda asing yang tertinggal pada simplisia.</w:t>
      </w:r>
      <w:proofErr w:type="gramEnd"/>
      <w:r>
        <w:rPr>
          <w:shd w:val="clear" w:color="auto" w:fill="FFFFFF"/>
        </w:rPr>
        <w:t xml:space="preserve"> </w:t>
      </w:r>
      <w:proofErr w:type="gramStart"/>
      <w:r>
        <w:rPr>
          <w:shd w:val="clear" w:color="auto" w:fill="FFFFFF"/>
        </w:rPr>
        <w:t>Kemudian ditimbang berat keringnya 3,065 kg, dihaluskan dengan blender dan disimpan di dalam wadah yang tertutup rapat.</w:t>
      </w:r>
      <w:proofErr w:type="gramEnd"/>
    </w:p>
    <w:p w:rsidR="00AE05F2" w:rsidRDefault="00E30A19">
      <w:pPr>
        <w:pStyle w:val="Heading3"/>
        <w:numPr>
          <w:ilvl w:val="2"/>
          <w:numId w:val="24"/>
        </w:numPr>
      </w:pPr>
      <w:bookmarkStart w:id="138" w:name="_Toc136560974"/>
      <w:bookmarkStart w:id="139" w:name="_Toc136567442"/>
      <w:r>
        <w:t xml:space="preserve">   Pemeriksaan Makroskopik</w:t>
      </w:r>
      <w:bookmarkEnd w:id="138"/>
      <w:bookmarkEnd w:id="139"/>
    </w:p>
    <w:p w:rsidR="00AE05F2" w:rsidRDefault="00E30A19">
      <w:pPr>
        <w:tabs>
          <w:tab w:val="left" w:pos="567"/>
        </w:tabs>
        <w:spacing w:before="0" w:beforeAutospacing="0" w:after="0" w:afterAutospacing="0" w:line="480" w:lineRule="auto"/>
        <w:jc w:val="both"/>
      </w:pPr>
      <w:r>
        <w:rPr>
          <w:b/>
        </w:rPr>
        <w:tab/>
        <w:t xml:space="preserve"> </w:t>
      </w:r>
      <w:r>
        <w:rPr>
          <w:b/>
        </w:rPr>
        <w:tab/>
        <w:t xml:space="preserve"> </w:t>
      </w:r>
      <w:r>
        <w:t xml:space="preserve">Pemeriksaan makroskopik dilakukan terhadap tumbuhan </w:t>
      </w:r>
      <w:proofErr w:type="gramStart"/>
      <w:r>
        <w:t>segar</w:t>
      </w:r>
      <w:proofErr w:type="gramEnd"/>
      <w:r>
        <w:t xml:space="preserve"> </w:t>
      </w:r>
      <w:r>
        <w:rPr>
          <w:rFonts w:eastAsia="SimSun"/>
        </w:rPr>
        <w:t>Kayu kuning (</w:t>
      </w:r>
      <w:r>
        <w:rPr>
          <w:rFonts w:eastAsia="SimSun"/>
          <w:i/>
          <w:iCs/>
        </w:rPr>
        <w:t xml:space="preserve">Arcangelisia flava </w:t>
      </w:r>
      <w:r>
        <w:rPr>
          <w:rFonts w:eastAsia="SimSun"/>
          <w:iCs/>
        </w:rPr>
        <w:t>(L.) Merr</w:t>
      </w:r>
      <w:r>
        <w:rPr>
          <w:rFonts w:eastAsia="SimSun"/>
        </w:rPr>
        <w:t>)</w:t>
      </w:r>
      <w:r>
        <w:t xml:space="preserve"> dengan </w:t>
      </w:r>
      <w:proofErr w:type="gramStart"/>
      <w:r>
        <w:t>cara</w:t>
      </w:r>
      <w:proofErr w:type="gramEnd"/>
      <w:r>
        <w:t xml:space="preserve"> memperhatikan warna, bentuk, bau dan ukuran.</w:t>
      </w:r>
    </w:p>
    <w:p w:rsidR="00AE05F2" w:rsidRDefault="00E30A19">
      <w:pPr>
        <w:pStyle w:val="Heading3"/>
        <w:numPr>
          <w:ilvl w:val="2"/>
          <w:numId w:val="24"/>
        </w:numPr>
        <w:rPr>
          <w:lang w:val="id-ID"/>
        </w:rPr>
      </w:pPr>
      <w:bookmarkStart w:id="140" w:name="_Toc136560975"/>
      <w:bookmarkStart w:id="141" w:name="_Toc66536962"/>
      <w:bookmarkStart w:id="142" w:name="_Toc136567443"/>
      <w:r>
        <w:t xml:space="preserve"> </w:t>
      </w:r>
      <w:r>
        <w:tab/>
        <w:t>Pemeriksaan Mikroskopik</w:t>
      </w:r>
      <w:bookmarkEnd w:id="140"/>
      <w:bookmarkEnd w:id="141"/>
      <w:bookmarkEnd w:id="142"/>
    </w:p>
    <w:p w:rsidR="00AE05F2" w:rsidRDefault="00E30A19">
      <w:pPr>
        <w:tabs>
          <w:tab w:val="left" w:pos="567"/>
        </w:tabs>
        <w:spacing w:before="0" w:beforeAutospacing="0" w:after="0" w:afterAutospacing="0" w:line="480" w:lineRule="auto"/>
        <w:jc w:val="both"/>
      </w:pPr>
      <w:r>
        <w:rPr>
          <w:b/>
        </w:rPr>
        <w:tab/>
      </w:r>
      <w:r>
        <w:rPr>
          <w:b/>
        </w:rPr>
        <w:tab/>
      </w:r>
      <w:proofErr w:type="gramStart"/>
      <w:r>
        <w:t xml:space="preserve">Pemeriksaan mikroskopik dilakukan terhadap serbuk simplisia </w:t>
      </w:r>
      <w:r>
        <w:rPr>
          <w:rFonts w:eastAsia="SimSun"/>
        </w:rPr>
        <w:t>Kayu kuning (</w:t>
      </w:r>
      <w:r>
        <w:rPr>
          <w:rFonts w:eastAsia="SimSun"/>
          <w:i/>
          <w:iCs/>
        </w:rPr>
        <w:t xml:space="preserve">Arcangelisia flava </w:t>
      </w:r>
      <w:r>
        <w:rPr>
          <w:rFonts w:eastAsia="SimSun"/>
          <w:iCs/>
        </w:rPr>
        <w:t>(L.)</w:t>
      </w:r>
      <w:proofErr w:type="gramEnd"/>
      <w:r>
        <w:rPr>
          <w:rFonts w:eastAsia="SimSun"/>
          <w:iCs/>
        </w:rPr>
        <w:t xml:space="preserve"> Merr</w:t>
      </w:r>
      <w:r>
        <w:rPr>
          <w:rFonts w:eastAsia="SimSun"/>
        </w:rPr>
        <w:t>)</w:t>
      </w:r>
      <w:r>
        <w:rPr>
          <w:b/>
          <w:sz w:val="28"/>
          <w:szCs w:val="28"/>
        </w:rPr>
        <w:t xml:space="preserve"> </w:t>
      </w:r>
      <w:r>
        <w:t xml:space="preserve">dengan </w:t>
      </w:r>
      <w:proofErr w:type="gramStart"/>
      <w:r>
        <w:t>cara</w:t>
      </w:r>
      <w:proofErr w:type="gramEnd"/>
      <w:r>
        <w:t xml:space="preserve"> sampel serbuk Kayu kuning diletakkan diatas kaca objek, lalu ditetesi dengan kloralhidrat ditutup dengan cover glass, lakukan viksasi sampai jernih kemudian diamati dibawah mikroskop.</w:t>
      </w:r>
    </w:p>
    <w:p w:rsidR="00AE05F2" w:rsidRDefault="00E30A19">
      <w:pPr>
        <w:pStyle w:val="Heading2"/>
        <w:numPr>
          <w:ilvl w:val="1"/>
          <w:numId w:val="24"/>
        </w:numPr>
        <w:spacing w:before="0" w:beforeAutospacing="0" w:line="480" w:lineRule="auto"/>
        <w:rPr>
          <w:b/>
          <w:bCs/>
        </w:rPr>
      </w:pPr>
      <w:r>
        <w:rPr>
          <w:b/>
          <w:bCs/>
        </w:rPr>
        <w:t>Karakterisasi Simplisia.</w:t>
      </w:r>
    </w:p>
    <w:p w:rsidR="00AE05F2" w:rsidRDefault="00E30A19">
      <w:pPr>
        <w:pStyle w:val="Heading3"/>
        <w:numPr>
          <w:ilvl w:val="2"/>
          <w:numId w:val="24"/>
        </w:numPr>
      </w:pPr>
      <w:bookmarkStart w:id="143" w:name="_Toc136567444"/>
      <w:bookmarkStart w:id="144" w:name="_Toc136560976"/>
      <w:r>
        <w:t xml:space="preserve"> </w:t>
      </w:r>
      <w:r>
        <w:tab/>
        <w:t>Penetapan Kadar Air</w:t>
      </w:r>
      <w:bookmarkEnd w:id="143"/>
      <w:bookmarkEnd w:id="144"/>
    </w:p>
    <w:p w:rsidR="00AE05F2" w:rsidRDefault="00E30A19">
      <w:pPr>
        <w:tabs>
          <w:tab w:val="left" w:pos="567"/>
        </w:tabs>
        <w:spacing w:beforeAutospacing="0" w:after="0" w:afterAutospacing="0" w:line="480" w:lineRule="auto"/>
        <w:jc w:val="both"/>
      </w:pPr>
      <w:r>
        <w:tab/>
      </w:r>
      <w:r>
        <w:tab/>
        <w:t xml:space="preserve">Penetapan </w:t>
      </w:r>
      <w:proofErr w:type="gramStart"/>
      <w:r>
        <w:t>kadar</w:t>
      </w:r>
      <w:proofErr w:type="gramEnd"/>
      <w:r>
        <w:t xml:space="preserve"> air dilakukan dengan metode Azeotropi. </w:t>
      </w:r>
      <w:proofErr w:type="gramStart"/>
      <w:r>
        <w:t xml:space="preserve">Alat terdiri dari </w:t>
      </w:r>
      <w:r>
        <w:lastRenderedPageBreak/>
        <w:t>labu alas bulat 500 ml, alat penampung dan pendingin, tabung penyambung dan penerima 10 ml.</w:t>
      </w:r>
      <w:proofErr w:type="gramEnd"/>
    </w:p>
    <w:p w:rsidR="00AE05F2" w:rsidRDefault="00E30A19">
      <w:pPr>
        <w:spacing w:before="0" w:beforeAutospacing="0" w:after="0" w:afterAutospacing="0" w:line="480" w:lineRule="auto"/>
        <w:jc w:val="both"/>
      </w:pPr>
      <w:r>
        <w:t xml:space="preserve">Cara </w:t>
      </w:r>
      <w:proofErr w:type="gramStart"/>
      <w:r>
        <w:t>Kerja :</w:t>
      </w:r>
      <w:proofErr w:type="gramEnd"/>
    </w:p>
    <w:p w:rsidR="00AE05F2" w:rsidRDefault="00E30A19">
      <w:pPr>
        <w:pStyle w:val="ListParagraph"/>
        <w:numPr>
          <w:ilvl w:val="0"/>
          <w:numId w:val="25"/>
        </w:numPr>
        <w:spacing w:before="0" w:beforeAutospacing="0" w:after="0" w:afterAutospacing="0" w:line="480" w:lineRule="auto"/>
        <w:ind w:left="567" w:hanging="567"/>
      </w:pPr>
      <w:r>
        <w:t>Penjenuhan toluene</w:t>
      </w:r>
    </w:p>
    <w:p w:rsidR="00AE05F2" w:rsidRDefault="00E30A19">
      <w:pPr>
        <w:pStyle w:val="ListParagraph"/>
        <w:spacing w:before="0" w:beforeAutospacing="0" w:after="0" w:afterAutospacing="0" w:line="480" w:lineRule="auto"/>
        <w:ind w:firstLine="567"/>
      </w:pPr>
      <w:r>
        <w:t>Sebanyak 200 ml toluen dan 2 ml aquades dimasukkan ke dalam labu alas bulat, dipasang alat penampung dan pendingin, kemudian didestilasi selama 2 jam. Destilasi dihentikan dan dibiarkan dingin selama 30 menit, kemudian volume air dalam tabung penerima dibaca dengan ketelitian 0</w:t>
      </w:r>
      <w:proofErr w:type="gramStart"/>
      <w:r>
        <w:t>,05</w:t>
      </w:r>
      <w:proofErr w:type="gramEnd"/>
      <w:r>
        <w:t xml:space="preserve"> ml.</w:t>
      </w:r>
    </w:p>
    <w:p w:rsidR="00AE05F2" w:rsidRDefault="00E30A19">
      <w:pPr>
        <w:pStyle w:val="ListParagraph"/>
        <w:numPr>
          <w:ilvl w:val="0"/>
          <w:numId w:val="25"/>
        </w:numPr>
        <w:spacing w:before="0" w:beforeAutospacing="0" w:after="0" w:afterAutospacing="0" w:line="480" w:lineRule="auto"/>
        <w:ind w:left="567" w:hanging="567"/>
      </w:pPr>
      <w:r>
        <w:t>Penetapan kadar air simplisia</w:t>
      </w:r>
    </w:p>
    <w:p w:rsidR="00AE05F2" w:rsidRDefault="00E30A19">
      <w:pPr>
        <w:pStyle w:val="ListParagraph"/>
        <w:spacing w:before="0" w:beforeAutospacing="0" w:after="0" w:afterAutospacing="0" w:line="480" w:lineRule="auto"/>
        <w:ind w:firstLine="567"/>
      </w:pPr>
      <w:proofErr w:type="gramStart"/>
      <w:r>
        <w:t>Sebanyak 5 g serbuk simplisia yang telah ditimbang seksama, dimasukkan ke dalam labu yang berisi toluen jenuh tersebut, lalu dipanaskan hati-hati selama 15 menit.</w:t>
      </w:r>
      <w:proofErr w:type="gramEnd"/>
      <w:r>
        <w:t xml:space="preserve"> </w:t>
      </w:r>
      <w:proofErr w:type="gramStart"/>
      <w:r>
        <w:t>Setelah toluen mendidih, kecepatan tetesan diatur 2 tetes untuk tiap detik sampai sebagian besar air terdestilasi, kemudian kecepatan destilasi dinaikkan sampai 4 tetes tiap detik.</w:t>
      </w:r>
      <w:proofErr w:type="gramEnd"/>
      <w:r>
        <w:t xml:space="preserve"> </w:t>
      </w:r>
      <w:proofErr w:type="gramStart"/>
      <w:r>
        <w:t>Setelah semua air terdestilasi sebagian dalam pendingin dibilas dengan toluen.</w:t>
      </w:r>
      <w:proofErr w:type="gramEnd"/>
      <w:r>
        <w:t xml:space="preserve"> </w:t>
      </w:r>
      <w:proofErr w:type="gramStart"/>
      <w:r>
        <w:t>Destilasi dilanjutkan selama 5 menit, kemudian tabung penerima dibiarkan mendingin pada suhu kamar.</w:t>
      </w:r>
      <w:proofErr w:type="gramEnd"/>
      <w:r>
        <w:t xml:space="preserve"> Setelah air dan toluen memisah sempurna, volume air dibaca dengan ketelitian 0</w:t>
      </w:r>
      <w:proofErr w:type="gramStart"/>
      <w:r>
        <w:t>,05</w:t>
      </w:r>
      <w:proofErr w:type="gramEnd"/>
      <w:r>
        <w:t xml:space="preserve"> ml. Selisih kedua volume air yang dibaca sesuai dengan kandungan air yang terdapat dalam bahan yang diperiksa. </w:t>
      </w:r>
      <w:proofErr w:type="gramStart"/>
      <w:r>
        <w:t>Kadar air dihitung dalam persen (v/b) (Depkes RI, 1995).</w:t>
      </w:r>
      <w:proofErr w:type="gramEnd"/>
    </w:p>
    <w:p w:rsidR="00AE05F2" w:rsidRDefault="00E30A19">
      <w:pPr>
        <w:spacing w:before="0" w:beforeAutospacing="0" w:after="0" w:afterAutospacing="0" w:line="480" w:lineRule="auto"/>
        <w:jc w:val="both"/>
      </w:pPr>
      <w:proofErr w:type="gramStart"/>
      <w:r>
        <w:t>Perhitungan :</w:t>
      </w:r>
      <w:proofErr w:type="gramEnd"/>
    </w:p>
    <w:p w:rsidR="00AE05F2" w:rsidRDefault="00E30A19">
      <w:pPr>
        <w:spacing w:before="0" w:beforeAutospacing="0" w:after="0" w:afterAutospacing="0" w:line="480" w:lineRule="auto"/>
        <w:jc w:val="both"/>
        <w:rPr>
          <w:rFonts w:eastAsiaTheme="minorEastAsia"/>
        </w:rPr>
      </w:pPr>
      <w:r>
        <w:t>% Kadar air =</w:t>
      </w:r>
      <m:oMath>
        <m:r>
          <w:rPr>
            <w:rFonts w:asci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V</m:t>
            </m:r>
          </m:num>
          <m:den>
            <m:r>
              <m:rPr>
                <m:nor/>
              </m:rPr>
              <w:rPr>
                <w:rFonts w:ascii="Cambria Math" w:hAnsi="Cambria Math"/>
                <w:sz w:val="28"/>
                <w:szCs w:val="28"/>
              </w:rPr>
              <m:t>W</m:t>
            </m:r>
          </m:den>
        </m:f>
      </m:oMath>
      <w:r>
        <w:t xml:space="preserve"> </w:t>
      </w:r>
      <m:oMath>
        <m:r>
          <w:rPr>
            <w:rFonts w:ascii="Cambria Math" w:hAnsi="Cambria Math"/>
          </w:rPr>
          <m:t>×100%</m:t>
        </m:r>
      </m:oMath>
    </w:p>
    <w:p w:rsidR="00AE05F2" w:rsidRDefault="00E30A19">
      <w:pPr>
        <w:spacing w:before="0" w:beforeAutospacing="0" w:after="0" w:afterAutospacing="0" w:line="480" w:lineRule="auto"/>
        <w:jc w:val="both"/>
        <w:rPr>
          <w:rFonts w:eastAsiaTheme="minorEastAsia"/>
        </w:rPr>
      </w:pPr>
      <w:proofErr w:type="gramStart"/>
      <w:r>
        <w:rPr>
          <w:rFonts w:eastAsiaTheme="minorEastAsia"/>
        </w:rPr>
        <w:t>Keterangan :</w:t>
      </w:r>
      <w:proofErr w:type="gramEnd"/>
    </w:p>
    <w:p w:rsidR="00AE05F2" w:rsidRDefault="00E30A19">
      <w:pPr>
        <w:spacing w:beforeAutospacing="0" w:after="0" w:afterAutospacing="0" w:line="480" w:lineRule="auto"/>
        <w:jc w:val="both"/>
      </w:pPr>
      <w:r>
        <w:t xml:space="preserve">W = bobot cuplikan, dalam gram </w:t>
      </w:r>
    </w:p>
    <w:p w:rsidR="00AE05F2" w:rsidRDefault="00E30A19">
      <w:pPr>
        <w:spacing w:beforeAutospacing="0" w:after="0" w:afterAutospacing="0" w:line="480" w:lineRule="auto"/>
        <w:jc w:val="both"/>
      </w:pPr>
      <w:r>
        <w:lastRenderedPageBreak/>
        <w:t>V = volume air yang dibaca pada alat destilasi Azeotrop, dalam ml (BSN, 1992).</w:t>
      </w:r>
    </w:p>
    <w:p w:rsidR="00AE05F2" w:rsidRDefault="00E30A19">
      <w:pPr>
        <w:pStyle w:val="Heading3"/>
        <w:numPr>
          <w:ilvl w:val="2"/>
          <w:numId w:val="24"/>
        </w:numPr>
      </w:pPr>
      <w:bookmarkStart w:id="145" w:name="_Toc136560977"/>
      <w:bookmarkStart w:id="146" w:name="_Toc136567445"/>
      <w:r>
        <w:t xml:space="preserve"> </w:t>
      </w:r>
      <w:r>
        <w:tab/>
        <w:t>Penetapan Kadar Sari Larut Dalam Air</w:t>
      </w:r>
      <w:bookmarkEnd w:id="145"/>
      <w:bookmarkEnd w:id="146"/>
    </w:p>
    <w:p w:rsidR="00AE05F2" w:rsidRDefault="00E30A19">
      <w:pPr>
        <w:tabs>
          <w:tab w:val="left" w:pos="567"/>
        </w:tabs>
        <w:spacing w:before="0" w:beforeAutospacing="0" w:after="0" w:afterAutospacing="0" w:line="480" w:lineRule="auto"/>
        <w:jc w:val="both"/>
      </w:pPr>
      <w:r>
        <w:tab/>
      </w:r>
      <w:r>
        <w:tab/>
        <w:t>Sebanyak 5 g serbuk simplisia dimaserasi dengan 100 ml kloroform P (2</w:t>
      </w:r>
      <w:proofErr w:type="gramStart"/>
      <w:r>
        <w:t>,5</w:t>
      </w:r>
      <w:proofErr w:type="gramEnd"/>
      <w:r>
        <w:t xml:space="preserve"> ml kloroform dalam 100 ml aquadest) selama 24 jam menggunakan labu bersumbat sambil sekali-sekali dikocok selama 6 jam pertama, kemudian didiamkan. </w:t>
      </w:r>
      <w:proofErr w:type="gramStart"/>
      <w:r>
        <w:t>Disaring cepat, 20 ml filtrat diuapkan dalam cawan dangkal berdasar rata (yang telah ditara) di atas penangas air hingga kering, sisa dipanaskan pada suhu 105</w:t>
      </w:r>
      <w:r>
        <w:sym w:font="Symbol" w:char="F0B0"/>
      </w:r>
      <w:r>
        <w:t>C hingga bobot tetap.</w:t>
      </w:r>
      <w:proofErr w:type="gramEnd"/>
      <w:r>
        <w:t xml:space="preserve"> </w:t>
      </w:r>
      <w:proofErr w:type="gramStart"/>
      <w:r>
        <w:t>Kadar dihitung dalam persen terhadap bahan yang telah dikeringkan di udara (Depkes RI, 1989).</w:t>
      </w:r>
      <w:proofErr w:type="gramEnd"/>
    </w:p>
    <w:p w:rsidR="00AE05F2" w:rsidRDefault="00E30A19">
      <w:pPr>
        <w:spacing w:before="0" w:beforeAutospacing="0" w:after="0" w:afterAutospacing="0" w:line="480" w:lineRule="auto"/>
        <w:jc w:val="both"/>
      </w:pPr>
      <w:proofErr w:type="gramStart"/>
      <w:r>
        <w:t>Perhitungan :</w:t>
      </w:r>
      <w:proofErr w:type="gramEnd"/>
    </w:p>
    <w:p w:rsidR="00AE05F2" w:rsidRDefault="00E30A19">
      <w:pPr>
        <w:spacing w:before="0" w:beforeAutospacing="0" w:after="0" w:afterAutospacing="0" w:line="480" w:lineRule="auto"/>
        <w:jc w:val="both"/>
        <w:rPr>
          <w:rFonts w:eastAsiaTheme="minorEastAsia"/>
        </w:rPr>
      </w:pPr>
      <w:r>
        <w:t xml:space="preserve">% Kadar sari larut dalam air </w:t>
      </w:r>
      <w:proofErr w:type="gramStart"/>
      <w:r>
        <w:t>=</w:t>
      </w:r>
      <w:proofErr w:type="gramEnd"/>
      <m:oMath>
        <m:r>
          <w:rPr>
            <w:rFonts w:asci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(W2-W1) × FP</m:t>
            </m:r>
          </m:num>
          <m:den>
            <m:r>
              <m:rPr>
                <m:nor/>
              </m:rPr>
              <w:rPr>
                <w:rFonts w:ascii="Cambria Math" w:hAnsi="Cambria Math"/>
                <w:sz w:val="28"/>
                <w:szCs w:val="28"/>
              </w:rPr>
              <m:t>W</m:t>
            </m:r>
          </m:den>
        </m:f>
      </m:oMath>
      <w:r>
        <w:rPr>
          <w:sz w:val="28"/>
          <w:szCs w:val="28"/>
        </w:rPr>
        <w:t xml:space="preserve"> </w:t>
      </w:r>
      <w:r>
        <w:rPr>
          <w:rFonts w:eastAsiaTheme="minorEastAsia"/>
          <w:sz w:val="28"/>
          <w:szCs w:val="28"/>
        </w:rPr>
        <w:t xml:space="preserve">× </w:t>
      </w:r>
      <w:r>
        <w:rPr>
          <w:rFonts w:eastAsiaTheme="minorEastAsia"/>
        </w:rPr>
        <w:t>100%</w:t>
      </w:r>
    </w:p>
    <w:p w:rsidR="00AE05F2" w:rsidRDefault="00E30A19">
      <w:pPr>
        <w:spacing w:before="0" w:beforeAutospacing="0" w:after="0" w:afterAutospacing="0" w:line="480" w:lineRule="auto"/>
        <w:jc w:val="both"/>
        <w:rPr>
          <w:rFonts w:eastAsiaTheme="minorEastAsia"/>
        </w:rPr>
      </w:pPr>
      <w:proofErr w:type="gramStart"/>
      <w:r>
        <w:rPr>
          <w:rFonts w:eastAsiaTheme="minorEastAsia"/>
        </w:rPr>
        <w:t>Keterangan :</w:t>
      </w:r>
      <w:proofErr w:type="gramEnd"/>
    </w:p>
    <w:p w:rsidR="00AE05F2" w:rsidRDefault="00E30A19">
      <w:pPr>
        <w:spacing w:before="0" w:beforeAutospacing="0" w:after="0" w:afterAutospacing="0" w:line="480" w:lineRule="auto"/>
        <w:jc w:val="both"/>
        <w:rPr>
          <w:rFonts w:eastAsiaTheme="minorEastAsia"/>
        </w:rPr>
      </w:pPr>
      <w:r>
        <w:rPr>
          <w:rFonts w:eastAsiaTheme="minorEastAsia"/>
        </w:rPr>
        <w:t>W</w:t>
      </w:r>
      <w:r>
        <w:rPr>
          <w:rFonts w:eastAsiaTheme="minorEastAsia"/>
        </w:rPr>
        <w:tab/>
        <w:t>= bobot cuplikan, dalam gram</w:t>
      </w:r>
    </w:p>
    <w:p w:rsidR="00AE05F2" w:rsidRDefault="00E30A19">
      <w:pPr>
        <w:spacing w:before="0" w:beforeAutospacing="0" w:after="0" w:afterAutospacing="0" w:line="480" w:lineRule="auto"/>
        <w:jc w:val="both"/>
        <w:rPr>
          <w:rFonts w:eastAsiaTheme="minorEastAsia"/>
        </w:rPr>
      </w:pPr>
      <w:r>
        <w:rPr>
          <w:rFonts w:eastAsiaTheme="minorEastAsia"/>
        </w:rPr>
        <w:t xml:space="preserve">W1   </w:t>
      </w:r>
      <w:r>
        <w:rPr>
          <w:rFonts w:eastAsiaTheme="minorEastAsia"/>
        </w:rPr>
        <w:tab/>
        <w:t>= bobot cawan kosong, dalam gram</w:t>
      </w:r>
    </w:p>
    <w:p w:rsidR="00AE05F2" w:rsidRDefault="00E30A19">
      <w:pPr>
        <w:spacing w:before="0" w:beforeAutospacing="0" w:after="0" w:afterAutospacing="0" w:line="480" w:lineRule="auto"/>
        <w:jc w:val="both"/>
        <w:rPr>
          <w:rFonts w:eastAsiaTheme="minorEastAsia"/>
        </w:rPr>
      </w:pPr>
      <w:r>
        <w:rPr>
          <w:rFonts w:eastAsiaTheme="minorEastAsia"/>
        </w:rPr>
        <w:t xml:space="preserve">W2    </w:t>
      </w:r>
      <w:r>
        <w:rPr>
          <w:rFonts w:eastAsiaTheme="minorEastAsia"/>
        </w:rPr>
        <w:tab/>
        <w:t>= bobot cawan + cuplikan setelah dikeringkan, dalam gram</w:t>
      </w:r>
    </w:p>
    <w:p w:rsidR="00AE05F2" w:rsidRDefault="00E30A19">
      <w:pPr>
        <w:spacing w:before="0" w:beforeAutospacing="0" w:after="0" w:afterAutospacing="0" w:line="480" w:lineRule="auto"/>
        <w:jc w:val="both"/>
        <w:rPr>
          <w:rFonts w:eastAsiaTheme="minorEastAsia"/>
        </w:rPr>
      </w:pPr>
      <w:r>
        <w:rPr>
          <w:rFonts w:eastAsiaTheme="minorEastAsia"/>
        </w:rPr>
        <w:t xml:space="preserve">FP    </w:t>
      </w:r>
      <w:r>
        <w:rPr>
          <w:rFonts w:eastAsiaTheme="minorEastAsia"/>
        </w:rPr>
        <w:tab/>
        <w:t>= Faktor Pengenceran (Depkes RI, 2000).</w:t>
      </w:r>
    </w:p>
    <w:p w:rsidR="00AE05F2" w:rsidRDefault="00E30A19">
      <w:pPr>
        <w:pStyle w:val="Heading3"/>
        <w:numPr>
          <w:ilvl w:val="2"/>
          <w:numId w:val="24"/>
        </w:numPr>
      </w:pPr>
      <w:bookmarkStart w:id="147" w:name="_Toc136560978"/>
      <w:bookmarkStart w:id="148" w:name="_Toc136567446"/>
      <w:r>
        <w:t xml:space="preserve"> </w:t>
      </w:r>
      <w:r>
        <w:tab/>
        <w:t>Penetapan Kadar Sari Larut Dalam Etanol</w:t>
      </w:r>
      <w:bookmarkEnd w:id="147"/>
      <w:bookmarkEnd w:id="148"/>
    </w:p>
    <w:p w:rsidR="00AE05F2" w:rsidRDefault="00E30A19">
      <w:pPr>
        <w:tabs>
          <w:tab w:val="left" w:pos="567"/>
        </w:tabs>
        <w:spacing w:before="0" w:beforeAutospacing="0" w:after="0" w:afterAutospacing="0" w:line="480" w:lineRule="auto"/>
        <w:jc w:val="both"/>
      </w:pPr>
      <w:r>
        <w:rPr>
          <w:b/>
        </w:rPr>
        <w:tab/>
      </w:r>
      <w:r>
        <w:rPr>
          <w:b/>
        </w:rPr>
        <w:tab/>
      </w:r>
      <w:r>
        <w:t>Sebanyak 5 gram serbuk simplisia dimaserasi selama 24 jam dengan 100 ml etanol (96%) dalam labu tersumbat sambil berkali-kali dikocok selama 6 jam pertama dan kemudian dibiarkan selama 18 jam. Kemudian disaring cepat untuk menghindari penguapan etanol, kemudian diuapkan 20 ml filtrat hingga kering dalam cawan penguap berdasar rata yang telah ditara, dipanaskan sisa pada suhu 105</w:t>
      </w:r>
      <w:r>
        <w:sym w:font="Symbol" w:char="F0B0"/>
      </w:r>
      <w:r>
        <w:t xml:space="preserve">C hingga bobot tetap. </w:t>
      </w:r>
      <w:proofErr w:type="gramStart"/>
      <w:r>
        <w:t xml:space="preserve">Kadar dalam persen sari yang larut dalam etanol 96% </w:t>
      </w:r>
      <w:r>
        <w:lastRenderedPageBreak/>
        <w:t>dihitung terhadap bahan yang telah dikeringkan di udara (Ditjen POM, 1979).</w:t>
      </w:r>
      <w:proofErr w:type="gramEnd"/>
    </w:p>
    <w:p w:rsidR="00AE05F2" w:rsidRDefault="00E30A19">
      <w:pPr>
        <w:spacing w:beforeAutospacing="0" w:after="0" w:afterAutospacing="0"/>
        <w:jc w:val="both"/>
      </w:pPr>
      <w:proofErr w:type="gramStart"/>
      <w:r>
        <w:t>Perhitungan :</w:t>
      </w:r>
      <w:proofErr w:type="gramEnd"/>
    </w:p>
    <w:p w:rsidR="00AE05F2" w:rsidRDefault="00E30A19">
      <w:pPr>
        <w:jc w:val="both"/>
        <w:rPr>
          <w:rFonts w:eastAsiaTheme="minorEastAsia"/>
        </w:rPr>
      </w:pPr>
      <w:r>
        <w:t xml:space="preserve">% Kadar sari larut dalam etanol </w:t>
      </w:r>
      <w:proofErr w:type="gramStart"/>
      <w:r>
        <w:t>=</w:t>
      </w:r>
      <w:proofErr w:type="gramEnd"/>
      <m:oMath>
        <m:r>
          <w:rPr>
            <w:rFonts w:asci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(W2-W1) × FP</m:t>
            </m:r>
          </m:num>
          <m:den>
            <m:r>
              <m:rPr>
                <m:nor/>
              </m:rPr>
              <w:rPr>
                <w:rFonts w:ascii="Cambria Math" w:hAnsi="Cambria Math"/>
                <w:sz w:val="28"/>
                <w:szCs w:val="28"/>
              </w:rPr>
              <m:t>W</m:t>
            </m:r>
          </m:den>
        </m:f>
      </m:oMath>
      <w:r>
        <w:rPr>
          <w:rFonts w:eastAsiaTheme="minorEastAsia"/>
          <w:sz w:val="28"/>
          <w:szCs w:val="28"/>
        </w:rPr>
        <w:t xml:space="preserve"> × </w:t>
      </w:r>
      <w:r>
        <w:rPr>
          <w:rFonts w:eastAsiaTheme="minorEastAsia"/>
        </w:rPr>
        <w:t>100%</w:t>
      </w:r>
    </w:p>
    <w:p w:rsidR="00AE05F2" w:rsidRDefault="00E30A19">
      <w:pPr>
        <w:spacing w:after="0"/>
        <w:jc w:val="both"/>
        <w:rPr>
          <w:rFonts w:eastAsiaTheme="minorEastAsia"/>
        </w:rPr>
      </w:pPr>
      <w:proofErr w:type="gramStart"/>
      <w:r>
        <w:rPr>
          <w:rFonts w:eastAsiaTheme="minorEastAsia"/>
        </w:rPr>
        <w:t>Keterangan :</w:t>
      </w:r>
      <w:proofErr w:type="gramEnd"/>
    </w:p>
    <w:p w:rsidR="00AE05F2" w:rsidRDefault="00E30A19">
      <w:pPr>
        <w:spacing w:after="0"/>
        <w:jc w:val="both"/>
        <w:rPr>
          <w:rFonts w:eastAsiaTheme="minorEastAsia"/>
        </w:rPr>
      </w:pPr>
      <w:r>
        <w:rPr>
          <w:rFonts w:eastAsiaTheme="minorEastAsia"/>
        </w:rPr>
        <w:t>W</w:t>
      </w:r>
      <w:r>
        <w:rPr>
          <w:rFonts w:eastAsiaTheme="minorEastAsia"/>
        </w:rPr>
        <w:tab/>
        <w:t>= bobot cuplikan, dalam gram</w:t>
      </w:r>
    </w:p>
    <w:p w:rsidR="00AE05F2" w:rsidRDefault="00E30A19">
      <w:pPr>
        <w:spacing w:after="0"/>
        <w:jc w:val="both"/>
        <w:rPr>
          <w:rFonts w:eastAsiaTheme="minorEastAsia"/>
        </w:rPr>
      </w:pPr>
      <w:r>
        <w:rPr>
          <w:rFonts w:eastAsiaTheme="minorEastAsia"/>
        </w:rPr>
        <w:t xml:space="preserve">W1   </w:t>
      </w:r>
      <w:r>
        <w:rPr>
          <w:rFonts w:eastAsiaTheme="minorEastAsia"/>
        </w:rPr>
        <w:tab/>
        <w:t>= bobot cawan kosong, dalam gram</w:t>
      </w:r>
    </w:p>
    <w:p w:rsidR="00AE05F2" w:rsidRDefault="00E30A19">
      <w:pPr>
        <w:jc w:val="both"/>
        <w:rPr>
          <w:rFonts w:eastAsiaTheme="minorEastAsia"/>
        </w:rPr>
      </w:pPr>
      <w:r>
        <w:rPr>
          <w:rFonts w:eastAsiaTheme="minorEastAsia"/>
        </w:rPr>
        <w:t xml:space="preserve">W2    </w:t>
      </w:r>
      <w:r>
        <w:rPr>
          <w:rFonts w:eastAsiaTheme="minorEastAsia"/>
        </w:rPr>
        <w:tab/>
        <w:t>= bobot cawan + cuplikan setelah dikeringkan, dalam gram</w:t>
      </w:r>
    </w:p>
    <w:p w:rsidR="00AE05F2" w:rsidRDefault="00E30A19">
      <w:pPr>
        <w:spacing w:before="0" w:beforeAutospacing="0" w:after="0" w:afterAutospacing="0" w:line="480" w:lineRule="auto"/>
        <w:jc w:val="both"/>
        <w:rPr>
          <w:rFonts w:eastAsiaTheme="minorEastAsia"/>
        </w:rPr>
      </w:pPr>
      <w:r>
        <w:rPr>
          <w:rFonts w:eastAsiaTheme="minorEastAsia"/>
        </w:rPr>
        <w:t xml:space="preserve">FP    </w:t>
      </w:r>
      <w:r>
        <w:rPr>
          <w:rFonts w:eastAsiaTheme="minorEastAsia"/>
        </w:rPr>
        <w:tab/>
        <w:t>= Faktor Pengenceran (Depkes RI, 2000).</w:t>
      </w:r>
    </w:p>
    <w:p w:rsidR="00AE05F2" w:rsidRDefault="00E30A19">
      <w:pPr>
        <w:pStyle w:val="Heading3"/>
        <w:numPr>
          <w:ilvl w:val="2"/>
          <w:numId w:val="24"/>
        </w:numPr>
      </w:pPr>
      <w:bookmarkStart w:id="149" w:name="_Toc136567447"/>
      <w:bookmarkStart w:id="150" w:name="_Toc136560979"/>
      <w:r>
        <w:t xml:space="preserve"> </w:t>
      </w:r>
      <w:r>
        <w:tab/>
        <w:t>Penetapan Kadar Abu Total</w:t>
      </w:r>
      <w:bookmarkEnd w:id="149"/>
      <w:bookmarkEnd w:id="150"/>
    </w:p>
    <w:p w:rsidR="00AE05F2" w:rsidRDefault="00E30A19">
      <w:pPr>
        <w:tabs>
          <w:tab w:val="left" w:pos="567"/>
        </w:tabs>
        <w:spacing w:before="0" w:beforeAutospacing="0" w:after="0" w:afterAutospacing="0" w:line="480" w:lineRule="auto"/>
        <w:jc w:val="both"/>
      </w:pPr>
      <w:r>
        <w:rPr>
          <w:b/>
        </w:rPr>
        <w:tab/>
      </w:r>
      <w:r>
        <w:rPr>
          <w:b/>
        </w:rPr>
        <w:tab/>
      </w:r>
      <w:r>
        <w:t>Sebanyak 2 g serbuk dimasukkan kedalam krus porselin yang telah dipijarkan dan ditara kemudian krus dipijarkan perlahan-lahan hingga arang habis, pemijaran dilakukan pada suhu 500-600</w:t>
      </w:r>
      <w:r>
        <w:sym w:font="Symbol" w:char="F0B0"/>
      </w:r>
      <w:r>
        <w:t xml:space="preserve">C selama 3 jam kemudian didinginkan dan ditimbang hingga diperoleh bobot tetap. </w:t>
      </w:r>
      <w:proofErr w:type="gramStart"/>
      <w:r>
        <w:t>Kadar abu dihitung terhadap bahan yang telah dikeringkan (Ditjen POM, 1979).</w:t>
      </w:r>
      <w:proofErr w:type="gramEnd"/>
    </w:p>
    <w:p w:rsidR="00AE05F2" w:rsidRDefault="00E30A19">
      <w:pPr>
        <w:spacing w:before="0" w:beforeAutospacing="0" w:after="0" w:afterAutospacing="0" w:line="480" w:lineRule="auto"/>
        <w:jc w:val="both"/>
      </w:pPr>
      <w:proofErr w:type="gramStart"/>
      <w:r>
        <w:t>Perhitungan :</w:t>
      </w:r>
      <w:proofErr w:type="gramEnd"/>
    </w:p>
    <w:p w:rsidR="00AE05F2" w:rsidRDefault="00E30A19">
      <w:pPr>
        <w:jc w:val="both"/>
        <w:rPr>
          <w:rFonts w:eastAsiaTheme="minorEastAsia"/>
        </w:rPr>
      </w:pPr>
      <w:r>
        <w:t>% Kadar abu total =</w:t>
      </w:r>
      <m:oMath>
        <m:r>
          <w:rPr>
            <w:rFonts w:asci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W1-W2</m:t>
            </m:r>
          </m:num>
          <m:den>
            <m:r>
              <m:rPr>
                <m:nor/>
              </m:rPr>
              <w:rPr>
                <w:rFonts w:ascii="Cambria Math" w:hAnsi="Cambria Math"/>
                <w:sz w:val="28"/>
                <w:szCs w:val="28"/>
              </w:rPr>
              <m:t>W</m:t>
            </m:r>
          </m:den>
        </m:f>
      </m:oMath>
      <w:r>
        <w:t xml:space="preserve"> </w:t>
      </w:r>
      <m:oMath>
        <m:r>
          <w:rPr>
            <w:rFonts w:ascii="Cambria Math" w:hAnsi="Cambria Math"/>
          </w:rPr>
          <m:t>×100%</m:t>
        </m:r>
      </m:oMath>
    </w:p>
    <w:p w:rsidR="00AE05F2" w:rsidRDefault="00E30A19">
      <w:pPr>
        <w:jc w:val="both"/>
        <w:rPr>
          <w:rFonts w:eastAsiaTheme="minorEastAsia"/>
        </w:rPr>
      </w:pPr>
      <w:proofErr w:type="gramStart"/>
      <w:r>
        <w:rPr>
          <w:rFonts w:eastAsiaTheme="minorEastAsia"/>
        </w:rPr>
        <w:t>Keterangan :</w:t>
      </w:r>
      <w:proofErr w:type="gramEnd"/>
    </w:p>
    <w:p w:rsidR="00AE05F2" w:rsidRDefault="00E30A19">
      <w:pPr>
        <w:spacing w:after="0"/>
        <w:jc w:val="both"/>
      </w:pPr>
      <w:r>
        <w:t>W</w:t>
      </w:r>
      <w:r>
        <w:tab/>
        <w:t>= bobot contoh sebelum diabukan, dalam gram</w:t>
      </w:r>
    </w:p>
    <w:p w:rsidR="00AE05F2" w:rsidRDefault="00E30A19">
      <w:pPr>
        <w:spacing w:after="0"/>
        <w:jc w:val="both"/>
      </w:pPr>
      <w:r>
        <w:t xml:space="preserve">W1   </w:t>
      </w:r>
      <w:r>
        <w:tab/>
        <w:t>= bobot contoh + cawan sesudah diabukan, dalam gram</w:t>
      </w:r>
    </w:p>
    <w:p w:rsidR="00AE05F2" w:rsidRDefault="00E30A19">
      <w:pPr>
        <w:spacing w:before="0" w:beforeAutospacing="0" w:after="0" w:afterAutospacing="0" w:line="480" w:lineRule="auto"/>
        <w:jc w:val="both"/>
      </w:pPr>
      <w:r>
        <w:t xml:space="preserve">W2   </w:t>
      </w:r>
      <w:r>
        <w:tab/>
        <w:t>= bobot cawan kosong, dalam gram (BSN, 1992).</w:t>
      </w:r>
    </w:p>
    <w:p w:rsidR="00AE05F2" w:rsidRDefault="00E30A19">
      <w:pPr>
        <w:pStyle w:val="Heading3"/>
        <w:numPr>
          <w:ilvl w:val="2"/>
          <w:numId w:val="24"/>
        </w:numPr>
      </w:pPr>
      <w:bookmarkStart w:id="151" w:name="_Toc136560980"/>
      <w:bookmarkStart w:id="152" w:name="_Toc136567448"/>
      <w:r>
        <w:t xml:space="preserve"> </w:t>
      </w:r>
      <w:r>
        <w:tab/>
        <w:t>Penetapan Kadar Abu Tidak Larut Asam</w:t>
      </w:r>
      <w:bookmarkEnd w:id="151"/>
      <w:bookmarkEnd w:id="152"/>
    </w:p>
    <w:p w:rsidR="00AE05F2" w:rsidRDefault="00E30A19">
      <w:pPr>
        <w:tabs>
          <w:tab w:val="left" w:pos="567"/>
        </w:tabs>
        <w:spacing w:before="0" w:beforeAutospacing="0" w:after="0" w:afterAutospacing="0" w:line="480" w:lineRule="auto"/>
        <w:jc w:val="both"/>
      </w:pPr>
      <w:r>
        <w:rPr>
          <w:b/>
        </w:rPr>
        <w:tab/>
      </w:r>
      <w:r>
        <w:rPr>
          <w:b/>
        </w:rPr>
        <w:tab/>
      </w:r>
      <w:r>
        <w:t xml:space="preserve">Abu yang diperoleh pada penetapan kadar abu total, dipanaskan dengan 25 </w:t>
      </w:r>
      <w:r>
        <w:lastRenderedPageBreak/>
        <w:t xml:space="preserve">ml asam klorida 2 N selama 5 menit, sebagian yang tidak larut dalam asam dikumpulkan, disaring melalui kertas saring bebas abu, kemudian dicuci dengan air panas, residu dengan kertas saring dipijarkan sampai bobot tetap, kemudian didinginkan dan ditimbang. </w:t>
      </w:r>
      <w:proofErr w:type="gramStart"/>
      <w:r>
        <w:t>Kadar abu tidak larut dalam asam dihitung terhadap bahan yang telah dikeringkan diudara (Ditjen POM, 1979).</w:t>
      </w:r>
      <w:proofErr w:type="gramEnd"/>
    </w:p>
    <w:p w:rsidR="00AE05F2" w:rsidRDefault="00E30A19">
      <w:pPr>
        <w:spacing w:beforeAutospacing="0" w:after="0" w:afterAutospacing="0"/>
        <w:jc w:val="both"/>
      </w:pPr>
      <w:proofErr w:type="gramStart"/>
      <w:r>
        <w:t>Perhitungan :</w:t>
      </w:r>
      <w:proofErr w:type="gramEnd"/>
    </w:p>
    <w:p w:rsidR="00AE05F2" w:rsidRDefault="00E30A19">
      <w:pPr>
        <w:spacing w:after="0"/>
        <w:jc w:val="both"/>
        <w:rPr>
          <w:rFonts w:eastAsiaTheme="minorEastAsia"/>
        </w:rPr>
      </w:pPr>
      <w:r>
        <w:t>% Kadar abu tidak larut dalam asam =</w:t>
      </w:r>
      <m:oMath>
        <m:r>
          <w:rPr>
            <w:rFonts w:asci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W1-W2</m:t>
            </m:r>
          </m:num>
          <m:den>
            <m:r>
              <m:rPr>
                <m:nor/>
              </m:rPr>
              <w:rPr>
                <w:rFonts w:ascii="Cambria Math" w:hAnsi="Cambria Math"/>
                <w:sz w:val="28"/>
                <w:szCs w:val="28"/>
              </w:rPr>
              <m:t>W</m:t>
            </m:r>
          </m:den>
        </m:f>
        <m:r>
          <w:rPr>
            <w:rFonts w:ascii="Cambria Math" w:hAnsi="Cambria Math"/>
          </w:rPr>
          <m:t>×100%</m:t>
        </m:r>
      </m:oMath>
    </w:p>
    <w:p w:rsidR="00AE05F2" w:rsidRDefault="00E30A19">
      <w:pPr>
        <w:spacing w:after="0"/>
        <w:jc w:val="both"/>
        <w:rPr>
          <w:rFonts w:eastAsiaTheme="minorEastAsia"/>
        </w:rPr>
      </w:pPr>
      <w:proofErr w:type="gramStart"/>
      <w:r>
        <w:rPr>
          <w:rFonts w:eastAsiaTheme="minorEastAsia"/>
        </w:rPr>
        <w:t>Keterangan :</w:t>
      </w:r>
      <w:proofErr w:type="gramEnd"/>
    </w:p>
    <w:p w:rsidR="00AE05F2" w:rsidRDefault="00E30A19">
      <w:pPr>
        <w:spacing w:after="0"/>
        <w:jc w:val="both"/>
        <w:rPr>
          <w:rFonts w:eastAsiaTheme="minorEastAsia"/>
        </w:rPr>
      </w:pPr>
      <w:r>
        <w:rPr>
          <w:rFonts w:eastAsiaTheme="minorEastAsia"/>
        </w:rPr>
        <w:t>W</w:t>
      </w:r>
      <w:r>
        <w:rPr>
          <w:rFonts w:eastAsiaTheme="minorEastAsia"/>
        </w:rPr>
        <w:tab/>
        <w:t>= bobot cuplikan, dalam gram</w:t>
      </w:r>
    </w:p>
    <w:p w:rsidR="00AE05F2" w:rsidRDefault="00E30A19">
      <w:pPr>
        <w:spacing w:after="0"/>
        <w:jc w:val="both"/>
        <w:rPr>
          <w:rFonts w:eastAsiaTheme="minorEastAsia"/>
        </w:rPr>
      </w:pPr>
      <w:r>
        <w:rPr>
          <w:rFonts w:eastAsiaTheme="minorEastAsia"/>
        </w:rPr>
        <w:t xml:space="preserve">W1 </w:t>
      </w:r>
      <w:r>
        <w:rPr>
          <w:rFonts w:eastAsiaTheme="minorEastAsia"/>
        </w:rPr>
        <w:tab/>
        <w:t xml:space="preserve">= bobot cawan + abu dalam gram  </w:t>
      </w:r>
    </w:p>
    <w:p w:rsidR="00AE05F2" w:rsidRDefault="00E30A19">
      <w:pPr>
        <w:spacing w:before="0" w:beforeAutospacing="0" w:after="0" w:afterAutospacing="0" w:line="480" w:lineRule="auto"/>
        <w:jc w:val="both"/>
        <w:rPr>
          <w:rFonts w:eastAsiaTheme="minorEastAsia"/>
        </w:rPr>
      </w:pPr>
      <w:r>
        <w:rPr>
          <w:rFonts w:eastAsiaTheme="minorEastAsia"/>
        </w:rPr>
        <w:t xml:space="preserve">W2 </w:t>
      </w:r>
      <w:r>
        <w:rPr>
          <w:rFonts w:eastAsiaTheme="minorEastAsia"/>
        </w:rPr>
        <w:tab/>
        <w:t>= bobot cawan kosong, dalam gram (BSN, 1992)</w:t>
      </w:r>
    </w:p>
    <w:p w:rsidR="00AE05F2" w:rsidRDefault="00E30A19">
      <w:pPr>
        <w:pStyle w:val="Heading2"/>
        <w:numPr>
          <w:ilvl w:val="1"/>
          <w:numId w:val="24"/>
        </w:numPr>
        <w:spacing w:before="0" w:beforeAutospacing="0" w:line="480" w:lineRule="auto"/>
        <w:ind w:left="567" w:hanging="567"/>
        <w:rPr>
          <w:b/>
          <w:bCs/>
        </w:rPr>
      </w:pPr>
      <w:bookmarkStart w:id="153" w:name="_Toc136560981"/>
      <w:bookmarkStart w:id="154" w:name="_Toc136567449"/>
      <w:r>
        <w:rPr>
          <w:b/>
          <w:bCs/>
        </w:rPr>
        <w:t xml:space="preserve"> </w:t>
      </w:r>
      <w:r>
        <w:rPr>
          <w:b/>
          <w:bCs/>
        </w:rPr>
        <w:tab/>
        <w:t>Pembuatan Larutan Pereaksi</w:t>
      </w:r>
      <w:bookmarkEnd w:id="153"/>
      <w:bookmarkEnd w:id="154"/>
    </w:p>
    <w:p w:rsidR="00AE05F2" w:rsidRDefault="00E30A19">
      <w:pPr>
        <w:pStyle w:val="Heading3"/>
        <w:numPr>
          <w:ilvl w:val="2"/>
          <w:numId w:val="24"/>
        </w:numPr>
      </w:pPr>
      <w:bookmarkStart w:id="155" w:name="_Toc136567450"/>
      <w:bookmarkStart w:id="156" w:name="_Toc136560982"/>
      <w:r>
        <w:t xml:space="preserve"> </w:t>
      </w:r>
      <w:r>
        <w:tab/>
        <w:t>Larutan Pereaksi Boucardat</w:t>
      </w:r>
      <w:bookmarkEnd w:id="155"/>
      <w:bookmarkEnd w:id="156"/>
    </w:p>
    <w:p w:rsidR="00AE05F2" w:rsidRDefault="00E30A19">
      <w:pPr>
        <w:tabs>
          <w:tab w:val="left" w:pos="567"/>
        </w:tabs>
        <w:spacing w:before="0" w:beforeAutospacing="0" w:after="0" w:afterAutospacing="0" w:line="480" w:lineRule="auto"/>
        <w:jc w:val="both"/>
      </w:pPr>
      <w:r>
        <w:rPr>
          <w:b/>
        </w:rPr>
        <w:tab/>
      </w:r>
      <w:r>
        <w:rPr>
          <w:b/>
        </w:rPr>
        <w:tab/>
      </w:r>
      <w:r>
        <w:t>Sebanyak 4 g kalium iodida dilarutkan dalam 20 ml aquadest, kemudian ditambahkan sedikit demi sedikit 2 g iodium dan dicukupkan dengan aquadest hingga 100 ml (Ditjen POM, 1995).</w:t>
      </w:r>
    </w:p>
    <w:p w:rsidR="00AE05F2" w:rsidRDefault="00E30A19">
      <w:pPr>
        <w:pStyle w:val="Heading3"/>
        <w:numPr>
          <w:ilvl w:val="2"/>
          <w:numId w:val="24"/>
        </w:numPr>
      </w:pPr>
      <w:bookmarkStart w:id="157" w:name="_Toc136560983"/>
      <w:bookmarkStart w:id="158" w:name="_Toc136567451"/>
      <w:r>
        <w:t xml:space="preserve"> </w:t>
      </w:r>
      <w:r>
        <w:tab/>
        <w:t>Larutan Pereaksi Mayer</w:t>
      </w:r>
      <w:bookmarkEnd w:id="157"/>
      <w:bookmarkEnd w:id="158"/>
    </w:p>
    <w:p w:rsidR="00AE05F2" w:rsidRDefault="00E30A19">
      <w:pPr>
        <w:tabs>
          <w:tab w:val="left" w:pos="567"/>
        </w:tabs>
        <w:spacing w:before="0" w:beforeAutospacing="0" w:after="0" w:afterAutospacing="0" w:line="480" w:lineRule="auto"/>
        <w:jc w:val="both"/>
      </w:pPr>
      <w:r>
        <w:rPr>
          <w:b/>
        </w:rPr>
        <w:tab/>
      </w:r>
      <w:r>
        <w:rPr>
          <w:b/>
        </w:rPr>
        <w:tab/>
      </w:r>
      <w:r>
        <w:t xml:space="preserve">Sebanyak 1,36 g raksa (II) klorida, dilarutkan dalam 60 ml aquadest, kemudian pada wadah yang lain ditimbang sebanyak 5 g kalium iodida lalu dilarutkan dalam 10 ml air suling. </w:t>
      </w:r>
      <w:proofErr w:type="gramStart"/>
      <w:r>
        <w:t>Kedua larutan dicampurkan dan ditambahkan air suling hingga diperoleh larutan 100 ml (Ditjen POM, 1995).</w:t>
      </w:r>
      <w:proofErr w:type="gramEnd"/>
    </w:p>
    <w:p w:rsidR="00AE05F2" w:rsidRDefault="00E30A19">
      <w:pPr>
        <w:pStyle w:val="Heading3"/>
        <w:numPr>
          <w:ilvl w:val="2"/>
          <w:numId w:val="24"/>
        </w:numPr>
      </w:pPr>
      <w:bookmarkStart w:id="159" w:name="_Toc136567452"/>
      <w:bookmarkStart w:id="160" w:name="_Toc136560984"/>
      <w:r>
        <w:t xml:space="preserve"> </w:t>
      </w:r>
      <w:r>
        <w:tab/>
        <w:t>Larutan Pereaksi Dragendroff</w:t>
      </w:r>
      <w:bookmarkEnd w:id="159"/>
      <w:bookmarkEnd w:id="160"/>
    </w:p>
    <w:p w:rsidR="00AE05F2" w:rsidRDefault="00E30A19">
      <w:pPr>
        <w:tabs>
          <w:tab w:val="left" w:pos="567"/>
        </w:tabs>
        <w:spacing w:before="0" w:beforeAutospacing="0" w:after="0" w:afterAutospacing="0" w:line="480" w:lineRule="auto"/>
        <w:jc w:val="both"/>
      </w:pPr>
      <w:r>
        <w:rPr>
          <w:b/>
        </w:rPr>
        <w:tab/>
      </w:r>
      <w:r>
        <w:rPr>
          <w:b/>
        </w:rPr>
        <w:tab/>
      </w:r>
      <w:r>
        <w:t xml:space="preserve">Sebanyak 20 ml larutan bismut nitrat 40% b/v dalam asam nitrat P </w:t>
      </w:r>
      <w:r>
        <w:lastRenderedPageBreak/>
        <w:t xml:space="preserve">dicampur dengan 50 ml larutan kalium iodida P 54,4% b/v, diamkan sampai memisah sempurna. </w:t>
      </w:r>
      <w:proofErr w:type="gramStart"/>
      <w:r>
        <w:t>Ambil larutan jernih dan encerkan dengan air secukupnya hingga 100 ml (Ditjen POM, 1995).</w:t>
      </w:r>
      <w:proofErr w:type="gramEnd"/>
    </w:p>
    <w:p w:rsidR="00AE05F2" w:rsidRDefault="00E30A19">
      <w:pPr>
        <w:pStyle w:val="Heading3"/>
        <w:numPr>
          <w:ilvl w:val="2"/>
          <w:numId w:val="24"/>
        </w:numPr>
      </w:pPr>
      <w:bookmarkStart w:id="161" w:name="_Toc136567453"/>
      <w:bookmarkStart w:id="162" w:name="_Toc136560985"/>
      <w:r>
        <w:t>Larutan Pereaksi Asam Klorida 2 N</w:t>
      </w:r>
      <w:bookmarkEnd w:id="161"/>
      <w:bookmarkEnd w:id="162"/>
    </w:p>
    <w:p w:rsidR="00AE05F2" w:rsidRDefault="00E30A19">
      <w:pPr>
        <w:tabs>
          <w:tab w:val="left" w:pos="567"/>
        </w:tabs>
        <w:spacing w:before="0" w:beforeAutospacing="0" w:after="0" w:afterAutospacing="0" w:line="480" w:lineRule="auto"/>
        <w:jc w:val="both"/>
      </w:pPr>
      <w:r>
        <w:rPr>
          <w:b/>
        </w:rPr>
        <w:tab/>
      </w:r>
      <w:proofErr w:type="gramStart"/>
      <w:r>
        <w:t>Sebanyak 17 ml asam klorida pekat diencerkan dalam aquadest hingga 100 ml (Ditjen POM, 1995).</w:t>
      </w:r>
      <w:proofErr w:type="gramEnd"/>
    </w:p>
    <w:p w:rsidR="00AE05F2" w:rsidRDefault="00E30A19">
      <w:pPr>
        <w:pStyle w:val="ListParagraph"/>
        <w:numPr>
          <w:ilvl w:val="2"/>
          <w:numId w:val="26"/>
        </w:numPr>
        <w:tabs>
          <w:tab w:val="left" w:pos="567"/>
        </w:tabs>
        <w:spacing w:before="0" w:beforeAutospacing="0" w:after="0" w:afterAutospacing="0" w:line="480" w:lineRule="auto"/>
        <w:ind w:left="567" w:hanging="567"/>
        <w:outlineLvl w:val="2"/>
        <w:rPr>
          <w:b/>
        </w:rPr>
      </w:pPr>
      <w:bookmarkStart w:id="163" w:name="_Toc136560986"/>
      <w:bookmarkStart w:id="164" w:name="_Toc66536974"/>
      <w:bookmarkStart w:id="165" w:name="_Toc136567454"/>
      <w:r>
        <w:rPr>
          <w:b/>
        </w:rPr>
        <w:t>Larutan Pereaksi Asam Sulfat 2N</w:t>
      </w:r>
      <w:bookmarkEnd w:id="163"/>
      <w:bookmarkEnd w:id="164"/>
      <w:bookmarkEnd w:id="165"/>
    </w:p>
    <w:p w:rsidR="00AE05F2" w:rsidRDefault="00E30A19">
      <w:pPr>
        <w:tabs>
          <w:tab w:val="left" w:pos="567"/>
        </w:tabs>
        <w:spacing w:before="0" w:beforeAutospacing="0" w:after="0" w:afterAutospacing="0" w:line="480" w:lineRule="auto"/>
        <w:jc w:val="both"/>
      </w:pPr>
      <w:r>
        <w:rPr>
          <w:b/>
        </w:rPr>
        <w:tab/>
      </w:r>
      <w:r>
        <w:t>Sebanyak 5</w:t>
      </w:r>
      <w:proofErr w:type="gramStart"/>
      <w:r>
        <w:t>,4</w:t>
      </w:r>
      <w:proofErr w:type="gramEnd"/>
      <w:r>
        <w:t xml:space="preserve"> mL asam sulfat pekat diencerkan dengan aquades hingga 100 mL (Ditjen POM, 1979).</w:t>
      </w:r>
    </w:p>
    <w:p w:rsidR="00AE05F2" w:rsidRDefault="00E30A19">
      <w:pPr>
        <w:pStyle w:val="ListParagraph"/>
        <w:numPr>
          <w:ilvl w:val="2"/>
          <w:numId w:val="26"/>
        </w:numPr>
        <w:tabs>
          <w:tab w:val="left" w:pos="567"/>
        </w:tabs>
        <w:spacing w:before="0" w:beforeAutospacing="0" w:after="0" w:afterAutospacing="0" w:line="480" w:lineRule="auto"/>
        <w:ind w:left="567" w:hanging="567"/>
        <w:outlineLvl w:val="2"/>
        <w:rPr>
          <w:b/>
        </w:rPr>
      </w:pPr>
      <w:bookmarkStart w:id="166" w:name="_Toc136567455"/>
      <w:bookmarkStart w:id="167" w:name="_Toc136560987"/>
      <w:bookmarkStart w:id="168" w:name="_Toc66536975"/>
      <w:r>
        <w:rPr>
          <w:b/>
        </w:rPr>
        <w:t>Larutan Pereaksi Natrium Hidroksida 2 N</w:t>
      </w:r>
      <w:bookmarkEnd w:id="166"/>
      <w:bookmarkEnd w:id="167"/>
      <w:bookmarkEnd w:id="168"/>
    </w:p>
    <w:p w:rsidR="00AE05F2" w:rsidRDefault="00E30A19">
      <w:pPr>
        <w:tabs>
          <w:tab w:val="left" w:pos="567"/>
        </w:tabs>
        <w:spacing w:before="0" w:beforeAutospacing="0" w:after="0" w:afterAutospacing="0" w:line="480" w:lineRule="auto"/>
        <w:jc w:val="both"/>
      </w:pPr>
      <w:r>
        <w:rPr>
          <w:b/>
        </w:rPr>
        <w:tab/>
      </w:r>
      <w:r>
        <w:t>Sebanyak 8,002 gram pellet natrium hidroksida dilarutkan dalam aquades hingga 100 mL (Ditjen POM, 1979).</w:t>
      </w:r>
    </w:p>
    <w:p w:rsidR="00AE05F2" w:rsidRDefault="00E30A19">
      <w:pPr>
        <w:pStyle w:val="Heading3"/>
        <w:numPr>
          <w:ilvl w:val="2"/>
          <w:numId w:val="26"/>
        </w:numPr>
        <w:ind w:left="567" w:hanging="567"/>
      </w:pPr>
      <w:bookmarkStart w:id="169" w:name="_Toc136567456"/>
      <w:bookmarkStart w:id="170" w:name="_Toc136560988"/>
      <w:r>
        <w:t>Larutan Pereaksi Besi (III) Klorida 1%</w:t>
      </w:r>
      <w:bookmarkEnd w:id="169"/>
      <w:bookmarkEnd w:id="170"/>
    </w:p>
    <w:p w:rsidR="00AE05F2" w:rsidRDefault="00E30A19">
      <w:pPr>
        <w:tabs>
          <w:tab w:val="left" w:pos="567"/>
        </w:tabs>
        <w:spacing w:before="0" w:beforeAutospacing="0" w:after="0" w:afterAutospacing="0" w:line="480" w:lineRule="auto"/>
        <w:jc w:val="both"/>
      </w:pPr>
      <w:r>
        <w:rPr>
          <w:b/>
        </w:rPr>
        <w:tab/>
      </w:r>
      <w:proofErr w:type="gramStart"/>
      <w:r>
        <w:t>Sebanyak 1 gram besi (III) klorida dilarutkan dengan aquadest hingga 100 ml (Ditjen POM, 1995).</w:t>
      </w:r>
      <w:proofErr w:type="gramEnd"/>
      <w:r>
        <w:t xml:space="preserve"> </w:t>
      </w:r>
    </w:p>
    <w:p w:rsidR="00AE05F2" w:rsidRDefault="00E30A19">
      <w:pPr>
        <w:pStyle w:val="Heading3"/>
        <w:numPr>
          <w:ilvl w:val="2"/>
          <w:numId w:val="26"/>
        </w:numPr>
        <w:ind w:left="567" w:hanging="567"/>
      </w:pPr>
      <w:bookmarkStart w:id="171" w:name="_Toc136567457"/>
      <w:bookmarkStart w:id="172" w:name="_Toc136560989"/>
      <w:r>
        <w:t>Larutan Pereaksi Timbal (II) Asetat 0</w:t>
      </w:r>
      <w:proofErr w:type="gramStart"/>
      <w:r>
        <w:t>,4</w:t>
      </w:r>
      <w:proofErr w:type="gramEnd"/>
      <w:r>
        <w:t xml:space="preserve"> M</w:t>
      </w:r>
      <w:bookmarkEnd w:id="171"/>
      <w:bookmarkEnd w:id="172"/>
      <w:r>
        <w:t xml:space="preserve"> </w:t>
      </w:r>
    </w:p>
    <w:p w:rsidR="00AE05F2" w:rsidRDefault="00E30A19">
      <w:pPr>
        <w:spacing w:before="0" w:beforeAutospacing="0" w:after="0" w:afterAutospacing="0" w:line="480" w:lineRule="auto"/>
        <w:ind w:firstLine="567"/>
        <w:jc w:val="both"/>
      </w:pPr>
      <w:r>
        <w:t>Sebanyak 15</w:t>
      </w:r>
      <w:proofErr w:type="gramStart"/>
      <w:r>
        <w:t>,17</w:t>
      </w:r>
      <w:proofErr w:type="gramEnd"/>
      <w:r>
        <w:t xml:space="preserve"> g timbal (II) asetat dilarutkan dalam air suling bebas CO</w:t>
      </w:r>
      <w:r>
        <w:rPr>
          <w:vertAlign w:val="subscript"/>
        </w:rPr>
        <w:t xml:space="preserve">2 </w:t>
      </w:r>
      <w:r>
        <w:t>hingga volume 100 ml (Depkes RI, 1995).</w:t>
      </w:r>
    </w:p>
    <w:p w:rsidR="00AE05F2" w:rsidRDefault="00E30A19">
      <w:pPr>
        <w:pStyle w:val="Heading3"/>
        <w:numPr>
          <w:ilvl w:val="2"/>
          <w:numId w:val="26"/>
        </w:numPr>
        <w:ind w:left="567" w:hanging="567"/>
      </w:pPr>
      <w:bookmarkStart w:id="173" w:name="_Toc136567458"/>
      <w:bookmarkStart w:id="174" w:name="_Toc136560990"/>
      <w:r>
        <w:t>Larutan Pereaksi Molish</w:t>
      </w:r>
      <w:bookmarkEnd w:id="173"/>
      <w:bookmarkEnd w:id="174"/>
    </w:p>
    <w:p w:rsidR="00AE05F2" w:rsidRDefault="00E30A19">
      <w:pPr>
        <w:spacing w:before="0" w:beforeAutospacing="0" w:after="0" w:afterAutospacing="0" w:line="480" w:lineRule="auto"/>
        <w:ind w:firstLine="567"/>
        <w:jc w:val="both"/>
      </w:pPr>
      <w:r>
        <w:t>Sebanyak 3 g alfa-naftol dimasukkan ke dalam labu ukur 100 ml lalu dilarutkan dalam asam nitrat 0</w:t>
      </w:r>
      <w:proofErr w:type="gramStart"/>
      <w:r>
        <w:t>,5</w:t>
      </w:r>
      <w:proofErr w:type="gramEnd"/>
      <w:r>
        <w:t xml:space="preserve"> N sampai garis tanda (Depkes RI, 1995). </w:t>
      </w:r>
    </w:p>
    <w:p w:rsidR="00AE05F2" w:rsidRDefault="00E30A19">
      <w:pPr>
        <w:pStyle w:val="Heading2"/>
        <w:numPr>
          <w:ilvl w:val="1"/>
          <w:numId w:val="24"/>
        </w:numPr>
        <w:spacing w:before="0" w:beforeAutospacing="0"/>
        <w:ind w:left="482" w:hanging="482"/>
        <w:rPr>
          <w:b/>
          <w:bCs/>
        </w:rPr>
      </w:pPr>
      <w:r>
        <w:rPr>
          <w:b/>
          <w:bCs/>
        </w:rPr>
        <w:tab/>
        <w:t>Pembuatan Pelarut Etanol.</w:t>
      </w:r>
    </w:p>
    <w:p w:rsidR="00AE05F2" w:rsidRDefault="00E30A19">
      <w:pPr>
        <w:spacing w:before="0" w:beforeAutospacing="0"/>
        <w:rPr>
          <w:b/>
        </w:rPr>
      </w:pPr>
      <w:r>
        <w:rPr>
          <w:b/>
        </w:rPr>
        <w:t>3.8.1</w:t>
      </w:r>
      <w:r>
        <w:rPr>
          <w:b/>
        </w:rPr>
        <w:tab/>
        <w:t>Pembuatan Etanol 50%</w:t>
      </w:r>
    </w:p>
    <w:p w:rsidR="00AE05F2" w:rsidRDefault="00E30A19">
      <w:pPr>
        <w:spacing w:before="0" w:beforeAutospacing="0"/>
        <w:ind w:firstLine="720"/>
      </w:pPr>
      <w:r>
        <w:t xml:space="preserve">Dincerkan 521 mL etanol (96%) dengan air secukupnya hingga 1000 mL </w:t>
      </w:r>
      <w:r>
        <w:lastRenderedPageBreak/>
        <w:t>(Depkes RI. 1995)</w:t>
      </w:r>
    </w:p>
    <w:p w:rsidR="00AE05F2" w:rsidRDefault="00E30A19">
      <w:pPr>
        <w:rPr>
          <w:b/>
        </w:rPr>
      </w:pPr>
      <w:r>
        <w:rPr>
          <w:b/>
        </w:rPr>
        <w:t>3.8.2</w:t>
      </w:r>
      <w:r>
        <w:rPr>
          <w:b/>
        </w:rPr>
        <w:tab/>
        <w:t>Pembuatan Etanol 70%</w:t>
      </w:r>
    </w:p>
    <w:p w:rsidR="00AE05F2" w:rsidRDefault="00E30A19">
      <w:r>
        <w:tab/>
      </w:r>
      <w:proofErr w:type="gramStart"/>
      <w:r>
        <w:t>Diencerkan 730 mL etanol (96%) dengan air secukupnya hingga 1000 mL (Depkes RI. 1995).</w:t>
      </w:r>
      <w:proofErr w:type="gramEnd"/>
    </w:p>
    <w:p w:rsidR="00AE05F2" w:rsidRDefault="00E30A19">
      <w:pPr>
        <w:pStyle w:val="Heading2"/>
        <w:numPr>
          <w:ilvl w:val="1"/>
          <w:numId w:val="26"/>
        </w:numPr>
        <w:spacing w:before="0" w:beforeAutospacing="0"/>
        <w:ind w:left="567" w:hanging="567"/>
        <w:rPr>
          <w:b/>
          <w:bCs/>
        </w:rPr>
      </w:pPr>
      <w:bookmarkStart w:id="175" w:name="_Toc136560991"/>
      <w:bookmarkStart w:id="176" w:name="_Toc136567459"/>
      <w:r>
        <w:rPr>
          <w:b/>
          <w:bCs/>
        </w:rPr>
        <w:t>Pembuatan Ekstrak Etanol Kayu Kuning</w:t>
      </w:r>
      <w:bookmarkEnd w:id="175"/>
      <w:bookmarkEnd w:id="176"/>
      <w:r>
        <w:rPr>
          <w:b/>
          <w:bCs/>
        </w:rPr>
        <w:t xml:space="preserve"> </w:t>
      </w:r>
    </w:p>
    <w:p w:rsidR="00AE05F2" w:rsidRDefault="00E30A19">
      <w:pPr>
        <w:spacing w:line="480" w:lineRule="auto"/>
        <w:ind w:firstLine="567"/>
        <w:jc w:val="both"/>
      </w:pPr>
      <w:r>
        <w:t xml:space="preserve">Pembuatan ekstrak ampas </w:t>
      </w:r>
      <w:r>
        <w:rPr>
          <w:rFonts w:eastAsia="SimSun"/>
        </w:rPr>
        <w:t>Kayu Kuning (</w:t>
      </w:r>
      <w:r>
        <w:rPr>
          <w:rFonts w:eastAsia="SimSun"/>
          <w:i/>
          <w:iCs/>
        </w:rPr>
        <w:t xml:space="preserve">Arcangelisia flava </w:t>
      </w:r>
      <w:r>
        <w:rPr>
          <w:rFonts w:eastAsia="SimSun"/>
          <w:iCs/>
        </w:rPr>
        <w:t>(L) Merr</w:t>
      </w:r>
      <w:r>
        <w:rPr>
          <w:rFonts w:eastAsia="SimSun"/>
        </w:rPr>
        <w:t xml:space="preserve">) </w:t>
      </w:r>
      <w:r>
        <w:t xml:space="preserve">dilakukan dengan </w:t>
      </w:r>
      <w:proofErr w:type="gramStart"/>
      <w:r>
        <w:t>cara</w:t>
      </w:r>
      <w:proofErr w:type="gramEnd"/>
      <w:r>
        <w:t xml:space="preserve"> maserasi. Sebanyak 500 g serbuk simplisia dimasukkan ke dalam bejana, dituangi dengan pelarut etanol 50% sebanyak 3750 ml, didiamkan selama 5 hari terlindung dari cahaya sambil sesekali diaduk, lalu di peras sehingga diperoleh maserat I. Kemudian ampas yang diperoleh dibilas dengan sisa etanol 50 % sebanyak 1250 ml, pindahkan kedalam satu bejana tertutup (maserat I dan maserat II) biarkan ditempat yang sejuk terlindung dari cahaya matahari selama 2 hari, kemudian enap tuangkan atau disaring sehingga diperoleh hasil maserat, lalu dipekatkan dengan cara diuapkan pada </w:t>
      </w:r>
      <w:r>
        <w:rPr>
          <w:i/>
        </w:rPr>
        <w:t>rotary evaporator</w:t>
      </w:r>
      <w:r>
        <w:t xml:space="preserve"> dengan suhu tidak lebih dari 50 ºC hingga diperoleh ekstrak kental </w:t>
      </w:r>
      <w:r>
        <w:rPr>
          <w:rFonts w:eastAsia="Calibri"/>
        </w:rPr>
        <w:t>(Depkes RI, 1980).</w:t>
      </w:r>
    </w:p>
    <w:p w:rsidR="00AE05F2" w:rsidRDefault="00E30A19">
      <w:pPr>
        <w:spacing w:before="0" w:beforeAutospacing="0" w:after="0" w:afterAutospacing="0" w:line="480" w:lineRule="auto"/>
        <w:jc w:val="both"/>
      </w:pPr>
      <w:r>
        <w:t xml:space="preserve">Note: Diulangi prosedur yang </w:t>
      </w:r>
      <w:proofErr w:type="gramStart"/>
      <w:r>
        <w:t>sama</w:t>
      </w:r>
      <w:proofErr w:type="gramEnd"/>
      <w:r>
        <w:t xml:space="preserve"> untuk konsentrasi etanol 70%, etanol </w:t>
      </w:r>
      <w:r>
        <w:tab/>
        <w:t>90%.</w:t>
      </w:r>
    </w:p>
    <w:p w:rsidR="00AE05F2" w:rsidRDefault="00E30A19">
      <w:pPr>
        <w:spacing w:before="0" w:beforeAutospacing="0" w:after="0" w:afterAutospacing="0" w:line="480" w:lineRule="auto"/>
        <w:jc w:val="both"/>
      </w:pPr>
      <w:r>
        <w:t xml:space="preserve">%Rendemen = </w:t>
      </w:r>
      <m:oMath>
        <m:f>
          <m:fPr>
            <m:ctrlPr>
              <w:rPr>
                <w:rFonts w:ascii="Cambria Math" w:hAnsi="Cambria Math"/>
                <w:i/>
                <w:sz w:val="28"/>
                <w:szCs w:val="28"/>
              </w:rPr>
            </m:ctrlPr>
          </m:fPr>
          <m:num>
            <m:r>
              <m:rPr>
                <m:nor/>
              </m:rPr>
              <w:rPr>
                <w:rFonts w:ascii="Cambria Math" w:hAnsi="Cambria Math"/>
                <w:sz w:val="28"/>
                <w:szCs w:val="28"/>
              </w:rPr>
              <m:t>bobot ekstrak</m:t>
            </m:r>
          </m:num>
          <m:den>
            <m:r>
              <m:rPr>
                <m:nor/>
              </m:rPr>
              <w:rPr>
                <w:rFonts w:ascii="Cambria Math" w:hAnsi="Cambria Math"/>
                <w:sz w:val="28"/>
                <w:szCs w:val="28"/>
              </w:rPr>
              <m:t>bobot simplisia</m:t>
            </m:r>
          </m:den>
        </m:f>
        <m:r>
          <w:rPr>
            <w:rFonts w:ascii="Cambria Math" w:hAnsi="Cambria Math"/>
          </w:rPr>
          <m:t>×100%</m:t>
        </m:r>
      </m:oMath>
    </w:p>
    <w:p w:rsidR="00AE05F2" w:rsidRDefault="00E30A19">
      <w:pPr>
        <w:pStyle w:val="Heading2"/>
        <w:numPr>
          <w:ilvl w:val="1"/>
          <w:numId w:val="26"/>
        </w:numPr>
        <w:spacing w:before="0" w:beforeAutospacing="0"/>
        <w:ind w:left="567" w:hanging="567"/>
        <w:rPr>
          <w:b/>
          <w:bCs/>
        </w:rPr>
      </w:pPr>
      <w:bookmarkStart w:id="177" w:name="_Toc136560992"/>
      <w:bookmarkStart w:id="178" w:name="_Toc136567460"/>
      <w:r>
        <w:rPr>
          <w:b/>
          <w:bCs/>
        </w:rPr>
        <w:t xml:space="preserve"> </w:t>
      </w:r>
      <w:r>
        <w:rPr>
          <w:b/>
          <w:bCs/>
        </w:rPr>
        <w:tab/>
        <w:t>Skrining Fitokimia</w:t>
      </w:r>
      <w:bookmarkEnd w:id="177"/>
      <w:bookmarkEnd w:id="178"/>
    </w:p>
    <w:p w:rsidR="00AE05F2" w:rsidRDefault="00E30A19">
      <w:pPr>
        <w:spacing w:before="0" w:beforeAutospacing="0" w:after="0" w:afterAutospacing="0" w:line="480" w:lineRule="auto"/>
        <w:ind w:firstLine="720"/>
        <w:jc w:val="both"/>
      </w:pPr>
      <w:proofErr w:type="gramStart"/>
      <w:r>
        <w:t xml:space="preserve">Skrining fitokimia </w:t>
      </w:r>
      <w:r>
        <w:rPr>
          <w:rFonts w:eastAsia="SimSun"/>
        </w:rPr>
        <w:t>Kayu Kunin (</w:t>
      </w:r>
      <w:r>
        <w:rPr>
          <w:rFonts w:eastAsia="SimSun"/>
          <w:i/>
          <w:iCs/>
        </w:rPr>
        <w:t xml:space="preserve">Arcangelisia flava </w:t>
      </w:r>
      <w:r>
        <w:rPr>
          <w:rFonts w:eastAsia="SimSun"/>
          <w:iCs/>
        </w:rPr>
        <w:t>(L) Merr</w:t>
      </w:r>
      <w:r>
        <w:rPr>
          <w:rFonts w:eastAsia="SimSun"/>
        </w:rPr>
        <w:t>)</w:t>
      </w:r>
      <w:r>
        <w:t xml:space="preserve">, meliputi pemeriksaan senyawa alkaloida, flavonoida, tanin, saponin, steroida/triterpenoid dan glikosida </w:t>
      </w:r>
      <w:r>
        <w:rPr>
          <w:rFonts w:eastAsia="SimSun"/>
        </w:rPr>
        <w:t>(</w:t>
      </w:r>
      <w:r>
        <w:rPr>
          <w:rFonts w:eastAsia="SimSun"/>
          <w:i/>
          <w:iCs/>
        </w:rPr>
        <w:t xml:space="preserve">Arcangelisia flava </w:t>
      </w:r>
      <w:r>
        <w:rPr>
          <w:rFonts w:eastAsia="SimSun"/>
          <w:iCs/>
        </w:rPr>
        <w:t>(L) Merr</w:t>
      </w:r>
      <w:r>
        <w:rPr>
          <w:rFonts w:eastAsia="SimSun"/>
        </w:rPr>
        <w:t>)</w:t>
      </w:r>
      <w:r>
        <w:t>.</w:t>
      </w:r>
      <w:proofErr w:type="gramEnd"/>
    </w:p>
    <w:p w:rsidR="00AE05F2" w:rsidRDefault="00AE05F2">
      <w:pPr>
        <w:spacing w:before="0" w:beforeAutospacing="0" w:after="0" w:afterAutospacing="0" w:line="480" w:lineRule="auto"/>
        <w:ind w:firstLine="720"/>
        <w:jc w:val="both"/>
      </w:pPr>
    </w:p>
    <w:p w:rsidR="00AE05F2" w:rsidRDefault="00AE05F2">
      <w:pPr>
        <w:spacing w:before="0" w:beforeAutospacing="0" w:after="0" w:afterAutospacing="0" w:line="480" w:lineRule="auto"/>
        <w:ind w:firstLine="720"/>
        <w:jc w:val="both"/>
      </w:pPr>
    </w:p>
    <w:p w:rsidR="00AE05F2" w:rsidRDefault="00E30A19">
      <w:pPr>
        <w:pStyle w:val="Heading3"/>
        <w:numPr>
          <w:ilvl w:val="2"/>
          <w:numId w:val="27"/>
        </w:numPr>
      </w:pPr>
      <w:bookmarkStart w:id="179" w:name="_Toc136560993"/>
      <w:bookmarkStart w:id="180" w:name="_Toc136567461"/>
      <w:r>
        <w:lastRenderedPageBreak/>
        <w:t xml:space="preserve"> </w:t>
      </w:r>
      <w:r>
        <w:tab/>
        <w:t>Pemeriksaan Alkaloid</w:t>
      </w:r>
      <w:bookmarkEnd w:id="179"/>
      <w:bookmarkEnd w:id="180"/>
    </w:p>
    <w:p w:rsidR="00AE05F2" w:rsidRDefault="00E30A19">
      <w:pPr>
        <w:spacing w:before="0" w:beforeAutospacing="0" w:after="0" w:afterAutospacing="0" w:line="480" w:lineRule="auto"/>
        <w:ind w:firstLine="720"/>
        <w:jc w:val="both"/>
        <w:rPr>
          <w:b/>
        </w:rPr>
      </w:pPr>
      <w:r>
        <w:t xml:space="preserve">Ekstrak etanol dan serbuk </w:t>
      </w:r>
      <w:r>
        <w:rPr>
          <w:rFonts w:eastAsia="SimSun"/>
        </w:rPr>
        <w:t>Kayu Kuning (</w:t>
      </w:r>
      <w:r>
        <w:rPr>
          <w:rFonts w:eastAsia="SimSun"/>
          <w:i/>
          <w:iCs/>
        </w:rPr>
        <w:t xml:space="preserve">Arcangelisia flava </w:t>
      </w:r>
      <w:r>
        <w:rPr>
          <w:rFonts w:eastAsia="SimSun"/>
          <w:iCs/>
        </w:rPr>
        <w:t>(L) Merr</w:t>
      </w:r>
      <w:r>
        <w:rPr>
          <w:rFonts w:eastAsia="SimSun"/>
        </w:rPr>
        <w:t>)</w:t>
      </w:r>
      <w:r>
        <w:t xml:space="preserve"> masing-masing ditimbang sebanyak 0,5 gram kemudian ditambahkan 1 ml asam klorida dan 9 ml aquadest, dipanaskan di atas penangas air selama 2 menit, didinginkan lalu disaring. Filtrat dipakai untuk percobaan </w:t>
      </w:r>
      <w:proofErr w:type="gramStart"/>
      <w:r>
        <w:t>berikut :</w:t>
      </w:r>
      <w:proofErr w:type="gramEnd"/>
    </w:p>
    <w:p w:rsidR="00AE05F2" w:rsidRDefault="00E30A19">
      <w:pPr>
        <w:pStyle w:val="ListParagraph"/>
        <w:numPr>
          <w:ilvl w:val="0"/>
          <w:numId w:val="28"/>
        </w:numPr>
        <w:spacing w:before="0" w:beforeAutospacing="0" w:after="0" w:afterAutospacing="0" w:line="480" w:lineRule="auto"/>
        <w:ind w:left="567" w:hanging="567"/>
        <w:rPr>
          <w:rFonts w:asciiTheme="majorBidi" w:hAnsiTheme="majorBidi" w:cstheme="majorBidi"/>
          <w:color w:val="000000" w:themeColor="text1"/>
        </w:rPr>
      </w:pPr>
      <w:r>
        <w:rPr>
          <w:rFonts w:asciiTheme="majorBidi" w:hAnsiTheme="majorBidi" w:cstheme="majorBidi"/>
          <w:color w:val="000000" w:themeColor="text1"/>
        </w:rPr>
        <w:t>Filtrat sebanyak 3 tetes ditambahkan dengan 2 tetes pereaksi Mayer, reaksi positif ditandai dengan terbentuknya endapan menggumpal berwarna putih atau kuning.</w:t>
      </w:r>
    </w:p>
    <w:p w:rsidR="00AE05F2" w:rsidRDefault="00E30A19">
      <w:pPr>
        <w:pStyle w:val="ListParagraph"/>
        <w:numPr>
          <w:ilvl w:val="0"/>
          <w:numId w:val="28"/>
        </w:numPr>
        <w:spacing w:before="0" w:beforeAutospacing="0" w:after="0" w:afterAutospacing="0" w:line="480" w:lineRule="auto"/>
        <w:ind w:left="567" w:hanging="567"/>
        <w:rPr>
          <w:rFonts w:asciiTheme="majorBidi" w:hAnsiTheme="majorBidi" w:cstheme="majorBidi"/>
          <w:color w:val="000000" w:themeColor="text1"/>
        </w:rPr>
      </w:pPr>
      <w:r>
        <w:rPr>
          <w:rFonts w:asciiTheme="majorBidi" w:hAnsiTheme="majorBidi" w:cstheme="majorBidi"/>
          <w:color w:val="000000" w:themeColor="text1"/>
        </w:rPr>
        <w:t>Filtrat sebanyak 3 tetes ditambahkan dengan 2 tetes pereaksi Bouchardat, reaksi positif ditandai dengan terbentuknya endapan berwarna coklat sampai hitam.</w:t>
      </w:r>
    </w:p>
    <w:p w:rsidR="00AE05F2" w:rsidRDefault="00E30A19">
      <w:pPr>
        <w:pStyle w:val="ListParagraph"/>
        <w:numPr>
          <w:ilvl w:val="0"/>
          <w:numId w:val="28"/>
        </w:numPr>
        <w:spacing w:before="0" w:beforeAutospacing="0" w:after="0" w:afterAutospacing="0" w:line="480" w:lineRule="auto"/>
        <w:ind w:left="567" w:hanging="567"/>
        <w:rPr>
          <w:rFonts w:asciiTheme="majorBidi" w:hAnsiTheme="majorBidi" w:cstheme="majorBidi"/>
          <w:color w:val="000000" w:themeColor="text1"/>
        </w:rPr>
      </w:pPr>
      <w:r>
        <w:rPr>
          <w:rFonts w:asciiTheme="majorBidi" w:hAnsiTheme="majorBidi" w:cstheme="majorBidi"/>
          <w:color w:val="000000" w:themeColor="text1"/>
        </w:rPr>
        <w:t>Filtrat sebanyak 3 tetes ditambahkan dengan 2 tetes pereaksi Dragendroff, reaksi positif ditandai dengan terbentuknya warna merah atau jingga.</w:t>
      </w:r>
    </w:p>
    <w:p w:rsidR="00AE05F2" w:rsidRDefault="00E30A19">
      <w:pPr>
        <w:spacing w:before="0" w:beforeAutospacing="0" w:after="0" w:afterAutospacing="0" w:line="480" w:lineRule="auto"/>
        <w:ind w:firstLine="567"/>
        <w:jc w:val="both"/>
        <w:rPr>
          <w:rFonts w:asciiTheme="majorBidi" w:hAnsiTheme="majorBidi" w:cstheme="majorBidi"/>
          <w:color w:val="000000" w:themeColor="text1"/>
        </w:rPr>
      </w:pPr>
      <w:proofErr w:type="gramStart"/>
      <w:r>
        <w:rPr>
          <w:rFonts w:asciiTheme="majorBidi" w:hAnsiTheme="majorBidi" w:cstheme="majorBidi"/>
          <w:color w:val="000000" w:themeColor="text1"/>
        </w:rPr>
        <w:t>Alkaloid dianggap positif jika terjadi endapan atau kekeruhan sedikitnya 2 reaksi dari 3 percobaan di atas (Depkes RI, 1995).</w:t>
      </w:r>
      <w:proofErr w:type="gramEnd"/>
    </w:p>
    <w:p w:rsidR="00AE05F2" w:rsidRDefault="00E30A19">
      <w:pPr>
        <w:pStyle w:val="Heading3"/>
        <w:numPr>
          <w:ilvl w:val="2"/>
          <w:numId w:val="27"/>
        </w:numPr>
      </w:pPr>
      <w:bookmarkStart w:id="181" w:name="_Toc136560994"/>
      <w:bookmarkStart w:id="182" w:name="_Toc136567462"/>
      <w:r>
        <w:t xml:space="preserve"> </w:t>
      </w:r>
      <w:r>
        <w:tab/>
        <w:t>Pemeriksaan Flavonoid</w:t>
      </w:r>
      <w:bookmarkEnd w:id="181"/>
      <w:bookmarkEnd w:id="182"/>
    </w:p>
    <w:p w:rsidR="00AE05F2" w:rsidRDefault="00E30A19">
      <w:pPr>
        <w:tabs>
          <w:tab w:val="left" w:pos="567"/>
        </w:tabs>
        <w:spacing w:before="0" w:beforeAutospacing="0" w:after="0" w:afterAutospacing="0" w:line="480" w:lineRule="auto"/>
        <w:jc w:val="both"/>
      </w:pPr>
      <w:r>
        <w:rPr>
          <w:b/>
        </w:rPr>
        <w:tab/>
      </w:r>
      <w:r>
        <w:rPr>
          <w:b/>
        </w:rPr>
        <w:tab/>
      </w:r>
      <w:r>
        <w:t xml:space="preserve">Ekstrak etanol dan serbuk </w:t>
      </w:r>
      <w:r>
        <w:rPr>
          <w:rFonts w:eastAsia="SimSun"/>
        </w:rPr>
        <w:t xml:space="preserve">Kayu Kuning </w:t>
      </w:r>
      <w:r>
        <w:t xml:space="preserve">masing-masing ditimbang sebanyak 10 g kemudian ditambahkan 100 ml air panas, didihkan selama 5 menit dan disaring dalam keadaan panas, filtrat yang diperoleh kemudian diambil 5 ml lalu ditambahkan 0,1 g serbuk Mg dan 1 ml HCl pekat dan 2 ml amil alkohol, dikocok, dan dibiarkan memisah. </w:t>
      </w:r>
      <w:proofErr w:type="gramStart"/>
      <w:r>
        <w:t>Flavonoid positif jika terhjadi warna merah, kuning atau jingga pada lapisan amil alkohol (Depkes RI, 1995).</w:t>
      </w:r>
      <w:proofErr w:type="gramEnd"/>
    </w:p>
    <w:p w:rsidR="00AE05F2" w:rsidRDefault="00E30A19">
      <w:pPr>
        <w:pStyle w:val="Heading3"/>
        <w:numPr>
          <w:ilvl w:val="2"/>
          <w:numId w:val="27"/>
        </w:numPr>
      </w:pPr>
      <w:bookmarkStart w:id="183" w:name="_Toc136567463"/>
      <w:bookmarkStart w:id="184" w:name="_Toc136560995"/>
      <w:r>
        <w:t xml:space="preserve"> </w:t>
      </w:r>
      <w:r>
        <w:tab/>
        <w:t>Pemeriksaan Tanin</w:t>
      </w:r>
      <w:bookmarkEnd w:id="183"/>
      <w:bookmarkEnd w:id="184"/>
    </w:p>
    <w:p w:rsidR="00AE05F2" w:rsidRDefault="00E30A19">
      <w:pPr>
        <w:tabs>
          <w:tab w:val="left" w:pos="567"/>
        </w:tabs>
        <w:spacing w:before="0" w:beforeAutospacing="0" w:after="0" w:afterAutospacing="0" w:line="480" w:lineRule="auto"/>
        <w:jc w:val="both"/>
      </w:pPr>
      <w:r>
        <w:tab/>
      </w:r>
      <w:r>
        <w:tab/>
        <w:t xml:space="preserve">Ekstrak etanol dan serbuk </w:t>
      </w:r>
      <w:r>
        <w:rPr>
          <w:rFonts w:eastAsia="SimSun"/>
        </w:rPr>
        <w:t xml:space="preserve">Kayu Kuning </w:t>
      </w:r>
      <w:r>
        <w:t xml:space="preserve">ditimbang 0,5 g sampel disari </w:t>
      </w:r>
      <w:r>
        <w:lastRenderedPageBreak/>
        <w:t xml:space="preserve">dengan 10 ml aquadest, lalu filtratnya diencerkan dengan aquadest sampai tidak berwarna. </w:t>
      </w:r>
      <w:proofErr w:type="gramStart"/>
      <w:r>
        <w:t>Diambil 2 ml larutan lalu ditambahkan 1 sampai 2 tetes pereaksi besi (III) klorida.</w:t>
      </w:r>
      <w:proofErr w:type="gramEnd"/>
      <w:r>
        <w:t xml:space="preserve"> </w:t>
      </w:r>
      <w:proofErr w:type="gramStart"/>
      <w:r>
        <w:t>Terjadi warna biru atau hijau kehitaman menunjukkan adanya tanin (Depkes RI, 1995).</w:t>
      </w:r>
      <w:proofErr w:type="gramEnd"/>
    </w:p>
    <w:p w:rsidR="00AE05F2" w:rsidRDefault="00E30A19">
      <w:pPr>
        <w:pStyle w:val="Heading3"/>
        <w:numPr>
          <w:ilvl w:val="2"/>
          <w:numId w:val="27"/>
        </w:numPr>
      </w:pPr>
      <w:bookmarkStart w:id="185" w:name="_Toc136560996"/>
      <w:bookmarkStart w:id="186" w:name="_Toc136567464"/>
      <w:r>
        <w:t xml:space="preserve"> </w:t>
      </w:r>
      <w:r>
        <w:tab/>
        <w:t>Pemeriksaan Saponin</w:t>
      </w:r>
      <w:bookmarkEnd w:id="185"/>
      <w:bookmarkEnd w:id="186"/>
    </w:p>
    <w:p w:rsidR="00AE05F2" w:rsidRDefault="00E30A19">
      <w:pPr>
        <w:tabs>
          <w:tab w:val="left" w:pos="567"/>
        </w:tabs>
        <w:spacing w:before="0" w:beforeAutospacing="0" w:after="0" w:afterAutospacing="0" w:line="480" w:lineRule="auto"/>
        <w:jc w:val="both"/>
      </w:pPr>
      <w:r>
        <w:rPr>
          <w:b/>
        </w:rPr>
        <w:tab/>
      </w:r>
      <w:r>
        <w:rPr>
          <w:b/>
        </w:rPr>
        <w:tab/>
      </w:r>
      <w:r>
        <w:t xml:space="preserve">Ekstrak etanol dan serbuk </w:t>
      </w:r>
      <w:r>
        <w:rPr>
          <w:rFonts w:eastAsia="SimSun"/>
        </w:rPr>
        <w:t xml:space="preserve">Kayu Kuning </w:t>
      </w:r>
      <w:r>
        <w:t>masing-masing ditimbang sebanyak 0,5 g sampel dimasukkan dalam tabung reaksi dan ditambahkan aquadest panas sebanyak 10 ml, didinginkan kemudian dikocok kuat-kuat selama 10 detik, timbul busa yang menetap tidak kurang dari 10 menit setinggi 1-10 cm. Ditambahkan 1 tetes larutan asam klorida 2 N, bila buih tidak hilang menunjukkan adanya saponin (Depkes RI, 1995).</w:t>
      </w:r>
    </w:p>
    <w:p w:rsidR="00AE05F2" w:rsidRDefault="00E30A19">
      <w:pPr>
        <w:pStyle w:val="Heading3"/>
        <w:numPr>
          <w:ilvl w:val="2"/>
          <w:numId w:val="27"/>
        </w:numPr>
      </w:pPr>
      <w:bookmarkStart w:id="187" w:name="_Toc136567465"/>
      <w:bookmarkStart w:id="188" w:name="_Toc136560997"/>
      <w:r>
        <w:t xml:space="preserve"> </w:t>
      </w:r>
      <w:r>
        <w:tab/>
        <w:t>Pemeriksaan Steroid/Triterpenoid</w:t>
      </w:r>
      <w:bookmarkEnd w:id="187"/>
      <w:bookmarkEnd w:id="188"/>
    </w:p>
    <w:p w:rsidR="00AE05F2" w:rsidRDefault="00E30A19">
      <w:pPr>
        <w:tabs>
          <w:tab w:val="left" w:pos="567"/>
        </w:tabs>
        <w:spacing w:before="0" w:beforeAutospacing="0" w:after="0" w:afterAutospacing="0" w:line="480" w:lineRule="auto"/>
        <w:jc w:val="both"/>
      </w:pPr>
      <w:r>
        <w:rPr>
          <w:b/>
        </w:rPr>
        <w:tab/>
      </w:r>
      <w:r>
        <w:rPr>
          <w:b/>
        </w:rPr>
        <w:tab/>
      </w:r>
      <w:r>
        <w:t xml:space="preserve">Ekstrak etanol dan serbuk </w:t>
      </w:r>
      <w:r>
        <w:rPr>
          <w:rFonts w:eastAsia="SimSun"/>
        </w:rPr>
        <w:t xml:space="preserve">Kayu Kuning </w:t>
      </w:r>
      <w:r>
        <w:t xml:space="preserve">masing-masing ditimbang sebanyak 1 g sampel di maserasi dengan 20 ml </w:t>
      </w:r>
      <w:r>
        <w:rPr>
          <w:i/>
        </w:rPr>
        <w:t>n</w:t>
      </w:r>
      <w:r>
        <w:t xml:space="preserve">-heksana selama 2 jam, lalu disaring. </w:t>
      </w:r>
      <w:proofErr w:type="gramStart"/>
      <w:r>
        <w:t>Filtrat diuapkan dalam cawan penguap.</w:t>
      </w:r>
      <w:proofErr w:type="gramEnd"/>
      <w:r>
        <w:t xml:space="preserve"> </w:t>
      </w:r>
      <w:proofErr w:type="gramStart"/>
      <w:r>
        <w:t>Pada sisa ditambahkan 5 tetes asam asetat anhidrat dan 5 tetes asam sulfat pekat.</w:t>
      </w:r>
      <w:proofErr w:type="gramEnd"/>
      <w:r>
        <w:t xml:space="preserve"> </w:t>
      </w:r>
      <w:proofErr w:type="gramStart"/>
      <w:r>
        <w:t>Timbul warna ungu merah menunjukkan adanya triterpenoida atau warna biru kehijauan menunjukkan adanya steroida (Depkes RI, 1995).</w:t>
      </w:r>
      <w:proofErr w:type="gramEnd"/>
    </w:p>
    <w:p w:rsidR="00AE05F2" w:rsidRDefault="00E30A19">
      <w:pPr>
        <w:pStyle w:val="Heading3"/>
        <w:numPr>
          <w:ilvl w:val="2"/>
          <w:numId w:val="27"/>
        </w:numPr>
      </w:pPr>
      <w:bookmarkStart w:id="189" w:name="_Toc136567466"/>
      <w:bookmarkStart w:id="190" w:name="_Toc136560998"/>
      <w:r>
        <w:t xml:space="preserve"> </w:t>
      </w:r>
      <w:r>
        <w:tab/>
        <w:t>Pemeriksaan Glikosida</w:t>
      </w:r>
      <w:bookmarkEnd w:id="189"/>
      <w:bookmarkEnd w:id="190"/>
    </w:p>
    <w:p w:rsidR="00AE05F2" w:rsidRDefault="00E30A19">
      <w:pPr>
        <w:tabs>
          <w:tab w:val="left" w:pos="0"/>
        </w:tabs>
        <w:spacing w:before="0" w:beforeAutospacing="0" w:after="0" w:afterAutospacing="0" w:line="480" w:lineRule="auto"/>
        <w:ind w:firstLine="567"/>
        <w:jc w:val="both"/>
        <w:rPr>
          <w:rFonts w:eastAsia="Calibri"/>
        </w:rPr>
      </w:pPr>
      <w:r>
        <w:rPr>
          <w:rFonts w:eastAsia="Calibri"/>
        </w:rPr>
        <w:tab/>
        <w:t xml:space="preserve">Ekstrak etanol </w:t>
      </w:r>
      <w:r>
        <w:rPr>
          <w:rFonts w:eastAsia="Calibri"/>
          <w:lang w:val="zh-CN"/>
        </w:rPr>
        <w:t>dan</w:t>
      </w:r>
      <w:r>
        <w:rPr>
          <w:rFonts w:eastAsia="Calibri"/>
        </w:rPr>
        <w:t xml:space="preserve"> serbuk ampas </w:t>
      </w:r>
      <w:r>
        <w:rPr>
          <w:rFonts w:eastAsia="SimSun"/>
        </w:rPr>
        <w:t xml:space="preserve">Kayu Kuning </w:t>
      </w:r>
      <w:r>
        <w:rPr>
          <w:rFonts w:eastAsia="Calibri"/>
          <w:lang w:val="zh-CN"/>
        </w:rPr>
        <w:t>masing-masing ditimbang sebanyak 3 gram, kemudian disari dengan 30 m</w:t>
      </w:r>
      <w:r>
        <w:rPr>
          <w:rFonts w:eastAsia="Calibri"/>
        </w:rPr>
        <w:t>l</w:t>
      </w:r>
      <w:r>
        <w:rPr>
          <w:rFonts w:eastAsia="Calibri"/>
          <w:lang w:val="zh-CN"/>
        </w:rPr>
        <w:t xml:space="preserve"> campuran 7 ml bagian etanol 96% dan 3 bagian aquades</w:t>
      </w:r>
      <w:r>
        <w:rPr>
          <w:rFonts w:eastAsia="Calibri"/>
        </w:rPr>
        <w:t>t</w:t>
      </w:r>
      <w:r>
        <w:rPr>
          <w:rFonts w:eastAsia="Calibri"/>
          <w:lang w:val="zh-CN"/>
        </w:rPr>
        <w:t xml:space="preserve"> ditambah dengan 10 m</w:t>
      </w:r>
      <w:r>
        <w:rPr>
          <w:rFonts w:eastAsia="Calibri"/>
        </w:rPr>
        <w:t>l</w:t>
      </w:r>
      <w:r>
        <w:rPr>
          <w:rFonts w:eastAsia="Calibri"/>
          <w:lang w:val="zh-CN"/>
        </w:rPr>
        <w:t xml:space="preserve"> HCl 2 N. Direfluks selama 30 menit, didinginkan dan disaring. Diambil 20 m</w:t>
      </w:r>
      <w:r>
        <w:rPr>
          <w:rFonts w:eastAsia="Calibri"/>
        </w:rPr>
        <w:t>l</w:t>
      </w:r>
      <w:r>
        <w:rPr>
          <w:rFonts w:eastAsia="Calibri"/>
          <w:lang w:val="zh-CN"/>
        </w:rPr>
        <w:t xml:space="preserve"> filtrat ditambahkan 25 ml aquades</w:t>
      </w:r>
      <w:r>
        <w:rPr>
          <w:rFonts w:eastAsia="Calibri"/>
        </w:rPr>
        <w:t>t</w:t>
      </w:r>
      <w:r>
        <w:rPr>
          <w:rFonts w:eastAsia="Calibri"/>
          <w:lang w:val="zh-CN"/>
        </w:rPr>
        <w:t xml:space="preserve"> dan 25 m</w:t>
      </w:r>
      <w:r>
        <w:rPr>
          <w:rFonts w:eastAsia="Calibri"/>
        </w:rPr>
        <w:t>l</w:t>
      </w:r>
      <w:r>
        <w:rPr>
          <w:rFonts w:eastAsia="Calibri"/>
          <w:lang w:val="zh-CN"/>
        </w:rPr>
        <w:t xml:space="preserve"> timbal (II) asetat 0,4 M, dikocok</w:t>
      </w:r>
      <w:r>
        <w:rPr>
          <w:rFonts w:eastAsia="Calibri"/>
        </w:rPr>
        <w:t xml:space="preserve"> </w:t>
      </w:r>
      <w:r>
        <w:rPr>
          <w:rFonts w:eastAsia="Calibri"/>
          <w:lang w:val="zh-CN"/>
        </w:rPr>
        <w:t xml:space="preserve">lalu didiamkan selama 5 </w:t>
      </w:r>
      <w:r>
        <w:rPr>
          <w:rFonts w:eastAsia="Calibri"/>
          <w:lang w:val="zh-CN"/>
        </w:rPr>
        <w:lastRenderedPageBreak/>
        <w:t>menit dan disaring. Filtrat disari dengan 20 m</w:t>
      </w:r>
      <w:r>
        <w:rPr>
          <w:rFonts w:eastAsia="Calibri"/>
        </w:rPr>
        <w:t>l</w:t>
      </w:r>
      <w:r>
        <w:rPr>
          <w:rFonts w:eastAsia="Calibri"/>
          <w:lang w:val="zh-CN"/>
        </w:rPr>
        <w:t xml:space="preserve"> campuran 3 bagian kloroform dan 2 bagian isopropanol dilakukan berulang sebanyak tiga kali. Kumpulan sari air diuapkan pada temperatur tidak lebih dari 50</w:t>
      </w:r>
      <w:r>
        <w:rPr>
          <w:rFonts w:eastAsia="Calibri"/>
          <w:vertAlign w:val="superscript"/>
          <w:lang w:val="zh-CN"/>
        </w:rPr>
        <w:t>0</w:t>
      </w:r>
      <w:r>
        <w:rPr>
          <w:rFonts w:eastAsia="Calibri"/>
          <w:lang w:val="zh-CN"/>
        </w:rPr>
        <w:t>C. Sisanya dilarutkan dalam 2 m</w:t>
      </w:r>
      <w:r>
        <w:rPr>
          <w:rFonts w:eastAsia="Calibri"/>
        </w:rPr>
        <w:t>l</w:t>
      </w:r>
      <w:r>
        <w:rPr>
          <w:rFonts w:eastAsia="Calibri"/>
          <w:lang w:val="zh-CN"/>
        </w:rPr>
        <w:t xml:space="preserve"> metanol. Kemudian diambil 0,1 m</w:t>
      </w:r>
      <w:r>
        <w:rPr>
          <w:rFonts w:eastAsia="Calibri"/>
        </w:rPr>
        <w:t>l</w:t>
      </w:r>
      <w:r>
        <w:rPr>
          <w:rFonts w:eastAsia="Calibri"/>
          <w:lang w:val="zh-CN"/>
        </w:rPr>
        <w:t xml:space="preserve"> larutan percobaan dimasukkan kedalam tabung reaksi, diuapkan di penangas air. Pada sisa ditambahkan 2 m</w:t>
      </w:r>
      <w:r>
        <w:rPr>
          <w:rFonts w:eastAsia="Calibri"/>
        </w:rPr>
        <w:t>l</w:t>
      </w:r>
      <w:r>
        <w:rPr>
          <w:rFonts w:eastAsia="Calibri"/>
          <w:lang w:val="zh-CN"/>
        </w:rPr>
        <w:t xml:space="preserve"> air dan 5 tetes pereaksi molish. Kemudian secara perlahan ditambahkan 2 m</w:t>
      </w:r>
      <w:r>
        <w:rPr>
          <w:rFonts w:eastAsia="Calibri"/>
        </w:rPr>
        <w:t>l</w:t>
      </w:r>
      <w:r>
        <w:rPr>
          <w:rFonts w:eastAsia="Calibri"/>
          <w:lang w:val="zh-CN"/>
        </w:rPr>
        <w:t xml:space="preserve"> asam sulfat pekat melalui dinding tabung, jika terbentuk cincin ungu pada batas kedua cairan menunjukkan adanya glikosida </w:t>
      </w:r>
      <w:r>
        <w:rPr>
          <w:rFonts w:eastAsia="Calibri"/>
        </w:rPr>
        <w:t>(Depkes, RI, 1995)</w:t>
      </w:r>
    </w:p>
    <w:p w:rsidR="00AE05F2" w:rsidRDefault="00E30A19">
      <w:pPr>
        <w:pStyle w:val="Heading2"/>
        <w:numPr>
          <w:ilvl w:val="1"/>
          <w:numId w:val="27"/>
        </w:numPr>
        <w:spacing w:before="0" w:beforeAutospacing="0" w:after="0" w:afterAutospacing="0" w:line="480" w:lineRule="auto"/>
        <w:ind w:left="567" w:hanging="567"/>
        <w:rPr>
          <w:b/>
          <w:bCs/>
        </w:rPr>
      </w:pPr>
      <w:bookmarkStart w:id="191" w:name="_Toc136567467"/>
      <w:bookmarkStart w:id="192" w:name="_Toc136560999"/>
      <w:r>
        <w:rPr>
          <w:b/>
          <w:bCs/>
        </w:rPr>
        <w:t xml:space="preserve"> </w:t>
      </w:r>
      <w:r>
        <w:rPr>
          <w:b/>
          <w:bCs/>
        </w:rPr>
        <w:tab/>
        <w:t>Penetapan Kadar Flavonoid Total</w:t>
      </w:r>
      <w:bookmarkEnd w:id="191"/>
      <w:bookmarkEnd w:id="192"/>
    </w:p>
    <w:p w:rsidR="00AE05F2" w:rsidRDefault="00E30A19">
      <w:pPr>
        <w:pStyle w:val="Heading3"/>
        <w:numPr>
          <w:ilvl w:val="2"/>
          <w:numId w:val="27"/>
        </w:numPr>
      </w:pPr>
      <w:bookmarkStart w:id="193" w:name="_Toc136561000"/>
      <w:bookmarkStart w:id="194" w:name="_Toc136567468"/>
      <w:r>
        <w:t>Pembuatan Larutan Kuersetin</w:t>
      </w:r>
      <w:bookmarkEnd w:id="193"/>
      <w:bookmarkEnd w:id="194"/>
    </w:p>
    <w:p w:rsidR="00AE05F2" w:rsidRDefault="00E30A19">
      <w:pPr>
        <w:tabs>
          <w:tab w:val="left" w:pos="567"/>
        </w:tabs>
        <w:spacing w:before="0" w:beforeAutospacing="0" w:after="0" w:afterAutospacing="0" w:line="480" w:lineRule="auto"/>
        <w:jc w:val="both"/>
      </w:pPr>
      <w:r>
        <w:rPr>
          <w:b/>
        </w:rPr>
        <w:tab/>
      </w:r>
      <w:r>
        <w:rPr>
          <w:b/>
        </w:rPr>
        <w:tab/>
      </w:r>
      <w:r>
        <w:t xml:space="preserve">Ditimbang 25 mg kuersetin, dilarutkan dalam labu ukur 25 ml ditambah etanol sampai tanda batas kedalam Larutan Induk Baku (C= 1000 </w:t>
      </w:r>
      <w:r>
        <w:sym w:font="Symbol" w:char="F06D"/>
      </w:r>
      <w:r>
        <w:t xml:space="preserve">g/ml) LIB I. Lalu dipipet 5 ml dari LIB I dimasukkan kedalam labu ukur 50 ml dicukupkan dengan etanol sampai tanda batas (C= 100 </w:t>
      </w:r>
      <w:r>
        <w:sym w:font="Symbol" w:char="F06D"/>
      </w:r>
      <w:r>
        <w:t>g/ml) LIB II.</w:t>
      </w:r>
    </w:p>
    <w:p w:rsidR="00AE05F2" w:rsidRDefault="00E30A19">
      <w:pPr>
        <w:pStyle w:val="Heading3"/>
        <w:numPr>
          <w:ilvl w:val="2"/>
          <w:numId w:val="27"/>
        </w:numPr>
      </w:pPr>
      <w:bookmarkStart w:id="195" w:name="_Toc136561001"/>
      <w:bookmarkStart w:id="196" w:name="_Toc136567469"/>
      <w:r>
        <w:t>Pembuatan Panjang Gelombang Maksimum Kuersetin</w:t>
      </w:r>
      <w:bookmarkEnd w:id="195"/>
      <w:bookmarkEnd w:id="196"/>
    </w:p>
    <w:p w:rsidR="00AE05F2" w:rsidRDefault="00E30A19">
      <w:pPr>
        <w:tabs>
          <w:tab w:val="left" w:pos="567"/>
        </w:tabs>
        <w:spacing w:before="0" w:beforeAutospacing="0" w:after="0" w:afterAutospacing="0" w:line="480" w:lineRule="auto"/>
        <w:jc w:val="both"/>
      </w:pPr>
      <w:r>
        <w:tab/>
      </w:r>
      <w:r>
        <w:tab/>
        <w:t xml:space="preserve">Dipipet 4 ml dari larutan induk baku II (LIB II) dimasukkan kedalam labu ukur 10 ml (C= 40 </w:t>
      </w:r>
      <w:r>
        <w:sym w:font="Symbol" w:char="F06D"/>
      </w:r>
      <w:r>
        <w:t>g/ml), lalu ditambahkan 0,1 ml AlCl</w:t>
      </w:r>
      <w:r>
        <w:rPr>
          <w:vertAlign w:val="subscript"/>
        </w:rPr>
        <w:t>3</w:t>
      </w:r>
      <w:r>
        <w:t xml:space="preserve"> 10%, 0,1 ml natrium asetat 1 M, dan ditambahkan 2,8 ml aquadest, lalu ditambahkan etanol sampai tanda batas, dihomogenkan dan didiamkan selama 30 menit. </w:t>
      </w:r>
      <w:proofErr w:type="gramStart"/>
      <w:r>
        <w:t>Diukur serapannya pada panjang gelombang maksimum 400-800 nm.</w:t>
      </w:r>
      <w:proofErr w:type="gramEnd"/>
      <w:r>
        <w:t xml:space="preserve"> (Aminah </w:t>
      </w:r>
      <w:r>
        <w:rPr>
          <w:i/>
        </w:rPr>
        <w:t>et al</w:t>
      </w:r>
      <w:r>
        <w:t>, 2017).</w:t>
      </w:r>
    </w:p>
    <w:p w:rsidR="00AE05F2" w:rsidRDefault="00E30A19">
      <w:pPr>
        <w:pStyle w:val="Heading3"/>
        <w:numPr>
          <w:ilvl w:val="2"/>
          <w:numId w:val="27"/>
        </w:numPr>
      </w:pPr>
      <w:bookmarkStart w:id="197" w:name="_Toc136567470"/>
      <w:bookmarkStart w:id="198" w:name="_Toc136561002"/>
      <w:r>
        <w:t xml:space="preserve">Pembuatan </w:t>
      </w:r>
      <w:r>
        <w:rPr>
          <w:i/>
          <w:iCs/>
        </w:rPr>
        <w:t>Operating Time</w:t>
      </w:r>
      <w:bookmarkEnd w:id="197"/>
      <w:bookmarkEnd w:id="198"/>
    </w:p>
    <w:p w:rsidR="00AE05F2" w:rsidRDefault="00E30A19">
      <w:pPr>
        <w:tabs>
          <w:tab w:val="left" w:pos="567"/>
        </w:tabs>
        <w:spacing w:before="0" w:beforeAutospacing="0" w:after="0" w:afterAutospacing="0" w:line="480" w:lineRule="auto"/>
        <w:jc w:val="both"/>
      </w:pPr>
      <w:r>
        <w:rPr>
          <w:b/>
        </w:rPr>
        <w:tab/>
      </w:r>
      <w:r>
        <w:rPr>
          <w:b/>
        </w:rPr>
        <w:tab/>
      </w:r>
      <w:r>
        <w:t xml:space="preserve">Dipipet 4 ml larutan induk baku II (LIB II) dimasukkan kedalam labu ukur 10 ml (C= 40 </w:t>
      </w:r>
      <w:r>
        <w:sym w:font="Symbol" w:char="F06D"/>
      </w:r>
      <w:r>
        <w:t>g/ml), ditambah 0,1 ml AlCl</w:t>
      </w:r>
      <w:r>
        <w:rPr>
          <w:vertAlign w:val="subscript"/>
        </w:rPr>
        <w:t>3</w:t>
      </w:r>
      <w:r>
        <w:t xml:space="preserve"> 10%, 0,1 ml natrium asetat 1 M, ditambahkan 2,8 ml aquadest, lalu ditambahkan etanol sampai tanda batas, lalu </w:t>
      </w:r>
      <w:r>
        <w:lastRenderedPageBreak/>
        <w:t xml:space="preserve">diukur </w:t>
      </w:r>
      <w:r>
        <w:rPr>
          <w:i/>
        </w:rPr>
        <w:t xml:space="preserve">operating time </w:t>
      </w:r>
      <w:r>
        <w:t>kuersetin.</w:t>
      </w:r>
    </w:p>
    <w:p w:rsidR="00AE05F2" w:rsidRDefault="00E30A19">
      <w:pPr>
        <w:pStyle w:val="Heading3"/>
        <w:numPr>
          <w:ilvl w:val="2"/>
          <w:numId w:val="27"/>
        </w:numPr>
      </w:pPr>
      <w:bookmarkStart w:id="199" w:name="_Toc136567471"/>
      <w:bookmarkStart w:id="200" w:name="_Toc136561003"/>
      <w:r>
        <w:t>Pengukuran Kurva Kalibrasi Kuersetin</w:t>
      </w:r>
      <w:bookmarkEnd w:id="199"/>
      <w:bookmarkEnd w:id="200"/>
    </w:p>
    <w:p w:rsidR="00AE05F2" w:rsidRDefault="00E30A19">
      <w:pPr>
        <w:tabs>
          <w:tab w:val="left" w:pos="567"/>
        </w:tabs>
        <w:spacing w:before="0" w:beforeAutospacing="0" w:after="0" w:afterAutospacing="0" w:line="480" w:lineRule="auto"/>
        <w:jc w:val="both"/>
      </w:pPr>
      <w:r>
        <w:rPr>
          <w:b/>
        </w:rPr>
        <w:tab/>
      </w:r>
      <w:r>
        <w:rPr>
          <w:b/>
        </w:rPr>
        <w:tab/>
      </w:r>
      <w:r>
        <w:t xml:space="preserve">Dilakukan seri kadar lalu dimasukkan kedalam labu ukur 10 ml masing-masing dipipet 2 ml, 4 ml, 6 ml, 8 ml, 10 ml dari LIB II dengan konsentrasi 20 </w:t>
      </w:r>
      <w:r>
        <w:sym w:font="Symbol" w:char="F06D"/>
      </w:r>
      <w:r>
        <w:t xml:space="preserve">g/ml, 40 </w:t>
      </w:r>
      <w:r>
        <w:sym w:font="Symbol" w:char="F06D"/>
      </w:r>
      <w:r>
        <w:t xml:space="preserve">g/ml, 60 </w:t>
      </w:r>
      <w:r>
        <w:sym w:font="Symbol" w:char="F06D"/>
      </w:r>
      <w:r>
        <w:t xml:space="preserve">g/ml, 80 </w:t>
      </w:r>
      <w:r>
        <w:sym w:font="Symbol" w:char="F06D"/>
      </w:r>
      <w:r>
        <w:t xml:space="preserve">g/ml, dan 100 </w:t>
      </w:r>
      <w:r>
        <w:sym w:font="Symbol" w:char="F06D"/>
      </w:r>
      <w:r>
        <w:t xml:space="preserve">g/ml lalu ditambahkan etanol sampai tanda batas. Dipipet sebanyak 1 ml dari masing-masing labu ukur dengan berbagai konsentrasi tersebut dan dimasukkan kedalam labu ukur 10 ml kemudian ditambahkan 1,5 ml etanol, 0,1 ml aluminium klorida 10%, 0,1 ml natrium asetat 1 M, dan ditambahkan 2,8 ml aquadest, ditambahkan etanol sampai tanda batas, dihomogenkan dan didiamkan selama 6-9 menit lalu diukur serapannya (Aminah </w:t>
      </w:r>
      <w:r>
        <w:rPr>
          <w:i/>
        </w:rPr>
        <w:t>et al</w:t>
      </w:r>
      <w:r>
        <w:t>, 2017).</w:t>
      </w:r>
    </w:p>
    <w:p w:rsidR="00AE05F2" w:rsidRDefault="00E30A19">
      <w:pPr>
        <w:pStyle w:val="Heading3"/>
        <w:numPr>
          <w:ilvl w:val="2"/>
          <w:numId w:val="27"/>
        </w:numPr>
        <w:rPr>
          <w:bCs/>
        </w:rPr>
      </w:pPr>
      <w:bookmarkStart w:id="201" w:name="_Toc136561004"/>
      <w:bookmarkStart w:id="202" w:name="_Toc136567472"/>
      <w:proofErr w:type="gramStart"/>
      <w:r>
        <w:t xml:space="preserve">Penetapan Kadar Flavonoid Total dari Ekstrak Etanol </w:t>
      </w:r>
      <w:r>
        <w:rPr>
          <w:rFonts w:eastAsia="SimSun"/>
          <w:bCs/>
        </w:rPr>
        <w:t>Kayu Kuning (</w:t>
      </w:r>
      <w:r>
        <w:rPr>
          <w:rFonts w:eastAsia="SimSun"/>
          <w:bCs/>
          <w:i/>
          <w:iCs/>
        </w:rPr>
        <w:t xml:space="preserve">Arcangelisia flava </w:t>
      </w:r>
      <w:r>
        <w:rPr>
          <w:rFonts w:eastAsia="SimSun"/>
          <w:bCs/>
          <w:iCs/>
        </w:rPr>
        <w:t>(L.)</w:t>
      </w:r>
      <w:proofErr w:type="gramEnd"/>
      <w:r>
        <w:rPr>
          <w:rFonts w:eastAsia="SimSun"/>
          <w:bCs/>
          <w:iCs/>
        </w:rPr>
        <w:t xml:space="preserve"> </w:t>
      </w:r>
      <w:proofErr w:type="gramStart"/>
      <w:r>
        <w:rPr>
          <w:rFonts w:eastAsia="SimSun"/>
          <w:bCs/>
          <w:iCs/>
        </w:rPr>
        <w:t>Merr</w:t>
      </w:r>
      <w:r>
        <w:rPr>
          <w:rFonts w:eastAsia="SimSun"/>
          <w:bCs/>
        </w:rPr>
        <w:t>).</w:t>
      </w:r>
      <w:bookmarkEnd w:id="201"/>
      <w:bookmarkEnd w:id="202"/>
      <w:proofErr w:type="gramEnd"/>
    </w:p>
    <w:p w:rsidR="00AE05F2" w:rsidRDefault="00E30A19">
      <w:pPr>
        <w:tabs>
          <w:tab w:val="left" w:pos="567"/>
        </w:tabs>
        <w:spacing w:before="0" w:beforeAutospacing="0" w:after="0" w:afterAutospacing="0" w:line="480" w:lineRule="auto"/>
        <w:ind w:hanging="720"/>
        <w:jc w:val="both"/>
      </w:pPr>
      <w:r>
        <w:rPr>
          <w:b/>
        </w:rPr>
        <w:tab/>
      </w:r>
      <w:r>
        <w:rPr>
          <w:b/>
        </w:rPr>
        <w:tab/>
      </w:r>
      <w:r>
        <w:rPr>
          <w:b/>
        </w:rPr>
        <w:tab/>
      </w:r>
      <w:r>
        <w:t xml:space="preserve">Ekstrak etanol </w:t>
      </w:r>
      <w:r>
        <w:rPr>
          <w:rFonts w:eastAsia="SimSun"/>
        </w:rPr>
        <w:t xml:space="preserve">Kayu kuning) </w:t>
      </w:r>
      <w:r>
        <w:t xml:space="preserve">ditimbang sebanyak 25 mg dimasukkan kedalam labu ukur 25 ml ditambah etanol sampai tanda batas (C= 1000 </w:t>
      </w:r>
      <w:r>
        <w:sym w:font="Symbol" w:char="F06D"/>
      </w:r>
      <w:r>
        <w:t>g/ml), lalu dipipet 1 ml dimasukkan kedalam labu ukur 10 ml kemudian ditambahkan dengan 1</w:t>
      </w:r>
      <w:proofErr w:type="gramStart"/>
      <w:r>
        <w:t>,5</w:t>
      </w:r>
      <w:proofErr w:type="gramEnd"/>
      <w:r>
        <w:t xml:space="preserve"> ml etanol, 0,1 ml aluminium klorida 10%, 0,1 ml natrium asetat 1 M, ditambahkan 2,8 ml aquadest, lalu dicukupkan dengan etanol sampai tanda batas, dihomogenkan dan didiamkan selama 6-9 menit lalu diukur serapannnya. </w:t>
      </w:r>
      <w:proofErr w:type="gramStart"/>
      <w:r>
        <w:t xml:space="preserve">Sampel dibuat dalam enam replikasi untuk setiap analisis dan diperoleh nilai rata-rata absorbansi (Aminah </w:t>
      </w:r>
      <w:r>
        <w:rPr>
          <w:i/>
        </w:rPr>
        <w:t>et al</w:t>
      </w:r>
      <w:r>
        <w:t>, 2017).</w:t>
      </w:r>
      <w:proofErr w:type="gramEnd"/>
    </w:p>
    <w:p w:rsidR="00AE05F2" w:rsidRDefault="00E30A19">
      <w:pPr>
        <w:spacing w:before="0" w:beforeAutospacing="0" w:after="0" w:afterAutospacing="0" w:line="480" w:lineRule="auto"/>
        <w:jc w:val="both"/>
      </w:pPr>
      <w:r>
        <w:t xml:space="preserve">Note: Diulangi prosedur yang </w:t>
      </w:r>
      <w:proofErr w:type="gramStart"/>
      <w:r>
        <w:t>sama</w:t>
      </w:r>
      <w:proofErr w:type="gramEnd"/>
      <w:r>
        <w:t xml:space="preserve"> untuk konsentrasi etanol 80%, etanol 90%.</w:t>
      </w:r>
    </w:p>
    <w:p w:rsidR="00AE05F2" w:rsidRDefault="00AE05F2">
      <w:pPr>
        <w:spacing w:before="0" w:beforeAutospacing="0" w:after="0" w:afterAutospacing="0" w:line="480" w:lineRule="auto"/>
        <w:jc w:val="both"/>
      </w:pPr>
    </w:p>
    <w:p w:rsidR="00AE05F2" w:rsidRDefault="00AE05F2">
      <w:pPr>
        <w:spacing w:before="0" w:beforeAutospacing="0" w:after="0" w:afterAutospacing="0" w:line="480" w:lineRule="auto"/>
        <w:jc w:val="both"/>
      </w:pPr>
    </w:p>
    <w:p w:rsidR="00AE05F2" w:rsidRDefault="00E30A19">
      <w:pPr>
        <w:pStyle w:val="Heading2"/>
        <w:numPr>
          <w:ilvl w:val="1"/>
          <w:numId w:val="27"/>
        </w:numPr>
        <w:tabs>
          <w:tab w:val="left" w:pos="567"/>
        </w:tabs>
        <w:spacing w:before="0" w:beforeAutospacing="0"/>
        <w:rPr>
          <w:b/>
          <w:bCs/>
        </w:rPr>
      </w:pPr>
      <w:bookmarkStart w:id="203" w:name="_Toc136561005"/>
      <w:bookmarkStart w:id="204" w:name="_Toc136567473"/>
      <w:r>
        <w:rPr>
          <w:b/>
          <w:bCs/>
        </w:rPr>
        <w:lastRenderedPageBreak/>
        <w:t xml:space="preserve"> </w:t>
      </w:r>
      <w:r>
        <w:rPr>
          <w:b/>
          <w:bCs/>
        </w:rPr>
        <w:tab/>
        <w:t>Perhitungan Kadar Flavonoid</w:t>
      </w:r>
      <w:bookmarkEnd w:id="203"/>
      <w:bookmarkEnd w:id="204"/>
    </w:p>
    <w:p w:rsidR="00AE05F2" w:rsidRDefault="00E30A19">
      <w:pPr>
        <w:pStyle w:val="ListParagraph"/>
        <w:spacing w:before="0" w:beforeAutospacing="0" w:after="0" w:afterAutospacing="0" w:line="480" w:lineRule="auto"/>
        <w:ind w:firstLine="720"/>
      </w:pPr>
      <w:r>
        <w:t xml:space="preserve">Kadar total flavonoid ekstrak etanol </w:t>
      </w:r>
      <w:r>
        <w:rPr>
          <w:rFonts w:eastAsia="SimSun"/>
        </w:rPr>
        <w:t xml:space="preserve">Kayu Kuning </w:t>
      </w:r>
      <w:r>
        <w:t>dapat dihitung dengan mendistribusikan nilai absorbansi sampel kedalam persamaan garis regresi linear yang didapat pada kurva kalibrasi untuk mendapatkan konsentrasinya. Nilai absorbansi sampel yang didapat kemudian didistribusikan lagi kedalam rumus perhitungan sebagai berikut (Geissman, 1962):</w:t>
      </w:r>
    </w:p>
    <w:p w:rsidR="00AE05F2" w:rsidRDefault="00E30A19">
      <w:pPr>
        <w:spacing w:before="0" w:beforeAutospacing="0" w:after="0" w:afterAutospacing="0" w:line="480" w:lineRule="auto"/>
        <w:jc w:val="both"/>
      </w:pPr>
      <w:r>
        <w:t xml:space="preserve">Note: Diulangi prosedur yang </w:t>
      </w:r>
      <w:proofErr w:type="gramStart"/>
      <w:r>
        <w:t>sama</w:t>
      </w:r>
      <w:proofErr w:type="gramEnd"/>
      <w:r>
        <w:t xml:space="preserve"> untuk konsentrasi etanol 80%, etanol 90%.</w:t>
      </w:r>
    </w:p>
    <w:p w:rsidR="00AE05F2" w:rsidRDefault="00E30A19">
      <w:pPr>
        <w:spacing w:before="0" w:beforeAutospacing="0" w:after="0" w:afterAutospacing="0" w:line="480" w:lineRule="auto"/>
        <w:jc w:val="both"/>
        <w:rPr>
          <w:rFonts w:hAnsi="Cambria Math"/>
          <w:sz w:val="28"/>
          <w:szCs w:val="28"/>
        </w:rPr>
      </w:pPr>
      <w:r>
        <w:t>Kadar (</w:t>
      </w:r>
      <w:r>
        <w:sym w:font="Symbol" w:char="F06D"/>
      </w:r>
      <w:r>
        <w:t>g/g)</w:t>
      </w:r>
      <w:r>
        <w:tab/>
        <w:t>=</w:t>
      </w:r>
      <m:oMath>
        <m:r>
          <m:rPr>
            <m:nor/>
          </m:rPr>
          <w:rPr>
            <w:rFonts w:ascii="Cambria Math" w:hAnsi="Cambria Math"/>
            <w:sz w:val="28"/>
            <w:szCs w:val="28"/>
          </w:rPr>
          <m:t xml:space="preserve"> </m:t>
        </m:r>
        <m:f>
          <m:fPr>
            <m:ctrlPr>
              <w:rPr>
                <w:rFonts w:ascii="Cambria Math" w:hAnsi="Cambria Math"/>
                <w:i/>
                <w:sz w:val="28"/>
                <w:szCs w:val="28"/>
              </w:rPr>
            </m:ctrlPr>
          </m:fPr>
          <m:num>
            <m:r>
              <m:rPr>
                <m:nor/>
              </m:rPr>
              <w:rPr>
                <w:rFonts w:ascii="Cambria Math" w:hAnsi="Cambria Math"/>
                <w:sz w:val="28"/>
                <w:szCs w:val="28"/>
              </w:rPr>
              <m:t>C×V×Fp</m:t>
            </m:r>
          </m:num>
          <m:den>
            <m:r>
              <m:rPr>
                <m:nor/>
              </m:rPr>
              <w:rPr>
                <w:rFonts w:ascii="Cambria Math" w:hAnsi="Cambria Math"/>
                <w:sz w:val="28"/>
                <w:szCs w:val="28"/>
              </w:rPr>
              <m:t>W</m:t>
            </m:r>
          </m:den>
        </m:f>
      </m:oMath>
    </w:p>
    <w:p w:rsidR="00AE05F2" w:rsidRDefault="00E30A19">
      <w:pPr>
        <w:spacing w:before="0" w:beforeAutospacing="0" w:after="0" w:afterAutospacing="0" w:line="480" w:lineRule="auto"/>
        <w:jc w:val="both"/>
      </w:pPr>
      <w:proofErr w:type="gramStart"/>
      <w:r>
        <w:t>Keterangan :</w:t>
      </w:r>
      <w:proofErr w:type="gramEnd"/>
    </w:p>
    <w:p w:rsidR="00AE05F2" w:rsidRDefault="00E30A19">
      <w:pPr>
        <w:spacing w:before="0" w:beforeAutospacing="0" w:after="0" w:afterAutospacing="0" w:line="480" w:lineRule="auto"/>
        <w:jc w:val="both"/>
      </w:pPr>
      <w:r>
        <w:t>C</w:t>
      </w:r>
      <w:r>
        <w:tab/>
        <w:t>= Konsentrasi senyawa dalam larutan sampel (</w:t>
      </w:r>
      <w:r>
        <w:sym w:font="Symbol" w:char="F06D"/>
      </w:r>
      <w:r>
        <w:t>g/ml)</w:t>
      </w:r>
    </w:p>
    <w:p w:rsidR="00AE05F2" w:rsidRDefault="00E30A19">
      <w:pPr>
        <w:spacing w:before="0" w:beforeAutospacing="0" w:after="0" w:afterAutospacing="0" w:line="480" w:lineRule="auto"/>
        <w:jc w:val="both"/>
      </w:pPr>
      <w:r>
        <w:t>V</w:t>
      </w:r>
      <w:r>
        <w:tab/>
        <w:t>= Volume larutan sampel (ml)</w:t>
      </w:r>
    </w:p>
    <w:p w:rsidR="00AE05F2" w:rsidRDefault="00E30A19">
      <w:pPr>
        <w:spacing w:before="0" w:beforeAutospacing="0" w:after="0" w:afterAutospacing="0" w:line="480" w:lineRule="auto"/>
        <w:jc w:val="both"/>
      </w:pPr>
      <w:r>
        <w:t>Fp</w:t>
      </w:r>
      <w:r>
        <w:tab/>
        <w:t>= Faktor pengenceran</w:t>
      </w:r>
    </w:p>
    <w:p w:rsidR="00AE05F2" w:rsidRDefault="00E30A19">
      <w:pPr>
        <w:spacing w:before="0" w:beforeAutospacing="0" w:after="0" w:afterAutospacing="0" w:line="480" w:lineRule="auto"/>
        <w:jc w:val="both"/>
      </w:pPr>
      <w:r>
        <w:t>W</w:t>
      </w:r>
      <w:r>
        <w:tab/>
        <w:t>= Berat sampel (g)</w:t>
      </w:r>
    </w:p>
    <w:p w:rsidR="00AE05F2" w:rsidRDefault="00E30A19">
      <w:pPr>
        <w:pStyle w:val="Heading2"/>
        <w:numPr>
          <w:ilvl w:val="1"/>
          <w:numId w:val="27"/>
        </w:numPr>
        <w:spacing w:before="0" w:beforeAutospacing="0"/>
        <w:ind w:left="567" w:hanging="567"/>
        <w:rPr>
          <w:b/>
          <w:bCs/>
        </w:rPr>
      </w:pPr>
      <w:bookmarkStart w:id="205" w:name="_Toc136561006"/>
      <w:bookmarkStart w:id="206" w:name="_Toc136567474"/>
      <w:r>
        <w:rPr>
          <w:b/>
          <w:bCs/>
        </w:rPr>
        <w:t xml:space="preserve"> </w:t>
      </w:r>
      <w:r>
        <w:rPr>
          <w:b/>
          <w:bCs/>
        </w:rPr>
        <w:tab/>
        <w:t>Analisis Data</w:t>
      </w:r>
      <w:bookmarkEnd w:id="205"/>
      <w:bookmarkEnd w:id="206"/>
    </w:p>
    <w:p w:rsidR="00AE05F2" w:rsidRDefault="00E30A19">
      <w:pPr>
        <w:tabs>
          <w:tab w:val="left" w:pos="567"/>
        </w:tabs>
        <w:spacing w:before="0" w:beforeAutospacing="0" w:after="0" w:afterAutospacing="0" w:line="480" w:lineRule="auto"/>
        <w:jc w:val="both"/>
      </w:pPr>
      <w:r>
        <w:rPr>
          <w:b/>
          <w:bCs/>
        </w:rPr>
        <w:tab/>
      </w:r>
      <w:r>
        <w:rPr>
          <w:b/>
          <w:bCs/>
        </w:rPr>
        <w:tab/>
      </w:r>
      <w:r>
        <w:t xml:space="preserve">Data yang </w:t>
      </w:r>
      <w:proofErr w:type="gramStart"/>
      <w:r>
        <w:t>akan</w:t>
      </w:r>
      <w:proofErr w:type="gramEnd"/>
      <w:r>
        <w:t xml:space="preserve"> diperoleh adalah hasil dari kadar flavonoid ekstrak Kayu kuning </w:t>
      </w:r>
      <w:r>
        <w:rPr>
          <w:rFonts w:eastAsia="SimSun"/>
        </w:rPr>
        <w:t>(</w:t>
      </w:r>
      <w:r>
        <w:rPr>
          <w:rFonts w:eastAsia="SimSun"/>
          <w:i/>
          <w:iCs/>
        </w:rPr>
        <w:t xml:space="preserve">Arcangelisia flava </w:t>
      </w:r>
      <w:r>
        <w:rPr>
          <w:rFonts w:eastAsia="SimSun"/>
        </w:rPr>
        <w:t>(L</w:t>
      </w:r>
      <w:r>
        <w:rPr>
          <w:rFonts w:eastAsia="SimSun"/>
          <w:iCs/>
        </w:rPr>
        <w:t>) Merr</w:t>
      </w:r>
      <w:r>
        <w:rPr>
          <w:rFonts w:eastAsia="SimSun"/>
        </w:rPr>
        <w:t>)</w:t>
      </w:r>
      <w:r>
        <w:rPr>
          <w:i/>
        </w:rPr>
        <w:t xml:space="preserve"> </w:t>
      </w:r>
      <w:r>
        <w:t>dengan berbagai konsentrasi etanol dengan menggunakan metode Spektrofotometri Visibleibel.</w:t>
      </w:r>
    </w:p>
    <w:p w:rsidR="00AE05F2" w:rsidRDefault="00AE05F2">
      <w:pPr>
        <w:pStyle w:val="Heading1"/>
        <w:jc w:val="center"/>
        <w:sectPr w:rsidR="00AE05F2">
          <w:headerReference w:type="default" r:id="rId48"/>
          <w:footerReference w:type="default" r:id="rId49"/>
          <w:pgSz w:w="11907" w:h="16839"/>
          <w:pgMar w:top="1701" w:right="1701" w:bottom="1701" w:left="2268" w:header="709" w:footer="709" w:gutter="0"/>
          <w:cols w:space="708"/>
          <w:docGrid w:linePitch="360"/>
        </w:sectPr>
      </w:pPr>
    </w:p>
    <w:p w:rsidR="00AE05F2" w:rsidRDefault="00E30A19">
      <w:pPr>
        <w:pStyle w:val="Heading1"/>
        <w:jc w:val="center"/>
        <w:rPr>
          <w:b/>
          <w:bCs/>
        </w:rPr>
      </w:pPr>
      <w:bookmarkStart w:id="207" w:name="_Toc136567475"/>
      <w:bookmarkStart w:id="208" w:name="_Toc136561007"/>
      <w:bookmarkStart w:id="209" w:name="_Toc66536994"/>
      <w:r>
        <w:rPr>
          <w:b/>
          <w:bCs/>
        </w:rPr>
        <w:lastRenderedPageBreak/>
        <w:t>BAB IV</w:t>
      </w:r>
      <w:bookmarkEnd w:id="207"/>
      <w:bookmarkEnd w:id="208"/>
      <w:bookmarkEnd w:id="209"/>
    </w:p>
    <w:p w:rsidR="00AE05F2" w:rsidRDefault="00E30A19">
      <w:pPr>
        <w:jc w:val="center"/>
        <w:rPr>
          <w:b/>
          <w:bCs/>
        </w:rPr>
      </w:pPr>
      <w:bookmarkStart w:id="210" w:name="_Toc66536995"/>
      <w:r>
        <w:rPr>
          <w:b/>
          <w:bCs/>
        </w:rPr>
        <w:t>HASIL DAN PEMBAHASAN</w:t>
      </w:r>
      <w:bookmarkEnd w:id="210"/>
    </w:p>
    <w:p w:rsidR="00AE05F2" w:rsidRDefault="00AE05F2">
      <w:pPr>
        <w:spacing w:before="0" w:beforeAutospacing="0" w:after="0" w:afterAutospacing="0"/>
        <w:jc w:val="both"/>
        <w:rPr>
          <w:b/>
          <w:bCs/>
        </w:rPr>
      </w:pPr>
    </w:p>
    <w:p w:rsidR="00AE05F2" w:rsidRDefault="00E30A19">
      <w:pPr>
        <w:pStyle w:val="Heading2"/>
        <w:numPr>
          <w:ilvl w:val="1"/>
          <w:numId w:val="22"/>
        </w:numPr>
        <w:ind w:left="567" w:hanging="567"/>
        <w:rPr>
          <w:b/>
          <w:bCs/>
        </w:rPr>
      </w:pPr>
      <w:bookmarkStart w:id="211" w:name="_Toc136561008"/>
      <w:bookmarkStart w:id="212" w:name="_Toc136567476"/>
      <w:bookmarkStart w:id="213" w:name="_Toc66536996"/>
      <w:r>
        <w:rPr>
          <w:b/>
          <w:bCs/>
        </w:rPr>
        <w:t>Hasil Determinasi Sampel</w:t>
      </w:r>
      <w:bookmarkEnd w:id="211"/>
      <w:bookmarkEnd w:id="212"/>
      <w:bookmarkEnd w:id="213"/>
    </w:p>
    <w:p w:rsidR="00AE05F2" w:rsidRDefault="00E30A19">
      <w:pPr>
        <w:spacing w:before="0" w:beforeAutospacing="0" w:after="0" w:afterAutospacing="0" w:line="480" w:lineRule="auto"/>
        <w:ind w:firstLine="567"/>
        <w:jc w:val="both"/>
        <w:rPr>
          <w:b/>
          <w:szCs w:val="28"/>
        </w:rPr>
      </w:pPr>
      <w:proofErr w:type="gramStart"/>
      <w:r>
        <w:rPr>
          <w:szCs w:val="28"/>
        </w:rPr>
        <w:t>Determinasi tanaman pada penelitian ini dilakukan di HERBARIUM MEDANENSE (MEDA) Universitas Sumatera Utara.</w:t>
      </w:r>
      <w:proofErr w:type="gramEnd"/>
      <w:r>
        <w:rPr>
          <w:szCs w:val="28"/>
        </w:rPr>
        <w:t xml:space="preserve"> Identifikasi tanaman bertujuan untuk mengetahui kebenaran tanaman yang diambil, menghindari kesalahan dalam pengambilan bahan atau sampel dan tercampurnya sampel dengan bahan tanaman lainnya, serta mencocokkan ciri morfologi  pada tanaman yang diteliti, berdasarkan hasil determinasi dapat dipastikan bahwa tanaman yang digunakan dalam  penelitian adalah </w:t>
      </w:r>
      <w:r>
        <w:rPr>
          <w:rFonts w:eastAsia="SimSun"/>
        </w:rPr>
        <w:t>Kayu Kuning (</w:t>
      </w:r>
      <w:r>
        <w:rPr>
          <w:rFonts w:eastAsia="SimSun"/>
          <w:i/>
          <w:iCs/>
        </w:rPr>
        <w:t xml:space="preserve">Arcangelisia flava </w:t>
      </w:r>
      <w:r>
        <w:rPr>
          <w:rFonts w:eastAsia="SimSun"/>
          <w:iCs/>
        </w:rPr>
        <w:t xml:space="preserve">(L.) </w:t>
      </w:r>
      <w:proofErr w:type="gramStart"/>
      <w:r>
        <w:rPr>
          <w:rFonts w:eastAsia="SimSun"/>
          <w:iCs/>
        </w:rPr>
        <w:t>Merr</w:t>
      </w:r>
      <w:r>
        <w:rPr>
          <w:rFonts w:eastAsia="SimSun"/>
        </w:rPr>
        <w:t>)</w:t>
      </w:r>
      <w:r>
        <w:t>.</w:t>
      </w:r>
      <w:proofErr w:type="gramEnd"/>
      <w:r>
        <w:t xml:space="preserve"> </w:t>
      </w:r>
      <w:proofErr w:type="gramStart"/>
      <w:r>
        <w:rPr>
          <w:szCs w:val="28"/>
        </w:rPr>
        <w:t>Hasil identifikasi dapat dilihat pada Lampiran 1.</w:t>
      </w:r>
      <w:proofErr w:type="gramEnd"/>
      <w:r>
        <w:rPr>
          <w:b/>
          <w:szCs w:val="28"/>
        </w:rPr>
        <w:t xml:space="preserve"> </w:t>
      </w:r>
    </w:p>
    <w:p w:rsidR="00AE05F2" w:rsidRDefault="00E30A19">
      <w:pPr>
        <w:pStyle w:val="Heading2"/>
        <w:numPr>
          <w:ilvl w:val="1"/>
          <w:numId w:val="22"/>
        </w:numPr>
        <w:spacing w:before="0" w:beforeAutospacing="0" w:after="0" w:afterAutospacing="0" w:line="480" w:lineRule="auto"/>
        <w:ind w:left="567" w:hanging="567"/>
        <w:rPr>
          <w:b/>
          <w:bCs/>
        </w:rPr>
      </w:pPr>
      <w:bookmarkStart w:id="214" w:name="_Toc136561009"/>
      <w:bookmarkStart w:id="215" w:name="_Toc136567477"/>
      <w:bookmarkStart w:id="216" w:name="_Toc66536997"/>
      <w:r>
        <w:rPr>
          <w:b/>
          <w:bCs/>
        </w:rPr>
        <w:t>Hasil Pengolahan Simplisia</w:t>
      </w:r>
      <w:bookmarkEnd w:id="214"/>
      <w:bookmarkEnd w:id="215"/>
      <w:bookmarkEnd w:id="216"/>
    </w:p>
    <w:p w:rsidR="00AE05F2" w:rsidRDefault="00E30A19">
      <w:pPr>
        <w:pStyle w:val="ListParagraph"/>
        <w:spacing w:before="0" w:beforeAutospacing="0" w:after="0" w:afterAutospacing="0" w:line="480" w:lineRule="auto"/>
        <w:ind w:firstLine="567"/>
      </w:pPr>
      <w:r>
        <w:t xml:space="preserve">Berat simplisia dari hasil pengolahan sampel basah yaitu sebanyak 4 kg dan berat setelah kering yaitu sebanyak 3 kg dan diperoleh berat serbuk simplisia setelah dilakukan  pengayakan  menggunakan  Mesh  40 yaitu  sebanyak  ± 2 kg. </w:t>
      </w:r>
    </w:p>
    <w:p w:rsidR="00AE05F2" w:rsidRDefault="00E30A19">
      <w:pPr>
        <w:pStyle w:val="Heading2"/>
        <w:numPr>
          <w:ilvl w:val="1"/>
          <w:numId w:val="29"/>
        </w:numPr>
        <w:spacing w:before="0" w:beforeAutospacing="0" w:after="0" w:afterAutospacing="0" w:line="480" w:lineRule="auto"/>
        <w:ind w:left="567" w:hanging="567"/>
        <w:rPr>
          <w:b/>
          <w:bCs/>
        </w:rPr>
      </w:pPr>
      <w:bookmarkStart w:id="217" w:name="_Toc66536998"/>
      <w:bookmarkStart w:id="218" w:name="_Toc136561010"/>
      <w:bookmarkStart w:id="219" w:name="_Toc136567478"/>
      <w:r>
        <w:rPr>
          <w:b/>
          <w:bCs/>
        </w:rPr>
        <w:t>Hasil Karakterisasi Simplisia</w:t>
      </w:r>
      <w:bookmarkEnd w:id="217"/>
      <w:bookmarkEnd w:id="218"/>
      <w:bookmarkEnd w:id="219"/>
    </w:p>
    <w:p w:rsidR="00AE05F2" w:rsidRDefault="00E30A19">
      <w:pPr>
        <w:pStyle w:val="Heading3"/>
        <w:numPr>
          <w:ilvl w:val="2"/>
          <w:numId w:val="29"/>
        </w:numPr>
      </w:pPr>
      <w:bookmarkStart w:id="220" w:name="_Toc136561011"/>
      <w:bookmarkStart w:id="221" w:name="_Toc136567479"/>
      <w:bookmarkStart w:id="222" w:name="_Toc66536999"/>
      <w:r>
        <w:t xml:space="preserve">Pemeriksaan Makroskopik Tumbuhan </w:t>
      </w:r>
      <w:bookmarkEnd w:id="220"/>
      <w:bookmarkEnd w:id="221"/>
      <w:bookmarkEnd w:id="222"/>
      <w:r>
        <w:t>Kayu kuning</w:t>
      </w:r>
    </w:p>
    <w:p w:rsidR="00AE05F2" w:rsidRDefault="00E30A19">
      <w:pPr>
        <w:spacing w:before="0" w:beforeAutospacing="0" w:after="0" w:afterAutospacing="0" w:line="480" w:lineRule="auto"/>
        <w:ind w:firstLine="567"/>
        <w:jc w:val="both"/>
        <w:rPr>
          <w:rFonts w:eastAsia="SimSun"/>
        </w:rPr>
        <w:sectPr w:rsidR="00AE05F2">
          <w:headerReference w:type="default" r:id="rId50"/>
          <w:footerReference w:type="default" r:id="rId51"/>
          <w:pgSz w:w="11907" w:h="16839"/>
          <w:pgMar w:top="1701" w:right="1701" w:bottom="1701" w:left="2268" w:header="709" w:footer="709" w:gutter="0"/>
          <w:cols w:space="708"/>
          <w:docGrid w:linePitch="360"/>
        </w:sectPr>
      </w:pPr>
      <w:r>
        <w:t xml:space="preserve">Pengamatan makroskopik dilakukan dengan </w:t>
      </w:r>
      <w:proofErr w:type="gramStart"/>
      <w:r>
        <w:t>cara</w:t>
      </w:r>
      <w:proofErr w:type="gramEnd"/>
      <w:r>
        <w:t xml:space="preserve"> mengamati secara langsung kondisi fisik dari tumbuhan </w:t>
      </w:r>
      <w:r>
        <w:rPr>
          <w:rFonts w:eastAsia="SimSun"/>
        </w:rPr>
        <w:t>Kayu Kuning bentuk organoleptisnya (</w:t>
      </w:r>
      <w:r>
        <w:rPr>
          <w:rFonts w:eastAsia="SimSun"/>
          <w:i/>
          <w:iCs/>
        </w:rPr>
        <w:t xml:space="preserve">Arcangelisia flava </w:t>
      </w:r>
      <w:r>
        <w:rPr>
          <w:rFonts w:eastAsia="SimSun"/>
          <w:iCs/>
        </w:rPr>
        <w:t xml:space="preserve">(L.) </w:t>
      </w:r>
      <w:proofErr w:type="gramStart"/>
      <w:r>
        <w:rPr>
          <w:rFonts w:eastAsia="SimSun"/>
          <w:iCs/>
        </w:rPr>
        <w:t>Merr</w:t>
      </w:r>
      <w:r>
        <w:t>) yang digunakan.</w:t>
      </w:r>
      <w:proofErr w:type="gramEnd"/>
      <w:r>
        <w:t xml:space="preserve"> </w:t>
      </w:r>
      <w:proofErr w:type="gramStart"/>
      <w:r>
        <w:t xml:space="preserve">Hasil pemeriksaan secara fisik mata langsung dari </w:t>
      </w:r>
      <w:r>
        <w:rPr>
          <w:rFonts w:eastAsia="SimSun"/>
        </w:rPr>
        <w:t>potongan kayu.</w:t>
      </w:r>
      <w:proofErr w:type="gramEnd"/>
      <w:r>
        <w:rPr>
          <w:rFonts w:eastAsia="SimSun"/>
        </w:rPr>
        <w:t xml:space="preserve"> Permukaan luar berwarna coklat dengan alur-alur membujur, bentuk pipa, terpilin atau bengkok, bercabang, garis tengah dibagian pangkal lebih kurang 1</w:t>
      </w:r>
      <w:proofErr w:type="gramStart"/>
      <w:r>
        <w:rPr>
          <w:rFonts w:eastAsia="SimSun"/>
        </w:rPr>
        <w:t>,5</w:t>
      </w:r>
      <w:proofErr w:type="gramEnd"/>
      <w:r>
        <w:rPr>
          <w:rFonts w:eastAsia="SimSun"/>
        </w:rPr>
        <w:t xml:space="preserve"> cm. Permukaan luar kadang-kadang terdapat </w:t>
      </w:r>
    </w:p>
    <w:p w:rsidR="00AE05F2" w:rsidRDefault="00E30A19">
      <w:pPr>
        <w:spacing w:before="0" w:beforeAutospacing="0" w:after="0" w:afterAutospacing="0" w:line="480" w:lineRule="auto"/>
        <w:jc w:val="both"/>
      </w:pPr>
      <w:proofErr w:type="gramStart"/>
      <w:r>
        <w:rPr>
          <w:rFonts w:eastAsia="SimSun"/>
        </w:rPr>
        <w:lastRenderedPageBreak/>
        <w:t>garis</w:t>
      </w:r>
      <w:proofErr w:type="gramEnd"/>
      <w:r>
        <w:rPr>
          <w:rFonts w:eastAsia="SimSun"/>
        </w:rPr>
        <w:t xml:space="preserve"> melintang ada lentisel. </w:t>
      </w:r>
      <w:proofErr w:type="gramStart"/>
      <w:r>
        <w:rPr>
          <w:rFonts w:eastAsia="SimSun"/>
        </w:rPr>
        <w:t>Bagian kayu nampak jelas berwarna kuning, liat patahannya berserat, dan rasa pahit.</w:t>
      </w:r>
      <w:proofErr w:type="gramEnd"/>
      <w:r>
        <w:rPr>
          <w:rFonts w:eastAsia="SimSun"/>
        </w:rPr>
        <w:t xml:space="preserve"> </w:t>
      </w:r>
      <w:proofErr w:type="gramStart"/>
      <w:r>
        <w:rPr>
          <w:rFonts w:eastAsia="SimSun"/>
        </w:rPr>
        <w:t xml:space="preserve">Dapat dilihat </w:t>
      </w:r>
      <w:r>
        <w:t>pada lampiran 5.</w:t>
      </w:r>
      <w:proofErr w:type="gramEnd"/>
    </w:p>
    <w:p w:rsidR="00AE05F2" w:rsidRDefault="00E30A19">
      <w:pPr>
        <w:pStyle w:val="Caption"/>
        <w:spacing w:before="0" w:beforeAutospacing="0" w:after="0" w:afterAutospacing="0" w:line="480" w:lineRule="auto"/>
        <w:ind w:left="0" w:firstLine="0"/>
        <w:rPr>
          <w:b w:val="0"/>
        </w:rPr>
      </w:pPr>
      <w:bookmarkStart w:id="223" w:name="_Toc65435138"/>
      <w:proofErr w:type="gramStart"/>
      <w:r>
        <w:t>Tabel 4.1</w:t>
      </w:r>
      <w:r>
        <w:tab/>
      </w:r>
      <w:r>
        <w:rPr>
          <w:b w:val="0"/>
        </w:rPr>
        <w:t xml:space="preserve">Pengamatan Makroskopik </w:t>
      </w:r>
      <w:bookmarkEnd w:id="223"/>
      <w:r>
        <w:rPr>
          <w:rFonts w:eastAsia="SimSun"/>
          <w:b w:val="0"/>
        </w:rPr>
        <w:t>Kayu Kuning.</w:t>
      </w:r>
      <w:proofErr w:type="gramEnd"/>
    </w:p>
    <w:tbl>
      <w:tblPr>
        <w:tblStyle w:val="TableGrid"/>
        <w:tblW w:w="4781"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23"/>
        <w:gridCol w:w="3162"/>
        <w:gridCol w:w="4112"/>
      </w:tblGrid>
      <w:tr w:rsidR="00AE05F2">
        <w:trPr>
          <w:trHeight w:val="439"/>
        </w:trPr>
        <w:tc>
          <w:tcPr>
            <w:tcW w:w="335" w:type="pct"/>
          </w:tcPr>
          <w:p w:rsidR="00AE05F2" w:rsidRDefault="00E30A19">
            <w:pPr>
              <w:adjustRightInd w:val="0"/>
              <w:spacing w:beforeAutospacing="0" w:after="0" w:afterAutospacing="0"/>
              <w:jc w:val="center"/>
              <w:rPr>
                <w:b/>
              </w:rPr>
            </w:pPr>
            <w:r>
              <w:rPr>
                <w:b/>
              </w:rPr>
              <w:t>No</w:t>
            </w:r>
          </w:p>
        </w:tc>
        <w:tc>
          <w:tcPr>
            <w:tcW w:w="2028" w:type="pct"/>
          </w:tcPr>
          <w:p w:rsidR="00AE05F2" w:rsidRDefault="00E30A19">
            <w:pPr>
              <w:adjustRightInd w:val="0"/>
              <w:spacing w:beforeAutospacing="0" w:after="0" w:afterAutospacing="0"/>
              <w:jc w:val="center"/>
              <w:rPr>
                <w:b/>
              </w:rPr>
            </w:pPr>
            <w:r>
              <w:rPr>
                <w:b/>
              </w:rPr>
              <w:t>Parameter Organoleptis</w:t>
            </w:r>
          </w:p>
        </w:tc>
        <w:tc>
          <w:tcPr>
            <w:tcW w:w="2637" w:type="pct"/>
          </w:tcPr>
          <w:p w:rsidR="00AE05F2" w:rsidRDefault="00E30A19">
            <w:pPr>
              <w:adjustRightInd w:val="0"/>
              <w:spacing w:beforeAutospacing="0" w:after="0" w:afterAutospacing="0"/>
              <w:jc w:val="center"/>
              <w:rPr>
                <w:b/>
              </w:rPr>
            </w:pPr>
            <w:r>
              <w:rPr>
                <w:b/>
              </w:rPr>
              <w:t>Keterangan</w:t>
            </w:r>
          </w:p>
        </w:tc>
      </w:tr>
      <w:tr w:rsidR="00AE05F2">
        <w:trPr>
          <w:trHeight w:val="1226"/>
        </w:trPr>
        <w:tc>
          <w:tcPr>
            <w:tcW w:w="335" w:type="pct"/>
          </w:tcPr>
          <w:p w:rsidR="00AE05F2" w:rsidRDefault="00E30A19">
            <w:pPr>
              <w:adjustRightInd w:val="0"/>
              <w:spacing w:after="0"/>
              <w:jc w:val="center"/>
            </w:pPr>
            <w:r>
              <w:t>1</w:t>
            </w:r>
          </w:p>
        </w:tc>
        <w:tc>
          <w:tcPr>
            <w:tcW w:w="2028" w:type="pct"/>
          </w:tcPr>
          <w:p w:rsidR="00AE05F2" w:rsidRDefault="00E30A19">
            <w:pPr>
              <w:adjustRightInd w:val="0"/>
              <w:spacing w:before="0" w:beforeAutospacing="0" w:after="0" w:afterAutospacing="0"/>
              <w:jc w:val="center"/>
            </w:pPr>
            <w:r>
              <w:t>Bentuk</w:t>
            </w:r>
          </w:p>
        </w:tc>
        <w:tc>
          <w:tcPr>
            <w:tcW w:w="2637" w:type="pct"/>
          </w:tcPr>
          <w:p w:rsidR="00AE05F2" w:rsidRDefault="00E30A19">
            <w:pPr>
              <w:adjustRightInd w:val="0"/>
              <w:spacing w:before="0" w:beforeAutospacing="0" w:after="0" w:afterAutospacing="0"/>
              <w:jc w:val="both"/>
              <w:rPr>
                <w:rFonts w:eastAsia="SimSun"/>
              </w:rPr>
            </w:pPr>
            <w:r>
              <w:rPr>
                <w:rFonts w:eastAsia="SimSun"/>
              </w:rPr>
              <w:t>Panjang batang sampai 20 m, daunnya tebal dan kuat seperti kulit panjang, daun 7 cm sampai 20 cm, bunganya kecil-kecil tersusun dalam rangkaian.</w:t>
            </w:r>
          </w:p>
        </w:tc>
      </w:tr>
      <w:tr w:rsidR="00AE05F2">
        <w:tc>
          <w:tcPr>
            <w:tcW w:w="335" w:type="pct"/>
          </w:tcPr>
          <w:p w:rsidR="00AE05F2" w:rsidRDefault="00E30A19">
            <w:pPr>
              <w:tabs>
                <w:tab w:val="left" w:pos="237"/>
              </w:tabs>
              <w:adjustRightInd w:val="0"/>
              <w:spacing w:after="0"/>
              <w:jc w:val="center"/>
            </w:pPr>
            <w:r>
              <w:t>2</w:t>
            </w:r>
          </w:p>
        </w:tc>
        <w:tc>
          <w:tcPr>
            <w:tcW w:w="2028" w:type="pct"/>
          </w:tcPr>
          <w:p w:rsidR="00AE05F2" w:rsidRDefault="00E30A19">
            <w:pPr>
              <w:adjustRightInd w:val="0"/>
              <w:spacing w:before="0" w:beforeAutospacing="0" w:after="0" w:afterAutospacing="0"/>
              <w:jc w:val="center"/>
            </w:pPr>
            <w:r>
              <w:t>Warna</w:t>
            </w:r>
          </w:p>
        </w:tc>
        <w:tc>
          <w:tcPr>
            <w:tcW w:w="2637" w:type="pct"/>
          </w:tcPr>
          <w:p w:rsidR="00AE05F2" w:rsidRDefault="00E30A19">
            <w:pPr>
              <w:adjustRightInd w:val="0"/>
              <w:spacing w:before="0" w:beforeAutospacing="0" w:after="0" w:afterAutospacing="0"/>
              <w:jc w:val="center"/>
            </w:pPr>
            <w:r>
              <w:t>Kuning</w:t>
            </w:r>
          </w:p>
        </w:tc>
      </w:tr>
      <w:tr w:rsidR="00AE05F2">
        <w:tc>
          <w:tcPr>
            <w:tcW w:w="335" w:type="pct"/>
          </w:tcPr>
          <w:p w:rsidR="00AE05F2" w:rsidRDefault="00E30A19">
            <w:pPr>
              <w:adjustRightInd w:val="0"/>
              <w:spacing w:after="0"/>
              <w:jc w:val="center"/>
            </w:pPr>
            <w:r>
              <w:t>3</w:t>
            </w:r>
          </w:p>
        </w:tc>
        <w:tc>
          <w:tcPr>
            <w:tcW w:w="2028" w:type="pct"/>
          </w:tcPr>
          <w:p w:rsidR="00AE05F2" w:rsidRDefault="00E30A19">
            <w:pPr>
              <w:adjustRightInd w:val="0"/>
              <w:spacing w:before="0" w:beforeAutospacing="0" w:after="0" w:afterAutospacing="0"/>
              <w:jc w:val="center"/>
            </w:pPr>
            <w:r>
              <w:t>Bau</w:t>
            </w:r>
          </w:p>
        </w:tc>
        <w:tc>
          <w:tcPr>
            <w:tcW w:w="2637" w:type="pct"/>
          </w:tcPr>
          <w:p w:rsidR="00AE05F2" w:rsidRDefault="00E30A19">
            <w:pPr>
              <w:adjustRightInd w:val="0"/>
              <w:spacing w:before="0" w:beforeAutospacing="0" w:after="0" w:afterAutospacing="0"/>
              <w:jc w:val="center"/>
            </w:pPr>
            <w:r>
              <w:t xml:space="preserve">Tidak berbau </w:t>
            </w:r>
          </w:p>
        </w:tc>
      </w:tr>
      <w:tr w:rsidR="00AE05F2">
        <w:tc>
          <w:tcPr>
            <w:tcW w:w="335" w:type="pct"/>
          </w:tcPr>
          <w:p w:rsidR="00AE05F2" w:rsidRDefault="00E30A19">
            <w:pPr>
              <w:adjustRightInd w:val="0"/>
              <w:spacing w:after="0"/>
              <w:jc w:val="center"/>
            </w:pPr>
            <w:bookmarkStart w:id="224" w:name="_Toc66537000"/>
            <w:r>
              <w:t>4</w:t>
            </w:r>
          </w:p>
        </w:tc>
        <w:tc>
          <w:tcPr>
            <w:tcW w:w="2028" w:type="pct"/>
          </w:tcPr>
          <w:p w:rsidR="00AE05F2" w:rsidRDefault="00E30A19">
            <w:pPr>
              <w:adjustRightInd w:val="0"/>
              <w:spacing w:before="0" w:beforeAutospacing="0" w:after="0" w:afterAutospacing="0"/>
              <w:jc w:val="center"/>
            </w:pPr>
            <w:r>
              <w:t>Rasa</w:t>
            </w:r>
          </w:p>
        </w:tc>
        <w:tc>
          <w:tcPr>
            <w:tcW w:w="2637" w:type="pct"/>
          </w:tcPr>
          <w:p w:rsidR="00AE05F2" w:rsidRDefault="00E30A19">
            <w:pPr>
              <w:adjustRightInd w:val="0"/>
              <w:spacing w:before="0" w:beforeAutospacing="0" w:after="0" w:afterAutospacing="0"/>
              <w:jc w:val="center"/>
            </w:pPr>
            <w:r>
              <w:t>Pahit</w:t>
            </w:r>
          </w:p>
        </w:tc>
      </w:tr>
    </w:tbl>
    <w:p w:rsidR="00AE05F2" w:rsidRDefault="00AE05F2">
      <w:pPr>
        <w:pStyle w:val="Heading2"/>
        <w:spacing w:before="0" w:beforeAutospacing="0" w:after="0" w:afterAutospacing="0"/>
        <w:ind w:left="720"/>
        <w:rPr>
          <w:b/>
          <w:bCs/>
        </w:rPr>
      </w:pPr>
      <w:bookmarkStart w:id="225" w:name="_Toc136561012"/>
      <w:bookmarkStart w:id="226" w:name="_Toc136567480"/>
    </w:p>
    <w:p w:rsidR="00AE05F2" w:rsidRDefault="00E30A19">
      <w:pPr>
        <w:pStyle w:val="Heading2"/>
        <w:numPr>
          <w:ilvl w:val="2"/>
          <w:numId w:val="29"/>
        </w:numPr>
        <w:spacing w:before="0" w:beforeAutospacing="0" w:after="0" w:afterAutospacing="0" w:line="480" w:lineRule="auto"/>
        <w:rPr>
          <w:b/>
          <w:bCs/>
        </w:rPr>
      </w:pPr>
      <w:r>
        <w:rPr>
          <w:b/>
          <w:bCs/>
        </w:rPr>
        <w:t>Pemeriksaan Mikroskopik Serbuk Simplisia</w:t>
      </w:r>
      <w:bookmarkEnd w:id="224"/>
      <w:bookmarkEnd w:id="225"/>
      <w:bookmarkEnd w:id="226"/>
      <w:r>
        <w:rPr>
          <w:b/>
          <w:bCs/>
        </w:rPr>
        <w:t xml:space="preserve"> </w:t>
      </w:r>
    </w:p>
    <w:p w:rsidR="00AE05F2" w:rsidRDefault="00E30A19">
      <w:pPr>
        <w:spacing w:before="0" w:beforeAutospacing="0" w:after="0" w:afterAutospacing="0" w:line="480" w:lineRule="auto"/>
        <w:ind w:firstLine="720"/>
        <w:jc w:val="both"/>
      </w:pPr>
      <w:r>
        <w:t xml:space="preserve">Hasil </w:t>
      </w:r>
      <w:proofErr w:type="gramStart"/>
      <w:r>
        <w:t>pengamatan  pada</w:t>
      </w:r>
      <w:proofErr w:type="gramEnd"/>
      <w:r>
        <w:t xml:space="preserve"> serbuk simplisia </w:t>
      </w:r>
      <w:r>
        <w:rPr>
          <w:rFonts w:eastAsia="SimSun"/>
        </w:rPr>
        <w:t>Kayu Kuning (</w:t>
      </w:r>
      <w:r>
        <w:rPr>
          <w:rFonts w:eastAsia="SimSun"/>
          <w:i/>
          <w:iCs/>
        </w:rPr>
        <w:t xml:space="preserve">Arcangelisia flava </w:t>
      </w:r>
      <w:r>
        <w:rPr>
          <w:rFonts w:eastAsia="SimSun"/>
          <w:iCs/>
        </w:rPr>
        <w:t>(L.) Merr</w:t>
      </w:r>
      <w:r>
        <w:t xml:space="preserve">) dengan perbesaran 10x10 secara mikroskopik terlihat adanya fragmen parenkim xilem, fragmen jaringan gabus sel bentuk segi empat dinding tebal fragmen, trakea, fragmen sel batu dengan dinding sel tebal saluran noktah bercabang lumen sempit terdapat juga sel batu tunggal besar dengan lumen lebar, fragmen serabut sklerenkim panjang berlumen sempit dan fragmen parenkim xilem bernoktah, pembuluh kayu dengan penebalan dinding seperti tangga atau jala, dan fragmen jari- jari empulur. </w:t>
      </w:r>
      <w:proofErr w:type="gramStart"/>
      <w:r>
        <w:t>Dapat dilihat pada lampiran 4.</w:t>
      </w:r>
      <w:proofErr w:type="gramEnd"/>
    </w:p>
    <w:p w:rsidR="00AE05F2" w:rsidRDefault="00E30A19">
      <w:pPr>
        <w:pStyle w:val="Heading2"/>
        <w:numPr>
          <w:ilvl w:val="1"/>
          <w:numId w:val="29"/>
        </w:numPr>
        <w:tabs>
          <w:tab w:val="left" w:pos="567"/>
        </w:tabs>
        <w:spacing w:before="0" w:beforeAutospacing="0" w:after="0" w:afterAutospacing="0" w:line="480" w:lineRule="auto"/>
        <w:rPr>
          <w:b/>
          <w:bCs/>
        </w:rPr>
      </w:pPr>
      <w:bookmarkStart w:id="227" w:name="_Toc136561013"/>
      <w:bookmarkStart w:id="228" w:name="_Toc66537001"/>
      <w:bookmarkStart w:id="229" w:name="_Toc136567481"/>
      <w:r>
        <w:rPr>
          <w:b/>
          <w:bCs/>
        </w:rPr>
        <w:t>Pemeriksaan Karakterisasi Simplisia</w:t>
      </w:r>
      <w:bookmarkEnd w:id="227"/>
      <w:bookmarkEnd w:id="228"/>
      <w:bookmarkEnd w:id="229"/>
    </w:p>
    <w:p w:rsidR="00AE05F2" w:rsidRDefault="00E30A19">
      <w:pPr>
        <w:spacing w:before="0" w:beforeAutospacing="0" w:after="0" w:afterAutospacing="0" w:line="480" w:lineRule="auto"/>
        <w:ind w:firstLine="567"/>
        <w:jc w:val="both"/>
      </w:pPr>
      <w:r>
        <w:t>Hasil pemeriksaan karakteristik simplisi Kayu kuning sebagai berikut dapat dilihat pada tabel 4.3.2</w:t>
      </w:r>
    </w:p>
    <w:p w:rsidR="00AE05F2" w:rsidRDefault="00AE05F2">
      <w:pPr>
        <w:spacing w:before="0" w:beforeAutospacing="0" w:after="0" w:afterAutospacing="0" w:line="480" w:lineRule="auto"/>
        <w:ind w:firstLine="567"/>
        <w:jc w:val="both"/>
      </w:pPr>
    </w:p>
    <w:p w:rsidR="00AE05F2" w:rsidRDefault="00AE05F2">
      <w:pPr>
        <w:spacing w:before="0" w:beforeAutospacing="0" w:after="0" w:afterAutospacing="0" w:line="480" w:lineRule="auto"/>
        <w:ind w:firstLine="567"/>
        <w:jc w:val="both"/>
      </w:pPr>
    </w:p>
    <w:p w:rsidR="00AE05F2" w:rsidRDefault="00AE05F2">
      <w:pPr>
        <w:spacing w:before="0" w:beforeAutospacing="0" w:after="0" w:afterAutospacing="0" w:line="480" w:lineRule="auto"/>
        <w:ind w:firstLine="567"/>
        <w:jc w:val="both"/>
      </w:pPr>
    </w:p>
    <w:p w:rsidR="00AE05F2" w:rsidRDefault="00AE05F2">
      <w:pPr>
        <w:spacing w:before="0" w:beforeAutospacing="0" w:after="0" w:afterAutospacing="0" w:line="480" w:lineRule="auto"/>
        <w:ind w:firstLine="567"/>
        <w:jc w:val="both"/>
      </w:pPr>
    </w:p>
    <w:p w:rsidR="00AE05F2" w:rsidRDefault="00E30A19">
      <w:pPr>
        <w:spacing w:before="0" w:beforeAutospacing="0" w:after="0" w:afterAutospacing="0"/>
        <w:ind w:left="1418" w:hanging="1418"/>
        <w:jc w:val="both"/>
      </w:pPr>
      <w:bookmarkStart w:id="230" w:name="_Toc65435139"/>
      <w:r>
        <w:rPr>
          <w:b/>
        </w:rPr>
        <w:lastRenderedPageBreak/>
        <w:t>Tabel 4.2</w:t>
      </w:r>
      <w:r>
        <w:rPr>
          <w:b/>
        </w:rPr>
        <w:tab/>
      </w:r>
      <w:r>
        <w:t xml:space="preserve">Hasil Pemeriksaan Karakterisasi Serbuk Simplisia </w:t>
      </w:r>
      <w:bookmarkEnd w:id="230"/>
      <w:r>
        <w:rPr>
          <w:rFonts w:eastAsia="SimSun"/>
        </w:rPr>
        <w:t>Kayu Kuning (</w:t>
      </w:r>
      <w:r>
        <w:rPr>
          <w:rFonts w:eastAsia="SimSun"/>
          <w:i/>
          <w:iCs/>
        </w:rPr>
        <w:t xml:space="preserve">Arcangelisia flava </w:t>
      </w:r>
      <w:r>
        <w:rPr>
          <w:rFonts w:eastAsia="SimSun"/>
          <w:iCs/>
        </w:rPr>
        <w:t xml:space="preserve">(L.) </w:t>
      </w:r>
      <w:proofErr w:type="gramStart"/>
      <w:r>
        <w:rPr>
          <w:rFonts w:eastAsia="SimSun"/>
          <w:iCs/>
        </w:rPr>
        <w:t>Merr</w:t>
      </w:r>
      <w:r>
        <w:t>).</w:t>
      </w:r>
      <w:proofErr w:type="gramEnd"/>
    </w:p>
    <w:tbl>
      <w:tblPr>
        <w:tblStyle w:val="TableGrid"/>
        <w:tblW w:w="4847"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512"/>
        <w:gridCol w:w="3236"/>
        <w:gridCol w:w="2202"/>
        <w:gridCol w:w="1954"/>
      </w:tblGrid>
      <w:tr w:rsidR="00AE05F2">
        <w:trPr>
          <w:trHeight w:val="602"/>
        </w:trPr>
        <w:tc>
          <w:tcPr>
            <w:tcW w:w="323" w:type="pct"/>
          </w:tcPr>
          <w:p w:rsidR="00AE05F2" w:rsidRDefault="00E30A19">
            <w:pPr>
              <w:adjustRightInd w:val="0"/>
              <w:spacing w:after="0"/>
              <w:jc w:val="center"/>
              <w:rPr>
                <w:b/>
              </w:rPr>
            </w:pPr>
            <w:r>
              <w:rPr>
                <w:b/>
              </w:rPr>
              <w:t>No</w:t>
            </w:r>
          </w:p>
        </w:tc>
        <w:tc>
          <w:tcPr>
            <w:tcW w:w="2047" w:type="pct"/>
          </w:tcPr>
          <w:p w:rsidR="00AE05F2" w:rsidRDefault="00E30A19">
            <w:pPr>
              <w:adjustRightInd w:val="0"/>
              <w:spacing w:after="0"/>
              <w:jc w:val="center"/>
              <w:rPr>
                <w:b/>
              </w:rPr>
            </w:pPr>
            <w:r>
              <w:rPr>
                <w:b/>
              </w:rPr>
              <w:t>Parameter</w:t>
            </w:r>
          </w:p>
        </w:tc>
        <w:tc>
          <w:tcPr>
            <w:tcW w:w="1393" w:type="pct"/>
          </w:tcPr>
          <w:p w:rsidR="00AE05F2" w:rsidRDefault="00E30A19">
            <w:pPr>
              <w:adjustRightInd w:val="0"/>
              <w:jc w:val="center"/>
              <w:rPr>
                <w:b/>
              </w:rPr>
            </w:pPr>
            <w:r>
              <w:rPr>
                <w:b/>
              </w:rPr>
              <w:t>Hasil Karakterisasi (%)</w:t>
            </w:r>
          </w:p>
        </w:tc>
        <w:tc>
          <w:tcPr>
            <w:tcW w:w="1236" w:type="pct"/>
          </w:tcPr>
          <w:p w:rsidR="00AE05F2" w:rsidRDefault="00E30A19">
            <w:pPr>
              <w:adjustRightInd w:val="0"/>
              <w:spacing w:after="0"/>
              <w:jc w:val="center"/>
              <w:rPr>
                <w:b/>
              </w:rPr>
            </w:pPr>
            <w:r>
              <w:rPr>
                <w:b/>
              </w:rPr>
              <w:t>MMI</w:t>
            </w:r>
          </w:p>
        </w:tc>
      </w:tr>
      <w:tr w:rsidR="00AE05F2">
        <w:trPr>
          <w:trHeight w:val="260"/>
        </w:trPr>
        <w:tc>
          <w:tcPr>
            <w:tcW w:w="323" w:type="pct"/>
          </w:tcPr>
          <w:p w:rsidR="00AE05F2" w:rsidRDefault="00E30A19">
            <w:pPr>
              <w:adjustRightInd w:val="0"/>
              <w:spacing w:after="0"/>
              <w:jc w:val="center"/>
            </w:pPr>
            <w:r>
              <w:t>1</w:t>
            </w:r>
          </w:p>
        </w:tc>
        <w:tc>
          <w:tcPr>
            <w:tcW w:w="2047" w:type="pct"/>
          </w:tcPr>
          <w:p w:rsidR="00AE05F2" w:rsidRDefault="00E30A19">
            <w:pPr>
              <w:adjustRightInd w:val="0"/>
              <w:spacing w:after="0"/>
              <w:jc w:val="center"/>
            </w:pPr>
            <w:r>
              <w:t>Kadar air</w:t>
            </w:r>
          </w:p>
        </w:tc>
        <w:tc>
          <w:tcPr>
            <w:tcW w:w="1393" w:type="pct"/>
          </w:tcPr>
          <w:p w:rsidR="00AE05F2" w:rsidRDefault="00E30A19">
            <w:pPr>
              <w:adjustRightInd w:val="0"/>
              <w:spacing w:after="0"/>
              <w:jc w:val="center"/>
            </w:pPr>
            <w:r>
              <w:t>5,3 %</w:t>
            </w:r>
          </w:p>
        </w:tc>
        <w:tc>
          <w:tcPr>
            <w:tcW w:w="1236" w:type="pct"/>
          </w:tcPr>
          <w:p w:rsidR="00AE05F2" w:rsidRDefault="00E30A19">
            <w:pPr>
              <w:adjustRightInd w:val="0"/>
              <w:spacing w:after="0"/>
              <w:jc w:val="center"/>
            </w:pPr>
            <w:r>
              <w:t>&lt;10 %</w:t>
            </w:r>
          </w:p>
        </w:tc>
      </w:tr>
      <w:tr w:rsidR="00AE05F2">
        <w:tc>
          <w:tcPr>
            <w:tcW w:w="323" w:type="pct"/>
          </w:tcPr>
          <w:p w:rsidR="00AE05F2" w:rsidRDefault="00E30A19">
            <w:pPr>
              <w:tabs>
                <w:tab w:val="left" w:pos="237"/>
              </w:tabs>
              <w:adjustRightInd w:val="0"/>
              <w:spacing w:after="0"/>
              <w:jc w:val="center"/>
            </w:pPr>
            <w:r>
              <w:t>2</w:t>
            </w:r>
          </w:p>
        </w:tc>
        <w:tc>
          <w:tcPr>
            <w:tcW w:w="2047" w:type="pct"/>
          </w:tcPr>
          <w:p w:rsidR="00AE05F2" w:rsidRDefault="00E30A19">
            <w:pPr>
              <w:adjustRightInd w:val="0"/>
              <w:spacing w:after="0"/>
              <w:jc w:val="center"/>
            </w:pPr>
            <w:r>
              <w:t>Kadar sari larut dalam air</w:t>
            </w:r>
          </w:p>
        </w:tc>
        <w:tc>
          <w:tcPr>
            <w:tcW w:w="1393" w:type="pct"/>
          </w:tcPr>
          <w:p w:rsidR="00AE05F2" w:rsidRDefault="00E30A19">
            <w:pPr>
              <w:adjustRightInd w:val="0"/>
              <w:spacing w:after="0"/>
              <w:jc w:val="center"/>
            </w:pPr>
            <w:r>
              <w:t>2 %</w:t>
            </w:r>
          </w:p>
        </w:tc>
        <w:tc>
          <w:tcPr>
            <w:tcW w:w="1236" w:type="pct"/>
          </w:tcPr>
          <w:p w:rsidR="00AE05F2" w:rsidRDefault="00E30A19">
            <w:pPr>
              <w:adjustRightInd w:val="0"/>
              <w:spacing w:after="0"/>
              <w:jc w:val="center"/>
            </w:pPr>
            <w:r>
              <w:t>&lt;2 %</w:t>
            </w:r>
          </w:p>
        </w:tc>
      </w:tr>
      <w:tr w:rsidR="00AE05F2">
        <w:tc>
          <w:tcPr>
            <w:tcW w:w="323" w:type="pct"/>
          </w:tcPr>
          <w:p w:rsidR="00AE05F2" w:rsidRDefault="00E30A19">
            <w:pPr>
              <w:adjustRightInd w:val="0"/>
              <w:spacing w:after="0"/>
              <w:jc w:val="center"/>
            </w:pPr>
            <w:r>
              <w:t>3</w:t>
            </w:r>
          </w:p>
        </w:tc>
        <w:tc>
          <w:tcPr>
            <w:tcW w:w="2047" w:type="pct"/>
          </w:tcPr>
          <w:p w:rsidR="00AE05F2" w:rsidRDefault="00E30A19">
            <w:pPr>
              <w:adjustRightInd w:val="0"/>
              <w:spacing w:after="0"/>
              <w:jc w:val="center"/>
            </w:pPr>
            <w:r>
              <w:t>Kadar sari larut dalam etanol</w:t>
            </w:r>
          </w:p>
        </w:tc>
        <w:tc>
          <w:tcPr>
            <w:tcW w:w="1393" w:type="pct"/>
          </w:tcPr>
          <w:p w:rsidR="00AE05F2" w:rsidRDefault="00E30A19">
            <w:pPr>
              <w:adjustRightInd w:val="0"/>
              <w:spacing w:after="0"/>
              <w:jc w:val="center"/>
            </w:pPr>
            <w:r>
              <w:t>2 %</w:t>
            </w:r>
          </w:p>
        </w:tc>
        <w:tc>
          <w:tcPr>
            <w:tcW w:w="1236" w:type="pct"/>
          </w:tcPr>
          <w:p w:rsidR="00AE05F2" w:rsidRDefault="00E30A19">
            <w:pPr>
              <w:adjustRightInd w:val="0"/>
              <w:spacing w:after="0"/>
              <w:jc w:val="center"/>
            </w:pPr>
            <w:r>
              <w:t>&lt;2 %</w:t>
            </w:r>
          </w:p>
        </w:tc>
      </w:tr>
      <w:tr w:rsidR="00AE05F2">
        <w:tc>
          <w:tcPr>
            <w:tcW w:w="323" w:type="pct"/>
          </w:tcPr>
          <w:p w:rsidR="00AE05F2" w:rsidRDefault="00E30A19">
            <w:pPr>
              <w:adjustRightInd w:val="0"/>
              <w:spacing w:after="0"/>
              <w:jc w:val="center"/>
            </w:pPr>
            <w:r>
              <w:t>4</w:t>
            </w:r>
          </w:p>
        </w:tc>
        <w:tc>
          <w:tcPr>
            <w:tcW w:w="2047" w:type="pct"/>
          </w:tcPr>
          <w:p w:rsidR="00AE05F2" w:rsidRDefault="00E30A19">
            <w:pPr>
              <w:adjustRightInd w:val="0"/>
              <w:spacing w:after="0"/>
              <w:jc w:val="center"/>
            </w:pPr>
            <w:r>
              <w:t>Kadar abu total</w:t>
            </w:r>
          </w:p>
        </w:tc>
        <w:tc>
          <w:tcPr>
            <w:tcW w:w="1393" w:type="pct"/>
          </w:tcPr>
          <w:p w:rsidR="00AE05F2" w:rsidRDefault="00E30A19">
            <w:pPr>
              <w:adjustRightInd w:val="0"/>
              <w:spacing w:after="0"/>
              <w:jc w:val="center"/>
            </w:pPr>
            <w:r>
              <w:t>1 %</w:t>
            </w:r>
          </w:p>
        </w:tc>
        <w:tc>
          <w:tcPr>
            <w:tcW w:w="1236" w:type="pct"/>
          </w:tcPr>
          <w:p w:rsidR="00AE05F2" w:rsidRDefault="00E30A19">
            <w:pPr>
              <w:adjustRightInd w:val="0"/>
              <w:spacing w:after="0"/>
              <w:jc w:val="center"/>
            </w:pPr>
            <w:r>
              <w:t>&gt;1,5 %</w:t>
            </w:r>
          </w:p>
        </w:tc>
      </w:tr>
      <w:tr w:rsidR="00AE05F2">
        <w:tc>
          <w:tcPr>
            <w:tcW w:w="323" w:type="pct"/>
          </w:tcPr>
          <w:p w:rsidR="00AE05F2" w:rsidRDefault="00E30A19">
            <w:pPr>
              <w:adjustRightInd w:val="0"/>
              <w:spacing w:after="0" w:line="480" w:lineRule="auto"/>
              <w:jc w:val="center"/>
            </w:pPr>
            <w:r>
              <w:t>5</w:t>
            </w:r>
          </w:p>
        </w:tc>
        <w:tc>
          <w:tcPr>
            <w:tcW w:w="2047" w:type="pct"/>
          </w:tcPr>
          <w:p w:rsidR="00AE05F2" w:rsidRDefault="00E30A19">
            <w:pPr>
              <w:adjustRightInd w:val="0"/>
              <w:spacing w:after="0" w:line="276" w:lineRule="auto"/>
              <w:jc w:val="center"/>
            </w:pPr>
            <w:r>
              <w:t>Kadar abu yang tidak larut dalam asam</w:t>
            </w:r>
          </w:p>
        </w:tc>
        <w:tc>
          <w:tcPr>
            <w:tcW w:w="1393" w:type="pct"/>
          </w:tcPr>
          <w:p w:rsidR="00AE05F2" w:rsidRDefault="00E30A19">
            <w:pPr>
              <w:adjustRightInd w:val="0"/>
              <w:spacing w:after="0" w:line="276" w:lineRule="auto"/>
              <w:jc w:val="center"/>
            </w:pPr>
            <w:r>
              <w:t>1 %</w:t>
            </w:r>
          </w:p>
        </w:tc>
        <w:tc>
          <w:tcPr>
            <w:tcW w:w="1236" w:type="pct"/>
          </w:tcPr>
          <w:p w:rsidR="00AE05F2" w:rsidRDefault="00E30A19">
            <w:pPr>
              <w:adjustRightInd w:val="0"/>
              <w:spacing w:after="0" w:line="276" w:lineRule="auto"/>
              <w:jc w:val="center"/>
            </w:pPr>
            <w:r>
              <w:t>&gt;0,5 %</w:t>
            </w:r>
          </w:p>
        </w:tc>
      </w:tr>
    </w:tbl>
    <w:p w:rsidR="00AE05F2" w:rsidRDefault="00AE05F2">
      <w:pPr>
        <w:adjustRightInd w:val="0"/>
        <w:spacing w:before="0" w:beforeAutospacing="0" w:after="0" w:afterAutospacing="0" w:line="480" w:lineRule="auto"/>
        <w:ind w:firstLine="567"/>
        <w:jc w:val="both"/>
      </w:pPr>
    </w:p>
    <w:p w:rsidR="00AE05F2" w:rsidRDefault="00E30A19">
      <w:pPr>
        <w:adjustRightInd w:val="0"/>
        <w:spacing w:before="0" w:beforeAutospacing="0" w:after="0" w:afterAutospacing="0" w:line="480" w:lineRule="auto"/>
        <w:ind w:firstLine="567"/>
        <w:jc w:val="both"/>
      </w:pPr>
      <w:r>
        <w:t xml:space="preserve">Dari hasil pengujian karakterisasi </w:t>
      </w:r>
      <w:r>
        <w:rPr>
          <w:rFonts w:eastAsia="SimSun"/>
        </w:rPr>
        <w:t xml:space="preserve">Kayu Kuning </w:t>
      </w:r>
      <w:r>
        <w:t>dapat disimpulkan bahwa kadar air pada simplisia diperoleh sebesar 5</w:t>
      </w:r>
      <w:proofErr w:type="gramStart"/>
      <w:r>
        <w:t>,3</w:t>
      </w:r>
      <w:proofErr w:type="gramEnd"/>
      <w:r>
        <w:t xml:space="preserve">% memenuhi persyaratan dari materia medika untuk persyaratan kadar air simplisia secara umum yaitu tidak lebih dari dari 10%. Jika </w:t>
      </w:r>
      <w:proofErr w:type="gramStart"/>
      <w:r>
        <w:t>kadar</w:t>
      </w:r>
      <w:proofErr w:type="gramEnd"/>
      <w:r>
        <w:t xml:space="preserve"> air yang melebihi 10% dapat menjadi media yang </w:t>
      </w:r>
    </w:p>
    <w:p w:rsidR="00AE05F2" w:rsidRDefault="00E30A19">
      <w:pPr>
        <w:adjustRightInd w:val="0"/>
        <w:spacing w:before="0" w:beforeAutospacing="0" w:after="0" w:afterAutospacing="0" w:line="480" w:lineRule="auto"/>
        <w:jc w:val="both"/>
      </w:pPr>
      <w:proofErr w:type="gramStart"/>
      <w:r>
        <w:t>baik</w:t>
      </w:r>
      <w:proofErr w:type="gramEnd"/>
      <w:r>
        <w:t xml:space="preserve"> untuk pertumbuhan mikroba, keberadaan jamur, serta terjadinya reaksi enzimatik yang mendorong kerusakan mutu simplisia (WHO, 1992). </w:t>
      </w:r>
      <w:proofErr w:type="gramStart"/>
      <w:r>
        <w:t>Data dan perhitungannya dapat dilihat pada lampiran 11.</w:t>
      </w:r>
      <w:proofErr w:type="gramEnd"/>
    </w:p>
    <w:p w:rsidR="00AE05F2" w:rsidRDefault="00E30A19">
      <w:pPr>
        <w:adjustRightInd w:val="0"/>
        <w:spacing w:before="0" w:beforeAutospacing="0" w:after="0" w:afterAutospacing="0" w:line="480" w:lineRule="auto"/>
        <w:ind w:firstLine="567"/>
        <w:jc w:val="both"/>
      </w:pPr>
      <w:r>
        <w:t xml:space="preserve">Penetapan </w:t>
      </w:r>
      <w:proofErr w:type="gramStart"/>
      <w:r>
        <w:t>kadar</w:t>
      </w:r>
      <w:proofErr w:type="gramEnd"/>
      <w:r>
        <w:t xml:space="preserve"> senyawa yang terlarut dalam air dan etanol bertujuan sebagai perkiraan kasar kandungan senyawa-senyawa aktif yang bersifat polar (larut air) dan senyawa aktif yang bersifat semi polar-non polar (larut etanol)         (Saifuddin </w:t>
      </w:r>
      <w:r>
        <w:rPr>
          <w:i/>
        </w:rPr>
        <w:t>et al</w:t>
      </w:r>
      <w:r>
        <w:t xml:space="preserve">, 2011). Hasil </w:t>
      </w:r>
      <w:proofErr w:type="gramStart"/>
      <w:r>
        <w:t>kadar</w:t>
      </w:r>
      <w:proofErr w:type="gramEnd"/>
      <w:r>
        <w:t xml:space="preserve"> sari menunjukkan kadar sari yang larut air sebesar 2% dan hasil kadar sari larut etanol sebesar 2 %. Menurut MMI hasil penetapan kadar menunjukkan </w:t>
      </w:r>
      <w:proofErr w:type="gramStart"/>
      <w:r>
        <w:t>keduanya  memenuhi</w:t>
      </w:r>
      <w:proofErr w:type="gramEnd"/>
      <w:r>
        <w:t xml:space="preserve"> syarat.</w:t>
      </w:r>
    </w:p>
    <w:p w:rsidR="00AE05F2" w:rsidRDefault="00E30A19">
      <w:pPr>
        <w:adjustRightInd w:val="0"/>
        <w:spacing w:before="0" w:beforeAutospacing="0" w:after="0" w:afterAutospacing="0" w:line="480" w:lineRule="auto"/>
        <w:ind w:firstLine="567"/>
        <w:jc w:val="both"/>
      </w:pPr>
      <w:r>
        <w:t xml:space="preserve">Penetapan </w:t>
      </w:r>
      <w:proofErr w:type="gramStart"/>
      <w:r>
        <w:t>kadar</w:t>
      </w:r>
      <w:proofErr w:type="gramEnd"/>
      <w:r>
        <w:t xml:space="preserve"> abu untuk mengetahui kandungan mineral yang berasal dari dalam jaringan tunbuhan itu sendiri. Penetapan </w:t>
      </w:r>
      <w:proofErr w:type="gramStart"/>
      <w:r>
        <w:t>kadar</w:t>
      </w:r>
      <w:proofErr w:type="gramEnd"/>
      <w:r>
        <w:t xml:space="preserve"> abu total bertujuan untuk memberikan gambaran kandungan mineral dan eksternal dari proses awal sampai terbentuknya ekstrak sedangkan penetapan kadar abu tidak larut dalam asam misalnya silika dan pasir (Depkes RI, 2000). Penetapan kadar abu pada </w:t>
      </w:r>
      <w:r>
        <w:lastRenderedPageBreak/>
        <w:t>simplisia Kayu kuning menunjukan kadar abu total sebesar 1 % memenuhi persyaratan MMI, dan kadar abu tidak larut dalam asam sebesar 1% tidak memenuhi persyaratan, sedangkan syarat dari MMI 0</w:t>
      </w:r>
      <w:proofErr w:type="gramStart"/>
      <w:r>
        <w:t>,5</w:t>
      </w:r>
      <w:proofErr w:type="gramEnd"/>
      <w:r>
        <w:t>%, hal tersebut dapat disebabkan oleh perlakuan pasca panen, yaitu tidak mencuci bagian tanaman yang diambil sehingga debu yang melekat pada bagian tanaman masih terbawa sampai pada proses pembuatan simplisia. Adapun partikel yang ada/terbawa dan tidak mudah hilang pada proses pengabuan dengan suhu diatas 500°C, umumnya adalah logam berat (Ani, 2004).</w:t>
      </w:r>
    </w:p>
    <w:p w:rsidR="00AE05F2" w:rsidRDefault="00E30A19">
      <w:pPr>
        <w:adjustRightInd w:val="0"/>
        <w:spacing w:before="0" w:beforeAutospacing="0" w:after="0" w:afterAutospacing="0" w:line="480" w:lineRule="auto"/>
        <w:ind w:firstLine="567"/>
        <w:jc w:val="both"/>
      </w:pPr>
      <w:r>
        <w:t xml:space="preserve">Hasil perhitungan karakterisasi simplisia Kayu kuning meliputi penetapan </w:t>
      </w:r>
      <w:proofErr w:type="gramStart"/>
      <w:r>
        <w:t>kadar</w:t>
      </w:r>
      <w:proofErr w:type="gramEnd"/>
      <w:r>
        <w:t xml:space="preserve"> air, kadar sari larut air, kadar sari larut etanol, kadar abu total dan kadar abu tidak larut asam dilihat pada Lampiran 6. </w:t>
      </w:r>
    </w:p>
    <w:p w:rsidR="00AE05F2" w:rsidRDefault="00E30A19">
      <w:pPr>
        <w:pStyle w:val="Heading2"/>
        <w:numPr>
          <w:ilvl w:val="1"/>
          <w:numId w:val="29"/>
        </w:numPr>
        <w:spacing w:before="0" w:beforeAutospacing="0"/>
        <w:rPr>
          <w:b/>
          <w:bCs/>
        </w:rPr>
      </w:pPr>
      <w:bookmarkStart w:id="231" w:name="_Toc136567482"/>
      <w:bookmarkStart w:id="232" w:name="_Toc136561014"/>
      <w:bookmarkStart w:id="233" w:name="_Toc66537002"/>
      <w:r>
        <w:rPr>
          <w:b/>
          <w:bCs/>
        </w:rPr>
        <w:t>Hasil Ekstraksi</w:t>
      </w:r>
      <w:bookmarkEnd w:id="231"/>
      <w:bookmarkEnd w:id="232"/>
      <w:bookmarkEnd w:id="233"/>
    </w:p>
    <w:p w:rsidR="00AE05F2" w:rsidRDefault="00E30A19">
      <w:pPr>
        <w:adjustRightInd w:val="0"/>
        <w:spacing w:after="0" w:line="480" w:lineRule="auto"/>
        <w:ind w:firstLine="480"/>
        <w:jc w:val="both"/>
      </w:pPr>
      <w:bookmarkStart w:id="234" w:name="_Toc136567483"/>
      <w:bookmarkStart w:id="235" w:name="_Toc66537003"/>
      <w:bookmarkStart w:id="236" w:name="_Toc136561015"/>
      <w:bookmarkStart w:id="237" w:name="_Toc66537004"/>
      <w:proofErr w:type="gramStart"/>
      <w:r>
        <w:t>Metode ekstraksi yang digunakan adalah maserasi dengan menggunakan pelarut etanol konsentrasi 50%, 70% dan 96%.</w:t>
      </w:r>
      <w:proofErr w:type="gramEnd"/>
      <w:r>
        <w:t xml:space="preserve"> </w:t>
      </w:r>
      <w:proofErr w:type="gramStart"/>
      <w:r>
        <w:t>Etanol merupakan pelarut yang netral terhadap senyawa yang terkandung dalam simplisia dan mampu mencegah tumbuhnya jamur dan bakteri (Ansel, 1989).</w:t>
      </w:r>
      <w:proofErr w:type="gramEnd"/>
      <w:r>
        <w:t xml:space="preserve"> Maserasi merupakan metode ekstraksi sederhana karena pengerjaannya yang relatif mudah dan sering digunakan dalam proses penyarian untuk senyawa yang tidak tahan terhadap panas (Tiwari </w:t>
      </w:r>
      <w:r>
        <w:rPr>
          <w:i/>
        </w:rPr>
        <w:t>et al</w:t>
      </w:r>
      <w:r>
        <w:t xml:space="preserve">, 2011). Prinsip kerja maserasi adalah pelarut </w:t>
      </w:r>
      <w:proofErr w:type="gramStart"/>
      <w:r>
        <w:t>akan</w:t>
      </w:r>
      <w:proofErr w:type="gramEnd"/>
      <w:r>
        <w:t xml:space="preserve"> menembus dinding sel dan masuk kedalam rongga sel yang mengandung zat aktif, zat aktif tersebut akan larut kedalam pelarut, adanya perbedaan konsentrasi zat aktif didalam sel menyebabkan konsentrasi terpekat akan tertarik keluar (Tiwari </w:t>
      </w:r>
      <w:r>
        <w:rPr>
          <w:i/>
        </w:rPr>
        <w:t>et al</w:t>
      </w:r>
      <w:r>
        <w:t xml:space="preserve">, 2011). </w:t>
      </w:r>
    </w:p>
    <w:p w:rsidR="00AE05F2" w:rsidRDefault="00E30A19">
      <w:pPr>
        <w:adjustRightInd w:val="0"/>
        <w:spacing w:after="0" w:line="480" w:lineRule="auto"/>
        <w:ind w:firstLine="480"/>
        <w:jc w:val="both"/>
      </w:pPr>
      <w:r>
        <w:lastRenderedPageBreak/>
        <w:t xml:space="preserve">Hasil maserat yang diperoleh dengan pelarut etanol konsentrasi 50% sebanyak 4109 mL, 70% sebanyak 4450 mL dan 96% sebanyak 4040 mL diuapkan menggunakan </w:t>
      </w:r>
      <w:r>
        <w:rPr>
          <w:i/>
        </w:rPr>
        <w:t xml:space="preserve">rotary evaporator </w:t>
      </w:r>
      <w:r>
        <w:t>dengan suhu 51</w:t>
      </w:r>
      <w:r>
        <w:rPr>
          <w:vertAlign w:val="superscript"/>
        </w:rPr>
        <w:t xml:space="preserve"> o</w:t>
      </w:r>
      <w:r>
        <w:t>C</w:t>
      </w:r>
      <w:r>
        <w:rPr>
          <w:i/>
        </w:rPr>
        <w:t>,</w:t>
      </w:r>
      <w:r>
        <w:t>Syarat standar suhu etanol 78</w:t>
      </w:r>
      <w:r>
        <w:rPr>
          <w:vertAlign w:val="superscript"/>
        </w:rPr>
        <w:t>o</w:t>
      </w:r>
      <w:r>
        <w:t>C, tidak menngunakan syarat standar suhu etanol dikarenakan dapat merusak senyawa yang terkandung didalam sampel.</w:t>
      </w:r>
      <w:r>
        <w:rPr>
          <w:i/>
        </w:rPr>
        <w:t xml:space="preserve"> </w:t>
      </w:r>
      <w:r>
        <w:t>Kemudian diuapkan diatas Water bath dengan suhu 60</w:t>
      </w:r>
      <w:r>
        <w:rPr>
          <w:vertAlign w:val="superscript"/>
        </w:rPr>
        <w:t>o</w:t>
      </w:r>
      <w:r>
        <w:t xml:space="preserve">C </w:t>
      </w:r>
      <w:proofErr w:type="gramStart"/>
      <w:r>
        <w:t>hingga  diperoleh</w:t>
      </w:r>
      <w:proofErr w:type="gramEnd"/>
      <w:r>
        <w:t xml:space="preserve"> ekstrak kental berwarna kuning  kehitaman selama ± seminggu. Hasil ekstrak kental etanol 50% diperoleh sebanyak 40,116g dengan hasil rendemen 8,0241%, ekstrak kental etanol 70% diperoleh sebanyak 62,255g dengan hasil rendemen 12,451%, dan ekstrak kental etanol 96%. </w:t>
      </w:r>
      <w:proofErr w:type="gramStart"/>
      <w:r>
        <w:t>diperoleh</w:t>
      </w:r>
      <w:proofErr w:type="gramEnd"/>
      <w:r>
        <w:t xml:space="preserve"> sebanyak 51,617g dengan hasil rendemen 10,3234%.</w:t>
      </w:r>
    </w:p>
    <w:p w:rsidR="00AE05F2" w:rsidRDefault="00E30A19">
      <w:pPr>
        <w:pStyle w:val="Heading2"/>
        <w:numPr>
          <w:ilvl w:val="1"/>
          <w:numId w:val="29"/>
        </w:numPr>
        <w:spacing w:before="0" w:beforeAutospacing="0"/>
        <w:rPr>
          <w:b/>
          <w:bCs/>
        </w:rPr>
      </w:pPr>
      <w:r>
        <w:rPr>
          <w:b/>
          <w:bCs/>
        </w:rPr>
        <w:t>Skrining Fitokimia</w:t>
      </w:r>
      <w:bookmarkEnd w:id="234"/>
      <w:bookmarkEnd w:id="235"/>
      <w:bookmarkEnd w:id="236"/>
    </w:p>
    <w:p w:rsidR="00AE05F2" w:rsidRDefault="00E30A19">
      <w:pPr>
        <w:adjustRightInd w:val="0"/>
        <w:spacing w:before="0" w:beforeAutospacing="0" w:after="0" w:afterAutospacing="0" w:line="480" w:lineRule="auto"/>
        <w:ind w:firstLine="709"/>
        <w:jc w:val="both"/>
      </w:pPr>
      <w:proofErr w:type="gramStart"/>
      <w:r>
        <w:t xml:space="preserve">Hasil skrining fitokimia yang dilakukan terhadap ekstrak etanol </w:t>
      </w:r>
      <w:r>
        <w:rPr>
          <w:rFonts w:eastAsia="SimSun"/>
        </w:rPr>
        <w:t>Kayu Kuning (</w:t>
      </w:r>
      <w:r>
        <w:rPr>
          <w:rFonts w:eastAsia="SimSun"/>
          <w:i/>
          <w:iCs/>
        </w:rPr>
        <w:t xml:space="preserve">Arcangelisia flava </w:t>
      </w:r>
      <w:r>
        <w:rPr>
          <w:rFonts w:eastAsia="SimSun"/>
          <w:iCs/>
        </w:rPr>
        <w:t>(L.)</w:t>
      </w:r>
      <w:proofErr w:type="gramEnd"/>
      <w:r>
        <w:rPr>
          <w:rFonts w:eastAsia="SimSun"/>
          <w:iCs/>
        </w:rPr>
        <w:t xml:space="preserve"> Merr</w:t>
      </w:r>
      <w:r>
        <w:t>) dapat dilihat pada tabel 4.6.1</w:t>
      </w:r>
    </w:p>
    <w:p w:rsidR="00AE05F2" w:rsidRDefault="00E30A19">
      <w:pPr>
        <w:pStyle w:val="Caption"/>
        <w:spacing w:before="0" w:beforeAutospacing="0" w:after="0" w:afterAutospacing="0"/>
        <w:ind w:left="1134" w:hanging="1134"/>
      </w:pPr>
      <w:bookmarkStart w:id="238" w:name="_Toc65435140"/>
      <w:proofErr w:type="gramStart"/>
      <w:r>
        <w:t>Tabel 4.3</w:t>
      </w:r>
      <w:r>
        <w:tab/>
        <w:t xml:space="preserve"> </w:t>
      </w:r>
      <w:r>
        <w:rPr>
          <w:b w:val="0"/>
        </w:rPr>
        <w:t xml:space="preserve">Hasil Skrining Fitokimia Ekstrak Etanol </w:t>
      </w:r>
      <w:bookmarkEnd w:id="238"/>
      <w:r>
        <w:rPr>
          <w:b w:val="0"/>
        </w:rPr>
        <w:t>Kayu kuning.</w:t>
      </w:r>
      <w:proofErr w:type="gramEnd"/>
    </w:p>
    <w:tbl>
      <w:tblPr>
        <w:tblStyle w:val="TableGrid"/>
        <w:tblW w:w="0" w:type="auto"/>
        <w:tblInd w:w="11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08"/>
        <w:gridCol w:w="2977"/>
        <w:gridCol w:w="2410"/>
      </w:tblGrid>
      <w:tr w:rsidR="00AE05F2">
        <w:tc>
          <w:tcPr>
            <w:tcW w:w="708" w:type="dxa"/>
          </w:tcPr>
          <w:p w:rsidR="00AE05F2" w:rsidRDefault="00E30A19">
            <w:pPr>
              <w:spacing w:before="0" w:beforeAutospacing="0" w:after="0" w:afterAutospacing="0"/>
              <w:jc w:val="center"/>
              <w:rPr>
                <w:b/>
              </w:rPr>
            </w:pPr>
            <w:r>
              <w:rPr>
                <w:b/>
              </w:rPr>
              <w:t>No</w:t>
            </w:r>
          </w:p>
        </w:tc>
        <w:tc>
          <w:tcPr>
            <w:tcW w:w="2977" w:type="dxa"/>
          </w:tcPr>
          <w:p w:rsidR="00AE05F2" w:rsidRDefault="00E30A19">
            <w:pPr>
              <w:spacing w:before="0" w:beforeAutospacing="0" w:after="0" w:afterAutospacing="0"/>
              <w:jc w:val="center"/>
              <w:rPr>
                <w:b/>
              </w:rPr>
            </w:pPr>
            <w:r>
              <w:rPr>
                <w:b/>
              </w:rPr>
              <w:t>Golongan senyawa kimia</w:t>
            </w:r>
          </w:p>
        </w:tc>
        <w:tc>
          <w:tcPr>
            <w:tcW w:w="2410" w:type="dxa"/>
          </w:tcPr>
          <w:p w:rsidR="00AE05F2" w:rsidRDefault="00E30A19">
            <w:pPr>
              <w:spacing w:before="0" w:beforeAutospacing="0" w:after="0" w:afterAutospacing="0"/>
              <w:jc w:val="center"/>
              <w:rPr>
                <w:b/>
              </w:rPr>
            </w:pPr>
            <w:r>
              <w:rPr>
                <w:b/>
              </w:rPr>
              <w:t>Ekstrak Etanol</w:t>
            </w:r>
          </w:p>
        </w:tc>
      </w:tr>
      <w:tr w:rsidR="00AE05F2">
        <w:tc>
          <w:tcPr>
            <w:tcW w:w="708" w:type="dxa"/>
          </w:tcPr>
          <w:p w:rsidR="00AE05F2" w:rsidRDefault="00E30A19">
            <w:pPr>
              <w:spacing w:after="0"/>
              <w:jc w:val="center"/>
            </w:pPr>
            <w:r>
              <w:t>1.</w:t>
            </w:r>
          </w:p>
        </w:tc>
        <w:tc>
          <w:tcPr>
            <w:tcW w:w="2977" w:type="dxa"/>
          </w:tcPr>
          <w:p w:rsidR="00AE05F2" w:rsidRDefault="00E30A19">
            <w:pPr>
              <w:adjustRightInd w:val="0"/>
              <w:spacing w:after="0"/>
              <w:jc w:val="center"/>
            </w:pPr>
            <w:r>
              <w:t>Alkaloid</w:t>
            </w:r>
          </w:p>
        </w:tc>
        <w:tc>
          <w:tcPr>
            <w:tcW w:w="2410" w:type="dxa"/>
          </w:tcPr>
          <w:p w:rsidR="00AE05F2" w:rsidRDefault="00E30A19">
            <w:pPr>
              <w:spacing w:after="0"/>
              <w:jc w:val="center"/>
            </w:pPr>
            <w:r>
              <w:t>+</w:t>
            </w:r>
          </w:p>
        </w:tc>
      </w:tr>
      <w:tr w:rsidR="00AE05F2">
        <w:tc>
          <w:tcPr>
            <w:tcW w:w="708" w:type="dxa"/>
          </w:tcPr>
          <w:p w:rsidR="00AE05F2" w:rsidRDefault="00E30A19">
            <w:pPr>
              <w:spacing w:after="0"/>
              <w:jc w:val="center"/>
            </w:pPr>
            <w:r>
              <w:t>2.</w:t>
            </w:r>
          </w:p>
        </w:tc>
        <w:tc>
          <w:tcPr>
            <w:tcW w:w="2977" w:type="dxa"/>
          </w:tcPr>
          <w:p w:rsidR="00AE05F2" w:rsidRDefault="00E30A19">
            <w:pPr>
              <w:adjustRightInd w:val="0"/>
              <w:spacing w:after="0"/>
              <w:jc w:val="center"/>
            </w:pPr>
            <w:r>
              <w:t>Flavonoid</w:t>
            </w:r>
          </w:p>
        </w:tc>
        <w:tc>
          <w:tcPr>
            <w:tcW w:w="2410" w:type="dxa"/>
          </w:tcPr>
          <w:p w:rsidR="00AE05F2" w:rsidRDefault="00E30A19">
            <w:pPr>
              <w:spacing w:after="0"/>
              <w:jc w:val="center"/>
            </w:pPr>
            <w:r>
              <w:t>+</w:t>
            </w:r>
          </w:p>
        </w:tc>
      </w:tr>
      <w:tr w:rsidR="00AE05F2">
        <w:tc>
          <w:tcPr>
            <w:tcW w:w="708" w:type="dxa"/>
          </w:tcPr>
          <w:p w:rsidR="00AE05F2" w:rsidRDefault="00E30A19">
            <w:pPr>
              <w:spacing w:after="0"/>
              <w:jc w:val="center"/>
            </w:pPr>
            <w:r>
              <w:t>3.</w:t>
            </w:r>
          </w:p>
        </w:tc>
        <w:tc>
          <w:tcPr>
            <w:tcW w:w="2977" w:type="dxa"/>
          </w:tcPr>
          <w:p w:rsidR="00AE05F2" w:rsidRDefault="00E30A19">
            <w:pPr>
              <w:adjustRightInd w:val="0"/>
              <w:spacing w:after="0"/>
              <w:jc w:val="center"/>
            </w:pPr>
            <w:r>
              <w:t>Saponin</w:t>
            </w:r>
          </w:p>
        </w:tc>
        <w:tc>
          <w:tcPr>
            <w:tcW w:w="2410" w:type="dxa"/>
          </w:tcPr>
          <w:p w:rsidR="00AE05F2" w:rsidRDefault="00E30A19">
            <w:pPr>
              <w:spacing w:after="0"/>
              <w:jc w:val="center"/>
            </w:pPr>
            <w:r>
              <w:t>+</w:t>
            </w:r>
          </w:p>
        </w:tc>
      </w:tr>
      <w:tr w:rsidR="00AE05F2">
        <w:tc>
          <w:tcPr>
            <w:tcW w:w="708" w:type="dxa"/>
          </w:tcPr>
          <w:p w:rsidR="00AE05F2" w:rsidRDefault="00E30A19">
            <w:pPr>
              <w:spacing w:after="0"/>
              <w:jc w:val="center"/>
            </w:pPr>
            <w:r>
              <w:t>4.</w:t>
            </w:r>
          </w:p>
        </w:tc>
        <w:tc>
          <w:tcPr>
            <w:tcW w:w="2977" w:type="dxa"/>
          </w:tcPr>
          <w:p w:rsidR="00AE05F2" w:rsidRDefault="00E30A19">
            <w:pPr>
              <w:adjustRightInd w:val="0"/>
              <w:spacing w:after="0"/>
              <w:jc w:val="center"/>
            </w:pPr>
            <w:r>
              <w:t>Tanin</w:t>
            </w:r>
          </w:p>
        </w:tc>
        <w:tc>
          <w:tcPr>
            <w:tcW w:w="2410" w:type="dxa"/>
          </w:tcPr>
          <w:p w:rsidR="00AE05F2" w:rsidRDefault="00E30A19">
            <w:pPr>
              <w:spacing w:after="0"/>
              <w:jc w:val="center"/>
            </w:pPr>
            <w:r>
              <w:t>+</w:t>
            </w:r>
          </w:p>
        </w:tc>
      </w:tr>
      <w:tr w:rsidR="00AE05F2">
        <w:tc>
          <w:tcPr>
            <w:tcW w:w="708" w:type="dxa"/>
          </w:tcPr>
          <w:p w:rsidR="00AE05F2" w:rsidRDefault="00E30A19">
            <w:pPr>
              <w:spacing w:after="0"/>
              <w:jc w:val="center"/>
            </w:pPr>
            <w:r>
              <w:t>5.</w:t>
            </w:r>
          </w:p>
        </w:tc>
        <w:tc>
          <w:tcPr>
            <w:tcW w:w="2977" w:type="dxa"/>
          </w:tcPr>
          <w:p w:rsidR="00AE05F2" w:rsidRDefault="00E30A19">
            <w:pPr>
              <w:adjustRightInd w:val="0"/>
              <w:spacing w:after="0"/>
              <w:jc w:val="center"/>
            </w:pPr>
            <w:r>
              <w:t>Steroid/Triterpenoid</w:t>
            </w:r>
          </w:p>
        </w:tc>
        <w:tc>
          <w:tcPr>
            <w:tcW w:w="2410" w:type="dxa"/>
          </w:tcPr>
          <w:p w:rsidR="00AE05F2" w:rsidRDefault="00E30A19">
            <w:pPr>
              <w:spacing w:after="0"/>
              <w:jc w:val="center"/>
            </w:pPr>
            <w:r>
              <w:t>+</w:t>
            </w:r>
          </w:p>
        </w:tc>
      </w:tr>
      <w:tr w:rsidR="00AE05F2">
        <w:tc>
          <w:tcPr>
            <w:tcW w:w="708" w:type="dxa"/>
          </w:tcPr>
          <w:p w:rsidR="00AE05F2" w:rsidRDefault="00E30A19">
            <w:pPr>
              <w:spacing w:after="0"/>
              <w:jc w:val="center"/>
            </w:pPr>
            <w:r>
              <w:t>6</w:t>
            </w:r>
          </w:p>
        </w:tc>
        <w:tc>
          <w:tcPr>
            <w:tcW w:w="2977" w:type="dxa"/>
          </w:tcPr>
          <w:p w:rsidR="00AE05F2" w:rsidRDefault="00E30A19">
            <w:pPr>
              <w:adjustRightInd w:val="0"/>
              <w:spacing w:after="0"/>
              <w:jc w:val="center"/>
            </w:pPr>
            <w:r>
              <w:t>Glikosida</w:t>
            </w:r>
          </w:p>
        </w:tc>
        <w:tc>
          <w:tcPr>
            <w:tcW w:w="2410" w:type="dxa"/>
          </w:tcPr>
          <w:p w:rsidR="00AE05F2" w:rsidRDefault="00E30A19">
            <w:pPr>
              <w:spacing w:after="0"/>
              <w:jc w:val="center"/>
            </w:pPr>
            <w:r>
              <w:t>+</w:t>
            </w:r>
          </w:p>
        </w:tc>
      </w:tr>
    </w:tbl>
    <w:p w:rsidR="00AE05F2" w:rsidRDefault="00E30A19">
      <w:pPr>
        <w:spacing w:after="0"/>
        <w:ind w:left="360"/>
        <w:jc w:val="both"/>
        <w:rPr>
          <w:szCs w:val="28"/>
        </w:rPr>
      </w:pPr>
      <w:proofErr w:type="gramStart"/>
      <w:r>
        <w:rPr>
          <w:szCs w:val="28"/>
        </w:rPr>
        <w:t>Keterangan :</w:t>
      </w:r>
      <w:proofErr w:type="gramEnd"/>
      <w:r>
        <w:rPr>
          <w:szCs w:val="28"/>
        </w:rPr>
        <w:t xml:space="preserve"> </w:t>
      </w:r>
    </w:p>
    <w:p w:rsidR="00AE05F2" w:rsidRDefault="00E30A19">
      <w:pPr>
        <w:spacing w:after="0"/>
        <w:ind w:left="360"/>
        <w:jc w:val="both"/>
        <w:rPr>
          <w:szCs w:val="28"/>
        </w:rPr>
      </w:pPr>
      <w:r>
        <w:rPr>
          <w:szCs w:val="28"/>
        </w:rPr>
        <w:t>+</w:t>
      </w:r>
      <w:r>
        <w:rPr>
          <w:szCs w:val="28"/>
        </w:rPr>
        <w:tab/>
      </w:r>
      <w:r>
        <w:rPr>
          <w:szCs w:val="28"/>
        </w:rPr>
        <w:tab/>
        <w:t>: Mengandung Golongan Senyawa</w:t>
      </w:r>
    </w:p>
    <w:p w:rsidR="00AE05F2" w:rsidRDefault="00E30A19">
      <w:pPr>
        <w:spacing w:after="0"/>
        <w:ind w:left="360"/>
        <w:jc w:val="both"/>
        <w:rPr>
          <w:szCs w:val="28"/>
        </w:rPr>
      </w:pPr>
      <w:r>
        <w:rPr>
          <w:szCs w:val="28"/>
        </w:rPr>
        <w:t>-</w:t>
      </w:r>
      <w:r>
        <w:rPr>
          <w:szCs w:val="28"/>
        </w:rPr>
        <w:tab/>
      </w:r>
      <w:r>
        <w:rPr>
          <w:szCs w:val="28"/>
        </w:rPr>
        <w:tab/>
        <w:t>: Tidak Mengandung Golongan Senyawa</w:t>
      </w:r>
    </w:p>
    <w:p w:rsidR="00AE05F2" w:rsidRDefault="00E30A19">
      <w:pPr>
        <w:spacing w:before="0" w:beforeAutospacing="0" w:after="0" w:afterAutospacing="0" w:line="480" w:lineRule="auto"/>
        <w:ind w:firstLine="567"/>
        <w:jc w:val="both"/>
        <w:rPr>
          <w:szCs w:val="28"/>
        </w:rPr>
      </w:pPr>
      <w:proofErr w:type="gramStart"/>
      <w:r>
        <w:rPr>
          <w:szCs w:val="28"/>
        </w:rPr>
        <w:t>Berdasarkan tabel 4.3 hasil skrining fitokimia ekstrak etanol Kayu kuning menunjukan adanya senyawa kimia alkaloid, flavonoid, saponin, tanin, dan steroid/triterpenoid.</w:t>
      </w:r>
      <w:proofErr w:type="gramEnd"/>
      <w:r>
        <w:rPr>
          <w:szCs w:val="28"/>
        </w:rPr>
        <w:t xml:space="preserve"> </w:t>
      </w:r>
    </w:p>
    <w:p w:rsidR="00AE05F2" w:rsidRDefault="00E30A19">
      <w:pPr>
        <w:spacing w:before="0" w:beforeAutospacing="0" w:after="0" w:afterAutospacing="0" w:line="480" w:lineRule="auto"/>
        <w:ind w:firstLine="567"/>
        <w:contextualSpacing/>
        <w:jc w:val="both"/>
        <w:rPr>
          <w:szCs w:val="28"/>
        </w:rPr>
      </w:pPr>
      <w:proofErr w:type="gramStart"/>
      <w:r>
        <w:rPr>
          <w:szCs w:val="28"/>
        </w:rPr>
        <w:lastRenderedPageBreak/>
        <w:t>Pada uji alkaloid, penambahan asam klorida bertujuan untuk mengekstrak alkaloid yang bersifat basa dengan menggunakan larutan asam (Fransworth, 1996).</w:t>
      </w:r>
      <w:proofErr w:type="gramEnd"/>
      <w:r>
        <w:rPr>
          <w:szCs w:val="28"/>
        </w:rPr>
        <w:t xml:space="preserve"> Setelah dilakukan uji dengan penambahan pereaksi dragendorff </w:t>
      </w:r>
      <w:proofErr w:type="gramStart"/>
      <w:r>
        <w:rPr>
          <w:szCs w:val="28"/>
        </w:rPr>
        <w:t>akan</w:t>
      </w:r>
      <w:proofErr w:type="gramEnd"/>
      <w:r>
        <w:rPr>
          <w:szCs w:val="28"/>
        </w:rPr>
        <w:t xml:space="preserve"> menghasilkan endapan berwarna kemerahan hingga jingga, pereaksi mayer akan menghasilkan endapan berwarna putih kekuningan, sedangkan pereaksi bouchardat akan menghasilkan endapan coklat. </w:t>
      </w:r>
      <w:proofErr w:type="gramStart"/>
      <w:r>
        <w:rPr>
          <w:szCs w:val="28"/>
        </w:rPr>
        <w:t>Menurut Ditjen POM (1995) alkaloid positif jika terjadi perubahan berupa kekeruhan atau endapan paling sedikit 2 dari 3 percobaan.</w:t>
      </w:r>
      <w:proofErr w:type="gramEnd"/>
      <w:r>
        <w:rPr>
          <w:szCs w:val="28"/>
        </w:rPr>
        <w:t xml:space="preserve"> </w:t>
      </w:r>
    </w:p>
    <w:p w:rsidR="00AE05F2" w:rsidRDefault="00E30A19">
      <w:pPr>
        <w:spacing w:line="480" w:lineRule="auto"/>
        <w:ind w:firstLine="567"/>
        <w:contextualSpacing/>
        <w:jc w:val="both"/>
        <w:rPr>
          <w:szCs w:val="28"/>
        </w:rPr>
      </w:pPr>
      <w:r>
        <w:rPr>
          <w:szCs w:val="28"/>
        </w:rPr>
        <w:t xml:space="preserve">Hasil skrining ekstrak etanol Kayu kuning terbentuk endapan kemerahan pada penambahan pereaksi dragendorff, terbentuk endapan putih kekuningan pada pereaksi </w:t>
      </w:r>
      <w:proofErr w:type="gramStart"/>
      <w:r>
        <w:rPr>
          <w:szCs w:val="28"/>
        </w:rPr>
        <w:t>mayer</w:t>
      </w:r>
      <w:proofErr w:type="gramEnd"/>
      <w:r>
        <w:rPr>
          <w:szCs w:val="28"/>
        </w:rPr>
        <w:t xml:space="preserve"> dan terbentuk endapan coklat pada penambahan pereaksi bouchardat. </w:t>
      </w:r>
      <w:proofErr w:type="gramStart"/>
      <w:r>
        <w:rPr>
          <w:szCs w:val="28"/>
        </w:rPr>
        <w:t>Sehingga dapat disimpulkan ekstrak etanol Kayu kuning mengandung alkaloid (+).</w:t>
      </w:r>
      <w:proofErr w:type="gramEnd"/>
      <w:r>
        <w:rPr>
          <w:szCs w:val="28"/>
        </w:rPr>
        <w:t xml:space="preserve"> </w:t>
      </w:r>
      <w:proofErr w:type="gramStart"/>
      <w:r>
        <w:rPr>
          <w:szCs w:val="28"/>
        </w:rPr>
        <w:t>Pada uji flavonoid ekstrak etanol Kayu kuning diperoleh hasil yang positif ditunjukan dengan terbentuknya warna jingga.</w:t>
      </w:r>
      <w:proofErr w:type="gramEnd"/>
      <w:r>
        <w:rPr>
          <w:szCs w:val="28"/>
        </w:rPr>
        <w:t xml:space="preserve"> </w:t>
      </w:r>
    </w:p>
    <w:p w:rsidR="00AE05F2" w:rsidRDefault="00E30A19">
      <w:pPr>
        <w:spacing w:before="0" w:beforeAutospacing="0" w:after="0" w:afterAutospacing="0" w:line="480" w:lineRule="auto"/>
        <w:ind w:firstLine="567"/>
        <w:jc w:val="both"/>
        <w:rPr>
          <w:szCs w:val="28"/>
        </w:rPr>
      </w:pPr>
      <w:r>
        <w:rPr>
          <w:szCs w:val="28"/>
        </w:rPr>
        <w:t xml:space="preserve">Hasil positif kandungan saponin dalam ekstrak etanol Kayu kuning ditunjukkan dengan terbentuknya busa dan dapat bertahan tidak kurang dari 10 menit serta tidak hilang setelah penambahan HCl. Saponin memiliki glikosil sebagai gugus polar serta gugus steroid atau triterpenoid sebagai gugus nonpolar sehingga bersifat aktif pada permukaan dan membentuk misel saat dikocok dengan air. </w:t>
      </w:r>
      <w:proofErr w:type="gramStart"/>
      <w:r>
        <w:rPr>
          <w:szCs w:val="28"/>
        </w:rPr>
        <w:t xml:space="preserve">Pada struktur misel gugus polar menghadap keluar sedangkan gugus nonpolar menghadap kedalam, keadaan inilah yang tampak seperti busa (Sangi </w:t>
      </w:r>
      <w:r>
        <w:rPr>
          <w:i/>
          <w:szCs w:val="28"/>
        </w:rPr>
        <w:t>et al</w:t>
      </w:r>
      <w:r>
        <w:rPr>
          <w:szCs w:val="28"/>
        </w:rPr>
        <w:t>, 2008).</w:t>
      </w:r>
      <w:proofErr w:type="gramEnd"/>
      <w:r>
        <w:rPr>
          <w:szCs w:val="28"/>
        </w:rPr>
        <w:t xml:space="preserve"> </w:t>
      </w:r>
    </w:p>
    <w:p w:rsidR="00AE05F2" w:rsidRDefault="00E30A19">
      <w:pPr>
        <w:spacing w:before="0" w:beforeAutospacing="0" w:after="0" w:afterAutospacing="0" w:line="480" w:lineRule="auto"/>
        <w:ind w:firstLine="567"/>
        <w:jc w:val="both"/>
        <w:rPr>
          <w:szCs w:val="28"/>
        </w:rPr>
      </w:pPr>
      <w:proofErr w:type="gramStart"/>
      <w:r>
        <w:rPr>
          <w:szCs w:val="28"/>
        </w:rPr>
        <w:t>Hasil positif kandungan steroid dalam ekstrak etanol Kayu kuning ditunjukkan dengan terbentuknya warna hijau.</w:t>
      </w:r>
      <w:proofErr w:type="gramEnd"/>
      <w:r>
        <w:rPr>
          <w:szCs w:val="28"/>
        </w:rPr>
        <w:t xml:space="preserve"> Terdapatnya Glikosida ditunjukkan </w:t>
      </w:r>
      <w:r>
        <w:rPr>
          <w:szCs w:val="28"/>
        </w:rPr>
        <w:lastRenderedPageBreak/>
        <w:t>dengan terbentuknya cincin ungu pada batas cairan setelah penambahan asam sulfat pekat pada tabung (Depkes</w:t>
      </w:r>
      <w:proofErr w:type="gramStart"/>
      <w:r>
        <w:rPr>
          <w:szCs w:val="28"/>
        </w:rPr>
        <w:t>,1995</w:t>
      </w:r>
      <w:proofErr w:type="gramEnd"/>
      <w:r>
        <w:rPr>
          <w:szCs w:val="28"/>
        </w:rPr>
        <w:t xml:space="preserve">). </w:t>
      </w:r>
      <w:proofErr w:type="gramStart"/>
      <w:r>
        <w:rPr>
          <w:szCs w:val="28"/>
        </w:rPr>
        <w:t xml:space="preserve">Menurut Sangi </w:t>
      </w:r>
      <w:r>
        <w:rPr>
          <w:i/>
          <w:szCs w:val="28"/>
        </w:rPr>
        <w:t>et al</w:t>
      </w:r>
      <w:r>
        <w:rPr>
          <w:szCs w:val="28"/>
        </w:rPr>
        <w:t xml:space="preserve"> (2008) prinsip ini berdasarkan pada kemampuan senyawa triterpenoid/steroid membentuk jika direaksikan dengan asam sulfat pekat dalam pelarut asam asetat anhidrat (pereaksi Liebermann-buchard).</w:t>
      </w:r>
      <w:proofErr w:type="gramEnd"/>
      <w:r>
        <w:rPr>
          <w:szCs w:val="28"/>
        </w:rPr>
        <w:t xml:space="preserve"> </w:t>
      </w:r>
    </w:p>
    <w:p w:rsidR="00AE05F2" w:rsidRDefault="00E30A19">
      <w:pPr>
        <w:spacing w:before="0" w:beforeAutospacing="0" w:after="0" w:afterAutospacing="0" w:line="480" w:lineRule="auto"/>
        <w:ind w:firstLine="567"/>
        <w:jc w:val="both"/>
      </w:pPr>
      <w:proofErr w:type="gramStart"/>
      <w:r>
        <w:rPr>
          <w:szCs w:val="28"/>
        </w:rPr>
        <w:t>Pada uji tanin ekstrak etanol diperoleh hasil yang positif ditunjukkan dengan terbentuknya warna hijau kehitaman.</w:t>
      </w:r>
      <w:proofErr w:type="gramEnd"/>
      <w:r>
        <w:rPr>
          <w:szCs w:val="28"/>
        </w:rPr>
        <w:t xml:space="preserve"> </w:t>
      </w:r>
      <w:proofErr w:type="gramStart"/>
      <w:r>
        <w:rPr>
          <w:szCs w:val="28"/>
        </w:rPr>
        <w:t>Pada skrining tanin digunakan larutan FeCl</w:t>
      </w:r>
      <w:r>
        <w:rPr>
          <w:szCs w:val="28"/>
          <w:vertAlign w:val="subscript"/>
        </w:rPr>
        <w:t>3</w:t>
      </w:r>
      <w:r>
        <w:rPr>
          <w:szCs w:val="28"/>
        </w:rPr>
        <w:t xml:space="preserve"> 1%, perubahan warna yang terjadi disebabkan oleh reaksi penambahan FeCl</w:t>
      </w:r>
      <w:r>
        <w:rPr>
          <w:szCs w:val="28"/>
          <w:vertAlign w:val="subscript"/>
        </w:rPr>
        <w:t>3</w:t>
      </w:r>
      <w:r>
        <w:rPr>
          <w:szCs w:val="28"/>
        </w:rPr>
        <w:t xml:space="preserve"> 1% dengan salah satu gugus hidroksil yang terdapat dalam senyawa tanin.</w:t>
      </w:r>
      <w:proofErr w:type="gramEnd"/>
      <w:r>
        <w:rPr>
          <w:szCs w:val="28"/>
        </w:rPr>
        <w:t xml:space="preserve"> </w:t>
      </w:r>
      <w:proofErr w:type="gramStart"/>
      <w:r>
        <w:rPr>
          <w:szCs w:val="28"/>
        </w:rPr>
        <w:t>Terbentuknya warna hijau kehitaman setelah penambahan FeCl</w:t>
      </w:r>
      <w:r>
        <w:rPr>
          <w:szCs w:val="28"/>
          <w:vertAlign w:val="subscript"/>
        </w:rPr>
        <w:t>3</w:t>
      </w:r>
      <w:r>
        <w:rPr>
          <w:szCs w:val="28"/>
        </w:rPr>
        <w:t xml:space="preserve"> 1% menunjukan adanya tanin yang terkondensasi dan membentuk senyawa kompleks dengan FeCl</w:t>
      </w:r>
      <w:r>
        <w:rPr>
          <w:szCs w:val="28"/>
          <w:vertAlign w:val="subscript"/>
        </w:rPr>
        <w:t>3</w:t>
      </w:r>
      <w:r>
        <w:rPr>
          <w:szCs w:val="28"/>
        </w:rPr>
        <w:t xml:space="preserve"> 1% (Sangi </w:t>
      </w:r>
      <w:r>
        <w:rPr>
          <w:i/>
          <w:szCs w:val="28"/>
        </w:rPr>
        <w:t>et al</w:t>
      </w:r>
      <w:r>
        <w:rPr>
          <w:szCs w:val="28"/>
        </w:rPr>
        <w:t>, 2008).</w:t>
      </w:r>
      <w:proofErr w:type="gramEnd"/>
      <w:r>
        <w:rPr>
          <w:szCs w:val="28"/>
        </w:rPr>
        <w:t xml:space="preserve"> </w:t>
      </w:r>
      <w:proofErr w:type="gramStart"/>
      <w:r>
        <w:rPr>
          <w:szCs w:val="28"/>
        </w:rPr>
        <w:t xml:space="preserve">Golongan senyawa kimia yang terdapat dalam Kayu kuning yang diduga sangat berpotensi sebagai antioksidan yaitu flavonoid dan tanin </w:t>
      </w:r>
      <w:r>
        <w:t>(Robinson, 1995).</w:t>
      </w:r>
      <w:bookmarkStart w:id="239" w:name="_Toc136561016"/>
      <w:bookmarkEnd w:id="239"/>
      <w:proofErr w:type="gramEnd"/>
    </w:p>
    <w:p w:rsidR="00AE05F2" w:rsidRDefault="00E30A19">
      <w:pPr>
        <w:pStyle w:val="Heading2"/>
        <w:numPr>
          <w:ilvl w:val="1"/>
          <w:numId w:val="29"/>
        </w:numPr>
        <w:spacing w:before="0" w:beforeAutospacing="0" w:after="0" w:afterAutospacing="0" w:line="480" w:lineRule="auto"/>
        <w:rPr>
          <w:b/>
          <w:bCs/>
        </w:rPr>
      </w:pPr>
      <w:bookmarkStart w:id="240" w:name="_Toc136561021"/>
      <w:bookmarkStart w:id="241" w:name="_Toc66537006"/>
      <w:bookmarkStart w:id="242" w:name="_Toc136567485"/>
      <w:r>
        <w:rPr>
          <w:b/>
          <w:bCs/>
        </w:rPr>
        <w:t>Hasil Penentuan Panjang Gelombang Maksimum</w:t>
      </w:r>
      <w:bookmarkEnd w:id="240"/>
      <w:bookmarkEnd w:id="241"/>
      <w:bookmarkEnd w:id="242"/>
    </w:p>
    <w:p w:rsidR="00AE05F2" w:rsidRDefault="00E30A19">
      <w:pPr>
        <w:spacing w:before="0" w:beforeAutospacing="0" w:after="0" w:afterAutospacing="0" w:line="480" w:lineRule="auto"/>
        <w:ind w:firstLine="480"/>
        <w:jc w:val="both"/>
      </w:pPr>
      <w:r>
        <w:t xml:space="preserve">Hasil pengukuran diperoleh panjang gelombang maksimum larutan kuersetin yaitu 438 nm dengan absorbansi 0,454 yang selanjutnya digunakan untuk mengukur absorbansi dari deret </w:t>
      </w:r>
      <w:proofErr w:type="gramStart"/>
      <w:r>
        <w:t>baku</w:t>
      </w:r>
      <w:proofErr w:type="gramEnd"/>
      <w:r>
        <w:t xml:space="preserve"> larutan kuersetin dan juga sampel.Untuk dapat dibaca serapannya pada daerah panjang gelombang sinar tampak, maka flavonoid harus direaksikan dengan reagen pembentuk warna yaitu AlCl</w:t>
      </w:r>
      <w:r>
        <w:rPr>
          <w:vertAlign w:val="subscript"/>
        </w:rPr>
        <w:t xml:space="preserve">3. </w:t>
      </w:r>
      <w:bookmarkEnd w:id="237"/>
      <w:r>
        <w:t>Dalam penambahan AlCl</w:t>
      </w:r>
      <w:r>
        <w:rPr>
          <w:vertAlign w:val="subscript"/>
        </w:rPr>
        <w:t xml:space="preserve">3 </w:t>
      </w:r>
      <w:r>
        <w:t xml:space="preserve">membentuk kompleks asam yang stabil dengan gugus ortohidroksil pada cincin </w:t>
      </w:r>
      <w:proofErr w:type="gramStart"/>
      <w:r>
        <w:t>A</w:t>
      </w:r>
      <w:proofErr w:type="gramEnd"/>
      <w:r>
        <w:t xml:space="preserve">- atau B- dari senyawa-senyawa Flavonoid. </w:t>
      </w:r>
      <w:proofErr w:type="gramStart"/>
      <w:r>
        <w:t>Quersetin dipilih sebagai larutan pembanding karena merupakan salah satu senyawa golongan flavonoid yang dapat bereaksi dengan AlCl</w:t>
      </w:r>
      <w:r>
        <w:rPr>
          <w:vertAlign w:val="subscript"/>
        </w:rPr>
        <w:t xml:space="preserve">3 </w:t>
      </w:r>
      <w:r>
        <w:t>(Chang, 2002).</w:t>
      </w:r>
      <w:proofErr w:type="gramEnd"/>
      <w:r>
        <w:t xml:space="preserve"> </w:t>
      </w:r>
      <w:proofErr w:type="gramStart"/>
      <w:r>
        <w:t xml:space="preserve">Panjang </w:t>
      </w:r>
      <w:r>
        <w:lastRenderedPageBreak/>
        <w:t>gelombang yang digunakan untuk analisis kuantitatif adalah panjang gelombang yang mempunyai absorbansi maksimal karena memiliki kepekaanya yang maksimal, perubahan absorbansi untuk setiap konsentrasi paling besar tahap ini bertujuan untuk meminimalkan terjadi kesalahan pembaca serapan.</w:t>
      </w:r>
      <w:proofErr w:type="gramEnd"/>
      <w:r>
        <w:t xml:space="preserve"> Pengujian flavonoid diawali dengan pengukuran panjang gelombang maksimum dari larutan kuersetin dengan konsentrasi 40 µg/ml dalam metanol dengan metode spektrofotometri sinar tampak sehingga diperoleh panjang gelombang 438</w:t>
      </w:r>
      <w:proofErr w:type="gramStart"/>
      <w:r>
        <w:t>,11</w:t>
      </w:r>
      <w:proofErr w:type="gramEnd"/>
      <w:r>
        <w:t xml:space="preserve"> nm dengan absorbansi 0,454. </w:t>
      </w:r>
      <w:proofErr w:type="gramStart"/>
      <w:r>
        <w:t>Menurut Underwood (1986) warna komplomenter untuk pengujian flavonoid yaitu berwarna kuning dan sesuai dengan rentang panjang gelombang yaitu 435-480 nm.</w:t>
      </w:r>
      <w:proofErr w:type="gramEnd"/>
      <w:r>
        <w:t xml:space="preserve"> </w:t>
      </w:r>
      <w:proofErr w:type="gramStart"/>
      <w:r>
        <w:t>Hasil pengukuran panjang gelombang maksimum ditampilakan pada gambar 4.1 berikut.</w:t>
      </w:r>
      <w:proofErr w:type="gramEnd"/>
    </w:p>
    <w:p w:rsidR="00AE05F2" w:rsidRDefault="00E30A19">
      <w:pPr>
        <w:spacing w:before="0" w:beforeAutospacing="0" w:after="0" w:afterAutospacing="0" w:line="480" w:lineRule="auto"/>
        <w:jc w:val="center"/>
      </w:pPr>
      <w:r>
        <w:rPr>
          <w:noProof/>
        </w:rPr>
        <w:drawing>
          <wp:inline distT="0" distB="0" distL="0" distR="0">
            <wp:extent cx="5125720" cy="2839085"/>
            <wp:effectExtent l="0" t="0" r="0" b="0"/>
            <wp:docPr id="10" name="Picture 10" descr="C:\Users\ACER\Downloads\8cf3dfb6-dd82-47a7-ac8d-2803cb99d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CER\Downloads\8cf3dfb6-dd82-47a7-ac8d-2803cb99ddd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133578" cy="2843502"/>
                    </a:xfrm>
                    <a:prstGeom prst="rect">
                      <a:avLst/>
                    </a:prstGeom>
                    <a:noFill/>
                    <a:ln>
                      <a:noFill/>
                    </a:ln>
                  </pic:spPr>
                </pic:pic>
              </a:graphicData>
            </a:graphic>
          </wp:inline>
        </w:drawing>
      </w:r>
    </w:p>
    <w:p w:rsidR="00AE05F2" w:rsidRDefault="00E30A19">
      <w:pPr>
        <w:spacing w:before="0" w:beforeAutospacing="0" w:after="0" w:afterAutospacing="0" w:line="480" w:lineRule="auto"/>
        <w:ind w:firstLine="567"/>
        <w:jc w:val="center"/>
      </w:pPr>
      <w:r>
        <w:rPr>
          <w:b/>
        </w:rPr>
        <w:t>Gambar 4.1</w:t>
      </w:r>
      <w:r>
        <w:t>: Panjang Gelombang Maksimum Kuersetin</w:t>
      </w:r>
    </w:p>
    <w:p w:rsidR="00AE05F2" w:rsidRDefault="00E30A19">
      <w:pPr>
        <w:pStyle w:val="Heading2"/>
        <w:numPr>
          <w:ilvl w:val="1"/>
          <w:numId w:val="29"/>
        </w:numPr>
        <w:spacing w:before="0" w:beforeAutospacing="0" w:after="0" w:afterAutospacing="0" w:line="480" w:lineRule="auto"/>
        <w:rPr>
          <w:b/>
          <w:bCs/>
        </w:rPr>
      </w:pPr>
      <w:bookmarkStart w:id="243" w:name="_Toc66537007"/>
      <w:bookmarkStart w:id="244" w:name="_Toc136561022"/>
      <w:bookmarkStart w:id="245" w:name="_Toc136567486"/>
      <w:r>
        <w:rPr>
          <w:b/>
          <w:bCs/>
        </w:rPr>
        <w:t>Hasil Operating Time</w:t>
      </w:r>
      <w:bookmarkEnd w:id="243"/>
      <w:bookmarkEnd w:id="244"/>
      <w:bookmarkEnd w:id="245"/>
      <w:r>
        <w:rPr>
          <w:b/>
          <w:bCs/>
        </w:rPr>
        <w:t xml:space="preserve"> </w:t>
      </w:r>
    </w:p>
    <w:p w:rsidR="00AE05F2" w:rsidRDefault="00E30A19">
      <w:pPr>
        <w:spacing w:before="0" w:beforeAutospacing="0" w:after="0" w:afterAutospacing="0" w:line="480" w:lineRule="auto"/>
        <w:ind w:firstLine="567"/>
        <w:jc w:val="both"/>
      </w:pPr>
      <w:proofErr w:type="gramStart"/>
      <w:r>
        <w:t>Operating Time memiliki tujuan untuk mengetahui waktu pengukuran suatu senyawa yang diperoleh saat absorbansi paling stabil.</w:t>
      </w:r>
      <w:proofErr w:type="gramEnd"/>
      <w:r>
        <w:t xml:space="preserve"> </w:t>
      </w:r>
      <w:proofErr w:type="gramStart"/>
      <w:r>
        <w:t xml:space="preserve">Operating time dilakukan </w:t>
      </w:r>
      <w:r>
        <w:lastRenderedPageBreak/>
        <w:t>dengan mengukur antara waktu pengukuran dengan absorbansi larutan.</w:t>
      </w:r>
      <w:proofErr w:type="gramEnd"/>
      <w:r>
        <w:t xml:space="preserve"> </w:t>
      </w:r>
      <w:proofErr w:type="gramStart"/>
      <w:r>
        <w:t>Penetapan operating time perlu dilakukan untuk meminimalkan terjadinya kesalahan pengukuran.</w:t>
      </w:r>
      <w:proofErr w:type="gramEnd"/>
      <w:r>
        <w:t xml:space="preserve"> Hal ini disebabkan karena senyawa senyawa yang </w:t>
      </w:r>
      <w:proofErr w:type="gramStart"/>
      <w:r>
        <w:t>akan</w:t>
      </w:r>
      <w:proofErr w:type="gramEnd"/>
      <w:r>
        <w:t xml:space="preserve"> diukur absorbansinya dalam penelitian ini merupakan suatu senyawa kompleks antara kuersetin. </w:t>
      </w:r>
      <w:proofErr w:type="gramStart"/>
      <w:r>
        <w:t>Senyawa kompleks ini membutuhkan waktu agar reaksi yang terbentuk stabil.</w:t>
      </w:r>
      <w:proofErr w:type="gramEnd"/>
      <w:r>
        <w:t xml:space="preserve"> </w:t>
      </w:r>
      <w:proofErr w:type="gramStart"/>
      <w:r>
        <w:t>Bila pengukuran dilakukan sebelum waktu operating time, maka terdapat kemungkinan reaksi yang terbentuk belum sempurna.</w:t>
      </w:r>
      <w:proofErr w:type="gramEnd"/>
      <w:r>
        <w:t xml:space="preserve"> </w:t>
      </w:r>
    </w:p>
    <w:p w:rsidR="00AE05F2" w:rsidRDefault="00E30A19">
      <w:pPr>
        <w:spacing w:before="0" w:beforeAutospacing="0" w:after="0" w:afterAutospacing="0" w:line="480" w:lineRule="auto"/>
        <w:ind w:firstLine="567"/>
        <w:jc w:val="both"/>
      </w:pPr>
      <w:proofErr w:type="gramStart"/>
      <w:r>
        <w:t>Warna</w:t>
      </w:r>
      <w:r>
        <w:rPr>
          <w:b/>
        </w:rPr>
        <w:t xml:space="preserve"> </w:t>
      </w:r>
      <w:r>
        <w:t>dari larutan kuersetin perlu dicari waktu kerjanya yang tepat untuk melakukan pengukuran karena besarnya absorbansi pada spektrofotometri sinar tampak sangat dipengaruhi oleh warna.</w:t>
      </w:r>
      <w:proofErr w:type="gramEnd"/>
      <w:r>
        <w:t xml:space="preserve"> </w:t>
      </w:r>
      <w:proofErr w:type="gramStart"/>
      <w:r>
        <w:t>Penentuan waktu kerja dilakukan dengan menggunakan larutan kuersetin konsentrasi 40 µg/ml yang diukur pada panjang gelombang 438 nm.</w:t>
      </w:r>
      <w:proofErr w:type="gramEnd"/>
      <w:r>
        <w:t xml:space="preserve"> </w:t>
      </w:r>
      <w:proofErr w:type="gramStart"/>
      <w:r>
        <w:t xml:space="preserve">Dari pengukuran </w:t>
      </w:r>
      <w:r>
        <w:rPr>
          <w:i/>
        </w:rPr>
        <w:t>operating time</w:t>
      </w:r>
      <w:r>
        <w:t xml:space="preserve"> diperoleh waktu pengukuran yang stabil dimulai dari menit ke-5 sampai menit ke-9.</w:t>
      </w:r>
      <w:proofErr w:type="gramEnd"/>
      <w:r>
        <w:t xml:space="preserve"> </w:t>
      </w:r>
      <w:proofErr w:type="gramStart"/>
      <w:r>
        <w:t>Hasil pengukuran operating time yang diperoleh dapat dilihat pada lampiran, 12.</w:t>
      </w:r>
      <w:proofErr w:type="gramEnd"/>
    </w:p>
    <w:p w:rsidR="00AE05F2" w:rsidRDefault="00E30A19">
      <w:pPr>
        <w:ind w:firstLine="567"/>
        <w:jc w:val="both"/>
      </w:pPr>
      <w:r>
        <w:rPr>
          <w:noProof/>
        </w:rPr>
        <w:drawing>
          <wp:inline distT="0" distB="0" distL="0" distR="0">
            <wp:extent cx="4888230" cy="2839720"/>
            <wp:effectExtent l="0" t="0" r="7620" b="0"/>
            <wp:docPr id="1" name="Picture 1" descr="C:\Users\ACER\Downloads\1691242d-07d2-41ec-b90b-be3b9d193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CER\Downloads\1691242d-07d2-41ec-b90b-be3b9d193c8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4888523" cy="2839916"/>
                    </a:xfrm>
                    <a:prstGeom prst="rect">
                      <a:avLst/>
                    </a:prstGeom>
                    <a:noFill/>
                    <a:ln>
                      <a:noFill/>
                    </a:ln>
                  </pic:spPr>
                </pic:pic>
              </a:graphicData>
            </a:graphic>
          </wp:inline>
        </w:drawing>
      </w:r>
    </w:p>
    <w:p w:rsidR="00AE05F2" w:rsidRDefault="00E30A19">
      <w:pPr>
        <w:spacing w:before="0" w:beforeAutospacing="0" w:after="0" w:afterAutospacing="0" w:line="480" w:lineRule="auto"/>
        <w:ind w:firstLine="567"/>
        <w:jc w:val="center"/>
      </w:pPr>
      <w:r>
        <w:rPr>
          <w:b/>
        </w:rPr>
        <w:t>Gambar 4.2</w:t>
      </w:r>
      <w:r>
        <w:t>: Operating Time</w:t>
      </w:r>
    </w:p>
    <w:p w:rsidR="00AE05F2" w:rsidRDefault="00E30A19">
      <w:pPr>
        <w:pStyle w:val="Heading2"/>
        <w:numPr>
          <w:ilvl w:val="1"/>
          <w:numId w:val="29"/>
        </w:numPr>
        <w:spacing w:before="0" w:beforeAutospacing="0" w:after="0" w:afterAutospacing="0"/>
        <w:rPr>
          <w:b/>
          <w:bCs/>
        </w:rPr>
      </w:pPr>
      <w:bookmarkStart w:id="246" w:name="_Toc136567487"/>
      <w:bookmarkStart w:id="247" w:name="_Toc66537008"/>
      <w:bookmarkStart w:id="248" w:name="_Toc136561023"/>
      <w:r>
        <w:rPr>
          <w:b/>
          <w:bCs/>
        </w:rPr>
        <w:lastRenderedPageBreak/>
        <w:t>Hasil Pengukuran Kurva Kalibrasi Kuersetin</w:t>
      </w:r>
      <w:bookmarkEnd w:id="246"/>
      <w:bookmarkEnd w:id="247"/>
      <w:bookmarkEnd w:id="248"/>
    </w:p>
    <w:p w:rsidR="00AE05F2" w:rsidRDefault="00E30A19">
      <w:pPr>
        <w:spacing w:line="480" w:lineRule="auto"/>
        <w:ind w:firstLine="567"/>
        <w:jc w:val="both"/>
      </w:pPr>
      <w:r>
        <w:t>Pengukuran kurva kalibrasi dilakukan dengan konsentrasi larutan yang berbeda yang dipipet dari larutan kuersetin konsentrasi 100 µg/ml sehingga diperoleh konsentrasi 2 µg/ml, 3 µg/ml, 4 µg/ml, 5 µg/ml dan 6 µg/ml. Dimasukan kedalam labu terukur 10 ml tambahkan metanol sampai tanda batas. Kemudian pipet 1 ml dari masing-masing konsentrasi tersebut masukan kedalam labu terukur 10 ml, lalu tambahkan 0,1 ml AlCl</w:t>
      </w:r>
      <w:r>
        <w:rPr>
          <w:vertAlign w:val="subscript"/>
        </w:rPr>
        <w:t>3</w:t>
      </w:r>
      <w:r>
        <w:t xml:space="preserve"> 10%, 0,1 ml natrium asetat, serta ditambahkan 2,8 ml aquades tambahkan metanol sampai tanda batas. Kemudian didiamkan selama 9 menit dan diukur pada panjang gelombang 442</w:t>
      </w:r>
      <w:proofErr w:type="gramStart"/>
      <w:r>
        <w:t>,46</w:t>
      </w:r>
      <w:proofErr w:type="gramEnd"/>
      <w:r>
        <w:t xml:space="preserve"> nm. Dari hasil pengukuran diperoleh absorbansi masing-masing larutan </w:t>
      </w:r>
      <w:proofErr w:type="gramStart"/>
      <w:r>
        <w:t>baku</w:t>
      </w:r>
      <w:proofErr w:type="gramEnd"/>
      <w:r>
        <w:t xml:space="preserve"> yang kemudian dikonversi menjadi persamaan regresi linear. </w:t>
      </w:r>
    </w:p>
    <w:p w:rsidR="00AE05F2" w:rsidRDefault="00E30A19">
      <w:pPr>
        <w:pStyle w:val="Caption"/>
        <w:spacing w:before="0" w:beforeAutospacing="0" w:after="0" w:afterAutospacing="0" w:line="480" w:lineRule="auto"/>
        <w:rPr>
          <w:b w:val="0"/>
        </w:rPr>
      </w:pPr>
      <w:bookmarkStart w:id="249" w:name="_Toc65435141"/>
      <w:r>
        <w:t>Tabel 4.4</w:t>
      </w:r>
      <w:r>
        <w:tab/>
        <w:t xml:space="preserve"> </w:t>
      </w:r>
      <w:r>
        <w:rPr>
          <w:b w:val="0"/>
        </w:rPr>
        <w:t>Nilai Absorbansi Larutan Baku kuersetin</w:t>
      </w:r>
      <w:bookmarkEnd w:id="249"/>
    </w:p>
    <w:tbl>
      <w:tblPr>
        <w:tblStyle w:val="TableGrid"/>
        <w:tblW w:w="0" w:type="auto"/>
        <w:jc w:val="center"/>
        <w:tblLook w:val="04A0" w:firstRow="1" w:lastRow="0" w:firstColumn="1" w:lastColumn="0" w:noHBand="0" w:noVBand="1"/>
      </w:tblPr>
      <w:tblGrid>
        <w:gridCol w:w="666"/>
        <w:gridCol w:w="2223"/>
        <w:gridCol w:w="2410"/>
      </w:tblGrid>
      <w:tr w:rsidR="00AE05F2">
        <w:trPr>
          <w:jc w:val="center"/>
        </w:trPr>
        <w:tc>
          <w:tcPr>
            <w:tcW w:w="666" w:type="dxa"/>
          </w:tcPr>
          <w:p w:rsidR="00AE05F2" w:rsidRDefault="00E30A19">
            <w:pPr>
              <w:jc w:val="center"/>
            </w:pPr>
            <w:r>
              <w:t>NO</w:t>
            </w:r>
          </w:p>
        </w:tc>
        <w:tc>
          <w:tcPr>
            <w:tcW w:w="2223" w:type="dxa"/>
          </w:tcPr>
          <w:p w:rsidR="00AE05F2" w:rsidRDefault="00E30A19">
            <w:pPr>
              <w:spacing w:before="0" w:beforeAutospacing="0" w:after="0" w:afterAutospacing="0"/>
              <w:jc w:val="center"/>
            </w:pPr>
            <w:r>
              <w:t>Konsentrasi</w:t>
            </w:r>
          </w:p>
          <w:p w:rsidR="00AE05F2" w:rsidRDefault="00E30A19">
            <w:pPr>
              <w:spacing w:before="0" w:beforeAutospacing="0" w:after="0" w:afterAutospacing="0"/>
              <w:jc w:val="center"/>
              <w:rPr>
                <w:b/>
              </w:rPr>
            </w:pPr>
            <w:r>
              <w:t>(mcg/mL)</w:t>
            </w:r>
          </w:p>
        </w:tc>
        <w:tc>
          <w:tcPr>
            <w:tcW w:w="2410" w:type="dxa"/>
          </w:tcPr>
          <w:p w:rsidR="00AE05F2" w:rsidRDefault="00E30A19">
            <w:pPr>
              <w:jc w:val="center"/>
            </w:pPr>
            <w:r>
              <w:t>Absorbansi</w:t>
            </w:r>
          </w:p>
        </w:tc>
      </w:tr>
      <w:tr w:rsidR="00AE05F2">
        <w:trPr>
          <w:jc w:val="center"/>
        </w:trPr>
        <w:tc>
          <w:tcPr>
            <w:tcW w:w="666" w:type="dxa"/>
          </w:tcPr>
          <w:p w:rsidR="00AE05F2" w:rsidRDefault="00E30A19">
            <w:pPr>
              <w:jc w:val="center"/>
            </w:pPr>
            <w:r>
              <w:t>1</w:t>
            </w:r>
          </w:p>
        </w:tc>
        <w:tc>
          <w:tcPr>
            <w:tcW w:w="2223" w:type="dxa"/>
          </w:tcPr>
          <w:p w:rsidR="00AE05F2" w:rsidRDefault="00E30A19">
            <w:pPr>
              <w:jc w:val="center"/>
            </w:pPr>
            <w:r>
              <w:t>0</w:t>
            </w:r>
          </w:p>
        </w:tc>
        <w:tc>
          <w:tcPr>
            <w:tcW w:w="2410" w:type="dxa"/>
            <w:vAlign w:val="center"/>
          </w:tcPr>
          <w:p w:rsidR="00AE05F2" w:rsidRDefault="00E30A19">
            <w:pPr>
              <w:jc w:val="center"/>
            </w:pPr>
            <w:r>
              <w:t>0,000</w:t>
            </w:r>
          </w:p>
        </w:tc>
      </w:tr>
      <w:tr w:rsidR="00AE05F2">
        <w:trPr>
          <w:jc w:val="center"/>
        </w:trPr>
        <w:tc>
          <w:tcPr>
            <w:tcW w:w="666" w:type="dxa"/>
          </w:tcPr>
          <w:p w:rsidR="00AE05F2" w:rsidRDefault="00E30A19">
            <w:pPr>
              <w:jc w:val="center"/>
            </w:pPr>
            <w:r>
              <w:t>2</w:t>
            </w:r>
          </w:p>
        </w:tc>
        <w:tc>
          <w:tcPr>
            <w:tcW w:w="2223" w:type="dxa"/>
          </w:tcPr>
          <w:p w:rsidR="00AE05F2" w:rsidRDefault="00E30A19">
            <w:pPr>
              <w:jc w:val="center"/>
            </w:pPr>
            <w:r>
              <w:t>2</w:t>
            </w:r>
          </w:p>
        </w:tc>
        <w:tc>
          <w:tcPr>
            <w:tcW w:w="2410" w:type="dxa"/>
            <w:vAlign w:val="center"/>
          </w:tcPr>
          <w:p w:rsidR="00AE05F2" w:rsidRDefault="00E30A19">
            <w:pPr>
              <w:jc w:val="center"/>
            </w:pPr>
            <w:r>
              <w:t>0,277</w:t>
            </w:r>
          </w:p>
        </w:tc>
      </w:tr>
      <w:tr w:rsidR="00AE05F2">
        <w:trPr>
          <w:jc w:val="center"/>
        </w:trPr>
        <w:tc>
          <w:tcPr>
            <w:tcW w:w="666" w:type="dxa"/>
          </w:tcPr>
          <w:p w:rsidR="00AE05F2" w:rsidRDefault="00E30A19">
            <w:pPr>
              <w:jc w:val="center"/>
            </w:pPr>
            <w:r>
              <w:t>3</w:t>
            </w:r>
          </w:p>
        </w:tc>
        <w:tc>
          <w:tcPr>
            <w:tcW w:w="2223" w:type="dxa"/>
          </w:tcPr>
          <w:p w:rsidR="00AE05F2" w:rsidRDefault="00E30A19">
            <w:pPr>
              <w:jc w:val="center"/>
            </w:pPr>
            <w:r>
              <w:t>3</w:t>
            </w:r>
          </w:p>
        </w:tc>
        <w:tc>
          <w:tcPr>
            <w:tcW w:w="2410" w:type="dxa"/>
            <w:vAlign w:val="center"/>
          </w:tcPr>
          <w:p w:rsidR="00AE05F2" w:rsidRDefault="00E30A19">
            <w:pPr>
              <w:jc w:val="center"/>
            </w:pPr>
            <w:r>
              <w:t>0,378</w:t>
            </w:r>
          </w:p>
        </w:tc>
      </w:tr>
      <w:tr w:rsidR="00AE05F2">
        <w:trPr>
          <w:jc w:val="center"/>
        </w:trPr>
        <w:tc>
          <w:tcPr>
            <w:tcW w:w="666" w:type="dxa"/>
          </w:tcPr>
          <w:p w:rsidR="00AE05F2" w:rsidRDefault="00E30A19">
            <w:pPr>
              <w:jc w:val="center"/>
            </w:pPr>
            <w:r>
              <w:t>4</w:t>
            </w:r>
          </w:p>
        </w:tc>
        <w:tc>
          <w:tcPr>
            <w:tcW w:w="2223" w:type="dxa"/>
          </w:tcPr>
          <w:p w:rsidR="00AE05F2" w:rsidRDefault="00E30A19">
            <w:pPr>
              <w:jc w:val="center"/>
            </w:pPr>
            <w:r>
              <w:t>4</w:t>
            </w:r>
          </w:p>
        </w:tc>
        <w:tc>
          <w:tcPr>
            <w:tcW w:w="2410" w:type="dxa"/>
            <w:vAlign w:val="center"/>
          </w:tcPr>
          <w:p w:rsidR="00AE05F2" w:rsidRDefault="00E30A19">
            <w:pPr>
              <w:jc w:val="center"/>
            </w:pPr>
            <w:r>
              <w:t>0,480</w:t>
            </w:r>
          </w:p>
        </w:tc>
      </w:tr>
      <w:tr w:rsidR="00AE05F2">
        <w:trPr>
          <w:jc w:val="center"/>
        </w:trPr>
        <w:tc>
          <w:tcPr>
            <w:tcW w:w="666" w:type="dxa"/>
          </w:tcPr>
          <w:p w:rsidR="00AE05F2" w:rsidRDefault="00E30A19">
            <w:pPr>
              <w:jc w:val="center"/>
            </w:pPr>
            <w:r>
              <w:t>5</w:t>
            </w:r>
          </w:p>
        </w:tc>
        <w:tc>
          <w:tcPr>
            <w:tcW w:w="2223" w:type="dxa"/>
          </w:tcPr>
          <w:p w:rsidR="00AE05F2" w:rsidRDefault="00E30A19">
            <w:pPr>
              <w:jc w:val="center"/>
            </w:pPr>
            <w:r>
              <w:t>5</w:t>
            </w:r>
          </w:p>
        </w:tc>
        <w:tc>
          <w:tcPr>
            <w:tcW w:w="2410" w:type="dxa"/>
            <w:vAlign w:val="center"/>
          </w:tcPr>
          <w:p w:rsidR="00AE05F2" w:rsidRDefault="00E30A19">
            <w:pPr>
              <w:jc w:val="center"/>
            </w:pPr>
            <w:r>
              <w:t>0,625</w:t>
            </w:r>
          </w:p>
        </w:tc>
      </w:tr>
      <w:tr w:rsidR="00AE05F2">
        <w:trPr>
          <w:jc w:val="center"/>
        </w:trPr>
        <w:tc>
          <w:tcPr>
            <w:tcW w:w="666" w:type="dxa"/>
          </w:tcPr>
          <w:p w:rsidR="00AE05F2" w:rsidRDefault="00E30A19">
            <w:pPr>
              <w:jc w:val="center"/>
            </w:pPr>
            <w:r>
              <w:t>6</w:t>
            </w:r>
          </w:p>
        </w:tc>
        <w:tc>
          <w:tcPr>
            <w:tcW w:w="2223" w:type="dxa"/>
          </w:tcPr>
          <w:p w:rsidR="00AE05F2" w:rsidRDefault="00E30A19">
            <w:pPr>
              <w:jc w:val="center"/>
            </w:pPr>
            <w:r>
              <w:t>6</w:t>
            </w:r>
          </w:p>
        </w:tc>
        <w:tc>
          <w:tcPr>
            <w:tcW w:w="2410" w:type="dxa"/>
            <w:vAlign w:val="center"/>
          </w:tcPr>
          <w:p w:rsidR="00AE05F2" w:rsidRDefault="00E30A19">
            <w:pPr>
              <w:jc w:val="center"/>
            </w:pPr>
            <w:r>
              <w:t>0,753</w:t>
            </w:r>
          </w:p>
        </w:tc>
      </w:tr>
    </w:tbl>
    <w:p w:rsidR="00AE05F2" w:rsidRDefault="00E30A19">
      <w:pPr>
        <w:spacing w:after="0" w:afterAutospacing="0" w:line="480" w:lineRule="auto"/>
        <w:ind w:firstLine="567"/>
        <w:jc w:val="both"/>
      </w:pPr>
      <w:r>
        <w:t>Persamaan regresi yang diperoleh dari larutan baku kuersetin yaitu y = 0</w:t>
      </w:r>
      <w:proofErr w:type="gramStart"/>
      <w:r>
        <w:t>,1232</w:t>
      </w:r>
      <w:proofErr w:type="gramEnd"/>
      <w:r>
        <w:t xml:space="preserve"> x + 0,0082 dengan koefisien korelasi yang diperoleh sebesar 0,998. </w:t>
      </w:r>
      <w:proofErr w:type="gramStart"/>
      <w:r>
        <w:t>Nilai linieritas menunjukkan korelasi antara konsentrasi dan absorbansi yang dihasilkan.</w:t>
      </w:r>
      <w:proofErr w:type="gramEnd"/>
      <w:r>
        <w:t xml:space="preserve"> Dapat dilihat pada gambar 4.3 </w:t>
      </w:r>
      <w:proofErr w:type="gramStart"/>
      <w:r>
        <w:t>berikut :</w:t>
      </w:r>
      <w:proofErr w:type="gramEnd"/>
      <w:r>
        <w:t xml:space="preserve"> </w:t>
      </w:r>
    </w:p>
    <w:p w:rsidR="00AE05F2" w:rsidRDefault="00E30A19">
      <w:pPr>
        <w:ind w:firstLine="567"/>
        <w:jc w:val="both"/>
      </w:pPr>
      <w:r>
        <w:rPr>
          <w:noProof/>
        </w:rPr>
        <w:lastRenderedPageBreak/>
        <w:drawing>
          <wp:inline distT="0" distB="0" distL="0" distR="0">
            <wp:extent cx="4505325" cy="2743200"/>
            <wp:effectExtent l="0" t="0" r="9525" b="1905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E05F2" w:rsidRDefault="00E30A19">
      <w:pPr>
        <w:ind w:firstLine="567"/>
        <w:jc w:val="center"/>
      </w:pPr>
      <w:r>
        <w:rPr>
          <w:b/>
        </w:rPr>
        <w:t>Gambar 4.3</w:t>
      </w:r>
      <w:r>
        <w:t>: Kurva Kalibrasi Kuersetin</w:t>
      </w:r>
    </w:p>
    <w:p w:rsidR="00AE05F2" w:rsidRDefault="00E30A19">
      <w:pPr>
        <w:pStyle w:val="Heading2"/>
        <w:numPr>
          <w:ilvl w:val="1"/>
          <w:numId w:val="29"/>
        </w:numPr>
        <w:rPr>
          <w:b/>
          <w:bCs/>
        </w:rPr>
      </w:pPr>
      <w:bookmarkStart w:id="250" w:name="_Toc63174540"/>
      <w:bookmarkStart w:id="251" w:name="_Toc66537009"/>
      <w:bookmarkStart w:id="252" w:name="_Toc136567488"/>
      <w:bookmarkStart w:id="253" w:name="_Toc136561024"/>
      <w:proofErr w:type="gramStart"/>
      <w:r>
        <w:rPr>
          <w:b/>
          <w:bCs/>
        </w:rPr>
        <w:t>Hasil Analisis Kadar Flavonoid Total Ekstrak Etanol</w:t>
      </w:r>
      <w:bookmarkEnd w:id="250"/>
      <w:bookmarkEnd w:id="251"/>
      <w:r>
        <w:rPr>
          <w:b/>
          <w:bCs/>
        </w:rPr>
        <w:t xml:space="preserve"> Kayu kuning.</w:t>
      </w:r>
      <w:bookmarkEnd w:id="252"/>
      <w:bookmarkEnd w:id="253"/>
      <w:proofErr w:type="gramEnd"/>
    </w:p>
    <w:p w:rsidR="00AE05F2" w:rsidRDefault="00E30A19">
      <w:pPr>
        <w:spacing w:before="0" w:beforeAutospacing="0" w:after="0" w:afterAutospacing="0" w:line="480" w:lineRule="auto"/>
        <w:ind w:firstLine="567"/>
        <w:jc w:val="both"/>
      </w:pPr>
      <w:r>
        <w:t xml:space="preserve">Analisis </w:t>
      </w:r>
      <w:proofErr w:type="gramStart"/>
      <w:r>
        <w:t>kadar</w:t>
      </w:r>
      <w:proofErr w:type="gramEnd"/>
      <w:r>
        <w:t xml:space="preserve"> flavonoid menggunakan metode spektrofotometri. </w:t>
      </w:r>
      <w:proofErr w:type="gramStart"/>
      <w:r>
        <w:t>Spektrofotometri Visible merupakan analisis yang memakai sumber radiasi elektromagnetik ultraviolet dengan panjang gelombang (λ) 190-380 nm dan sinar tampak pada panjang gelombang (λ) 380-780 nm.</w:t>
      </w:r>
      <w:proofErr w:type="gramEnd"/>
      <w:r>
        <w:t xml:space="preserve"> </w:t>
      </w:r>
      <w:proofErr w:type="gramStart"/>
      <w:r>
        <w:t>Prinsip kerja Spektrofotometri Visible yaitu adanya interaksi antara materi dengan cahaya yang memiliki panjang gelombang tertentu (Hardjono, 1991).</w:t>
      </w:r>
      <w:proofErr w:type="gramEnd"/>
      <w:r>
        <w:t xml:space="preserve"> </w:t>
      </w:r>
    </w:p>
    <w:p w:rsidR="00AE05F2" w:rsidRDefault="00E30A19">
      <w:pPr>
        <w:spacing w:before="0" w:beforeAutospacing="0" w:after="0" w:afterAutospacing="0" w:line="480" w:lineRule="auto"/>
        <w:ind w:firstLine="567"/>
        <w:jc w:val="both"/>
      </w:pPr>
      <w:r>
        <w:t>Prinsip penetapan flavonoid dengan metode spektrofotometri direaksikan dengan reagen AlCl</w:t>
      </w:r>
      <w:r>
        <w:rPr>
          <w:vertAlign w:val="subscript"/>
        </w:rPr>
        <w:t>3</w:t>
      </w:r>
      <w:r>
        <w:t xml:space="preserve"> adalah pembentukan kompleks antara AlCl</w:t>
      </w:r>
      <w:r>
        <w:rPr>
          <w:vertAlign w:val="subscript"/>
        </w:rPr>
        <w:t>3</w:t>
      </w:r>
      <w:r>
        <w:t xml:space="preserve"> dengan gugus keto pada atom C-4 dan juga dengan gugus hidroksi pada atom C-3 atau C-4 yang bertetangga dari flavon dan flavonol. Dalam penambahannya, alumunium klorida membentuk kompleks asam yang stabil dengan gugus orthohidroksil pada cincin </w:t>
      </w:r>
      <w:proofErr w:type="gramStart"/>
      <w:r>
        <w:t>A</w:t>
      </w:r>
      <w:proofErr w:type="gramEnd"/>
      <w:r>
        <w:t xml:space="preserve">- atau B- dari senyawa-senyawa flavonoid. </w:t>
      </w:r>
      <w:proofErr w:type="gramStart"/>
      <w:r>
        <w:t>Pada sampel yang diuji menunjukkan perubahan warna menjadi kuning.</w:t>
      </w:r>
      <w:proofErr w:type="gramEnd"/>
      <w:r>
        <w:t xml:space="preserve"> </w:t>
      </w:r>
      <w:proofErr w:type="gramStart"/>
      <w:r>
        <w:t>Hal ini menunjukan uji positif adanya senyawa flavonoid dalam sampel.</w:t>
      </w:r>
      <w:proofErr w:type="gramEnd"/>
      <w:r>
        <w:t xml:space="preserve"> Suatu sampel yang mengandung flavonoid, bila </w:t>
      </w:r>
      <w:r>
        <w:lastRenderedPageBreak/>
        <w:t>direaksikan dengan AlCl</w:t>
      </w:r>
      <w:r>
        <w:rPr>
          <w:vertAlign w:val="subscript"/>
        </w:rPr>
        <w:t>3</w:t>
      </w:r>
      <w:r>
        <w:t xml:space="preserve"> </w:t>
      </w:r>
      <w:proofErr w:type="gramStart"/>
      <w:r>
        <w:t>akan</w:t>
      </w:r>
      <w:proofErr w:type="gramEnd"/>
      <w:r>
        <w:t xml:space="preserve"> terbentuk warna kuning, hal ini terjadi karena terbentuknya senyawa kompleks antara flavonoid dengan AlCl</w:t>
      </w:r>
      <w:r>
        <w:rPr>
          <w:vertAlign w:val="subscript"/>
        </w:rPr>
        <w:t xml:space="preserve">3 </w:t>
      </w:r>
      <w:r>
        <w:t>(Harborne, 1987).</w:t>
      </w:r>
    </w:p>
    <w:p w:rsidR="00AE05F2" w:rsidRDefault="00E30A19">
      <w:pPr>
        <w:spacing w:before="0" w:beforeAutospacing="0" w:after="0" w:afterAutospacing="0" w:line="480" w:lineRule="auto"/>
        <w:ind w:firstLine="567"/>
        <w:jc w:val="both"/>
      </w:pPr>
      <w:r>
        <w:t xml:space="preserve">Senyawa yang digunakan sebagai standar pada penetapan </w:t>
      </w:r>
      <w:proofErr w:type="gramStart"/>
      <w:r>
        <w:t>kadar</w:t>
      </w:r>
      <w:proofErr w:type="gramEnd"/>
      <w:r>
        <w:t xml:space="preserve"> flavonoid ini adalah kuersetin. </w:t>
      </w:r>
      <w:proofErr w:type="gramStart"/>
      <w:r>
        <w:t>Pemilihan kuersetin sebagai larutan standar karena kuersetin merupakan senyawa yang paling luas penyebarannya yang terdapat pada tumbuhan.</w:t>
      </w:r>
      <w:proofErr w:type="gramEnd"/>
      <w:r>
        <w:t xml:space="preserve"> </w:t>
      </w:r>
      <w:proofErr w:type="gramStart"/>
      <w:r>
        <w:t>Kuersetin dan glikosidanya berada dalam jumlah sekitar 60-75% dari flavonoid.</w:t>
      </w:r>
      <w:proofErr w:type="gramEnd"/>
      <w:r>
        <w:t xml:space="preserve"> </w:t>
      </w:r>
      <w:proofErr w:type="gramStart"/>
      <w:r>
        <w:t>Kuersetin juga merupakan salah satu senyawa golongan flavonoid yang dapat bereaksi dengan AlCl</w:t>
      </w:r>
      <w:r>
        <w:rPr>
          <w:vertAlign w:val="subscript"/>
        </w:rPr>
        <w:t>3</w:t>
      </w:r>
      <w:r>
        <w:t xml:space="preserve"> membentuk kompleks (Kelly, 2011).</w:t>
      </w:r>
      <w:proofErr w:type="gramEnd"/>
      <w:r>
        <w:t xml:space="preserve"> </w:t>
      </w:r>
    </w:p>
    <w:p w:rsidR="00AE05F2" w:rsidRDefault="00E30A19">
      <w:pPr>
        <w:spacing w:before="0" w:beforeAutospacing="0" w:after="0" w:afterAutospacing="0" w:line="480" w:lineRule="auto"/>
        <w:ind w:firstLine="567"/>
        <w:jc w:val="both"/>
      </w:pPr>
      <w:proofErr w:type="gramStart"/>
      <w:r>
        <w:t>Pada pengukuran senyawa flavonoid total, larutan sampel ditambahkan AlCl</w:t>
      </w:r>
      <w:r>
        <w:rPr>
          <w:vertAlign w:val="subscript"/>
        </w:rPr>
        <w:t>3</w:t>
      </w:r>
      <w:r>
        <w:t xml:space="preserve"> yang dapat membentuk warna kompleks, sehingga terjadi pergeseran panjang gelombang ke arah visible (tampak) yang ditandai dengan larutan menghasilkan warna yang lebih kuning.</w:t>
      </w:r>
      <w:proofErr w:type="gramEnd"/>
      <w:r>
        <w:t xml:space="preserve"> </w:t>
      </w:r>
      <w:proofErr w:type="gramStart"/>
      <w:r>
        <w:t xml:space="preserve">Penambahan kalium asetat bertujuan untuk mempertahankan panjang gelombang pada daerah visible (tampak) (Chang </w:t>
      </w:r>
      <w:r>
        <w:rPr>
          <w:i/>
        </w:rPr>
        <w:t>et al</w:t>
      </w:r>
      <w:r>
        <w:t>, 2002).</w:t>
      </w:r>
      <w:proofErr w:type="gramEnd"/>
    </w:p>
    <w:p w:rsidR="00AE05F2" w:rsidRDefault="00E30A19">
      <w:pPr>
        <w:spacing w:before="0" w:beforeAutospacing="0" w:after="0" w:afterAutospacing="0" w:line="480" w:lineRule="auto"/>
        <w:ind w:firstLine="567"/>
        <w:jc w:val="both"/>
      </w:pPr>
      <w:r>
        <w:t xml:space="preserve">Penetapan </w:t>
      </w:r>
      <w:proofErr w:type="gramStart"/>
      <w:r>
        <w:t>kadar</w:t>
      </w:r>
      <w:proofErr w:type="gramEnd"/>
      <w:r>
        <w:t xml:space="preserve"> flavonoid total dihitung dengan menggunakan persamaan garis regresi linier y= ax+b yang diperoleh dari kurva kalibrasi kuersetin sehingga diperoleh konsentrasinya (x). </w:t>
      </w:r>
      <w:proofErr w:type="gramStart"/>
      <w:r>
        <w:t>nilai</w:t>
      </w:r>
      <w:proofErr w:type="gramEnd"/>
      <w:r>
        <w:t xml:space="preserve"> x kemudian disubstitusikan dalam rumus perhitungan kadar flavonoid total. Penetapan </w:t>
      </w:r>
      <w:proofErr w:type="gramStart"/>
      <w:r>
        <w:t>kadar</w:t>
      </w:r>
      <w:proofErr w:type="gramEnd"/>
      <w:r>
        <w:t xml:space="preserve"> flavonoid total dilakukan dengan pengulangan sebanyak 6 kali dan diambil rata-ratanya seperti yang disajikan dalam tabel berikut.</w:t>
      </w:r>
    </w:p>
    <w:p w:rsidR="00AE05F2" w:rsidRDefault="00E30A19">
      <w:pPr>
        <w:widowControl/>
        <w:autoSpaceDE/>
        <w:autoSpaceDN/>
        <w:spacing w:before="0" w:beforeAutospacing="0" w:after="0" w:afterAutospacing="0"/>
      </w:pPr>
      <w:r>
        <w:br w:type="page"/>
      </w:r>
    </w:p>
    <w:p w:rsidR="00AE05F2" w:rsidRDefault="00E30A19">
      <w:pPr>
        <w:pStyle w:val="Caption"/>
        <w:spacing w:before="0" w:beforeAutospacing="0" w:after="0" w:afterAutospacing="0"/>
        <w:ind w:left="1276" w:hanging="1276"/>
        <w:rPr>
          <w:b w:val="0"/>
        </w:rPr>
      </w:pPr>
      <w:bookmarkStart w:id="254" w:name="_Toc65435142"/>
      <w:r>
        <w:lastRenderedPageBreak/>
        <w:t xml:space="preserve">Tabel </w:t>
      </w:r>
      <w:proofErr w:type="gramStart"/>
      <w:r>
        <w:t xml:space="preserve">4.5  </w:t>
      </w:r>
      <w:r>
        <w:rPr>
          <w:b w:val="0"/>
        </w:rPr>
        <w:t>Nilai</w:t>
      </w:r>
      <w:proofErr w:type="gramEnd"/>
      <w:r>
        <w:rPr>
          <w:b w:val="0"/>
        </w:rPr>
        <w:t xml:space="preserve"> Rata-rata kadar sebenarnya Flavonoid Total Ekstrak Etanol </w:t>
      </w:r>
      <w:bookmarkEnd w:id="254"/>
      <w:r>
        <w:rPr>
          <w:b w:val="0"/>
        </w:rPr>
        <w:t xml:space="preserve">         Kayu kuning.</w:t>
      </w:r>
    </w:p>
    <w:tbl>
      <w:tblPr>
        <w:tblStyle w:val="TableGrid"/>
        <w:tblW w:w="0" w:type="auto"/>
        <w:tblLook w:val="04A0" w:firstRow="1" w:lastRow="0" w:firstColumn="1" w:lastColumn="0" w:noHBand="0" w:noVBand="1"/>
      </w:tblPr>
      <w:tblGrid>
        <w:gridCol w:w="563"/>
        <w:gridCol w:w="3460"/>
        <w:gridCol w:w="4131"/>
      </w:tblGrid>
      <w:tr w:rsidR="00AE05F2">
        <w:tc>
          <w:tcPr>
            <w:tcW w:w="392" w:type="dxa"/>
          </w:tcPr>
          <w:p w:rsidR="00AE05F2" w:rsidRDefault="00E30A19">
            <w:pPr>
              <w:spacing w:before="0" w:beforeAutospacing="0" w:after="0" w:afterAutospacing="0"/>
              <w:jc w:val="center"/>
            </w:pPr>
            <w:r>
              <w:t>NO</w:t>
            </w:r>
          </w:p>
        </w:tc>
        <w:tc>
          <w:tcPr>
            <w:tcW w:w="3544" w:type="dxa"/>
          </w:tcPr>
          <w:p w:rsidR="00AE05F2" w:rsidRDefault="00E30A19">
            <w:pPr>
              <w:spacing w:before="0" w:beforeAutospacing="0" w:after="0" w:afterAutospacing="0"/>
              <w:jc w:val="center"/>
            </w:pPr>
            <w:r>
              <w:t>Konsentrasi</w:t>
            </w:r>
          </w:p>
        </w:tc>
        <w:tc>
          <w:tcPr>
            <w:tcW w:w="4218" w:type="dxa"/>
          </w:tcPr>
          <w:p w:rsidR="00AE05F2" w:rsidRDefault="00E30A19">
            <w:pPr>
              <w:spacing w:before="0" w:beforeAutospacing="0" w:after="0" w:afterAutospacing="0"/>
              <w:jc w:val="center"/>
            </w:pPr>
            <w:r>
              <w:t>Kadar sebenarnya</w:t>
            </w:r>
          </w:p>
        </w:tc>
      </w:tr>
      <w:tr w:rsidR="00AE05F2">
        <w:tc>
          <w:tcPr>
            <w:tcW w:w="392" w:type="dxa"/>
          </w:tcPr>
          <w:p w:rsidR="00AE05F2" w:rsidRDefault="00E30A19">
            <w:pPr>
              <w:spacing w:before="0" w:beforeAutospacing="0" w:after="0" w:afterAutospacing="0"/>
              <w:jc w:val="center"/>
            </w:pPr>
            <w:r>
              <w:t>1.</w:t>
            </w:r>
          </w:p>
        </w:tc>
        <w:tc>
          <w:tcPr>
            <w:tcW w:w="3544" w:type="dxa"/>
          </w:tcPr>
          <w:p w:rsidR="00AE05F2" w:rsidRDefault="00E30A19">
            <w:pPr>
              <w:spacing w:before="0" w:beforeAutospacing="0" w:after="0" w:afterAutospacing="0"/>
              <w:jc w:val="center"/>
            </w:pPr>
            <w:r>
              <w:t>(mg QE/g Ekstrak Etanol dengan konsentrasi 50%</w:t>
            </w:r>
          </w:p>
        </w:tc>
        <w:tc>
          <w:tcPr>
            <w:tcW w:w="4218" w:type="dxa"/>
          </w:tcPr>
          <w:p w:rsidR="00AE05F2" w:rsidRDefault="00E30A19">
            <w:pPr>
              <w:spacing w:before="0" w:beforeAutospacing="0" w:after="0" w:afterAutospacing="0"/>
              <w:jc w:val="center"/>
            </w:pPr>
            <m:oMath>
              <m:r>
                <m:rPr>
                  <m:sty m:val="p"/>
                </m:rPr>
                <w:rPr>
                  <w:rFonts w:ascii="Cambria Math" w:hAnsi="Cambria Math"/>
                </w:rPr>
                <m:t>0,96882±</m:t>
              </m:r>
            </m:oMath>
            <w:r>
              <w:t xml:space="preserve">0,2157 </w:t>
            </w:r>
            <w:r>
              <w:rPr>
                <w:lang w:val="id-ID"/>
              </w:rPr>
              <w:t>mgQE/g</w:t>
            </w:r>
            <w:r>
              <w:t xml:space="preserve"> Ekstrak</w:t>
            </w:r>
          </w:p>
          <w:p w:rsidR="00AE05F2" w:rsidRDefault="00AE05F2">
            <w:pPr>
              <w:tabs>
                <w:tab w:val="left" w:pos="678"/>
                <w:tab w:val="center" w:pos="1952"/>
              </w:tabs>
              <w:spacing w:before="0" w:beforeAutospacing="0" w:after="0" w:afterAutospacing="0"/>
              <w:ind w:hanging="1560"/>
              <w:jc w:val="center"/>
            </w:pPr>
          </w:p>
        </w:tc>
      </w:tr>
      <w:tr w:rsidR="00AE05F2">
        <w:tc>
          <w:tcPr>
            <w:tcW w:w="392" w:type="dxa"/>
          </w:tcPr>
          <w:p w:rsidR="00AE05F2" w:rsidRDefault="00E30A19">
            <w:pPr>
              <w:spacing w:before="0" w:beforeAutospacing="0" w:after="0" w:afterAutospacing="0"/>
              <w:jc w:val="center"/>
            </w:pPr>
            <w:r>
              <w:t>2.</w:t>
            </w:r>
          </w:p>
        </w:tc>
        <w:tc>
          <w:tcPr>
            <w:tcW w:w="3544" w:type="dxa"/>
          </w:tcPr>
          <w:p w:rsidR="00AE05F2" w:rsidRDefault="00E30A19">
            <w:pPr>
              <w:spacing w:before="0" w:beforeAutospacing="0" w:after="0" w:afterAutospacing="0"/>
              <w:jc w:val="center"/>
            </w:pPr>
            <w:r>
              <w:t>(mg QE/g Ekstrak Etanol dengan konsentrasi 70%</w:t>
            </w:r>
          </w:p>
        </w:tc>
        <w:tc>
          <w:tcPr>
            <w:tcW w:w="4218" w:type="dxa"/>
          </w:tcPr>
          <w:p w:rsidR="00AE05F2" w:rsidRDefault="00E30A19">
            <w:pPr>
              <w:spacing w:before="0" w:beforeAutospacing="0" w:after="0" w:afterAutospacing="0"/>
              <w:jc w:val="center"/>
            </w:pPr>
            <m:oMath>
              <m:r>
                <m:rPr>
                  <m:sty m:val="p"/>
                </m:rPr>
                <w:rPr>
                  <w:rFonts w:ascii="Cambria Math" w:hAnsi="Cambria Math"/>
                </w:rPr>
                <m:t>2,6693</m:t>
              </m:r>
            </m:oMath>
            <w:r>
              <w:rPr>
                <w:lang w:val="id-ID"/>
              </w:rPr>
              <w:t xml:space="preserve">  </w:t>
            </w:r>
            <m:oMath>
              <m:r>
                <m:rPr>
                  <m:sty m:val="p"/>
                </m:rPr>
                <w:rPr>
                  <w:rFonts w:ascii="Cambria Math" w:hAnsi="Cambria Math"/>
                </w:rPr>
                <m:t>±</m:t>
              </m:r>
            </m:oMath>
            <w:r>
              <w:rPr>
                <w:lang w:val="id-ID"/>
              </w:rPr>
              <w:t xml:space="preserve"> </w:t>
            </w:r>
            <w:r>
              <w:t>11,7041</w:t>
            </w:r>
            <w:r>
              <w:rPr>
                <w:lang w:val="id-ID"/>
              </w:rPr>
              <w:t xml:space="preserve"> mgQE/g</w:t>
            </w:r>
            <w:r>
              <w:t xml:space="preserve"> Ekstrak</w:t>
            </w:r>
          </w:p>
          <w:p w:rsidR="00AE05F2" w:rsidRDefault="00AE05F2">
            <w:pPr>
              <w:spacing w:before="0" w:beforeAutospacing="0" w:after="0" w:afterAutospacing="0"/>
              <w:ind w:hanging="1560"/>
              <w:jc w:val="center"/>
            </w:pPr>
          </w:p>
        </w:tc>
      </w:tr>
      <w:tr w:rsidR="00AE05F2">
        <w:tc>
          <w:tcPr>
            <w:tcW w:w="392" w:type="dxa"/>
          </w:tcPr>
          <w:p w:rsidR="00AE05F2" w:rsidRDefault="00E30A19">
            <w:pPr>
              <w:spacing w:before="0" w:beforeAutospacing="0" w:after="0" w:afterAutospacing="0"/>
              <w:jc w:val="center"/>
            </w:pPr>
            <w:r>
              <w:t>3.</w:t>
            </w:r>
          </w:p>
        </w:tc>
        <w:tc>
          <w:tcPr>
            <w:tcW w:w="3544" w:type="dxa"/>
          </w:tcPr>
          <w:p w:rsidR="00AE05F2" w:rsidRDefault="00E30A19">
            <w:pPr>
              <w:spacing w:before="0" w:beforeAutospacing="0" w:after="0" w:afterAutospacing="0"/>
              <w:jc w:val="center"/>
            </w:pPr>
            <w:r>
              <w:t>(mg QE/g Ekstrak Etanol dengan konsentrasi 96%</w:t>
            </w:r>
          </w:p>
        </w:tc>
        <w:tc>
          <w:tcPr>
            <w:tcW w:w="4218" w:type="dxa"/>
          </w:tcPr>
          <w:p w:rsidR="00AE05F2" w:rsidRDefault="00E30A19">
            <w:pPr>
              <w:spacing w:before="0" w:beforeAutospacing="0" w:after="0" w:afterAutospacing="0"/>
              <w:jc w:val="center"/>
            </w:pPr>
            <m:oMath>
              <m:r>
                <m:rPr>
                  <m:sty m:val="p"/>
                </m:rPr>
                <w:rPr>
                  <w:rFonts w:ascii="Cambria Math" w:hAnsi="Cambria Math"/>
                </w:rPr>
                <m:t>3,838±</m:t>
              </m:r>
            </m:oMath>
            <w:r>
              <w:rPr>
                <w:lang w:val="id-ID"/>
              </w:rPr>
              <w:t xml:space="preserve"> </w:t>
            </w:r>
            <w:r>
              <w:t>1,3036</w:t>
            </w:r>
            <w:r>
              <w:rPr>
                <w:lang w:val="id-ID"/>
              </w:rPr>
              <w:t xml:space="preserve"> mgQE/g</w:t>
            </w:r>
            <w:r>
              <w:t xml:space="preserve"> Ekstrak</w:t>
            </w:r>
          </w:p>
        </w:tc>
      </w:tr>
    </w:tbl>
    <w:p w:rsidR="00AE05F2" w:rsidRDefault="00AE05F2">
      <w:pPr>
        <w:spacing w:before="0" w:beforeAutospacing="0" w:after="0" w:afterAutospacing="0" w:line="480" w:lineRule="auto"/>
        <w:ind w:firstLine="567"/>
        <w:jc w:val="both"/>
      </w:pPr>
    </w:p>
    <w:p w:rsidR="00AE05F2" w:rsidRDefault="00E30A19">
      <w:pPr>
        <w:spacing w:before="0" w:beforeAutospacing="0" w:after="0" w:afterAutospacing="0" w:line="480" w:lineRule="auto"/>
        <w:ind w:firstLine="567"/>
        <w:jc w:val="both"/>
      </w:pPr>
      <w:r>
        <w:t xml:space="preserve">Dapat dilihat bahwa hasil penelitian ekstrak etanol Kayu kuning konsentrasi 50%, 70% dan 96% positif mengandung flavonoid. </w:t>
      </w:r>
      <w:proofErr w:type="gramStart"/>
      <w:r>
        <w:t>Hal ini dibuktikan dengan hasil analisa dengan metode spektrofotometri sinar tampak dengan 6 kali replikasi pada setiap konsentrasi ekstrak etanol 50%, 70% dan 96%.</w:t>
      </w:r>
      <w:proofErr w:type="gramEnd"/>
      <w:r>
        <w:t xml:space="preserve"> Dari hasil penelitian menunjukan bahwa nilai rata-rata kadar sebenar flavonoid total dalam sampel </w:t>
      </w:r>
      <w:r>
        <w:rPr>
          <w:rFonts w:eastAsiaTheme="majorEastAsia"/>
        </w:rPr>
        <w:t xml:space="preserve">ekstrak etanol </w:t>
      </w:r>
      <w:r>
        <w:rPr>
          <w:rStyle w:val="selectable-text"/>
        </w:rPr>
        <w:t xml:space="preserve">kosentrasi 50% </w:t>
      </w:r>
      <w:r>
        <w:rPr>
          <w:rFonts w:eastAsiaTheme="majorEastAsia"/>
        </w:rPr>
        <w:t xml:space="preserve"> adalah  </w:t>
      </w:r>
      <m:oMath>
        <m:r>
          <m:rPr>
            <m:sty m:val="p"/>
          </m:rPr>
          <w:rPr>
            <w:rFonts w:ascii="Cambria Math" w:hAnsi="Cambria Math"/>
          </w:rPr>
          <m:t>0,96882±</m:t>
        </m:r>
      </m:oMath>
      <w:r>
        <w:t xml:space="preserve">0,2157 </w:t>
      </w:r>
      <w:r>
        <w:rPr>
          <w:lang w:val="id-ID"/>
        </w:rPr>
        <w:t>mgQE/g</w:t>
      </w:r>
      <w:r>
        <w:t xml:space="preserve"> Ekstrak</w:t>
      </w:r>
      <w:r>
        <w:rPr>
          <w:rStyle w:val="selectable-text"/>
        </w:rPr>
        <w:t>, kadar ekstrak etanol  kosentrasi 70%</w:t>
      </w:r>
      <w:r>
        <w:rPr>
          <w:rFonts w:eastAsiaTheme="majorEastAsia"/>
        </w:rPr>
        <w:t>)</w:t>
      </w:r>
      <w:r>
        <w:rPr>
          <w:rStyle w:val="selectable-text"/>
        </w:rPr>
        <w:t xml:space="preserve"> adalah </w:t>
      </w:r>
      <m:oMath>
        <m:r>
          <m:rPr>
            <m:sty m:val="p"/>
          </m:rPr>
          <w:rPr>
            <w:rFonts w:ascii="Cambria Math" w:hAnsi="Cambria Math"/>
          </w:rPr>
          <m:t>2,6693</m:t>
        </m:r>
      </m:oMath>
      <w:r>
        <w:rPr>
          <w:lang w:val="id-ID"/>
        </w:rPr>
        <w:t xml:space="preserve">  </w:t>
      </w:r>
      <m:oMath>
        <m:r>
          <m:rPr>
            <m:sty m:val="p"/>
          </m:rPr>
          <w:rPr>
            <w:rFonts w:ascii="Cambria Math" w:hAnsi="Cambria Math"/>
          </w:rPr>
          <m:t>±</m:t>
        </m:r>
      </m:oMath>
      <w:r>
        <w:rPr>
          <w:lang w:val="id-ID"/>
        </w:rPr>
        <w:t xml:space="preserve"> </w:t>
      </w:r>
      <w:r>
        <w:t>11,7041</w:t>
      </w:r>
      <w:r>
        <w:rPr>
          <w:lang w:val="id-ID"/>
        </w:rPr>
        <w:t xml:space="preserve"> mgQE/g</w:t>
      </w:r>
      <w:r>
        <w:t xml:space="preserve"> Ekstrak</w:t>
      </w:r>
      <w:r>
        <w:rPr>
          <w:rStyle w:val="selectable-text"/>
        </w:rPr>
        <w:t xml:space="preserve">, dan kadar ekstrak etanol </w:t>
      </w:r>
      <w:r>
        <w:rPr>
          <w:rFonts w:eastAsiaTheme="majorEastAsia"/>
        </w:rPr>
        <w:t xml:space="preserve">Kayu kuning </w:t>
      </w:r>
      <w:r>
        <w:rPr>
          <w:rStyle w:val="selectable-text"/>
        </w:rPr>
        <w:t xml:space="preserve">kosentrasi 96% adalah </w:t>
      </w:r>
      <m:oMath>
        <m:r>
          <m:rPr>
            <m:sty m:val="p"/>
          </m:rPr>
          <w:rPr>
            <w:rFonts w:ascii="Cambria Math" w:hAnsi="Cambria Math"/>
          </w:rPr>
          <m:t>3,838±</m:t>
        </m:r>
      </m:oMath>
      <w:r>
        <w:rPr>
          <w:lang w:val="id-ID"/>
        </w:rPr>
        <w:t xml:space="preserve"> </w:t>
      </w:r>
      <w:r>
        <w:t>1,3036</w:t>
      </w:r>
      <w:r>
        <w:rPr>
          <w:lang w:val="id-ID"/>
        </w:rPr>
        <w:t xml:space="preserve"> mgQE/g</w:t>
      </w:r>
      <w:r>
        <w:t xml:space="preserve"> Ekstrak.</w:t>
      </w:r>
    </w:p>
    <w:p w:rsidR="00AE05F2" w:rsidRDefault="00E30A19">
      <w:pPr>
        <w:tabs>
          <w:tab w:val="left" w:pos="4842"/>
        </w:tabs>
        <w:spacing w:before="0" w:beforeAutospacing="0" w:after="0" w:afterAutospacing="0" w:line="480" w:lineRule="auto"/>
        <w:ind w:firstLine="567"/>
        <w:jc w:val="both"/>
        <w:sectPr w:rsidR="00AE05F2">
          <w:headerReference w:type="default" r:id="rId55"/>
          <w:footerReference w:type="default" r:id="rId56"/>
          <w:pgSz w:w="11907" w:h="16839"/>
          <w:pgMar w:top="1701" w:right="1701" w:bottom="1701" w:left="2268" w:header="709" w:footer="709" w:gutter="0"/>
          <w:cols w:space="708"/>
          <w:docGrid w:linePitch="360"/>
        </w:sectPr>
      </w:pPr>
      <w:r>
        <w:t xml:space="preserve">Kadar flavonoid total tertinggi dalam penelitian ini terdapat dalam ekstrak etanol 96% Kayu kuning. Hal ini diduga dipengaruhi oleh kepolaran pelarut yang dapat dikaitkan dengan penelitian yang menyatakan bahwa kandungan flavonoid tertinggi ada pada pelarut dengan kepolaran sedang etanol 70% merupakan pelarut yang lebih polar dari etanol 96% dan lebih non polar dari etanol 50%. </w:t>
      </w:r>
      <w:proofErr w:type="gramStart"/>
      <w:r>
        <w:t>Perbedaan konsentrasi pelarut etanol berpengaruh terhadap tingkat polaritas suatu pelarut.</w:t>
      </w:r>
      <w:proofErr w:type="gramEnd"/>
      <w:r>
        <w:t xml:space="preserve"> Polaritas etanol semakin meningkat seiring dengan penurunan konsentrasinya dalam air (Pramudita, 2020)</w:t>
      </w:r>
    </w:p>
    <w:p w:rsidR="00AE05F2" w:rsidRDefault="00E30A19">
      <w:pPr>
        <w:pStyle w:val="Heading1"/>
        <w:spacing w:before="0" w:beforeAutospacing="0"/>
        <w:jc w:val="center"/>
        <w:rPr>
          <w:rFonts w:eastAsiaTheme="majorEastAsia"/>
          <w:b/>
          <w:bCs/>
        </w:rPr>
      </w:pPr>
      <w:bookmarkStart w:id="255" w:name="_Toc136561025"/>
      <w:bookmarkStart w:id="256" w:name="_Toc136567489"/>
      <w:r>
        <w:rPr>
          <w:rFonts w:eastAsiaTheme="majorEastAsia"/>
          <w:b/>
          <w:bCs/>
        </w:rPr>
        <w:lastRenderedPageBreak/>
        <w:t>BAB V</w:t>
      </w:r>
      <w:bookmarkEnd w:id="255"/>
      <w:bookmarkEnd w:id="256"/>
    </w:p>
    <w:p w:rsidR="00AE05F2" w:rsidRDefault="00E30A19">
      <w:pPr>
        <w:spacing w:before="0" w:beforeAutospacing="0"/>
        <w:jc w:val="center"/>
        <w:rPr>
          <w:rFonts w:eastAsiaTheme="majorEastAsia"/>
          <w:b/>
          <w:bCs/>
        </w:rPr>
      </w:pPr>
      <w:r>
        <w:rPr>
          <w:rFonts w:eastAsiaTheme="majorEastAsia"/>
          <w:b/>
          <w:bCs/>
        </w:rPr>
        <w:t>KESIMPULAN DAN SARAN</w:t>
      </w:r>
    </w:p>
    <w:p w:rsidR="00AE05F2" w:rsidRDefault="00AE05F2">
      <w:pPr>
        <w:spacing w:before="0" w:beforeAutospacing="0" w:after="0" w:afterAutospacing="0"/>
        <w:ind w:firstLine="567"/>
        <w:jc w:val="both"/>
        <w:rPr>
          <w:rFonts w:eastAsiaTheme="majorEastAsia"/>
          <w:b/>
          <w:bCs/>
        </w:rPr>
      </w:pPr>
    </w:p>
    <w:p w:rsidR="00AE05F2" w:rsidRDefault="00E30A19">
      <w:pPr>
        <w:pStyle w:val="Heading2"/>
        <w:numPr>
          <w:ilvl w:val="1"/>
          <w:numId w:val="30"/>
        </w:numPr>
        <w:spacing w:before="0" w:beforeAutospacing="0" w:after="0" w:afterAutospacing="0" w:line="480" w:lineRule="auto"/>
        <w:ind w:left="357" w:hanging="357"/>
        <w:rPr>
          <w:b/>
          <w:bCs/>
        </w:rPr>
      </w:pPr>
      <w:bookmarkStart w:id="257" w:name="_Toc136561026"/>
      <w:bookmarkStart w:id="258" w:name="_Toc136567490"/>
      <w:r>
        <w:rPr>
          <w:b/>
          <w:bCs/>
        </w:rPr>
        <w:t xml:space="preserve">    K</w:t>
      </w:r>
      <w:bookmarkEnd w:id="257"/>
      <w:r>
        <w:rPr>
          <w:b/>
          <w:bCs/>
        </w:rPr>
        <w:t>esimpulan</w:t>
      </w:r>
      <w:bookmarkEnd w:id="258"/>
    </w:p>
    <w:p w:rsidR="00AE05F2" w:rsidRDefault="00E30A19">
      <w:pPr>
        <w:pStyle w:val="ListParagraph"/>
        <w:numPr>
          <w:ilvl w:val="0"/>
          <w:numId w:val="31"/>
        </w:numPr>
        <w:spacing w:line="480" w:lineRule="auto"/>
        <w:ind w:left="567" w:hanging="567"/>
        <w:rPr>
          <w:rFonts w:eastAsiaTheme="majorEastAsia"/>
        </w:rPr>
      </w:pPr>
      <w:r>
        <w:rPr>
          <w:rFonts w:eastAsiaTheme="majorEastAsia"/>
        </w:rPr>
        <w:t>Hasil skrining Kayu kuning ((Arcangelisia flava (L) Merr) fitokimia ekstrak etanol mengandung senyawa kimia seperti alkaloid, flavonoid, saponin, tanin, steroid/triterpenoid dan glikosida.</w:t>
      </w:r>
    </w:p>
    <w:p w:rsidR="00AE05F2" w:rsidRDefault="00E30A19">
      <w:pPr>
        <w:pStyle w:val="ListParagraph"/>
        <w:numPr>
          <w:ilvl w:val="0"/>
          <w:numId w:val="31"/>
        </w:numPr>
        <w:spacing w:before="0" w:beforeAutospacing="0" w:after="0" w:afterAutospacing="0" w:line="480" w:lineRule="auto"/>
        <w:ind w:left="567" w:hanging="567"/>
        <w:rPr>
          <w:rFonts w:eastAsiaTheme="majorEastAsia"/>
        </w:rPr>
      </w:pPr>
      <w:r>
        <w:rPr>
          <w:rFonts w:eastAsiaTheme="majorEastAsia"/>
        </w:rPr>
        <w:t xml:space="preserve">Kadar flavonoid yang terdapat pada ekstrak etanol </w:t>
      </w:r>
      <w:r>
        <w:rPr>
          <w:rStyle w:val="selectable-text"/>
        </w:rPr>
        <w:t xml:space="preserve">kosentrasi 50% </w:t>
      </w:r>
      <w:r>
        <w:rPr>
          <w:rFonts w:eastAsiaTheme="majorEastAsia"/>
        </w:rPr>
        <w:t xml:space="preserve"> Kayu kuning (Arcangelisia flava (L) Merr) sebesar </w:t>
      </w:r>
      <w:r>
        <w:rPr>
          <w:rStyle w:val="selectable-text"/>
        </w:rPr>
        <w:t xml:space="preserve"> </w:t>
      </w:r>
      <m:oMath>
        <m:r>
          <m:rPr>
            <m:sty m:val="p"/>
          </m:rPr>
          <w:rPr>
            <w:rFonts w:ascii="Cambria Math" w:hAnsi="Cambria Math"/>
          </w:rPr>
          <m:t>0,96882±</m:t>
        </m:r>
      </m:oMath>
      <w:r>
        <w:t xml:space="preserve">0,2157 </w:t>
      </w:r>
      <w:r>
        <w:rPr>
          <w:lang w:val="id-ID"/>
        </w:rPr>
        <w:t>mgQE/g</w:t>
      </w:r>
      <w:r>
        <w:t xml:space="preserve">, </w:t>
      </w:r>
      <w:r>
        <w:rPr>
          <w:rStyle w:val="selectable-text"/>
        </w:rPr>
        <w:t xml:space="preserve">kadar ekstrak etanol  kosentrasi 70% </w:t>
      </w:r>
      <w:r>
        <w:rPr>
          <w:rFonts w:eastAsiaTheme="majorEastAsia"/>
        </w:rPr>
        <w:t>Kayu kuning (Arcangelisia flava (L) Merr)</w:t>
      </w:r>
      <w:r>
        <w:rPr>
          <w:rStyle w:val="selectable-text"/>
        </w:rPr>
        <w:t xml:space="preserve"> sebesar </w:t>
      </w:r>
      <m:oMath>
        <m:r>
          <m:rPr>
            <m:sty m:val="p"/>
          </m:rPr>
          <w:rPr>
            <w:rFonts w:ascii="Cambria Math" w:hAnsi="Cambria Math"/>
          </w:rPr>
          <m:t>2,6693</m:t>
        </m:r>
      </m:oMath>
      <w:r>
        <w:rPr>
          <w:lang w:val="id-ID"/>
        </w:rPr>
        <w:t xml:space="preserve">  </w:t>
      </w:r>
      <m:oMath>
        <m:r>
          <m:rPr>
            <m:sty m:val="p"/>
          </m:rPr>
          <w:rPr>
            <w:rFonts w:ascii="Cambria Math" w:hAnsi="Cambria Math"/>
          </w:rPr>
          <m:t>±</m:t>
        </m:r>
      </m:oMath>
      <w:r>
        <w:rPr>
          <w:lang w:val="id-ID"/>
        </w:rPr>
        <w:t xml:space="preserve"> </w:t>
      </w:r>
      <w:r>
        <w:t>11,7041</w:t>
      </w:r>
      <w:r>
        <w:rPr>
          <w:lang w:val="id-ID"/>
        </w:rPr>
        <w:t xml:space="preserve"> mgQE/g</w:t>
      </w:r>
      <w:r>
        <w:t xml:space="preserve">, </w:t>
      </w:r>
      <w:r>
        <w:rPr>
          <w:rStyle w:val="selectable-text"/>
        </w:rPr>
        <w:t xml:space="preserve">dan kadar ekstrak etanol </w:t>
      </w:r>
      <w:r>
        <w:rPr>
          <w:rFonts w:eastAsiaTheme="majorEastAsia"/>
        </w:rPr>
        <w:t>Kayu kuning (Arcangelisia flava (L) Merr)</w:t>
      </w:r>
      <w:r>
        <w:rPr>
          <w:rStyle w:val="selectable-text"/>
        </w:rPr>
        <w:t xml:space="preserve"> kosentrasi 96% sebesar </w:t>
      </w:r>
      <m:oMath>
        <m:r>
          <m:rPr>
            <m:sty m:val="p"/>
          </m:rPr>
          <w:rPr>
            <w:rFonts w:ascii="Cambria Math" w:hAnsi="Cambria Math"/>
          </w:rPr>
          <m:t>3,838±</m:t>
        </m:r>
      </m:oMath>
      <w:r>
        <w:rPr>
          <w:lang w:val="id-ID"/>
        </w:rPr>
        <w:t xml:space="preserve"> </w:t>
      </w:r>
      <w:r>
        <w:t>1,3036</w:t>
      </w:r>
      <w:r>
        <w:rPr>
          <w:lang w:val="id-ID"/>
        </w:rPr>
        <w:t xml:space="preserve"> mgQE/g</w:t>
      </w:r>
      <w:r>
        <w:t>.</w:t>
      </w:r>
    </w:p>
    <w:p w:rsidR="00AE05F2" w:rsidRDefault="00E30A19">
      <w:pPr>
        <w:pStyle w:val="Heading2"/>
        <w:numPr>
          <w:ilvl w:val="1"/>
          <w:numId w:val="30"/>
        </w:numPr>
        <w:spacing w:before="0" w:beforeAutospacing="0" w:after="0" w:afterAutospacing="0" w:line="480" w:lineRule="auto"/>
        <w:rPr>
          <w:b/>
          <w:bCs/>
        </w:rPr>
      </w:pPr>
      <w:bookmarkStart w:id="259" w:name="_Toc136567491"/>
      <w:bookmarkStart w:id="260" w:name="_Toc136561027"/>
      <w:r>
        <w:rPr>
          <w:b/>
          <w:bCs/>
        </w:rPr>
        <w:t xml:space="preserve">   Saran</w:t>
      </w:r>
      <w:bookmarkEnd w:id="259"/>
      <w:bookmarkEnd w:id="260"/>
    </w:p>
    <w:p w:rsidR="00AE05F2" w:rsidRDefault="00E30A19">
      <w:pPr>
        <w:pStyle w:val="ListParagraph"/>
        <w:spacing w:before="0" w:beforeAutospacing="0" w:after="0" w:afterAutospacing="0" w:line="480" w:lineRule="auto"/>
        <w:ind w:firstLine="567"/>
        <w:rPr>
          <w:rFonts w:eastAsiaTheme="majorEastAsia"/>
        </w:rPr>
      </w:pPr>
      <w:proofErr w:type="gramStart"/>
      <w:r>
        <w:rPr>
          <w:rFonts w:eastAsiaTheme="majorEastAsia"/>
        </w:rPr>
        <w:t>Diharapkan untuk peneliti selanjutnya agar dapat lebih lanjut meneliti esktrak Kayu kuning (</w:t>
      </w:r>
      <w:r>
        <w:rPr>
          <w:rFonts w:eastAsiaTheme="majorEastAsia"/>
          <w:i/>
        </w:rPr>
        <w:t>Arcangelisia</w:t>
      </w:r>
      <w:r>
        <w:rPr>
          <w:rFonts w:eastAsiaTheme="majorEastAsia"/>
        </w:rPr>
        <w:t xml:space="preserve"> flava (L.)</w:t>
      </w:r>
      <w:proofErr w:type="gramEnd"/>
      <w:r>
        <w:rPr>
          <w:rFonts w:eastAsiaTheme="majorEastAsia"/>
        </w:rPr>
        <w:t> Merr) dengan berbagai konsentrasi etanol 50%, 70%, dan 96</w:t>
      </w:r>
      <w:proofErr w:type="gramStart"/>
      <w:r>
        <w:rPr>
          <w:rFonts w:eastAsiaTheme="majorEastAsia"/>
        </w:rPr>
        <w:t>%  sebagai</w:t>
      </w:r>
      <w:proofErr w:type="gramEnd"/>
      <w:r>
        <w:rPr>
          <w:rFonts w:eastAsiaTheme="majorEastAsia"/>
        </w:rPr>
        <w:t xml:space="preserve"> antioksidan pada bakteri.</w:t>
      </w:r>
    </w:p>
    <w:p w:rsidR="00AE05F2" w:rsidRDefault="00AE05F2">
      <w:pPr>
        <w:tabs>
          <w:tab w:val="left" w:pos="2850"/>
        </w:tabs>
        <w:jc w:val="both"/>
        <w:rPr>
          <w:rFonts w:eastAsiaTheme="majorEastAsia"/>
        </w:rPr>
        <w:sectPr w:rsidR="00AE05F2">
          <w:headerReference w:type="default" r:id="rId57"/>
          <w:footerReference w:type="default" r:id="rId58"/>
          <w:pgSz w:w="11907" w:h="16839"/>
          <w:pgMar w:top="1701" w:right="1701" w:bottom="1701" w:left="2268" w:header="709" w:footer="709" w:gutter="0"/>
          <w:pgNumType w:start="58"/>
          <w:cols w:space="708"/>
          <w:docGrid w:linePitch="360"/>
        </w:sectPr>
      </w:pPr>
    </w:p>
    <w:p w:rsidR="00AE05F2" w:rsidRDefault="00E30A19">
      <w:pPr>
        <w:pStyle w:val="Heading1"/>
        <w:spacing w:before="0" w:beforeAutospacing="0" w:after="0" w:afterAutospacing="0"/>
        <w:jc w:val="center"/>
        <w:rPr>
          <w:b/>
          <w:bCs/>
        </w:rPr>
      </w:pPr>
      <w:bookmarkStart w:id="261" w:name="_Toc136567492"/>
      <w:bookmarkStart w:id="262" w:name="_Toc136561028"/>
      <w:r>
        <w:rPr>
          <w:b/>
          <w:bCs/>
        </w:rPr>
        <w:lastRenderedPageBreak/>
        <w:t>DAFTAR PUSTAKA</w:t>
      </w:r>
      <w:bookmarkEnd w:id="261"/>
      <w:bookmarkEnd w:id="262"/>
    </w:p>
    <w:p w:rsidR="00AE05F2" w:rsidRDefault="00AE05F2">
      <w:pPr>
        <w:spacing w:before="0" w:beforeAutospacing="0" w:after="0" w:afterAutospacing="0"/>
        <w:jc w:val="both"/>
        <w:rPr>
          <w:b/>
          <w:bCs/>
        </w:rPr>
      </w:pPr>
    </w:p>
    <w:p w:rsidR="00AE05F2" w:rsidRDefault="00E30A19">
      <w:pPr>
        <w:spacing w:before="0" w:beforeAutospacing="0" w:after="0" w:afterAutospacing="0"/>
        <w:jc w:val="both"/>
        <w:rPr>
          <w:rFonts w:eastAsiaTheme="minorEastAsia"/>
          <w:lang w:eastAsia="id-ID"/>
        </w:rPr>
      </w:pPr>
      <w:proofErr w:type="gramStart"/>
      <w:r>
        <w:rPr>
          <w:rFonts w:eastAsiaTheme="minorEastAsia"/>
          <w:lang w:eastAsia="id-ID"/>
        </w:rPr>
        <w:t>Aminah.,</w:t>
      </w:r>
      <w:proofErr w:type="gramEnd"/>
      <w:r>
        <w:rPr>
          <w:rFonts w:eastAsiaTheme="minorEastAsia"/>
          <w:lang w:eastAsia="id-ID"/>
        </w:rPr>
        <w:t xml:space="preserve"> Tomahayu &amp; Abidin, Z. (2017). </w:t>
      </w:r>
      <w:proofErr w:type="gramStart"/>
      <w:r>
        <w:rPr>
          <w:rFonts w:eastAsiaTheme="minorEastAsia"/>
          <w:iCs/>
          <w:lang w:eastAsia="id-ID"/>
        </w:rPr>
        <w:t xml:space="preserve">Penetapan Kadar Flavonoid Total </w:t>
      </w:r>
      <w:r>
        <w:rPr>
          <w:rFonts w:eastAsiaTheme="minorEastAsia"/>
          <w:iCs/>
          <w:lang w:eastAsia="id-ID"/>
        </w:rPr>
        <w:tab/>
        <w:t xml:space="preserve">Ekstrak </w:t>
      </w:r>
      <w:r>
        <w:rPr>
          <w:rFonts w:eastAsiaTheme="minorEastAsia"/>
          <w:iCs/>
          <w:lang w:eastAsia="id-ID"/>
        </w:rPr>
        <w:tab/>
        <w:t xml:space="preserve">Etanol Kulit Buah Alpukat (Persea Americana Mill) </w:t>
      </w:r>
      <w:r>
        <w:rPr>
          <w:rFonts w:eastAsiaTheme="minorEastAsia"/>
          <w:iCs/>
          <w:lang w:eastAsia="id-ID"/>
        </w:rPr>
        <w:tab/>
        <w:t xml:space="preserve">Dengan Metode </w:t>
      </w:r>
      <w:r>
        <w:rPr>
          <w:rFonts w:eastAsiaTheme="minorEastAsia"/>
          <w:iCs/>
          <w:lang w:eastAsia="id-ID"/>
        </w:rPr>
        <w:tab/>
        <w:t>Spektrofotometri Visible</w:t>
      </w:r>
      <w:r>
        <w:rPr>
          <w:rFonts w:eastAsiaTheme="minorEastAsia"/>
          <w:lang w:eastAsia="id-ID"/>
        </w:rPr>
        <w:t>.</w:t>
      </w:r>
      <w:proofErr w:type="gramEnd"/>
      <w:r>
        <w:rPr>
          <w:rFonts w:eastAsiaTheme="minorEastAsia"/>
          <w:lang w:eastAsia="id-ID"/>
        </w:rPr>
        <w:t xml:space="preserve"> </w:t>
      </w:r>
      <w:proofErr w:type="gramStart"/>
      <w:r>
        <w:rPr>
          <w:rFonts w:eastAsiaTheme="minorEastAsia"/>
          <w:i/>
          <w:iCs/>
          <w:lang w:eastAsia="id-ID"/>
        </w:rPr>
        <w:t xml:space="preserve">Jurnal Fitofarmaka </w:t>
      </w:r>
      <w:r>
        <w:rPr>
          <w:rFonts w:eastAsiaTheme="minorEastAsia"/>
          <w:i/>
          <w:iCs/>
          <w:lang w:eastAsia="id-ID"/>
        </w:rPr>
        <w:tab/>
        <w:t>Indonesia</w:t>
      </w:r>
      <w:r>
        <w:rPr>
          <w:rFonts w:eastAsiaTheme="minorEastAsia"/>
          <w:lang w:eastAsia="id-ID"/>
        </w:rPr>
        <w:t>.</w:t>
      </w:r>
      <w:proofErr w:type="gramEnd"/>
      <w:r>
        <w:rPr>
          <w:rFonts w:eastAsiaTheme="minorEastAsia"/>
          <w:lang w:eastAsia="id-ID"/>
        </w:rPr>
        <w:t xml:space="preserve"> Vol 4, </w:t>
      </w:r>
      <w:proofErr w:type="gramStart"/>
      <w:r>
        <w:rPr>
          <w:rFonts w:eastAsiaTheme="minorEastAsia"/>
          <w:lang w:eastAsia="id-ID"/>
        </w:rPr>
        <w:t>No.2 .</w:t>
      </w:r>
      <w:proofErr w:type="gramEnd"/>
    </w:p>
    <w:p w:rsidR="00AE05F2" w:rsidRDefault="00AE05F2">
      <w:pPr>
        <w:spacing w:before="0" w:beforeAutospacing="0" w:after="0" w:afterAutospacing="0"/>
        <w:jc w:val="both"/>
        <w:rPr>
          <w:rFonts w:eastAsiaTheme="minorEastAsia"/>
          <w:lang w:eastAsia="id-ID"/>
        </w:rPr>
      </w:pPr>
    </w:p>
    <w:p w:rsidR="00AE05F2" w:rsidRDefault="00E30A19">
      <w:pPr>
        <w:spacing w:before="0" w:beforeAutospacing="0" w:after="0" w:afterAutospacing="0"/>
        <w:ind w:left="720" w:hanging="720"/>
        <w:jc w:val="both"/>
        <w:rPr>
          <w:bCs/>
        </w:rPr>
      </w:pPr>
      <w:proofErr w:type="gramStart"/>
      <w:r>
        <w:rPr>
          <w:bCs/>
        </w:rPr>
        <w:t>Amrillah, M. S., Rolan, R., Jaka, F. (2015).</w:t>
      </w:r>
      <w:proofErr w:type="gramEnd"/>
      <w:r>
        <w:rPr>
          <w:bCs/>
        </w:rPr>
        <w:t xml:space="preserve"> Aktivitas Tabir Surya Daun Miana (</w:t>
      </w:r>
      <w:r>
        <w:rPr>
          <w:bCs/>
          <w:i/>
        </w:rPr>
        <w:t xml:space="preserve">Coleus atropurpureus </w:t>
      </w:r>
      <w:r>
        <w:rPr>
          <w:bCs/>
        </w:rPr>
        <w:t xml:space="preserve">L. Benth) secara In Vitro, </w:t>
      </w:r>
      <w:r>
        <w:rPr>
          <w:bCs/>
          <w:i/>
          <w:iCs/>
        </w:rPr>
        <w:t>Jurnal Sains dan Kesehatan</w:t>
      </w:r>
      <w:r>
        <w:rPr>
          <w:bCs/>
        </w:rPr>
        <w:t>, 1 (4</w:t>
      </w:r>
      <w:proofErr w:type="gramStart"/>
      <w:r>
        <w:rPr>
          <w:bCs/>
        </w:rPr>
        <w:t>) :</w:t>
      </w:r>
      <w:proofErr w:type="gramEnd"/>
      <w:r>
        <w:rPr>
          <w:bCs/>
        </w:rPr>
        <w:t xml:space="preserve"> 168-174.</w:t>
      </w:r>
    </w:p>
    <w:p w:rsidR="00AE05F2" w:rsidRDefault="00AE05F2">
      <w:pPr>
        <w:spacing w:before="0" w:beforeAutospacing="0" w:after="0" w:afterAutospacing="0"/>
        <w:ind w:left="720" w:hanging="720"/>
        <w:jc w:val="both"/>
        <w:rPr>
          <w:bCs/>
        </w:rPr>
      </w:pPr>
    </w:p>
    <w:p w:rsidR="00AE05F2" w:rsidRDefault="00E30A19">
      <w:pPr>
        <w:spacing w:before="0" w:beforeAutospacing="0" w:after="0" w:afterAutospacing="0"/>
        <w:ind w:left="709" w:hanging="709"/>
        <w:jc w:val="both"/>
      </w:pPr>
      <w:r>
        <w:t xml:space="preserve">Ansel, C.H. (2005). </w:t>
      </w:r>
      <w:r>
        <w:rPr>
          <w:i/>
        </w:rPr>
        <w:t>Pengantar Bentuk Sediaan Farmasi Edisi IV.</w:t>
      </w:r>
      <w:r>
        <w:t xml:space="preserve"> Jakarta: Universitas Indonesia Press. </w:t>
      </w:r>
      <w:proofErr w:type="gramStart"/>
      <w:r>
        <w:t>Hal 608.</w:t>
      </w:r>
      <w:proofErr w:type="gramEnd"/>
    </w:p>
    <w:p w:rsidR="00AE05F2" w:rsidRDefault="00AE05F2">
      <w:pPr>
        <w:spacing w:before="0" w:beforeAutospacing="0" w:after="0" w:afterAutospacing="0"/>
        <w:ind w:left="709" w:hanging="709"/>
        <w:jc w:val="both"/>
      </w:pPr>
    </w:p>
    <w:p w:rsidR="00AE05F2" w:rsidRDefault="00E30A19">
      <w:pPr>
        <w:spacing w:before="0" w:beforeAutospacing="0" w:after="0" w:afterAutospacing="0"/>
        <w:jc w:val="both"/>
      </w:pPr>
      <w:proofErr w:type="gramStart"/>
      <w:r>
        <w:t>Ansel.</w:t>
      </w:r>
      <w:proofErr w:type="gramEnd"/>
      <w:r>
        <w:t xml:space="preserve"> C. Howard. (1989). </w:t>
      </w:r>
      <w:r>
        <w:rPr>
          <w:i/>
        </w:rPr>
        <w:t>Pengantar Bentuk Sediaan Farmasi</w:t>
      </w:r>
      <w:r>
        <w:t>, Jakarta: UI Press</w:t>
      </w:r>
    </w:p>
    <w:p w:rsidR="00AE05F2" w:rsidRDefault="00E30A19">
      <w:pPr>
        <w:tabs>
          <w:tab w:val="left" w:pos="3323"/>
        </w:tabs>
        <w:spacing w:before="0" w:beforeAutospacing="0" w:after="0" w:afterAutospacing="0"/>
        <w:ind w:left="720" w:hanging="720"/>
        <w:jc w:val="both"/>
      </w:pPr>
      <w:proofErr w:type="gramStart"/>
      <w:r>
        <w:t>Chang, C, C., Yang, M, H., Wen, H, M., &amp; Chern, J, C. (2002).</w:t>
      </w:r>
      <w:proofErr w:type="gramEnd"/>
      <w:r>
        <w:t xml:space="preserve"> </w:t>
      </w:r>
      <w:proofErr w:type="gramStart"/>
      <w:r>
        <w:rPr>
          <w:i/>
        </w:rPr>
        <w:t>Estimation of total flavonoid content in propolis by two complementary colorimetric methods.</w:t>
      </w:r>
      <w:proofErr w:type="gramEnd"/>
      <w:r>
        <w:rPr>
          <w:i/>
        </w:rPr>
        <w:t xml:space="preserve"> J Food Drug Analysis</w:t>
      </w:r>
      <w:r>
        <w:t>, 3 (10), Hal 178-182.</w:t>
      </w:r>
    </w:p>
    <w:p w:rsidR="00AE05F2" w:rsidRDefault="00AE05F2">
      <w:pPr>
        <w:tabs>
          <w:tab w:val="left" w:pos="3323"/>
        </w:tabs>
        <w:spacing w:before="0" w:beforeAutospacing="0" w:after="0" w:afterAutospacing="0"/>
        <w:ind w:left="720" w:hanging="720"/>
        <w:jc w:val="both"/>
      </w:pPr>
    </w:p>
    <w:p w:rsidR="00AE05F2" w:rsidRDefault="00E30A19">
      <w:pPr>
        <w:tabs>
          <w:tab w:val="left" w:pos="3323"/>
        </w:tabs>
        <w:spacing w:before="0" w:beforeAutospacing="0" w:after="0" w:afterAutospacing="0"/>
        <w:ind w:left="720" w:hanging="720"/>
        <w:jc w:val="both"/>
      </w:pPr>
      <w:r>
        <w:t xml:space="preserve">Cairns, D. (2004). </w:t>
      </w:r>
      <w:r>
        <w:rPr>
          <w:i/>
          <w:iCs/>
        </w:rPr>
        <w:t>Intisari Kimia Farmasi</w:t>
      </w:r>
      <w:r>
        <w:t>. Edisi Kedua. Jakarta: Penerbit Buku Kedokteran UI. Halaman 164-165.</w:t>
      </w:r>
    </w:p>
    <w:p w:rsidR="00AE05F2" w:rsidRDefault="00AE05F2">
      <w:pPr>
        <w:tabs>
          <w:tab w:val="left" w:pos="3323"/>
        </w:tabs>
        <w:spacing w:before="0" w:beforeAutospacing="0" w:after="0" w:afterAutospacing="0"/>
        <w:ind w:left="720" w:hanging="720"/>
        <w:jc w:val="both"/>
      </w:pPr>
    </w:p>
    <w:p w:rsidR="00AE05F2" w:rsidRDefault="00E30A19">
      <w:pPr>
        <w:tabs>
          <w:tab w:val="left" w:pos="3323"/>
        </w:tabs>
        <w:spacing w:before="0" w:beforeAutospacing="0" w:after="0" w:afterAutospacing="0"/>
        <w:ind w:left="720" w:hanging="720"/>
        <w:jc w:val="both"/>
      </w:pPr>
      <w:r>
        <w:t xml:space="preserve">Dewi, W, F., </w:t>
      </w:r>
      <w:proofErr w:type="gramStart"/>
      <w:r>
        <w:t>Mahrunisa.,</w:t>
      </w:r>
      <w:proofErr w:type="gramEnd"/>
      <w:r>
        <w:t xml:space="preserve"> Dhea Febrina Kipli. </w:t>
      </w:r>
      <w:proofErr w:type="gramStart"/>
      <w:r>
        <w:t>2019. Skrining Fitokimia dan penetapan kandungan senyawa flavonoid ekstrak etanol kulit buah Jeruk Gerga dengan metode Spektrofotometri Visible.</w:t>
      </w:r>
      <w:proofErr w:type="gramEnd"/>
      <w:r>
        <w:t xml:space="preserve"> </w:t>
      </w:r>
      <w:r>
        <w:rPr>
          <w:i/>
        </w:rPr>
        <w:t>Jurnal Ilmiah Farmacy</w:t>
      </w:r>
      <w:r>
        <w:t>. Akademi Farmasi Al-Fatah Bengkulu. Vol</w:t>
      </w:r>
      <w:proofErr w:type="gramStart"/>
      <w:r>
        <w:t>,6</w:t>
      </w:r>
      <w:proofErr w:type="gramEnd"/>
      <w:r>
        <w:t xml:space="preserve"> No.2.</w:t>
      </w:r>
    </w:p>
    <w:p w:rsidR="00AE05F2" w:rsidRDefault="00AE05F2">
      <w:pPr>
        <w:tabs>
          <w:tab w:val="left" w:pos="3323"/>
        </w:tabs>
        <w:spacing w:before="0" w:beforeAutospacing="0" w:after="0" w:afterAutospacing="0"/>
        <w:ind w:left="720" w:hanging="720"/>
        <w:jc w:val="both"/>
      </w:pPr>
    </w:p>
    <w:p w:rsidR="00AE05F2" w:rsidRDefault="00E30A19">
      <w:pPr>
        <w:spacing w:before="0" w:beforeAutospacing="0" w:after="0" w:afterAutospacing="0"/>
        <w:jc w:val="both"/>
        <w:rPr>
          <w:rFonts w:eastAsiaTheme="minorEastAsia"/>
          <w:lang w:eastAsia="id-ID"/>
        </w:rPr>
      </w:pPr>
      <w:proofErr w:type="gramStart"/>
      <w:r>
        <w:rPr>
          <w:rFonts w:eastAsiaTheme="minorEastAsia"/>
          <w:lang w:eastAsia="id-ID"/>
        </w:rPr>
        <w:t>Day, R, A &amp; Underwood, A, L. (1986).</w:t>
      </w:r>
      <w:proofErr w:type="gramEnd"/>
      <w:r>
        <w:rPr>
          <w:rFonts w:eastAsiaTheme="minorEastAsia"/>
          <w:lang w:eastAsia="id-ID"/>
        </w:rPr>
        <w:t xml:space="preserve"> </w:t>
      </w:r>
      <w:r>
        <w:rPr>
          <w:rFonts w:eastAsiaTheme="minorEastAsia"/>
          <w:i/>
          <w:lang w:eastAsia="id-ID"/>
        </w:rPr>
        <w:t>Analisis Kimia Kuantitatif</w:t>
      </w:r>
      <w:r>
        <w:rPr>
          <w:rFonts w:eastAsiaTheme="minorEastAsia"/>
          <w:lang w:eastAsia="id-ID"/>
        </w:rPr>
        <w:t xml:space="preserve">. Erlangga: </w:t>
      </w:r>
      <w:r>
        <w:rPr>
          <w:rFonts w:eastAsiaTheme="minorEastAsia"/>
          <w:lang w:eastAsia="id-ID"/>
        </w:rPr>
        <w:tab/>
        <w:t>Jakarta.</w:t>
      </w:r>
    </w:p>
    <w:p w:rsidR="00AE05F2" w:rsidRDefault="00AE05F2">
      <w:pPr>
        <w:spacing w:before="0" w:beforeAutospacing="0" w:after="0" w:afterAutospacing="0"/>
        <w:jc w:val="both"/>
        <w:rPr>
          <w:rFonts w:eastAsiaTheme="minorEastAsia"/>
          <w:lang w:eastAsia="id-ID"/>
        </w:rPr>
      </w:pPr>
    </w:p>
    <w:p w:rsidR="00AE05F2" w:rsidRDefault="00E30A19">
      <w:pPr>
        <w:tabs>
          <w:tab w:val="left" w:pos="567"/>
        </w:tabs>
        <w:adjustRightInd w:val="0"/>
        <w:spacing w:before="0" w:beforeAutospacing="0" w:after="0" w:afterAutospacing="0"/>
        <w:ind w:left="567" w:hanging="567"/>
        <w:jc w:val="both"/>
        <w:rPr>
          <w:color w:val="000000"/>
        </w:rPr>
      </w:pPr>
      <w:proofErr w:type="gramStart"/>
      <w:r>
        <w:rPr>
          <w:color w:val="000000"/>
        </w:rPr>
        <w:t>Day.</w:t>
      </w:r>
      <w:proofErr w:type="gramEnd"/>
      <w:r>
        <w:rPr>
          <w:color w:val="000000"/>
        </w:rPr>
        <w:t xml:space="preserve"> R. A.,</w:t>
      </w:r>
      <w:r>
        <w:rPr>
          <w:color w:val="000000"/>
          <w:lang w:val="id-ID"/>
        </w:rPr>
        <w:t xml:space="preserve"> </w:t>
      </w:r>
      <w:r>
        <w:rPr>
          <w:color w:val="000000"/>
        </w:rPr>
        <w:t xml:space="preserve">Underwood. A. L. (1999). </w:t>
      </w:r>
      <w:r>
        <w:rPr>
          <w:i/>
          <w:iCs/>
          <w:color w:val="000000"/>
        </w:rPr>
        <w:t xml:space="preserve">Analisa Kimia Kuantitatif. </w:t>
      </w:r>
      <w:proofErr w:type="gramStart"/>
      <w:r>
        <w:rPr>
          <w:color w:val="000000"/>
        </w:rPr>
        <w:t>Edisi keempat.</w:t>
      </w:r>
      <w:proofErr w:type="gramEnd"/>
      <w:r>
        <w:rPr>
          <w:color w:val="000000"/>
        </w:rPr>
        <w:t xml:space="preserve"> Erlangga:</w:t>
      </w:r>
      <w:r>
        <w:rPr>
          <w:color w:val="000000"/>
          <w:lang w:val="id-ID"/>
        </w:rPr>
        <w:t xml:space="preserve"> </w:t>
      </w:r>
      <w:r>
        <w:rPr>
          <w:color w:val="000000"/>
        </w:rPr>
        <w:t>Jakarta.</w:t>
      </w:r>
    </w:p>
    <w:p w:rsidR="00AE05F2" w:rsidRDefault="00AE05F2">
      <w:pPr>
        <w:tabs>
          <w:tab w:val="left" w:pos="567"/>
        </w:tabs>
        <w:adjustRightInd w:val="0"/>
        <w:spacing w:before="0" w:beforeAutospacing="0" w:after="0" w:afterAutospacing="0"/>
        <w:ind w:left="567" w:hanging="567"/>
        <w:jc w:val="both"/>
        <w:rPr>
          <w:color w:val="000000"/>
        </w:rPr>
      </w:pPr>
    </w:p>
    <w:p w:rsidR="00AE05F2" w:rsidRDefault="00E30A19">
      <w:pPr>
        <w:spacing w:before="0" w:beforeAutospacing="0" w:after="0" w:afterAutospacing="0"/>
        <w:ind w:left="709" w:hanging="709"/>
        <w:jc w:val="both"/>
      </w:pPr>
      <w:r>
        <w:rPr>
          <w:lang w:val="id-ID"/>
        </w:rPr>
        <w:t xml:space="preserve">Depkes RI. </w:t>
      </w:r>
      <w:proofErr w:type="gramStart"/>
      <w:r>
        <w:t>(</w:t>
      </w:r>
      <w:r>
        <w:rPr>
          <w:lang w:val="id-ID"/>
        </w:rPr>
        <w:t>1979</w:t>
      </w:r>
      <w:r>
        <w:t>)</w:t>
      </w:r>
      <w:r>
        <w:rPr>
          <w:lang w:val="id-ID"/>
        </w:rPr>
        <w:t xml:space="preserve">. </w:t>
      </w:r>
      <w:r>
        <w:rPr>
          <w:i/>
          <w:lang w:val="id-ID"/>
        </w:rPr>
        <w:t>Farmakope Edisi III</w:t>
      </w:r>
      <w:r>
        <w:rPr>
          <w:lang w:val="id-ID"/>
        </w:rPr>
        <w:t>.</w:t>
      </w:r>
      <w:proofErr w:type="gramEnd"/>
      <w:r>
        <w:rPr>
          <w:lang w:val="id-ID"/>
        </w:rPr>
        <w:t xml:space="preserve"> Jakarta: Departemen Kesehatan RI. Hal: 31</w:t>
      </w:r>
      <w:r>
        <w:t>, 330, 763, 766, 649, 659.</w:t>
      </w:r>
    </w:p>
    <w:p w:rsidR="00AE05F2" w:rsidRDefault="00AE05F2">
      <w:pPr>
        <w:spacing w:before="0" w:beforeAutospacing="0" w:after="0" w:afterAutospacing="0"/>
        <w:ind w:left="709" w:hanging="709"/>
        <w:jc w:val="both"/>
      </w:pPr>
    </w:p>
    <w:p w:rsidR="00AE05F2" w:rsidRDefault="00E30A19">
      <w:pPr>
        <w:spacing w:before="0" w:beforeAutospacing="0" w:after="0" w:afterAutospacing="0"/>
        <w:ind w:left="567" w:hanging="567"/>
        <w:jc w:val="both"/>
      </w:pPr>
      <w:r>
        <w:t xml:space="preserve">Depkes RI. </w:t>
      </w:r>
      <w:proofErr w:type="gramStart"/>
      <w:r>
        <w:t xml:space="preserve">(1980). </w:t>
      </w:r>
      <w:r>
        <w:rPr>
          <w:i/>
        </w:rPr>
        <w:t>Materia Medika Indonesia</w:t>
      </w:r>
      <w:r>
        <w:t>.</w:t>
      </w:r>
      <w:proofErr w:type="gramEnd"/>
      <w:r>
        <w:t xml:space="preserve"> Jilid IV. </w:t>
      </w:r>
      <w:proofErr w:type="gramStart"/>
      <w:r>
        <w:t>177-180. Departemen Kesehatan Republik Indonesia.</w:t>
      </w:r>
      <w:proofErr w:type="gramEnd"/>
      <w:r>
        <w:t xml:space="preserve"> Jakarta.</w:t>
      </w:r>
    </w:p>
    <w:p w:rsidR="00AE05F2" w:rsidRDefault="00AE05F2">
      <w:pPr>
        <w:spacing w:before="0" w:beforeAutospacing="0" w:after="0" w:afterAutospacing="0"/>
        <w:ind w:left="567" w:hanging="567"/>
        <w:jc w:val="both"/>
      </w:pPr>
    </w:p>
    <w:p w:rsidR="00AE05F2" w:rsidRDefault="00E30A19">
      <w:pPr>
        <w:spacing w:before="0" w:beforeAutospacing="0" w:after="0" w:afterAutospacing="0"/>
        <w:ind w:left="567" w:hanging="567"/>
        <w:jc w:val="both"/>
      </w:pPr>
      <w:r>
        <w:t xml:space="preserve">Depkes RI. </w:t>
      </w:r>
      <w:proofErr w:type="gramStart"/>
      <w:r>
        <w:t xml:space="preserve">(1995). </w:t>
      </w:r>
      <w:r>
        <w:rPr>
          <w:i/>
        </w:rPr>
        <w:t>Materia Medika Indonesia</w:t>
      </w:r>
      <w:r>
        <w:t>.</w:t>
      </w:r>
      <w:proofErr w:type="gramEnd"/>
      <w:r>
        <w:t xml:space="preserve"> Jilid VI. </w:t>
      </w:r>
      <w:proofErr w:type="gramStart"/>
      <w:r>
        <w:t>35-38. Departemen Kesehatan Republik Indonesia.</w:t>
      </w:r>
      <w:proofErr w:type="gramEnd"/>
      <w:r>
        <w:t xml:space="preserve"> Jakarta.</w:t>
      </w:r>
    </w:p>
    <w:p w:rsidR="00AE05F2" w:rsidRDefault="00AE05F2">
      <w:pPr>
        <w:spacing w:before="0" w:beforeAutospacing="0" w:after="0" w:afterAutospacing="0"/>
        <w:ind w:left="567" w:hanging="567"/>
        <w:jc w:val="both"/>
      </w:pPr>
    </w:p>
    <w:p w:rsidR="00AE05F2" w:rsidRDefault="00E30A19">
      <w:pPr>
        <w:spacing w:before="0" w:beforeAutospacing="0" w:after="0" w:afterAutospacing="0"/>
        <w:ind w:left="567" w:hanging="567"/>
        <w:jc w:val="both"/>
      </w:pPr>
      <w:r>
        <w:t xml:space="preserve">Depkes RI. </w:t>
      </w:r>
      <w:proofErr w:type="gramStart"/>
      <w:r>
        <w:t xml:space="preserve">(1989). </w:t>
      </w:r>
      <w:r>
        <w:rPr>
          <w:i/>
        </w:rPr>
        <w:t>Materia Medika Indonesia</w:t>
      </w:r>
      <w:r>
        <w:t>.</w:t>
      </w:r>
      <w:proofErr w:type="gramEnd"/>
      <w:r>
        <w:t xml:space="preserve"> </w:t>
      </w:r>
      <w:proofErr w:type="gramStart"/>
      <w:r>
        <w:t>Jilid V. 434.</w:t>
      </w:r>
      <w:proofErr w:type="gramEnd"/>
      <w:r>
        <w:t xml:space="preserve"> 436. Departemen Kesehatan RI. Jakarta. </w:t>
      </w:r>
    </w:p>
    <w:p w:rsidR="00AE05F2" w:rsidRDefault="00AE05F2">
      <w:pPr>
        <w:spacing w:before="0" w:beforeAutospacing="0" w:after="0" w:afterAutospacing="0"/>
        <w:ind w:left="567" w:hanging="567"/>
        <w:jc w:val="both"/>
      </w:pPr>
    </w:p>
    <w:p w:rsidR="00AE05F2" w:rsidRDefault="00E30A19">
      <w:pPr>
        <w:spacing w:before="0" w:beforeAutospacing="0" w:after="0" w:afterAutospacing="0"/>
        <w:jc w:val="both"/>
      </w:pPr>
      <w:r>
        <w:t xml:space="preserve">Depkes RI. </w:t>
      </w:r>
      <w:proofErr w:type="gramStart"/>
      <w:r>
        <w:t xml:space="preserve">(1995). </w:t>
      </w:r>
      <w:r>
        <w:rPr>
          <w:i/>
        </w:rPr>
        <w:t>Farmakope Indonesia</w:t>
      </w:r>
      <w:r>
        <w:t>.</w:t>
      </w:r>
      <w:proofErr w:type="gramEnd"/>
      <w:r>
        <w:t xml:space="preserve"> Edisi IV. Jakarta: Departemen </w:t>
      </w:r>
      <w:r>
        <w:tab/>
        <w:t>Kesehatan RI. Hal.672-1033</w:t>
      </w:r>
    </w:p>
    <w:p w:rsidR="00AE05F2" w:rsidRDefault="00AE05F2">
      <w:pPr>
        <w:spacing w:before="0" w:beforeAutospacing="0" w:after="0" w:afterAutospacing="0"/>
        <w:jc w:val="both"/>
        <w:sectPr w:rsidR="00AE05F2">
          <w:headerReference w:type="default" r:id="rId59"/>
          <w:footerReference w:type="default" r:id="rId60"/>
          <w:pgSz w:w="11906" w:h="16838"/>
          <w:pgMar w:top="1701" w:right="1701" w:bottom="1701" w:left="2268" w:header="708" w:footer="708" w:gutter="0"/>
          <w:pgNumType w:start="59"/>
          <w:cols w:space="708"/>
          <w:docGrid w:linePitch="360"/>
        </w:sectPr>
      </w:pPr>
    </w:p>
    <w:p w:rsidR="00AE05F2" w:rsidRDefault="00E30A19">
      <w:pPr>
        <w:spacing w:before="0" w:beforeAutospacing="0" w:after="0" w:afterAutospacing="0"/>
        <w:ind w:left="851" w:hanging="851"/>
        <w:jc w:val="both"/>
      </w:pPr>
      <w:r>
        <w:lastRenderedPageBreak/>
        <w:t xml:space="preserve">Depkes RI. </w:t>
      </w:r>
      <w:proofErr w:type="gramStart"/>
      <w:r>
        <w:t xml:space="preserve">(2014). </w:t>
      </w:r>
      <w:r>
        <w:rPr>
          <w:i/>
        </w:rPr>
        <w:t>Farmakope Indonesia.</w:t>
      </w:r>
      <w:proofErr w:type="gramEnd"/>
      <w:r>
        <w:t xml:space="preserve"> Edisi V. Jakarta: Departemen Kesehatan RI. </w:t>
      </w:r>
      <w:proofErr w:type="gramStart"/>
      <w:r>
        <w:t>Hal 137, 833.</w:t>
      </w:r>
      <w:proofErr w:type="gramEnd"/>
    </w:p>
    <w:p w:rsidR="00AE05F2" w:rsidRDefault="00AE05F2">
      <w:pPr>
        <w:spacing w:before="0" w:beforeAutospacing="0" w:after="0" w:afterAutospacing="0"/>
        <w:ind w:left="851" w:hanging="851"/>
        <w:jc w:val="both"/>
      </w:pPr>
    </w:p>
    <w:p w:rsidR="00AE05F2" w:rsidRDefault="00E30A19">
      <w:pPr>
        <w:spacing w:before="0" w:beforeAutospacing="0" w:after="0" w:afterAutospacing="0"/>
        <w:ind w:left="851" w:hanging="851"/>
        <w:jc w:val="both"/>
        <w:rPr>
          <w:rFonts w:eastAsiaTheme="minorEastAsia"/>
          <w:lang w:eastAsia="id-ID"/>
        </w:rPr>
      </w:pPr>
      <w:r>
        <w:rPr>
          <w:rFonts w:eastAsiaTheme="minorEastAsia"/>
          <w:lang w:eastAsia="id-ID"/>
        </w:rPr>
        <w:t xml:space="preserve">Ditjen POM. </w:t>
      </w:r>
      <w:proofErr w:type="gramStart"/>
      <w:r>
        <w:rPr>
          <w:rFonts w:eastAsiaTheme="minorEastAsia"/>
          <w:lang w:eastAsia="id-ID"/>
        </w:rPr>
        <w:t xml:space="preserve">(1979). </w:t>
      </w:r>
      <w:r>
        <w:rPr>
          <w:rFonts w:eastAsiaTheme="minorEastAsia"/>
          <w:i/>
          <w:lang w:eastAsia="id-ID"/>
        </w:rPr>
        <w:t>Materi Medika Indonesia Jilid III</w:t>
      </w:r>
      <w:r>
        <w:rPr>
          <w:rFonts w:eastAsiaTheme="minorEastAsia"/>
          <w:lang w:eastAsia="id-ID"/>
        </w:rPr>
        <w:t>.</w:t>
      </w:r>
      <w:proofErr w:type="gramEnd"/>
      <w:r>
        <w:rPr>
          <w:rFonts w:eastAsiaTheme="minorEastAsia"/>
          <w:lang w:eastAsia="id-ID"/>
        </w:rPr>
        <w:t xml:space="preserve"> Jakarta: Direktorat Jenderal Pengawasan Obat dan Makanan. </w:t>
      </w:r>
      <w:proofErr w:type="gramStart"/>
      <w:r>
        <w:rPr>
          <w:rFonts w:eastAsiaTheme="minorEastAsia"/>
          <w:lang w:eastAsia="id-ID"/>
        </w:rPr>
        <w:t>Hal.</w:t>
      </w:r>
      <w:proofErr w:type="gramEnd"/>
      <w:r>
        <w:rPr>
          <w:rFonts w:eastAsiaTheme="minorEastAsia"/>
          <w:lang w:eastAsia="id-ID"/>
        </w:rPr>
        <w:t xml:space="preserve"> </w:t>
      </w:r>
      <w:proofErr w:type="gramStart"/>
      <w:r>
        <w:rPr>
          <w:rFonts w:eastAsiaTheme="minorEastAsia"/>
          <w:lang w:eastAsia="id-ID"/>
        </w:rPr>
        <w:t>155-161.</w:t>
      </w:r>
      <w:proofErr w:type="gramEnd"/>
      <w:r>
        <w:rPr>
          <w:rFonts w:eastAsiaTheme="minorEastAsia"/>
          <w:lang w:eastAsia="id-ID"/>
        </w:rPr>
        <w:t xml:space="preserve"> </w:t>
      </w:r>
    </w:p>
    <w:p w:rsidR="00AE05F2" w:rsidRDefault="00E30A19">
      <w:pPr>
        <w:adjustRightInd w:val="0"/>
        <w:spacing w:before="0" w:beforeAutospacing="0" w:after="0" w:afterAutospacing="0"/>
        <w:ind w:left="567" w:hanging="567"/>
        <w:jc w:val="both"/>
      </w:pPr>
      <w:r>
        <w:t xml:space="preserve">Ditjen POM. (1995). </w:t>
      </w:r>
      <w:r>
        <w:rPr>
          <w:i/>
        </w:rPr>
        <w:t xml:space="preserve">Farmakope </w:t>
      </w:r>
      <w:proofErr w:type="gramStart"/>
      <w:r>
        <w:rPr>
          <w:i/>
        </w:rPr>
        <w:t>indonesia</w:t>
      </w:r>
      <w:proofErr w:type="gramEnd"/>
      <w:r>
        <w:rPr>
          <w:i/>
        </w:rPr>
        <w:t xml:space="preserve"> Edisi IV. Jakarta: </w:t>
      </w:r>
      <w:r>
        <w:t>Depkes.</w:t>
      </w:r>
    </w:p>
    <w:p w:rsidR="00AE05F2" w:rsidRDefault="00AE05F2">
      <w:pPr>
        <w:adjustRightInd w:val="0"/>
        <w:spacing w:before="0" w:beforeAutospacing="0" w:after="0" w:afterAutospacing="0"/>
        <w:ind w:left="567" w:hanging="567"/>
        <w:jc w:val="both"/>
      </w:pPr>
    </w:p>
    <w:p w:rsidR="00AE05F2" w:rsidRDefault="00E30A19">
      <w:pPr>
        <w:spacing w:before="0" w:beforeAutospacing="0" w:after="0" w:afterAutospacing="0"/>
        <w:ind w:left="709" w:hanging="709"/>
        <w:jc w:val="both"/>
      </w:pPr>
      <w:proofErr w:type="gramStart"/>
      <w:r>
        <w:t>Gandjar, I.G. dan Rohman, A. (2007).</w:t>
      </w:r>
      <w:proofErr w:type="gramEnd"/>
      <w:r>
        <w:t xml:space="preserve"> </w:t>
      </w:r>
      <w:r>
        <w:rPr>
          <w:i/>
          <w:iCs/>
        </w:rPr>
        <w:t>Kimia Farmasi Analisis</w:t>
      </w:r>
      <w:r>
        <w:t>. Yogyakarta: Cetakan I. Pustaka Belajar. Halaman: 319-322.</w:t>
      </w:r>
    </w:p>
    <w:p w:rsidR="00AE05F2" w:rsidRDefault="00AE05F2">
      <w:pPr>
        <w:spacing w:before="0" w:beforeAutospacing="0" w:after="0" w:afterAutospacing="0"/>
        <w:ind w:left="709" w:hanging="709"/>
        <w:jc w:val="both"/>
      </w:pPr>
    </w:p>
    <w:p w:rsidR="00AE05F2" w:rsidRDefault="00E30A19">
      <w:pPr>
        <w:spacing w:before="0" w:beforeAutospacing="0" w:after="0" w:afterAutospacing="0"/>
        <w:ind w:left="709" w:hanging="709"/>
        <w:jc w:val="both"/>
      </w:pPr>
      <w:proofErr w:type="gramStart"/>
      <w:r>
        <w:t>Gunawan, D. dan Sri Mulyani.</w:t>
      </w:r>
      <w:proofErr w:type="gramEnd"/>
      <w:r>
        <w:t xml:space="preserve"> </w:t>
      </w:r>
      <w:proofErr w:type="gramStart"/>
      <w:r>
        <w:t xml:space="preserve">(2010). </w:t>
      </w:r>
      <w:r>
        <w:rPr>
          <w:i/>
          <w:iCs/>
        </w:rPr>
        <w:t>Ilmu Obat Alam (Farmakognosi</w:t>
      </w:r>
      <w:r>
        <w:t>).</w:t>
      </w:r>
      <w:proofErr w:type="gramEnd"/>
      <w:r>
        <w:t xml:space="preserve"> </w:t>
      </w:r>
      <w:proofErr w:type="gramStart"/>
      <w:r>
        <w:t>Jilid 1.</w:t>
      </w:r>
      <w:proofErr w:type="gramEnd"/>
      <w:r>
        <w:t xml:space="preserve"> Jakarta: Penebar Swadaya. Halaman: 9-18.</w:t>
      </w:r>
    </w:p>
    <w:p w:rsidR="00AE05F2" w:rsidRDefault="00E30A19">
      <w:pPr>
        <w:spacing w:before="0" w:beforeAutospacing="0" w:after="0" w:afterAutospacing="0"/>
        <w:ind w:left="709" w:hanging="709"/>
        <w:contextualSpacing/>
        <w:jc w:val="both"/>
      </w:pPr>
      <w:r>
        <w:t xml:space="preserve">Geissman, T. A. (1962). </w:t>
      </w:r>
      <w:proofErr w:type="gramStart"/>
      <w:r>
        <w:t>The Chemistry of Flavonoid Counpound.</w:t>
      </w:r>
      <w:proofErr w:type="gramEnd"/>
      <w:r>
        <w:t xml:space="preserve"> </w:t>
      </w:r>
      <w:proofErr w:type="gramStart"/>
      <w:r>
        <w:t>Pergamon Press Oxford.</w:t>
      </w:r>
      <w:proofErr w:type="gramEnd"/>
      <w:r>
        <w:t xml:space="preserve"> </w:t>
      </w:r>
    </w:p>
    <w:p w:rsidR="00AE05F2" w:rsidRDefault="00AE05F2">
      <w:pPr>
        <w:spacing w:before="0" w:beforeAutospacing="0" w:after="0" w:afterAutospacing="0"/>
        <w:ind w:left="709" w:hanging="709"/>
        <w:contextualSpacing/>
        <w:jc w:val="both"/>
      </w:pPr>
    </w:p>
    <w:p w:rsidR="00AE05F2" w:rsidRDefault="00E30A19">
      <w:pPr>
        <w:spacing w:before="0" w:beforeAutospacing="0" w:after="0" w:afterAutospacing="0"/>
        <w:ind w:left="709" w:hanging="709"/>
        <w:jc w:val="both"/>
        <w:rPr>
          <w:rFonts w:eastAsiaTheme="minorEastAsia"/>
          <w:lang w:eastAsia="id-ID"/>
        </w:rPr>
      </w:pPr>
      <w:proofErr w:type="gramStart"/>
      <w:r>
        <w:rPr>
          <w:rFonts w:eastAsiaTheme="minorEastAsia"/>
          <w:lang w:eastAsia="id-ID"/>
        </w:rPr>
        <w:t>Gupta, P, K., Siddarth, P., &amp; Srikanth.</w:t>
      </w:r>
      <w:proofErr w:type="gramEnd"/>
      <w:r>
        <w:rPr>
          <w:rFonts w:eastAsiaTheme="minorEastAsia"/>
          <w:lang w:eastAsia="id-ID"/>
        </w:rPr>
        <w:t xml:space="preserve"> (2015). Research and Review: Journal of Medicinal Chemistry. Tulsi: An Elixir </w:t>
      </w:r>
      <w:proofErr w:type="gramStart"/>
      <w:r>
        <w:rPr>
          <w:rFonts w:eastAsiaTheme="minorEastAsia"/>
          <w:lang w:eastAsia="id-ID"/>
        </w:rPr>
        <w:t>For</w:t>
      </w:r>
      <w:proofErr w:type="gramEnd"/>
      <w:r>
        <w:rPr>
          <w:rFonts w:eastAsiaTheme="minorEastAsia"/>
          <w:lang w:eastAsia="id-ID"/>
        </w:rPr>
        <w:t xml:space="preserve"> Human Life. Vol 4 Issue 1 January-March.</w:t>
      </w:r>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ind w:left="709" w:hanging="709"/>
        <w:jc w:val="both"/>
      </w:pPr>
      <w:r>
        <w:rPr>
          <w:lang w:val="id-ID"/>
        </w:rPr>
        <w:t xml:space="preserve">Harborne, J.B. </w:t>
      </w:r>
      <w:r>
        <w:t>(</w:t>
      </w:r>
      <w:r>
        <w:rPr>
          <w:lang w:val="id-ID"/>
        </w:rPr>
        <w:t>1987</w:t>
      </w:r>
      <w:r>
        <w:t>)</w:t>
      </w:r>
      <w:r>
        <w:rPr>
          <w:lang w:val="id-ID"/>
        </w:rPr>
        <w:t xml:space="preserve">. </w:t>
      </w:r>
      <w:r>
        <w:rPr>
          <w:i/>
          <w:lang w:val="id-ID"/>
        </w:rPr>
        <w:t>Metode Fitokimia (Penuntun Cara Modern Menganalisis Tumbuhan) Terbitan Kedua</w:t>
      </w:r>
      <w:r>
        <w:rPr>
          <w:lang w:val="id-ID"/>
        </w:rPr>
        <w:t>. Bandung: ITB. Hal: 102, 147-148, 234-246</w:t>
      </w:r>
      <w:r>
        <w:t>.</w:t>
      </w:r>
    </w:p>
    <w:p w:rsidR="00AE05F2" w:rsidRDefault="00AE05F2">
      <w:pPr>
        <w:spacing w:before="0" w:beforeAutospacing="0" w:after="0" w:afterAutospacing="0"/>
        <w:ind w:left="709" w:hanging="709"/>
        <w:jc w:val="both"/>
      </w:pPr>
    </w:p>
    <w:p w:rsidR="00AE05F2" w:rsidRDefault="00E30A19">
      <w:pPr>
        <w:spacing w:before="0" w:beforeAutospacing="0" w:after="0" w:afterAutospacing="0"/>
        <w:ind w:left="709" w:hanging="709"/>
        <w:contextualSpacing/>
        <w:jc w:val="both"/>
      </w:pPr>
      <w:proofErr w:type="gramStart"/>
      <w:r>
        <w:t>Hidayat, S &amp; Rodame, M, N. (2015).</w:t>
      </w:r>
      <w:proofErr w:type="gramEnd"/>
      <w:r>
        <w:t xml:space="preserve"> Kitab Tumbuhan Obat. Jakarta: AgriFlo. Hal: 255-226.</w:t>
      </w:r>
    </w:p>
    <w:p w:rsidR="00AE05F2" w:rsidRDefault="00AE05F2">
      <w:pPr>
        <w:spacing w:before="0" w:beforeAutospacing="0" w:after="0" w:afterAutospacing="0"/>
        <w:ind w:left="709" w:hanging="709"/>
        <w:contextualSpacing/>
        <w:jc w:val="both"/>
      </w:pPr>
    </w:p>
    <w:p w:rsidR="00AE05F2" w:rsidRDefault="00E30A19">
      <w:pPr>
        <w:spacing w:before="0" w:beforeAutospacing="0" w:after="0" w:afterAutospacing="0"/>
        <w:jc w:val="both"/>
      </w:pPr>
      <w:proofErr w:type="gramStart"/>
      <w:r>
        <w:t>Hanani, E. 2017.</w:t>
      </w:r>
      <w:proofErr w:type="gramEnd"/>
      <w:r>
        <w:t xml:space="preserve"> </w:t>
      </w:r>
      <w:proofErr w:type="gramStart"/>
      <w:r>
        <w:t>Analisis fitokimia.</w:t>
      </w:r>
      <w:proofErr w:type="gramEnd"/>
      <w:r>
        <w:t xml:space="preserve"> </w:t>
      </w:r>
      <w:proofErr w:type="gramStart"/>
      <w:r>
        <w:t>Jakarta  EGC</w:t>
      </w:r>
      <w:proofErr w:type="gramEnd"/>
      <w:r>
        <w:t>. Hal: 9, 11, 79, 80, 103.</w:t>
      </w:r>
    </w:p>
    <w:p w:rsidR="00AE05F2" w:rsidRDefault="00E30A19">
      <w:pPr>
        <w:tabs>
          <w:tab w:val="left" w:pos="0"/>
        </w:tabs>
        <w:spacing w:before="0" w:beforeAutospacing="0" w:after="0" w:afterAutospacing="0"/>
        <w:jc w:val="both"/>
      </w:pPr>
      <w:r>
        <w:t xml:space="preserve">Harborne, J., B. 1987. Metode Fitokimia: Penuntun Cara Modern Menganalisa </w:t>
      </w:r>
      <w:r>
        <w:tab/>
        <w:t xml:space="preserve">Tumbuhan Terbitan Kedua. </w:t>
      </w:r>
      <w:proofErr w:type="gramStart"/>
      <w:r>
        <w:t xml:space="preserve">Terjemahan Kosasih Padmawinata dan Iwang </w:t>
      </w:r>
      <w:r>
        <w:tab/>
        <w:t>Soediro.</w:t>
      </w:r>
      <w:proofErr w:type="gramEnd"/>
      <w:r>
        <w:t xml:space="preserve"> ITB: Bandung.</w:t>
      </w:r>
    </w:p>
    <w:p w:rsidR="00AE05F2" w:rsidRDefault="00AE05F2">
      <w:pPr>
        <w:tabs>
          <w:tab w:val="left" w:pos="0"/>
        </w:tabs>
        <w:spacing w:before="0" w:beforeAutospacing="0" w:after="0" w:afterAutospacing="0"/>
        <w:jc w:val="both"/>
      </w:pPr>
    </w:p>
    <w:p w:rsidR="00AE05F2" w:rsidRDefault="00E30A19">
      <w:pPr>
        <w:spacing w:before="0" w:beforeAutospacing="0" w:after="0" w:afterAutospacing="0"/>
        <w:ind w:left="567" w:hanging="567"/>
        <w:jc w:val="both"/>
      </w:pPr>
      <w:r>
        <w:t xml:space="preserve">Kemenkes RI. </w:t>
      </w:r>
      <w:proofErr w:type="gramStart"/>
      <w:r>
        <w:t xml:space="preserve">(2020). </w:t>
      </w:r>
      <w:r>
        <w:rPr>
          <w:i/>
        </w:rPr>
        <w:t>Materia Medika Indonesia</w:t>
      </w:r>
      <w:r>
        <w:t>.</w:t>
      </w:r>
      <w:proofErr w:type="gramEnd"/>
      <w:r>
        <w:t xml:space="preserve"> Jilid IV. </w:t>
      </w:r>
      <w:proofErr w:type="gramStart"/>
      <w:r>
        <w:t>177-180. Kementrian Kesehatan Republik Indonesia.</w:t>
      </w:r>
      <w:proofErr w:type="gramEnd"/>
      <w:r>
        <w:t xml:space="preserve"> Jakarta. Hal: 48.</w:t>
      </w:r>
    </w:p>
    <w:p w:rsidR="00AE05F2" w:rsidRDefault="00AE05F2">
      <w:pPr>
        <w:spacing w:before="0" w:beforeAutospacing="0" w:after="0" w:afterAutospacing="0"/>
        <w:ind w:left="567" w:hanging="567"/>
        <w:jc w:val="both"/>
      </w:pPr>
    </w:p>
    <w:p w:rsidR="00AE05F2" w:rsidRDefault="00E30A19">
      <w:pPr>
        <w:spacing w:before="0" w:beforeAutospacing="0" w:after="0" w:afterAutospacing="0"/>
        <w:ind w:left="709" w:hanging="709"/>
        <w:jc w:val="both"/>
        <w:rPr>
          <w:rFonts w:eastAsiaTheme="minorEastAsia"/>
          <w:lang w:eastAsia="id-ID"/>
        </w:rPr>
      </w:pPr>
      <w:r>
        <w:rPr>
          <w:rFonts w:eastAsiaTheme="minorEastAsia"/>
          <w:lang w:eastAsia="id-ID"/>
        </w:rPr>
        <w:t xml:space="preserve">Markham, K, R. (1988). </w:t>
      </w:r>
      <w:proofErr w:type="gramStart"/>
      <w:r>
        <w:rPr>
          <w:rFonts w:eastAsiaTheme="minorEastAsia"/>
          <w:lang w:eastAsia="id-ID"/>
        </w:rPr>
        <w:t>Cara mengidentifikasi flavonoid.</w:t>
      </w:r>
      <w:proofErr w:type="gramEnd"/>
      <w:r>
        <w:rPr>
          <w:rFonts w:eastAsiaTheme="minorEastAsia"/>
          <w:lang w:eastAsia="id-ID"/>
        </w:rPr>
        <w:t xml:space="preserve"> Penerjemah: K. Padmawinata. Bandung: Penerbit ITB.</w:t>
      </w:r>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jc w:val="both"/>
      </w:pPr>
      <w:r>
        <w:t xml:space="preserve">Marzuki, Asnah. </w:t>
      </w:r>
      <w:proofErr w:type="gramStart"/>
      <w:r>
        <w:t xml:space="preserve">(2012). </w:t>
      </w:r>
      <w:r>
        <w:rPr>
          <w:i/>
          <w:iCs/>
        </w:rPr>
        <w:t>Kimia Analisis Farmasi</w:t>
      </w:r>
      <w:r>
        <w:t>.</w:t>
      </w:r>
      <w:proofErr w:type="gramEnd"/>
      <w:r>
        <w:t xml:space="preserve"> Makassar: Dua Satu Press.</w:t>
      </w:r>
    </w:p>
    <w:p w:rsidR="00AE05F2" w:rsidRDefault="00E30A19">
      <w:pPr>
        <w:spacing w:before="0" w:beforeAutospacing="0" w:after="0" w:afterAutospacing="0"/>
        <w:ind w:left="709" w:hanging="709"/>
        <w:jc w:val="both"/>
        <w:rPr>
          <w:rFonts w:eastAsiaTheme="minorEastAsia"/>
          <w:lang w:eastAsia="id-ID"/>
        </w:rPr>
      </w:pPr>
      <w:proofErr w:type="gramStart"/>
      <w:r>
        <w:rPr>
          <w:rFonts w:eastAsiaTheme="minorEastAsia"/>
          <w:lang w:eastAsia="id-ID"/>
        </w:rPr>
        <w:t>Nurjanah, L., Izzati, A &amp; Abdullah.</w:t>
      </w:r>
      <w:proofErr w:type="gramEnd"/>
      <w:r>
        <w:rPr>
          <w:rFonts w:eastAsiaTheme="minorEastAsia"/>
          <w:lang w:eastAsia="id-ID"/>
        </w:rPr>
        <w:t xml:space="preserve"> </w:t>
      </w:r>
      <w:proofErr w:type="gramStart"/>
      <w:r>
        <w:rPr>
          <w:rFonts w:eastAsiaTheme="minorEastAsia"/>
          <w:lang w:eastAsia="id-ID"/>
        </w:rPr>
        <w:t>(2011). Aktivitas Antioksidan dan Komponen Bioaktif Kerang Pisau (Solen spp).</w:t>
      </w:r>
      <w:proofErr w:type="gramEnd"/>
      <w:r>
        <w:rPr>
          <w:rFonts w:eastAsiaTheme="minorEastAsia"/>
          <w:lang w:eastAsia="id-ID"/>
        </w:rPr>
        <w:t xml:space="preserve"> </w:t>
      </w:r>
      <w:r>
        <w:rPr>
          <w:rFonts w:eastAsiaTheme="minorEastAsia"/>
          <w:i/>
          <w:lang w:eastAsia="id-ID"/>
        </w:rPr>
        <w:t>J. Ilmu Kelautan</w:t>
      </w:r>
      <w:r>
        <w:rPr>
          <w:rFonts w:eastAsiaTheme="minorEastAsia"/>
          <w:lang w:eastAsia="id-ID"/>
        </w:rPr>
        <w:t>, 16(3): 119-124.</w:t>
      </w:r>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ind w:left="709" w:hanging="709"/>
        <w:jc w:val="both"/>
        <w:rPr>
          <w:rStyle w:val="markedcontent"/>
        </w:rPr>
      </w:pPr>
      <w:proofErr w:type="gramStart"/>
      <w:r>
        <w:rPr>
          <w:rStyle w:val="markedcontent"/>
        </w:rPr>
        <w:t>Noviyanti, F. 2020.Penetapan Kadar Ketoprofen dengan Metode Spektrofotometri Visible.</w:t>
      </w:r>
      <w:proofErr w:type="gramEnd"/>
      <w:r>
        <w:rPr>
          <w:rStyle w:val="markedcontent"/>
        </w:rPr>
        <w:t xml:space="preserve"> Bandung: Media Sains Indonesia.</w:t>
      </w:r>
    </w:p>
    <w:p w:rsidR="00AE05F2" w:rsidRDefault="00AE05F2">
      <w:pPr>
        <w:spacing w:before="0" w:beforeAutospacing="0" w:after="0" w:afterAutospacing="0"/>
        <w:ind w:left="709" w:hanging="709"/>
        <w:jc w:val="both"/>
      </w:pPr>
    </w:p>
    <w:p w:rsidR="00AE05F2" w:rsidRDefault="00E30A19">
      <w:pPr>
        <w:spacing w:before="0" w:beforeAutospacing="0" w:after="0" w:afterAutospacing="0"/>
        <w:ind w:left="709" w:hanging="709"/>
        <w:jc w:val="both"/>
        <w:rPr>
          <w:rFonts w:eastAsiaTheme="minorEastAsia"/>
          <w:lang w:eastAsia="id-ID"/>
        </w:rPr>
      </w:pPr>
      <w:proofErr w:type="gramStart"/>
      <w:r>
        <w:rPr>
          <w:rFonts w:eastAsiaTheme="minorEastAsia"/>
          <w:lang w:eastAsia="id-ID"/>
        </w:rPr>
        <w:t>Paranista, T. (2007).</w:t>
      </w:r>
      <w:proofErr w:type="gramEnd"/>
      <w:r>
        <w:rPr>
          <w:rFonts w:eastAsiaTheme="minorEastAsia"/>
          <w:lang w:eastAsia="id-ID"/>
        </w:rPr>
        <w:t xml:space="preserve"> </w:t>
      </w:r>
      <w:proofErr w:type="gramStart"/>
      <w:r>
        <w:rPr>
          <w:rFonts w:eastAsiaTheme="minorEastAsia"/>
          <w:i/>
          <w:lang w:eastAsia="id-ID"/>
        </w:rPr>
        <w:t>Tanaman Obat Indonesia Solanum Nigru.</w:t>
      </w:r>
      <w:proofErr w:type="gramEnd"/>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ind w:left="720" w:hanging="720"/>
        <w:jc w:val="both"/>
      </w:pPr>
      <w:r>
        <w:t>Raharjo, T.J. (2013). Kimia Hasil Alam. Penerbit Pustaka Pelajar: Yogyakarta.</w:t>
      </w:r>
    </w:p>
    <w:p w:rsidR="00AE05F2" w:rsidRDefault="00AE05F2">
      <w:pPr>
        <w:spacing w:before="0" w:beforeAutospacing="0" w:after="0" w:afterAutospacing="0"/>
        <w:ind w:left="720" w:hanging="720"/>
        <w:jc w:val="both"/>
      </w:pPr>
    </w:p>
    <w:p w:rsidR="00AE05F2" w:rsidRDefault="00E30A19">
      <w:pPr>
        <w:spacing w:before="0" w:beforeAutospacing="0" w:after="0" w:afterAutospacing="0"/>
        <w:ind w:left="709" w:hanging="709"/>
        <w:jc w:val="both"/>
        <w:rPr>
          <w:rFonts w:eastAsiaTheme="minorEastAsia"/>
          <w:lang w:eastAsia="id-ID"/>
        </w:rPr>
      </w:pPr>
      <w:r>
        <w:rPr>
          <w:rFonts w:eastAsiaTheme="minorEastAsia"/>
          <w:lang w:eastAsia="id-ID"/>
        </w:rPr>
        <w:lastRenderedPageBreak/>
        <w:t xml:space="preserve">Rohman, A. (2007). Kimia Farmasi Analisis. Yogyakarta: Pustaka Pelajar. </w:t>
      </w:r>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ind w:left="709" w:hanging="709"/>
        <w:jc w:val="both"/>
      </w:pPr>
      <w:proofErr w:type="gramStart"/>
      <w:r>
        <w:t>Rohman, A. 2014.</w:t>
      </w:r>
      <w:proofErr w:type="gramEnd"/>
      <w:r>
        <w:t xml:space="preserve"> </w:t>
      </w:r>
      <w:proofErr w:type="gramStart"/>
      <w:r>
        <w:rPr>
          <w:i/>
          <w:iCs/>
        </w:rPr>
        <w:t>Spektroskopi Inframerah dan Kemometrika Untuk Analisis Farmasi</w:t>
      </w:r>
      <w:r>
        <w:t>.</w:t>
      </w:r>
      <w:proofErr w:type="gramEnd"/>
      <w:r>
        <w:t xml:space="preserve"> Yogyakarta: Pustaka pelajar. Halaman 66-67.</w:t>
      </w:r>
    </w:p>
    <w:p w:rsidR="00AE05F2" w:rsidRDefault="00E30A19">
      <w:pPr>
        <w:spacing w:before="0" w:beforeAutospacing="0" w:after="0" w:afterAutospacing="0"/>
        <w:ind w:left="720" w:hanging="720"/>
        <w:jc w:val="both"/>
        <w:rPr>
          <w:bCs/>
          <w:color w:val="000000"/>
        </w:rPr>
      </w:pPr>
      <w:r>
        <w:rPr>
          <w:bCs/>
          <w:color w:val="000000"/>
        </w:rPr>
        <w:t xml:space="preserve">Sahidin, I. (2012). </w:t>
      </w:r>
      <w:proofErr w:type="gramStart"/>
      <w:r>
        <w:rPr>
          <w:bCs/>
          <w:i/>
          <w:color w:val="000000"/>
        </w:rPr>
        <w:t>Mengenal Senyawa Alami Pembentukan dan Pengelompokan Secara Kimia.</w:t>
      </w:r>
      <w:proofErr w:type="gramEnd"/>
      <w:r>
        <w:rPr>
          <w:bCs/>
          <w:color w:val="000000"/>
        </w:rPr>
        <w:t xml:space="preserve"> Kendari: Unhalu Press.</w:t>
      </w:r>
    </w:p>
    <w:p w:rsidR="00AE05F2" w:rsidRDefault="00AE05F2">
      <w:pPr>
        <w:spacing w:before="0" w:beforeAutospacing="0" w:after="0" w:afterAutospacing="0"/>
        <w:ind w:left="720" w:hanging="720"/>
        <w:jc w:val="both"/>
        <w:rPr>
          <w:bCs/>
          <w:color w:val="000000"/>
        </w:rPr>
      </w:pPr>
    </w:p>
    <w:p w:rsidR="00AE05F2" w:rsidRDefault="00E30A19">
      <w:pPr>
        <w:spacing w:before="0" w:beforeAutospacing="0" w:after="0" w:afterAutospacing="0"/>
        <w:ind w:left="709" w:hanging="709"/>
        <w:contextualSpacing/>
        <w:jc w:val="both"/>
      </w:pPr>
      <w:r>
        <w:t xml:space="preserve">Sastrohamidjojo, H. (1996). </w:t>
      </w:r>
      <w:r>
        <w:rPr>
          <w:i/>
        </w:rPr>
        <w:t>Sintesis Bahan Alam</w:t>
      </w:r>
      <w:r>
        <w:t>. Gajah Mada University Press: Yogyakarta.</w:t>
      </w:r>
    </w:p>
    <w:p w:rsidR="00AE05F2" w:rsidRDefault="00AE05F2">
      <w:pPr>
        <w:spacing w:before="0" w:beforeAutospacing="0" w:after="0" w:afterAutospacing="0"/>
        <w:ind w:left="709" w:hanging="709"/>
        <w:contextualSpacing/>
        <w:jc w:val="both"/>
      </w:pPr>
    </w:p>
    <w:p w:rsidR="00AE05F2" w:rsidRDefault="00E30A19">
      <w:pPr>
        <w:spacing w:before="0" w:beforeAutospacing="0" w:after="0" w:afterAutospacing="0"/>
        <w:ind w:left="709" w:hanging="709"/>
        <w:jc w:val="both"/>
      </w:pPr>
      <w:r>
        <w:t xml:space="preserve">Silverstein, R. M., Bassler, G.C., dan Morrill, T. C. (1981). </w:t>
      </w:r>
      <w:r>
        <w:rPr>
          <w:i/>
          <w:iCs/>
        </w:rPr>
        <w:t xml:space="preserve">Spectrometric Identification </w:t>
      </w:r>
      <w:proofErr w:type="gramStart"/>
      <w:r>
        <w:rPr>
          <w:i/>
          <w:iCs/>
        </w:rPr>
        <w:t>Of</w:t>
      </w:r>
      <w:proofErr w:type="gramEnd"/>
      <w:r>
        <w:rPr>
          <w:i/>
          <w:iCs/>
        </w:rPr>
        <w:t xml:space="preserve"> Organic Compounds</w:t>
      </w:r>
      <w:r>
        <w:t xml:space="preserve">. </w:t>
      </w:r>
      <w:proofErr w:type="gramStart"/>
      <w:r>
        <w:t>Fourth Edition.</w:t>
      </w:r>
      <w:proofErr w:type="gramEnd"/>
      <w:r>
        <w:t xml:space="preserve"> Jakarta: Erlangga. Halaman 95-105.</w:t>
      </w:r>
    </w:p>
    <w:p w:rsidR="00AE05F2" w:rsidRDefault="00AE05F2">
      <w:pPr>
        <w:spacing w:before="0" w:beforeAutospacing="0" w:after="0" w:afterAutospacing="0"/>
        <w:ind w:left="709" w:hanging="709"/>
        <w:jc w:val="both"/>
      </w:pPr>
    </w:p>
    <w:p w:rsidR="00AE05F2" w:rsidRDefault="00E30A19">
      <w:pPr>
        <w:tabs>
          <w:tab w:val="left" w:pos="0"/>
        </w:tabs>
        <w:spacing w:before="0" w:beforeAutospacing="0" w:after="0" w:afterAutospacing="0"/>
        <w:ind w:left="709" w:hanging="709"/>
        <w:jc w:val="both"/>
      </w:pPr>
      <w:r>
        <w:t xml:space="preserve">Sari, A, K., Riza, A., Siska, M., </w:t>
      </w:r>
      <w:proofErr w:type="gramStart"/>
      <w:r>
        <w:t>Prasdianto.,</w:t>
      </w:r>
      <w:proofErr w:type="gramEnd"/>
      <w:r>
        <w:t xml:space="preserve"> Renny. 2018. Penetapan Kadar </w:t>
      </w:r>
      <w:r>
        <w:tab/>
        <w:t xml:space="preserve">Fenolok </w:t>
      </w:r>
      <w:r>
        <w:tab/>
        <w:t xml:space="preserve">Dan Flavonoid Total Ekstrak Metanol Kayu Kuning </w:t>
      </w:r>
      <w:r>
        <w:tab/>
        <w:t xml:space="preserve">(Arcangelisia flava Merr) </w:t>
      </w:r>
      <w:r>
        <w:tab/>
        <w:t>Dengan Metode Spektrofotometri Visible.</w:t>
      </w:r>
      <w:r>
        <w:rPr>
          <w:i/>
          <w:iCs/>
        </w:rPr>
        <w:t xml:space="preserve"> </w:t>
      </w:r>
      <w:r>
        <w:rPr>
          <w:i/>
          <w:iCs/>
        </w:rPr>
        <w:tab/>
      </w:r>
      <w:proofErr w:type="gramStart"/>
      <w:r>
        <w:rPr>
          <w:i/>
          <w:iCs/>
        </w:rPr>
        <w:t>Jurnal Insan Farmasi Indonesia.</w:t>
      </w:r>
      <w:proofErr w:type="gramEnd"/>
      <w:r>
        <w:rPr>
          <w:i/>
          <w:iCs/>
        </w:rPr>
        <w:t xml:space="preserve"> </w:t>
      </w:r>
      <w:r>
        <w:rPr>
          <w:i/>
          <w:iCs/>
        </w:rPr>
        <w:tab/>
      </w:r>
      <w:proofErr w:type="gramStart"/>
      <w:r>
        <w:rPr>
          <w:i/>
          <w:iCs/>
        </w:rPr>
        <w:t>Akademik Farmasi ISFI Banjarmasin</w:t>
      </w:r>
      <w:r>
        <w:t>.</w:t>
      </w:r>
      <w:proofErr w:type="gramEnd"/>
      <w:r>
        <w:t xml:space="preserve"> </w:t>
      </w:r>
      <w:r>
        <w:tab/>
      </w:r>
      <w:proofErr w:type="gramStart"/>
      <w:r>
        <w:t>Vol 1.</w:t>
      </w:r>
      <w:proofErr w:type="gramEnd"/>
      <w:r>
        <w:t xml:space="preserve"> No (2).</w:t>
      </w:r>
    </w:p>
    <w:p w:rsidR="00AE05F2" w:rsidRDefault="00AE05F2">
      <w:pPr>
        <w:tabs>
          <w:tab w:val="left" w:pos="0"/>
        </w:tabs>
        <w:spacing w:before="0" w:beforeAutospacing="0" w:after="0" w:afterAutospacing="0"/>
        <w:ind w:left="709" w:hanging="709"/>
        <w:jc w:val="both"/>
      </w:pPr>
    </w:p>
    <w:p w:rsidR="00AE05F2" w:rsidRDefault="00E30A19">
      <w:pPr>
        <w:spacing w:before="0" w:beforeAutospacing="0" w:after="0" w:afterAutospacing="0"/>
        <w:ind w:left="709" w:hanging="709"/>
        <w:jc w:val="both"/>
        <w:rPr>
          <w:rFonts w:eastAsiaTheme="minorEastAsia"/>
          <w:lang w:eastAsia="id-ID"/>
        </w:rPr>
      </w:pPr>
      <w:r>
        <w:rPr>
          <w:rFonts w:eastAsiaTheme="minorEastAsia"/>
          <w:lang w:eastAsia="id-ID"/>
        </w:rPr>
        <w:t>Sastrohamidjojo, H</w:t>
      </w:r>
      <w:proofErr w:type="gramStart"/>
      <w:r>
        <w:rPr>
          <w:rFonts w:eastAsiaTheme="minorEastAsia"/>
          <w:lang w:eastAsia="id-ID"/>
        </w:rPr>
        <w:t>.(</w:t>
      </w:r>
      <w:proofErr w:type="gramEnd"/>
      <w:r>
        <w:rPr>
          <w:rFonts w:eastAsiaTheme="minorEastAsia"/>
          <w:lang w:eastAsia="id-ID"/>
        </w:rPr>
        <w:t xml:space="preserve">2007). </w:t>
      </w:r>
      <w:proofErr w:type="gramStart"/>
      <w:r>
        <w:rPr>
          <w:rFonts w:eastAsiaTheme="minorEastAsia"/>
          <w:i/>
          <w:lang w:eastAsia="id-ID"/>
        </w:rPr>
        <w:t>Kromatografi.</w:t>
      </w:r>
      <w:proofErr w:type="gramEnd"/>
      <w:r>
        <w:rPr>
          <w:rFonts w:eastAsiaTheme="minorEastAsia"/>
          <w:i/>
          <w:lang w:eastAsia="id-ID"/>
        </w:rPr>
        <w:t xml:space="preserve"> Yogyakarta</w:t>
      </w:r>
      <w:r>
        <w:rPr>
          <w:rFonts w:eastAsiaTheme="minorEastAsia"/>
          <w:lang w:eastAsia="id-ID"/>
        </w:rPr>
        <w:t xml:space="preserve">: UGM Press. </w:t>
      </w:r>
    </w:p>
    <w:p w:rsidR="00AE05F2" w:rsidRDefault="00E30A19">
      <w:pPr>
        <w:spacing w:before="0" w:beforeAutospacing="0" w:after="0" w:afterAutospacing="0"/>
        <w:ind w:left="709" w:hanging="709"/>
        <w:jc w:val="both"/>
        <w:rPr>
          <w:rFonts w:eastAsiaTheme="minorEastAsia"/>
          <w:lang w:eastAsia="id-ID"/>
        </w:rPr>
      </w:pPr>
      <w:r>
        <w:rPr>
          <w:rFonts w:eastAsiaTheme="minorEastAsia"/>
          <w:lang w:eastAsia="id-ID"/>
        </w:rPr>
        <w:t xml:space="preserve">Tatang, S, J. (2019). </w:t>
      </w:r>
      <w:r>
        <w:rPr>
          <w:rFonts w:eastAsiaTheme="minorEastAsia"/>
          <w:i/>
          <w:iCs/>
          <w:lang w:eastAsia="id-ID"/>
        </w:rPr>
        <w:t>Fitokimia Tinjauan Metabolit Sekunder Dan Skrining Fitokimia</w:t>
      </w:r>
      <w:r>
        <w:rPr>
          <w:rFonts w:eastAsiaTheme="minorEastAsia"/>
          <w:lang w:eastAsia="id-ID"/>
        </w:rPr>
        <w:t xml:space="preserve">. Universitas Islam Indonesia Press: </w:t>
      </w:r>
      <w:proofErr w:type="gramStart"/>
      <w:r>
        <w:rPr>
          <w:rFonts w:eastAsiaTheme="minorEastAsia"/>
          <w:lang w:eastAsia="id-ID"/>
        </w:rPr>
        <w:t>Yogyakarta.Hal :</w:t>
      </w:r>
      <w:proofErr w:type="gramEnd"/>
      <w:r>
        <w:rPr>
          <w:rFonts w:eastAsiaTheme="minorEastAsia"/>
          <w:lang w:eastAsia="id-ID"/>
        </w:rPr>
        <w:t>31-32, 40-45.</w:t>
      </w:r>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ind w:left="709" w:hanging="709"/>
        <w:contextualSpacing/>
        <w:jc w:val="both"/>
        <w:rPr>
          <w:color w:val="000000" w:themeColor="text1"/>
        </w:rPr>
      </w:pPr>
      <w:r>
        <w:rPr>
          <w:color w:val="000000" w:themeColor="text1"/>
        </w:rPr>
        <w:t xml:space="preserve">Winarsi, H. (2007). </w:t>
      </w:r>
      <w:r>
        <w:rPr>
          <w:i/>
          <w:iCs/>
          <w:color w:val="000000" w:themeColor="text1"/>
        </w:rPr>
        <w:t>Antioksidan Alami dan Radikal Bebas</w:t>
      </w:r>
      <w:r>
        <w:rPr>
          <w:color w:val="000000" w:themeColor="text1"/>
        </w:rPr>
        <w:t xml:space="preserve">, </w:t>
      </w:r>
      <w:proofErr w:type="gramStart"/>
      <w:r>
        <w:rPr>
          <w:color w:val="000000" w:themeColor="text1"/>
        </w:rPr>
        <w:t>Kanisius :</w:t>
      </w:r>
      <w:proofErr w:type="gramEnd"/>
      <w:r>
        <w:rPr>
          <w:color w:val="000000" w:themeColor="text1"/>
        </w:rPr>
        <w:t xml:space="preserve"> Yogyakarta.</w:t>
      </w:r>
    </w:p>
    <w:p w:rsidR="00AE05F2" w:rsidRDefault="00AE05F2">
      <w:pPr>
        <w:spacing w:before="0" w:beforeAutospacing="0" w:after="0" w:afterAutospacing="0"/>
        <w:ind w:left="709" w:hanging="709"/>
        <w:contextualSpacing/>
        <w:jc w:val="both"/>
        <w:rPr>
          <w:color w:val="000000" w:themeColor="text1"/>
        </w:rPr>
      </w:pPr>
    </w:p>
    <w:p w:rsidR="00AE05F2" w:rsidRDefault="00E30A19">
      <w:pPr>
        <w:spacing w:before="0" w:beforeAutospacing="0" w:after="0" w:afterAutospacing="0"/>
        <w:ind w:left="709" w:hanging="709"/>
        <w:jc w:val="both"/>
        <w:rPr>
          <w:rFonts w:eastAsiaTheme="minorEastAsia"/>
          <w:lang w:eastAsia="id-ID"/>
        </w:rPr>
      </w:pPr>
      <w:proofErr w:type="gramStart"/>
      <w:r>
        <w:rPr>
          <w:rFonts w:eastAsiaTheme="minorEastAsia"/>
          <w:lang w:eastAsia="id-ID"/>
        </w:rPr>
        <w:t>Wunas, Y., &amp; Susanti.</w:t>
      </w:r>
      <w:proofErr w:type="gramEnd"/>
      <w:r>
        <w:rPr>
          <w:rFonts w:eastAsiaTheme="minorEastAsia"/>
          <w:lang w:eastAsia="id-ID"/>
        </w:rPr>
        <w:t xml:space="preserve"> </w:t>
      </w:r>
      <w:proofErr w:type="gramStart"/>
      <w:r>
        <w:rPr>
          <w:rFonts w:eastAsiaTheme="minorEastAsia"/>
          <w:lang w:eastAsia="id-ID"/>
        </w:rPr>
        <w:t xml:space="preserve">(2011). </w:t>
      </w:r>
      <w:r>
        <w:rPr>
          <w:rFonts w:eastAsiaTheme="minorEastAsia"/>
          <w:i/>
          <w:lang w:eastAsia="id-ID"/>
        </w:rPr>
        <w:t>Analisa Kimia Farmasi Kuantitatif</w:t>
      </w:r>
      <w:r>
        <w:rPr>
          <w:rFonts w:eastAsiaTheme="minorEastAsia"/>
          <w:lang w:eastAsia="id-ID"/>
        </w:rPr>
        <w:t>.</w:t>
      </w:r>
      <w:proofErr w:type="gramEnd"/>
      <w:r>
        <w:rPr>
          <w:rFonts w:eastAsiaTheme="minorEastAsia"/>
          <w:lang w:eastAsia="id-ID"/>
        </w:rPr>
        <w:t xml:space="preserve"> </w:t>
      </w:r>
      <w:proofErr w:type="gramStart"/>
      <w:r>
        <w:rPr>
          <w:rFonts w:eastAsiaTheme="minorEastAsia"/>
          <w:lang w:eastAsia="id-ID"/>
        </w:rPr>
        <w:t>Makasar :</w:t>
      </w:r>
      <w:proofErr w:type="gramEnd"/>
      <w:r>
        <w:rPr>
          <w:rFonts w:eastAsiaTheme="minorEastAsia"/>
          <w:lang w:eastAsia="id-ID"/>
        </w:rPr>
        <w:t xml:space="preserve"> Percetakan Andi.</w:t>
      </w:r>
    </w:p>
    <w:p w:rsidR="00AE05F2" w:rsidRDefault="00AE05F2">
      <w:pPr>
        <w:spacing w:before="0" w:beforeAutospacing="0" w:after="0" w:afterAutospacing="0"/>
        <w:ind w:left="709" w:hanging="709"/>
        <w:jc w:val="both"/>
        <w:rPr>
          <w:rFonts w:eastAsiaTheme="minorEastAsia"/>
          <w:lang w:eastAsia="id-ID"/>
        </w:rPr>
      </w:pPr>
    </w:p>
    <w:p w:rsidR="00AE05F2" w:rsidRDefault="00E30A19">
      <w:pPr>
        <w:spacing w:before="0" w:beforeAutospacing="0" w:after="0" w:afterAutospacing="0"/>
        <w:ind w:left="720" w:hanging="720"/>
        <w:jc w:val="both"/>
        <w:sectPr w:rsidR="00AE05F2">
          <w:headerReference w:type="default" r:id="rId61"/>
          <w:footerReference w:type="default" r:id="rId62"/>
          <w:pgSz w:w="11906" w:h="16838"/>
          <w:pgMar w:top="1701" w:right="1701" w:bottom="1701" w:left="2268" w:header="708" w:footer="708" w:gutter="0"/>
          <w:pgNumType w:start="60"/>
          <w:cols w:space="708"/>
          <w:docGrid w:linePitch="360"/>
        </w:sectPr>
      </w:pPr>
      <w:r>
        <w:t xml:space="preserve">Zheng, G., I. S., </w:t>
      </w:r>
      <w:proofErr w:type="gramStart"/>
      <w:r>
        <w:t>Haworth.,</w:t>
      </w:r>
      <w:proofErr w:type="gramEnd"/>
      <w:r>
        <w:t xml:space="preserve"> Zuo, Z. M. S, Chow A. H. (2005). Physicohemical and Structural Characterization of Quersetin-Beta Egelodextrin, </w:t>
      </w:r>
      <w:r>
        <w:rPr>
          <w:i/>
        </w:rPr>
        <w:t>Journal Pharm.</w:t>
      </w:r>
      <w:r>
        <w:t xml:space="preserve"> Sci, 94 (5</w:t>
      </w:r>
      <w:proofErr w:type="gramStart"/>
      <w:r>
        <w:t>) :</w:t>
      </w:r>
      <w:proofErr w:type="gramEnd"/>
      <w:r>
        <w:t xml:space="preserve"> 1079</w:t>
      </w:r>
    </w:p>
    <w:p w:rsidR="00AE05F2" w:rsidRDefault="00E30A19">
      <w:pPr>
        <w:pStyle w:val="Heading1"/>
        <w:spacing w:before="0" w:beforeAutospacing="0" w:after="0" w:afterAutospacing="0"/>
        <w:jc w:val="center"/>
        <w:rPr>
          <w:b/>
          <w:bCs/>
        </w:rPr>
      </w:pPr>
      <w:bookmarkStart w:id="263" w:name="_Toc136567493"/>
      <w:bookmarkStart w:id="264" w:name="_Toc136561029"/>
      <w:r>
        <w:rPr>
          <w:b/>
          <w:bCs/>
        </w:rPr>
        <w:lastRenderedPageBreak/>
        <w:t>LAMPIRAN</w:t>
      </w:r>
      <w:bookmarkEnd w:id="263"/>
      <w:bookmarkEnd w:id="264"/>
    </w:p>
    <w:p w:rsidR="00AE05F2" w:rsidRDefault="00AE05F2">
      <w:pPr>
        <w:spacing w:before="0" w:beforeAutospacing="0" w:after="0" w:afterAutospacing="0"/>
        <w:rPr>
          <w:b/>
          <w:bCs/>
        </w:rPr>
      </w:pPr>
    </w:p>
    <w:p w:rsidR="00AE05F2" w:rsidRPr="00AE014D" w:rsidRDefault="00E30A19">
      <w:pPr>
        <w:spacing w:before="0" w:beforeAutospacing="0" w:after="0" w:afterAutospacing="0"/>
        <w:jc w:val="both"/>
        <w:rPr>
          <w:b/>
          <w:bCs/>
          <w:lang w:val="id-ID"/>
        </w:rPr>
      </w:pPr>
      <w:r>
        <w:rPr>
          <w:noProof/>
        </w:rPr>
        <w:drawing>
          <wp:anchor distT="0" distB="0" distL="114300" distR="114300" simplePos="0" relativeHeight="251716096" behindDoc="0" locked="0" layoutInCell="1" allowOverlap="1">
            <wp:simplePos x="0" y="0"/>
            <wp:positionH relativeFrom="column">
              <wp:posOffset>254000</wp:posOffset>
            </wp:positionH>
            <wp:positionV relativeFrom="paragraph">
              <wp:posOffset>280670</wp:posOffset>
            </wp:positionV>
            <wp:extent cx="4775200" cy="6532880"/>
            <wp:effectExtent l="0" t="0" r="6350" b="1270"/>
            <wp:wrapSquare wrapText="bothSides"/>
            <wp:docPr id="108" name="Picture 108" descr="C:\Users\ACER\Downloads\3ac7924d-4483-45d8-be60-f50dd6912f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C:\Users\ACER\Downloads\3ac7924d-4483-45d8-be60-f50dd6912f60.jpg"/>
                    <pic:cNvPicPr>
                      <a:picLocks noChangeAspect="1" noChangeArrowheads="1"/>
                    </pic:cNvPicPr>
                  </pic:nvPicPr>
                  <pic:blipFill>
                    <a:blip r:embed="rId63">
                      <a:extLst>
                        <a:ext uri="{28A0092B-C50C-407E-A947-70E740481C1C}">
                          <a14:useLocalDpi xmlns:a14="http://schemas.microsoft.com/office/drawing/2010/main" val="0"/>
                        </a:ext>
                      </a:extLst>
                    </a:blip>
                    <a:srcRect l="10035" r="7266"/>
                    <a:stretch>
                      <a:fillRect/>
                    </a:stretch>
                  </pic:blipFill>
                  <pic:spPr>
                    <a:xfrm>
                      <a:off x="0" y="0"/>
                      <a:ext cx="4775200" cy="6532880"/>
                    </a:xfrm>
                    <a:prstGeom prst="rect">
                      <a:avLst/>
                    </a:prstGeom>
                    <a:noFill/>
                    <a:ln>
                      <a:noFill/>
                    </a:ln>
                  </pic:spPr>
                </pic:pic>
              </a:graphicData>
            </a:graphic>
          </wp:anchor>
        </w:drawing>
      </w:r>
      <w:proofErr w:type="gramStart"/>
      <w:r>
        <w:rPr>
          <w:b/>
          <w:bCs/>
        </w:rPr>
        <w:t>Lampiran 1.</w:t>
      </w:r>
      <w:proofErr w:type="gramEnd"/>
      <w:r>
        <w:rPr>
          <w:b/>
          <w:bCs/>
        </w:rPr>
        <w:t xml:space="preserve"> Determinasi Tumbuhan Kayu Kuning</w:t>
      </w:r>
      <w:r w:rsidR="00AE014D">
        <w:rPr>
          <w:b/>
          <w:bCs/>
          <w:lang w:val="id-ID"/>
        </w:rPr>
        <w:t xml:space="preserve">   ---                                                                                                                                     </w:t>
      </w:r>
    </w:p>
    <w:p w:rsidR="00AE05F2" w:rsidRDefault="00E30A19">
      <w:pPr>
        <w:pStyle w:val="Caption"/>
        <w:spacing w:before="0" w:beforeAutospacing="0" w:after="0" w:afterAutospacing="0" w:line="480" w:lineRule="auto"/>
        <w:ind w:left="0" w:firstLine="0"/>
        <w:sectPr w:rsidR="00AE05F2">
          <w:headerReference w:type="default" r:id="rId64"/>
          <w:footerReference w:type="default" r:id="rId65"/>
          <w:type w:val="nextColumn"/>
          <w:pgSz w:w="11907" w:h="16839"/>
          <w:pgMar w:top="1701" w:right="1701" w:bottom="1701" w:left="2268" w:header="709" w:footer="709" w:gutter="0"/>
          <w:pgNumType w:start="62"/>
          <w:cols w:space="708"/>
          <w:docGrid w:linePitch="360"/>
        </w:sectPr>
      </w:pPr>
      <w:r>
        <w:br w:type="page"/>
      </w:r>
    </w:p>
    <w:p w:rsidR="00AE05F2" w:rsidRDefault="00E30A19">
      <w:pPr>
        <w:jc w:val="both"/>
      </w:pPr>
      <w:proofErr w:type="gramStart"/>
      <w:r>
        <w:rPr>
          <w:b/>
          <w:bCs/>
        </w:rPr>
        <w:lastRenderedPageBreak/>
        <w:t>Lampiran 2.</w:t>
      </w:r>
      <w:proofErr w:type="gramEnd"/>
      <w:r>
        <w:t xml:space="preserve"> </w:t>
      </w:r>
      <w:proofErr w:type="gramStart"/>
      <w:r>
        <w:t>Dokumentasi Kayu kuning.</w:t>
      </w:r>
      <w:proofErr w:type="gramEnd"/>
    </w:p>
    <w:p w:rsidR="00AE05F2" w:rsidRDefault="00E30A19">
      <w:pPr>
        <w:widowControl/>
        <w:autoSpaceDE/>
        <w:autoSpaceDN/>
        <w:spacing w:before="0" w:beforeAutospacing="0" w:after="0" w:afterAutospacing="0" w:line="480" w:lineRule="auto"/>
        <w:jc w:val="center"/>
      </w:pPr>
      <w:r>
        <w:rPr>
          <w:noProof/>
        </w:rPr>
        <w:drawing>
          <wp:inline distT="0" distB="0" distL="0" distR="0">
            <wp:extent cx="2733040" cy="2543810"/>
            <wp:effectExtent l="0" t="0" r="0" b="8890"/>
            <wp:docPr id="21" name="Picture 21" descr="C:\Users\ACER\Downloads\60a9315b-c87d-4baa-b94a-b393982cf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CER\Downloads\60a9315b-c87d-4baa-b94a-b393982cfb22.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2743253" cy="2553128"/>
                    </a:xfrm>
                    <a:prstGeom prst="rect">
                      <a:avLst/>
                    </a:prstGeom>
                    <a:noFill/>
                    <a:ln>
                      <a:noFill/>
                    </a:ln>
                  </pic:spPr>
                </pic:pic>
              </a:graphicData>
            </a:graphic>
          </wp:inline>
        </w:drawing>
      </w:r>
    </w:p>
    <w:p w:rsidR="00AE05F2" w:rsidRDefault="00E30A19">
      <w:pPr>
        <w:widowControl/>
        <w:autoSpaceDE/>
        <w:autoSpaceDN/>
        <w:spacing w:before="0" w:beforeAutospacing="0" w:after="0" w:afterAutospacing="0" w:line="480" w:lineRule="auto"/>
        <w:jc w:val="center"/>
      </w:pPr>
      <w:proofErr w:type="gramStart"/>
      <w:r>
        <w:t>Tumbuhan Kayu kuning.</w:t>
      </w:r>
      <w:proofErr w:type="gramEnd"/>
    </w:p>
    <w:p w:rsidR="00AE05F2" w:rsidRDefault="00E30A19">
      <w:pPr>
        <w:widowControl/>
        <w:autoSpaceDE/>
        <w:autoSpaceDN/>
        <w:spacing w:before="0" w:beforeAutospacing="0" w:after="0" w:afterAutospacing="0" w:line="480" w:lineRule="auto"/>
        <w:jc w:val="center"/>
      </w:pPr>
      <w:r>
        <w:rPr>
          <w:noProof/>
        </w:rPr>
        <w:drawing>
          <wp:inline distT="0" distB="0" distL="0" distR="0">
            <wp:extent cx="2703195" cy="1986280"/>
            <wp:effectExtent l="0" t="0" r="1905" b="0"/>
            <wp:docPr id="88" name="Picture 88" descr="C:\Users\ACER\Downloads\7b3c90a5-d63d-4fd7-8800-f338d9b611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C:\Users\ACER\Downloads\7b3c90a5-d63d-4fd7-8800-f338d9b611b8.jpg"/>
                    <pic:cNvPicPr>
                      <a:picLocks noChangeAspect="1" noChangeArrowheads="1"/>
                    </pic:cNvPicPr>
                  </pic:nvPicPr>
                  <pic:blipFill>
                    <a:blip r:embed="rId67" cstate="print">
                      <a:extLst>
                        <a:ext uri="{28A0092B-C50C-407E-A947-70E740481C1C}">
                          <a14:useLocalDpi xmlns:a14="http://schemas.microsoft.com/office/drawing/2010/main" val="0"/>
                        </a:ext>
                      </a:extLst>
                    </a:blip>
                    <a:srcRect t="7308" b="8462"/>
                    <a:stretch>
                      <a:fillRect/>
                    </a:stretch>
                  </pic:blipFill>
                  <pic:spPr>
                    <a:xfrm>
                      <a:off x="0" y="0"/>
                      <a:ext cx="2711218" cy="1992540"/>
                    </a:xfrm>
                    <a:prstGeom prst="rect">
                      <a:avLst/>
                    </a:prstGeom>
                    <a:noFill/>
                    <a:ln>
                      <a:noFill/>
                    </a:ln>
                  </pic:spPr>
                </pic:pic>
              </a:graphicData>
            </a:graphic>
          </wp:inline>
        </w:drawing>
      </w:r>
    </w:p>
    <w:p w:rsidR="00AE05F2" w:rsidRDefault="00E30A19">
      <w:pPr>
        <w:widowControl/>
        <w:autoSpaceDE/>
        <w:autoSpaceDN/>
        <w:spacing w:before="0" w:beforeAutospacing="0" w:after="0" w:afterAutospacing="0" w:line="480" w:lineRule="auto"/>
        <w:jc w:val="center"/>
      </w:pPr>
      <w:r>
        <w:t xml:space="preserve">Serbuk simplisia Kayu </w:t>
      </w:r>
      <w:proofErr w:type="gramStart"/>
      <w:r>
        <w:t>kuning .</w:t>
      </w:r>
      <w:proofErr w:type="gramEnd"/>
    </w:p>
    <w:p w:rsidR="00AE05F2" w:rsidRDefault="00E30A19">
      <w:pPr>
        <w:widowControl/>
        <w:autoSpaceDE/>
        <w:autoSpaceDN/>
        <w:spacing w:before="0" w:beforeAutospacing="0" w:after="0" w:afterAutospacing="0" w:line="480" w:lineRule="auto"/>
        <w:jc w:val="center"/>
      </w:pPr>
      <w:r>
        <w:rPr>
          <w:noProof/>
        </w:rPr>
        <w:drawing>
          <wp:inline distT="0" distB="0" distL="0" distR="0">
            <wp:extent cx="2785110" cy="1445895"/>
            <wp:effectExtent l="0" t="0" r="0" b="1905"/>
            <wp:docPr id="104" name="Picture 104" descr="C:\Users\ACER\Downloads\1dc4c97b-7d3c-4e30-8481-1f6ed12a9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Users\ACER\Downloads\1dc4c97b-7d3c-4e30-8481-1f6ed12a9584.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2796704" cy="1451723"/>
                    </a:xfrm>
                    <a:prstGeom prst="rect">
                      <a:avLst/>
                    </a:prstGeom>
                    <a:noFill/>
                    <a:ln>
                      <a:noFill/>
                    </a:ln>
                  </pic:spPr>
                </pic:pic>
              </a:graphicData>
            </a:graphic>
          </wp:inline>
        </w:drawing>
      </w:r>
    </w:p>
    <w:p w:rsidR="00AE05F2" w:rsidRDefault="00E30A19">
      <w:pPr>
        <w:widowControl/>
        <w:autoSpaceDE/>
        <w:autoSpaceDN/>
        <w:spacing w:before="0" w:beforeAutospacing="0" w:after="0" w:afterAutospacing="0" w:line="480" w:lineRule="auto"/>
        <w:jc w:val="center"/>
        <w:rPr>
          <w:i/>
          <w:iCs/>
        </w:rPr>
      </w:pPr>
      <w:r>
        <w:t xml:space="preserve">Ekstrak Etanol Kayu kuning yang telah di </w:t>
      </w:r>
      <w:r>
        <w:rPr>
          <w:i/>
          <w:iCs/>
        </w:rPr>
        <w:t>Rotary Evaporator</w:t>
      </w:r>
    </w:p>
    <w:p w:rsidR="00AE05F2" w:rsidRDefault="00E30A19">
      <w:pPr>
        <w:widowControl/>
        <w:autoSpaceDE/>
        <w:autoSpaceDN/>
        <w:spacing w:before="0" w:beforeAutospacing="0" w:after="0" w:afterAutospacing="0"/>
        <w:jc w:val="both"/>
      </w:pPr>
      <w:r>
        <w:br w:type="page"/>
      </w:r>
    </w:p>
    <w:p w:rsidR="00AE05F2" w:rsidRDefault="00E30A19">
      <w:pPr>
        <w:jc w:val="both"/>
      </w:pPr>
      <w:proofErr w:type="gramStart"/>
      <w:r>
        <w:rPr>
          <w:b/>
          <w:bCs/>
        </w:rPr>
        <w:lastRenderedPageBreak/>
        <w:t>Lampiran 3</w:t>
      </w:r>
      <w:r>
        <w:t>.</w:t>
      </w:r>
      <w:proofErr w:type="gramEnd"/>
      <w:r>
        <w:t xml:space="preserve">  </w:t>
      </w:r>
      <w:proofErr w:type="gramStart"/>
      <w:r>
        <w:t>Alat Rotary Evaporator dan Spektrofotometri Visible.</w:t>
      </w:r>
      <w:proofErr w:type="gramEnd"/>
    </w:p>
    <w:p w:rsidR="00AE05F2" w:rsidRDefault="00AE05F2">
      <w:pPr>
        <w:widowControl/>
        <w:autoSpaceDE/>
        <w:autoSpaceDN/>
        <w:spacing w:before="0" w:beforeAutospacing="0" w:after="0" w:afterAutospacing="0"/>
        <w:jc w:val="both"/>
        <w:rPr>
          <w:rFonts w:eastAsia="Calibri"/>
          <w:b/>
        </w:rPr>
      </w:pPr>
    </w:p>
    <w:p w:rsidR="00AE05F2" w:rsidRDefault="00E30A19">
      <w:pPr>
        <w:widowControl/>
        <w:autoSpaceDE/>
        <w:autoSpaceDN/>
        <w:spacing w:before="0" w:beforeAutospacing="0" w:after="0" w:afterAutospacing="0"/>
        <w:jc w:val="center"/>
      </w:pPr>
      <w:r>
        <w:rPr>
          <w:noProof/>
        </w:rPr>
        <w:drawing>
          <wp:inline distT="0" distB="0" distL="0" distR="0">
            <wp:extent cx="3123565" cy="1885950"/>
            <wp:effectExtent l="0" t="0" r="635" b="0"/>
            <wp:docPr id="128" name="Picture 128" descr="C:\Users\ACER\Downloads\b51ac7a3-4b84-4c7e-8e24-eec4ee8e97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Users\ACER\Downloads\b51ac7a3-4b84-4c7e-8e24-eec4ee8e97f4.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3125972" cy="1887020"/>
                    </a:xfrm>
                    <a:prstGeom prst="rect">
                      <a:avLst/>
                    </a:prstGeom>
                    <a:noFill/>
                    <a:ln>
                      <a:noFill/>
                    </a:ln>
                  </pic:spPr>
                </pic:pic>
              </a:graphicData>
            </a:graphic>
          </wp:inline>
        </w:drawing>
      </w:r>
    </w:p>
    <w:p w:rsidR="00AE05F2" w:rsidRDefault="00E30A19">
      <w:pPr>
        <w:widowControl/>
        <w:autoSpaceDE/>
        <w:autoSpaceDN/>
        <w:spacing w:before="0" w:beforeAutospacing="0" w:after="0" w:afterAutospacing="0" w:line="480" w:lineRule="auto"/>
        <w:jc w:val="center"/>
      </w:pPr>
      <w:r>
        <w:t>Alat Rotary Evaporator</w:t>
      </w:r>
    </w:p>
    <w:p w:rsidR="00AE05F2" w:rsidRDefault="00E30A19">
      <w:pPr>
        <w:widowControl/>
        <w:autoSpaceDE/>
        <w:autoSpaceDN/>
        <w:spacing w:before="0" w:beforeAutospacing="0" w:after="0" w:afterAutospacing="0" w:line="480" w:lineRule="auto"/>
        <w:jc w:val="center"/>
      </w:pPr>
      <w:r>
        <w:rPr>
          <w:noProof/>
        </w:rPr>
        <w:drawing>
          <wp:inline distT="0" distB="0" distL="0" distR="0">
            <wp:extent cx="3124200" cy="1905000"/>
            <wp:effectExtent l="0" t="0" r="0" b="0"/>
            <wp:docPr id="131" name="Picture 131" descr="C:\Users\ACER\Downloads\d25c668b-6ad8-47c8-8c1f-75600f2729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C:\Users\ACER\Downloads\d25c668b-6ad8-47c8-8c1f-75600f2729c6.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3125972" cy="1906080"/>
                    </a:xfrm>
                    <a:prstGeom prst="rect">
                      <a:avLst/>
                    </a:prstGeom>
                    <a:noFill/>
                    <a:ln>
                      <a:noFill/>
                    </a:ln>
                  </pic:spPr>
                </pic:pic>
              </a:graphicData>
            </a:graphic>
          </wp:inline>
        </w:drawing>
      </w:r>
    </w:p>
    <w:p w:rsidR="00AE05F2" w:rsidRDefault="00E30A19">
      <w:pPr>
        <w:widowControl/>
        <w:autoSpaceDE/>
        <w:autoSpaceDN/>
        <w:spacing w:before="0" w:beforeAutospacing="0" w:after="0" w:afterAutospacing="0" w:line="480" w:lineRule="auto"/>
        <w:jc w:val="center"/>
      </w:pPr>
      <w:proofErr w:type="gramStart"/>
      <w:r>
        <w:t>Spektrofotometri Visible.</w:t>
      </w:r>
      <w:proofErr w:type="gramEnd"/>
    </w:p>
    <w:p w:rsidR="00AE05F2" w:rsidRDefault="00E30A19">
      <w:pPr>
        <w:jc w:val="both"/>
      </w:pPr>
      <w:r>
        <w:t xml:space="preserve"> </w:t>
      </w:r>
    </w:p>
    <w:p w:rsidR="00AE05F2" w:rsidRDefault="00E30A19">
      <w:pPr>
        <w:widowControl/>
        <w:autoSpaceDE/>
        <w:autoSpaceDN/>
        <w:spacing w:before="0" w:beforeAutospacing="0" w:after="0" w:afterAutospacing="0"/>
        <w:jc w:val="both"/>
      </w:pPr>
      <w:r>
        <w:br w:type="page"/>
      </w:r>
    </w:p>
    <w:p w:rsidR="00AE05F2" w:rsidRDefault="00E30A19">
      <w:pPr>
        <w:spacing w:before="0" w:beforeAutospacing="0" w:after="0" w:afterAutospacing="0"/>
        <w:jc w:val="both"/>
      </w:pPr>
      <w:proofErr w:type="gramStart"/>
      <w:r>
        <w:rPr>
          <w:b/>
        </w:rPr>
        <w:lastRenderedPageBreak/>
        <w:t>Lampiran</w:t>
      </w:r>
      <w:r>
        <w:rPr>
          <w:b/>
          <w:lang w:val="id-ID"/>
        </w:rPr>
        <w:t xml:space="preserve"> 4.</w:t>
      </w:r>
      <w:proofErr w:type="gramEnd"/>
      <w:r>
        <w:rPr>
          <w:b/>
          <w:lang w:val="id-ID"/>
        </w:rPr>
        <w:t xml:space="preserve"> </w:t>
      </w:r>
      <w:r>
        <w:t>Hasil Mikroskopik Kayu kuning</w:t>
      </w:r>
    </w:p>
    <w:p w:rsidR="00AE05F2" w:rsidRDefault="00AE05F2">
      <w:pPr>
        <w:widowControl/>
        <w:autoSpaceDE/>
        <w:autoSpaceDN/>
        <w:spacing w:before="0" w:beforeAutospacing="0" w:after="0" w:afterAutospacing="0"/>
        <w:jc w:val="both"/>
        <w:rPr>
          <w:rFonts w:eastAsia="Calibri"/>
          <w:b/>
        </w:rPr>
      </w:pPr>
    </w:p>
    <w:tbl>
      <w:tblPr>
        <w:tblStyle w:val="TableGrid"/>
        <w:tblW w:w="0" w:type="auto"/>
        <w:jc w:val="center"/>
        <w:tblLook w:val="04A0" w:firstRow="1" w:lastRow="0" w:firstColumn="1" w:lastColumn="0" w:noHBand="0" w:noVBand="1"/>
      </w:tblPr>
      <w:tblGrid>
        <w:gridCol w:w="3426"/>
        <w:gridCol w:w="4728"/>
      </w:tblGrid>
      <w:tr w:rsidR="00AE05F2">
        <w:trPr>
          <w:jc w:val="center"/>
        </w:trPr>
        <w:tc>
          <w:tcPr>
            <w:tcW w:w="3426" w:type="dxa"/>
          </w:tcPr>
          <w:p w:rsidR="00AE05F2" w:rsidRDefault="00E30A19">
            <w:pPr>
              <w:widowControl/>
              <w:autoSpaceDE/>
              <w:autoSpaceDN/>
              <w:spacing w:before="0" w:beforeAutospacing="0" w:after="0" w:afterAutospacing="0"/>
              <w:jc w:val="center"/>
              <w:rPr>
                <w:rFonts w:eastAsia="Calibri"/>
              </w:rPr>
            </w:pPr>
            <w:r>
              <w:rPr>
                <w:rFonts w:eastAsia="Calibri"/>
              </w:rPr>
              <w:t>Hasil Pengamatan</w:t>
            </w:r>
          </w:p>
        </w:tc>
        <w:tc>
          <w:tcPr>
            <w:tcW w:w="4728" w:type="dxa"/>
          </w:tcPr>
          <w:p w:rsidR="00AE05F2" w:rsidRDefault="00E30A19">
            <w:pPr>
              <w:widowControl/>
              <w:autoSpaceDE/>
              <w:autoSpaceDN/>
              <w:spacing w:before="0" w:beforeAutospacing="0" w:after="0" w:afterAutospacing="0"/>
              <w:jc w:val="center"/>
              <w:rPr>
                <w:rFonts w:eastAsia="Calibri"/>
              </w:rPr>
            </w:pPr>
            <w:r>
              <w:rPr>
                <w:rFonts w:eastAsia="Calibri"/>
              </w:rPr>
              <w:t>Literature (MMI, 1995)</w:t>
            </w:r>
          </w:p>
        </w:tc>
      </w:tr>
      <w:tr w:rsidR="00AE05F2">
        <w:trPr>
          <w:trHeight w:val="2600"/>
          <w:jc w:val="center"/>
        </w:trPr>
        <w:tc>
          <w:tcPr>
            <w:tcW w:w="3426" w:type="dxa"/>
          </w:tcPr>
          <w:p w:rsidR="00AE05F2" w:rsidRDefault="00E30A19">
            <w:pPr>
              <w:spacing w:before="0" w:beforeAutospacing="0" w:after="0" w:afterAutospacing="0"/>
              <w:jc w:val="center"/>
              <w:rPr>
                <w:rFonts w:eastAsia="Calibri"/>
              </w:rPr>
            </w:pPr>
            <w:r>
              <w:rPr>
                <w:rFonts w:eastAsia="Calibri"/>
                <w:noProof/>
              </w:rPr>
              <w:drawing>
                <wp:inline distT="0" distB="0" distL="0" distR="0">
                  <wp:extent cx="1571625" cy="1691640"/>
                  <wp:effectExtent l="0" t="0" r="9525" b="3810"/>
                  <wp:docPr id="138" name="Picture 138" descr="C:\Users\ACER\Downloads\e6d865d6-1a76-418f-bd71-bedc4b07a8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C:\Users\ACER\Downloads\e6d865d6-1a76-418f-bd71-bedc4b07a8b5.jpg"/>
                          <pic:cNvPicPr>
                            <a:picLocks noChangeAspect="1" noChangeArrowheads="1"/>
                          </pic:cNvPicPr>
                        </pic:nvPicPr>
                        <pic:blipFill>
                          <a:blip r:embed="rId71" cstate="print">
                            <a:extLst>
                              <a:ext uri="{28A0092B-C50C-407E-A947-70E740481C1C}">
                                <a14:useLocalDpi xmlns:a14="http://schemas.microsoft.com/office/drawing/2010/main" val="0"/>
                              </a:ext>
                            </a:extLst>
                          </a:blip>
                          <a:srcRect t="17646" b="21784"/>
                          <a:stretch>
                            <a:fillRect/>
                          </a:stretch>
                        </pic:blipFill>
                        <pic:spPr>
                          <a:xfrm>
                            <a:off x="0" y="0"/>
                            <a:ext cx="1572332" cy="1692255"/>
                          </a:xfrm>
                          <a:prstGeom prst="rect">
                            <a:avLst/>
                          </a:prstGeom>
                          <a:noFill/>
                          <a:ln>
                            <a:noFill/>
                          </a:ln>
                        </pic:spPr>
                      </pic:pic>
                    </a:graphicData>
                  </a:graphic>
                </wp:inline>
              </w:drawing>
            </w:r>
          </w:p>
        </w:tc>
        <w:tc>
          <w:tcPr>
            <w:tcW w:w="4728" w:type="dxa"/>
          </w:tcPr>
          <w:p w:rsidR="00AE05F2" w:rsidRDefault="00E30A19">
            <w:pPr>
              <w:widowControl/>
              <w:autoSpaceDE/>
              <w:autoSpaceDN/>
              <w:spacing w:before="0" w:beforeAutospacing="0" w:after="0" w:afterAutospacing="0"/>
              <w:jc w:val="center"/>
              <w:rPr>
                <w:rFonts w:eastAsia="Calibri"/>
              </w:rPr>
            </w:pPr>
            <w:r>
              <w:rPr>
                <w:rFonts w:eastAsia="Calibri"/>
              </w:rPr>
              <w:t>1.Trakea</w:t>
            </w:r>
          </w:p>
          <w:p w:rsidR="00AE05F2" w:rsidRDefault="00AE05F2">
            <w:pPr>
              <w:widowControl/>
              <w:autoSpaceDE/>
              <w:autoSpaceDN/>
              <w:spacing w:before="0" w:beforeAutospacing="0" w:after="0" w:afterAutospacing="0"/>
              <w:jc w:val="center"/>
              <w:rPr>
                <w:rFonts w:eastAsia="Calibri"/>
              </w:rPr>
            </w:pPr>
          </w:p>
          <w:p w:rsidR="00AE05F2" w:rsidRDefault="00E30A19">
            <w:pPr>
              <w:widowControl/>
              <w:autoSpaceDE/>
              <w:autoSpaceDN/>
              <w:spacing w:before="0" w:beforeAutospacing="0" w:after="0" w:afterAutospacing="0"/>
              <w:jc w:val="center"/>
              <w:rPr>
                <w:rFonts w:eastAsia="Calibri"/>
              </w:rPr>
            </w:pPr>
            <w:r>
              <w:rPr>
                <w:rFonts w:eastAsia="Calibri"/>
                <w:noProof/>
              </w:rPr>
              <w:drawing>
                <wp:inline distT="0" distB="0" distL="0" distR="0">
                  <wp:extent cx="1736090" cy="1214120"/>
                  <wp:effectExtent l="0" t="0" r="0" b="5080"/>
                  <wp:docPr id="211" name="Picture 211" descr="C:\Users\ACER\Downloads\56a8e152-85f7-4031-83d9-9f2d01d22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C:\Users\ACER\Downloads\56a8e152-85f7-4031-83d9-9f2d01d22e4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736333" cy="1214301"/>
                          </a:xfrm>
                          <a:prstGeom prst="rect">
                            <a:avLst/>
                          </a:prstGeom>
                          <a:noFill/>
                          <a:ln>
                            <a:noFill/>
                          </a:ln>
                        </pic:spPr>
                      </pic:pic>
                    </a:graphicData>
                  </a:graphic>
                </wp:inline>
              </w:drawing>
            </w:r>
          </w:p>
        </w:tc>
      </w:tr>
      <w:tr w:rsidR="00AE05F2">
        <w:trPr>
          <w:trHeight w:val="2835"/>
          <w:jc w:val="center"/>
        </w:trPr>
        <w:tc>
          <w:tcPr>
            <w:tcW w:w="3426" w:type="dxa"/>
          </w:tcPr>
          <w:p w:rsidR="00AE05F2" w:rsidRDefault="00E30A19">
            <w:pPr>
              <w:widowControl/>
              <w:autoSpaceDE/>
              <w:autoSpaceDN/>
              <w:spacing w:before="0" w:beforeAutospacing="0" w:after="0" w:afterAutospacing="0"/>
              <w:jc w:val="center"/>
              <w:rPr>
                <w:rFonts w:eastAsia="Calibri"/>
              </w:rPr>
            </w:pPr>
            <w:r>
              <w:rPr>
                <w:rFonts w:eastAsia="Calibri"/>
                <w:noProof/>
              </w:rPr>
              <w:drawing>
                <wp:inline distT="0" distB="0" distL="0" distR="0">
                  <wp:extent cx="1674495" cy="1875155"/>
                  <wp:effectExtent l="0" t="0" r="1905" b="0"/>
                  <wp:docPr id="139" name="Picture 139" descr="C:\Users\ACER\Downloads\f462cbdb-430c-4f06-abb0-958b69aa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C:\Users\ACER\Downloads\f462cbdb-430c-4f06-abb0-958b69aa8840.jpg"/>
                          <pic:cNvPicPr>
                            <a:picLocks noChangeAspect="1" noChangeArrowheads="1"/>
                          </pic:cNvPicPr>
                        </pic:nvPicPr>
                        <pic:blipFill>
                          <a:blip r:embed="rId73" cstate="print">
                            <a:extLst>
                              <a:ext uri="{28A0092B-C50C-407E-A947-70E740481C1C}">
                                <a14:useLocalDpi xmlns:a14="http://schemas.microsoft.com/office/drawing/2010/main" val="0"/>
                              </a:ext>
                            </a:extLst>
                          </a:blip>
                          <a:srcRect t="16114" b="20853"/>
                          <a:stretch>
                            <a:fillRect/>
                          </a:stretch>
                        </pic:blipFill>
                        <pic:spPr>
                          <a:xfrm>
                            <a:off x="0" y="0"/>
                            <a:ext cx="1681631" cy="1883515"/>
                          </a:xfrm>
                          <a:prstGeom prst="rect">
                            <a:avLst/>
                          </a:prstGeom>
                          <a:noFill/>
                          <a:ln>
                            <a:noFill/>
                          </a:ln>
                        </pic:spPr>
                      </pic:pic>
                    </a:graphicData>
                  </a:graphic>
                </wp:inline>
              </w:drawing>
            </w:r>
          </w:p>
        </w:tc>
        <w:tc>
          <w:tcPr>
            <w:tcW w:w="4728" w:type="dxa"/>
          </w:tcPr>
          <w:p w:rsidR="00AE05F2" w:rsidRDefault="00E30A19">
            <w:pPr>
              <w:widowControl/>
              <w:autoSpaceDE/>
              <w:autoSpaceDN/>
              <w:spacing w:before="0" w:beforeAutospacing="0" w:after="0" w:afterAutospacing="0"/>
              <w:rPr>
                <w:rFonts w:eastAsia="Calibri"/>
              </w:rPr>
            </w:pPr>
            <w:r>
              <w:rPr>
                <w:rFonts w:eastAsia="Calibri"/>
              </w:rPr>
              <w:t xml:space="preserve">2. </w:t>
            </w:r>
            <w:proofErr w:type="gramStart"/>
            <w:r>
              <w:rPr>
                <w:rFonts w:eastAsia="Calibri"/>
              </w:rPr>
              <w:t>Serabut  sklerenkim</w:t>
            </w:r>
            <w:proofErr w:type="gramEnd"/>
            <w:r>
              <w:rPr>
                <w:rFonts w:eastAsia="Calibri"/>
              </w:rPr>
              <w:t xml:space="preserve">        3.Jaringan gabus.</w:t>
            </w:r>
          </w:p>
          <w:p w:rsidR="00AE05F2" w:rsidRDefault="00E30A19">
            <w:pPr>
              <w:widowControl/>
              <w:autoSpaceDE/>
              <w:autoSpaceDN/>
              <w:spacing w:before="0" w:beforeAutospacing="0" w:after="0" w:afterAutospacing="0"/>
              <w:rPr>
                <w:rFonts w:eastAsia="Calibri"/>
              </w:rPr>
            </w:pPr>
            <w:r>
              <w:rPr>
                <w:rFonts w:eastAsia="Calibri"/>
              </w:rPr>
              <w:t xml:space="preserve">    dan parenkim Xilem   </w:t>
            </w:r>
          </w:p>
          <w:p w:rsidR="00AE05F2" w:rsidRDefault="00E30A19">
            <w:pPr>
              <w:widowControl/>
              <w:autoSpaceDE/>
              <w:autoSpaceDN/>
              <w:spacing w:before="0" w:beforeAutospacing="0" w:after="0" w:afterAutospacing="0"/>
              <w:rPr>
                <w:rFonts w:eastAsia="Calibri"/>
              </w:rPr>
            </w:pPr>
            <w:r>
              <w:rPr>
                <w:rFonts w:eastAsia="Calibri"/>
              </w:rPr>
              <w:t xml:space="preserve">   </w:t>
            </w:r>
          </w:p>
          <w:p w:rsidR="00AE05F2" w:rsidRDefault="00E30A19">
            <w:pPr>
              <w:widowControl/>
              <w:autoSpaceDE/>
              <w:autoSpaceDN/>
              <w:spacing w:before="0" w:beforeAutospacing="0" w:after="0" w:afterAutospacing="0"/>
              <w:rPr>
                <w:rFonts w:eastAsia="Calibri"/>
              </w:rPr>
            </w:pPr>
            <w:r>
              <w:rPr>
                <w:rFonts w:eastAsia="Calibri"/>
                <w:noProof/>
              </w:rPr>
              <w:drawing>
                <wp:inline distT="0" distB="0" distL="0" distR="0">
                  <wp:extent cx="1242695" cy="1221105"/>
                  <wp:effectExtent l="0" t="0" r="0" b="0"/>
                  <wp:docPr id="208" name="Picture 208" descr="C:\Users\ACER\Downloads\280629cd-a46f-414d-b044-4a853abe3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C:\Users\ACER\Downloads\280629cd-a46f-414d-b044-4a853abe3b31.jpg"/>
                          <pic:cNvPicPr>
                            <a:picLocks noChangeAspect="1" noChangeArrowheads="1"/>
                          </pic:cNvPicPr>
                        </pic:nvPicPr>
                        <pic:blipFill>
                          <a:blip r:embed="rId74" cstate="print">
                            <a:extLst>
                              <a:ext uri="{28A0092B-C50C-407E-A947-70E740481C1C}">
                                <a14:useLocalDpi xmlns:a14="http://schemas.microsoft.com/office/drawing/2010/main" val="0"/>
                              </a:ext>
                            </a:extLst>
                          </a:blip>
                          <a:srcRect t="15211"/>
                          <a:stretch>
                            <a:fillRect/>
                          </a:stretch>
                        </pic:blipFill>
                        <pic:spPr>
                          <a:xfrm>
                            <a:off x="0" y="0"/>
                            <a:ext cx="1243173" cy="1221652"/>
                          </a:xfrm>
                          <a:prstGeom prst="rect">
                            <a:avLst/>
                          </a:prstGeom>
                          <a:noFill/>
                          <a:ln>
                            <a:noFill/>
                          </a:ln>
                        </pic:spPr>
                      </pic:pic>
                    </a:graphicData>
                  </a:graphic>
                </wp:inline>
              </w:drawing>
            </w:r>
            <w:r>
              <w:rPr>
                <w:rFonts w:eastAsia="Calibri"/>
              </w:rPr>
              <w:t xml:space="preserve">  </w:t>
            </w:r>
            <w:r>
              <w:rPr>
                <w:rFonts w:eastAsia="Calibri"/>
                <w:noProof/>
              </w:rPr>
              <w:drawing>
                <wp:inline distT="0" distB="0" distL="0" distR="0">
                  <wp:extent cx="1540510" cy="1222375"/>
                  <wp:effectExtent l="0" t="0" r="254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1543468" cy="1224484"/>
                          </a:xfrm>
                          <a:prstGeom prst="rect">
                            <a:avLst/>
                          </a:prstGeom>
                        </pic:spPr>
                      </pic:pic>
                    </a:graphicData>
                  </a:graphic>
                </wp:inline>
              </w:drawing>
            </w:r>
          </w:p>
          <w:p w:rsidR="00AE05F2" w:rsidRDefault="00AE05F2">
            <w:pPr>
              <w:widowControl/>
              <w:autoSpaceDE/>
              <w:autoSpaceDN/>
              <w:spacing w:before="0" w:beforeAutospacing="0" w:after="0" w:afterAutospacing="0"/>
              <w:rPr>
                <w:rFonts w:eastAsia="Calibri"/>
                <w:b/>
              </w:rPr>
            </w:pPr>
          </w:p>
        </w:tc>
      </w:tr>
      <w:tr w:rsidR="00AE05F2">
        <w:trPr>
          <w:trHeight w:val="2654"/>
          <w:jc w:val="center"/>
        </w:trPr>
        <w:tc>
          <w:tcPr>
            <w:tcW w:w="3426" w:type="dxa"/>
          </w:tcPr>
          <w:p w:rsidR="00AE05F2" w:rsidRDefault="00E30A19">
            <w:pPr>
              <w:widowControl/>
              <w:autoSpaceDE/>
              <w:autoSpaceDN/>
              <w:spacing w:before="0" w:beforeAutospacing="0" w:after="0" w:afterAutospacing="0"/>
              <w:jc w:val="center"/>
              <w:rPr>
                <w:rFonts w:eastAsia="Calibri"/>
                <w:b/>
              </w:rPr>
            </w:pPr>
            <w:r>
              <w:rPr>
                <w:rFonts w:eastAsia="Calibri"/>
                <w:b/>
                <w:noProof/>
              </w:rPr>
              <w:drawing>
                <wp:inline distT="0" distB="0" distL="0" distR="0">
                  <wp:extent cx="1633220" cy="1602740"/>
                  <wp:effectExtent l="0" t="0" r="5080" b="0"/>
                  <wp:docPr id="148" name="Picture 148" descr="C:\Users\ACER\Downloads\9785c5f6-fe51-4815-82b2-73a9011bbc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C:\Users\ACER\Downloads\9785c5f6-fe51-4815-82b2-73a9011bbcd7.jpg"/>
                          <pic:cNvPicPr>
                            <a:picLocks noChangeAspect="1" noChangeArrowheads="1"/>
                          </pic:cNvPicPr>
                        </pic:nvPicPr>
                        <pic:blipFill>
                          <a:blip r:embed="rId76" cstate="print">
                            <a:extLst>
                              <a:ext uri="{28A0092B-C50C-407E-A947-70E740481C1C}">
                                <a14:useLocalDpi xmlns:a14="http://schemas.microsoft.com/office/drawing/2010/main" val="0"/>
                              </a:ext>
                            </a:extLst>
                          </a:blip>
                          <a:srcRect t="6977" r="10740" b="43721"/>
                          <a:stretch>
                            <a:fillRect/>
                          </a:stretch>
                        </pic:blipFill>
                        <pic:spPr>
                          <a:xfrm>
                            <a:off x="0" y="0"/>
                            <a:ext cx="1643961" cy="1613517"/>
                          </a:xfrm>
                          <a:prstGeom prst="rect">
                            <a:avLst/>
                          </a:prstGeom>
                          <a:noFill/>
                          <a:ln>
                            <a:noFill/>
                          </a:ln>
                        </pic:spPr>
                      </pic:pic>
                    </a:graphicData>
                  </a:graphic>
                </wp:inline>
              </w:drawing>
            </w:r>
          </w:p>
        </w:tc>
        <w:tc>
          <w:tcPr>
            <w:tcW w:w="4728" w:type="dxa"/>
          </w:tcPr>
          <w:p w:rsidR="00AE05F2" w:rsidRDefault="00E30A19">
            <w:pPr>
              <w:widowControl/>
              <w:autoSpaceDE/>
              <w:autoSpaceDN/>
              <w:spacing w:before="0" w:beforeAutospacing="0" w:after="0" w:afterAutospacing="0"/>
              <w:rPr>
                <w:rFonts w:eastAsia="Calibri"/>
              </w:rPr>
            </w:pPr>
            <w:r>
              <w:rPr>
                <w:rFonts w:eastAsia="Calibri"/>
              </w:rPr>
              <w:t>4. Parenkim Xilem             5.Sel batu</w:t>
            </w:r>
          </w:p>
          <w:p w:rsidR="00AE05F2" w:rsidRDefault="00E30A19">
            <w:pPr>
              <w:widowControl/>
              <w:autoSpaceDE/>
              <w:autoSpaceDN/>
              <w:spacing w:before="0" w:beforeAutospacing="0" w:after="0" w:afterAutospacing="0"/>
              <w:rPr>
                <w:rFonts w:eastAsia="Calibri"/>
                <w:b/>
              </w:rPr>
            </w:pPr>
            <w:r>
              <w:rPr>
                <w:rFonts w:eastAsia="Calibri"/>
                <w:b/>
                <w:noProof/>
              </w:rPr>
              <w:drawing>
                <wp:inline distT="0" distB="0" distL="0" distR="0">
                  <wp:extent cx="1397000" cy="1376680"/>
                  <wp:effectExtent l="0" t="0" r="0" b="0"/>
                  <wp:docPr id="203" name="Picture 203" descr="C:\Users\ACER\Downloads\a1e5aad3-c0a9-4cc9-8206-8e595232f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C:\Users\ACER\Downloads\a1e5aad3-c0a9-4cc9-8206-8e595232f6b6.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a:xfrm>
                            <a:off x="0" y="0"/>
                            <a:ext cx="1397484" cy="1376932"/>
                          </a:xfrm>
                          <a:prstGeom prst="rect">
                            <a:avLst/>
                          </a:prstGeom>
                          <a:noFill/>
                          <a:ln>
                            <a:noFill/>
                          </a:ln>
                        </pic:spPr>
                      </pic:pic>
                    </a:graphicData>
                  </a:graphic>
                </wp:inline>
              </w:drawing>
            </w:r>
            <w:r>
              <w:rPr>
                <w:rFonts w:eastAsia="Calibri"/>
                <w:b/>
              </w:rPr>
              <w:t xml:space="preserve">  </w:t>
            </w:r>
            <w:r>
              <w:rPr>
                <w:rFonts w:eastAsia="Calibri"/>
                <w:b/>
                <w:noProof/>
              </w:rPr>
              <w:drawing>
                <wp:inline distT="0" distB="0" distL="0" distR="0">
                  <wp:extent cx="1386840" cy="1376680"/>
                  <wp:effectExtent l="0" t="0" r="3810" b="0"/>
                  <wp:docPr id="137" name="Picture 137" descr="C:\Users\ACER\Downloads\61515918-7419-43f9-bff7-9aae91221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C:\Users\ACER\Downloads\61515918-7419-43f9-bff7-9aae91221f7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386908" cy="1376635"/>
                          </a:xfrm>
                          <a:prstGeom prst="rect">
                            <a:avLst/>
                          </a:prstGeom>
                          <a:noFill/>
                          <a:ln>
                            <a:noFill/>
                          </a:ln>
                        </pic:spPr>
                      </pic:pic>
                    </a:graphicData>
                  </a:graphic>
                </wp:inline>
              </w:drawing>
            </w:r>
          </w:p>
        </w:tc>
      </w:tr>
    </w:tbl>
    <w:p w:rsidR="00AE05F2" w:rsidRDefault="00AE05F2">
      <w:pPr>
        <w:widowControl/>
        <w:autoSpaceDE/>
        <w:autoSpaceDN/>
        <w:spacing w:before="0" w:beforeAutospacing="0" w:after="0" w:afterAutospacing="0"/>
        <w:jc w:val="both"/>
        <w:rPr>
          <w:b/>
        </w:rPr>
      </w:pPr>
    </w:p>
    <w:p w:rsidR="00AE05F2" w:rsidRDefault="00E30A19">
      <w:pPr>
        <w:widowControl/>
        <w:autoSpaceDE/>
        <w:autoSpaceDN/>
        <w:spacing w:before="0" w:beforeAutospacing="0" w:after="0" w:afterAutospacing="0" w:line="480" w:lineRule="auto"/>
        <w:jc w:val="both"/>
      </w:pPr>
      <w:proofErr w:type="gramStart"/>
      <w:r>
        <w:t>Keterangan :</w:t>
      </w:r>
      <w:proofErr w:type="gramEnd"/>
    </w:p>
    <w:p w:rsidR="00AE05F2" w:rsidRDefault="00E30A19">
      <w:pPr>
        <w:widowControl/>
        <w:autoSpaceDE/>
        <w:autoSpaceDN/>
        <w:spacing w:before="0" w:beforeAutospacing="0" w:after="0" w:afterAutospacing="0" w:line="480" w:lineRule="auto"/>
        <w:ind w:left="720"/>
        <w:jc w:val="both"/>
      </w:pPr>
      <w:r>
        <w:t>1. Trakea</w:t>
      </w:r>
    </w:p>
    <w:p w:rsidR="00AE05F2" w:rsidRDefault="00E30A19">
      <w:pPr>
        <w:widowControl/>
        <w:autoSpaceDE/>
        <w:autoSpaceDN/>
        <w:spacing w:before="0" w:beforeAutospacing="0" w:after="0" w:afterAutospacing="0" w:line="480" w:lineRule="auto"/>
        <w:ind w:left="720"/>
        <w:jc w:val="both"/>
      </w:pPr>
      <w:r>
        <w:t>2. Serabut sklerenkimdan parenkim Xilem</w:t>
      </w:r>
    </w:p>
    <w:p w:rsidR="00AE05F2" w:rsidRDefault="00E30A19">
      <w:pPr>
        <w:widowControl/>
        <w:autoSpaceDE/>
        <w:autoSpaceDN/>
        <w:spacing w:before="0" w:beforeAutospacing="0" w:after="0" w:afterAutospacing="0" w:line="480" w:lineRule="auto"/>
        <w:ind w:left="720"/>
        <w:jc w:val="both"/>
      </w:pPr>
      <w:r>
        <w:t xml:space="preserve">3. Jaringan gabus sel </w:t>
      </w:r>
    </w:p>
    <w:p w:rsidR="00AE05F2" w:rsidRDefault="00E30A19">
      <w:pPr>
        <w:widowControl/>
        <w:autoSpaceDE/>
        <w:autoSpaceDN/>
        <w:spacing w:before="0" w:beforeAutospacing="0" w:after="0" w:afterAutospacing="0" w:line="480" w:lineRule="auto"/>
        <w:ind w:left="720"/>
        <w:jc w:val="both"/>
      </w:pPr>
      <w:r>
        <w:t>4. Parenkim Xilem</w:t>
      </w:r>
    </w:p>
    <w:p w:rsidR="00AE05F2" w:rsidRDefault="00E30A19">
      <w:pPr>
        <w:widowControl/>
        <w:autoSpaceDE/>
        <w:autoSpaceDN/>
        <w:spacing w:before="0" w:beforeAutospacing="0" w:after="0" w:afterAutospacing="0" w:line="480" w:lineRule="auto"/>
        <w:ind w:left="720"/>
        <w:jc w:val="both"/>
      </w:pPr>
      <w:r>
        <w:t xml:space="preserve">5. </w:t>
      </w:r>
      <w:proofErr w:type="gramStart"/>
      <w:r>
        <w:t>sel</w:t>
      </w:r>
      <w:proofErr w:type="gramEnd"/>
      <w:r>
        <w:t xml:space="preserve"> batu</w:t>
      </w:r>
    </w:p>
    <w:p w:rsidR="00AE05F2" w:rsidRDefault="00AE05F2">
      <w:pPr>
        <w:widowControl/>
        <w:autoSpaceDE/>
        <w:autoSpaceDN/>
        <w:spacing w:before="0" w:beforeAutospacing="0" w:after="0" w:afterAutospacing="0" w:line="480" w:lineRule="auto"/>
        <w:ind w:left="720"/>
        <w:jc w:val="both"/>
      </w:pPr>
    </w:p>
    <w:p w:rsidR="00AE05F2" w:rsidRDefault="00E30A19">
      <w:pPr>
        <w:widowControl/>
        <w:autoSpaceDE/>
        <w:autoSpaceDN/>
        <w:spacing w:before="0" w:beforeAutospacing="0" w:after="0" w:afterAutospacing="0" w:line="480" w:lineRule="auto"/>
        <w:jc w:val="both"/>
      </w:pPr>
      <w:proofErr w:type="gramStart"/>
      <w:r>
        <w:rPr>
          <w:b/>
        </w:rPr>
        <w:lastRenderedPageBreak/>
        <w:t>Lampiran</w:t>
      </w:r>
      <w:r>
        <w:rPr>
          <w:b/>
          <w:lang w:val="id-ID"/>
        </w:rPr>
        <w:t xml:space="preserve"> </w:t>
      </w:r>
      <w:r>
        <w:rPr>
          <w:b/>
        </w:rPr>
        <w:t>5.</w:t>
      </w:r>
      <w:proofErr w:type="gramEnd"/>
      <w:r>
        <w:rPr>
          <w:b/>
        </w:rPr>
        <w:t xml:space="preserve"> </w:t>
      </w:r>
      <w:r>
        <w:t xml:space="preserve">Dokumentasi </w:t>
      </w:r>
      <w:proofErr w:type="gramStart"/>
      <w:r>
        <w:t>Makroskopik  Kayu</w:t>
      </w:r>
      <w:proofErr w:type="gramEnd"/>
      <w:r>
        <w:t xml:space="preserve"> kuning</w:t>
      </w:r>
    </w:p>
    <w:p w:rsidR="00AE05F2" w:rsidRDefault="00E30A19">
      <w:pPr>
        <w:widowControl/>
        <w:autoSpaceDE/>
        <w:autoSpaceDN/>
        <w:spacing w:before="0" w:beforeAutospacing="0" w:after="0" w:afterAutospacing="0"/>
        <w:jc w:val="both"/>
        <w:rPr>
          <w:rFonts w:eastAsia="Calibri"/>
        </w:rPr>
      </w:pPr>
      <w:r>
        <w:rPr>
          <w:noProof/>
        </w:rPr>
        <w:drawing>
          <wp:inline distT="0" distB="0" distL="0" distR="0">
            <wp:extent cx="1922145" cy="1524000"/>
            <wp:effectExtent l="0" t="0" r="1905" b="0"/>
            <wp:docPr id="246" name="Picture 246" descr="C:\Users\ACER\Downloads\8a5810df-03f0-4d43-8344-839d41f59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C:\Users\ACER\Downloads\8a5810df-03f0-4d43-8344-839d41f5927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927530" cy="1528198"/>
                    </a:xfrm>
                    <a:prstGeom prst="rect">
                      <a:avLst/>
                    </a:prstGeom>
                    <a:noFill/>
                    <a:ln>
                      <a:noFill/>
                    </a:ln>
                  </pic:spPr>
                </pic:pic>
              </a:graphicData>
            </a:graphic>
          </wp:inline>
        </w:drawing>
      </w:r>
      <w:r>
        <w:t xml:space="preserve">                 </w:t>
      </w:r>
      <w:r>
        <w:rPr>
          <w:noProof/>
        </w:rPr>
        <w:drawing>
          <wp:inline distT="0" distB="0" distL="0" distR="0">
            <wp:extent cx="2024380" cy="1524000"/>
            <wp:effectExtent l="0" t="0" r="0" b="0"/>
            <wp:docPr id="247" name="Picture 247" descr="C:\Users\ACER\Downloads\c00986a3-dd6e-473c-a2d3-73b97748d6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C:\Users\ACER\Downloads\c00986a3-dd6e-473c-a2d3-73b97748d6bf.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2032861" cy="1530110"/>
                    </a:xfrm>
                    <a:prstGeom prst="rect">
                      <a:avLst/>
                    </a:prstGeom>
                    <a:noFill/>
                    <a:ln>
                      <a:noFill/>
                    </a:ln>
                  </pic:spPr>
                </pic:pic>
              </a:graphicData>
            </a:graphic>
          </wp:inline>
        </w:drawing>
      </w:r>
    </w:p>
    <w:p w:rsidR="00AE05F2" w:rsidRDefault="00E30A19">
      <w:pPr>
        <w:widowControl/>
        <w:autoSpaceDE/>
        <w:autoSpaceDN/>
        <w:spacing w:before="0" w:beforeAutospacing="0" w:after="0" w:afterAutospacing="0" w:line="480" w:lineRule="auto"/>
        <w:ind w:firstLine="720"/>
        <w:jc w:val="both"/>
      </w:pPr>
      <w:proofErr w:type="gramStart"/>
      <w:r>
        <w:rPr>
          <w:rFonts w:eastAsia="Calibri"/>
        </w:rPr>
        <w:t>Lebar batang 2 Cm.</w:t>
      </w:r>
      <w:proofErr w:type="gramEnd"/>
      <w:r>
        <w:rPr>
          <w:rFonts w:eastAsia="Calibri"/>
        </w:rPr>
        <w:tab/>
      </w:r>
      <w:r>
        <w:rPr>
          <w:rFonts w:eastAsia="Calibri"/>
        </w:rPr>
        <w:tab/>
        <w:t xml:space="preserve">                   Panjang batang 22 Cm</w:t>
      </w: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widowControl/>
        <w:autoSpaceDE/>
        <w:autoSpaceDN/>
        <w:spacing w:before="0" w:beforeAutospacing="0" w:after="0" w:afterAutospacing="0"/>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jc w:val="both"/>
        <w:rPr>
          <w:b/>
        </w:rPr>
      </w:pPr>
    </w:p>
    <w:p w:rsidR="00AE05F2" w:rsidRDefault="00AE05F2">
      <w:pPr>
        <w:ind w:left="1560" w:hanging="1560"/>
        <w:jc w:val="both"/>
        <w:rPr>
          <w:b/>
        </w:rPr>
      </w:pPr>
    </w:p>
    <w:p w:rsidR="00AE05F2" w:rsidRDefault="00E30A19">
      <w:pPr>
        <w:ind w:left="1560" w:hanging="1560"/>
        <w:jc w:val="both"/>
      </w:pPr>
      <w:proofErr w:type="gramStart"/>
      <w:r>
        <w:rPr>
          <w:b/>
        </w:rPr>
        <w:lastRenderedPageBreak/>
        <w:t>Lampiran</w:t>
      </w:r>
      <w:r>
        <w:rPr>
          <w:b/>
          <w:lang w:val="id-ID"/>
        </w:rPr>
        <w:t xml:space="preserve"> </w:t>
      </w:r>
      <w:r>
        <w:rPr>
          <w:b/>
        </w:rPr>
        <w:t>6.</w:t>
      </w:r>
      <w:proofErr w:type="gramEnd"/>
      <w:r>
        <w:rPr>
          <w:b/>
        </w:rPr>
        <w:t xml:space="preserve"> </w:t>
      </w:r>
      <w:r>
        <w:t>Dokumentasi Dan Perhitungan Pemeriksaan Karakteristik Kayu      Kuning</w:t>
      </w:r>
    </w:p>
    <w:tbl>
      <w:tblPr>
        <w:tblStyle w:val="TableGrid"/>
        <w:tblW w:w="0" w:type="auto"/>
        <w:tblLook w:val="04A0" w:firstRow="1" w:lastRow="0" w:firstColumn="1" w:lastColumn="0" w:noHBand="0" w:noVBand="1"/>
      </w:tblPr>
      <w:tblGrid>
        <w:gridCol w:w="4077"/>
        <w:gridCol w:w="4077"/>
      </w:tblGrid>
      <w:tr w:rsidR="00AE05F2">
        <w:tc>
          <w:tcPr>
            <w:tcW w:w="4077" w:type="dxa"/>
          </w:tcPr>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r>
              <w:t xml:space="preserve">   1. Penetapan Kadar sari larut dalam air.</w:t>
            </w:r>
          </w:p>
        </w:tc>
        <w:tc>
          <w:tcPr>
            <w:tcW w:w="4077" w:type="dxa"/>
          </w:tcPr>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r>
              <w:rPr>
                <w:noProof/>
              </w:rPr>
              <w:drawing>
                <wp:inline distT="0" distB="0" distL="0" distR="0">
                  <wp:extent cx="2244090" cy="1177290"/>
                  <wp:effectExtent l="0" t="0" r="3810" b="3810"/>
                  <wp:docPr id="212" name="Picture 212" descr="C:\Users\ACER\Downloads\e6248e26-840c-4c65-9484-ad5081c77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Users\ACER\Downloads\e6248e26-840c-4c65-9484-ad5081c77293.jpg"/>
                          <pic:cNvPicPr>
                            <a:picLocks noChangeAspect="1" noChangeArrowheads="1"/>
                          </pic:cNvPicPr>
                        </pic:nvPicPr>
                        <pic:blipFill>
                          <a:blip r:embed="rId81">
                            <a:extLst>
                              <a:ext uri="{28A0092B-C50C-407E-A947-70E740481C1C}">
                                <a14:useLocalDpi xmlns:a14="http://schemas.microsoft.com/office/drawing/2010/main" val="0"/>
                              </a:ext>
                            </a:extLst>
                          </a:blip>
                          <a:srcRect t="25851" b="31896"/>
                          <a:stretch>
                            <a:fillRect/>
                          </a:stretch>
                        </pic:blipFill>
                        <pic:spPr>
                          <a:xfrm>
                            <a:off x="0" y="0"/>
                            <a:ext cx="2246035" cy="1178475"/>
                          </a:xfrm>
                          <a:prstGeom prst="rect">
                            <a:avLst/>
                          </a:prstGeom>
                          <a:noFill/>
                          <a:ln>
                            <a:noFill/>
                          </a:ln>
                        </pic:spPr>
                      </pic:pic>
                    </a:graphicData>
                  </a:graphic>
                </wp:inline>
              </w:drawing>
            </w:r>
          </w:p>
        </w:tc>
      </w:tr>
      <w:tr w:rsidR="00AE05F2">
        <w:tc>
          <w:tcPr>
            <w:tcW w:w="4077" w:type="dxa"/>
          </w:tcPr>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proofErr w:type="gramStart"/>
            <w:r>
              <w:t>2.Penetapan</w:t>
            </w:r>
            <w:proofErr w:type="gramEnd"/>
            <w:r>
              <w:t xml:space="preserve"> Kadar sari larut dalam etanol.</w:t>
            </w:r>
          </w:p>
        </w:tc>
        <w:tc>
          <w:tcPr>
            <w:tcW w:w="4077" w:type="dxa"/>
          </w:tcPr>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r>
              <w:rPr>
                <w:noProof/>
              </w:rPr>
              <w:drawing>
                <wp:inline distT="0" distB="0" distL="0" distR="0">
                  <wp:extent cx="2244090" cy="1149350"/>
                  <wp:effectExtent l="0" t="0" r="3810" b="0"/>
                  <wp:docPr id="221" name="Picture 221" descr="C:\Users\ACER\Downloads\84bcf277-8ac2-4373-a32d-87cdbe886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C:\Users\ACER\Downloads\84bcf277-8ac2-4373-a32d-87cdbe886502.jpg"/>
                          <pic:cNvPicPr>
                            <a:picLocks noChangeAspect="1" noChangeArrowheads="1"/>
                          </pic:cNvPicPr>
                        </pic:nvPicPr>
                        <pic:blipFill>
                          <a:blip r:embed="rId82" cstate="print">
                            <a:extLst>
                              <a:ext uri="{28A0092B-C50C-407E-A947-70E740481C1C}">
                                <a14:useLocalDpi xmlns:a14="http://schemas.microsoft.com/office/drawing/2010/main" val="0"/>
                              </a:ext>
                            </a:extLst>
                          </a:blip>
                          <a:srcRect l="7407" t="9709"/>
                          <a:stretch>
                            <a:fillRect/>
                          </a:stretch>
                        </pic:blipFill>
                        <pic:spPr>
                          <a:xfrm>
                            <a:off x="0" y="0"/>
                            <a:ext cx="2244436" cy="1149927"/>
                          </a:xfrm>
                          <a:prstGeom prst="rect">
                            <a:avLst/>
                          </a:prstGeom>
                          <a:noFill/>
                          <a:ln>
                            <a:noFill/>
                          </a:ln>
                        </pic:spPr>
                      </pic:pic>
                    </a:graphicData>
                  </a:graphic>
                </wp:inline>
              </w:drawing>
            </w:r>
          </w:p>
        </w:tc>
      </w:tr>
      <w:tr w:rsidR="00AE05F2">
        <w:tc>
          <w:tcPr>
            <w:tcW w:w="4077" w:type="dxa"/>
          </w:tcPr>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pPr>
            <w:r>
              <w:t xml:space="preserve">   </w:t>
            </w:r>
            <w:proofErr w:type="gramStart"/>
            <w:r>
              <w:t>3.Penetapan</w:t>
            </w:r>
            <w:proofErr w:type="gramEnd"/>
            <w:r>
              <w:t xml:space="preserve"> Kadar abu total.</w:t>
            </w:r>
          </w:p>
          <w:p w:rsidR="00AE05F2" w:rsidRDefault="00E30A19">
            <w:pPr>
              <w:widowControl/>
              <w:autoSpaceDE/>
              <w:autoSpaceDN/>
              <w:spacing w:before="0" w:beforeAutospacing="0" w:after="0" w:afterAutospacing="0"/>
              <w:jc w:val="center"/>
            </w:pPr>
            <w:r>
              <w:t>.</w:t>
            </w:r>
          </w:p>
        </w:tc>
        <w:tc>
          <w:tcPr>
            <w:tcW w:w="4077" w:type="dxa"/>
          </w:tcPr>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r>
              <w:rPr>
                <w:noProof/>
              </w:rPr>
              <w:drawing>
                <wp:inline distT="0" distB="0" distL="0" distR="0">
                  <wp:extent cx="2297430" cy="1457325"/>
                  <wp:effectExtent l="0" t="0" r="7620" b="0"/>
                  <wp:docPr id="224" name="Picture 224" descr="C:\Users\ACER\Downloads\b6ed3757-aa55-4c7d-b7df-0d5835de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C:\Users\ACER\Downloads\b6ed3757-aa55-4c7d-b7df-0d5835dee258.jpg"/>
                          <pic:cNvPicPr>
                            <a:picLocks noChangeAspect="1" noChangeArrowheads="1"/>
                          </pic:cNvPicPr>
                        </pic:nvPicPr>
                        <pic:blipFill>
                          <a:blip r:embed="rId83">
                            <a:extLst>
                              <a:ext uri="{28A0092B-C50C-407E-A947-70E740481C1C}">
                                <a14:useLocalDpi xmlns:a14="http://schemas.microsoft.com/office/drawing/2010/main" val="0"/>
                              </a:ext>
                            </a:extLst>
                          </a:blip>
                          <a:srcRect t="29187" b="19944"/>
                          <a:stretch>
                            <a:fillRect/>
                          </a:stretch>
                        </pic:blipFill>
                        <pic:spPr>
                          <a:xfrm>
                            <a:off x="0" y="0"/>
                            <a:ext cx="2326217" cy="1475254"/>
                          </a:xfrm>
                          <a:prstGeom prst="rect">
                            <a:avLst/>
                          </a:prstGeom>
                          <a:noFill/>
                          <a:ln>
                            <a:noFill/>
                          </a:ln>
                        </pic:spPr>
                      </pic:pic>
                    </a:graphicData>
                  </a:graphic>
                </wp:inline>
              </w:drawing>
            </w:r>
          </w:p>
        </w:tc>
      </w:tr>
      <w:tr w:rsidR="00AE05F2">
        <w:tc>
          <w:tcPr>
            <w:tcW w:w="4077" w:type="dxa"/>
          </w:tcPr>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proofErr w:type="gramStart"/>
            <w:r>
              <w:t>4.Penetapan</w:t>
            </w:r>
            <w:proofErr w:type="gramEnd"/>
            <w:r>
              <w:t xml:space="preserve"> Kadar abu tidak larut asam.</w:t>
            </w:r>
          </w:p>
        </w:tc>
        <w:tc>
          <w:tcPr>
            <w:tcW w:w="4077" w:type="dxa"/>
          </w:tcPr>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r>
              <w:rPr>
                <w:noProof/>
              </w:rPr>
              <w:drawing>
                <wp:inline distT="0" distB="0" distL="0" distR="0">
                  <wp:extent cx="2305050" cy="1378585"/>
                  <wp:effectExtent l="0" t="0" r="0" b="0"/>
                  <wp:docPr id="225" name="Picture 225" descr="C:\Users\ACER\Downloads\2b0f366a-752d-4c68-9db4-c06623d94e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C:\Users\ACER\Downloads\2b0f366a-752d-4c68-9db4-c06623d94ecc.jpg"/>
                          <pic:cNvPicPr>
                            <a:picLocks noChangeAspect="1" noChangeArrowheads="1"/>
                          </pic:cNvPicPr>
                        </pic:nvPicPr>
                        <pic:blipFill>
                          <a:blip r:embed="rId84">
                            <a:extLst>
                              <a:ext uri="{28A0092B-C50C-407E-A947-70E740481C1C}">
                                <a14:useLocalDpi xmlns:a14="http://schemas.microsoft.com/office/drawing/2010/main" val="0"/>
                              </a:ext>
                            </a:extLst>
                          </a:blip>
                          <a:srcRect t="23931" b="7692"/>
                          <a:stretch>
                            <a:fillRect/>
                          </a:stretch>
                        </pic:blipFill>
                        <pic:spPr>
                          <a:xfrm>
                            <a:off x="0" y="0"/>
                            <a:ext cx="2333484" cy="1395832"/>
                          </a:xfrm>
                          <a:prstGeom prst="rect">
                            <a:avLst/>
                          </a:prstGeom>
                          <a:noFill/>
                          <a:ln>
                            <a:noFill/>
                          </a:ln>
                        </pic:spPr>
                      </pic:pic>
                    </a:graphicData>
                  </a:graphic>
                </wp:inline>
              </w:drawing>
            </w:r>
          </w:p>
        </w:tc>
      </w:tr>
      <w:tr w:rsidR="00AE05F2">
        <w:tc>
          <w:tcPr>
            <w:tcW w:w="4077" w:type="dxa"/>
          </w:tcPr>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AE05F2">
            <w:pPr>
              <w:widowControl/>
              <w:autoSpaceDE/>
              <w:autoSpaceDN/>
              <w:spacing w:before="0" w:beforeAutospacing="0" w:after="0" w:afterAutospacing="0"/>
              <w:jc w:val="center"/>
            </w:pPr>
          </w:p>
          <w:p w:rsidR="00AE05F2" w:rsidRDefault="00E30A19">
            <w:pPr>
              <w:widowControl/>
              <w:autoSpaceDE/>
              <w:autoSpaceDN/>
              <w:spacing w:before="0" w:beforeAutospacing="0" w:after="0" w:afterAutospacing="0"/>
              <w:jc w:val="center"/>
            </w:pPr>
            <w:r>
              <w:t>5.Penetapan Kadar air dengan metode Azeotrop</w:t>
            </w:r>
          </w:p>
        </w:tc>
        <w:tc>
          <w:tcPr>
            <w:tcW w:w="4077" w:type="dxa"/>
          </w:tcPr>
          <w:p w:rsidR="00AE05F2" w:rsidRDefault="00E30A19">
            <w:pPr>
              <w:widowControl/>
              <w:autoSpaceDE/>
              <w:autoSpaceDN/>
              <w:spacing w:before="0" w:beforeAutospacing="0" w:after="0" w:afterAutospacing="0"/>
              <w:jc w:val="center"/>
            </w:pPr>
            <w:r>
              <w:rPr>
                <w:noProof/>
              </w:rPr>
              <w:drawing>
                <wp:inline distT="0" distB="0" distL="0" distR="0">
                  <wp:extent cx="1243330" cy="1722120"/>
                  <wp:effectExtent l="0" t="0" r="0" b="0"/>
                  <wp:docPr id="236" name="Picture 236" descr="C:\Users\ACER\Downloads\a1cd4da9-42cc-43a4-a09d-3b57e7fdfb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Users\ACER\Downloads\a1cd4da9-42cc-43a4-a09d-3b57e7fdfb8f.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1251981" cy="1734337"/>
                          </a:xfrm>
                          <a:prstGeom prst="rect">
                            <a:avLst/>
                          </a:prstGeom>
                          <a:noFill/>
                          <a:ln>
                            <a:noFill/>
                          </a:ln>
                        </pic:spPr>
                      </pic:pic>
                    </a:graphicData>
                  </a:graphic>
                </wp:inline>
              </w:drawing>
            </w:r>
            <w:r>
              <w:rPr>
                <w:noProof/>
              </w:rPr>
              <w:drawing>
                <wp:inline distT="0" distB="0" distL="0" distR="0">
                  <wp:extent cx="1134110" cy="1722120"/>
                  <wp:effectExtent l="0" t="0" r="8890" b="0"/>
                  <wp:docPr id="235" name="Picture 235" descr="C:\Users\ACER\Downloads\03ee569e-730c-4e38-aebf-9facbb735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descr="C:\Users\ACER\Downloads\03ee569e-730c-4e38-aebf-9facbb73517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1141285" cy="1732451"/>
                          </a:xfrm>
                          <a:prstGeom prst="rect">
                            <a:avLst/>
                          </a:prstGeom>
                          <a:noFill/>
                          <a:ln>
                            <a:noFill/>
                          </a:ln>
                        </pic:spPr>
                      </pic:pic>
                    </a:graphicData>
                  </a:graphic>
                </wp:inline>
              </w:drawing>
            </w:r>
          </w:p>
        </w:tc>
      </w:tr>
    </w:tbl>
    <w:p w:rsidR="00AE05F2" w:rsidRDefault="00E30A19">
      <w:pPr>
        <w:ind w:left="1418" w:hanging="1418"/>
        <w:jc w:val="both"/>
        <w:rPr>
          <w:b/>
        </w:rPr>
      </w:pPr>
      <w:proofErr w:type="gramStart"/>
      <w:r>
        <w:rPr>
          <w:b/>
        </w:rPr>
        <w:lastRenderedPageBreak/>
        <w:t>Lampiran</w:t>
      </w:r>
      <w:r>
        <w:rPr>
          <w:b/>
          <w:lang w:val="id-ID"/>
        </w:rPr>
        <w:t xml:space="preserve"> </w:t>
      </w:r>
      <w:r>
        <w:rPr>
          <w:b/>
        </w:rPr>
        <w:t>7.</w:t>
      </w:r>
      <w:proofErr w:type="gramEnd"/>
      <w:r>
        <w:rPr>
          <w:b/>
        </w:rPr>
        <w:t xml:space="preserve">  </w:t>
      </w:r>
      <w:r>
        <w:t xml:space="preserve">Bagan Pembuatan Simplisia </w:t>
      </w:r>
      <w:r>
        <w:rPr>
          <w:rFonts w:eastAsia="SimSun"/>
        </w:rPr>
        <w:t>Kayu Kuning (</w:t>
      </w:r>
      <w:r>
        <w:rPr>
          <w:rFonts w:eastAsia="SimSun"/>
          <w:i/>
          <w:iCs/>
        </w:rPr>
        <w:t xml:space="preserve">Arcangelisia flava </w:t>
      </w:r>
      <w:r>
        <w:rPr>
          <w:rFonts w:eastAsia="SimSun"/>
          <w:iCs/>
        </w:rPr>
        <w:t>(L) Merr</w:t>
      </w:r>
      <w:r>
        <w:rPr>
          <w:rFonts w:eastAsia="SimSun"/>
        </w:rPr>
        <w:t>)</w:t>
      </w:r>
      <w:r>
        <w:t>.</w:t>
      </w:r>
    </w:p>
    <w:p w:rsidR="00AE05F2" w:rsidRDefault="00E30A19">
      <w:pPr>
        <w:spacing w:line="360" w:lineRule="auto"/>
        <w:jc w:val="both"/>
      </w:pPr>
      <w:r>
        <w:rPr>
          <w:noProof/>
        </w:rPr>
        <mc:AlternateContent>
          <mc:Choice Requires="wps">
            <w:drawing>
              <wp:anchor distT="0" distB="0" distL="114300" distR="114300" simplePos="0" relativeHeight="251656704" behindDoc="0" locked="0" layoutInCell="1" allowOverlap="1">
                <wp:simplePos x="0" y="0"/>
                <wp:positionH relativeFrom="column">
                  <wp:posOffset>1703070</wp:posOffset>
                </wp:positionH>
                <wp:positionV relativeFrom="paragraph">
                  <wp:posOffset>236855</wp:posOffset>
                </wp:positionV>
                <wp:extent cx="1296035" cy="367665"/>
                <wp:effectExtent l="0" t="0" r="18415" b="13335"/>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367665"/>
                        </a:xfrm>
                        <a:prstGeom prst="rect">
                          <a:avLst/>
                        </a:prstGeom>
                        <a:solidFill>
                          <a:srgbClr val="FFFFFF"/>
                        </a:solidFill>
                        <a:ln w="9525">
                          <a:solidFill>
                            <a:srgbClr val="000000"/>
                          </a:solidFill>
                          <a:miter lim="800000"/>
                        </a:ln>
                      </wps:spPr>
                      <wps:txbx>
                        <w:txbxContent>
                          <w:p w:rsidR="00E30A19" w:rsidRDefault="00E30A19">
                            <w:pPr>
                              <w:jc w:val="center"/>
                              <w:rPr>
                                <w:lang w:val="id-ID"/>
                              </w:rPr>
                            </w:pPr>
                            <w:r>
                              <w:rPr>
                                <w:rFonts w:eastAsia="SimSun"/>
                              </w:rPr>
                              <w:t>Kayu Kuning</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5" o:spid="_x0000_s1041" type="#_x0000_t202" style="position:absolute;left:0;text-align:left;margin-left:134.1pt;margin-top:18.65pt;width:102.05pt;height:28.9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STHgIAAEIEAAAOAAAAZHJzL2Uyb0RvYy54bWysU9tu2zAMfR+wfxD0vti5tjHiFF2KDAO6&#10;C9DuA2RZtoVJoiYpsbuvHyWnadBtL8P8IIgmdUieQ25uBq3IUTgvwZR0OskpEYZDLU1b0m+P+3fX&#10;lPjATM0UGFHSJ+Hpzfbtm01vCzGDDlQtHEEQ44velrQLwRZZ5nknNPMTsMKgswGnWUDTtVntWI/o&#10;WmWzPF9lPbjaOuDCe/x7NzrpNuE3jeDhS9N4EYgqKdYW0unSWcUz225Y0TpmO8lPZbB/qEIzaTDp&#10;GeqOBUYOTv4GpSV34KEJEw46g6aRXKQesJtp/qqbh45ZkXpBcrw90+T/Hyz/fPzqiKxLej2nxDCN&#10;Gj2KIZD3MJDpMvLTW19g2IPFwDDgf9Q59ertPfDvnhjYdcy04tY56DvBaqxvGl9mF09HHB9Bqv4T&#10;1JiHHQIkoKFxOpKHdBBER52eztrEWnhMOVuv8vmSEo6++epqtUrFZax4fm2dDx8EaBIvJXWofUJn&#10;x3sfYjWseA6JyTwoWe+lUslwbbVTjhwZzsk+famBV2HKkL6k6+VsORLwV4g8fX+C0DLgwCupkfHL&#10;IGVOfEWKRrLCUA1JmhcdKqifkEEH4yDj4uGlA/eTkh6HuKT+x4E5QYn6aFCF9XSxiFOfjMXyaoaG&#10;u/RUlx5mOEKVNFAyXndh3JSDdbLtMNOou4FbVK6RidQo8VjVqX4c1MT1aaniJlzaKepl9be/AAAA&#10;//8DAFBLAwQUAAYACAAAACEAKyEzSOAAAAAJAQAADwAAAGRycy9kb3ducmV2LnhtbEyPwU7DMAyG&#10;70i8Q2QkLoilpKPtStMJIYHgBtsE16z12orEKUnWlbcnnOBmy59+f3+1no1mEzo/WJJws0iAITW2&#10;HaiTsNs+XhfAfFDUKm0JJXyjh3V9flapsrUnesNpEzoWQ8iXSkIfwlhy7psejfILOyLF28E6o0Jc&#10;Xcdbp04x3GgukiTjRg0UP/RqxIcem8/N0Ugols/Th39JX9+b7KBX4Sqfnr6clJcX8/0dsIBz+IPh&#10;Vz+qQx2d9vZIrWdagsgKEVEJaZ4Ci8AyF3HYS1jdCuB1xf83qH8AAAD//wMAUEsBAi0AFAAGAAgA&#10;AAAhALaDOJL+AAAA4QEAABMAAAAAAAAAAAAAAAAAAAAAAFtDb250ZW50X1R5cGVzXS54bWxQSwEC&#10;LQAUAAYACAAAACEAOP0h/9YAAACUAQAACwAAAAAAAAAAAAAAAAAvAQAAX3JlbHMvLnJlbHNQSwEC&#10;LQAUAAYACAAAACEAu1G0kx4CAABCBAAADgAAAAAAAAAAAAAAAAAuAgAAZHJzL2Uyb0RvYy54bWxQ&#10;SwECLQAUAAYACAAAACEAKyEzSOAAAAAJAQAADwAAAAAAAAAAAAAAAAB4BAAAZHJzL2Rvd25yZXYu&#10;eG1sUEsFBgAAAAAEAAQA8wAAAIUFAAAAAA==&#10;">
                <v:textbox>
                  <w:txbxContent>
                    <w:p w:rsidR="00E30A19" w:rsidRDefault="00E30A19">
                      <w:pPr>
                        <w:jc w:val="center"/>
                        <w:rPr>
                          <w:lang w:val="id-ID"/>
                        </w:rPr>
                      </w:pPr>
                      <w:r>
                        <w:rPr>
                          <w:rFonts w:eastAsia="SimSun"/>
                        </w:rPr>
                        <w:t>Kayu Kuning</w:t>
                      </w:r>
                    </w:p>
                  </w:txbxContent>
                </v:textbox>
              </v:shape>
            </w:pict>
          </mc:Fallback>
        </mc:AlternateContent>
      </w:r>
    </w:p>
    <w:p w:rsidR="00AE05F2" w:rsidRDefault="00E30A19">
      <w:pPr>
        <w:spacing w:after="0" w:line="360" w:lineRule="auto"/>
        <w:jc w:val="both"/>
      </w:pPr>
      <w:r>
        <w:rPr>
          <w:noProof/>
        </w:rPr>
        <mc:AlternateContent>
          <mc:Choice Requires="wps">
            <w:drawing>
              <wp:anchor distT="0" distB="0" distL="113665" distR="113665" simplePos="0" relativeHeight="251663872" behindDoc="0" locked="0" layoutInCell="1" allowOverlap="1">
                <wp:simplePos x="0" y="0"/>
                <wp:positionH relativeFrom="column">
                  <wp:posOffset>2249170</wp:posOffset>
                </wp:positionH>
                <wp:positionV relativeFrom="paragraph">
                  <wp:posOffset>160655</wp:posOffset>
                </wp:positionV>
                <wp:extent cx="0" cy="3242310"/>
                <wp:effectExtent l="76200" t="0" r="57150" b="53340"/>
                <wp:wrapNone/>
                <wp:docPr id="8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231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7" o:spid="_x0000_s1026" type="#_x0000_t32" style="position:absolute;margin-left:177.1pt;margin-top:12.65pt;width:0;height:255.3pt;z-index:25166387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Ov4QEAAKIDAAAOAAAAZHJzL2Uyb0RvYy54bWysU8FuGyEQvVfqPyDu9Xo3TZusvI4qp+kl&#10;bS05/YAxsLuowKABe+2/L2DHTZtbVQ4ImJk3894Mi7uDNWyvKGh0Ha9nc86UEyi1Gzr+4+nh3Q1n&#10;IYKTYNCpjh9V4HfLt28Wk29VgyMaqYglEBfayXd8jNG3VRXEqCyEGXrlkrFHshDTlYZKEkwJ3Zqq&#10;mc8/VBOS9IRChZBe709Gviz4fa9E/N73QUVmOp5qi2Wnsm/zXi0X0A4EftTiXAb8QxUWtEtJL1D3&#10;EIHtSL+CsloQBuzjTKCtsO+1UIVDYlPP/2KzGcGrwiWJE/xFpvD/YMW3/ZqYlh2/aThzYFOPNpFA&#10;D2Nkn4hwYit0LumIxD5muSYf2hS1cmvKhMXBbfwjip+BOVyN4AZVyn46+gRV54jqj5B8CT4l3U5f&#10;USYf2EUs2h16shkyqcIOpUXHS4vUITJxehTp9ap531zVpX0VtM+BnkL8otCyfOh4OPO4EKhLGtg/&#10;hpjLgvY5IGd1+KCNKfNgHJs6fnvdXJeAgEbLbMxugYbtyhDbQ56osgrHZHnpRrhzsoBF0OazkywW&#10;QSLpJJFRPGewSnJmVPo4+XQqybizYFmjk9pblMc1ZXPWLg1Cqf08tHnSXt6L1++vtfwFAAD//wMA&#10;UEsDBBQABgAIAAAAIQAXtypp4AAAAAoBAAAPAAAAZHJzL2Rvd25yZXYueG1sTI/BTsMwDIbvSLxD&#10;ZCRuLKWlFStNJ2BC9AISG0Ics8Y0EY1TNdnW7ekJ4jCOtj/9/v5qMdme7XD0xpGA61kCDKl1ylAn&#10;4H39dHULzAdJSvaOUMABPSzq87NKlsrt6Q13q9CxGEK+lAJ0CEPJuW81WulnbkCKty83WhniOHZc&#10;jXIfw23P0yQpuJWG4gctB3zU2H6vtlZAWH4edPHRPszN6/r5pTDHpmmWQlxeTPd3wAJO4QTDr35U&#10;hzo6bdyWlGe9gCy/SSMqIM0zYBH4W2wE5Fk+B15X/H+F+gcAAP//AwBQSwECLQAUAAYACAAAACEA&#10;toM4kv4AAADhAQAAEwAAAAAAAAAAAAAAAAAAAAAAW0NvbnRlbnRfVHlwZXNdLnhtbFBLAQItABQA&#10;BgAIAAAAIQA4/SH/1gAAAJQBAAALAAAAAAAAAAAAAAAAAC8BAABfcmVscy8ucmVsc1BLAQItABQA&#10;BgAIAAAAIQD/3kOv4QEAAKIDAAAOAAAAAAAAAAAAAAAAAC4CAABkcnMvZTJvRG9jLnhtbFBLAQIt&#10;ABQABgAIAAAAIQAXtypp4AAAAAoBAAAPAAAAAAAAAAAAAAAAADsEAABkcnMvZG93bnJldi54bWxQ&#10;SwUGAAAAAAQABADzAAAASAUAAAAA&#10;">
                <v:stroke endarrow="block"/>
              </v:shape>
            </w:pict>
          </mc:Fallback>
        </mc:AlternateContent>
      </w:r>
      <w:r>
        <w:tab/>
      </w:r>
    </w:p>
    <w:p w:rsidR="00AE05F2" w:rsidRDefault="00E30A19">
      <w:pPr>
        <w:spacing w:after="0" w:line="360" w:lineRule="auto"/>
        <w:ind w:left="5040" w:firstLine="45"/>
        <w:rPr>
          <w:lang w:val="id-ID"/>
        </w:rPr>
      </w:pPr>
      <w:r>
        <w:rPr>
          <w:noProof/>
        </w:rPr>
        <mc:AlternateContent>
          <mc:Choice Requires="wps">
            <w:drawing>
              <wp:anchor distT="0" distB="0" distL="114300" distR="114300" simplePos="0" relativeHeight="251668992" behindDoc="0" locked="0" layoutInCell="1" allowOverlap="1">
                <wp:simplePos x="0" y="0"/>
                <wp:positionH relativeFrom="column">
                  <wp:posOffset>2408555</wp:posOffset>
                </wp:positionH>
                <wp:positionV relativeFrom="paragraph">
                  <wp:posOffset>466725</wp:posOffset>
                </wp:positionV>
                <wp:extent cx="590550" cy="0"/>
                <wp:effectExtent l="38100" t="76200" r="0" b="95250"/>
                <wp:wrapNone/>
                <wp:docPr id="81"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2" o:spid="_x0000_s1026" type="#_x0000_t32" style="position:absolute;margin-left:189.65pt;margin-top:36.75pt;width:46.5pt;height:0;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3F5gEAAKwDAAAOAAAAZHJzL2Uyb0RvYy54bWysU8GO2yAQvVfqPyDujeNIqXatOKtVttse&#10;tm2kbD+AALZRgUEDiZ2/70DS7La9VesDMszM4703w+pucpYdNUYDvuX1bM6Z9hKU8X3Lfzw/frjh&#10;LCbhlbDgdctPOvK79ft3qzE0egEDWKWREYiPzRhaPqQUmqqKctBOxBkE7SnYATqRaIt9pVCMhO5s&#10;tZjPP1YjoAoIUsdIpw/nIF8X/K7TMn3vuqgTsy0nbqmsWNZ9Xqv1SjQ9ijAYeaEh/oOFE8bTpVeo&#10;B5EEO6D5B8oZiRChSzMJroKuM1IXDaSmnv+lZjeIoIsWMieGq03x7WDlt+MWmVEtv6k588JRj3YJ&#10;hemHxO4RYWQb8J58BGT1Ivs1hthQ2cZvMSuWk9+FJ5A/I/OwGYTvdeH9fAqEVeeK6o+SvImBbt2P&#10;X0FRjjgkKOZNHTrWWRO+5MIMTgaxqXTrdO2WnhKTdLi8nS+X1FP5O1SJJiPkuoAxfdbgWP5pebwo&#10;uko5o4vjU0yZ30tBLvbwaKwtk2E9G1t+u1wsC50I1qgczGkR+/3GIjuKPFvlK2Ip8joN4eBVAUvC&#10;2E9esVScSWjIK6t5vsFpxZnV9ITy35mS9Rfnslln2/egTlvM4WwijUThfhnfPHOv9yXr5ZGtfwEA&#10;AP//AwBQSwMEFAAGAAgAAAAhAMYU4gzeAAAACQEAAA8AAABkcnMvZG93bnJldi54bWxMj8FOwzAM&#10;hu9IvENkJC6IpbSMjtJ0QsDGCU2Ucc8a01ZrnKrJtvbtMeIAR//+9PtzvhxtJ444+NaRgptZBAKp&#10;cqalWsH2Y3W9AOGDJqM7R6hgQg/L4vws15lxJ3rHYxlqwSXkM62gCaHPpPRVg1b7meuRePflBqsD&#10;j0MtzaBPXG47GUfRnbS6Jb7Q6B6fGqz25cEqeC4389Xn1XaMp+r1rVwv9huaXpS6vBgfH0AEHMMf&#10;DD/6rA4FO+3cgYwXnYIkvU8YVZAmcxAM3KYxB7vfQBa5/P9B8Q0AAP//AwBQSwECLQAUAAYACAAA&#10;ACEAtoM4kv4AAADhAQAAEwAAAAAAAAAAAAAAAAAAAAAAW0NvbnRlbnRfVHlwZXNdLnhtbFBLAQIt&#10;ABQABgAIAAAAIQA4/SH/1gAAAJQBAAALAAAAAAAAAAAAAAAAAC8BAABfcmVscy8ucmVsc1BLAQIt&#10;ABQABgAIAAAAIQAqAe3F5gEAAKwDAAAOAAAAAAAAAAAAAAAAAC4CAABkcnMvZTJvRG9jLnhtbFBL&#10;AQItABQABgAIAAAAIQDGFOIM3gAAAAkBAAAPAAAAAAAAAAAAAAAAAEAEAABkcnMvZG93bnJldi54&#10;bWxQSwUGAAAAAAQABADzAAAASwUAAAAA&#10;">
                <v:stroke endarrow="block"/>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2408555</wp:posOffset>
                </wp:positionH>
                <wp:positionV relativeFrom="paragraph">
                  <wp:posOffset>57150</wp:posOffset>
                </wp:positionV>
                <wp:extent cx="590550" cy="0"/>
                <wp:effectExtent l="38100" t="76200" r="0" b="95250"/>
                <wp:wrapNone/>
                <wp:docPr id="80"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3" o:spid="_x0000_s1026" type="#_x0000_t32" style="position:absolute;margin-left:189.65pt;margin-top:4.5pt;width:46.5pt;height:0;flip:x;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G/5QEAAKwDAAAOAAAAZHJzL2Uyb0RvYy54bWysU8FuGyEQvVfqPyDu9a5dbZWsvI4qp2kP&#10;aWvJ6QdgYHdRgUED9tp/3wE7TtreqnJAwMw83nsMy7ujs+ygMRrwHZ/Pas60l6CMHzr+4+nh3Q1n&#10;MQmvhAWvO37Skd+t3r5ZTqHVCxjBKo2MQHxsp9DxMaXQVlWUo3YiziBoT8Ee0IlEWxwqhWIidGer&#10;RV1/qCZAFRCkjpFO789Bvir4fa9l+t73USdmO07cUpmxzLs8V6ulaAcUYTTyQkP8AwsnjKdLr1D3&#10;Igm2R/MXlDMSIUKfZhJcBX1vpC4aSM28/kPNdhRBFy1kTgxXm+L/g5XfDhtkRnX8huzxwtEbbRMK&#10;M4yJfUSEia3Be/IRkM3fZ7+mEFsqW/sNZsXy6LfhEeTPyDysR+EHXXg/nQJhzXNF9VtJ3sRAt+6m&#10;r6AoR+wTFPOOPTrWWxO+5MIMTgaxY3mt0/W19DExSYfNbd00RFo+hyrRZoRcFzCmzxocy4uOx4ui&#10;q5Qzujg8xpT5vRTkYg8PxtrSGdazqeO3zaIpdCJYo3Iwp0UcdmuL7CByb5VRxFLkdRrC3qsCloSx&#10;n7xiqTiT0JBXVvN8g9OKM6vpC+XVmZL1F+eyWWfbd6BOG8zhbCK1ROF+ad/cc6/3Jevlk61+AQAA&#10;//8DAFBLAwQUAAYACAAAACEAFuivQ9wAAAAHAQAADwAAAGRycy9kb3ducmV2LnhtbEyPQU/CQBCF&#10;7yb8h82QeDGytahA6ZYYFTwZYsX70h3ahu5s012g/feOXvT45b28+SZd9bYRZ+x87UjB3SQCgVQ4&#10;U1OpYPe5vp2D8EGT0Y0jVDCgh1U2ukp1YtyFPvCch1LwCPlEK6hCaBMpfVGh1X7iWiTODq6zOjB2&#10;pTSdvvC4bWQcRY/S6pr4QqVbfK6wOOYnq+Al3z6sv252fTwUb+/5Zn7c0vCq1PW4f1qCCNiHvzL8&#10;6LM6ZOy0dycyXjQKprPFlKsKFvwS5/ezmHn/yzJL5X//7BsAAP//AwBQSwECLQAUAAYACAAAACEA&#10;toM4kv4AAADhAQAAEwAAAAAAAAAAAAAAAAAAAAAAW0NvbnRlbnRfVHlwZXNdLnhtbFBLAQItABQA&#10;BgAIAAAAIQA4/SH/1gAAAJQBAAALAAAAAAAAAAAAAAAAAC8BAABfcmVscy8ucmVsc1BLAQItABQA&#10;BgAIAAAAIQBVgjG/5QEAAKwDAAAOAAAAAAAAAAAAAAAAAC4CAABkcnMvZTJvRG9jLnhtbFBLAQIt&#10;ABQABgAIAAAAIQAW6K9D3AAAAAcBAAAPAAAAAAAAAAAAAAAAAD8EAABkcnMvZG93bnJldi54bWxQ&#10;SwUGAAAAAAQABADzAAAASAUAAAAA&#10;">
                <v:stroke endarrow="block"/>
              </v:shape>
            </w:pict>
          </mc:Fallback>
        </mc:AlternateContent>
      </w:r>
      <w:r>
        <w:t>Di</w:t>
      </w:r>
      <w:r>
        <w:rPr>
          <w:lang w:val="id-ID"/>
        </w:rPr>
        <w:t>bersihkan dari kotoran Di</w:t>
      </w:r>
      <w:r>
        <w:t>cuci hingga bersih</w:t>
      </w:r>
      <w:r>
        <w:tab/>
      </w:r>
    </w:p>
    <w:p w:rsidR="00AE05F2" w:rsidRDefault="00E30A19">
      <w:pPr>
        <w:spacing w:after="0" w:line="360" w:lineRule="auto"/>
        <w:rPr>
          <w:lang w:val="id-ID"/>
        </w:rPr>
      </w:pPr>
      <w:r>
        <w:rPr>
          <w:noProof/>
        </w:rPr>
        <mc:AlternateContent>
          <mc:Choice Requires="wps">
            <w:drawing>
              <wp:anchor distT="0" distB="0" distL="114300" distR="114300" simplePos="0" relativeHeight="251658752" behindDoc="0" locked="0" layoutInCell="1" allowOverlap="1">
                <wp:simplePos x="0" y="0"/>
                <wp:positionH relativeFrom="column">
                  <wp:posOffset>2408555</wp:posOffset>
                </wp:positionH>
                <wp:positionV relativeFrom="paragraph">
                  <wp:posOffset>91440</wp:posOffset>
                </wp:positionV>
                <wp:extent cx="590550" cy="0"/>
                <wp:effectExtent l="38100" t="76200" r="0" b="95250"/>
                <wp:wrapNone/>
                <wp:docPr id="79"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2" o:spid="_x0000_s1026" type="#_x0000_t32" style="position:absolute;margin-left:189.65pt;margin-top:7.2pt;width:46.5pt;height:0;flip:x;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Uf5gEAAKwDAAAOAAAAZHJzL2Uyb0RvYy54bWysU8GO0zAQvSPxD5bvNGmlAI2arlCXhcMC&#10;lbp8gGs7iYXtscZu0/49Y7d0F7ghcrBiz8zze2/Gq7uTs+yoMRrwHZ/Pas60l6CMHzr+/enhzXvO&#10;YhJeCQted/ysI79bv361mkKrFzCCVRoZgfjYTqHjY0qhraooR+1EnEHQnoI9oBOJtjhUCsVE6M5W&#10;i7p+W02AKiBIHSOd3l+CfF3w+17L9K3vo07Mdpy4pbJiWfd5rdYr0Q4owmjklYb4BxZOGE+X3qDu&#10;RRLsgOYvKGckQoQ+zSS4CvreSF00kJp5/Yea3SiCLlrInBhuNsX/Byu/HrfIjOr4uyVnXjjq0S6h&#10;MMOY2AdEmNgGvCcfAdl8kf2aQmypbOO3mBXLk9+FR5A/IvOwGYUfdOH9dA6ENc8V1W8leRMD3bqf&#10;voCiHHFIUMw79ehYb034nAszOBnETqVb51u39CkxSYfNsm4a6qn8FapEmxFyXcCYPmlwLP90PF4V&#10;3aRc0MXxMabM77kgF3t4MNaWybCeTR1fNoum0IlgjcrBnBZx2G8ssqPIs1W+IpYiL9MQDl4VsCSM&#10;/egVS8WZhIa8sprnG5xWnFlNTyj/XShZf3Uum3WxfQ/qvMUczibSSBTu1/HNM/dyX7KeH9n6JwAA&#10;AP//AwBQSwMEFAAGAAgAAAAhAE+K6/beAAAACQEAAA8AAABkcnMvZG93bnJldi54bWxMj8FOwzAQ&#10;RO9I/IO1SFxQ65AGWkKcCgEtJ1Q1lLsbL0nUeB3Fbpv8PYs4wHFnnmZnsuVgW3HC3jeOFNxOIxBI&#10;pTMNVQp2H6vJAoQPmoxuHaGCET0s88uLTKfGnWmLpyJUgkPIp1pBHUKXSunLGq32U9chsffleqsD&#10;n30lTa/PHG5bGUfRvbS6If5Q6w6faywPxdEqeCk2d6vPm90Qj+Xbe7FeHDY0vip1fTU8PYIIOIQ/&#10;GH7qc3XIudPeHcl40SqYzR9mjLKRJCAYSOYxC/tfQeaZ/L8g/wYAAP//AwBQSwECLQAUAAYACAAA&#10;ACEAtoM4kv4AAADhAQAAEwAAAAAAAAAAAAAAAAAAAAAAW0NvbnRlbnRfVHlwZXNdLnhtbFBLAQIt&#10;ABQABgAIAAAAIQA4/SH/1gAAAJQBAAALAAAAAAAAAAAAAAAAAC8BAABfcmVscy8ucmVsc1BLAQIt&#10;ABQABgAIAAAAIQCUsVUf5gEAAKwDAAAOAAAAAAAAAAAAAAAAAC4CAABkcnMvZTJvRG9jLnhtbFBL&#10;AQItABQABgAIAAAAIQBPiuv23gAAAAkBAAAPAAAAAAAAAAAAAAAAAEAEAABkcnMvZG93bnJldi54&#10;bWxQSwUGAAAAAAQABADzAAAASwUAAAAA&#10;">
                <v:stroke endarrow="block"/>
              </v:shape>
            </w:pict>
          </mc:Fallback>
        </mc:AlternateContent>
      </w:r>
      <w:r>
        <w:tab/>
      </w:r>
      <w:r>
        <w:rPr>
          <w:lang w:val="id-ID"/>
        </w:rPr>
        <w:tab/>
      </w:r>
      <w:r>
        <w:rPr>
          <w:lang w:val="id-ID"/>
        </w:rPr>
        <w:tab/>
      </w:r>
      <w:r>
        <w:rPr>
          <w:lang w:val="id-ID"/>
        </w:rPr>
        <w:tab/>
      </w:r>
      <w:r>
        <w:rPr>
          <w:lang w:val="id-ID"/>
        </w:rPr>
        <w:tab/>
      </w:r>
      <w:r>
        <w:rPr>
          <w:lang w:val="id-ID"/>
        </w:rPr>
        <w:tab/>
      </w:r>
      <w:r>
        <w:rPr>
          <w:lang w:val="id-ID"/>
        </w:rPr>
        <w:tab/>
        <w:t xml:space="preserve"> </w:t>
      </w:r>
      <w:r>
        <w:t>Ditiriskan</w:t>
      </w:r>
      <w:r>
        <w:rPr>
          <w:lang w:val="id-ID"/>
        </w:rPr>
        <w:t xml:space="preserve"> </w:t>
      </w:r>
    </w:p>
    <w:p w:rsidR="00AE05F2" w:rsidRDefault="00E30A19">
      <w:pPr>
        <w:spacing w:after="0" w:line="360" w:lineRule="auto"/>
        <w:ind w:left="4320" w:firstLine="720"/>
        <w:rPr>
          <w:lang w:val="id-ID"/>
        </w:rPr>
      </w:pPr>
      <w:r>
        <w:rPr>
          <w:noProof/>
        </w:rPr>
        <mc:AlternateContent>
          <mc:Choice Requires="wps">
            <w:drawing>
              <wp:anchor distT="0" distB="0" distL="114300" distR="114300" simplePos="0" relativeHeight="251670016" behindDoc="0" locked="0" layoutInCell="1" allowOverlap="1">
                <wp:simplePos x="0" y="0"/>
                <wp:positionH relativeFrom="column">
                  <wp:posOffset>2408555</wp:posOffset>
                </wp:positionH>
                <wp:positionV relativeFrom="paragraph">
                  <wp:posOffset>91440</wp:posOffset>
                </wp:positionV>
                <wp:extent cx="590550" cy="0"/>
                <wp:effectExtent l="38100" t="76200" r="0" b="95250"/>
                <wp:wrapNone/>
                <wp:docPr id="223"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2" o:spid="_x0000_s1026" type="#_x0000_t32" style="position:absolute;margin-left:189.65pt;margin-top:7.2pt;width:46.5pt;height:0;flip:x;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UH5wEAAK0DAAAOAAAAZHJzL2Uyb0RvYy54bWysU8GO2yAQvVfqPyDujRNXrrpWnFWV7baH&#10;bRspux9AANuowKCBxMnfdyBpdtveVvUBGWbm8d6bYXl7dJYdNEYDvuOL2Zwz7SUo44eOPz3ev/vI&#10;WUzCK2HB646fdOS3q7dvllNodQ0jWKWREYiP7RQ6PqYU2qqKctROxBkE7SnYAzqRaItDpVBMhO5s&#10;Vc/nH6oJUAUEqWOk07tzkK8Kft9rmX70fdSJ2Y4Tt1RWLOsur9VqKdoBRRiNvNAQr2DhhPF06RXq&#10;TiTB9mj+gXJGIkTo00yCq6DvjdRFA6lZzP9Ssx1F0EULmRPD1ab4/2Dl98MGmVEdr+v3nHnhqEnb&#10;hMIMY2KfEGFia/CejARkizobNoXYUt3abzBLlke/DQ8gf0bmYT0KP+hC/PEUCGuRK6o/SvImBrp2&#10;N30DRTlin6C4d+zRsd6a8DUXZnByiB1Lu07XduljYpIOm5t501BT5e9QJdqMkOsCxvRFg2P5p+Px&#10;ougq5YwuDg8xZX7PBbnYw72xtoyG9Wzq+E1TN4VOBGtUDua0iMNubZEdRB6u8hWxFHmZhrD3qoAl&#10;Yexnr1gqziQ05JXVPN/gtOLManpD+e9MyfqLc9mss+07UKcN5nA2kWaicL/Mbx66l/uS9fzKVr8A&#10;AAD//wMAUEsDBBQABgAIAAAAIQBPiuv23gAAAAkBAAAPAAAAZHJzL2Rvd25yZXYueG1sTI/BTsMw&#10;EETvSPyDtUhcUOuQBlpCnAoBLSdUNZS7Gy9J1HgdxW6b/D2LOMBxZ55mZ7LlYFtxwt43jhTcTiMQ&#10;SKUzDVUKdh+ryQKED5qMbh2hghE9LPPLi0ynxp1pi6ciVIJDyKdaQR1Cl0rpyxqt9lPXIbH35Xqr&#10;A599JU2vzxxuWxlH0b20uiH+UOsOn2ssD8XRKngpNnerz5vdEI/l23uxXhw2NL4qdX01PD2CCDiE&#10;Pxh+6nN1yLnT3h3JeNEqmM0fZoyykSQgGEjmMQv7X0Hmmfy/IP8GAAD//wMAUEsBAi0AFAAGAAgA&#10;AAAhALaDOJL+AAAA4QEAABMAAAAAAAAAAAAAAAAAAAAAAFtDb250ZW50X1R5cGVzXS54bWxQSwEC&#10;LQAUAAYACAAAACEAOP0h/9YAAACUAQAACwAAAAAAAAAAAAAAAAAvAQAAX3JlbHMvLnJlbHNQSwEC&#10;LQAUAAYACAAAACEA71xVB+cBAACtAwAADgAAAAAAAAAAAAAAAAAuAgAAZHJzL2Uyb0RvYy54bWxQ&#10;SwECLQAUAAYACAAAACEAT4rr9t4AAAAJAQAADwAAAAAAAAAAAAAAAABBBAAAZHJzL2Rvd25yZXYu&#10;eG1sUEsFBgAAAAAEAAQA8wAAAEwFAAAAAA==&#10;">
                <v:stroke endarrow="block"/>
              </v:shape>
            </w:pict>
          </mc:Fallback>
        </mc:AlternateContent>
      </w:r>
      <w:r>
        <w:rPr>
          <w:lang w:val="id-ID"/>
        </w:rPr>
        <w:t xml:space="preserve"> Dipotong kecil- kecil</w:t>
      </w:r>
    </w:p>
    <w:p w:rsidR="00AE05F2" w:rsidRDefault="00E30A19">
      <w:pPr>
        <w:spacing w:after="0" w:line="360" w:lineRule="auto"/>
      </w:pPr>
      <w:r>
        <w:rPr>
          <w:noProof/>
        </w:rPr>
        <mc:AlternateContent>
          <mc:Choice Requires="wps">
            <w:drawing>
              <wp:anchor distT="0" distB="0" distL="114300" distR="114300" simplePos="0" relativeHeight="251659776" behindDoc="0" locked="0" layoutInCell="1" allowOverlap="1">
                <wp:simplePos x="0" y="0"/>
                <wp:positionH relativeFrom="column">
                  <wp:posOffset>2408555</wp:posOffset>
                </wp:positionH>
                <wp:positionV relativeFrom="paragraph">
                  <wp:posOffset>95885</wp:posOffset>
                </wp:positionV>
                <wp:extent cx="590550" cy="0"/>
                <wp:effectExtent l="38100" t="76200" r="0" b="95250"/>
                <wp:wrapNone/>
                <wp:docPr id="216"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1" o:spid="_x0000_s1026" type="#_x0000_t32" style="position:absolute;margin-left:189.65pt;margin-top:7.55pt;width:46.5pt;height:0;flip:x;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F5wEAAK0DAAAOAAAAZHJzL2Uyb0RvYy54bWysU02P0zAQvSPxHyzfaZpKWbFR0xXqsnBY&#10;oFKXH+DaTmJhe6yx27T/nrH7AQs3RA5W7PF7M+/NePlwdJYdNEYDvuP1bM6Z9hKU8UPHv788vXvP&#10;WUzCK2HB646fdOQPq7dvllNo9QJGsEojIxIf2yl0fEwptFUV5aidiDMI2lOwB3Qi0RaHSqGYiN3Z&#10;ajGf31UToAoIUsdIp4/nIF8V/r7XMn3r+6gTsx2n2lJZsay7vFarpWgHFGE08lKG+IcqnDCekt6o&#10;HkUSbI/mLypnJEKEPs0kuAr63khdNJCaev6Hmu0ogi5ayJwYbjbF/0crvx42yIzq+KK+48wLR03a&#10;JhRmGBP7gAgTW4P3ZCQgq+ts2BRiS7i132CWLI9+G55B/ojMw3oUftCl8JdTIK6CqF5B8iYGSrub&#10;voCiO2KfoLh37NGx3prwOQMzOTnEjqVdp1u79DExSYfN/bxpqKnyGqpEmxkyLmBMnzQ4ln86Hi+K&#10;blLO7OLwHBMpIuAVkMEenoy1ZTSsZ1PH75tFU8qJYI3KwXwt4rBbW2QHkYerfNkeInt1DWHvVSFL&#10;wtiPXrFUnEloyCurec7gtOLManpD+e/MYj2RXc06274DddpgDudzmomS7jK/eeh+35dbv17Z6icA&#10;AAD//wMAUEsDBBQABgAIAAAAIQCup9aA3gAAAAkBAAAPAAAAZHJzL2Rvd25yZXYueG1sTI9BT8JA&#10;EIXvJvyHzZB4MbKliGDtlhgVORFixfvSHduG7mzTXaD9947xoMd578ub99JVbxtxxs7XjhRMJxEI&#10;pMKZmkoF+4/17RKED5qMbhyhggE9rLLRVaoT4y70juc8lIJDyCdaQRVCm0jpiwqt9hPXIrH35Tqr&#10;A59dKU2nLxxuGxlH0b20uib+UOkWnyssjvnJKnjJd/P1582+j4dis83flscdDa9KXY/7p0cQAfvw&#10;B8NPfa4OGXc6uBMZLxoFs8XDjFE25lMQDNwtYhYOv4LMUvl/QfYNAAD//wMAUEsBAi0AFAAGAAgA&#10;AAAhALaDOJL+AAAA4QEAABMAAAAAAAAAAAAAAAAAAAAAAFtDb250ZW50X1R5cGVzXS54bWxQSwEC&#10;LQAUAAYACAAAACEAOP0h/9YAAACUAQAACwAAAAAAAAAAAAAAAAAvAQAAX3JlbHMvLnJlbHNQSwEC&#10;LQAUAAYACAAAACEA/zQkxecBAACtAwAADgAAAAAAAAAAAAAAAAAuAgAAZHJzL2Uyb0RvYy54bWxQ&#10;SwECLQAUAAYACAAAACEArqfWgN4AAAAJAQAADwAAAAAAAAAAAAAAAABBBAAAZHJzL2Rvd25yZXYu&#10;eG1sUEsFBgAAAAAEAAQA8wAAAEwFAAAAAA==&#10;">
                <v:stroke endarrow="block"/>
              </v:shape>
            </w:pict>
          </mc:Fallback>
        </mc:AlternateContent>
      </w:r>
      <w:r>
        <w:tab/>
      </w:r>
      <w:r>
        <w:rPr>
          <w:lang w:val="id-ID"/>
        </w:rPr>
        <w:tab/>
      </w:r>
      <w:r>
        <w:rPr>
          <w:lang w:val="id-ID"/>
        </w:rPr>
        <w:tab/>
      </w:r>
      <w:r>
        <w:rPr>
          <w:lang w:val="id-ID"/>
        </w:rPr>
        <w:tab/>
      </w:r>
      <w:r>
        <w:rPr>
          <w:lang w:val="id-ID"/>
        </w:rPr>
        <w:tab/>
      </w:r>
      <w:r>
        <w:rPr>
          <w:lang w:val="id-ID"/>
        </w:rPr>
        <w:tab/>
      </w:r>
      <w:r>
        <w:rPr>
          <w:lang w:val="id-ID"/>
        </w:rPr>
        <w:tab/>
        <w:t xml:space="preserve"> </w:t>
      </w:r>
      <w:r>
        <w:t>Ditimbang berat basahnya</w:t>
      </w:r>
    </w:p>
    <w:p w:rsidR="00AE05F2" w:rsidRDefault="00E30A19">
      <w:pPr>
        <w:spacing w:after="0" w:line="360" w:lineRule="auto"/>
        <w:ind w:left="5085"/>
      </w:pPr>
      <w:r>
        <w:rPr>
          <w:noProof/>
        </w:rPr>
        <mc:AlternateContent>
          <mc:Choice Requires="wps">
            <w:drawing>
              <wp:anchor distT="0" distB="0" distL="114300" distR="114300" simplePos="0" relativeHeight="251660800" behindDoc="0" locked="0" layoutInCell="1" allowOverlap="1">
                <wp:simplePos x="0" y="0"/>
                <wp:positionH relativeFrom="column">
                  <wp:posOffset>2408555</wp:posOffset>
                </wp:positionH>
                <wp:positionV relativeFrom="paragraph">
                  <wp:posOffset>91440</wp:posOffset>
                </wp:positionV>
                <wp:extent cx="590550" cy="0"/>
                <wp:effectExtent l="38100" t="76200" r="0" b="95250"/>
                <wp:wrapNone/>
                <wp:docPr id="215"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0" o:spid="_x0000_s1026" type="#_x0000_t32" style="position:absolute;margin-left:189.65pt;margin-top:7.2pt;width:46.5pt;height:0;flip:x;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Dh5wEAAK0DAAAOAAAAZHJzL2Uyb0RvYy54bWysU8GO2yAQvVfqPyDujZ1IrrpWnFWV7baH&#10;bRsp2w8ggG1UYNBA4uTvO5BsdtveVusD8jDM4703w/L26Cw7aIwGfMfns5oz7SUo44eO/3q8//CJ&#10;s5iEV8KC1x0/6chvV+/fLafQ6gWMYJVGRiA+tlPo+JhSaKsqylE7EWcQtKdkD+hEohCHSqGYCN3Z&#10;alHXH6sJUAUEqWOk3btzkq8Kft9rmX72fdSJ2Y4Tt1RWLOsur9VqKdoBRRiNvNAQr2DhhPF06RXq&#10;TiTB9mj+g3JGIkTo00yCq6DvjdRFA6mZ1/+o2Y4i6KKFzInhalN8O1j547BBZlTHF/OGMy8cNWmb&#10;UJhhTOwzIkxsDd6TkYBsXgybQmypbu03mCXLo9+GB5C/I/OwHoUfdCH+eAqENc8WV3+V5CAGunY3&#10;fQdFZ8Q+QXHv2KNjvTXhWy7M4OQQO5Z2na7t0sfEJG02N3XTUFPlU6oSbUbIdQFj+qrBsfzT8XhR&#10;dJVyRheHh5gyv+eCXOzh3lhbRsN6NnX8plk0hU4Ea1RO5mMRh93aIjuIPFzlK2Ip8/IYwt6rApaE&#10;sV+8Yqk4k9CQV1bzfIPTijOr6Q3lvzMl6y/OZbPyRMd2B+q0wZzOEc1E4X6Z3zx0L+Ny6vmVrf4A&#10;AAD//wMAUEsDBBQABgAIAAAAIQBPiuv23gAAAAkBAAAPAAAAZHJzL2Rvd25yZXYueG1sTI/BTsMw&#10;EETvSPyDtUhcUOuQBlpCnAoBLSdUNZS7Gy9J1HgdxW6b/D2LOMBxZ55mZ7LlYFtxwt43jhTcTiMQ&#10;SKUzDVUKdh+ryQKED5qMbh2hghE9LPPLi0ynxp1pi6ciVIJDyKdaQR1Cl0rpyxqt9lPXIbH35Xqr&#10;A599JU2vzxxuWxlH0b20uiH+UOsOn2ssD8XRKngpNnerz5vdEI/l23uxXhw2NL4qdX01PD2CCDiE&#10;Pxh+6nN1yLnT3h3JeNEqmM0fZoyykSQgGEjmMQv7X0Hmmfy/IP8GAAD//wMAUEsBAi0AFAAGAAgA&#10;AAAhALaDOJL+AAAA4QEAABMAAAAAAAAAAAAAAAAAAAAAAFtDb250ZW50X1R5cGVzXS54bWxQSwEC&#10;LQAUAAYACAAAACEAOP0h/9YAAACUAQAACwAAAAAAAAAAAAAAAAAvAQAAX3JlbHMvLnJlbHNQSwEC&#10;LQAUAAYACAAAACEADzkw4ecBAACtAwAADgAAAAAAAAAAAAAAAAAuAgAAZHJzL2Uyb0RvYy54bWxQ&#10;SwECLQAUAAYACAAAACEAT4rr9t4AAAAJAQAADwAAAAAAAAAAAAAAAABBBAAAZHJzL2Rvd25yZXYu&#10;eG1sUEsFBgAAAAAEAAQA8wAAAEwFAAAAAA==&#10;">
                <v:stroke endarrow="block"/>
              </v:shape>
            </w:pict>
          </mc:Fallback>
        </mc:AlternateContent>
      </w:r>
      <w:r>
        <w:t>Dikeringkan di lemari</w:t>
      </w:r>
      <w:r>
        <w:rPr>
          <w:lang w:val="id-ID"/>
        </w:rPr>
        <w:t xml:space="preserve">       </w:t>
      </w:r>
      <w:r>
        <w:t>pengering</w:t>
      </w:r>
    </w:p>
    <w:p w:rsidR="00AE05F2" w:rsidRDefault="00E30A19">
      <w:pPr>
        <w:spacing w:after="0" w:line="360" w:lineRule="auto"/>
      </w:pPr>
      <w:r>
        <w:rPr>
          <w:noProof/>
        </w:rPr>
        <mc:AlternateContent>
          <mc:Choice Requires="wps">
            <w:drawing>
              <wp:anchor distT="0" distB="0" distL="114300" distR="114300" simplePos="0" relativeHeight="251662848" behindDoc="0" locked="0" layoutInCell="1" allowOverlap="1">
                <wp:simplePos x="0" y="0"/>
                <wp:positionH relativeFrom="column">
                  <wp:posOffset>1351915</wp:posOffset>
                </wp:positionH>
                <wp:positionV relativeFrom="paragraph">
                  <wp:posOffset>229235</wp:posOffset>
                </wp:positionV>
                <wp:extent cx="1913255" cy="275590"/>
                <wp:effectExtent l="0" t="0" r="10795" b="10160"/>
                <wp:wrapNone/>
                <wp:docPr id="2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275590"/>
                        </a:xfrm>
                        <a:prstGeom prst="rect">
                          <a:avLst/>
                        </a:prstGeom>
                        <a:solidFill>
                          <a:srgbClr val="FFFFFF"/>
                        </a:solidFill>
                        <a:ln w="9525">
                          <a:solidFill>
                            <a:srgbClr val="000000"/>
                          </a:solidFill>
                          <a:miter lim="800000"/>
                        </a:ln>
                      </wps:spPr>
                      <wps:txbx>
                        <w:txbxContent>
                          <w:p w:rsidR="00E30A19" w:rsidRDefault="00E30A19">
                            <w:pPr>
                              <w:jc w:val="center"/>
                              <w:rPr>
                                <w:lang w:val="id-ID"/>
                              </w:rPr>
                            </w:pPr>
                            <w:r>
                              <w:t xml:space="preserve">Simplisia </w:t>
                            </w:r>
                            <w:r>
                              <w:rPr>
                                <w:rFonts w:eastAsia="SimSun"/>
                              </w:rPr>
                              <w:t>Kayu Kuning</w:t>
                            </w:r>
                          </w:p>
                        </w:txbxContent>
                      </wps:txbx>
                      <wps:bodyPr rot="0" vert="horz" wrap="square" lIns="91440" tIns="45720" rIns="91440" bIns="45720" anchor="t" anchorCtr="0" upright="1">
                        <a:noAutofit/>
                      </wps:bodyPr>
                    </wps:wsp>
                  </a:graphicData>
                </a:graphic>
              </wp:anchor>
            </w:drawing>
          </mc:Choice>
          <mc:Fallback>
            <w:pict>
              <v:shape id="Text Box 9" o:spid="_x0000_s1042" type="#_x0000_t202" style="position:absolute;margin-left:106.45pt;margin-top:18.05pt;width:150.65pt;height:21.7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kIAIAAEIEAAAOAAAAZHJzL2Uyb0RvYy54bWysU9tu2zAMfR+wfxD0vjj24rYx4hRdigwD&#10;ugvQ7gMUWbaFSaImKbG7rx8lJ1nQbS/D/CCIJnVInkOubketyEE4L8HUNJ/NKRGGQyNNV9OvT9s3&#10;N5T4wEzDFBhR02fh6e369avVYCtRQA+qEY4giPHVYGvah2CrLPO8F5r5GVhh0NmC0yyg6bqscWxA&#10;dK2yYj6/ygZwjXXAhff4935y0nXCb1vBw+e29SIQVVOsLaTTpXMXz2y9YlXnmO0lP5bB/qEKzaTB&#10;pGeoexYY2Tv5G5SW3IGHNsw46AzaVnKResBu8vmLbh57ZkXqBcnx9kyT/3+w/NPhiyOyqWmRLygx&#10;TKNIT2IM5B2MZBn5GayvMOzRYmAY8TfqnHr19gH4N08MbHpmOnHnHAy9YA3Wl8eX2cXTCcdHkN3w&#10;ERpMw/YBEtDYOh3JQzoIoqNOz2dtYik8plzmb4uypISjr7guy2USL2PV6bV1PrwXoEm81NSh9gmd&#10;HR58iNWw6hQSk3lQstlKpZLhut1GOXJgOCfb9KUGXoQpQ4aaLsuinAj4K8Q8fX+C0DLgwCupa3pz&#10;GaTMka9I0URWGHdjkia/Oumwg+YZGXQwDTIuHl56cD8oGXCIa+q/75kTlKgPBlVY5otFnPpkLMrr&#10;Ag136dldepjhCFXTQMl03YRpU/bWya7HTJPuBu5QuVYmUqPEU1XH+nFQE9fHpYqbcGmnqF+rv/4J&#10;AAD//wMAUEsDBBQABgAIAAAAIQDgS1tl4QAAAAkBAAAPAAAAZHJzL2Rvd25yZXYueG1sTI/LTsMw&#10;EEX3SPyDNUhsEHWStmkTMqkQEgh20FawdeNpEuFHsN00/D1mBcvRPbr3TLWZtGIjOd9bg5DOEmBk&#10;Git70yLsd4+3a2A+CCOFsoYQvsnDpr68qEQp7dm80bgNLYslxpcCoQthKDn3TUda+JkdyMTsaJ0W&#10;IZ6u5dKJcyzXimdJknMtehMXOjHQQ0fN5/akEdaL5/HDv8xf35v8qIpwsxqfvhzi9dV0fwcs0BT+&#10;YPjVj+pQR6eDPRnpmULI0qyIKMI8T4FFYJkuMmAHhFWxBF5X/P8H9Q8AAAD//wMAUEsBAi0AFAAG&#10;AAgAAAAhALaDOJL+AAAA4QEAABMAAAAAAAAAAAAAAAAAAAAAAFtDb250ZW50X1R5cGVzXS54bWxQ&#10;SwECLQAUAAYACAAAACEAOP0h/9YAAACUAQAACwAAAAAAAAAAAAAAAAAvAQAAX3JlbHMvLnJlbHNQ&#10;SwECLQAUAAYACAAAACEAv9JOZCACAABCBAAADgAAAAAAAAAAAAAAAAAuAgAAZHJzL2Uyb0RvYy54&#10;bWxQSwECLQAUAAYACAAAACEA4EtbZeEAAAAJAQAADwAAAAAAAAAAAAAAAAB6BAAAZHJzL2Rvd25y&#10;ZXYueG1sUEsFBgAAAAAEAAQA8wAAAIgFAAAAAA==&#10;">
                <v:textbox>
                  <w:txbxContent>
                    <w:p w:rsidR="00E30A19" w:rsidRDefault="00E30A19">
                      <w:pPr>
                        <w:jc w:val="center"/>
                        <w:rPr>
                          <w:lang w:val="id-ID"/>
                        </w:rPr>
                      </w:pPr>
                      <w:r>
                        <w:t xml:space="preserve">Simplisia </w:t>
                      </w:r>
                      <w:r>
                        <w:rPr>
                          <w:rFonts w:eastAsia="SimSun"/>
                        </w:rPr>
                        <w:t>Kayu Kuning</w:t>
                      </w:r>
                    </w:p>
                  </w:txbxContent>
                </v:textbox>
              </v:shape>
            </w:pict>
          </mc:Fallback>
        </mc:AlternateContent>
      </w:r>
      <w:r>
        <w:rPr>
          <w:noProof/>
        </w:rPr>
        <mc:AlternateContent>
          <mc:Choice Requires="wps">
            <w:drawing>
              <wp:anchor distT="0" distB="0" distL="114300" distR="114300" simplePos="0" relativeHeight="251661824" behindDoc="0" locked="0" layoutInCell="1" allowOverlap="1">
                <wp:simplePos x="0" y="0"/>
                <wp:positionH relativeFrom="column">
                  <wp:posOffset>2408555</wp:posOffset>
                </wp:positionH>
                <wp:positionV relativeFrom="paragraph">
                  <wp:posOffset>74295</wp:posOffset>
                </wp:positionV>
                <wp:extent cx="590550" cy="0"/>
                <wp:effectExtent l="38100" t="76200" r="0" b="95250"/>
                <wp:wrapNone/>
                <wp:docPr id="213"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5" o:spid="_x0000_s1026" type="#_x0000_t32" style="position:absolute;margin-left:189.65pt;margin-top:5.85pt;width:46.5pt;height:0;flip:x;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1N5gEAAKwDAAAOAAAAZHJzL2Uyb0RvYy54bWysU8GO2yAQvVfqPyDujZ1UrrpWnFWV7baH&#10;bRspux9AANuowKCBxMnfdyBpdtveVvUBGWbm8d6bYXl7dJYdNEYDvuPzWc2Z9hKU8UPHnx7v333k&#10;LCbhlbDgdcdPOvLb1ds3yym0egEjWKWREYiP7RQ6PqYU2qqKctROxBkE7SnYAzqRaItDpVBMhO5s&#10;tajrD9UEqAKC1DHS6d05yFcFv++1TD/6PurEbMeJWyorlnWX12q1FO2AIoxGXmiIV7Bwwni69Ap1&#10;J5JgezT/QDkjESL0aSbBVdD3RuqigdTM67/UbEcRdNFC5sRwtSn+P1j5/bBBZlTHF/P3nHnhqEnb&#10;hMIMY2KfEGFia/CejARkTfZrCrGlsrXfYFYsj34bHkD+jMzDehR+0IX34ykQ1DxXVH+U5E0MdOtu&#10;+gaKcsQ+QTHv2KNjvTXhay7M4GQQO5Zuna7d0sfEJB02N3XTUE/l71Al2oyQ6wLG9EWDY/mn4/Ei&#10;6KrkjC4ODzFlfs8FudjDvbG2TIb1bOr4TbNoCp0I1qgczGkRh93aIjuIPFvlK2Ip8jINYe9VAUvC&#10;2M9esVScSWjIK6t5vsFpxZnV9ITy35mS9Rfnslln23egThvM4WwijUThfhnfPHMv9yXr+ZGtfgEA&#10;AP//AwBQSwMEFAAGAAgAAAAhAKfmdPTeAAAACQEAAA8AAABkcnMvZG93bnJldi54bWxMj8FOwzAQ&#10;RO9I/IO1SFxQ6zQFUkKcCgEtJ1Q1lLsbL0nUeB3Fbpv8PYs4wHFnnmZnsuVgW3HC3jeOFMymEQik&#10;0pmGKgW7j9VkAcIHTUa3jlDBiB6W+eVFplPjzrTFUxEqwSHkU62gDqFLpfRljVb7qeuQ2PtyvdWB&#10;z76SptdnDretjKPoXlrdEH+odYfPNZaH4mgVvBSbu9XnzW6Ix/LtvVgvDhsaX5W6vhqeHkEEHMIf&#10;DD/1uTrk3GnvjmS8aBXMk4c5o2zMEhAM3CYxC/tfQeaZ/L8g/wYAAP//AwBQSwECLQAUAAYACAAA&#10;ACEAtoM4kv4AAADhAQAAEwAAAAAAAAAAAAAAAAAAAAAAW0NvbnRlbnRfVHlwZXNdLnhtbFBLAQIt&#10;ABQABgAIAAAAIQA4/SH/1gAAAJQBAAALAAAAAAAAAAAAAAAAAC8BAABfcmVscy8ucmVsc1BLAQIt&#10;ABQABgAIAAAAIQA7V01N5gEAAKwDAAAOAAAAAAAAAAAAAAAAAC4CAABkcnMvZTJvRG9jLnhtbFBL&#10;AQItABQABgAIAAAAIQCn5nT03gAAAAkBAAAPAAAAAAAAAAAAAAAAAEAEAABkcnMvZG93bnJldi54&#10;bWxQSwUGAAAAAAQABADzAAAASwUAAAAA&#10;">
                <v:stroke endarrow="block"/>
              </v:shape>
            </w:pict>
          </mc:Fallback>
        </mc:AlternateContent>
      </w:r>
      <w:r>
        <w:tab/>
      </w:r>
      <w:r>
        <w:tab/>
      </w:r>
      <w:r>
        <w:tab/>
      </w:r>
      <w:r>
        <w:tab/>
      </w:r>
      <w:r>
        <w:tab/>
      </w:r>
      <w:r>
        <w:tab/>
        <w:t xml:space="preserve">         </w:t>
      </w:r>
      <w:r>
        <w:rPr>
          <w:lang w:val="id-ID"/>
        </w:rPr>
        <w:t xml:space="preserve">   </w:t>
      </w:r>
      <w:r>
        <w:t>Ditimbang berat keringnya</w:t>
      </w:r>
    </w:p>
    <w:p w:rsidR="00AE05F2" w:rsidRDefault="00E30A19">
      <w:pPr>
        <w:tabs>
          <w:tab w:val="left" w:pos="5258"/>
        </w:tabs>
        <w:spacing w:after="0" w:line="360" w:lineRule="auto"/>
        <w:rPr>
          <w:lang w:val="id-ID"/>
        </w:rPr>
      </w:pPr>
      <w:r>
        <w:rPr>
          <w:lang w:val="id-ID"/>
        </w:rPr>
        <w:tab/>
      </w:r>
    </w:p>
    <w:p w:rsidR="00AE05F2" w:rsidRDefault="00E30A19">
      <w:pPr>
        <w:spacing w:after="0" w:line="360" w:lineRule="auto"/>
        <w:ind w:left="4820"/>
      </w:pPr>
      <w:r>
        <w:rPr>
          <w:noProof/>
        </w:rPr>
        <mc:AlternateContent>
          <mc:Choice Requires="wps">
            <w:drawing>
              <wp:anchor distT="0" distB="0" distL="114300" distR="114300" simplePos="0" relativeHeight="251665920" behindDoc="0" locked="0" layoutInCell="1" allowOverlap="1">
                <wp:simplePos x="0" y="0"/>
                <wp:positionH relativeFrom="column">
                  <wp:posOffset>2408555</wp:posOffset>
                </wp:positionH>
                <wp:positionV relativeFrom="paragraph">
                  <wp:posOffset>71755</wp:posOffset>
                </wp:positionV>
                <wp:extent cx="590550" cy="0"/>
                <wp:effectExtent l="38100" t="76200" r="0" b="95250"/>
                <wp:wrapNone/>
                <wp:docPr id="20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6" o:spid="_x0000_s1026" type="#_x0000_t32" style="position:absolute;margin-left:189.65pt;margin-top:5.65pt;width:46.5pt;height:0;flip:x;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g+w5gEAAKwDAAAOAAAAZHJzL2Uyb0RvYy54bWysU8GO2yAQvVfqPyDujZ1I3natOKsq220P&#10;2zZSth9AANuowKCBxMnfdyDZ7La9VfUBGWbm8d6bYXl3dJYdNEYDvuPzWc2Z9hKU8UPHfzw9vPvA&#10;WUzCK2HB646fdOR3q7dvllNo9QJGsEojIxAf2yl0fEwptFUV5aidiDMI2lOwB3Qi0RaHSqGYCN3Z&#10;alHXN9UEqAKC1DHS6f05yFcFv++1TN/7PurEbMeJWyorlnWX12q1FO2AIoxGXmiIf2DhhPF06RXq&#10;XiTB9mj+gnJGIkTo00yCq6DvjdRFA6mZ13+o2Y4i6KKFzInhalP8f7Dy22GDzKiOL+r3nHnhqEnb&#10;hMIMY2IfEWFia/CejARkN9mvKcSWytZ+g1mxPPpteAT5MzIP61H4QRfeT6dAUPNcUf1Wkjcx0K27&#10;6SsoyhH7BMW8Y4+O9daEL7kwg5NB7Fi6dbp2Sx8Tk3TY3NZNQz2Vz6FKtBkh1wWM6bMGx/JPx+NF&#10;0FXJGV0cHmPK/F4KcrGHB2NtmQzr2dTx22bRFDoRrFE5mNMiDru1RXYQebbKV8RS5HUawt6rApaE&#10;sZ+8Yqk4k9CQV1bzfIPTijOr6QnlvzMl6y/OZbPOtu9AnTaYw9lEGonC/TK+eeZe70vWyyNb/QIA&#10;AP//AwBQSwMEFAAGAAgAAAAhANKzTCXeAAAACQEAAA8AAABkcnMvZG93bnJldi54bWxMj8tOwzAQ&#10;RfdI/IM1SGwQdZpCH2mcCgEtq6oilL0bD0nUeBzFbpv8PYNYwGoe9+rOmXTV20acsfO1IwXjUQQC&#10;qXCmplLB/mN9PwfhgyajG0eoYEAPq+z6KtWJcRd6x3MeSsEh5BOtoAqhTaT0RYVW+5FrkVj7cp3V&#10;gceulKbTFw63jYyjaCqtrokvVLrF5wqLY36yCl7y3eP6827fx0Pxts038+OOhlelbm/6pyWIgH34&#10;M8MPPqNDxkwHdyLjRaNgMltM2MrCmCsbHmYxN4ffhcxS+f+D7BsAAP//AwBQSwECLQAUAAYACAAA&#10;ACEAtoM4kv4AAADhAQAAEwAAAAAAAAAAAAAAAAAAAAAAW0NvbnRlbnRfVHlwZXNdLnhtbFBLAQIt&#10;ABQABgAIAAAAIQA4/SH/1gAAAJQBAAALAAAAAAAAAAAAAAAAAC8BAABfcmVscy8ucmVsc1BLAQIt&#10;ABQABgAIAAAAIQDFXg+w5gEAAKwDAAAOAAAAAAAAAAAAAAAAAC4CAABkcnMvZTJvRG9jLnhtbFBL&#10;AQItABQABgAIAAAAIQDSs0wl3gAAAAkBAAAPAAAAAAAAAAAAAAAAAEAEAABkcnMvZG93bnJldi54&#10;bWxQSwUGAAAAAAQABADzAAAASwUAAAAA&#10;">
                <v:stroke endarrow="block"/>
              </v:shape>
            </w:pict>
          </mc:Fallback>
        </mc:AlternateContent>
      </w:r>
      <w:r>
        <w:t>Dihaluskan dengan</w:t>
      </w:r>
      <w:r>
        <w:rPr>
          <w:lang w:val="id-ID"/>
        </w:rPr>
        <w:t xml:space="preserve"> </w:t>
      </w:r>
      <w:r>
        <w:t>menggunakan blender</w:t>
      </w:r>
    </w:p>
    <w:p w:rsidR="00AE05F2" w:rsidRDefault="00E30A19">
      <w:pPr>
        <w:spacing w:after="0" w:line="360" w:lineRule="auto"/>
        <w:ind w:left="4820"/>
        <w:rPr>
          <w:lang w:val="id-ID"/>
        </w:rPr>
      </w:pPr>
      <w:r>
        <w:rPr>
          <w:noProof/>
        </w:rPr>
        <mc:AlternateContent>
          <mc:Choice Requires="wps">
            <w:drawing>
              <wp:anchor distT="0" distB="0" distL="113665" distR="113665" simplePos="0" relativeHeight="251667968" behindDoc="0" locked="0" layoutInCell="1" allowOverlap="1">
                <wp:simplePos x="0" y="0"/>
                <wp:positionH relativeFrom="column">
                  <wp:posOffset>1191260</wp:posOffset>
                </wp:positionH>
                <wp:positionV relativeFrom="paragraph">
                  <wp:posOffset>18415</wp:posOffset>
                </wp:positionV>
                <wp:extent cx="2195830" cy="0"/>
                <wp:effectExtent l="50165" t="6985" r="83185" b="45085"/>
                <wp:wrapNone/>
                <wp:docPr id="78" name="AutoShap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95830" cy="0"/>
                        </a:xfrm>
                        <a:prstGeom prst="straightConnector1">
                          <a:avLst/>
                        </a:prstGeom>
                        <a:noFill/>
                        <a:ln w="9525">
                          <a:solidFill>
                            <a:srgbClr val="000000"/>
                          </a:solidFill>
                          <a:round/>
                          <a:tailEnd type="triangle" w="med" len="med"/>
                        </a:ln>
                      </wps:spPr>
                      <wps:bodyPr/>
                    </wps:wsp>
                  </a:graphicData>
                </a:graphic>
              </wp:anchor>
            </w:drawing>
          </mc:Choice>
          <mc:Fallback>
            <w:pict>
              <v:shape id="AutoShape 747" o:spid="_x0000_s1026" type="#_x0000_t32" style="position:absolute;margin-left:93.8pt;margin-top:1.45pt;width:172.9pt;height:0;rotation:90;z-index:25166796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4zS5AEAAKMDAAAOAAAAZHJzL2Uyb0RvYy54bWysU8FuGyEQvVfqPyDu9a7duE5WXkeV0/SS&#10;tpaSfgAGdhcVGDRgr/33HbDrNM0tKgcEzMybN2+G5e3BWbbXGA34lk8nNWfaS1DG9y3/+XT/4Zqz&#10;mIRXwoLXLT/qyG9X798tx9DoGQxglUZGID42Y2j5kFJoqirKQTsRJxC0J2MH6ESiK/aVQjESurPV&#10;rK4/VSOgCghSx0ivdycjXxX8rtMy/ei6qBOzLSduqexY9m3eq9VSND2KMBh5piHewMIJ4ynpBepO&#10;JMF2aF5BOSMRInRpIsFV0HVG6lIDVTOt/6nmcRBBl1pInBguMsX/Byu/7zfIjGr5gjrlhaMefd4l&#10;KKnZ4mqRFRpDbMhx7TeYa5QH/xgeQP6KzMN6EL7Xxf3pGCh6miOqFyH5EgPl2Y7fQJGPoAxFrkOH&#10;jiFQW+ZXdV7llWRhh9Kj46VH+pCYpMfZ9GZ+/ZFaKf/YKtFkmMwsYExfNTiWDy2PCYXph7QG72kS&#10;AKcFXuwfYsoknwNysId7Y20ZCOvZ2PKb+WxeAiJYo7Ixu0Xst2uLbC/ySJ1In8BeuCHsvCpgSRj7&#10;xSuWijwJDQlmNc8ZnFacWU0/J59OKNaf5cuKnbTfgjpuMJuzkjQJhft5avOo/X0vXs9/a/UbAAD/&#10;/wMAUEsDBBQABgAIAAAAIQCUqQJH4QAAAAwBAAAPAAAAZHJzL2Rvd25yZXYueG1sTI9NSwMxEIbv&#10;gv8hjOCtTVrpB+tmiwiKRaS6Feoxu4m7S5PJkqTb9d874kGPM/PwzvPmm9FZNpgQO48SZlMBzGDt&#10;dYeNhPf9w2QNLCaFWlmPRsKXibApLi9ylWl/xjczlKlhFIIxUxLalPqM81i3xqk49b1Bun364FSi&#10;MTRcB3WmcGf5XIgld6pD+tCq3ty3pj6WJyfBhuPgq135dHjdvuyfy+38ozk8Snl9Nd7dAktmTH8w&#10;/OiTOhTkVPkT6sishJulWBAqYTJbCWpFyO+qIna1WAMvcv6/RPENAAD//wMAUEsBAi0AFAAGAAgA&#10;AAAhALaDOJL+AAAA4QEAABMAAAAAAAAAAAAAAAAAAAAAAFtDb250ZW50X1R5cGVzXS54bWxQSwEC&#10;LQAUAAYACAAAACEAOP0h/9YAAACUAQAACwAAAAAAAAAAAAAAAAAvAQAAX3JlbHMvLnJlbHNQSwEC&#10;LQAUAAYACAAAACEAUNeM0uQBAACjAwAADgAAAAAAAAAAAAAAAAAuAgAAZHJzL2Uyb0RvYy54bWxQ&#10;SwECLQAUAAYACAAAACEAlKkCR+EAAAAMAQAADwAAAAAAAAAAAAAAAAA+BAAAZHJzL2Rvd25yZXYu&#10;eG1sUEsFBgAAAAAEAAQA8wAAAEwFAAAAAA==&#10;">
                <v:stroke endarrow="block"/>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2408555</wp:posOffset>
                </wp:positionH>
                <wp:positionV relativeFrom="paragraph">
                  <wp:posOffset>85725</wp:posOffset>
                </wp:positionV>
                <wp:extent cx="590550" cy="0"/>
                <wp:effectExtent l="38100" t="76200" r="0" b="95250"/>
                <wp:wrapNone/>
                <wp:docPr id="20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0"/>
                        </a:xfrm>
                        <a:prstGeom prst="straightConnector1">
                          <a:avLst/>
                        </a:prstGeom>
                        <a:noFill/>
                        <a:ln w="9525">
                          <a:solidFill>
                            <a:srgbClr val="000000"/>
                          </a:solidFill>
                          <a:round/>
                          <a:tailEnd type="triangle" w="med" len="med"/>
                        </a:ln>
                      </wps:spPr>
                      <wps:bodyPr/>
                    </wps:wsp>
                  </a:graphicData>
                </a:graphic>
              </wp:anchor>
            </w:drawing>
          </mc:Choice>
          <mc:Fallback>
            <w:pict>
              <v:shape id="Straight Arrow Connector 16" o:spid="_x0000_s1026" type="#_x0000_t32" style="position:absolute;margin-left:189.65pt;margin-top:6.75pt;width:46.5pt;height:0;flip:x;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vW5wEAAK0DAAAOAAAAZHJzL2Uyb0RvYy54bWysU8GO2yAQvVfqPyDujZ2oXnWtOKsq220P&#10;2zZSth9AANuowKCBxMnfdyDZ7La9VfUBGWbm8d6bYXl3dJYdNEYDvuPzWc2Z9hKU8UPHfzw9vPvA&#10;WUzCK2HB646fdOR3q7dvllNo9QJGsEojIxAf2yl0fEwptFUV5aidiDMI2lOwB3Qi0RaHSqGYCN3Z&#10;alHXN9UEqAKC1DHS6f05yFcFv++1TN/7PurEbMeJWyorlnWX12q1FO2AIoxGXmiIf2DhhPF06RXq&#10;XiTB9mj+gnJGIkTo00yCq6DvjdRFA6mZ13+o2Y4i6KKFzInhalP8f7Dy22GDzKiOL+r3nHnhqEnb&#10;hMIMY2IfEWFia/CejARk85ts2BRiS3Vrv8EsWR79NjyC/BmZh/Uo/KAL8adTIKx5rqh+K8mbGOja&#10;3fQVFOWIfYLi3rFHx3prwpdcmMHJIXYs7Tpd26WPiUk6bG7rpqGmyudQJdqMkOsCxvRZg2P5p+Px&#10;ougq5YwuDo8xZX4vBbnYw4OxtoyG9Wzq+G2zaAqdCNaoHMxpEYfd2iI7iDxc5StiKfI6DWHvVQFL&#10;wthPXrFUnEloyCureb7BacWZ1fSG8t+ZkvUX57JZZ9t3oE4bzOFsIs1E4X6Z3zx0r/cl6+WVrX4B&#10;AAD//wMAUEsDBBQABgAIAAAAIQDOEQ9h3gAAAAkBAAAPAAAAZHJzL2Rvd25yZXYueG1sTI/BTsMw&#10;EETvSPyDtUhcUOuQUFpCnAoBLSdUNZS7Gy9J1HgdxW6b/D2LOMBxZ55mZ7LlYFtxwt43jhTcTiMQ&#10;SKUzDVUKdh+ryQKED5qMbh2hghE9LPPLi0ynxp1pi6ciVIJDyKdaQR1Cl0rpyxqt9lPXIbH35Xqr&#10;A599JU2vzxxuWxlH0b20uiH+UOsOn2ssD8XRKngpNrPV581uiMfy7b1YLw4bGl+Vur4anh5BBBzC&#10;Hww/9bk65Nxp745kvGgVJPOHhFE2khkIBu7mMQv7X0Hmmfy/IP8GAAD//wMAUEsBAi0AFAAGAAgA&#10;AAAhALaDOJL+AAAA4QEAABMAAAAAAAAAAAAAAAAAAAAAAFtDb250ZW50X1R5cGVzXS54bWxQSwEC&#10;LQAUAAYACAAAACEAOP0h/9YAAACUAQAACwAAAAAAAAAAAAAAAAAvAQAAX3JlbHMvLnJlbHNQSwEC&#10;LQAUAAYACAAAACEAhUsb1ucBAACtAwAADgAAAAAAAAAAAAAAAAAuAgAAZHJzL2Uyb0RvYy54bWxQ&#10;SwECLQAUAAYACAAAACEAzhEPYd4AAAAJAQAADwAAAAAAAAAAAAAAAABBBAAAZHJzL2Rvd25yZXYu&#10;eG1sUEsFBgAAAAAEAAQA8wAAAEwFAAAAAA==&#10;">
                <v:stroke endarrow="block"/>
              </v:shape>
            </w:pict>
          </mc:Fallback>
        </mc:AlternateContent>
      </w:r>
      <w:r>
        <w:t>Disimpan dalam wadah yang tertutup rapat sebelum digunakan</w:t>
      </w:r>
    </w:p>
    <w:p w:rsidR="00AE05F2" w:rsidRDefault="00E30A19">
      <w:pPr>
        <w:spacing w:after="0" w:line="360" w:lineRule="auto"/>
        <w:jc w:val="both"/>
      </w:pPr>
      <w:r>
        <w:rPr>
          <w:noProof/>
        </w:rPr>
        <mc:AlternateContent>
          <mc:Choice Requires="wps">
            <w:drawing>
              <wp:anchor distT="0" distB="0" distL="114300" distR="114300" simplePos="0" relativeHeight="251666944" behindDoc="0" locked="0" layoutInCell="1" allowOverlap="1">
                <wp:simplePos x="0" y="0"/>
                <wp:positionH relativeFrom="column">
                  <wp:posOffset>1760220</wp:posOffset>
                </wp:positionH>
                <wp:positionV relativeFrom="paragraph">
                  <wp:posOffset>266700</wp:posOffset>
                </wp:positionV>
                <wp:extent cx="1238885" cy="257175"/>
                <wp:effectExtent l="0" t="0" r="18415" b="28575"/>
                <wp:wrapNone/>
                <wp:docPr id="1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885" cy="257175"/>
                        </a:xfrm>
                        <a:prstGeom prst="rect">
                          <a:avLst/>
                        </a:prstGeom>
                        <a:solidFill>
                          <a:srgbClr val="FFFFFF"/>
                        </a:solidFill>
                        <a:ln w="9525">
                          <a:solidFill>
                            <a:srgbClr val="000000"/>
                          </a:solidFill>
                          <a:miter lim="800000"/>
                        </a:ln>
                      </wps:spPr>
                      <wps:txbx>
                        <w:txbxContent>
                          <w:p w:rsidR="00E30A19" w:rsidRDefault="00E30A19">
                            <w:pPr>
                              <w:jc w:val="center"/>
                            </w:pPr>
                            <w:r>
                              <w:t>Serbuk Simplisia</w:t>
                            </w:r>
                          </w:p>
                        </w:txbxContent>
                      </wps:txbx>
                      <wps:bodyPr rot="0" vert="horz" wrap="square" lIns="91440" tIns="45720" rIns="91440" bIns="45720" anchor="t" anchorCtr="0" upright="1">
                        <a:noAutofit/>
                      </wps:bodyPr>
                    </wps:wsp>
                  </a:graphicData>
                </a:graphic>
              </wp:anchor>
            </w:drawing>
          </mc:Choice>
          <mc:Fallback>
            <w:pict>
              <v:shape id="Text Box 4" o:spid="_x0000_s1043" type="#_x0000_t202" style="position:absolute;left:0;text-align:left;margin-left:138.6pt;margin-top:21pt;width:97.55pt;height:20.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2GHgIAAEIEAAAOAAAAZHJzL2Uyb0RvYy54bWysU9tu2zAMfR+wfxD0vjjx4iUx4hRdigwD&#10;ugvQ7gMUWbaFSaImKbGzrx8lp2l2exnmB0E0qcPDQ3J9M2hFjsJ5Caais8mUEmE41NK0Ff3yuHu1&#10;pMQHZmqmwIiKnoSnN5uXL9a9LUUOHahaOIIgxpe9rWgXgi2zzPNOaOYnYIVBZwNOs4Cma7PasR7R&#10;tcry6fRN1oOrrQMuvMe/d6OTbhJ+0wgePjWNF4GoiiK3kE6Xzn08s82ala1jtpP8TIP9AwvNpMGk&#10;F6g7Fhg5OPkblJbcgYcmTDjoDJpGcpFqwGpm01+qeeiYFakWFMfbi0z+/8Hyj8fPjsgae7dCfQzT&#10;2KRHMQTyFgYyj/r01pcY9mAxMAz4G2NTrd7eA//qiYFtx0wrbp2DvhOsRn6z+DK7ejri+Aiy7z9A&#10;jWnYIUACGhqno3goB0F05HG69CZS4TFl/nq5XBaUcPTlxWK2KFIKVj69ts6HdwI0iZeKOux9QmfH&#10;ex8iG1Y+hcRkHpSsd1KpZLh2v1WOHBnOyS59Z/SfwpQhfUVXRV6MAvwVYpq+P0FoGXDgldQVXV4H&#10;KXPWK0o0ihWG/TC2ZhGRoph7qE+ooINxkHHx8NKB+05Jj0NcUf/twJygRL032IXVbD6PU5+MebHI&#10;0XDXnv21hxmOUBUNlIzXbRg35WCdbDvMNPbdwC12rpFJ1GdWZ/44qEnr81LFTbi2U9Tz6m9+AAAA&#10;//8DAFBLAwQUAAYACAAAACEATVenX98AAAAJAQAADwAAAGRycy9kb3ducmV2LnhtbEyPwU7DMBBE&#10;70j8g7VIXFDr4IamhDgVQgLRG7QIrm7sJhH2OthuGv6e5QTH1T69manWk7NsNCH2HiVczzNgBhuv&#10;e2wlvO0eZytgMSnUyno0Er5NhHV9flapUvsTvppxm1pGEoylktClNJScx6YzTsW5HwzS7+CDU4nO&#10;0HId1InkznKRZUvuVI+U0KnBPHSm+dwenYRV/jx+xM3i5b1ZHuxtuirGp68g5eXFdH8HLJkp/cHw&#10;W5+qQ02d9v6IOjIrQRSFIFRCLmgTAXkhFsD2ZBc3wOuK/19Q/wAAAP//AwBQSwECLQAUAAYACAAA&#10;ACEAtoM4kv4AAADhAQAAEwAAAAAAAAAAAAAAAAAAAAAAW0NvbnRlbnRfVHlwZXNdLnhtbFBLAQIt&#10;ABQABgAIAAAAIQA4/SH/1gAAAJQBAAALAAAAAAAAAAAAAAAAAC8BAABfcmVscy8ucmVsc1BLAQIt&#10;ABQABgAIAAAAIQCViJ2GHgIAAEIEAAAOAAAAAAAAAAAAAAAAAC4CAABkcnMvZTJvRG9jLnhtbFBL&#10;AQItABQABgAIAAAAIQBNV6df3wAAAAkBAAAPAAAAAAAAAAAAAAAAAHgEAABkcnMvZG93bnJldi54&#10;bWxQSwUGAAAAAAQABADzAAAAhAUAAAAA&#10;">
                <v:textbox>
                  <w:txbxContent>
                    <w:p w:rsidR="00E30A19" w:rsidRDefault="00E30A19">
                      <w:pPr>
                        <w:jc w:val="center"/>
                      </w:pPr>
                      <w:r>
                        <w:t>Serbuk Simplisia</w:t>
                      </w:r>
                    </w:p>
                  </w:txbxContent>
                </v:textbox>
              </v:shape>
            </w:pict>
          </mc:Fallback>
        </mc:AlternateContent>
      </w:r>
      <w:r>
        <w:tab/>
      </w:r>
    </w:p>
    <w:p w:rsidR="00AE05F2" w:rsidRDefault="00E30A19">
      <w:pPr>
        <w:widowControl/>
        <w:autoSpaceDE/>
        <w:autoSpaceDN/>
        <w:spacing w:before="0" w:beforeAutospacing="0" w:after="0" w:afterAutospacing="0"/>
        <w:jc w:val="both"/>
      </w:pPr>
      <w:r>
        <w:br w:type="page"/>
      </w:r>
    </w:p>
    <w:p w:rsidR="00AE05F2" w:rsidRDefault="00E30A19">
      <w:pPr>
        <w:widowControl/>
        <w:autoSpaceDE/>
        <w:autoSpaceDN/>
        <w:spacing w:before="0" w:beforeAutospacing="0" w:after="0" w:afterAutospacing="0"/>
        <w:ind w:left="1418" w:hanging="1418"/>
        <w:jc w:val="both"/>
      </w:pPr>
      <w:proofErr w:type="gramStart"/>
      <w:r>
        <w:rPr>
          <w:b/>
        </w:rPr>
        <w:lastRenderedPageBreak/>
        <w:t>Lampiran</w:t>
      </w:r>
      <w:r>
        <w:rPr>
          <w:b/>
          <w:lang w:val="id-ID"/>
        </w:rPr>
        <w:t xml:space="preserve"> </w:t>
      </w:r>
      <w:r>
        <w:rPr>
          <w:b/>
        </w:rPr>
        <w:t>8.</w:t>
      </w:r>
      <w:proofErr w:type="gramEnd"/>
      <w:r>
        <w:rPr>
          <w:b/>
        </w:rPr>
        <w:t xml:space="preserve">  </w:t>
      </w:r>
      <w:r>
        <w:rPr>
          <w:rFonts w:eastAsiaTheme="minorEastAsia"/>
        </w:rPr>
        <w:t>Pembuatan Ekstrak Maserasi Berdasarkan Perbedaan Konsentrasi Etanol 96%, 70%, dan 50%</w: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75488" behindDoc="0" locked="0" layoutInCell="1" allowOverlap="1">
                <wp:simplePos x="0" y="0"/>
                <wp:positionH relativeFrom="column">
                  <wp:posOffset>132715</wp:posOffset>
                </wp:positionH>
                <wp:positionV relativeFrom="paragraph">
                  <wp:posOffset>307340</wp:posOffset>
                </wp:positionV>
                <wp:extent cx="1851025" cy="344170"/>
                <wp:effectExtent l="0" t="0" r="15875" b="17780"/>
                <wp:wrapNone/>
                <wp:docPr id="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44170"/>
                        </a:xfrm>
                        <a:prstGeom prst="rect">
                          <a:avLst/>
                        </a:prstGeom>
                        <a:solidFill>
                          <a:srgbClr val="FFFFFF"/>
                        </a:solidFill>
                        <a:ln w="9525">
                          <a:solidFill>
                            <a:srgbClr val="000000"/>
                          </a:solidFill>
                          <a:miter lim="800000"/>
                        </a:ln>
                      </wps:spPr>
                      <wps:txbx>
                        <w:txbxContent>
                          <w:p w:rsidR="00E30A19" w:rsidRDefault="00E30A19">
                            <w:pPr>
                              <w:jc w:val="center"/>
                            </w:pPr>
                            <w:r>
                              <w:t>Maserasi</w:t>
                            </w:r>
                          </w:p>
                        </w:txbxContent>
                      </wps:txbx>
                      <wps:bodyPr rot="0" vert="horz" wrap="square" lIns="91440" tIns="45720" rIns="91440" bIns="45720" anchor="t" anchorCtr="0">
                        <a:noAutofit/>
                      </wps:bodyPr>
                    </wps:wsp>
                  </a:graphicData>
                </a:graphic>
              </wp:anchor>
            </w:drawing>
          </mc:Choice>
          <mc:Fallback>
            <w:pict>
              <v:shape id="Text Box 2" o:spid="_x0000_s1044" type="#_x0000_t202" style="position:absolute;left:0;text-align:left;margin-left:10.45pt;margin-top:24.2pt;width:145.75pt;height:27.1pt;z-index:25177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NiGAIAADYEAAAOAAAAZHJzL2Uyb0RvYy54bWysU9uO2yAQfa/Uf0C8N7bTZJO14qy2WaWq&#10;tL1Iu/0AjHGMCgwFEjv9+g44SaNt1YeqfkCMZzicOWdY3Q1akYNwXoKpaDHJKRGGQyPNrqJfn7dv&#10;lpT4wEzDFBhR0aPw9G79+tWqt6WYQgeqEY4giPFlbyvahWDLLPO8E5r5CVhhMNmC0yxg6HZZ41iP&#10;6Fpl0zy/yXpwjXXAhff492FM0nXCb1vBw+e29SIQVVHkFtLq0lrHNVuvWLlzzHaSn2iwf2ChmTR4&#10;6QXqgQVG9k7+BqUld+ChDRMOOoO2lVykHrCbIn/RzVPHrEi9oDjeXmTy/w+Wfzp8cUQ2Fb1ZLCgx&#10;TKNJz2II5B0MZBr16a0vsezJYmEY8Df6nHr19hH4N08MbDpmduLeOeg7wRrkV8ST2dXREcdHkLr/&#10;CA1ew/YBEtDQOh3FQzkIoqNPx4s3kQqPVy7nRT6dU8Ix93Y2KxbJvIyV59PW+fBegCZxU1GH3id0&#10;dnj0IbJh5bkkXuZByWYrlUqB29Ub5ciB4Zxs05caeFGmDOkrejtHHn+HyNP3JwgtAw68krqiy+si&#10;ZU56RYlGscJQD8maYnn2oYbmiAo6GAcZHx5uOnA/KOlxiCvqv++ZE5SoDwZduC1mszj1KZjNF1MM&#10;3HWmvs4wwxGqooGScbsJ6aXEVg3co1utTEJGW0cmJ844nEnf00OK038dp6pfz339EwAA//8DAFBL&#10;AwQUAAYACAAAACEAt7uTZd8AAAAJAQAADwAAAGRycy9kb3ducmV2LnhtbEyPwU7DMAyG70i8Q2Qk&#10;Logl66rSlaYTQgLBbQwE16zJ2orEKUnWlbfHnOBm6//0+3O9mZ1lkwlx8ChhuRDADLZeD9hJeHt9&#10;uC6BxaRQK+vRSPg2ETbN+VmtKu1P+GKmXeoYlWCslIQ+pbHiPLa9cSou/GiQsoMPTiVaQ8d1UCcq&#10;d5ZnQhTcqQHpQq9Gc9+b9nN3dBLK/Gn6iM+r7XtbHOw6Xd1Mj19BysuL+e4WWDJz+oPhV5/UoSGn&#10;vT+ijsxKyMSaSAl5mQOjfLXMaNgTKLICeFPz/x80PwAAAP//AwBQSwECLQAUAAYACAAAACEAtoM4&#10;kv4AAADhAQAAEwAAAAAAAAAAAAAAAAAAAAAAW0NvbnRlbnRfVHlwZXNdLnhtbFBLAQItABQABgAI&#10;AAAAIQA4/SH/1gAAAJQBAAALAAAAAAAAAAAAAAAAAC8BAABfcmVscy8ucmVsc1BLAQItABQABgAI&#10;AAAAIQCApmNiGAIAADYEAAAOAAAAAAAAAAAAAAAAAC4CAABkcnMvZTJvRG9jLnhtbFBLAQItABQA&#10;BgAIAAAAIQC3u5Nl3wAAAAkBAAAPAAAAAAAAAAAAAAAAAHIEAABkcnMvZG93bnJldi54bWxQSwUG&#10;AAAAAAQABADzAAAAfgUAAAAA&#10;">
                <v:textbox>
                  <w:txbxContent>
                    <w:p w:rsidR="00E30A19" w:rsidRDefault="00E30A19">
                      <w:pPr>
                        <w:jc w:val="center"/>
                      </w:pPr>
                      <w:r>
                        <w:t>Maserasi</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76512" behindDoc="0" locked="0" layoutInCell="1" allowOverlap="1">
                <wp:simplePos x="0" y="0"/>
                <wp:positionH relativeFrom="column">
                  <wp:posOffset>1035685</wp:posOffset>
                </wp:positionH>
                <wp:positionV relativeFrom="paragraph">
                  <wp:posOffset>114300</wp:posOffset>
                </wp:positionV>
                <wp:extent cx="0" cy="4065270"/>
                <wp:effectExtent l="95250" t="0" r="114300" b="49530"/>
                <wp:wrapNone/>
                <wp:docPr id="678" name="Straight Arrow Connector 678"/>
                <wp:cNvGraphicFramePr/>
                <a:graphic xmlns:a="http://schemas.openxmlformats.org/drawingml/2006/main">
                  <a:graphicData uri="http://schemas.microsoft.com/office/word/2010/wordprocessingShape">
                    <wps:wsp>
                      <wps:cNvCnPr/>
                      <wps:spPr>
                        <a:xfrm>
                          <a:off x="0" y="0"/>
                          <a:ext cx="0" cy="40652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78" o:spid="_x0000_s1026" type="#_x0000_t32" style="position:absolute;margin-left:81.55pt;margin-top:9pt;width:0;height:320.1pt;z-index:251776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Df0gEAAPUDAAAOAAAAZHJzL2Uyb0RvYy54bWysU9uO0zAQfUfiHyy/06QVdFHUdIW6wAuC&#10;ioUP8Dp2Y2F7rLFpkr9n7LTZFRcJIV4msT1n5pzj8e52dJadFUYDvuXrVc2Z8hI6408t//rl3YvX&#10;nMUkfCcseNXySUV+u3/+bDeERm2gB9spZFTEx2YILe9TCk1VRdkrJ+IKgvJ0qAGdSLTEU9WhGKi6&#10;s9WmrrfVANgFBKlipN27+ZDvS32tlUyftI4qMdty4pZKxBIfcqz2O9GcUITeyAsN8Q8snDCemi6l&#10;7kQS7DuaX0o5IxEi6LSS4CrQ2khVNJCadf2TmvteBFW0kDkxLDbF/1dWfjwfkZmu5dsbuiovHF3S&#10;fUJhTn1ibxBhYAfwnowEZDmHHBtCbAh48Ee8rGI4YpY/anT5S8LYWFyeFpfVmJicNyXtvqy3rzY3&#10;5QaqR2DAmN4rcCz/tDxemCwU1sVlcf4QE7Um4BWQu1qfYxLGvvUdS1MgLSJLyKQpN59XmfxMt/yl&#10;yaoZ+1lpMoIIzj3KCKqDRXYWNDzdt/VShTIzRBtrF1BdiP0RdMnNMFXG8m+BS3bpCD4tQGc84O+6&#10;pvFKVc/5V9Wz1iz7AbqpXF6xg2ar+HN5B3l4n64L/PG17n8AAAD//wMAUEsDBBQABgAIAAAAIQAa&#10;INxW3QAAAAoBAAAPAAAAZHJzL2Rvd25yZXYueG1sTI9BT8MwDIXvSPyHyEjcWLqhVVVpOgFShYS4&#10;bMBht6wxTbXEqZqsK/8ejwvc/Oyn5+9Vm9k7MeEY+0AKlosMBFIbTE+dgo/35q4AEZMmo10gVPCN&#10;ETb19VWlSxPOtMVplzrBIRRLrcCmNJRSxtai13ERBiS+fYXR68Ry7KQZ9ZnDvZOrLMul1z3xB6sH&#10;fLbYHncnr6DBl2OfO9xv531n/bRu3l6fPpW6vZkfH0AknNOfGS74jA41Mx3CiUwUjnV+v2QrDwV3&#10;uhh+FwcF+bpYgawr+b9C/QMAAP//AwBQSwECLQAUAAYACAAAACEAtoM4kv4AAADhAQAAEwAAAAAA&#10;AAAAAAAAAAAAAAAAW0NvbnRlbnRfVHlwZXNdLnhtbFBLAQItABQABgAIAAAAIQA4/SH/1gAAAJQB&#10;AAALAAAAAAAAAAAAAAAAAC8BAABfcmVscy8ucmVsc1BLAQItABQABgAIAAAAIQAPu0Df0gEAAPUD&#10;AAAOAAAAAAAAAAAAAAAAAC4CAABkcnMvZTJvRG9jLnhtbFBLAQItABQABgAIAAAAIQAaINxW3QAA&#10;AAoBAAAPAAAAAAAAAAAAAAAAACwEAABkcnMvZG93bnJldi54bWxQSwUGAAAAAAQABADzAAAANgUA&#10;AAAA&#10;" strokecolor="black [3040]">
                <v:stroke endarrow="open"/>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80608" behindDoc="0" locked="0" layoutInCell="1" allowOverlap="1">
                <wp:simplePos x="0" y="0"/>
                <wp:positionH relativeFrom="column">
                  <wp:posOffset>1457325</wp:posOffset>
                </wp:positionH>
                <wp:positionV relativeFrom="paragraph">
                  <wp:posOffset>85090</wp:posOffset>
                </wp:positionV>
                <wp:extent cx="2996565" cy="590550"/>
                <wp:effectExtent l="0" t="0" r="0" b="0"/>
                <wp:wrapNone/>
                <wp:docPr id="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418" cy="590843"/>
                        </a:xfrm>
                        <a:prstGeom prst="rect">
                          <a:avLst/>
                        </a:prstGeom>
                        <a:solidFill>
                          <a:srgbClr val="FFFFFF"/>
                        </a:solidFill>
                        <a:ln w="9525">
                          <a:noFill/>
                          <a:miter lim="800000"/>
                        </a:ln>
                      </wps:spPr>
                      <wps:txbx>
                        <w:txbxContent>
                          <w:p w:rsidR="00E30A19" w:rsidRDefault="00E30A19">
                            <w:pPr>
                              <w:spacing w:before="0" w:beforeAutospacing="0" w:after="0" w:afterAutospacing="0"/>
                            </w:pPr>
                            <w:r>
                              <w:t xml:space="preserve">Ditimbang </w:t>
                            </w:r>
                            <w:proofErr w:type="gramStart"/>
                            <w:r>
                              <w:t>serbuk  sebanyak</w:t>
                            </w:r>
                            <w:proofErr w:type="gramEnd"/>
                            <w:r>
                              <w:t xml:space="preserve"> 500g</w:t>
                            </w:r>
                          </w:p>
                          <w:p w:rsidR="00E30A19" w:rsidRDefault="00E30A19">
                            <w:pPr>
                              <w:spacing w:before="0" w:beforeAutospacing="0" w:after="0" w:afterAutospacing="0"/>
                            </w:pPr>
                            <w:proofErr w:type="gramStart"/>
                            <w:r>
                              <w:t>Dimasukkan dalam bejana.</w:t>
                            </w:r>
                            <w:proofErr w:type="gramEnd"/>
                            <w:r>
                              <w:cr/>
                            </w:r>
                          </w:p>
                        </w:txbxContent>
                      </wps:txbx>
                      <wps:bodyPr rot="0" vert="horz" wrap="square" lIns="91440" tIns="45720" rIns="91440" bIns="45720" anchor="t" anchorCtr="0">
                        <a:noAutofit/>
                      </wps:bodyPr>
                    </wps:wsp>
                  </a:graphicData>
                </a:graphic>
              </wp:anchor>
            </w:drawing>
          </mc:Choice>
          <mc:Fallback>
            <w:pict>
              <v:shape id="_x0000_s1045" type="#_x0000_t202" style="position:absolute;left:0;text-align:left;margin-left:114.75pt;margin-top:6.7pt;width:235.95pt;height:46.5pt;z-index:25178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x9GQIAAA0EAAAOAAAAZHJzL2Uyb0RvYy54bWysU9uO2yAQfa/Uf0C8N740ycZWnNU2q1SV&#10;tttKu/0AjHGMCowLJHb69R2IN5u2b1V5QAwzc5g5c1jfjlqRo7BOgqloNkspEYZDI82+ot+ed+9W&#10;lDjPTMMUGFHRk3D0dvP2zXroS5FDB6oRliCIceXQV7Tzvi+TxPFOaOZm0AuDzhasZh5Nu08aywZE&#10;1yrJ03SZDGCb3gIXzuHt/dlJNxG/bQX3X9rWCU9URbE2H3cb9zrsyWbNyr1lfSf5VAb7hyo0kwYf&#10;vUDdM8/Iwcq/oLTkFhy0fsZBJ9C2kovYA3aTpX9089SxXsRekBzXX2hy/w+WPx6/WiKbii5vCkoM&#10;0zikZzF68gFGkgd+ht6VGPbUY6Af8RrnHHt1/QPw744Y2HbM7MWdtTB0gjVYXxYyk6vUM44LIPXw&#10;GRp8hh08RKCxtTqQh3QQRMc5nS6zCaVwvMyLYjnPUE0cfYsiXc3fxydY+ZLdW+c/CtAkHCpqcfYR&#10;nR0fnA/VsPIlJDzmQMlmJ5WKht3XW2XJkaFOdnFN6L+FKUOGihaLfBGRDYT8KCEtPepYSV3RVRrW&#10;lK7MREPo/MyBH+sxMp4VIShwVENzQmIsnPWJ/wkPHdiflAyozYq6HwdmBSXqk0Fyi2w+D2KOxnxx&#10;k6Nhrz31tYcZjlAV9ZScj1sfP0Do28AdDqGVkZ/XSqaaUXORtul/BFFf2zHq9RdvfgEAAP//AwBQ&#10;SwMEFAAGAAgAAAAhAMPLfhneAAAACgEAAA8AAABkcnMvZG93bnJldi54bWxMj0FPg0AQhe8m/ofN&#10;mHgxdilSsJSlURON19b+gIWdAik7S9htof/e8WRvM/Ne3nyv2M62FxccfedIwXIRgUCqnemoUXD4&#10;+Xx+BeGDJqN7R6jgih625f1doXPjJtrhZR8awSHkc62gDWHIpfR1i1b7hRuQWDu60erA69hIM+qJ&#10;w20v4yhKpdUd8YdWD/jRYn3an62C4/f0tFpP1Vc4ZLskfdddVrmrUo8P89sGRMA5/JvhD5/RoWSm&#10;yp3JeNEriOP1iq0svCQg2JBFSx4qPkRpArIs5G2F8hcAAP//AwBQSwECLQAUAAYACAAAACEAtoM4&#10;kv4AAADhAQAAEwAAAAAAAAAAAAAAAAAAAAAAW0NvbnRlbnRfVHlwZXNdLnhtbFBLAQItABQABgAI&#10;AAAAIQA4/SH/1gAAAJQBAAALAAAAAAAAAAAAAAAAAC8BAABfcmVscy8ucmVsc1BLAQItABQABgAI&#10;AAAAIQDTTfx9GQIAAA0EAAAOAAAAAAAAAAAAAAAAAC4CAABkcnMvZTJvRG9jLnhtbFBLAQItABQA&#10;BgAIAAAAIQDDy34Z3gAAAAoBAAAPAAAAAAAAAAAAAAAAAHMEAABkcnMvZG93bnJldi54bWxQSwUG&#10;AAAAAAQABADzAAAAfgUAAAAA&#10;" stroked="f">
                <v:textbox>
                  <w:txbxContent>
                    <w:p w:rsidR="00E30A19" w:rsidRDefault="00E30A19">
                      <w:pPr>
                        <w:spacing w:before="0" w:beforeAutospacing="0" w:after="0" w:afterAutospacing="0"/>
                      </w:pPr>
                      <w:r>
                        <w:t xml:space="preserve">Ditimbang </w:t>
                      </w:r>
                      <w:proofErr w:type="gramStart"/>
                      <w:r>
                        <w:t>serbuk  sebanyak</w:t>
                      </w:r>
                      <w:proofErr w:type="gramEnd"/>
                      <w:r>
                        <w:t xml:space="preserve"> 500g</w:t>
                      </w:r>
                    </w:p>
                    <w:p w:rsidR="00E30A19" w:rsidRDefault="00E30A19">
                      <w:pPr>
                        <w:spacing w:before="0" w:beforeAutospacing="0" w:after="0" w:afterAutospacing="0"/>
                      </w:pPr>
                      <w:proofErr w:type="gramStart"/>
                      <w:r>
                        <w:t>Dimasukkan dalam bejana.</w:t>
                      </w:r>
                      <w:proofErr w:type="gramEnd"/>
                      <w:r>
                        <w:cr/>
                      </w:r>
                    </w:p>
                  </w:txbxContent>
                </v:textbox>
              </v:shape>
            </w:pict>
          </mc:Fallback>
        </mc:AlternateContent>
      </w:r>
      <w:r>
        <w:rPr>
          <w:rFonts w:eastAsiaTheme="minorEastAsia"/>
          <w:noProof/>
        </w:rPr>
        <mc:AlternateContent>
          <mc:Choice Requires="wps">
            <w:drawing>
              <wp:anchor distT="0" distB="0" distL="114300" distR="114300" simplePos="0" relativeHeight="251778560" behindDoc="0" locked="0" layoutInCell="1" allowOverlap="1">
                <wp:simplePos x="0" y="0"/>
                <wp:positionH relativeFrom="column">
                  <wp:posOffset>1036320</wp:posOffset>
                </wp:positionH>
                <wp:positionV relativeFrom="paragraph">
                  <wp:posOffset>319405</wp:posOffset>
                </wp:positionV>
                <wp:extent cx="521970" cy="0"/>
                <wp:effectExtent l="38100" t="76200" r="0" b="114300"/>
                <wp:wrapNone/>
                <wp:docPr id="680" name="Straight Arrow Connector 680"/>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0" o:spid="_x0000_s1026" type="#_x0000_t32" style="position:absolute;margin-left:81.6pt;margin-top:25.15pt;width:41.1pt;height:0;flip:x;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z72AEAAP4DAAAOAAAAZHJzL2Uyb0RvYy54bWysU12P0zAQfEfiP1h+p0krcRxR0xPq8fGA&#10;oLrjfoDPsRsL22utTZP+e9ZOGhBwEkK8WHG8MzszXm9vRmfZSWE04Fu+XtWcKS+hM/7Y8ocv715c&#10;cxaT8J2w4FXLzyrym93zZ9shNGoDPdhOISMSH5shtLxPKTRVFWWvnIgrCMrToQZ0ItEWj1WHYiB2&#10;Z6tNXV9VA2AXEKSKkf7eTod8V/i1VjJ91jqqxGzLSVsqK5b1Ma/VbiuaI4rQGznLEP+gwgnjqelC&#10;dSuSYN/Q/EbljESIoNNKgqtAayNV8UBu1vUvbu57EVTxQuHEsMQU/x+t/HQ6IDNdy6+uKR8vHF3S&#10;fUJhjn1ibxBhYHvwnoIEZLmGEhtCbAi49wecdzEcMNsfNTqmrQkfaBhKIGSRjSXv85K3GhOT9PPl&#10;Zv36FXWVl6NqYshMAWN6r8Cx/NHyOEtatEzs4vQxJtJAwAsgg63PaxLGvvUdS+dApkT2ktVTbT6v&#10;sotJd/lKZ6sm7J3SlAjpm3qUWVR7i+wkaIq6r+uFhSozRBtrF1BdbD8JmmszTJX5/FvgUl06gk8L&#10;0BkP+KeuabxI1VP9xfXkNdt+hO5cbrHEQUNW8pkfRJ7in/cF/uPZ7r4DAAD//wMAUEsDBBQABgAI&#10;AAAAIQD2C5KI3gAAAAkBAAAPAAAAZHJzL2Rvd25yZXYueG1sTI/BTsMwDIbvSLxDZCRuLKXdKlSa&#10;TmgSB5CKtsGBo9tkbUXiVE22lbfHiMM4/van35/L9eysOJkpDJ4U3C8SEIZarwfqFHy8P989gAgR&#10;SaP1ZBR8mwDr6vqqxEL7M+3MaR87wSUUClTQxzgWUoa2Nw7Dwo+GeHfwk8PIceqknvDM5c7KNEly&#10;6XAgvtDjaDa9ab/2R6egzt82ze7QfWLYvvjtq65nm9VK3d7MT48gopnjBYZffVaHip0afyQdhOWc&#10;ZymjClZJBoKBdLlagmj+BrIq5f8Pqh8AAAD//wMAUEsBAi0AFAAGAAgAAAAhALaDOJL+AAAA4QEA&#10;ABMAAAAAAAAAAAAAAAAAAAAAAFtDb250ZW50X1R5cGVzXS54bWxQSwECLQAUAAYACAAAACEAOP0h&#10;/9YAAACUAQAACwAAAAAAAAAAAAAAAAAvAQAAX3JlbHMvLnJlbHNQSwECLQAUAAYACAAAACEAa0z8&#10;+9gBAAD+AwAADgAAAAAAAAAAAAAAAAAuAgAAZHJzL2Uyb0RvYy54bWxQSwECLQAUAAYACAAAACEA&#10;9guSiN4AAAAJAQAADwAAAAAAAAAAAAAAAAAyBAAAZHJzL2Rvd25yZXYueG1sUEsFBgAAAAAEAAQA&#10;8wAAAD0FAAAAAA==&#10;" strokecolor="black [3040]">
                <v:stroke endarrow="open"/>
              </v:shape>
            </w:pict>
          </mc:Fallback>
        </mc:AlternateContent>
      </w:r>
    </w:p>
    <w:p w:rsidR="00AE05F2" w:rsidRDefault="00AE05F2">
      <w:pPr>
        <w:spacing w:after="0"/>
        <w:ind w:left="709" w:hanging="709"/>
        <w:jc w:val="both"/>
        <w:rPr>
          <w:rFonts w:eastAsiaTheme="minorEastAsia"/>
        </w:rPr>
      </w:pP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79584" behindDoc="0" locked="0" layoutInCell="1" allowOverlap="1">
                <wp:simplePos x="0" y="0"/>
                <wp:positionH relativeFrom="column">
                  <wp:posOffset>1031875</wp:posOffset>
                </wp:positionH>
                <wp:positionV relativeFrom="paragraph">
                  <wp:posOffset>222885</wp:posOffset>
                </wp:positionV>
                <wp:extent cx="521970" cy="0"/>
                <wp:effectExtent l="38100" t="76200" r="0" b="114300"/>
                <wp:wrapNone/>
                <wp:docPr id="681" name="Straight Arrow Connector 681"/>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1" o:spid="_x0000_s1026" type="#_x0000_t32" style="position:absolute;margin-left:81.25pt;margin-top:17.55pt;width:41.1pt;height:0;flip:x;z-index:25177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f52QEAAP4DAAAOAAAAZHJzL2Uyb0RvYy54bWysU9uO0zAUfEfiHyy/06SVWJao6Qp1uTwg&#10;qHbZD/A6dmNh+1jHpkn/nmMnDQhYCSFeLF/OjGfGx9ub0Vl2UhgN+JavVzVnykvojD+2/OHLuxfX&#10;nMUkfCcseNXys4r8Zvf82XYIjdpAD7ZTyIjEx2YILe9TCk1VRdkrJ+IKgvJ0qAGdSLTEY9WhGIjd&#10;2WpT11fVANgFBKlipN3b6ZDvCr/WSqbPWkeVmG05aUtlxDI+5rHabUVzRBF6I2cZ4h9UOGE8XbpQ&#10;3Yok2Dc0v1E5IxEi6LSS4CrQ2khVPJCbdf2Lm/teBFW8UDgxLDHF/0crP50OyEzX8qvrNWdeOHqk&#10;+4TCHPvE3iDCwPbgPQUJyHINJTaE2BBw7w84r2I4YLY/anRMWxM+UDOUQMgiG0ve5yVvNSYmafPl&#10;Zv36Fb2KvBxVE0NmChjTewWO5UnL4yxp0TKxi9PHmEgDAS+ADLY+j0kY+9Z3LJ0DmRLZS1ZPtfm8&#10;yi4m3WWWzlZN2DulKRHSN91RelHtLbKToC7qvpYMCgtVZog21i6guth+EjTXZpgq/fm3wKW63Ag+&#10;LUBnPOCfbk3jRaqe6i+uJ6/Z9iN05/KKJQ5qspLP/CFyF/+8LvAf33b3HQAA//8DAFBLAwQUAAYA&#10;CAAAACEAZ2cdYt4AAAAJAQAADwAAAGRycy9kb3ducmV2LnhtbEyPTUvDQBCG74L/YRnBm900baPE&#10;bIoUPChE2urB4yQ7TYL7EbLbNv57RzzU4zvz8M4zxXqyRpxoDL13CuazBAS5xuvetQo+3p/vHkCE&#10;iE6j8Y4UfFOAdXl9VWCu/dnt6LSPreASF3JU0MU45FKGpiOLYeYHcrw7+NFi5Di2Uo945nJrZJok&#10;mbTYO77Q4UCbjpqv/dEqqLK3Tb07tJ8Yti9++6qrySwqpW5vpqdHEJGmeIHhV5/VoWSn2h+dDsJw&#10;ztIVowoWqzkIBtLl8h5E/TeQZSH/f1D+AAAA//8DAFBLAQItABQABgAIAAAAIQC2gziS/gAAAOEB&#10;AAATAAAAAAAAAAAAAAAAAAAAAABbQ29udGVudF9UeXBlc10ueG1sUEsBAi0AFAAGAAgAAAAhADj9&#10;If/WAAAAlAEAAAsAAAAAAAAAAAAAAAAALwEAAF9yZWxzLy5yZWxzUEsBAi0AFAAGAAgAAAAhAKeE&#10;p/nZAQAA/gMAAA4AAAAAAAAAAAAAAAAALgIAAGRycy9lMm9Eb2MueG1sUEsBAi0AFAAGAAgAAAAh&#10;AGdnHWLeAAAACQEAAA8AAAAAAAAAAAAAAAAAMwQAAGRycy9kb3ducmV2LnhtbFBLBQYAAAAABAAE&#10;APMAAAA+BQ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81632" behindDoc="0" locked="0" layoutInCell="1" allowOverlap="1">
                <wp:simplePos x="0" y="0"/>
                <wp:positionH relativeFrom="column">
                  <wp:posOffset>1555750</wp:posOffset>
                </wp:positionH>
                <wp:positionV relativeFrom="paragraph">
                  <wp:posOffset>51435</wp:posOffset>
                </wp:positionV>
                <wp:extent cx="3193415" cy="462280"/>
                <wp:effectExtent l="0" t="0" r="762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366" cy="462280"/>
                        </a:xfrm>
                        <a:prstGeom prst="rect">
                          <a:avLst/>
                        </a:prstGeom>
                        <a:solidFill>
                          <a:srgbClr val="FFFFFF"/>
                        </a:solidFill>
                        <a:ln w="9525">
                          <a:noFill/>
                          <a:miter lim="800000"/>
                        </a:ln>
                      </wps:spPr>
                      <wps:txbx>
                        <w:txbxContent>
                          <w:p w:rsidR="00E30A19" w:rsidRDefault="00E30A19">
                            <w:pPr>
                              <w:jc w:val="center"/>
                            </w:pPr>
                            <w:r>
                              <w:t>Ditambahkan pelarut etanol sebanyak 3750 ml tiap konsentrasi (96%</w:t>
                            </w:r>
                            <w:proofErr w:type="gramStart"/>
                            <w:r>
                              <w:t>,70</w:t>
                            </w:r>
                            <w:proofErr w:type="gramEnd"/>
                            <w:r>
                              <w:t xml:space="preserve">%, 50%) </w:t>
                            </w:r>
                            <w:r>
                              <w:cr/>
                            </w:r>
                            <w:proofErr w:type="gramStart"/>
                            <w:r>
                              <w:t>Didiamkan selama 5 hari, sambil sesekali diaduk.</w:t>
                            </w:r>
                            <w:proofErr w:type="gramEnd"/>
                            <w:r>
                              <w:t xml:space="preserve"> </w:t>
                            </w:r>
                            <w:r>
                              <w:cr/>
                            </w:r>
                          </w:p>
                        </w:txbxContent>
                      </wps:txbx>
                      <wps:bodyPr rot="0" vert="horz" wrap="square" lIns="91440" tIns="45720" rIns="91440" bIns="45720" anchor="t" anchorCtr="0">
                        <a:noAutofit/>
                      </wps:bodyPr>
                    </wps:wsp>
                  </a:graphicData>
                </a:graphic>
              </wp:anchor>
            </w:drawing>
          </mc:Choice>
          <mc:Fallback>
            <w:pict>
              <v:shape id="_x0000_s1046" type="#_x0000_t202" style="position:absolute;left:0;text-align:left;margin-left:122.5pt;margin-top:4.05pt;width:251.45pt;height:36.4pt;z-index:25178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VpPGAIAAA0EAAAOAAAAZHJzL2Uyb0RvYy54bWysU9tuGyEQfa/Uf0C812uvL7VXxlHqyFWl&#10;NK2U9ANYlvWiAkMBezf9+g7Ycaz0rSoPCJiZw5kzM+ubwWhylD4osIxORmNKpBXQKLtn9MfT7sOS&#10;khC5bbgGKxl9loHebN6/W/eukiV0oBvpCYLYUPWO0S5GVxVFEJ00PIzASYvGFrzhEa9+XzSe94hu&#10;dFGOx4uiB984D0KGgK93JyPdZPy2lSJ+a9sgI9GMIreYd5/3Ou3FZs2rveeuU+JMg/8DC8OVxU8v&#10;UHc8cnLw6i8oo4SHAG0cCTAFtK0SMueA2UzGb7J57LiTORcUJ7iLTOH/wYqH43dPVMPoYllSYrnB&#10;Ij3JIZJPMJAy6dO7UKHbo0PHOOAz1jnnGtw9iJ+BWNh23O7lrffQd5I3yG+SIour0BNOSCB1/xUa&#10;/IYfImSgofUmiYdyEETHOj1fapOoCHycTlbT6WJBiUDbbFGWy1y8glcv0c6H+FmCIenAqMfaZ3R+&#10;vA8xseHVi0v6LIBWzU5pnS9+X2+1J0eOfbLLKyfwxk1b0jO6mpfzjGwhxecWMipiH2tlGF2O0zqH&#10;a3uWIWV+0iAO9ZAVL7NT0qiG5hmF8XDqT5wnPHTgf1PSY28yGn4duJeU6C8WxV1NZrPUzPkym39E&#10;IOKvLfW1hVuBUIxGSk7HbcwDkPK2cItFaFXW55XJmTP2XJbtPB+pqa/v2et1ijd/AAAA//8DAFBL&#10;AwQUAAYACAAAACEAlPovgN0AAAAIAQAADwAAAGRycy9kb3ducmV2LnhtbEyP3U6DQBSE7018h80x&#10;8cbYpQ0tBVkaNdF4258HOMApENmzhN0W+vYer/RyMpOZb/LdbHt1pdF3jg0sFxEo4srVHTcGTseP&#10;5y0oH5Br7B2TgRt52BX3dzlmtZt4T9dDaJSUsM/QQBvCkGntq5Ys+oUbiMU7u9FiEDk2uh5xknLb&#10;61UUbbTFjmWhxYHeW6q+Dxdr4Pw1Pa3TqfwMp2Qfb96wS0p3M+bxYX59ARVoDn9h+MUXdCiEqXQX&#10;rr3qDazitXwJBrZLUOIncZKCKkVHKegi1/8PFD8AAAD//wMAUEsBAi0AFAAGAAgAAAAhALaDOJL+&#10;AAAA4QEAABMAAAAAAAAAAAAAAAAAAAAAAFtDb250ZW50X1R5cGVzXS54bWxQSwECLQAUAAYACAAA&#10;ACEAOP0h/9YAAACUAQAACwAAAAAAAAAAAAAAAAAvAQAAX3JlbHMvLnJlbHNQSwECLQAUAAYACAAA&#10;ACEAnulaTxgCAAANBAAADgAAAAAAAAAAAAAAAAAuAgAAZHJzL2Uyb0RvYy54bWxQSwECLQAUAAYA&#10;CAAAACEAlPovgN0AAAAIAQAADwAAAAAAAAAAAAAAAAByBAAAZHJzL2Rvd25yZXYueG1sUEsFBgAA&#10;AAAEAAQA8wAAAHwFAAAAAA==&#10;" stroked="f">
                <v:textbox>
                  <w:txbxContent>
                    <w:p w:rsidR="00E30A19" w:rsidRDefault="00E30A19">
                      <w:pPr>
                        <w:jc w:val="center"/>
                      </w:pPr>
                      <w:r>
                        <w:t>Ditambahkan pelarut etanol sebanyak 3750 ml tiap konsentrasi (96%</w:t>
                      </w:r>
                      <w:proofErr w:type="gramStart"/>
                      <w:r>
                        <w:t>,70</w:t>
                      </w:r>
                      <w:proofErr w:type="gramEnd"/>
                      <w:r>
                        <w:t xml:space="preserve">%, 50%) </w:t>
                      </w:r>
                      <w:r>
                        <w:cr/>
                      </w:r>
                      <w:proofErr w:type="gramStart"/>
                      <w:r>
                        <w:t>Didiamkan selama 5 hari, sambil sesekali diaduk.</w:t>
                      </w:r>
                      <w:proofErr w:type="gramEnd"/>
                      <w:r>
                        <w:t xml:space="preserve"> </w:t>
                      </w:r>
                      <w:r>
                        <w:cr/>
                      </w:r>
                    </w:p>
                  </w:txbxContent>
                </v:textbox>
              </v:shape>
            </w:pict>
          </mc:Fallback>
        </mc:AlternateContent>
      </w:r>
    </w:p>
    <w:p w:rsidR="00AE05F2" w:rsidRDefault="00AE05F2">
      <w:pPr>
        <w:spacing w:after="0"/>
        <w:ind w:left="709" w:hanging="709"/>
        <w:jc w:val="both"/>
        <w:rPr>
          <w:rFonts w:eastAsiaTheme="minorEastAsia"/>
        </w:rPr>
      </w:pP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85728" behindDoc="0" locked="0" layoutInCell="1" allowOverlap="1">
                <wp:simplePos x="0" y="0"/>
                <wp:positionH relativeFrom="column">
                  <wp:posOffset>1557020</wp:posOffset>
                </wp:positionH>
                <wp:positionV relativeFrom="paragraph">
                  <wp:posOffset>36195</wp:posOffset>
                </wp:positionV>
                <wp:extent cx="3742055" cy="619125"/>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006" cy="618979"/>
                        </a:xfrm>
                        <a:prstGeom prst="rect">
                          <a:avLst/>
                        </a:prstGeom>
                        <a:solidFill>
                          <a:srgbClr val="FFFFFF"/>
                        </a:solidFill>
                        <a:ln w="9525">
                          <a:noFill/>
                          <a:miter lim="800000"/>
                        </a:ln>
                      </wps:spPr>
                      <wps:txbx>
                        <w:txbxContent>
                          <w:p w:rsidR="00E30A19" w:rsidRDefault="00E30A19">
                            <w:r>
                              <w:t xml:space="preserve">Lalu diperas hingga diperoleh maserat 1, dipindahkan ke wadah.kemudian ampas dibilas kembali dengan pelarut </w:t>
                            </w:r>
                            <w:proofErr w:type="gramStart"/>
                            <w:r>
                              <w:t>etanol  konsentrasi</w:t>
                            </w:r>
                            <w:proofErr w:type="gramEnd"/>
                            <w:r>
                              <w:t xml:space="preserve"> (96%,70%, 50%) sebanyak 1250ml</w:t>
                            </w:r>
                            <w:r>
                              <w:cr/>
                            </w:r>
                          </w:p>
                        </w:txbxContent>
                      </wps:txbx>
                      <wps:bodyPr rot="0" vert="horz" wrap="square" lIns="91440" tIns="45720" rIns="91440" bIns="45720" anchor="t" anchorCtr="0">
                        <a:noAutofit/>
                      </wps:bodyPr>
                    </wps:wsp>
                  </a:graphicData>
                </a:graphic>
              </wp:anchor>
            </w:drawing>
          </mc:Choice>
          <mc:Fallback>
            <w:pict>
              <v:shape id="_x0000_s1047" type="#_x0000_t202" style="position:absolute;left:0;text-align:left;margin-left:122.6pt;margin-top:2.85pt;width:294.65pt;height:48.75pt;z-index:25178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gIFwIAAA0EAAAOAAAAZHJzL2Uyb0RvYy54bWysU81u2zAMvg/YOwi6L068/Bpxii5FhgFd&#10;N6DtA8iyHAuTRE1SYmdPP0px02y7FdNBEEXyI/mRXN/0WpGjcF6CKelkNKZEGA61NPuSPj/tPiwp&#10;8YGZmikwoqQn4enN5v27dWcLkUMLqhaOIIjxRWdL2oZgiyzzvBWa+RFYYVDZgNMsoOj2We1Yh+ha&#10;Zfl4PM86cLV1wIX3+Ht3VtJNwm8awcO3pvEiEFVSzC2k26W7ine2WbNi75htJR/SYG/IQjNpMOgF&#10;6o4FRg5O/gOlJXfgoQkjDjqDppFcpBqwmsn4r2oeW2ZFqgXJ8fZCk/9/sPzh+N0RWZd0vpxSYpjG&#10;Jj2JPpBP0JM88tNZX6DZo0XD0OM39jnV6u098B+eGNi2zOzFrXPQtYLVmN8kemZXrmccH0Gq7ivU&#10;GIYdAiSgvnE6kod0EETHPp0uvYmpcPz8uJjGflPCUTefLFeLVQrBihdv63z4LECT+Cipw94ndHa8&#10;9yFmw4oXkxjMg5L1TiqVBLevtsqRI8M52aUzoP9hpgzpSrqa5bOEbCD6pxHSMuAcK6lLuhzHM7gr&#10;M9AQKz9zEPqqT4zniaTIUQX1CYlxcJ5P3Cd8tOB+UdLhbJbU/zwwJyhRXwySu5pMp3GYkzCdLXIU&#10;3LWmutYwwxGqpIGS83Mb0gLEug3cYhMamfh5zWTIGWcu0TbsRxzqazlZvW7x5jcAAAD//wMAUEsD&#10;BBQABgAIAAAAIQBmmGan3gAAAAkBAAAPAAAAZHJzL2Rvd25yZXYueG1sTI/RToNAEEXfTfyHzZj4&#10;YuwihVIpS6MmGl9b+wEDuwVSdpaw20L/3vHJPk7uyb1niu1se3Exo+8cKXhZRCAM1U531Cg4/Hw+&#10;r0H4gKSxd2QUXI2HbXl/V2Cu3UQ7c9mHRnAJ+RwVtCEMuZS+bo1Fv3CDIc6ObrQY+BwbqUecuNz2&#10;Mo6ilbTYES+0OJiP1tSn/dkqOH5PT+nrVH2FQ7ZLVu/YZZW7KvX4ML9tQAQzh38Y/vRZHUp2qtyZ&#10;tBe9gjhJY0YVpBkIztfLJAVRMRgtY5BlIW8/KH8BAAD//wMAUEsBAi0AFAAGAAgAAAAhALaDOJL+&#10;AAAA4QEAABMAAAAAAAAAAAAAAAAAAAAAAFtDb250ZW50X1R5cGVzXS54bWxQSwECLQAUAAYACAAA&#10;ACEAOP0h/9YAAACUAQAACwAAAAAAAAAAAAAAAAAvAQAAX3JlbHMvLnJlbHNQSwECLQAUAAYACAAA&#10;ACEAiiCICBcCAAANBAAADgAAAAAAAAAAAAAAAAAuAgAAZHJzL2Uyb0RvYy54bWxQSwECLQAUAAYA&#10;CAAAACEAZphmp94AAAAJAQAADwAAAAAAAAAAAAAAAABxBAAAZHJzL2Rvd25yZXYueG1sUEsFBgAA&#10;AAAEAAQA8wAAAHwFAAAAAA==&#10;" stroked="f">
                <v:textbox>
                  <w:txbxContent>
                    <w:p w:rsidR="00E30A19" w:rsidRDefault="00E30A19">
                      <w:r>
                        <w:t xml:space="preserve">Lalu diperas hingga diperoleh maserat 1, dipindahkan ke wadah.kemudian ampas dibilas kembali dengan pelarut </w:t>
                      </w:r>
                      <w:proofErr w:type="gramStart"/>
                      <w:r>
                        <w:t>etanol  konsentrasi</w:t>
                      </w:r>
                      <w:proofErr w:type="gramEnd"/>
                      <w:r>
                        <w:t xml:space="preserve"> (96%,70%, 50%) sebanyak 1250ml</w:t>
                      </w:r>
                      <w:r>
                        <w:cr/>
                      </w:r>
                    </w:p>
                  </w:txbxContent>
                </v:textbox>
              </v:shape>
            </w:pict>
          </mc:Fallback>
        </mc:AlternateContent>
      </w:r>
      <w:r>
        <w:rPr>
          <w:rFonts w:eastAsiaTheme="minorEastAsia"/>
          <w:noProof/>
        </w:rPr>
        <mc:AlternateContent>
          <mc:Choice Requires="wps">
            <w:drawing>
              <wp:anchor distT="0" distB="0" distL="114300" distR="114300" simplePos="0" relativeHeight="251784704" behindDoc="0" locked="0" layoutInCell="1" allowOverlap="1">
                <wp:simplePos x="0" y="0"/>
                <wp:positionH relativeFrom="column">
                  <wp:posOffset>1036955</wp:posOffset>
                </wp:positionH>
                <wp:positionV relativeFrom="paragraph">
                  <wp:posOffset>270510</wp:posOffset>
                </wp:positionV>
                <wp:extent cx="521970" cy="0"/>
                <wp:effectExtent l="38100" t="76200" r="0" b="114300"/>
                <wp:wrapNone/>
                <wp:docPr id="683" name="Straight Arrow Connector 68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3" o:spid="_x0000_s1026" type="#_x0000_t32" style="position:absolute;margin-left:81.65pt;margin-top:21.3pt;width:41.1pt;height:0;flip:x;z-index:25178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D92QEAAP4DAAAOAAAAZHJzL2Uyb0RvYy54bWysU9uO0zAUfEfiHyy/07RFLEvUdIW6XB4Q&#10;VOzyAV7HbixsH+vYNMnfc+ykAbEgIcSL5cuZ8cz4eHczOMvOCqMB3/DNas2Z8hJa408N/3L/9tk1&#10;ZzEJ3woLXjV8VJHf7J8+2fWhVlvowLYKGZH4WPeh4V1Koa6qKDvlRFxBUJ4ONaATiZZ4qloUPbE7&#10;W23X66uqB2wDglQx0u7tdMj3hV9rJdMnraNKzDactKUyYhkf8ljtd6I+oQidkbMM8Q8qnDCeLl2o&#10;bkUS7BuaR1TOSIQIOq0kuAq0NlIVD+Rms/7FzV0ngipeKJwYlpji/6OVH89HZKZt+NX1c868cPRI&#10;dwmFOXWJvUaEnh3AewoSkOUaSqwPsSbgwR9xXsVwxGx/0OiYtia8p2YogZBFNpS8xyVvNSQmafPF&#10;dvPqJb2KvBxVE0NmChjTOwWO5UnD4yxp0TKxi/OHmEgDAS+ADLY+j0kY+8a3LI2BTInsJaun2nxe&#10;ZReT7jJLo1UT9rPSlAjpm+4ovagOFtlZUBe1XzcLC1VmiDbWLqB1sf1H0FybYar0598Cl+pyI/i0&#10;AJ3xgL+7NQ0XqXqqv7ievGbbD9CO5RVLHNRkJZ/5Q+Qu/nld4D++7f47AAAA//8DAFBLAwQUAAYA&#10;CAAAACEA4gmRXd4AAAAJAQAADwAAAGRycy9kb3ducmV2LnhtbEyPwU7DMAyG70i8Q2Qkbiyl3SpU&#10;mk5oEgeQirbBgWPaeG1F4lRNtpW3x4jDOP72p9+fy/XsrDjhFAZPCu4XCQik1puBOgUf7893DyBC&#10;1GS09YQKvjHAurq+KnVh/Jl2eNrHTnAJhUIr6GMcCylD26PTYeFHJN4d/OR05Dh10kz6zOXOyjRJ&#10;cun0QHyh1yNuemy/9kenoM7fNs3u0H3qsH3x21dTzzarlbq9mZ8eQUSc4wWGX31Wh4qdGn8kE4Tl&#10;nGcZowqWaQ6CgXS5WoFo/gayKuX/D6ofAAAA//8DAFBLAQItABQABgAIAAAAIQC2gziS/gAAAOEB&#10;AAATAAAAAAAAAAAAAAAAAAAAAABbQ29udGVudF9UeXBlc10ueG1sUEsBAi0AFAAGAAgAAAAhADj9&#10;If/WAAAAlAEAAAsAAAAAAAAAAAAAAAAALwEAAF9yZWxzLy5yZWxzUEsBAi0AFAAGAAgAAAAhAD8V&#10;EP3ZAQAA/gMAAA4AAAAAAAAAAAAAAAAALgIAAGRycy9lMm9Eb2MueG1sUEsBAi0AFAAGAAgAAAAh&#10;AOIJkV3eAAAACQEAAA8AAAAAAAAAAAAAAAAAMwQAAGRycy9kb3ducmV2LnhtbFBLBQYAAAAABAAE&#10;APMAAAA+BQAAAAA=&#10;" strokecolor="black [3040]">
                <v:stroke endarrow="open"/>
              </v:shape>
            </w:pict>
          </mc:Fallback>
        </mc:AlternateContent>
      </w:r>
    </w:p>
    <w:p w:rsidR="00AE05F2" w:rsidRDefault="00AE05F2">
      <w:pPr>
        <w:spacing w:after="0"/>
        <w:jc w:val="both"/>
        <w:rPr>
          <w:rFonts w:eastAsiaTheme="minorEastAsia"/>
        </w:rPr>
      </w:pP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86752" behindDoc="0" locked="0" layoutInCell="1" allowOverlap="1">
                <wp:simplePos x="0" y="0"/>
                <wp:positionH relativeFrom="column">
                  <wp:posOffset>1557020</wp:posOffset>
                </wp:positionH>
                <wp:positionV relativeFrom="paragraph">
                  <wp:posOffset>90805</wp:posOffset>
                </wp:positionV>
                <wp:extent cx="3192780" cy="450215"/>
                <wp:effectExtent l="0" t="0" r="7620" b="762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450167"/>
                        </a:xfrm>
                        <a:prstGeom prst="rect">
                          <a:avLst/>
                        </a:prstGeom>
                        <a:solidFill>
                          <a:srgbClr val="FFFFFF"/>
                        </a:solidFill>
                        <a:ln w="9525">
                          <a:noFill/>
                          <a:miter lim="800000"/>
                        </a:ln>
                      </wps:spPr>
                      <wps:txbx>
                        <w:txbxContent>
                          <w:p w:rsidR="00E30A19" w:rsidRDefault="00E30A19">
                            <w:r>
                              <w:t xml:space="preserve">Setelah 2 hari disaring menggunakan kain flanelhingga diperoleh hasil (maserat I dan </w:t>
                            </w:r>
                            <w:proofErr w:type="gramStart"/>
                            <w:r>
                              <w:t>II )</w:t>
                            </w:r>
                            <w:proofErr w:type="gramEnd"/>
                            <w:r>
                              <w:cr/>
                            </w:r>
                          </w:p>
                        </w:txbxContent>
                      </wps:txbx>
                      <wps:bodyPr rot="0" vert="horz" wrap="square" lIns="91440" tIns="45720" rIns="91440" bIns="45720" anchor="t" anchorCtr="0">
                        <a:noAutofit/>
                      </wps:bodyPr>
                    </wps:wsp>
                  </a:graphicData>
                </a:graphic>
              </wp:anchor>
            </w:drawing>
          </mc:Choice>
          <mc:Fallback>
            <w:pict>
              <v:shape id="_x0000_s1048" type="#_x0000_t202" style="position:absolute;left:0;text-align:left;margin-left:122.6pt;margin-top:7.15pt;width:251.4pt;height:35.45pt;z-index:25178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A8FwIAAA0EAAAOAAAAZHJzL2Uyb0RvYy54bWysU8mO2zAMvRfoPwi6N16a1YgzmGaQosB0&#10;AWb6AbIsx0Il0ZWU2OnXl5I9adreiuogiCL5SD6S27tBK3IW1kkwJc1mKSXCcKilOZb06/PhzZoS&#10;55mpmQIjSnoRjt7tXr/a9l0hcmhB1cISBDGu6LuStt53RZI43grN3Aw6YVDZgNXMo2iPSW1Zj+ha&#10;JXmaLpMebN1Z4MI5/H0YlXQX8ZtGcP+5aZzwRJUUc/PxtvGuwp3stqw4Wta1kk9psH/IQjNpMOgV&#10;6oF5Rk5W/gWlJbfgoPEzDjqBppFcxBqwmiz9o5qnlnUi1oLkuO5Kk/t/sPzT+Yslsi7pcr2gxDCN&#10;TXoWgyfvYCB54KfvXIFmTx0a+gG/sc+xVtc9Av/miIF9y8xR3FsLfStYjfllwTO5cR1xXACp+o9Q&#10;Yxh28hCBhsbqQB7SQRAd+3S59iakwvHzbbbJV2tUcdTNF2m2XMUQrHjx7qzz7wVoEh4ltdj7iM7O&#10;j86HbFjxYhKCOVCyPkilomCP1V5ZcmY4J4d4JvTfzJQhfUk3i3wRkQ0E/zhCWnqcYyV1SddpOJO7&#10;MhMNofKRAz9UQ2Q8v9JbQX1BYiyM84n7hI8W7A9KepzNkrrvJ2YFJeqDQXI32XwehjkK88UqR8He&#10;aqpbDTMcoUrqKRmfex8XINRt4B6b0MjIT+jWmMmUM85cpG3ajzDUt3K0+rXFu58AAAD//wMAUEsD&#10;BBQABgAIAAAAIQDUnawp3AAAAAkBAAAPAAAAZHJzL2Rvd25yZXYueG1sTI/RToNAEEXfTfyHzZj4&#10;Yuwi0oLI0qiJxtfWfsAAUyCys4TdFvr3jk/6OLknd84ttosd1Jkm3zs28LCKQBHXrum5NXD4er/P&#10;QPmA3ODgmAxcyMO2vL4qMG/czDs670OrpIR9jga6EMZca193ZNGv3Egs2dFNFoOcU6ubCWcpt4OO&#10;o2ijLfYsHzoc6a2j+nt/sgaOn/Pd+mmuPsIh3SWbV+zTyl2Mub1ZXp5BBVrCHwy/+qIOpThV7sSN&#10;V4OBOFnHgkqQPIISIE0yGVcZyCTQZaH/Lyh/AAAA//8DAFBLAQItABQABgAIAAAAIQC2gziS/gAA&#10;AOEBAAATAAAAAAAAAAAAAAAAAAAAAABbQ29udGVudF9UeXBlc10ueG1sUEsBAi0AFAAGAAgAAAAh&#10;ADj9If/WAAAAlAEAAAsAAAAAAAAAAAAAAAAALwEAAF9yZWxzLy5yZWxzUEsBAi0AFAAGAAgAAAAh&#10;AOiJUDwXAgAADQQAAA4AAAAAAAAAAAAAAAAALgIAAGRycy9lMm9Eb2MueG1sUEsBAi0AFAAGAAgA&#10;AAAhANSdrCncAAAACQEAAA8AAAAAAAAAAAAAAAAAcQQAAGRycy9kb3ducmV2LnhtbFBLBQYAAAAA&#10;BAAEAPMAAAB6BQAAAAA=&#10;" stroked="f">
                <v:textbox>
                  <w:txbxContent>
                    <w:p w:rsidR="00E30A19" w:rsidRDefault="00E30A19">
                      <w:r>
                        <w:t xml:space="preserve">Setelah 2 hari disaring menggunakan kain flanelhingga diperoleh hasil (maserat I dan </w:t>
                      </w:r>
                      <w:proofErr w:type="gramStart"/>
                      <w:r>
                        <w:t>II )</w:t>
                      </w:r>
                      <w:proofErr w:type="gramEnd"/>
                      <w:r>
                        <w:cr/>
                      </w:r>
                    </w:p>
                  </w:txbxContent>
                </v:textbox>
              </v:shape>
            </w:pict>
          </mc:Fallback>
        </mc:AlternateContent>
      </w:r>
      <w:r>
        <w:rPr>
          <w:rFonts w:eastAsiaTheme="minorEastAsia"/>
          <w:noProof/>
        </w:rPr>
        <mc:AlternateContent>
          <mc:Choice Requires="wps">
            <w:drawing>
              <wp:anchor distT="0" distB="0" distL="114300" distR="114300" simplePos="0" relativeHeight="251783680" behindDoc="0" locked="0" layoutInCell="1" allowOverlap="1">
                <wp:simplePos x="0" y="0"/>
                <wp:positionH relativeFrom="column">
                  <wp:posOffset>1026795</wp:posOffset>
                </wp:positionH>
                <wp:positionV relativeFrom="paragraph">
                  <wp:posOffset>252095</wp:posOffset>
                </wp:positionV>
                <wp:extent cx="521970" cy="0"/>
                <wp:effectExtent l="38100" t="76200" r="0" b="114300"/>
                <wp:wrapNone/>
                <wp:docPr id="687" name="Straight Arrow Connector 687"/>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7" o:spid="_x0000_s1026" type="#_x0000_t32" style="position:absolute;margin-left:80.85pt;margin-top:19.85pt;width:41.1pt;height:0;flip:x;z-index:25178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02QEAAP4DAAAOAAAAZHJzL2Uyb0RvYy54bWysU9uO0zAUfEfiHyy/06SV2F2ipivU5fKA&#10;oGLZD/A6dmNh+1jHpkn/nmMnDQgWCSFeLF/OjGfGx9vb0Vl2UhgN+JavVzVnykvojD+2/OHL2xc3&#10;nMUkfCcseNXys4r8dvf82XYIjdpAD7ZTyIjEx2YILe9TCk1VRdkrJ+IKgvJ0qAGdSLTEY9WhGIjd&#10;2WpT11fVANgFBKlipN276ZDvCr/WSqZPWkeVmG05aUtlxDI+5rHabUVzRBF6I2cZ4h9UOGE8XbpQ&#10;3Ykk2Dc0v1E5IxEi6LSS4CrQ2khVPJCbdf2Lm/teBFW8UDgxLDHF/0crP54OyEzX8quba868cPRI&#10;9wmFOfaJvUaEge3BewoSkOUaSmwIsSHg3h9wXsVwwGx/1OiYtia8p2YogZBFNpa8z0veakxM0ubL&#10;zfrVNb2KvBxVE0NmChjTOwWO5UnL4yxp0TKxi9OHmEgDAS+ADLY+j0kY+8Z3LJ0DmRLZS1ZPtfm8&#10;yi4m3WWWzlZN2M9KUyKkb7qj9KLaW2QnQV3UfV0vLFSZIdpYu4DqYvuPoLk2w1Tpz78FLtXlRvBp&#10;ATrjAZ+6NY0XqXqqv7ievGbbj9CdyyuWOKjJSj7zh8hd/PO6wH982913AAAA//8DAFBLAwQUAAYA&#10;CAAAACEA7SuLRt4AAAAJAQAADwAAAGRycy9kb3ducmV2LnhtbEyPQU/DMAyF70j8h8hI3Fi6FRVW&#10;mk5oEgeQirbBgWPaeG1F4lRNtpV/P6Md4GQ9++n5e8VqclYccQy9JwXzWQICqfGmp1bB58fL3SOI&#10;EDUZbT2hgh8MsCqvrwqdG3+iLR53sRUcQiHXCroYh1zK0HTodJj5AYlvez86HVmOrTSjPnG4s3KR&#10;JJl0uif+0OkB1x0237uDU1Bl7+t6u2+/dNi8+s2bqSabVkrd3kzPTyAiTvHPDL/4jA4lM9X+QCYI&#10;yzqbP7BVQbrkyYbFfboEUV8Wsizk/wblGQAA//8DAFBLAQItABQABgAIAAAAIQC2gziS/gAAAOEB&#10;AAATAAAAAAAAAAAAAAAAAAAAAABbQ29udGVudF9UeXBlc10ueG1sUEsBAi0AFAAGAAgAAAAhADj9&#10;If/WAAAAlAEAAAsAAAAAAAAAAAAAAAAALwEAAF9yZWxzLy5yZWxzUEsBAi0AFAAGAAgAAAAhAA82&#10;f/TZAQAA/gMAAA4AAAAAAAAAAAAAAAAALgIAAGRycy9lMm9Eb2MueG1sUEsBAi0AFAAGAAgAAAAh&#10;AO0ri0beAAAACQEAAA8AAAAAAAAAAAAAAAAAMwQAAGRycy9kb3ducmV2LnhtbFBLBQYAAAAABAAE&#10;APMAAAA+BQAAAAA=&#10;" strokecolor="black [3040]">
                <v:stroke endarrow="open"/>
              </v:shape>
            </w:pict>
          </mc:Fallback>
        </mc:AlternateContent>
      </w:r>
    </w:p>
    <w:p w:rsidR="00AE05F2" w:rsidRDefault="00AE05F2">
      <w:pPr>
        <w:spacing w:after="0"/>
        <w:ind w:left="709" w:hanging="709"/>
        <w:jc w:val="both"/>
        <w:rPr>
          <w:rFonts w:eastAsiaTheme="minorEastAsia"/>
        </w:rPr>
      </w:pPr>
    </w:p>
    <w:p w:rsidR="00AE05F2" w:rsidRDefault="00E30A19">
      <w:pPr>
        <w:widowControl/>
        <w:autoSpaceDE/>
        <w:autoSpaceDN/>
        <w:spacing w:before="0" w:beforeAutospacing="0" w:after="0" w:afterAutospacing="0"/>
        <w:rPr>
          <w:b/>
        </w:rPr>
      </w:pPr>
      <w:r>
        <w:rPr>
          <w:rFonts w:eastAsiaTheme="minorEastAsia"/>
          <w:noProof/>
        </w:rPr>
        <mc:AlternateContent>
          <mc:Choice Requires="wps">
            <w:drawing>
              <wp:anchor distT="0" distB="0" distL="114300" distR="114300" simplePos="0" relativeHeight="251788800" behindDoc="0" locked="0" layoutInCell="1" allowOverlap="1">
                <wp:simplePos x="0" y="0"/>
                <wp:positionH relativeFrom="column">
                  <wp:posOffset>304165</wp:posOffset>
                </wp:positionH>
                <wp:positionV relativeFrom="paragraph">
                  <wp:posOffset>1002665</wp:posOffset>
                </wp:positionV>
                <wp:extent cx="2560320" cy="703580"/>
                <wp:effectExtent l="0" t="0" r="11430" b="20955"/>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03385"/>
                        </a:xfrm>
                        <a:prstGeom prst="rect">
                          <a:avLst/>
                        </a:prstGeom>
                        <a:solidFill>
                          <a:srgbClr val="FFFFFF"/>
                        </a:solidFill>
                        <a:ln w="9525">
                          <a:solidFill>
                            <a:srgbClr val="000000"/>
                          </a:solidFill>
                          <a:miter lim="800000"/>
                        </a:ln>
                      </wps:spPr>
                      <wps:txbx>
                        <w:txbxContent>
                          <w:p w:rsidR="00E30A19" w:rsidRDefault="00E30A19">
                            <w:pPr>
                              <w:jc w:val="center"/>
                            </w:pPr>
                            <w:r>
                              <w:t>Ekstrak etanol kental 96</w:t>
                            </w:r>
                            <w:proofErr w:type="gramStart"/>
                            <w:r>
                              <w:t>% :</w:t>
                            </w:r>
                            <w:proofErr w:type="gramEnd"/>
                            <w:r>
                              <w:t xml:space="preserve"> 25,057 g</w:t>
                            </w:r>
                            <w:r>
                              <w:cr/>
                              <w:t>Ekstrak etanol kental 70</w:t>
                            </w:r>
                            <w:proofErr w:type="gramStart"/>
                            <w:r>
                              <w:t>% :</w:t>
                            </w:r>
                            <w:proofErr w:type="gramEnd"/>
                            <w:r>
                              <w:t xml:space="preserve"> 27,105 g</w:t>
                            </w:r>
                            <w:r>
                              <w:cr/>
                              <w:t>Ekstrak etanol kental 50</w:t>
                            </w:r>
                            <w:proofErr w:type="gramStart"/>
                            <w:r>
                              <w:t>% :</w:t>
                            </w:r>
                            <w:proofErr w:type="gramEnd"/>
                            <w:r>
                              <w:t xml:space="preserve"> 40,116g</w:t>
                            </w:r>
                          </w:p>
                        </w:txbxContent>
                      </wps:txbx>
                      <wps:bodyPr rot="0" vert="horz" wrap="square" lIns="91440" tIns="45720" rIns="91440" bIns="45720" anchor="t" anchorCtr="0">
                        <a:noAutofit/>
                      </wps:bodyPr>
                    </wps:wsp>
                  </a:graphicData>
                </a:graphic>
              </wp:anchor>
            </w:drawing>
          </mc:Choice>
          <mc:Fallback>
            <w:pict>
              <v:shape id="_x0000_s1049" type="#_x0000_t202" style="position:absolute;margin-left:23.95pt;margin-top:78.95pt;width:201.6pt;height:55.4pt;z-index:25178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yFGQIAADYEAAAOAAAAZHJzL2Uyb0RvYy54bWysU9uO2yAQfa/Uf0C8N3acyyZWnNU2q1SV&#10;thdptx9AMI5RgaFAYqdf3wFns+ntpSoPiGGGMzPnDKvbXityFM5LMBUdj3JKhOFQS7Ov6Jen7ZsF&#10;JT4wUzMFRlT0JDy9Xb9+tepsKQpoQdXCEQQxvuxsRdsQbJllnrdCMz8CKww6G3CaBTTdPqsd6xBd&#10;q6zI83nWgautAy68x9v7wUnXCb9pBA+fmsaLQFRFsbaQdpf2Xdyz9YqVe8dsK/m5DPYPVWgmDSa9&#10;QN2zwMjByd+gtOQOPDRhxEFn0DSSi9QDdjPOf+nmsWVWpF6QHG8vNPn/B8s/Hj87IuuKzhdLSgzT&#10;KNKT6AN5Cz0pIj+d9SWGPVoMDD1eo86pV28fgH/1xMCmZWYv7pyDrhWsxvrG8WV29XTA8RFk132A&#10;GtOwQ4AE1DdOR/KQDoLoqNPpok0sheNlMZvnkwJdHH03+WSymKUUrHx+bZ0P7wRoEg8Vdah9QmfH&#10;Bx9iNax8DonJPChZb6VSyXD73UY5cmQ4J9u0zug/hSlDuoouZ8VsIOCvEHlaf4LQMuDAK6krurgO&#10;UubMV6RoICv0uz5JU0wiUiRzB/UJGXQwDDJ+PDy04L5T0uEQV9R/OzAnKFHvDaqwHE+nceqTMZ3d&#10;RP7ctWd37WGGI1RFAyXDcRPST4kEGbhDtRqZiHyp5FwzDmfi9/yR4vRf2ynq5buvfwAAAP//AwBQ&#10;SwMEFAAGAAgAAAAhANZgchDgAAAACgEAAA8AAABkcnMvZG93bnJldi54bWxMj8tOwzAQRfdI/IM1&#10;SGwQdVLSJA1xKoQEgh0UBFs3dpMIexxsNw1/z3QFu3kc3TlTb2Zr2KR9GBwKSBcJMI2tUwN2At7f&#10;Hq5LYCFKVNI41AJ+dIBNc35Wy0q5I77qaRs7RiEYKimgj3GsOA9tr60MCzdqpN3eeSsjtb7jyssj&#10;hVvDl0mScysHpAu9HPV9r9uv7cEKKLOn6TM837x8tPnerONVMT1+eyEuL+a7W2BRz/EPhpM+qUND&#10;Tjt3QBWYEZAVayJpvjoVBGSrNAW2E7DMywJ4U/P/LzS/AAAA//8DAFBLAQItABQABgAIAAAAIQC2&#10;gziS/gAAAOEBAAATAAAAAAAAAAAAAAAAAAAAAABbQ29udGVudF9UeXBlc10ueG1sUEsBAi0AFAAG&#10;AAgAAAAhADj9If/WAAAAlAEAAAsAAAAAAAAAAAAAAAAALwEAAF9yZWxzLy5yZWxzUEsBAi0AFAAG&#10;AAgAAAAhAHdyjIUZAgAANgQAAA4AAAAAAAAAAAAAAAAALgIAAGRycy9lMm9Eb2MueG1sUEsBAi0A&#10;FAAGAAgAAAAhANZgchDgAAAACgEAAA8AAAAAAAAAAAAAAAAAcwQAAGRycy9kb3ducmV2LnhtbFBL&#10;BQYAAAAABAAEAPMAAACABQAAAAA=&#10;">
                <v:textbox>
                  <w:txbxContent>
                    <w:p w:rsidR="00E30A19" w:rsidRDefault="00E30A19">
                      <w:pPr>
                        <w:jc w:val="center"/>
                      </w:pPr>
                      <w:r>
                        <w:t>Ekstrak etanol kental 96</w:t>
                      </w:r>
                      <w:proofErr w:type="gramStart"/>
                      <w:r>
                        <w:t>% :</w:t>
                      </w:r>
                      <w:proofErr w:type="gramEnd"/>
                      <w:r>
                        <w:t xml:space="preserve"> 25,057 g</w:t>
                      </w:r>
                      <w:r>
                        <w:cr/>
                        <w:t>Ekstrak etanol kental 70</w:t>
                      </w:r>
                      <w:proofErr w:type="gramStart"/>
                      <w:r>
                        <w:t>% :</w:t>
                      </w:r>
                      <w:proofErr w:type="gramEnd"/>
                      <w:r>
                        <w:t xml:space="preserve"> 27,105 g</w:t>
                      </w:r>
                      <w:r>
                        <w:cr/>
                        <w:t>Ekstrak etanol kental 50</w:t>
                      </w:r>
                      <w:proofErr w:type="gramStart"/>
                      <w:r>
                        <w:t>% :</w:t>
                      </w:r>
                      <w:proofErr w:type="gramEnd"/>
                      <w:r>
                        <w:t xml:space="preserve"> 40,116g</w:t>
                      </w:r>
                    </w:p>
                  </w:txbxContent>
                </v:textbox>
              </v:shape>
            </w:pict>
          </mc:Fallback>
        </mc:AlternateContent>
      </w:r>
      <w:r>
        <w:rPr>
          <w:rFonts w:eastAsiaTheme="minorEastAsia"/>
          <w:noProof/>
        </w:rPr>
        <mc:AlternateContent>
          <mc:Choice Requires="wps">
            <w:drawing>
              <wp:anchor distT="0" distB="0" distL="114300" distR="114300" simplePos="0" relativeHeight="251787776" behindDoc="0" locked="0" layoutInCell="1" allowOverlap="1">
                <wp:simplePos x="0" y="0"/>
                <wp:positionH relativeFrom="column">
                  <wp:posOffset>1527175</wp:posOffset>
                </wp:positionH>
                <wp:positionV relativeFrom="paragraph">
                  <wp:posOffset>17780</wp:posOffset>
                </wp:positionV>
                <wp:extent cx="3769995" cy="899795"/>
                <wp:effectExtent l="0" t="0" r="1905"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0142" cy="900039"/>
                        </a:xfrm>
                        <a:prstGeom prst="rect">
                          <a:avLst/>
                        </a:prstGeom>
                        <a:solidFill>
                          <a:srgbClr val="FFFFFF"/>
                        </a:solidFill>
                        <a:ln w="9525">
                          <a:noFill/>
                          <a:miter lim="800000"/>
                        </a:ln>
                      </wps:spPr>
                      <wps:txbx>
                        <w:txbxContent>
                          <w:p w:rsidR="00E30A19" w:rsidRDefault="00E30A19">
                            <w:r>
                              <w:t xml:space="preserve">Dipekatkan dengan alat rotary </w:t>
                            </w:r>
                            <w:proofErr w:type="gramStart"/>
                            <w:r>
                              <w:t xml:space="preserve">evaporator </w:t>
                            </w:r>
                            <w:r>
                              <w:cr/>
                              <w:t>Diuapkan</w:t>
                            </w:r>
                            <w:proofErr w:type="gramEnd"/>
                            <w:r>
                              <w:t xml:space="preserve"> diatas water bath dengan suhu 60˚ C sampai kental warna kehitaman</w:t>
                            </w:r>
                          </w:p>
                        </w:txbxContent>
                      </wps:txbx>
                      <wps:bodyPr rot="0" vert="horz" wrap="square" lIns="91440" tIns="45720" rIns="91440" bIns="45720" anchor="t" anchorCtr="0">
                        <a:noAutofit/>
                      </wps:bodyPr>
                    </wps:wsp>
                  </a:graphicData>
                </a:graphic>
              </wp:anchor>
            </w:drawing>
          </mc:Choice>
          <mc:Fallback>
            <w:pict>
              <v:shape id="_x0000_s1050" type="#_x0000_t202" style="position:absolute;margin-left:120.25pt;margin-top:1.4pt;width:296.85pt;height:70.85pt;z-index:25178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mYGgIAAA0EAAAOAAAAZHJzL2Uyb0RvYy54bWysU9uO2yAQfa/Uf0C8N3a8uVpxVtusUlXa&#10;bivt9gMwxjEqMBRI7PTrO5BL0/atKg+IYYYzM2cOq/tBK3IQzkswFR2PckqE4dBIs6vo19ftuwUl&#10;PjDTMAVGVPQoPL1fv32z6m0pCuhANcIRBDG+7G1FuxBsmWWed0IzPwIrDDpbcJoFNN0uaxzrEV2r&#10;rMjzWdaDa6wDLrzH28eTk64TftsKHj63rReBqIpibSHtLu113LP1ipU7x2wn+bkM9g9VaCYNJr1C&#10;PbLAyN7Jv6C05A48tGHEQWfQtpKL1AN2M87/6OalY1akXpAcb680+f8Hy58PXxyRTUVnixklhmkc&#10;0qsYAnkPAykiP731JYa9WAwMA17jnFOv3j4B/+aJgU3HzE48OAd9J1iD9Y3jy+zm6QnHR5C6/wQN&#10;pmH7AAloaJ2O5CEdBNFxTsfrbGIpHC/v5vN8PCko4ehb5nl+t0wpWHl5bZ0PHwRoEg8VdTj7hM4O&#10;Tz7Ealh5CYnJPCjZbKVSyXC7eqMcOTDUyTatM/pvYcqQHrNPi2lCNhDfJwlpGVDHSuqKLrC4PCkL&#10;MypzpiF2fuIgDPWQGC8mF3praI5IjIOTPvE/4aED94OSHrVZUf99z5ygRH00SO5yPJlEMSdjMp0X&#10;aLhbT33rYYYjVEUDJafjJqQPEPs28IBDaGXiJ07rVMm5ZtRcou38P6Kob+0U9esXr38CAAD//wMA&#10;UEsDBBQABgAIAAAAIQBKUaVy3QAAAAkBAAAPAAAAZHJzL2Rvd25yZXYueG1sTI/BTsMwEETvSPyD&#10;tUhcEHUITltCnAqQiri29AOceJtExOsodpv079me4LajeZqdKTaz68UZx9B50vC0SEAg1d521Gg4&#10;fG8f1yBCNGRN7wk1XDDApry9KUxu/UQ7PO9jIziEQm40tDEOuZShbtGZsPADEntHPzoTWY6NtKOZ&#10;ONz1Mk2SpXSmI/7QmgE/Wqx/9ien4fg1PWQvU/UZD6udWr6bblX5i9b3d/PbK4iIc/yD4Vqfq0PJ&#10;nSp/IhtEryFVScYoH7yA/fWzSkFUDCqVgSwL+X9B+QsAAP//AwBQSwECLQAUAAYACAAAACEAtoM4&#10;kv4AAADhAQAAEwAAAAAAAAAAAAAAAAAAAAAAW0NvbnRlbnRfVHlwZXNdLnhtbFBLAQItABQABgAI&#10;AAAAIQA4/SH/1gAAAJQBAAALAAAAAAAAAAAAAAAAAC8BAABfcmVscy8ucmVsc1BLAQItABQABgAI&#10;AAAAIQCSZbmYGgIAAA0EAAAOAAAAAAAAAAAAAAAAAC4CAABkcnMvZTJvRG9jLnhtbFBLAQItABQA&#10;BgAIAAAAIQBKUaVy3QAAAAkBAAAPAAAAAAAAAAAAAAAAAHQEAABkcnMvZG93bnJldi54bWxQSwUG&#10;AAAAAAQABADzAAAAfgUAAAAA&#10;" stroked="f">
                <v:textbox>
                  <w:txbxContent>
                    <w:p w:rsidR="00E30A19" w:rsidRDefault="00E30A19">
                      <w:r>
                        <w:t xml:space="preserve">Dipekatkan dengan alat rotary </w:t>
                      </w:r>
                      <w:proofErr w:type="gramStart"/>
                      <w:r>
                        <w:t xml:space="preserve">evaporator </w:t>
                      </w:r>
                      <w:r>
                        <w:cr/>
                        <w:t>Diuapkan</w:t>
                      </w:r>
                      <w:proofErr w:type="gramEnd"/>
                      <w:r>
                        <w:t xml:space="preserve"> diatas water bath dengan suhu 60˚ C sampai kental warna kehitaman</w:t>
                      </w:r>
                    </w:p>
                  </w:txbxContent>
                </v:textbox>
              </v:shape>
            </w:pict>
          </mc:Fallback>
        </mc:AlternateContent>
      </w:r>
      <w:r>
        <w:rPr>
          <w:rFonts w:eastAsiaTheme="minorEastAsia"/>
          <w:noProof/>
        </w:rPr>
        <mc:AlternateContent>
          <mc:Choice Requires="wps">
            <w:drawing>
              <wp:anchor distT="0" distB="0" distL="114300" distR="114300" simplePos="0" relativeHeight="251782656" behindDoc="0" locked="0" layoutInCell="1" allowOverlap="1">
                <wp:simplePos x="0" y="0"/>
                <wp:positionH relativeFrom="column">
                  <wp:posOffset>1025525</wp:posOffset>
                </wp:positionH>
                <wp:positionV relativeFrom="paragraph">
                  <wp:posOffset>262255</wp:posOffset>
                </wp:positionV>
                <wp:extent cx="521970" cy="0"/>
                <wp:effectExtent l="38100" t="76200" r="0" b="114300"/>
                <wp:wrapNone/>
                <wp:docPr id="688" name="Straight Arrow Connector 688"/>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88" o:spid="_x0000_s1026" type="#_x0000_t32" style="position:absolute;margin-left:80.75pt;margin-top:20.65pt;width:41.1pt;height:0;flip:x;z-index:25178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Lp2AEAAP4DAAAOAAAAZHJzL2Uyb0RvYy54bWysU9uO0zAUfEfiHyy/06SVWJao6Qp1uTwg&#10;qHbZD/A6dmNh+1jHpkn/nmMnDQhYCSFeLF/OjGfGx9ub0Vl2UhgN+JavVzVnykvojD+2/OHLuxfX&#10;nMUkfCcseNXys4r8Zvf82XYIjdpAD7ZTyIjEx2YILe9TCk1VRdkrJ+IKgvJ0qAGdSLTEY9WhGIjd&#10;2WpT11fVANgFBKlipN3b6ZDvCr/WSqbPWkeVmG05aUtlxDI+5rHabUVzRBF6I2cZ4h9UOGE8XbpQ&#10;3Yok2Dc0v1E5IxEi6LSS4CrQ2khVPJCbdf2Lm/teBFW8UDgxLDHF/0crP50OyEzX8qtreiovHD3S&#10;fUJhjn1ibxBhYHvwnoIEZLmGEhtCbAi49wecVzEcMNsfNTqmrQkfqBlKIGSRjSXv85K3GhOTtPly&#10;s379il5FXo6qiSEzBYzpvQLH8qTlcZa0aJnYxeljTKSBgBdABlufxySMfes7ls6BTInsJaun2nxe&#10;ZReT7jJLZ6sm7J3SlAjpm+4ovaj2FtlJUBd1X9cLC1VmiDbWLqC62H4SNNdmmCr9+bfApbrcCD4t&#10;QGc84J9uTeNFqp7qL64nr9n2I3Tn8oolDmqyks/8IXIX/7wu8B/fdvcdAAD//wMAUEsDBBQABgAI&#10;AAAAIQCphfqD3gAAAAkBAAAPAAAAZHJzL2Rvd25yZXYueG1sTI/BTsMwDIbvSLxDZCRuLO06CipN&#10;JzSJA0hF2+DA0W2ytiJxqibbyttjxAGOv/3p9+dyPTsrTmYKgycF6SIBYaj1eqBOwfvb0809iBCR&#10;NFpPRsGXCbCuLi9KLLQ/086c9rETXEKhQAV9jGMhZWh74zAs/GiIdwc/OYwcp07qCc9c7qxcJkku&#10;HQ7EF3oczaY37ef+6BTU+eum2R26DwzbZ7990fVss1qp66v58QFENHP8g+FHn9WhYqfGH0kHYTnn&#10;6S2jClZpBoKB5Sq7A9H8DmRVyv8fVN8AAAD//wMAUEsBAi0AFAAGAAgAAAAhALaDOJL+AAAA4QEA&#10;ABMAAAAAAAAAAAAAAAAAAAAAAFtDb250ZW50X1R5cGVzXS54bWxQSwECLQAUAAYACAAAACEAOP0h&#10;/9YAAACUAQAACwAAAAAAAAAAAAAAAAAvAQAAX3JlbHMvLnJlbHNQSwECLQAUAAYACAAAACEACwoi&#10;6dgBAAD+AwAADgAAAAAAAAAAAAAAAAAuAgAAZHJzL2Uyb0RvYy54bWxQSwECLQAUAAYACAAAACEA&#10;qYX6g94AAAAJAQAADwAAAAAAAAAAAAAAAAAyBAAAZHJzL2Rvd25yZXYueG1sUEsFBgAAAAAEAAQA&#10;8wAAAD0FAAAAAA==&#10;" strokecolor="black [3040]">
                <v:stroke endarrow="open"/>
              </v:shape>
            </w:pict>
          </mc:Fallback>
        </mc:AlternateContent>
      </w:r>
      <w:r>
        <w:rPr>
          <w:b/>
        </w:rPr>
        <w:br w:type="page"/>
      </w:r>
    </w:p>
    <w:p w:rsidR="00AE05F2" w:rsidRDefault="00E30A19">
      <w:pPr>
        <w:widowControl/>
        <w:autoSpaceDE/>
        <w:autoSpaceDN/>
        <w:spacing w:before="0" w:beforeAutospacing="0" w:after="0" w:afterAutospacing="0" w:line="480" w:lineRule="auto"/>
        <w:jc w:val="both"/>
      </w:pPr>
      <w:proofErr w:type="gramStart"/>
      <w:r>
        <w:rPr>
          <w:b/>
        </w:rPr>
        <w:lastRenderedPageBreak/>
        <w:t>Lampiran 9.</w:t>
      </w:r>
      <w:proofErr w:type="gramEnd"/>
      <w:r>
        <w:rPr>
          <w:b/>
        </w:rPr>
        <w:t xml:space="preserve"> </w:t>
      </w:r>
      <w:proofErr w:type="gramStart"/>
      <w:r>
        <w:t>Pembuatan serbuk simplisia.</w:t>
      </w:r>
      <w:proofErr w:type="gramEnd"/>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jc w:val="both"/>
      </w:pPr>
      <w:r>
        <w:rPr>
          <w:noProof/>
        </w:rPr>
        <w:drawing>
          <wp:inline distT="0" distB="0" distL="0" distR="0">
            <wp:extent cx="1666875" cy="1775460"/>
            <wp:effectExtent l="0" t="0" r="9525" b="0"/>
            <wp:docPr id="35" name="Picture 35" descr="C:\Users\ACER\Downloads\a3560473-4be9-475c-a4a9-9d6bfd58ee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ACER\Downloads\a3560473-4be9-475c-a4a9-9d6bfd58eecd.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flipH="1">
                      <a:off x="0" y="0"/>
                      <a:ext cx="1670755" cy="1779333"/>
                    </a:xfrm>
                    <a:prstGeom prst="rect">
                      <a:avLst/>
                    </a:prstGeom>
                    <a:noFill/>
                    <a:ln>
                      <a:noFill/>
                    </a:ln>
                  </pic:spPr>
                </pic:pic>
              </a:graphicData>
            </a:graphic>
          </wp:inline>
        </w:drawing>
      </w:r>
      <w:r>
        <w:t xml:space="preserve">       </w:t>
      </w:r>
      <w:r>
        <w:tab/>
        <w:t xml:space="preserve">           </w:t>
      </w:r>
      <w:r>
        <w:rPr>
          <w:noProof/>
        </w:rPr>
        <w:drawing>
          <wp:inline distT="0" distB="0" distL="0" distR="0">
            <wp:extent cx="1775460" cy="1760855"/>
            <wp:effectExtent l="0" t="0" r="0" b="0"/>
            <wp:docPr id="34" name="Picture 34" descr="C:\Users\ACER\Downloads\e5ebef65-4906-4369-907e-cb372c2c87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ACER\Downloads\e5ebef65-4906-4369-907e-cb372c2c875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1800364" cy="1785558"/>
                    </a:xfrm>
                    <a:prstGeom prst="rect">
                      <a:avLst/>
                    </a:prstGeom>
                    <a:noFill/>
                    <a:ln>
                      <a:noFill/>
                    </a:ln>
                  </pic:spPr>
                </pic:pic>
              </a:graphicData>
            </a:graphic>
          </wp:inline>
        </w:drawing>
      </w:r>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ind w:firstLine="720"/>
        <w:jc w:val="both"/>
      </w:pPr>
      <w:r>
        <w:t xml:space="preserve">Kayu kuning </w:t>
      </w:r>
      <w:r>
        <w:tab/>
      </w:r>
      <w:r>
        <w:tab/>
      </w:r>
      <w:r>
        <w:tab/>
        <w:t xml:space="preserve">          Setelah di cucui bersih</w:t>
      </w:r>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jc w:val="both"/>
      </w:pPr>
      <w:r>
        <w:rPr>
          <w:noProof/>
        </w:rPr>
        <w:drawing>
          <wp:inline distT="0" distB="0" distL="0" distR="0">
            <wp:extent cx="1754505" cy="1653540"/>
            <wp:effectExtent l="0" t="0" r="0" b="3810"/>
            <wp:docPr id="36" name="Picture 36" descr="C:\Users\ACER\Downloads\c2f53c69-9c9c-4c9f-9861-d3aa6ed7f1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ACER\Downloads\c2f53c69-9c9c-4c9f-9861-d3aa6ed7f1e9.jpg"/>
                    <pic:cNvPicPr>
                      <a:picLocks noChangeAspect="1" noChangeArrowheads="1"/>
                    </pic:cNvPicPr>
                  </pic:nvPicPr>
                  <pic:blipFill>
                    <a:blip r:embed="rId89" cstate="print">
                      <a:extLst>
                        <a:ext uri="{28A0092B-C50C-407E-A947-70E740481C1C}">
                          <a14:useLocalDpi xmlns:a14="http://schemas.microsoft.com/office/drawing/2010/main" val="0"/>
                        </a:ext>
                      </a:extLst>
                    </a:blip>
                    <a:srcRect l="7363" t="14917" b="7734"/>
                    <a:stretch>
                      <a:fillRect/>
                    </a:stretch>
                  </pic:blipFill>
                  <pic:spPr>
                    <a:xfrm>
                      <a:off x="0" y="0"/>
                      <a:ext cx="1773726" cy="1672121"/>
                    </a:xfrm>
                    <a:prstGeom prst="rect">
                      <a:avLst/>
                    </a:prstGeom>
                    <a:noFill/>
                    <a:ln>
                      <a:noFill/>
                    </a:ln>
                  </pic:spPr>
                </pic:pic>
              </a:graphicData>
            </a:graphic>
          </wp:inline>
        </w:drawing>
      </w:r>
      <w:r>
        <w:t xml:space="preserve">  </w:t>
      </w:r>
      <w:r>
        <w:tab/>
        <w:t xml:space="preserve">           </w:t>
      </w:r>
      <w:r>
        <w:tab/>
      </w:r>
      <w:r>
        <w:rPr>
          <w:noProof/>
        </w:rPr>
        <w:drawing>
          <wp:inline distT="0" distB="0" distL="0" distR="0">
            <wp:extent cx="1736090" cy="1715770"/>
            <wp:effectExtent l="0" t="0" r="0" b="0"/>
            <wp:docPr id="99" name="Picture 99" descr="C:\Users\ACER\Downloads\7792b95f-44b3-40c5-8429-65170254b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C:\Users\ACER\Downloads\7792b95f-44b3-40c5-8429-65170254b979.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740352" cy="1719756"/>
                    </a:xfrm>
                    <a:prstGeom prst="rect">
                      <a:avLst/>
                    </a:prstGeom>
                    <a:noFill/>
                    <a:ln>
                      <a:noFill/>
                    </a:ln>
                  </pic:spPr>
                </pic:pic>
              </a:graphicData>
            </a:graphic>
          </wp:inline>
        </w:drawing>
      </w:r>
      <w:r>
        <w:tab/>
      </w:r>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jc w:val="both"/>
      </w:pPr>
      <w:r>
        <w:t>Setelah pemotongan kecil kecil</w:t>
      </w:r>
      <w:r>
        <w:tab/>
        <w:t xml:space="preserve">         Pengeringan di Lemari pengering</w:t>
      </w:r>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jc w:val="both"/>
      </w:pPr>
      <w:r>
        <w:rPr>
          <w:noProof/>
        </w:rPr>
        <w:drawing>
          <wp:inline distT="0" distB="0" distL="0" distR="0">
            <wp:extent cx="1666875" cy="2475865"/>
            <wp:effectExtent l="0" t="0" r="9525" b="635"/>
            <wp:docPr id="111" name="Picture 111" descr="C:\Users\ACER\Downloads\372869c6-a8cf-437a-b13d-8dfd06dc6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C:\Users\ACER\Downloads\372869c6-a8cf-437a-b13d-8dfd06dc67c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flipH="1">
                      <a:off x="0" y="0"/>
                      <a:ext cx="1699810" cy="2524345"/>
                    </a:xfrm>
                    <a:prstGeom prst="rect">
                      <a:avLst/>
                    </a:prstGeom>
                    <a:noFill/>
                    <a:ln>
                      <a:noFill/>
                    </a:ln>
                  </pic:spPr>
                </pic:pic>
              </a:graphicData>
            </a:graphic>
          </wp:inline>
        </w:drawing>
      </w:r>
      <w:r>
        <w:tab/>
      </w:r>
      <w:r>
        <w:tab/>
      </w:r>
      <w:r>
        <w:tab/>
      </w:r>
      <w:r>
        <w:rPr>
          <w:noProof/>
        </w:rPr>
        <w:drawing>
          <wp:inline distT="0" distB="0" distL="0" distR="0">
            <wp:extent cx="1807845" cy="2341245"/>
            <wp:effectExtent l="0" t="0" r="1905" b="1905"/>
            <wp:docPr id="118" name="Picture 118" descr="C:\Users\ACER\Downloads\d2d1678c-9604-4582-b291-2c2a860d5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Users\ACER\Downloads\d2d1678c-9604-4582-b291-2c2a860d5dad.jpg"/>
                    <pic:cNvPicPr>
                      <a:picLocks noChangeAspect="1" noChangeArrowheads="1"/>
                    </pic:cNvPicPr>
                  </pic:nvPicPr>
                  <pic:blipFill>
                    <a:blip r:embed="rId92" cstate="print">
                      <a:extLst>
                        <a:ext uri="{28A0092B-C50C-407E-A947-70E740481C1C}">
                          <a14:useLocalDpi xmlns:a14="http://schemas.microsoft.com/office/drawing/2010/main" val="0"/>
                        </a:ext>
                      </a:extLst>
                    </a:blip>
                    <a:srcRect t="2702" b="23243"/>
                    <a:stretch>
                      <a:fillRect/>
                    </a:stretch>
                  </pic:blipFill>
                  <pic:spPr>
                    <a:xfrm flipH="1">
                      <a:off x="0" y="0"/>
                      <a:ext cx="1831619" cy="2372057"/>
                    </a:xfrm>
                    <a:prstGeom prst="rect">
                      <a:avLst/>
                    </a:prstGeom>
                    <a:noFill/>
                    <a:ln>
                      <a:noFill/>
                    </a:ln>
                  </pic:spPr>
                </pic:pic>
              </a:graphicData>
            </a:graphic>
          </wp:inline>
        </w:drawing>
      </w:r>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ind w:left="5040" w:hanging="5040"/>
      </w:pPr>
      <w:r>
        <w:t>Pada saat penghalusan                                     Pada saat pengayakan</w:t>
      </w:r>
    </w:p>
    <w:p w:rsidR="00AE05F2" w:rsidRDefault="00E30A19">
      <w:pPr>
        <w:widowControl/>
        <w:autoSpaceDE/>
        <w:autoSpaceDN/>
        <w:spacing w:before="0" w:beforeAutospacing="0" w:after="0" w:afterAutospacing="0"/>
      </w:pPr>
      <w:r>
        <w:t xml:space="preserve">  </w:t>
      </w:r>
      <w:r>
        <w:tab/>
      </w:r>
      <w:r>
        <w:tab/>
      </w:r>
      <w:r>
        <w:tab/>
      </w:r>
      <w:r>
        <w:tab/>
      </w:r>
      <w:r>
        <w:tab/>
        <w:t xml:space="preserve">             </w:t>
      </w:r>
      <w:proofErr w:type="gramStart"/>
      <w:r>
        <w:t>menggunakan</w:t>
      </w:r>
      <w:proofErr w:type="gramEnd"/>
      <w:r>
        <w:t xml:space="preserve"> Mesh 40</w:t>
      </w:r>
    </w:p>
    <w:p w:rsidR="00AE05F2" w:rsidRDefault="00AE05F2">
      <w:pPr>
        <w:widowControl/>
        <w:autoSpaceDE/>
        <w:autoSpaceDN/>
        <w:spacing w:before="0" w:beforeAutospacing="0" w:after="0" w:afterAutospacing="0"/>
      </w:pPr>
    </w:p>
    <w:p w:rsidR="00AE05F2" w:rsidRDefault="00E30A19">
      <w:pPr>
        <w:spacing w:before="0" w:beforeAutospacing="0" w:after="0" w:afterAutospacing="0" w:line="480" w:lineRule="auto"/>
        <w:jc w:val="both"/>
      </w:pPr>
      <w:bookmarkStart w:id="265" w:name="_Toc45865361"/>
      <w:proofErr w:type="gramStart"/>
      <w:r>
        <w:rPr>
          <w:b/>
        </w:rPr>
        <w:lastRenderedPageBreak/>
        <w:t>Lampiran 10.</w:t>
      </w:r>
      <w:proofErr w:type="gramEnd"/>
      <w:r>
        <w:rPr>
          <w:b/>
        </w:rPr>
        <w:t xml:space="preserve"> </w:t>
      </w:r>
      <w:r>
        <w:t>Bagan Alir Skrining Fitokimia</w:t>
      </w:r>
      <w:bookmarkEnd w:id="265"/>
    </w:p>
    <w:p w:rsidR="00AE05F2" w:rsidRDefault="00AE05F2">
      <w:pPr>
        <w:spacing w:before="0" w:beforeAutospacing="0" w:after="0" w:afterAutospacing="0"/>
        <w:jc w:val="both"/>
        <w:rPr>
          <w:b/>
        </w:rPr>
      </w:pPr>
    </w:p>
    <w:p w:rsidR="00AE05F2" w:rsidRDefault="00E30A19">
      <w:pPr>
        <w:pStyle w:val="ListParagraph"/>
        <w:numPr>
          <w:ilvl w:val="0"/>
          <w:numId w:val="32"/>
        </w:numPr>
        <w:spacing w:before="0" w:beforeAutospacing="0" w:after="0" w:afterAutospacing="0" w:line="480" w:lineRule="auto"/>
      </w:pPr>
      <w:r>
        <w:rPr>
          <w:noProof/>
        </w:rPr>
        <mc:AlternateContent>
          <mc:Choice Requires="wps">
            <w:drawing>
              <wp:anchor distT="0" distB="0" distL="114300" distR="114300" simplePos="0" relativeHeight="251537920" behindDoc="0" locked="0" layoutInCell="1" allowOverlap="1">
                <wp:simplePos x="0" y="0"/>
                <wp:positionH relativeFrom="column">
                  <wp:posOffset>868045</wp:posOffset>
                </wp:positionH>
                <wp:positionV relativeFrom="paragraph">
                  <wp:posOffset>336550</wp:posOffset>
                </wp:positionV>
                <wp:extent cx="1403350" cy="371475"/>
                <wp:effectExtent l="0" t="0" r="25400" b="28575"/>
                <wp:wrapNone/>
                <wp:docPr id="73" name="Rounded Rectangle 302"/>
                <wp:cNvGraphicFramePr/>
                <a:graphic xmlns:a="http://schemas.openxmlformats.org/drawingml/2006/main">
                  <a:graphicData uri="http://schemas.microsoft.com/office/word/2010/wordprocessingShape">
                    <wps:wsp>
                      <wps:cNvSpPr/>
                      <wps:spPr>
                        <a:xfrm>
                          <a:off x="0" y="0"/>
                          <a:ext cx="1403350" cy="37147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proofErr w:type="gramStart"/>
                            <w:r>
                              <w:rPr>
                                <w:sz w:val="28"/>
                                <w:szCs w:val="28"/>
                              </w:rPr>
                              <w:t>sampel</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02" o:spid="_x0000_s1051" style="position:absolute;left:0;text-align:left;margin-left:68.35pt;margin-top:26.5pt;width:110.5pt;height:29.25pt;z-index:25153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igwYAIAAAMFAAAOAAAAZHJzL2Uyb0RvYy54bWysVEuP2jAQvlfqf7B8L0l4lC0irBCrrSqh&#10;7mpp1bNxbIhqe1zbEOiv79gJAbWrHqpe7BnP+5sZz+9PWpGjcL4GU9JikFMiDIeqNruSfv3y+O6O&#10;Eh+YqZgCI0p6Fp7eL96+mTd2JoawB1UJR9CJ8bPGlnQfgp1lmed7oZkfgBUGhRKcZgFZt8sqxxr0&#10;rlU2zPP3WQOusg648B5fH1ohXST/UgoenqT0IhBVUswtpNOlcxvPbDFns51jdl/zLg32D1loVhsM&#10;2rt6YIGRg6v/cKVr7sCDDAMOOgMpay5SDVhNkf9WzWbPrEi1IDje9jD5/+eWfz4+O1JXJZ2OKDFM&#10;Y49e4GAqUZEXRI+ZnRJklA8jUo31MzTY2GfXcR7JWPZJOh1vLIicErrnHl1xCoTjYzHOR6MJNoGj&#10;bDQtxtNJdJpdra3z4aMATSJRUhfziEkkZNlx7UOrf9GLEZUhDborOmcxxTapRIWzEq3Wi5BYJqYx&#10;TN7SgImVcuTIcDSq70WXizKoGU1krVRvVLxmpMLFqNONZiINXW+Yv2Z4jdZrp4hgQm+oawPu78ay&#10;1UcIb2qNZDhtT6mnw4RwfNpCdcZGO2g3wFv+WCPIa+bDM3M48tgXXOPwhIdUgJBCR1GyB/fztfeo&#10;j5OIUkoaXKGS+h8H5gQl6pPBGf1QjMdx5xIznkyHyLhbyfZWYg56BdiKAj8MyxMZ9YO6kNKB/obb&#10;voxRUcQMx9gl5cFdmFVoVxv/Cy6Wy6SGe2ZZWJuN5dF5BNrA8hBA1mmcruh0QOKmpansfoW4yrd8&#10;0rr+XYtfAAAA//8DAFBLAwQUAAYACAAAACEA6HEZ3d4AAAAKAQAADwAAAGRycy9kb3ducmV2Lnht&#10;bEyPQU+DQBCF7yb+h82YeLMLJRRLWRpj4kXbJmLjectOgcjOEnZb8N87nvT45r28+V6xnW0vrjj6&#10;zpGCeBGBQKqd6ahRcPx4eXgE4YMmo3tHqOAbPWzL25tC58ZN9I7XKjSCS8jnWkEbwpBL6esWrfYL&#10;NyCxd3aj1YHl2Egz6onLbS+XUbSSVnfEH1o94HOL9Vd1sQqq12wyen8cdvXnPj287dbBLNdK3d/N&#10;TxsQAefwF4ZffEaHkplO7kLGi551sso4qiBNeBMHkjTjw4mdOE5BloX8P6H8AQAA//8DAFBLAQIt&#10;ABQABgAIAAAAIQC2gziS/gAAAOEBAAATAAAAAAAAAAAAAAAAAAAAAABbQ29udGVudF9UeXBlc10u&#10;eG1sUEsBAi0AFAAGAAgAAAAhADj9If/WAAAAlAEAAAsAAAAAAAAAAAAAAAAALwEAAF9yZWxzLy5y&#10;ZWxzUEsBAi0AFAAGAAgAAAAhAPtGKDBgAgAAAwUAAA4AAAAAAAAAAAAAAAAALgIAAGRycy9lMm9E&#10;b2MueG1sUEsBAi0AFAAGAAgAAAAhAOhxGd3eAAAACgEAAA8AAAAAAAAAAAAAAAAAugQAAGRycy9k&#10;b3ducmV2LnhtbFBLBQYAAAAABAAEAPMAAADFBQAAAAA=&#10;" fillcolor="white [3201]" strokecolor="black [3200]" strokeweight=".25pt">
                <v:textbox>
                  <w:txbxContent>
                    <w:p w:rsidR="00E30A19" w:rsidRDefault="00E30A19">
                      <w:pPr>
                        <w:jc w:val="center"/>
                        <w:rPr>
                          <w:sz w:val="28"/>
                          <w:szCs w:val="28"/>
                        </w:rPr>
                      </w:pPr>
                      <w:proofErr w:type="gramStart"/>
                      <w:r>
                        <w:rPr>
                          <w:sz w:val="28"/>
                          <w:szCs w:val="28"/>
                        </w:rPr>
                        <w:t>sampel</w:t>
                      </w:r>
                      <w:proofErr w:type="gramEnd"/>
                    </w:p>
                  </w:txbxContent>
                </v:textbox>
              </v:roundrect>
            </w:pict>
          </mc:Fallback>
        </mc:AlternateContent>
      </w:r>
      <w:r>
        <w:t xml:space="preserve">Tanin </w:t>
      </w:r>
    </w:p>
    <w:p w:rsidR="00AE05F2" w:rsidRDefault="00AE05F2">
      <w:pPr>
        <w:spacing w:before="0" w:beforeAutospacing="0" w:after="0" w:afterAutospacing="0" w:line="480" w:lineRule="auto"/>
        <w:ind w:left="360"/>
        <w:jc w:val="both"/>
      </w:pPr>
    </w:p>
    <w:p w:rsidR="00AE05F2" w:rsidRDefault="00E30A19">
      <w:pPr>
        <w:spacing w:before="0" w:beforeAutospacing="0" w:after="0" w:afterAutospacing="0" w:line="480" w:lineRule="auto"/>
        <w:ind w:left="3600"/>
        <w:jc w:val="both"/>
        <w:rPr>
          <w:lang w:val="id-ID"/>
        </w:rPr>
      </w:pPr>
      <w:r>
        <w:rPr>
          <w:noProof/>
        </w:rPr>
        <mc:AlternateContent>
          <mc:Choice Requires="wps">
            <w:drawing>
              <wp:anchor distT="0" distB="0" distL="114300" distR="114300" simplePos="0" relativeHeight="251540992" behindDoc="0" locked="0" layoutInCell="1" allowOverlap="1">
                <wp:simplePos x="0" y="0"/>
                <wp:positionH relativeFrom="column">
                  <wp:posOffset>1694180</wp:posOffset>
                </wp:positionH>
                <wp:positionV relativeFrom="paragraph">
                  <wp:posOffset>144145</wp:posOffset>
                </wp:positionV>
                <wp:extent cx="669290" cy="0"/>
                <wp:effectExtent l="0" t="48895" r="16510" b="65405"/>
                <wp:wrapNone/>
                <wp:docPr id="72" name="Straight Arrow Connector 304"/>
                <wp:cNvGraphicFramePr/>
                <a:graphic xmlns:a="http://schemas.openxmlformats.org/drawingml/2006/main">
                  <a:graphicData uri="http://schemas.microsoft.com/office/word/2010/wordprocessingShape">
                    <wps:wsp>
                      <wps:cNvCnPr/>
                      <wps:spPr>
                        <a:xfrm flipH="1">
                          <a:off x="0" y="0"/>
                          <a:ext cx="66929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4" o:spid="_x0000_s1026" type="#_x0000_t32" style="position:absolute;margin-left:133.4pt;margin-top:11.35pt;width:52.7pt;height:0;flip:x;z-index:25154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uK2AEAAP0DAAAOAAAAZHJzL2Uyb0RvYy54bWysU9uO0zAUfEfiHyy/06QFFTZqukJdLg8I&#10;KhY+wOvYjYXtYx2bJv17jp00IC4SQrxYvpwZz4yPd7ejs+ysMBrwLV+vas6Ul9AZf2r550+vn7zg&#10;LCbhO2HBq5ZfVOS3+8ePdkNo1AZ6sJ1CRiQ+NkNoeZ9SaKoqyl45EVcQlKdDDehEoiWeqg7FQOzO&#10;Vpu63lYDYBcQpIqRdu+mQ74v/FormT5oHVVituWkLZURy/iQx2q/E80JReiNnGWIf1DhhPF06UJ1&#10;J5JgX9H8QuWMRIig00qCq0BrI1XxQG7W9U9u7nsRVPFC4cSwxBT/H618fz4iM13Ln28488LRG90n&#10;FObUJ/YSEQZ2AO8pR0D2tH6WAxtCbAh38EecVzEcMbsfNTqmrQlvqRdKHuSQjSXuyxK3GhOTtLnd&#10;3mxu6FHk9aiaGDJTwJjeKHAsT1oeZ0mLloldnN/FRBoIeAVksPV5TMLYV75j6RLIlMhesnqqzedV&#10;djHpLrN0sWrCflSaAiF90x2lFdXBIjsLaqLuy3phocoM0cbaBVQX238EzbUZpkp7/i1wqS43gk8L&#10;0BkP+Ltb03iVqqf6q+vJa7b9AN2lvGKJg3qs5DP/h9zEP64L/Puv3X8DAAD//wMAUEsDBBQABgAI&#10;AAAAIQBxdsQy3gAAAAkBAAAPAAAAZHJzL2Rvd25yZXYueG1sTI9BT8MwDIXvSPyHyEjcWEomdag0&#10;ndAkDiAVbYMDR7fx2orEqZpsK/+eIA7sZj8/vfe5XM/OihNNYfCs4X6RgSBuvRm40/Dx/nz3ACJE&#10;ZIPWM2n4pgDr6vqqxML4M+/otI+dSCEcCtTQxzgWUoa2J4dh4UfidDv4yWFM69RJM+E5hTsrVZbl&#10;0uHAqaHHkTY9tV/7o9NQ52+bZnfoPjFsX/z21dSzXdZa397MT48gIs3x3wy/+AkdqsTU+CObIKwG&#10;lecJPaZBrUAkw3KlFIjmT5BVKS8/qH4AAAD//wMAUEsBAi0AFAAGAAgAAAAhALaDOJL+AAAA4QEA&#10;ABMAAAAAAAAAAAAAAAAAAAAAAFtDb250ZW50X1R5cGVzXS54bWxQSwECLQAUAAYACAAAACEAOP0h&#10;/9YAAACUAQAACwAAAAAAAAAAAAAAAAAvAQAAX3JlbHMvLnJlbHNQSwECLQAUAAYACAAAACEAkRq7&#10;itgBAAD9AwAADgAAAAAAAAAAAAAAAAAuAgAAZHJzL2Uyb0RvYy54bWxQSwECLQAUAAYACAAAACEA&#10;cXbEMt4AAAAJAQAADwAAAAAAAAAAAAAAAAAyBAAAZHJzL2Rvd25yZXYueG1sUEsFBgAAAAAEAAQA&#10;8wAAAD0FAAAAAA==&#10;" strokecolor="black [3040]">
                <v:stroke endarrow="open"/>
              </v:shape>
            </w:pict>
          </mc:Fallback>
        </mc:AlternateContent>
      </w:r>
      <w:r>
        <w:rPr>
          <w:noProof/>
        </w:rPr>
        <mc:AlternateContent>
          <mc:Choice Requires="wps">
            <w:drawing>
              <wp:anchor distT="0" distB="0" distL="113665" distR="113665" simplePos="0" relativeHeight="251538944" behindDoc="0" locked="0" layoutInCell="1" allowOverlap="1">
                <wp:simplePos x="0" y="0"/>
                <wp:positionH relativeFrom="column">
                  <wp:posOffset>1110615</wp:posOffset>
                </wp:positionH>
                <wp:positionV relativeFrom="paragraph">
                  <wp:posOffset>508635</wp:posOffset>
                </wp:positionV>
                <wp:extent cx="995680" cy="635"/>
                <wp:effectExtent l="48895" t="0" r="64770" b="13970"/>
                <wp:wrapNone/>
                <wp:docPr id="71" name="Straight Arrow Connector 305"/>
                <wp:cNvGraphicFramePr/>
                <a:graphic xmlns:a="http://schemas.openxmlformats.org/drawingml/2006/main">
                  <a:graphicData uri="http://schemas.microsoft.com/office/word/2010/wordprocessingShape">
                    <wps:wsp>
                      <wps:cNvCnPr/>
                      <wps:spPr bwMode="auto">
                        <a:xfrm rot="16200000" flipH="1">
                          <a:off x="0" y="0"/>
                          <a:ext cx="995680" cy="635"/>
                        </a:xfrm>
                        <a:prstGeom prst="bentConnector3">
                          <a:avLst>
                            <a:gd name="adj1" fmla="val 50000"/>
                          </a:avLst>
                        </a:prstGeom>
                        <a:noFill/>
                        <a:ln w="9525">
                          <a:solidFill>
                            <a:schemeClr val="dk1">
                              <a:lumMod val="95000"/>
                              <a:lumOff val="0"/>
                            </a:schemeClr>
                          </a:solidFill>
                          <a:miter lim="800000"/>
                          <a:tailEnd type="arrow" w="med" len="med"/>
                        </a:ln>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05" o:spid="_x0000_s1026" type="#_x0000_t34" style="position:absolute;margin-left:87.45pt;margin-top:40.05pt;width:78.4pt;height:.05pt;rotation:90;flip:x;z-index:25153894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gvCgIAAPUDAAAOAAAAZHJzL2Uyb0RvYy54bWysU9uO0zAQfUfiHyy/06StWtqo6Qp1WXgA&#10;dqWFD3B9aQy2x7Ldpv17xk4ItzdEHqx47Dlzzpzx7u5qDbnIEDW4ls5nNSXScRDanVr65fPDqw0l&#10;MTEnmAEnW3qTkd7tX77Y9b6RC+jACBkIgrjY9L6lXUq+qarIO2lZnIGXDg8VBMsSbsOpEoH1iG5N&#10;tajrddVDED4AlzFi9H44pPuCr5Tk6VGpKBMxLUVuqayhrMe8Vvsda06B+U7zkQb7BxaWaYdFJ6h7&#10;lhg5B/0XlNU8QASVZhxsBUppLosGVDOv/1Dz3DEvixZsTvRTm+L/g+WfLk+BaNHS13NKHLPo0XMK&#10;TJ+6RN6EAD05gHPYRwhkWa9yw3ofG8w7uKcw7qJHkGP/EQSms3OC0ourCpYEwJ7P1+gVfpQoo/17&#10;DJQLKJ9cixe3yQt5TYRjcLtdrTeYwPFovSx1K9ZkyNxmH2J6J8GS/NPSo3Rporks2OzyIabiiBhl&#10;MfEVJSpr0OALM2RVGKECxB1v498P5Jzq4EEbU0bEONIjqdViVdAjGC3yYb5WhlUeTCAI21LxbVBn&#10;zhYbMsS2udgwbBjGkRzCJYRFJ4RC5jdwqxM+EKNtSzeZ8IiSmDZvnSDp5nPLs1E0M7RSUGIkvsX8&#10;N4gzDmGzadmmwb4jiFtxr8Rxtkrh8R3k4f11X7J/vtb9dwAAAP//AwBQSwMEFAAGAAgAAAAhAPmV&#10;RAHdAAAACQEAAA8AAABkcnMvZG93bnJldi54bWxMj0tLw0AUhfeC/2G4ghtpJ6YPQsykiCjdCVax&#10;dXc7c82EZmZCZtrGf+91VZcf53Ae1Wp0nTjRENvgFdxPMxDkdTCtbxR8vL9MChAxoTfYBU8KfijC&#10;qr6+qrA04ezf6LRJjeAQH0tUYFPqSymjtuQwTkNPnrXvMDhMjEMjzYBnDnedzLNsKR22nhss9vRk&#10;SR82R6fgrn392mqzfi4+1zZ3B5zv5nqn1O3N+PgAItGYLmb4m8/ToeZN+3D0JopOQb6Y5WxlgR+w&#10;zjwDsWdeFEuQdSX/P6h/AQAA//8DAFBLAQItABQABgAIAAAAIQC2gziS/gAAAOEBAAATAAAAAAAA&#10;AAAAAAAAAAAAAABbQ29udGVudF9UeXBlc10ueG1sUEsBAi0AFAAGAAgAAAAhADj9If/WAAAAlAEA&#10;AAsAAAAAAAAAAAAAAAAALwEAAF9yZWxzLy5yZWxzUEsBAi0AFAAGAAgAAAAhAPaiKC8KAgAA9QMA&#10;AA4AAAAAAAAAAAAAAAAALgIAAGRycy9lMm9Eb2MueG1sUEsBAi0AFAAGAAgAAAAhAPmVRAHdAAAA&#10;CQEAAA8AAAAAAAAAAAAAAAAAZAQAAGRycy9kb3ducmV2LnhtbFBLBQYAAAAABAAEAPMAAABuBQAA&#10;AAA=&#10;" strokecolor="black [3040]">
                <v:stroke endarrow="open"/>
              </v:shape>
            </w:pict>
          </mc:Fallback>
        </mc:AlternateContent>
      </w:r>
      <w:r>
        <w:rPr>
          <w:lang w:val="id-ID"/>
        </w:rPr>
        <w:t xml:space="preserve">      </w:t>
      </w:r>
      <w:r>
        <w:t xml:space="preserve">Ditambah air panas  </w:t>
      </w:r>
    </w:p>
    <w:p w:rsidR="00AE05F2" w:rsidRDefault="00E30A19">
      <w:pPr>
        <w:spacing w:before="0" w:beforeAutospacing="0" w:after="0" w:afterAutospacing="0" w:line="480" w:lineRule="auto"/>
        <w:ind w:left="3600"/>
        <w:jc w:val="both"/>
        <w:rPr>
          <w:lang w:val="id-ID"/>
        </w:rPr>
      </w:pPr>
      <w:r>
        <w:rPr>
          <w:noProof/>
        </w:rPr>
        <mc:AlternateContent>
          <mc:Choice Requires="wps">
            <w:drawing>
              <wp:anchor distT="0" distB="0" distL="114300" distR="114300" simplePos="0" relativeHeight="251610624" behindDoc="0" locked="0" layoutInCell="1" allowOverlap="1">
                <wp:simplePos x="0" y="0"/>
                <wp:positionH relativeFrom="column">
                  <wp:posOffset>1694815</wp:posOffset>
                </wp:positionH>
                <wp:positionV relativeFrom="paragraph">
                  <wp:posOffset>107950</wp:posOffset>
                </wp:positionV>
                <wp:extent cx="668655" cy="0"/>
                <wp:effectExtent l="0" t="48895" r="17145" b="65405"/>
                <wp:wrapNone/>
                <wp:docPr id="70" name="Straight Arrow Connector 41"/>
                <wp:cNvGraphicFramePr/>
                <a:graphic xmlns:a="http://schemas.openxmlformats.org/drawingml/2006/main">
                  <a:graphicData uri="http://schemas.microsoft.com/office/word/2010/wordprocessingShape">
                    <wps:wsp>
                      <wps:cNvCnPr/>
                      <wps:spPr>
                        <a:xfrm flipH="1">
                          <a:off x="0" y="0"/>
                          <a:ext cx="6686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 o:spid="_x0000_s1026" type="#_x0000_t32" style="position:absolute;margin-left:133.45pt;margin-top:8.5pt;width:52.65pt;height:0;flip:x;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Rn2QEAAPwDAAAOAAAAZHJzL2Uyb0RvYy54bWysU9uO0zAUfEfiHyy/06QrtqyipivU5fKA&#10;oGLZD/A6dmNh+1jHpkn/nmMnDQgWCSFeLF/OjGfGx9vb0Vl2UhgN+JavVzVnykvojD+2/OHL2xc3&#10;nMUkfCcseNXys4r8dvf82XYIjbqCHmynkBGJj80QWt6nFJqqirJXTsQVBOXpUAM6kWiJx6pDMRC7&#10;s9VVXW+qAbALCFLFSLt30yHfFX6tlUyftI4qMdty0pbKiGV8zGO124rmiCL0Rs4yxD+ocMJ4unSh&#10;uhNJsG9ofqNyRiJE0GklwVWgtZGqeCA36/oXN/e9CKp4oXBiWGKK/49WfjwdkJmu5a8oHi8cvdF9&#10;QmGOfWKvEWFge/CecgRkL9c5ryHEhmB7f8B5FcMBs/lRo2PamvCeWqHEQQbZWNI+L2mrMTFJm5vN&#10;zeb6mjN5OaomhswUMKZ3ChzLk5bHWdEiZWIXpw8xkQYCXgAZbH0ekzD2je9YOgfyJLKVrJ5q83mV&#10;XUy6yyydrZqwn5WmPEjfdEfpRLW3yE6Ceqj7WjIoLFSZIdpYu4DqYvuPoLk2w1Tpzr8FLtXlRvBp&#10;ATrjAZ+6NY0XqXqqv7ievGbbj9CdyyuWOKjFSj7zd8g9/PO6wH982t13AAAA//8DAFBLAwQUAAYA&#10;CAAAACEACvW9/d0AAAAJAQAADwAAAGRycy9kb3ducmV2LnhtbEyPQUvDQBCF74L/YRnBm92YQqox&#10;myIFDwqRtnrwOMlOk2B2NmS3bfz3jnjQ47z38ea9Yj27QZ1oCr1nA7eLBBRx423PrYH3t6ebO1Ah&#10;IlscPJOBLwqwLi8vCsytP/OOTvvYKgnhkKOBLsYx1zo0HTkMCz8Si3fwk8Mo59RqO+FZwt2g0yTJ&#10;tMOe5UOHI206aj73R2egyl439e7QfmDYPvvti63mYVkZc301Pz6AijTHPxh+6kt1KKVT7Y9sgxoM&#10;pFl2L6gYK9kkwHKVpqDqX0GXhf6/oPwGAAD//wMAUEsBAi0AFAAGAAgAAAAhALaDOJL+AAAA4QEA&#10;ABMAAAAAAAAAAAAAAAAAAAAAAFtDb250ZW50X1R5cGVzXS54bWxQSwECLQAUAAYACAAAACEAOP0h&#10;/9YAAACUAQAACwAAAAAAAAAAAAAAAAAvAQAAX3JlbHMvLnJlbHNQSwECLQAUAAYACAAAACEAfDSE&#10;Z9kBAAD8AwAADgAAAAAAAAAAAAAAAAAuAgAAZHJzL2Uyb0RvYy54bWxQSwECLQAUAAYACAAAACEA&#10;CvW9/d0AAAAJAQAADwAAAAAAAAAAAAAAAAAzBAAAZHJzL2Rvd25yZXYueG1sUEsFBgAAAAAEAAQA&#10;8wAAAD0FAAAAAA==&#10;" strokecolor="black [3040]">
                <v:stroke endarrow="open"/>
              </v:shape>
            </w:pict>
          </mc:Fallback>
        </mc:AlternateContent>
      </w:r>
      <w:r>
        <w:rPr>
          <w:noProof/>
        </w:rPr>
        <mc:AlternateContent>
          <mc:Choice Requires="wps">
            <w:drawing>
              <wp:anchor distT="0" distB="0" distL="114300" distR="114300" simplePos="0" relativeHeight="251539968" behindDoc="0" locked="0" layoutInCell="1" allowOverlap="1">
                <wp:simplePos x="0" y="0"/>
                <wp:positionH relativeFrom="column">
                  <wp:posOffset>269875</wp:posOffset>
                </wp:positionH>
                <wp:positionV relativeFrom="paragraph">
                  <wp:posOffset>402590</wp:posOffset>
                </wp:positionV>
                <wp:extent cx="2763520" cy="435610"/>
                <wp:effectExtent l="4445" t="4445" r="13335" b="17145"/>
                <wp:wrapNone/>
                <wp:docPr id="306" name="Rounded Rectangle 306"/>
                <wp:cNvGraphicFramePr/>
                <a:graphic xmlns:a="http://schemas.openxmlformats.org/drawingml/2006/main">
                  <a:graphicData uri="http://schemas.microsoft.com/office/word/2010/wordprocessingShape">
                    <wps:wsp>
                      <wps:cNvSpPr/>
                      <wps:spPr>
                        <a:xfrm>
                          <a:off x="0" y="0"/>
                          <a:ext cx="2763520" cy="435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r>
                              <w:rPr>
                                <w:sz w:val="28"/>
                                <w:szCs w:val="28"/>
                              </w:rPr>
                              <w:t xml:space="preserve">Positif (+) biru/hijau kehitaman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06" o:spid="_x0000_s1052" style="position:absolute;left:0;text-align:left;margin-left:21.25pt;margin-top:31.7pt;width:217.6pt;height:34.3pt;z-index:251539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ytZQIAAAQFAAAOAAAAZHJzL2Uyb0RvYy54bWysVEtv2zAMvg/YfxB0Xx2neWxBnSJo0WFA&#10;sAbphp0VWUqMSaJGKXGyXz9KTtxiK3YYdpEpkx8fH0nd3B6tYQeFoQFX8fJqwJlyEurGbSv+9cvD&#10;u/echShcLQw4VfGTCvx2/vbNTetnagg7MLVCRk5cmLW+4rsY/awogtwpK8IVeOVIqQGtiHTFbVGj&#10;aMm7NcVwMJgULWDtEaQKgf7ed0o+z/61VjI+ah1UZKbilFvMJ+Zzk85ifiNmWxR+18hzGuIfsrCi&#10;cRS0d3UvomB7bP5wZRuJEEDHKwm2AK0bqXINVE05+K2ap53wKtdC5ATf0xT+n1v5+bBC1tQVvx5M&#10;OHPCUpPWsHe1qtma6BNuaxRLSqKq9WFGiCe/wvMtkJjqPmq06UsVsWOm99TTq46RSfo5nE6ux0Pq&#10;giTd6Ho8KTP/xTPaY4gfFViWhIpjyiMlkakVh2WIFJbsL3YponGspezL6ThlWKQUu6SyFE9GdVZr&#10;panOlEb2lidM3RlkB0GzUX8vMzz5I8sE0Y0xPah8DWTiBXS2TTCVp64HDl4DPkfrrXNEcLEH2sYB&#10;/h2sO/tL1V2tqex43BxzU4d92zZQn6jTCN0KBC8fGiJ5KUJcCaSZp77QHsdHOrQBohTOEmc7wJ+v&#10;/U/2NIqk5aylHap4+LEXqDgznxwN6YdyNEpLly+j8TT1Hl9qNi81bm/vgFpR0ovhZRaTfTQXUSPY&#10;b7TuixSVVMJJil1xGfFyuYvdbtODIdVikc1o0byIS/fkZXKeiHaw2EfQTR6nRFjHzplIWrU8Zedn&#10;Ie3yy3u2en685r8AAAD//wMAUEsDBBQABgAIAAAAIQArfOnC3wAAAAkBAAAPAAAAZHJzL2Rvd25y&#10;ZXYueG1sTI9BT4NAEIXvJv0Pm2nizS5SWiyyNI2JF21NxMbzlF2BlJ0l7Lbgv3c86XHyvrz3Tb6d&#10;bCeuZvCtIwX3iwiEocrplmoFx4/nuwcQPiBp7BwZBd/Gw7aY3eSYaTfSu7mWoRZcQj5DBU0IfSal&#10;rxpj0S9cb4izLzdYDHwOtdQDjlxuOxlH0VpabIkXGuzNU2Oqc3mxCsqXdNR4OPb76vOwenvdb4KO&#10;N0rdzqfdI4hgpvAHw68+q0PBTid3Ie1FpyCJV0wqWC8TEJwnaZqCODG4jCOQRS7/f1D8AAAA//8D&#10;AFBLAQItABQABgAIAAAAIQC2gziS/gAAAOEBAAATAAAAAAAAAAAAAAAAAAAAAABbQ29udGVudF9U&#10;eXBlc10ueG1sUEsBAi0AFAAGAAgAAAAhADj9If/WAAAAlAEAAAsAAAAAAAAAAAAAAAAALwEAAF9y&#10;ZWxzLy5yZWxzUEsBAi0AFAAGAAgAAAAhAFZ3LK1lAgAABAUAAA4AAAAAAAAAAAAAAAAALgIAAGRy&#10;cy9lMm9Eb2MueG1sUEsBAi0AFAAGAAgAAAAhACt86cLfAAAACQEAAA8AAAAAAAAAAAAAAAAAvwQA&#10;AGRycy9kb3ducmV2LnhtbFBLBQYAAAAABAAEAPMAAADLBQAAAAA=&#10;" fillcolor="white [3201]" strokecolor="black [3200]" strokeweight=".25pt">
                <v:textbox>
                  <w:txbxContent>
                    <w:p w:rsidR="00E30A19" w:rsidRDefault="00E30A19">
                      <w:pPr>
                        <w:jc w:val="center"/>
                        <w:rPr>
                          <w:sz w:val="28"/>
                          <w:szCs w:val="28"/>
                        </w:rPr>
                      </w:pPr>
                      <w:r>
                        <w:rPr>
                          <w:sz w:val="28"/>
                          <w:szCs w:val="28"/>
                        </w:rPr>
                        <w:t xml:space="preserve">Positif (+) biru/hijau kehitaman </w:t>
                      </w:r>
                    </w:p>
                  </w:txbxContent>
                </v:textbox>
              </v:roundrect>
            </w:pict>
          </mc:Fallback>
        </mc:AlternateContent>
      </w:r>
      <w:r>
        <w:rPr>
          <w:lang w:val="id-ID"/>
        </w:rPr>
        <w:t xml:space="preserve">      </w:t>
      </w:r>
      <w:r>
        <w:t>Ditambah FeCl</w:t>
      </w:r>
      <w:r>
        <w:rPr>
          <w:vertAlign w:val="subscript"/>
        </w:rPr>
        <w:t>3</w:t>
      </w:r>
    </w:p>
    <w:p w:rsidR="00AE05F2" w:rsidRDefault="00AE05F2">
      <w:pPr>
        <w:spacing w:before="0" w:beforeAutospacing="0" w:after="0" w:afterAutospacing="0" w:line="480" w:lineRule="auto"/>
        <w:jc w:val="both"/>
      </w:pPr>
    </w:p>
    <w:p w:rsidR="00AE05F2" w:rsidRDefault="00AE05F2">
      <w:pPr>
        <w:spacing w:before="0" w:beforeAutospacing="0" w:after="0" w:afterAutospacing="0" w:line="480" w:lineRule="auto"/>
        <w:jc w:val="both"/>
        <w:rPr>
          <w:lang w:val="id-ID"/>
        </w:rPr>
      </w:pPr>
    </w:p>
    <w:p w:rsidR="00AE05F2" w:rsidRDefault="00E30A19">
      <w:pPr>
        <w:pStyle w:val="ListParagraph"/>
        <w:numPr>
          <w:ilvl w:val="0"/>
          <w:numId w:val="32"/>
        </w:numPr>
        <w:spacing w:before="0" w:beforeAutospacing="0" w:after="0" w:afterAutospacing="0" w:line="480" w:lineRule="auto"/>
      </w:pPr>
      <w:r>
        <w:rPr>
          <w:noProof/>
        </w:rPr>
        <mc:AlternateContent>
          <mc:Choice Requires="wps">
            <w:drawing>
              <wp:anchor distT="0" distB="0" distL="114300" distR="114300" simplePos="0" relativeHeight="251542016" behindDoc="0" locked="0" layoutInCell="1" allowOverlap="1">
                <wp:simplePos x="0" y="0"/>
                <wp:positionH relativeFrom="column">
                  <wp:posOffset>1026795</wp:posOffset>
                </wp:positionH>
                <wp:positionV relativeFrom="paragraph">
                  <wp:posOffset>295275</wp:posOffset>
                </wp:positionV>
                <wp:extent cx="1658620" cy="400050"/>
                <wp:effectExtent l="4445" t="4445" r="13335" b="14605"/>
                <wp:wrapNone/>
                <wp:docPr id="308" name="Rounded Rectangle 308"/>
                <wp:cNvGraphicFramePr/>
                <a:graphic xmlns:a="http://schemas.openxmlformats.org/drawingml/2006/main">
                  <a:graphicData uri="http://schemas.microsoft.com/office/word/2010/wordprocessingShape">
                    <wps:wsp>
                      <wps:cNvSpPr/>
                      <wps:spPr>
                        <a:xfrm>
                          <a:off x="0" y="0"/>
                          <a:ext cx="1658620" cy="40005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proofErr w:type="gramStart"/>
                            <w:r>
                              <w:rPr>
                                <w:sz w:val="28"/>
                                <w:szCs w:val="28"/>
                              </w:rPr>
                              <w:t>sampel</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08" o:spid="_x0000_s1053" style="position:absolute;left:0;text-align:left;margin-left:80.85pt;margin-top:23.25pt;width:130.6pt;height:31.5pt;z-index:25154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d+ZgIAAAQFAAAOAAAAZHJzL2Uyb0RvYy54bWysVE1v2zAMvQ/YfxB0X21nSdsFcYqgRYcB&#10;xRq0G3ZWZCkxJokapcTJfv0oOXGLLdhh2EWmTD5+PJKa3eytYTuFoQVX8+qi5Ew5CU3r1jX/+uX+&#10;3TVnIQrXCANO1fygAr+Zv30z6/xUjWADplHIyIkL087XfBOjnxZFkBtlRbgArxwpNaAVka64LhoU&#10;HXm3phiV5WXRATYeQaoQ6O9dr+Tz7F9rJeOj1kFFZmpOucV8Yj5X6SzmMzFdo/CbVh7TEP+QhRWt&#10;o6CDqzsRBdti+4cr20qEADpeSLAFaN1KlWugaqryt2qeN8KrXAuRE/xAU/h/buXn3RJZ29T8fUmt&#10;csJSk55g6xrVsCeiT7i1USwpiarOhykhnv0Sj7dAYqp7r9GmL1XE9pnew0Cv2kcm6Wd1Obm+HFEX&#10;JOnGZVlOMv/FC9pjiB8VWJaEmmPKIyWRqRW7hxApLNmf7FJE41hH2VdXk5RhkVLsk8pSPBjVWz0p&#10;TXVSGqPsLU+YujXIdoJmo/leZXjyR5YJoltjBlB1DmTiCXS0TTCVp24AlueAL9EG6xwRXByAtnWA&#10;fwfr3v5UdV9rKjvuV/vc1NHVqW0raA7UaYR+BYKX9y2R/CBCXAqkmae+0B7HRzq0AaIUjhJnG8Cf&#10;5/4nexpF0nLW0Q7VPPzYClScmU+OhvRDNR6npcuX8eQq9R5fa1avNW5rb4FaUdGL4WUWk300J1Ej&#10;2G+07osUlVTCSYpdcxnxdLmN/W7TgyHVYpHNaNG8iA/u2cvkPBHtYLGNoNs8Tomwnp0jkbRqecqO&#10;z0La5df3bPXyeM1/AQAA//8DAFBLAwQUAAYACAAAACEAMOQEu98AAAAKAQAADwAAAGRycy9kb3du&#10;cmV2LnhtbEyPQU+DQBCF7yb+h82YeLNLSaFCWRpj4kXbJmLjectOgcjOEnZb8N87nvT48r68+abY&#10;zrYXVxx950jBchGBQKqd6ahRcPx4eXgE4YMmo3tHqOAbPWzL25tC58ZN9I7XKjSCR8jnWkEbwpBL&#10;6esWrfYLNyBxd3aj1YHj2Egz6onHbS/jKEql1R3xhVYP+Nxi/VVdrILqdT0ZvT8Ou/pznxzedlkw&#10;cabU/d38tAERcA5/MPzqszqU7HRyFzJe9JzT5ZpRBas0AcHAKo4zECduoiwBWRby/wvlDwAAAP//&#10;AwBQSwECLQAUAAYACAAAACEAtoM4kv4AAADhAQAAEwAAAAAAAAAAAAAAAAAAAAAAW0NvbnRlbnRf&#10;VHlwZXNdLnhtbFBLAQItABQABgAIAAAAIQA4/SH/1gAAAJQBAAALAAAAAAAAAAAAAAAAAC8BAABf&#10;cmVscy8ucmVsc1BLAQItABQABgAIAAAAIQDg3Md+ZgIAAAQFAAAOAAAAAAAAAAAAAAAAAC4CAABk&#10;cnMvZTJvRG9jLnhtbFBLAQItABQABgAIAAAAIQAw5AS73wAAAAoBAAAPAAAAAAAAAAAAAAAAAMAE&#10;AABkcnMvZG93bnJldi54bWxQSwUGAAAAAAQABADzAAAAzAUAAAAA&#10;" fillcolor="white [3201]" strokecolor="black [3200]" strokeweight=".25pt">
                <v:textbox>
                  <w:txbxContent>
                    <w:p w:rsidR="00E30A19" w:rsidRDefault="00E30A19">
                      <w:pPr>
                        <w:jc w:val="center"/>
                        <w:rPr>
                          <w:sz w:val="28"/>
                          <w:szCs w:val="28"/>
                        </w:rPr>
                      </w:pPr>
                      <w:proofErr w:type="gramStart"/>
                      <w:r>
                        <w:rPr>
                          <w:sz w:val="28"/>
                          <w:szCs w:val="28"/>
                        </w:rPr>
                        <w:t>sampel</w:t>
                      </w:r>
                      <w:proofErr w:type="gramEnd"/>
                    </w:p>
                  </w:txbxContent>
                </v:textbox>
              </v:roundrect>
            </w:pict>
          </mc:Fallback>
        </mc:AlternateContent>
      </w:r>
      <w:r>
        <w:t xml:space="preserve">Saponin </w:t>
      </w:r>
    </w:p>
    <w:p w:rsidR="00AE05F2" w:rsidRDefault="00AE05F2">
      <w:pPr>
        <w:pStyle w:val="ListParagraph"/>
        <w:spacing w:before="0" w:beforeAutospacing="0" w:after="0" w:afterAutospacing="0" w:line="480" w:lineRule="auto"/>
      </w:pPr>
    </w:p>
    <w:p w:rsidR="00AE05F2" w:rsidRDefault="00E30A19">
      <w:pPr>
        <w:spacing w:before="0" w:beforeAutospacing="0" w:after="0" w:afterAutospacing="0" w:line="480" w:lineRule="auto"/>
        <w:ind w:left="4320"/>
        <w:jc w:val="both"/>
        <w:rPr>
          <w:lang w:val="id-ID"/>
        </w:rPr>
      </w:pPr>
      <w:r>
        <w:rPr>
          <w:noProof/>
        </w:rPr>
        <mc:AlternateContent>
          <mc:Choice Requires="wps">
            <w:drawing>
              <wp:anchor distT="0" distB="0" distL="114300" distR="114300" simplePos="0" relativeHeight="251544064" behindDoc="0" locked="0" layoutInCell="1" allowOverlap="1">
                <wp:simplePos x="0" y="0"/>
                <wp:positionH relativeFrom="column">
                  <wp:posOffset>2606040</wp:posOffset>
                </wp:positionH>
                <wp:positionV relativeFrom="paragraph">
                  <wp:posOffset>203835</wp:posOffset>
                </wp:positionV>
                <wp:extent cx="2675890" cy="266700"/>
                <wp:effectExtent l="0" t="0" r="0" b="0"/>
                <wp:wrapNone/>
                <wp:docPr id="316" name="Rectangle 316"/>
                <wp:cNvGraphicFramePr/>
                <a:graphic xmlns:a="http://schemas.openxmlformats.org/drawingml/2006/main">
                  <a:graphicData uri="http://schemas.microsoft.com/office/word/2010/wordprocessingShape">
                    <wps:wsp>
                      <wps:cNvSpPr/>
                      <wps:spPr>
                        <a:xfrm>
                          <a:off x="0" y="0"/>
                          <a:ext cx="2675890" cy="266700"/>
                        </a:xfrm>
                        <a:prstGeom prst="rect">
                          <a:avLst/>
                        </a:prstGeom>
                      </wps:spPr>
                      <wps:txbx>
                        <w:txbxContent>
                          <w:p w:rsidR="00E30A19" w:rsidRDefault="00E30A19">
                            <w:pPr>
                              <w:pStyle w:val="NormalWeb"/>
                              <w:spacing w:before="0" w:beforeAutospacing="0" w:after="0" w:afterAutospacing="0"/>
                              <w:rPr>
                                <w:lang w:val="id-ID"/>
                              </w:rPr>
                            </w:pPr>
                            <w:r>
                              <w:rPr>
                                <w:color w:val="000000" w:themeColor="text1"/>
                                <w:kern w:val="24"/>
                              </w:rPr>
                              <w:t xml:space="preserve">Ditambah air </w:t>
                            </w:r>
                            <w:proofErr w:type="gramStart"/>
                            <w:r>
                              <w:rPr>
                                <w:color w:val="000000" w:themeColor="text1"/>
                                <w:kern w:val="24"/>
                              </w:rPr>
                              <w:t>panas ,</w:t>
                            </w:r>
                            <w:proofErr w:type="gramEnd"/>
                            <w:r>
                              <w:rPr>
                                <w:color w:val="000000" w:themeColor="text1"/>
                                <w:kern w:val="24"/>
                              </w:rPr>
                              <w:t xml:space="preserve"> dikocok </w:t>
                            </w:r>
                            <w:r>
                              <w:rPr>
                                <w:color w:val="000000" w:themeColor="text1"/>
                                <w:kern w:val="24"/>
                                <w:lang w:val="id-ID"/>
                              </w:rPr>
                              <w:t>saat dingin</w:t>
                            </w:r>
                          </w:p>
                        </w:txbxContent>
                      </wps:txbx>
                      <wps:bodyPr wrap="none">
                        <a:spAutoFit/>
                      </wps:bodyPr>
                    </wps:wsp>
                  </a:graphicData>
                </a:graphic>
              </wp:anchor>
            </w:drawing>
          </mc:Choice>
          <mc:Fallback>
            <w:pict>
              <v:rect id="Rectangle 316" o:spid="_x0000_s1054" style="position:absolute;left:0;text-align:left;margin-left:205.2pt;margin-top:16.05pt;width:210.7pt;height:21pt;z-index:251544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AchgEAAPkCAAAOAAAAZHJzL2Uyb0RvYy54bWysUttOwzAMfUfiH6K8s3ZFdKNaNyFN4wXB&#10;xOUDsjRZIzUXxdna/T1ONjYEb4iXxI6dY59jzxaD7sheeFDW1HQ8yikRhttGmW1NP95XN1NKIDDT&#10;sM4aUdODALqYX1/NeleJwra2a4QnCGKg6l1N2xBclWXAW6EZjKwTBoPSes0Cun6bNZ71iK67rMjz&#10;Muutb5y3XADg6/IYpPOEL6Xg4UVKEIF0NcXeQjp9OjfxzOYzVm09c63ipzbYH7rQTBkseoZassDI&#10;zqtfUFpxb8HKMOJWZ1ZKxUXigGzG+Q82by1zInFBccCdZYL/g+XP+7Unqqnp7bikxDCNQ3pF2ZjZ&#10;doLER5Sod1Bh5ptb+5MHaEa+g/Q63siEDEnWw1lWMQTC8bEoJ3fTe1SfY6woy0medM8uv52H8Cis&#10;JtGoqcf6SU22f4KAFTH1KwWd2M2xfrTCsBkSgWL61erGNgdk1eNYa2pw7xIYuIddsCuVAOPPY9oJ&#10;EPVNdU67EAf43U9Zl42dfwIAAP//AwBQSwMEFAAGAAgAAAAhADoZ0LPeAAAACQEAAA8AAABkcnMv&#10;ZG93bnJldi54bWxMj8tOwzAQRfdI/IM1SGwQtZ1GUIU4FUI8pHZF6Qe4sUks4nFkO2n4e4YVLEdz&#10;dO699XbxA5ttTC6gArkSwCy2wTjsFBw/Xm43wFLWaPQQ0Cr4tgm2zeVFrSsTzvhu50PuGEkwVVpB&#10;n/NYcZ7a3nqdVmG0SL/PEL3OdMaOm6jPJPcDL4S44147pIRej/apt+3XYfIKytdi9+xuxN75edLH&#10;HY/iDfdKXV8tjw/Asl3yHwy/9ak6NNTpFCY0iQ3kkKIkVMG6kMAI2KwlbTkpuC8l8Kbm/xc0PwAA&#10;AP//AwBQSwECLQAUAAYACAAAACEAtoM4kv4AAADhAQAAEwAAAAAAAAAAAAAAAAAAAAAAW0NvbnRl&#10;bnRfVHlwZXNdLnhtbFBLAQItABQABgAIAAAAIQA4/SH/1gAAAJQBAAALAAAAAAAAAAAAAAAAAC8B&#10;AABfcmVscy8ucmVsc1BLAQItABQABgAIAAAAIQBrXGAchgEAAPkCAAAOAAAAAAAAAAAAAAAAAC4C&#10;AABkcnMvZTJvRG9jLnhtbFBLAQItABQABgAIAAAAIQA6GdCz3gAAAAkBAAAPAAAAAAAAAAAAAAAA&#10;AOADAABkcnMvZG93bnJldi54bWxQSwUGAAAAAAQABADzAAAA6wQAAAAA&#10;" filled="f" stroked="f">
                <v:textbox style="mso-fit-shape-to-text:t">
                  <w:txbxContent>
                    <w:p w:rsidR="00E30A19" w:rsidRDefault="00E30A19">
                      <w:pPr>
                        <w:pStyle w:val="NormalWeb"/>
                        <w:spacing w:before="0" w:beforeAutospacing="0" w:after="0" w:afterAutospacing="0"/>
                        <w:rPr>
                          <w:lang w:val="id-ID"/>
                        </w:rPr>
                      </w:pPr>
                      <w:r>
                        <w:rPr>
                          <w:color w:val="000000" w:themeColor="text1"/>
                          <w:kern w:val="24"/>
                        </w:rPr>
                        <w:t xml:space="preserve">Ditambah air </w:t>
                      </w:r>
                      <w:proofErr w:type="gramStart"/>
                      <w:r>
                        <w:rPr>
                          <w:color w:val="000000" w:themeColor="text1"/>
                          <w:kern w:val="24"/>
                        </w:rPr>
                        <w:t>panas ,</w:t>
                      </w:r>
                      <w:proofErr w:type="gramEnd"/>
                      <w:r>
                        <w:rPr>
                          <w:color w:val="000000" w:themeColor="text1"/>
                          <w:kern w:val="24"/>
                        </w:rPr>
                        <w:t xml:space="preserve"> dikocok </w:t>
                      </w:r>
                      <w:r>
                        <w:rPr>
                          <w:color w:val="000000" w:themeColor="text1"/>
                          <w:kern w:val="24"/>
                          <w:lang w:val="id-ID"/>
                        </w:rPr>
                        <w:t>saat dingin</w:t>
                      </w:r>
                    </w:p>
                  </w:txbxContent>
                </v:textbox>
              </v:rect>
            </w:pict>
          </mc:Fallback>
        </mc:AlternateContent>
      </w:r>
      <w:r>
        <w:rPr>
          <w:noProof/>
        </w:rPr>
        <mc:AlternateContent>
          <mc:Choice Requires="wps">
            <w:drawing>
              <wp:anchor distT="0" distB="0" distL="113665" distR="113665" simplePos="0" relativeHeight="251543040" behindDoc="0" locked="0" layoutInCell="1" allowOverlap="1">
                <wp:simplePos x="0" y="0"/>
                <wp:positionH relativeFrom="column">
                  <wp:posOffset>1797685</wp:posOffset>
                </wp:positionH>
                <wp:positionV relativeFrom="paragraph">
                  <wp:posOffset>-5715</wp:posOffset>
                </wp:positionV>
                <wp:extent cx="0" cy="722630"/>
                <wp:effectExtent l="48895" t="0" r="65405" b="1270"/>
                <wp:wrapNone/>
                <wp:docPr id="309" name="Straight Arrow Connector 309"/>
                <wp:cNvGraphicFramePr/>
                <a:graphic xmlns:a="http://schemas.openxmlformats.org/drawingml/2006/main">
                  <a:graphicData uri="http://schemas.microsoft.com/office/word/2010/wordprocessingShape">
                    <wps:wsp>
                      <wps:cNvCnPr/>
                      <wps:spPr>
                        <a:xfrm>
                          <a:off x="0" y="0"/>
                          <a:ext cx="0" cy="7226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9" o:spid="_x0000_s1026" type="#_x0000_t32" style="position:absolute;margin-left:141.55pt;margin-top:-.45pt;width:0;height:56.9pt;z-index:2515430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Uo0gEAAPQDAAAOAAAAZHJzL2Uyb0RvYy54bWysU9uO0zAQfUfiHyy/06RdaYGo6Qp1gRcE&#10;FQsf4HXsxsL2WGPTJH/P2GmzKy7SasXLJLbnzJxzPN7ejM6yk8JowLd8vao5U15CZ/yx5d+/fXj1&#10;hrOYhO+EBa9aPqnIb3YvX2yH0KgN9GA7hYyK+NgMoeV9SqGpqih75URcQVCeDjWgE4mWeKw6FANV&#10;d7ba1PV1NQB2AUGqGGn3dj7ku1JfayXTF62jSsy2nLilErHE+xyr3VY0RxShN/JMQzyDhRPGU9Ol&#10;1K1Igv1E80cpZyRCBJ1WElwFWhupigZSs65/U3PXi6CKFjInhsWm+P/Kys+nAzLTtfyqfsuZF44u&#10;6S6hMMc+sXeIMLA9eE9GArKcQ44NITYE3PsDnlcxHDDLHzW6/CVhbCwuT4vLakxMzpuSdl9vNtdX&#10;5QKqB1zAmD4qcCz/tDyeiSwM1sVkcfoUE3Um4AWQm1qfYxLGvvcdS1MgKSIryJwpN59XmfvMtvyl&#10;yaoZ+1Vp8oH4zT3KBKq9RXYSNDvdj/VShTIzRBtrF1BdiP0TdM7NMFWm8qnAJbt0BJ8WoDMe8G9d&#10;03ihquf8i+pZa5Z9D91U7q7YQaNV/Dk/gzy7j9cF/vBYd78AAAD//wMAUEsDBBQABgAIAAAAIQAL&#10;A7qq3QAAAAkBAAAPAAAAZHJzL2Rvd25yZXYueG1sTI9BS8NAEIXvgv9hmYK3dpOIpY3ZFBWCIF5a&#10;9dDbNjvNhmZnQ3abxn/viAd7fLyPN98Um8l1YsQhtJ4UpIsEBFLtTUuNgs+Par4CEaImoztPqOAb&#10;A2zK25tC58ZfaIvjLjaCRyjkWoGNsc+lDLVFp8PC90jcHf3gdOQ4NNIM+sLjrpNZkiyl0y3xBat7&#10;fLFYn3Znp6DC11O77HC/nfaNdeND9f72/KXU3Wx6egQRcYr/MPzqszqU7HTwZzJBdAqy1X3KqIL5&#10;GgT3f/nAYJqtQZaFvP6g/AEAAP//AwBQSwECLQAUAAYACAAAACEAtoM4kv4AAADhAQAAEwAAAAAA&#10;AAAAAAAAAAAAAAAAW0NvbnRlbnRfVHlwZXNdLnhtbFBLAQItABQABgAIAAAAIQA4/SH/1gAAAJQB&#10;AAALAAAAAAAAAAAAAAAAAC8BAABfcmVscy8ucmVsc1BLAQItABQABgAIAAAAIQAOdvUo0gEAAPQD&#10;AAAOAAAAAAAAAAAAAAAAAC4CAABkcnMvZTJvRG9jLnhtbFBLAQItABQABgAIAAAAIQALA7qq3QAA&#10;AAkBAAAPAAAAAAAAAAAAAAAAACwEAABkcnMvZG93bnJldi54bWxQSwUGAAAAAAQABADzAAAANgUA&#10;AAAA&#10;" strokecolor="black [3040]">
                <v:stroke endarrow="open"/>
              </v:shape>
            </w:pict>
          </mc:Fallback>
        </mc:AlternateContent>
      </w:r>
    </w:p>
    <w:p w:rsidR="00AE05F2" w:rsidRDefault="00E30A19">
      <w:pPr>
        <w:spacing w:before="0" w:beforeAutospacing="0" w:after="0" w:afterAutospacing="0" w:line="480" w:lineRule="auto"/>
        <w:jc w:val="both"/>
      </w:pPr>
      <w:r>
        <w:rPr>
          <w:noProof/>
        </w:rPr>
        <mc:AlternateContent>
          <mc:Choice Requires="wps">
            <w:drawing>
              <wp:anchor distT="0" distB="0" distL="114300" distR="114300" simplePos="0" relativeHeight="251611648" behindDoc="0" locked="0" layoutInCell="1" allowOverlap="1">
                <wp:simplePos x="0" y="0"/>
                <wp:positionH relativeFrom="column">
                  <wp:posOffset>1887220</wp:posOffset>
                </wp:positionH>
                <wp:positionV relativeFrom="paragraph">
                  <wp:posOffset>-3810</wp:posOffset>
                </wp:positionV>
                <wp:extent cx="668655" cy="0"/>
                <wp:effectExtent l="0" t="48895" r="17145" b="65405"/>
                <wp:wrapNone/>
                <wp:docPr id="69" name="Straight Arrow Connector 40"/>
                <wp:cNvGraphicFramePr/>
                <a:graphic xmlns:a="http://schemas.openxmlformats.org/drawingml/2006/main">
                  <a:graphicData uri="http://schemas.microsoft.com/office/word/2010/wordprocessingShape">
                    <wps:wsp>
                      <wps:cNvCnPr/>
                      <wps:spPr>
                        <a:xfrm flipH="1">
                          <a:off x="0" y="0"/>
                          <a:ext cx="6686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0" o:spid="_x0000_s1026" type="#_x0000_t32" style="position:absolute;margin-left:148.6pt;margin-top:-.3pt;width:52.65pt;height:0;flip:x;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giB2AEAAPwDAAAOAAAAZHJzL2Uyb0RvYy54bWysU9uO0zAUfEfiHyy/06QrNlqipivU5fKA&#10;oNqFD/A6dmNh+1jHpkn/nmOnzSIuEkK8WL6cGc+Mjze3k7PsqDAa8B1fr2rOlJfQG3/o+JfPb1/c&#10;cBaT8L2w4FXHTyry2+3zZ5sxtOoKBrC9QkYkPrZj6PiQUmirKspBORFXEJSnQw3oRKIlHqoexUjs&#10;zlZXdd1UI2AfEKSKkXbv5kO+LfxaK5k+aR1VYrbjpC2VEcv4mMdquxHtAUUYjDzLEP+gwgnj6dKF&#10;6k4kwb6h+YXKGYkQQaeVBFeB1kaq4oHcrOuf3DwMIqjihcKJYYkp/j9a+fG4R2b6jjevOPPC0Rs9&#10;JBTmMCT2GhFGtgPvKUdA9rLkNYbYEmzn90jp5VUMe8zmJ42OaWvCe2qFEgcZZFNJ+7SkrabEJG02&#10;zU1zfc2ZvBxVM0NmChjTOwWO5UnH41nRImVmF8cPMZEGAl4AGWx9HpMw9o3vWToF8iSylfzaVJvP&#10;qyfdZZZOVs3Ye6UpD9I331E6Ue0ssqOgHuq/rhcWqswQbaxdQHWx/UfQuTbDVOnOvwUu1eVG8GkB&#10;OuMBf3drmi5S9Vx/cT17zbYfoT+VVyxxUIuVfM7fIffwj+sCf/q02+8AAAD//wMAUEsDBBQABgAI&#10;AAAAIQBNMa393AAAAAcBAAAPAAAAZHJzL2Rvd25yZXYueG1sTI7BTsMwEETvSPyDtUjcWocAoYQ4&#10;FarEAaRUbemB4ybeJhH2OordNvw9hgscRzN684rlZI040eh7xwpu5gkI4sbpnlsF+/eX2QKED8ga&#10;jWNS8EUeluXlRYG5dmfe0mkXWhEh7HNU0IUw5FL6piOLfu4G4tgd3GgxxDi2Uo94jnBrZJokmbTY&#10;c3zocKBVR83n7mgVVNl6VW8P7Qf6zavbvOlqMreVUtdX0/MTiEBT+BvDj35UhzI61e7I2gujIH18&#10;SONUwSwDEfu7JL0HUf9mWRbyv3/5DQAA//8DAFBLAQItABQABgAIAAAAIQC2gziS/gAAAOEBAAAT&#10;AAAAAAAAAAAAAAAAAAAAAABbQ29udGVudF9UeXBlc10ueG1sUEsBAi0AFAAGAAgAAAAhADj9If/W&#10;AAAAlAEAAAsAAAAAAAAAAAAAAAAALwEAAF9yZWxzLy5yZWxzUEsBAi0AFAAGAAgAAAAhAO16CIHY&#10;AQAA/AMAAA4AAAAAAAAAAAAAAAAALgIAAGRycy9lMm9Eb2MueG1sUEsBAi0AFAAGAAgAAAAhAE0x&#10;rf3cAAAABwEAAA8AAAAAAAAAAAAAAAAAMgQAAGRycy9kb3ducmV2LnhtbFBLBQYAAAAABAAEAPMA&#10;AAA7BQAAAAA=&#10;" strokecolor="black [3040]">
                <v:stroke endarrow="open"/>
              </v:shape>
            </w:pict>
          </mc:Fallback>
        </mc:AlternateContent>
      </w:r>
      <w:r>
        <w:rPr>
          <w:noProof/>
        </w:rPr>
        <mc:AlternateContent>
          <mc:Choice Requires="wps">
            <w:drawing>
              <wp:anchor distT="0" distB="0" distL="114300" distR="114300" simplePos="0" relativeHeight="251546112" behindDoc="0" locked="0" layoutInCell="1" allowOverlap="1">
                <wp:simplePos x="0" y="0"/>
                <wp:positionH relativeFrom="column">
                  <wp:posOffset>1026795</wp:posOffset>
                </wp:positionH>
                <wp:positionV relativeFrom="paragraph">
                  <wp:posOffset>239395</wp:posOffset>
                </wp:positionV>
                <wp:extent cx="1658620" cy="323850"/>
                <wp:effectExtent l="4445" t="4445" r="13335" b="14605"/>
                <wp:wrapNone/>
                <wp:docPr id="315" name="Rounded Rectangle 315"/>
                <wp:cNvGraphicFramePr/>
                <a:graphic xmlns:a="http://schemas.openxmlformats.org/drawingml/2006/main">
                  <a:graphicData uri="http://schemas.microsoft.com/office/word/2010/wordprocessingShape">
                    <wps:wsp>
                      <wps:cNvSpPr/>
                      <wps:spPr>
                        <a:xfrm>
                          <a:off x="0" y="0"/>
                          <a:ext cx="1658620" cy="32385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r>
                              <w:rPr>
                                <w:sz w:val="28"/>
                                <w:szCs w:val="28"/>
                              </w:rPr>
                              <w:t xml:space="preserve">Busa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15" o:spid="_x0000_s1055" style="position:absolute;left:0;text-align:left;margin-left:80.85pt;margin-top:18.85pt;width:130.6pt;height:25.5pt;z-index:2515461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VTZgIAAAQFAAAOAAAAZHJzL2Uyb0RvYy54bWysVE1vGjEQvVfqf7B8L8uSQBKUJUKJUlWK&#10;GkRa9Wy8Nqxqe9yxYaG/vmMvbFAb9VD14h3vfL15M+Pbu701bKcwNOAqXg6GnCknoW7cuuJfvzx+&#10;uOYsROFqYcCpih9U4Hez9+9uWz9VI9iAqRUyCuLCtPUV38Top0UR5EZZEQbglSOlBrQi0hXXRY2i&#10;pejWFKPhcFK0gLVHkCoE+vvQKfksx9dayfisdVCRmYoTtphPzOcqncXsVkzXKPymkUcY4h9QWNE4&#10;StqHehBRsC02f4SyjUQIoONAgi1A60aqXANVUw5/q+ZlI7zKtRA5wfc0hf8XVn7eLZA1dcUvyjFn&#10;Tlhq0hK2rlY1WxJ9wq2NYklJVLU+TMnjxS/weAskprr3Gm36UkVsn+k99PSqfWSSfpaT8fVkRF2Q&#10;pLsYXVyPM//Fq7fHED8qsCwJFceEI4HI1IrdU4iUluxPdimjcaxN6K8ywiJB7EBlKR6M6qyWSlOd&#10;BGOUo+UJU/cG2U7QbNTfy1QgxTaOLJOLbozpncq3nEw8OR1tk5vKU9c7Dt9yfM3WW+eM4GLvaBsH&#10;+Hdn3dkT7LNakxj3q31u6ujm1LYV1AfqNEK3AsHLx4ZIfhIhLgTSzFNfaI/jMx3aAFEKR4mzDeDP&#10;t/4nexpF0nLW0g5VPPzYClScmU+OhvSmvLxMS5cvl+Or1Hs816zONW5r74FaUdKL4WUWk300J1Ej&#10;2G+07vOUlVTCScpdcRnxdLmP3W7TgyHVfJ7NaNG8iE/uxcsUPBHtYL6NoJs8Tomwjp0jkbRqeRKO&#10;z0La5fN7tnp9vGa/AAAA//8DAFBLAwQUAAYACAAAACEAEaha198AAAAJAQAADwAAAGRycy9kb3du&#10;cmV2LnhtbEyPTU/DMAyG70j8h8hI3Fi6AuvHmk4IiQtsSJRpZ68JbUXjVE22ln+POY2T9cqPXj8u&#10;NrPtxdmMvnOkYLmIQBiqne6oUbD/fLlLQfiApLF3ZBT8GA+b8vqqwFy7iT7MuQqN4BLyOSpoQxhy&#10;KX3dGot+4QZDvPtyo8XAcWykHnHictvLOIpW0mJHfKHFwTy3pv6uTlZB9ZpMGnf7YVsfdo/vb9ss&#10;6DhT6vZmflqDCGYOFxj+9FkdSnY6uhNpL3rOq2XCqIL7hCcDD3GcgTgqSNMEZFnI/x+UvwAAAP//&#10;AwBQSwECLQAUAAYACAAAACEAtoM4kv4AAADhAQAAEwAAAAAAAAAAAAAAAAAAAAAAW0NvbnRlbnRf&#10;VHlwZXNdLnhtbFBLAQItABQABgAIAAAAIQA4/SH/1gAAAJQBAAALAAAAAAAAAAAAAAAAAC8BAABf&#10;cmVscy8ucmVsc1BLAQItABQABgAIAAAAIQAbTeVTZgIAAAQFAAAOAAAAAAAAAAAAAAAAAC4CAABk&#10;cnMvZTJvRG9jLnhtbFBLAQItABQABgAIAAAAIQARqFrX3wAAAAkBAAAPAAAAAAAAAAAAAAAAAMAE&#10;AABkcnMvZG93bnJldi54bWxQSwUGAAAAAAQABADzAAAAzAUAAAAA&#10;" fillcolor="white [3201]" strokecolor="black [3200]" strokeweight=".25pt">
                <v:textbox>
                  <w:txbxContent>
                    <w:p w:rsidR="00E30A19" w:rsidRDefault="00E30A19">
                      <w:pPr>
                        <w:jc w:val="center"/>
                        <w:rPr>
                          <w:sz w:val="28"/>
                          <w:szCs w:val="28"/>
                        </w:rPr>
                      </w:pPr>
                      <w:r>
                        <w:rPr>
                          <w:sz w:val="28"/>
                          <w:szCs w:val="28"/>
                        </w:rPr>
                        <w:t xml:space="preserve">Busa </w:t>
                      </w:r>
                    </w:p>
                  </w:txbxContent>
                </v:textbox>
              </v:roundrect>
            </w:pict>
          </mc:Fallback>
        </mc:AlternateContent>
      </w:r>
    </w:p>
    <w:p w:rsidR="00AE05F2" w:rsidRDefault="00E30A19">
      <w:pPr>
        <w:spacing w:before="0" w:beforeAutospacing="0" w:after="0" w:afterAutospacing="0" w:line="480" w:lineRule="auto"/>
        <w:jc w:val="both"/>
      </w:pPr>
      <w:r>
        <w:rPr>
          <w:noProof/>
        </w:rPr>
        <mc:AlternateContent>
          <mc:Choice Requires="wps">
            <w:drawing>
              <wp:anchor distT="0" distB="0" distL="113665" distR="113665" simplePos="0" relativeHeight="251547136" behindDoc="0" locked="0" layoutInCell="1" allowOverlap="1">
                <wp:simplePos x="0" y="0"/>
                <wp:positionH relativeFrom="column">
                  <wp:posOffset>1514475</wp:posOffset>
                </wp:positionH>
                <wp:positionV relativeFrom="paragraph">
                  <wp:posOffset>497840</wp:posOffset>
                </wp:positionV>
                <wp:extent cx="568325" cy="0"/>
                <wp:effectExtent l="49530" t="0" r="64770" b="3175"/>
                <wp:wrapNone/>
                <wp:docPr id="68" name="Straight Arrow Connector 312"/>
                <wp:cNvGraphicFramePr/>
                <a:graphic xmlns:a="http://schemas.openxmlformats.org/drawingml/2006/main">
                  <a:graphicData uri="http://schemas.microsoft.com/office/word/2010/wordprocessingShape">
                    <wps:wsp>
                      <wps:cNvCnPr/>
                      <wps:spPr bwMode="auto">
                        <a:xfrm rot="5400000">
                          <a:off x="0" y="0"/>
                          <a:ext cx="568325" cy="0"/>
                        </a:xfrm>
                        <a:prstGeom prst="straightConnector1">
                          <a:avLst/>
                        </a:prstGeom>
                        <a:noFill/>
                        <a:ln w="9525">
                          <a:solidFill>
                            <a:schemeClr val="dk1">
                              <a:lumMod val="95000"/>
                              <a:lumOff val="0"/>
                            </a:schemeClr>
                          </a:solidFill>
                          <a:round/>
                          <a:tailEnd type="arrow" w="med" len="med"/>
                        </a:ln>
                      </wps:spPr>
                      <wps:bodyPr/>
                    </wps:wsp>
                  </a:graphicData>
                </a:graphic>
              </wp:anchor>
            </w:drawing>
          </mc:Choice>
          <mc:Fallback>
            <w:pict>
              <v:shape id="Straight Arrow Connector 312" o:spid="_x0000_s1026" type="#_x0000_t32" style="position:absolute;margin-left:119.25pt;margin-top:39.2pt;width:44.75pt;height:0;rotation:90;z-index:251547136;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UT5QEAALIDAAAOAAAAZHJzL2Uyb0RvYy54bWysU8tu2zAQvBfoPxC815KdykgEy0HhNL30&#10;ESDtB9AkZRElucSSsuy/75Jy3NetqA6EuIudnZldbu5PzrKjxmjAd3y5qDnTXoIy/tDxb18f39xy&#10;FpPwSljwuuNnHfn99vWrzRRavYIBrNLICMTHdgodH1IKbVVFOWgn4gKC9pTsAZ1IdMVDpVBMhO5s&#10;tarrdTUBqoAgdYwUfZiTfFvw+17L9KXvo07Mdpy4pXJiOff5rLYb0R5QhMHICw3xDyycMJ6aXqEe&#10;RBJsRPMXlDMSIUKfFhJcBX1vpC4aSM2y/kPN8yCCLlrInBiuNsX/Bys/H5+QGdXxNU3KC0czek4o&#10;zGFI7B0iTGwH3pOPgOxmucqGTSG2VLfzT3i5xUAg++kTKCoXY4LixalHxxDI8+Ztnb8SJc3sVAZw&#10;vg5AnxKTFGzWtzerhjP5kqpEm1GyswFj+qDBsfzT8XgheWW3LOji+DEmYkWFLwW52MOjsbYM23o2&#10;dfyuoT45E8EalZPlktdO7yyyo6CFUd9nUDs6kjbH7posZEYaHS3XHC4haloWNyMUCr+BI4xelcIk&#10;jH3vFUvnkP3KLvNMymnFmdX0kPLfrMJ6QsqOZ49n7/egzsX6EqfFKL0uS5w379d7qf751LY/AAAA&#10;//8DAFBLAwQUAAYACAAAACEAJ0VRut0AAAAKAQAADwAAAGRycy9kb3ducmV2LnhtbEyPwU7DMAyG&#10;70i8Q2QkbixdA2UqTSeEhDhxYAO0Y9qYtlriVE22dW+PEQc42v70+/ur9eydOOIUh0AalosMBFIb&#10;7ECdhvft880KREyGrHGBUMMZI6zry4vKlDac6A2Pm9QJDqFYGg19SmMpZWx79CYuwojEt68weZN4&#10;nDppJ3PicO9knmWF9GYg/tCbEZ96bPebg9ew+4y3ow13xYvzKZz3u/vX5qPR+vpqfnwAkXBOfzD8&#10;6LM61OzUhAPZKJyGfKUUoxqUKkAw8LtomMzVEmRdyf8V6m8AAAD//wMAUEsBAi0AFAAGAAgAAAAh&#10;ALaDOJL+AAAA4QEAABMAAAAAAAAAAAAAAAAAAAAAAFtDb250ZW50X1R5cGVzXS54bWxQSwECLQAU&#10;AAYACAAAACEAOP0h/9YAAACUAQAACwAAAAAAAAAAAAAAAAAvAQAAX3JlbHMvLnJlbHNQSwECLQAU&#10;AAYACAAAACEASCGFE+UBAACyAwAADgAAAAAAAAAAAAAAAAAuAgAAZHJzL2Uyb0RvYy54bWxQSwEC&#10;LQAUAAYACAAAACEAJ0VRut0AAAAKAQAADwAAAAAAAAAAAAAAAAA/BAAAZHJzL2Rvd25yZXYueG1s&#10;UEsFBgAAAAAEAAQA8wAAAEkFAAAAAA==&#10;" strokecolor="black [3040]">
                <v:stroke endarrow="open"/>
              </v:shape>
            </w:pict>
          </mc:Fallback>
        </mc:AlternateContent>
      </w:r>
      <w:r>
        <w:rPr>
          <w:noProof/>
        </w:rPr>
        <mc:AlternateContent>
          <mc:Choice Requires="wps">
            <w:drawing>
              <wp:anchor distT="0" distB="0" distL="114300" distR="114300" simplePos="0" relativeHeight="251545088" behindDoc="0" locked="0" layoutInCell="1" allowOverlap="1">
                <wp:simplePos x="0" y="0"/>
                <wp:positionH relativeFrom="column">
                  <wp:posOffset>2685415</wp:posOffset>
                </wp:positionH>
                <wp:positionV relativeFrom="paragraph">
                  <wp:posOffset>281305</wp:posOffset>
                </wp:positionV>
                <wp:extent cx="1300480" cy="266700"/>
                <wp:effectExtent l="0" t="0" r="0" b="0"/>
                <wp:wrapNone/>
                <wp:docPr id="313" name="Rectangle 313"/>
                <wp:cNvGraphicFramePr/>
                <a:graphic xmlns:a="http://schemas.openxmlformats.org/drawingml/2006/main">
                  <a:graphicData uri="http://schemas.microsoft.com/office/word/2010/wordprocessingShape">
                    <wps:wsp>
                      <wps:cNvSpPr/>
                      <wps:spPr>
                        <a:xfrm>
                          <a:off x="0" y="0"/>
                          <a:ext cx="1300480" cy="266700"/>
                        </a:xfrm>
                        <a:prstGeom prst="rect">
                          <a:avLst/>
                        </a:prstGeom>
                      </wps:spPr>
                      <wps:txbx>
                        <w:txbxContent>
                          <w:p w:rsidR="00E30A19" w:rsidRDefault="00E30A19">
                            <w:pPr>
                              <w:pStyle w:val="NormalWeb"/>
                              <w:spacing w:before="0" w:beforeAutospacing="0" w:after="0" w:afterAutospacing="0"/>
                            </w:pPr>
                            <w:r>
                              <w:rPr>
                                <w:color w:val="000000" w:themeColor="text1"/>
                                <w:kern w:val="24"/>
                                <w:lang w:val="id-ID"/>
                              </w:rPr>
                              <w:t>D</w:t>
                            </w:r>
                            <w:r>
                              <w:rPr>
                                <w:color w:val="000000" w:themeColor="text1"/>
                                <w:kern w:val="24"/>
                              </w:rPr>
                              <w:t>itambah HCl 2N</w:t>
                            </w:r>
                          </w:p>
                        </w:txbxContent>
                      </wps:txbx>
                      <wps:bodyPr wrap="none">
                        <a:spAutoFit/>
                      </wps:bodyPr>
                    </wps:wsp>
                  </a:graphicData>
                </a:graphic>
              </wp:anchor>
            </w:drawing>
          </mc:Choice>
          <mc:Fallback>
            <w:pict>
              <v:rect id="Rectangle 313" o:spid="_x0000_s1056" style="position:absolute;left:0;text-align:left;margin-left:211.45pt;margin-top:22.15pt;width:102.4pt;height:21pt;z-index:251545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9o0gwEAAPkCAAAOAAAAZHJzL2Uyb0RvYy54bWysUstuwjAQvFfqP1i+lyRQURQRUCVEL1WL&#10;SvsBxrGJpfghryHh77s2KVTtrepls6/M7ox3vux1S47Cg7KmosUop0QYbmtl9hX9eF/fzSiBwEzN&#10;WmtERU8C6HJxezPvXCnGtrFtLTxBEANl5yrahODKLAPeCM1gZJ0wWJTWaxYw9Pus9qxDdN1m4zyf&#10;Zp31tfOWCwDMrs5Fukj4UgoeXqUEEUhbUdwtJOuT3UWbLeas3HvmGsWHNdgfttBMGRx6gVqxwMjB&#10;q19QWnFvwcow4lZnVkrFReKAbIr8B5ttw5xIXFAccBeZ4P9g+ctx44mqKzopJpQYpvGR3lA2Zvat&#10;IDGJEnUOSuzcuo0fIkA38u2l1/GLTEifZD1dZBV9IByTxSTP72eoPsfaeDp9yJPu2fVv5yE8CatJ&#10;dCrqcX5Skx2fIeBEbP1qwSBuc54fvdDv+jOBhBpTO1ufkFWHz1pRg3eXwMA9HoJdqwR4bRsAUd80&#10;Z7iF+IDf49R1vdjFJwAAAP//AwBQSwMEFAAGAAgAAAAhAG4/0sHfAAAACQEAAA8AAABkcnMvZG93&#10;bnJldi54bWxMj8tOwzAQRfdI/IM1SGwQtXGrtIQ4FUI8pHZF6Qe4sUks4nFkO2n4e4YV7GY0V2fO&#10;rbaz79lkY3IBFdwtBDCLTTAOWwXHj5fbDbCUNRrdB7QKvm2CbX15UenShDO+2+mQW0YQTKVW0OU8&#10;lJynprNep0UYLNLtM0SvM62x5SbqM8F9z6UQBffaIX3o9GCfOtt8HUavYPUqd8/uRuydn0Z93PEo&#10;3nCv1PXV/PgALNs5/4XhV5/UoSanUxjRJNYTQ8p7itKwWgKjQCHXa2AnBZtiCbyu+P8G9Q8AAAD/&#10;/wMAUEsBAi0AFAAGAAgAAAAhALaDOJL+AAAA4QEAABMAAAAAAAAAAAAAAAAAAAAAAFtDb250ZW50&#10;X1R5cGVzXS54bWxQSwECLQAUAAYACAAAACEAOP0h/9YAAACUAQAACwAAAAAAAAAAAAAAAAAvAQAA&#10;X3JlbHMvLnJlbHNQSwECLQAUAAYACAAAACEAoSvaNIMBAAD5AgAADgAAAAAAAAAAAAAAAAAuAgAA&#10;ZHJzL2Uyb0RvYy54bWxQSwECLQAUAAYACAAAACEAbj/Swd8AAAAJAQAADwAAAAAAAAAAAAAAAADd&#10;AwAAZHJzL2Rvd25yZXYueG1sUEsFBgAAAAAEAAQA8wAAAOkEAAAAAA==&#10;" filled="f" stroked="f">
                <v:textbox style="mso-fit-shape-to-text:t">
                  <w:txbxContent>
                    <w:p w:rsidR="00E30A19" w:rsidRDefault="00E30A19">
                      <w:pPr>
                        <w:pStyle w:val="NormalWeb"/>
                        <w:spacing w:before="0" w:beforeAutospacing="0" w:after="0" w:afterAutospacing="0"/>
                      </w:pPr>
                      <w:r>
                        <w:rPr>
                          <w:color w:val="000000" w:themeColor="text1"/>
                          <w:kern w:val="24"/>
                          <w:lang w:val="id-ID"/>
                        </w:rPr>
                        <w:t>D</w:t>
                      </w:r>
                      <w:r>
                        <w:rPr>
                          <w:color w:val="000000" w:themeColor="text1"/>
                          <w:kern w:val="24"/>
                        </w:rPr>
                        <w:t>itambah HCl 2N</w:t>
                      </w:r>
                    </w:p>
                  </w:txbxContent>
                </v:textbox>
              </v:rect>
            </w:pict>
          </mc:Fallback>
        </mc:AlternateContent>
      </w:r>
      <w:r>
        <w:rPr>
          <w:noProof/>
        </w:rPr>
        <mc:AlternateContent>
          <mc:Choice Requires="wps">
            <w:drawing>
              <wp:anchor distT="0" distB="0" distL="114300" distR="114300" simplePos="0" relativeHeight="251612672" behindDoc="0" locked="0" layoutInCell="1" allowOverlap="1">
                <wp:simplePos x="0" y="0"/>
                <wp:positionH relativeFrom="column">
                  <wp:posOffset>1887220</wp:posOffset>
                </wp:positionH>
                <wp:positionV relativeFrom="paragraph">
                  <wp:posOffset>442595</wp:posOffset>
                </wp:positionV>
                <wp:extent cx="668655" cy="0"/>
                <wp:effectExtent l="0" t="48895" r="17145" b="65405"/>
                <wp:wrapNone/>
                <wp:docPr id="67" name="Straight Arrow Connector 516"/>
                <wp:cNvGraphicFramePr/>
                <a:graphic xmlns:a="http://schemas.openxmlformats.org/drawingml/2006/main">
                  <a:graphicData uri="http://schemas.microsoft.com/office/word/2010/wordprocessingShape">
                    <wps:wsp>
                      <wps:cNvCnPr/>
                      <wps:spPr>
                        <a:xfrm flipH="1">
                          <a:off x="0" y="0"/>
                          <a:ext cx="66865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16" o:spid="_x0000_s1026" type="#_x0000_t32" style="position:absolute;margin-left:148.6pt;margin-top:34.85pt;width:52.65pt;height:0;flip:x;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fE2AEAAP0DAAAOAAAAZHJzL2Uyb0RvYy54bWysU9uO0zAUfEfiHyy/06QrNayqpivU5fKA&#10;oGLhA7yO3VjYPtaxadK/59hJw4qLhBAvli9nxjPj493d6Cw7K4wGfMvXq5oz5SV0xp9a/uXzmxe3&#10;nMUkfCcseNXyi4r8bv/82W4IW3UDPdhOISMSH7dDaHmfUthWVZS9ciKuIChPhxrQiURLPFUdioHY&#10;na1u6rqpBsAuIEgVI+3eT4d8X/i1VjJ91DqqxGzLSVsqI5bxMY/Vfie2JxShN3KWIf5BhRPG06UL&#10;1b1Ign1D8wuVMxIhgk4rCa4CrY1UxQO5Wdc/uXnoRVDFC4UTwxJT/H+08sP5iMx0LW9ecuaFozd6&#10;SCjMqU/sFSIM7ADeU46AbLNucmBDiFvCHfwR51UMR8zuR42OaWvCO+qFkgc5ZGOJ+7LErcbEJG02&#10;zW2z2XAmr0fVxJCZAsb0VoFjedLyOEtatEzs4vw+JtJAwCsgg63PYxLGvvYdS5dApkT2ktVTbT6v&#10;sotJd5mli1UT9pPSFAjpm+4oragOFtlZUBN1X9cLC1VmiDbWLqC62P4jaK7NMFXa82+BS3W5EXxa&#10;gM54wN/dmsarVD3VX11PXrPtR+gu5RVLHNRjJZ/5P+Qmfrou8B+/dv8dAAD//wMAUEsDBBQABgAI&#10;AAAAIQCf6fzL3wAAAAkBAAAPAAAAZHJzL2Rvd25yZXYueG1sTI/BTsMwDIbvSLxDZCRuLKVAx0rT&#10;CU3iwKSibXDg6DZeW5E4VZNt5e0J2gGOtj/9/v5iOVkjjjT63rGC21kCgrhxuudWwcf7y80jCB+Q&#10;NRrHpOCbPCzLy4sCc+1OvKXjLrQihrDPUUEXwpBL6ZuOLPqZG4jjbe9GiyGOYyv1iKcYbo1MkyST&#10;FnuOHzocaNVR87U7WAVV9raqt/v2E/3m1W3WuprMXaXU9dX0/AQi0BT+YPjVj+pQRqfaHVh7YRSk&#10;i3kaUQXZYg4iAvdJ+gCiPi9kWcj/DcofAAAA//8DAFBLAQItABQABgAIAAAAIQC2gziS/gAAAOEB&#10;AAATAAAAAAAAAAAAAAAAAAAAAABbQ29udGVudF9UeXBlc10ueG1sUEsBAi0AFAAGAAgAAAAhADj9&#10;If/WAAAAlAEAAAsAAAAAAAAAAAAAAAAALwEAAF9yZWxzLy5yZWxzUEsBAi0AFAAGAAgAAAAhAG1L&#10;18TYAQAA/QMAAA4AAAAAAAAAAAAAAAAALgIAAGRycy9lMm9Eb2MueG1sUEsBAi0AFAAGAAgAAAAh&#10;AJ/p/MvfAAAACQEAAA8AAAAAAAAAAAAAAAAAMgQAAGRycy9kb3ducmV2LnhtbFBLBQYAAAAABAAE&#10;APMAAAA+BQAAAAA=&#10;" strokecolor="black [3040]">
                <v:stroke endarrow="open"/>
              </v:shape>
            </w:pict>
          </mc:Fallback>
        </mc:AlternateContent>
      </w:r>
    </w:p>
    <w:p w:rsidR="00AE05F2" w:rsidRDefault="00E30A19">
      <w:pPr>
        <w:spacing w:before="0" w:beforeAutospacing="0" w:after="0" w:afterAutospacing="0" w:line="480" w:lineRule="auto"/>
        <w:jc w:val="both"/>
      </w:pPr>
      <w:r>
        <w:rPr>
          <w:noProof/>
        </w:rPr>
        <mc:AlternateContent>
          <mc:Choice Requires="wps">
            <w:drawing>
              <wp:anchor distT="0" distB="0" distL="114300" distR="114300" simplePos="0" relativeHeight="251548160" behindDoc="0" locked="0" layoutInCell="1" allowOverlap="1">
                <wp:simplePos x="0" y="0"/>
                <wp:positionH relativeFrom="column">
                  <wp:posOffset>269875</wp:posOffset>
                </wp:positionH>
                <wp:positionV relativeFrom="paragraph">
                  <wp:posOffset>304165</wp:posOffset>
                </wp:positionV>
                <wp:extent cx="3418840" cy="508000"/>
                <wp:effectExtent l="4445" t="4445" r="5715" b="20955"/>
                <wp:wrapNone/>
                <wp:docPr id="310" name="Rounded Rectangle 310"/>
                <wp:cNvGraphicFramePr/>
                <a:graphic xmlns:a="http://schemas.openxmlformats.org/drawingml/2006/main">
                  <a:graphicData uri="http://schemas.microsoft.com/office/word/2010/wordprocessingShape">
                    <wps:wsp>
                      <wps:cNvSpPr/>
                      <wps:spPr>
                        <a:xfrm>
                          <a:off x="0" y="0"/>
                          <a:ext cx="3418840" cy="50800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Cs w:val="28"/>
                              </w:rPr>
                            </w:pPr>
                            <w:r>
                              <w:rPr>
                                <w:szCs w:val="28"/>
                              </w:rPr>
                              <w:t xml:space="preserve">Busa tidak hilang </w:t>
                            </w:r>
                            <w:r>
                              <w:rPr>
                                <w:szCs w:val="28"/>
                                <w:lang w:val="id-ID"/>
                              </w:rPr>
                              <w:t xml:space="preserve">selama 10 menit </w:t>
                            </w:r>
                            <w:r>
                              <w:rPr>
                                <w:szCs w:val="28"/>
                              </w:rPr>
                              <w:t xml:space="preserve">dan tinggi busa </w:t>
                            </w:r>
                            <w:proofErr w:type="gramStart"/>
                            <w:r>
                              <w:rPr>
                                <w:szCs w:val="28"/>
                              </w:rPr>
                              <w:t>minimal  1</w:t>
                            </w:r>
                            <w:proofErr w:type="gramEnd"/>
                            <w:r>
                              <w:rPr>
                                <w:szCs w:val="28"/>
                              </w:rPr>
                              <w:t>-3 cm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10" o:spid="_x0000_s1057" style="position:absolute;left:0;text-align:left;margin-left:21.25pt;margin-top:23.95pt;width:269.2pt;height:40pt;z-index:251548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ysiYwIAAAQFAAAOAAAAZHJzL2Uyb0RvYy54bWysVE1v2zAMvQ/YfxB0X22n6ZoFdYqgRYcB&#10;xRq0G3ZWZCkxJokapcTJfv0o2XGLrdhh2EUWTT5+PJK6uj5Yw/YKQwuu5tVZyZlyEprWbWr+9cvd&#10;uxlnIQrXCANO1fyoAr9evH1z1fm5msAWTKOQkRMX5p2v+TZGPy+KILfKinAGXjlSakArIom4KRoU&#10;HXm3ppiU5fuiA2w8glQh0N/bXskX2b/WSsYHrYOKzNSccov5xHyu01ksrsR8g8JvWzmkIf4hCyta&#10;R0FHV7ciCrbD9g9XtpUIAXQ8k2AL0LqVKtdA1VTlb9U8bYVXuRYiJ/iRpvD/3MrP+xWytqn5eUX8&#10;OGGpSY+wc41q2CPRJ9zGKJaURFXnw5wQT36FgxTomuo+aLTpSxWxQ6b3ONKrDpFJ+nk+rWazKUWR&#10;pLsoZ2WZnRbPaI8hflRgWbrUHFMeKYlMrdjfh0hhyf5klyIax7qU/eVFyrBIKfZJ5Vs8GtVbPSpN&#10;dVIak+wtT5i6Mcj2gmaj+V5lePJHlgmiW2NGUPUayMQTaLBNMJWnbgSWrwGfo43WOSK4OAJt6wD/&#10;Dta9/anqvtZUdjysD0NTT21bQ3OkTiP0KxC8vGuJ5HsR4kogzTz1hfY4PtChDRClMNw42wL+fO1/&#10;sqdRJC1nHe1QzcOPnUDFmfnkaEg/VNPU7piF6cXlhAR8qVm/1LidvQFqRUUvhpf5muyjOV01gv1G&#10;675MUUklnKTYNZcRT8JN7HebHgyplstsRovmRbx3T14m54loB8tdBN3mcUqE9ewMRNKq5SkbnoW0&#10;yy/lbPX8eC1+AQAA//8DAFBLAwQUAAYACAAAACEAQwSbJd0AAAAJAQAADwAAAGRycy9kb3ducmV2&#10;LnhtbEyPT0/DMAzF70h8h8hI3FhKxdhamk4IiQtskygTZ68xbUXjVE22lm+POcHJf97T88/FZna9&#10;OtMYOs8GbhcJKOLa244bA4f355s1qBCRLfaeycA3BdiUlxcF5tZP/EbnKjZKQjjkaKCNcci1DnVL&#10;DsPCD8SiffrRYZRxbLQdcZJw1+s0Se61w47lQosDPbVUf1UnZ6B6WU0Wd4dhW3/slvvXbRZtmhlz&#10;fTU/PoCKNMc/M/ziCzqUwnT0J7ZB9Qbu0qU4pa4yUKIv14k0RzGmstFlof9/UP4AAAD//wMAUEsB&#10;Ai0AFAAGAAgAAAAhALaDOJL+AAAA4QEAABMAAAAAAAAAAAAAAAAAAAAAAFtDb250ZW50X1R5cGVz&#10;XS54bWxQSwECLQAUAAYACAAAACEAOP0h/9YAAACUAQAACwAAAAAAAAAAAAAAAAAvAQAAX3JlbHMv&#10;LnJlbHNQSwECLQAUAAYACAAAACEAqm8rImMCAAAEBQAADgAAAAAAAAAAAAAAAAAuAgAAZHJzL2Uy&#10;b0RvYy54bWxQSwECLQAUAAYACAAAACEAQwSbJd0AAAAJAQAADwAAAAAAAAAAAAAAAAC9BAAAZHJz&#10;L2Rvd25yZXYueG1sUEsFBgAAAAAEAAQA8wAAAMcFAAAAAA==&#10;" fillcolor="white [3201]" strokecolor="black [3200]" strokeweight=".25pt">
                <v:textbox>
                  <w:txbxContent>
                    <w:p w:rsidR="00E30A19" w:rsidRDefault="00E30A19">
                      <w:pPr>
                        <w:jc w:val="center"/>
                        <w:rPr>
                          <w:szCs w:val="28"/>
                        </w:rPr>
                      </w:pPr>
                      <w:r>
                        <w:rPr>
                          <w:szCs w:val="28"/>
                        </w:rPr>
                        <w:t xml:space="preserve">Busa tidak hilang </w:t>
                      </w:r>
                      <w:r>
                        <w:rPr>
                          <w:szCs w:val="28"/>
                          <w:lang w:val="id-ID"/>
                        </w:rPr>
                        <w:t xml:space="preserve">selama 10 menit </w:t>
                      </w:r>
                      <w:r>
                        <w:rPr>
                          <w:szCs w:val="28"/>
                        </w:rPr>
                        <w:t xml:space="preserve">dan tinggi busa </w:t>
                      </w:r>
                      <w:proofErr w:type="gramStart"/>
                      <w:r>
                        <w:rPr>
                          <w:szCs w:val="28"/>
                        </w:rPr>
                        <w:t>minimal  1</w:t>
                      </w:r>
                      <w:proofErr w:type="gramEnd"/>
                      <w:r>
                        <w:rPr>
                          <w:szCs w:val="28"/>
                        </w:rPr>
                        <w:t>-3 cm</w:t>
                      </w:r>
                    </w:p>
                  </w:txbxContent>
                </v:textbox>
              </v:roundrect>
            </w:pict>
          </mc:Fallback>
        </mc:AlternateContent>
      </w:r>
    </w:p>
    <w:p w:rsidR="00AE05F2" w:rsidRDefault="00E30A19">
      <w:pPr>
        <w:spacing w:before="0" w:beforeAutospacing="0" w:after="0" w:afterAutospacing="0" w:line="480" w:lineRule="auto"/>
        <w:jc w:val="both"/>
      </w:pPr>
      <w:r>
        <w:rPr>
          <w:noProof/>
        </w:rPr>
        <mc:AlternateContent>
          <mc:Choice Requires="wps">
            <w:drawing>
              <wp:anchor distT="0" distB="0" distL="113665" distR="113665" simplePos="0" relativeHeight="251549184" behindDoc="0" locked="0" layoutInCell="1" allowOverlap="1">
                <wp:simplePos x="0" y="0"/>
                <wp:positionH relativeFrom="column">
                  <wp:posOffset>1412240</wp:posOffset>
                </wp:positionH>
                <wp:positionV relativeFrom="paragraph">
                  <wp:posOffset>720725</wp:posOffset>
                </wp:positionV>
                <wp:extent cx="772795" cy="635"/>
                <wp:effectExtent l="48260" t="0" r="65405" b="8255"/>
                <wp:wrapNone/>
                <wp:docPr id="55" name="Straight Arrow Connector 317"/>
                <wp:cNvGraphicFramePr/>
                <a:graphic xmlns:a="http://schemas.openxmlformats.org/drawingml/2006/main">
                  <a:graphicData uri="http://schemas.microsoft.com/office/word/2010/wordprocessingShape">
                    <wps:wsp>
                      <wps:cNvCnPr/>
                      <wps:spPr bwMode="auto">
                        <a:xfrm rot="16200000" flipH="1">
                          <a:off x="0" y="0"/>
                          <a:ext cx="772795" cy="635"/>
                        </a:xfrm>
                        <a:prstGeom prst="bentConnector3">
                          <a:avLst>
                            <a:gd name="adj1" fmla="val 49958"/>
                          </a:avLst>
                        </a:prstGeom>
                        <a:noFill/>
                        <a:ln w="9525">
                          <a:solidFill>
                            <a:schemeClr val="dk1">
                              <a:lumMod val="95000"/>
                              <a:lumOff val="0"/>
                            </a:schemeClr>
                          </a:solidFill>
                          <a:miter lim="800000"/>
                          <a:tailEnd type="arrow" w="med" len="med"/>
                        </a:ln>
                      </wps:spPr>
                      <wps:bodyPr/>
                    </wps:wsp>
                  </a:graphicData>
                </a:graphic>
              </wp:anchor>
            </w:drawing>
          </mc:Choice>
          <mc:Fallback>
            <w:pict>
              <v:shape id="Straight Arrow Connector 317" o:spid="_x0000_s1026" type="#_x0000_t34" style="position:absolute;margin-left:111.2pt;margin-top:56.75pt;width:60.85pt;height:.05pt;rotation:90;flip:x;z-index:25154918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4AeDQIAAPUDAAAOAAAAZHJzL2Uyb0RvYy54bWysU9uO2yAQfa/Uf0C8N46TOhcrzqrKdtuH&#10;drvSth9AAMe0wCAgcfL3HbDr3t6q+gGZgTkz55xhd3c1mlykDwpsQ8vZnBJpOQhlTw398vnh1YaS&#10;EJkVTIOVDb3JQO/2L1/selfLBXSghfQEQWyoe9fQLkZXF0XgnTQszMBJi4cteMMibv2pEJ71iG50&#10;sZjPV0UPXjgPXIaA0fvhkO4zfttKHj+1bZCR6IZibzGvPq/HtBb7HatPnrlO8bEN9g9dGKYsFp2g&#10;7llk5OzVX1BGcQ8B2jjjYApoW8Vl5oBsyvkfbJ475mTmguIEN8kU/h8sf7w8eaJEQ6uKEssMevQc&#10;PVOnLpI33kNPDmAt6gieLMt1Eqx3oca8g33y4y44BDn2H0FgOjtHyFpcW2+IB9S8XKFX+FHSauXe&#10;YyBfQPrkmr24TV7IayQcg+v1Yr3FljgerZZVqluwOkEmmZ0P8Z0EQ9JPQ4/SxqnNZcZmlw8hZkfE&#10;SIuJryU2YDQafGGavN5uq82IO97GCj+QU6qFB6V1HhFtSd/QbbWoMnoArUQ6TNfysMqD9gRhGyq+&#10;Dez02aAgQ2xbJfYD0tngSA7hHMKiE0Im+Ru4UREfiFamoZtBw4wSmdJvrSDx5pLkySiaOjRSUKIl&#10;vsX0N4imLcIm05JNg31HELfsXo7jbOXC4ztIw/vrPmf/fK377wAAAP//AwBQSwMEFAAGAAgAAAAh&#10;AMncmG3dAAAACgEAAA8AAABkcnMvZG93bnJldi54bWxMj8FOwzAMhu9IvENkJG4spSu06ppODAkE&#10;hx0Y7J41pq1InNJka/f2mBMcbX/6/f3VenZWnHAMvScFt4sEBFLjTU+tgo/3p5sCRIiajLaeUMEZ&#10;A6zry4tKl8ZP9IanXWwFh1AotYIuxqGUMjQdOh0WfkDi26cfnY48jq00o5443FmZJsm9dLon/tDp&#10;AR87bL52R8cpL9/Pr9ZMeh9M5pq82JyH7Uap66v5YQUi4hz/YPjVZ3Wo2engj2SCsArSYpkyquAu&#10;zUEwwIsliAOTeZaBrCv5v0L9AwAA//8DAFBLAQItABQABgAIAAAAIQC2gziS/gAAAOEBAAATAAAA&#10;AAAAAAAAAAAAAAAAAABbQ29udGVudF9UeXBlc10ueG1sUEsBAi0AFAAGAAgAAAAhADj9If/WAAAA&#10;lAEAAAsAAAAAAAAAAAAAAAAALwEAAF9yZWxzLy5yZWxzUEsBAi0AFAAGAAgAAAAhADqvgB4NAgAA&#10;9QMAAA4AAAAAAAAAAAAAAAAALgIAAGRycy9lMm9Eb2MueG1sUEsBAi0AFAAGAAgAAAAhAMncmG3d&#10;AAAACgEAAA8AAAAAAAAAAAAAAAAAZwQAAGRycy9kb3ducmV2LnhtbFBLBQYAAAAABAAEAPMAAABx&#10;BQAAAAA=&#10;" adj="10791" strokecolor="black [3040]">
                <v:stroke endarrow="open"/>
              </v:shape>
            </w:pict>
          </mc:Fallback>
        </mc:AlternateContent>
      </w:r>
    </w:p>
    <w:p w:rsidR="00AE05F2" w:rsidRDefault="00AE05F2">
      <w:pPr>
        <w:spacing w:before="0" w:beforeAutospacing="0" w:after="0" w:afterAutospacing="0" w:line="480" w:lineRule="auto"/>
        <w:jc w:val="both"/>
      </w:pPr>
    </w:p>
    <w:p w:rsidR="00AE05F2" w:rsidRDefault="00E30A19">
      <w:pPr>
        <w:spacing w:after="0" w:line="480" w:lineRule="auto"/>
        <w:jc w:val="both"/>
      </w:pPr>
      <w:r>
        <w:rPr>
          <w:noProof/>
        </w:rPr>
        <mc:AlternateContent>
          <mc:Choice Requires="wps">
            <w:drawing>
              <wp:anchor distT="0" distB="0" distL="114300" distR="114300" simplePos="0" relativeHeight="251550208" behindDoc="0" locked="0" layoutInCell="1" allowOverlap="1">
                <wp:simplePos x="0" y="0"/>
                <wp:positionH relativeFrom="column">
                  <wp:posOffset>1026795</wp:posOffset>
                </wp:positionH>
                <wp:positionV relativeFrom="paragraph">
                  <wp:posOffset>152400</wp:posOffset>
                </wp:positionV>
                <wp:extent cx="1658620" cy="432435"/>
                <wp:effectExtent l="4445" t="4445" r="13335" b="20320"/>
                <wp:wrapNone/>
                <wp:docPr id="311" name="Rounded Rectangle 311"/>
                <wp:cNvGraphicFramePr/>
                <a:graphic xmlns:a="http://schemas.openxmlformats.org/drawingml/2006/main">
                  <a:graphicData uri="http://schemas.microsoft.com/office/word/2010/wordprocessingShape">
                    <wps:wsp>
                      <wps:cNvSpPr/>
                      <wps:spPr>
                        <a:xfrm>
                          <a:off x="0" y="0"/>
                          <a:ext cx="1658620" cy="43243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r>
                              <w:rPr>
                                <w:sz w:val="28"/>
                                <w:szCs w:val="28"/>
                              </w:rPr>
                              <w:t>Positif (+) saponin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11" o:spid="_x0000_s1058" style="position:absolute;left:0;text-align:left;margin-left:80.85pt;margin-top:12pt;width:130.6pt;height:34.05pt;z-index:251550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CLGYgIAAAQFAAAOAAAAZHJzL2Uyb0RvYy54bWysVEtvGjEQvlfqf7B8b5YF8ihiiRBRqkpR&#10;EyWpejZeG1a1Pe7YsNBf37EXNqhFPVS9eMc7r2++mfH0dmcN2yoMDbiKlxcDzpSTUDduVfGvr/cf&#10;bjgLUbhaGHCq4nsV+O3s/btp6ydqCGswtUJGQVyYtL7i6xj9pCiCXCsrwgV45UipAa2IdMVVUaNo&#10;Kbo1xXAwuCpawNojSBUC/b3rlHyW42utZHzUOqjITMUJW8wn5nOZzmI2FZMVCr9u5AGG+AcUVjSO&#10;kvah7kQUbIPNH6FsIxEC6HghwRagdSNVroGqKQe/VfOyFl7lWoic4Huawv8LK79sn5A1dcVHZcmZ&#10;E5aa9AwbV6uaPRN9wq2MYklJVLU+TMjjxT/h4RZITHXvNNr0pYrYLtO77+lVu8gk/SyvLm+uhtQF&#10;SbrxaDgeXaagxZu3xxA/KbAsCRXHhCOByNSK7UOInf3RLmU0jrUJ/XUXLEHsQGUp7o3qrJ6VpjoJ&#10;xjBHyxOmFgbZVtBs1N9zgYTFOLJMLroxpncqzzmZeHQ62CY3laeudxycc3zL1lvnjOBi72gbB/h3&#10;Z93ZE4UntSYx7pa7rqnDY9uWUO+p0wjdCgQv7xsi+UGE+CSQZp76QnscH+nQBohSOEicrQF/nvuf&#10;7GkUSctZSztU8fBjI1BxZj47GtKP5Xicli5fxpfXqfd4qlmeatzGLoBaQWNI6LKY7KM5ihrBfqN1&#10;n6espBJOUu6Ky4jHyyJ2u00PhlTzeTajRfMiPrgXL1PwRLSD+SaCbvI4JcI6dg5E0qrlqTw8C2mX&#10;T+/Z6u3xmv0CAAD//wMAUEsDBBQABgAIAAAAIQBJYRAJ3gAAAAkBAAAPAAAAZHJzL2Rvd25yZXYu&#10;eG1sTI/BTsMwEETvSPyDtUjcqBOrtCSNUyEkLtAiEaqet/GSRMR2FLtN+HuWExxH+zT7ptjOthcX&#10;GkPnnYZ0kYAgV3vTuUbD4eP57gFEiOgM9t6Rhm8KsC2vrwrMjZ/cO12q2AgucSFHDW2MQy5lqFuy&#10;GBZ+IMe3Tz9ajBzHRpoRJy63vVRJspIWO8cfWhzoqaX6qzpbDdXLejK4Pwy7+ri/f3vdZdGoTOvb&#10;m/lxAyLSHP9g+NVndSjZ6eTPzgTRc16la0Y1qCVvYmCpVAbipCFTKciykP8XlD8AAAD//wMAUEsB&#10;Ai0AFAAGAAgAAAAhALaDOJL+AAAA4QEAABMAAAAAAAAAAAAAAAAAAAAAAFtDb250ZW50X1R5cGVz&#10;XS54bWxQSwECLQAUAAYACAAAACEAOP0h/9YAAACUAQAACwAAAAAAAAAAAAAAAAAvAQAAX3JlbHMv&#10;LnJlbHNQSwECLQAUAAYACAAAACEAuSwixmICAAAEBQAADgAAAAAAAAAAAAAAAAAuAgAAZHJzL2Uy&#10;b0RvYy54bWxQSwECLQAUAAYACAAAACEASWEQCd4AAAAJAQAADwAAAAAAAAAAAAAAAAC8BAAAZHJz&#10;L2Rvd25yZXYueG1sUEsFBgAAAAAEAAQA8wAAAMcFAAAAAA==&#10;" fillcolor="white [3201]" strokecolor="black [3200]" strokeweight=".25pt">
                <v:textbox>
                  <w:txbxContent>
                    <w:p w:rsidR="00E30A19" w:rsidRDefault="00E30A19">
                      <w:pPr>
                        <w:jc w:val="center"/>
                        <w:rPr>
                          <w:sz w:val="28"/>
                          <w:szCs w:val="28"/>
                        </w:rPr>
                      </w:pPr>
                      <w:r>
                        <w:rPr>
                          <w:sz w:val="28"/>
                          <w:szCs w:val="28"/>
                        </w:rPr>
                        <w:t>Positif (+) saponin</w:t>
                      </w:r>
                    </w:p>
                  </w:txbxContent>
                </v:textbox>
              </v:roundrect>
            </w:pict>
          </mc:Fallback>
        </mc:AlternateContent>
      </w:r>
    </w:p>
    <w:p w:rsidR="00AE05F2" w:rsidRDefault="00AE05F2">
      <w:pPr>
        <w:spacing w:after="0" w:line="480" w:lineRule="auto"/>
        <w:jc w:val="both"/>
        <w:rPr>
          <w:lang w:val="id-ID"/>
        </w:rPr>
      </w:pPr>
    </w:p>
    <w:p w:rsidR="00AE05F2" w:rsidRDefault="00AE05F2">
      <w:pPr>
        <w:spacing w:after="0" w:line="360" w:lineRule="auto"/>
        <w:jc w:val="both"/>
        <w:rPr>
          <w:b/>
          <w:lang w:val="id-ID"/>
        </w:rPr>
        <w:sectPr w:rsidR="00AE05F2">
          <w:headerReference w:type="default" r:id="rId93"/>
          <w:footerReference w:type="default" r:id="rId94"/>
          <w:pgSz w:w="11907" w:h="16839"/>
          <w:pgMar w:top="1701" w:right="1701" w:bottom="1701" w:left="2268" w:header="709" w:footer="709" w:gutter="0"/>
          <w:pgNumType w:start="63"/>
          <w:cols w:space="708"/>
          <w:docGrid w:linePitch="360"/>
        </w:sectPr>
      </w:pPr>
    </w:p>
    <w:p w:rsidR="00AE05F2" w:rsidRDefault="00E30A19">
      <w:pPr>
        <w:pStyle w:val="ListParagraph"/>
        <w:numPr>
          <w:ilvl w:val="0"/>
          <w:numId w:val="32"/>
        </w:numPr>
        <w:spacing w:after="0" w:line="480" w:lineRule="auto"/>
      </w:pPr>
      <w:r>
        <w:lastRenderedPageBreak/>
        <w:t>Alkaloid</w:t>
      </w:r>
    </w:p>
    <w:p w:rsidR="00AE05F2" w:rsidRDefault="00E30A19">
      <w:pPr>
        <w:pStyle w:val="ListParagraph"/>
        <w:spacing w:after="0" w:line="480" w:lineRule="auto"/>
      </w:pPr>
      <w:r>
        <w:rPr>
          <w:noProof/>
        </w:rPr>
        <mc:AlternateContent>
          <mc:Choice Requires="wps">
            <w:drawing>
              <wp:anchor distT="0" distB="0" distL="113665" distR="113665" simplePos="0" relativeHeight="251552256" behindDoc="0" locked="0" layoutInCell="1" allowOverlap="1">
                <wp:simplePos x="0" y="0"/>
                <wp:positionH relativeFrom="column">
                  <wp:posOffset>2145030</wp:posOffset>
                </wp:positionH>
                <wp:positionV relativeFrom="paragraph">
                  <wp:posOffset>369570</wp:posOffset>
                </wp:positionV>
                <wp:extent cx="0" cy="1520825"/>
                <wp:effectExtent l="0" t="0" r="19050" b="22860"/>
                <wp:wrapNone/>
                <wp:docPr id="321" name="Straight Connector 321"/>
                <wp:cNvGraphicFramePr/>
                <a:graphic xmlns:a="http://schemas.openxmlformats.org/drawingml/2006/main">
                  <a:graphicData uri="http://schemas.microsoft.com/office/word/2010/wordprocessingShape">
                    <wps:wsp>
                      <wps:cNvCnPr/>
                      <wps:spPr>
                        <a:xfrm>
                          <a:off x="0" y="0"/>
                          <a:ext cx="0" cy="15205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1" o:spid="_x0000_s1026" style="position:absolute;z-index:251552256;visibility:visible;mso-wrap-style:square;mso-wrap-distance-left:8.95pt;mso-wrap-distance-top:0;mso-wrap-distance-right:8.95pt;mso-wrap-distance-bottom:0;mso-position-horizontal:absolute;mso-position-horizontal-relative:text;mso-position-vertical:absolute;mso-position-vertical-relative:text" from="168.9pt,29.1pt" to="168.9pt,1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bAtwEAALsDAAAOAAAAZHJzL2Uyb0RvYy54bWysU8Fu1DAQvSPxD5bvbJJFLSjabA9b0QuC&#10;FaUf4Dr2xsL2WGN3k/17xs5uilqEEOLieOx5b+Y9TzY3k7PsqDAa8B1vVjVnykvojT90/OH7p3cf&#10;OYtJ+F5Y8KrjJxX5zfbtm80YWrWGAWyvkBGJj+0YOj6kFNqqinJQTsQVBOXpUgM6kSjEQ9WjGInd&#10;2Wpd19fVCNgHBKlipNPb+ZJvC7/WSqavWkeVmO049ZbKimV9zGu13Yj2gCIMRp7bEP/QhRPGU9GF&#10;6lYkwZ7QvKJyRiJE0GklwVWgtZGqaCA1Tf1Czf0ggipayJwYFpvi/6OVX457ZKbv+Pt1w5kXjh7p&#10;PqEwhyGxHXhPFgKyfEtejSG2BNn5PZ6jGPaYhU8aXf6SJDYVf0+Lv2pKTM6Hkk6bq3V99eE681XP&#10;wIAx3SlwLG86bo3P0kUrjp9jmlMvKYTLjcylyy6drMrJ1n9TmuRQsaagyyCpnUV2FDQC/Y8ig8qW&#10;zAzRxtoFVP8ZdM7NMFWG62+BS3apCD4tQGc84O+qpunSqp7zL6pnrVn2I/Sn8hDFDpqQYuh5mvMI&#10;/hoX+PM/t/0JAAD//wMAUEsDBBQABgAIAAAAIQA6uFhu3wAAAAoBAAAPAAAAZHJzL2Rvd25yZXYu&#10;eG1sTI/NToRAEITvJr7DpE28uYNsFBZpNsafkx4QPexxlmmBLNNDmFlAn94xe9BjV1eqvsq3i+nF&#10;RKPrLCNcryIQxLXVHTcIH+/PVykI5xVr1VsmhC9ysC3Oz3KVaTvzG02Vb0QIYZcphNb7IZPS1S0Z&#10;5VZ2IA6/Tzsa5cM5NlKPag7hppdxFN1KozoODa0a6KGl+lAdDULy9FKVw/z4+l3KRJblZH162CFe&#10;Xiz3dyA8Lf7PDL/4AR2KwLS3R9ZO9AjrdRLQPcJNGoMIhpOwR4g3SQKyyOX/CcUPAAAA//8DAFBL&#10;AQItABQABgAIAAAAIQC2gziS/gAAAOEBAAATAAAAAAAAAAAAAAAAAAAAAABbQ29udGVudF9UeXBl&#10;c10ueG1sUEsBAi0AFAAGAAgAAAAhADj9If/WAAAAlAEAAAsAAAAAAAAAAAAAAAAALwEAAF9yZWxz&#10;Ly5yZWxzUEsBAi0AFAAGAAgAAAAhAEcdlsC3AQAAuwMAAA4AAAAAAAAAAAAAAAAALgIAAGRycy9l&#10;Mm9Eb2MueG1sUEsBAi0AFAAGAAgAAAAhADq4WG7fAAAACgEAAA8AAAAAAAAAAAAAAAAAEQQAAGRy&#10;cy9kb3ducmV2LnhtbFBLBQYAAAAABAAEAPMAAAAdBQAAAAA=&#10;" strokecolor="black [3040]"/>
            </w:pict>
          </mc:Fallback>
        </mc:AlternateContent>
      </w:r>
      <w:r>
        <w:rPr>
          <w:noProof/>
        </w:rPr>
        <mc:AlternateContent>
          <mc:Choice Requires="wps">
            <w:drawing>
              <wp:anchor distT="0" distB="0" distL="114300" distR="114300" simplePos="0" relativeHeight="251551232" behindDoc="0" locked="0" layoutInCell="1" allowOverlap="1">
                <wp:simplePos x="0" y="0"/>
                <wp:positionH relativeFrom="column">
                  <wp:posOffset>1569720</wp:posOffset>
                </wp:positionH>
                <wp:positionV relativeFrom="paragraph">
                  <wp:posOffset>71120</wp:posOffset>
                </wp:positionV>
                <wp:extent cx="1121410" cy="295275"/>
                <wp:effectExtent l="4445" t="4445" r="17145" b="5080"/>
                <wp:wrapNone/>
                <wp:docPr id="320" name="Rounded Rectangle 320"/>
                <wp:cNvGraphicFramePr/>
                <a:graphic xmlns:a="http://schemas.openxmlformats.org/drawingml/2006/main">
                  <a:graphicData uri="http://schemas.microsoft.com/office/word/2010/wordprocessingShape">
                    <wps:wsp>
                      <wps:cNvSpPr/>
                      <wps:spPr>
                        <a:xfrm>
                          <a:off x="0" y="0"/>
                          <a:ext cx="1121410" cy="29527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proofErr w:type="gramStart"/>
                            <w:r>
                              <w:t>sampel</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20" o:spid="_x0000_s1059" style="position:absolute;left:0;text-align:left;margin-left:123.6pt;margin-top:5.6pt;width:88.3pt;height:23.25pt;z-index:251551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eQqYQIAAAQFAAAOAAAAZHJzL2Uyb0RvYy54bWysVE1v2zAMvQ/YfxB0Xx276boGdYqgRYcB&#10;xRq0G3ZWZCkxJokapcTJfv0o2XGDrdhh2EWmTD5+PJK6vtlbw3YKQwuu5uXZhDPlJDStW9f865f7&#10;dx84C1G4RhhwquYHFfjN/O2b687PVAUbMI1CRk5cmHW+5psY/awogtwoK8IZeOVIqQGtiHTFddGg&#10;6Mi7NUU1mbwvOsDGI0gVAv2965V8nv1rrWR81DqoyEzNKbeYT8znKp3F/FrM1ij8ppVDGuIfsrCi&#10;dRR0dHUnomBbbP9wZVuJEEDHMwm2AK1bqXINVE05+a2a543wKtdC5AQ/0hT+n1v5ebdE1jY1P6+I&#10;HycsNekJtq5RDXsi+oRbG8WSkqjqfJgR4tkvcbgFElPde402fakits/0HkZ61T4yST/LsiqnJUWR&#10;pKuuLqrLi+S0eEF7DPGjAsuSUHNMeaQkMrVi9xBib3+0SxGNYx1lXw7OUop9UlmKB6N6qyelqU5K&#10;o8re8oSpW4NsJ2g2mu/lkItxZJkgujVmBJWvgUw8ggbbBFN56kbg5DXgS7TROkcEF0egbR3g38G6&#10;tycKT2pNYtyv9n1Tz49tW0FzoE4j9CsQvLxvieQHEeJSIM089YX2OD7SoQ0QpTBInG0Af772P9nT&#10;KJKWs452qObhx1ag4sx8cjSkV+V0mpYuX6YXl2nC8FSzOtW4rb0FakVJL4aXWUz20RxFjWC/0bov&#10;UlRSCScpds1lxOPlNva7TQ+GVItFNqNF8yI+uGcvk/NEtIPFNoJu8zglwnp2BiJp1fJUDs9C2uXT&#10;e7Z6ebzmvwAAAP//AwBQSwMEFAAGAAgAAAAhADGxqQzfAAAACQEAAA8AAABkcnMvZG93bnJldi54&#10;bWxMj8FOwzAQRO9I/IO1SNyoU9OSNsSpEBIXaJEIVc9uvCQR8TqK3Sb8PcupnFajeZqdyTeT68QZ&#10;h9B60jCfJSCQKm9bqjXsP1/uViBCNGRN5wk1/GCATXF9lZvM+pE+8FzGWnAIhcxoaGLsMylD1aAz&#10;YeZ7JPa+/OBMZDnU0g5m5HDXSZUkD9KZlvhDY3p8brD6Lk9OQ/majtbs9v22OuyW72/bdbRqrfXt&#10;zfT0CCLiFC8w/NXn6lBwp6M/kQ2i06AWqWKUjTlfBhbqnrccNSzTFGSRy/8Lil8AAAD//wMAUEsB&#10;Ai0AFAAGAAgAAAAhALaDOJL+AAAA4QEAABMAAAAAAAAAAAAAAAAAAAAAAFtDb250ZW50X1R5cGVz&#10;XS54bWxQSwECLQAUAAYACAAAACEAOP0h/9YAAACUAQAACwAAAAAAAAAAAAAAAAAvAQAAX3JlbHMv&#10;LnJlbHNQSwECLQAUAAYACAAAACEAbq3kKmECAAAEBQAADgAAAAAAAAAAAAAAAAAuAgAAZHJzL2Uy&#10;b0RvYy54bWxQSwECLQAUAAYACAAAACEAMbGpDN8AAAAJAQAADwAAAAAAAAAAAAAAAAC7BAAAZHJz&#10;L2Rvd25yZXYueG1sUEsFBgAAAAAEAAQA8wAAAMcFAAAAAA==&#10;" fillcolor="white [3201]" strokecolor="black [3200]" strokeweight=".25pt">
                <v:textbox>
                  <w:txbxContent>
                    <w:p w:rsidR="00E30A19" w:rsidRDefault="00E30A19">
                      <w:pPr>
                        <w:jc w:val="center"/>
                      </w:pPr>
                      <w:proofErr w:type="gramStart"/>
                      <w:r>
                        <w:t>sampel</w:t>
                      </w:r>
                      <w:proofErr w:type="gramEnd"/>
                    </w:p>
                  </w:txbxContent>
                </v:textbox>
              </v:roundrect>
            </w:pict>
          </mc:Fallback>
        </mc:AlternateContent>
      </w:r>
    </w:p>
    <w:p w:rsidR="00AE05F2" w:rsidRDefault="00E30A19">
      <w:pPr>
        <w:spacing w:after="0" w:line="480" w:lineRule="auto"/>
        <w:jc w:val="both"/>
        <w:rPr>
          <w:lang w:val="id-ID"/>
        </w:rPr>
      </w:pPr>
      <w:r>
        <w:rPr>
          <w:noProof/>
        </w:rPr>
        <mc:AlternateContent>
          <mc:Choice Requires="wps">
            <w:drawing>
              <wp:anchor distT="0" distB="0" distL="114300" distR="114300" simplePos="0" relativeHeight="251554304" behindDoc="0" locked="0" layoutInCell="1" allowOverlap="1">
                <wp:simplePos x="0" y="0"/>
                <wp:positionH relativeFrom="column">
                  <wp:posOffset>2776220</wp:posOffset>
                </wp:positionH>
                <wp:positionV relativeFrom="paragraph">
                  <wp:posOffset>52705</wp:posOffset>
                </wp:positionV>
                <wp:extent cx="1963420" cy="266700"/>
                <wp:effectExtent l="0" t="0" r="0" b="0"/>
                <wp:wrapNone/>
                <wp:docPr id="322" name="Rectangle 322"/>
                <wp:cNvGraphicFramePr/>
                <a:graphic xmlns:a="http://schemas.openxmlformats.org/drawingml/2006/main">
                  <a:graphicData uri="http://schemas.microsoft.com/office/word/2010/wordprocessingShape">
                    <wps:wsp>
                      <wps:cNvSpPr/>
                      <wps:spPr>
                        <a:xfrm>
                          <a:off x="0" y="0"/>
                          <a:ext cx="1963420" cy="266700"/>
                        </a:xfrm>
                        <a:prstGeom prst="rect">
                          <a:avLst/>
                        </a:prstGeom>
                      </wps:spPr>
                      <wps:txbx>
                        <w:txbxContent>
                          <w:p w:rsidR="00E30A19" w:rsidRDefault="00E30A19">
                            <w:pPr>
                              <w:pStyle w:val="NormalWeb"/>
                              <w:spacing w:before="0" w:beforeAutospacing="0" w:after="0" w:afterAutospacing="0"/>
                              <w:rPr>
                                <w:szCs w:val="28"/>
                              </w:rPr>
                            </w:pPr>
                            <w:r>
                              <w:rPr>
                                <w:color w:val="000000" w:themeColor="text1"/>
                                <w:kern w:val="24"/>
                                <w:szCs w:val="28"/>
                              </w:rPr>
                              <w:t>Ditambah 1 mL asam klorida</w:t>
                            </w:r>
                          </w:p>
                        </w:txbxContent>
                      </wps:txbx>
                      <wps:bodyPr wrap="none">
                        <a:spAutoFit/>
                      </wps:bodyPr>
                    </wps:wsp>
                  </a:graphicData>
                </a:graphic>
              </wp:anchor>
            </w:drawing>
          </mc:Choice>
          <mc:Fallback>
            <w:pict>
              <v:rect id="Rectangle 322" o:spid="_x0000_s1060" style="position:absolute;left:0;text-align:left;margin-left:218.6pt;margin-top:4.15pt;width:154.6pt;height:21pt;z-index:251554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6hQEAAPkCAAAOAAAAZHJzL2Uyb0RvYy54bWysUttOwzAMfUfiH6K8s3bdNKBaNyFN4wXB&#10;xOADsjRZIzUXxdna/T1OdkPwhnhJ7Ng59jn2dN7rluyFB2VNRYeDnBJhuK2V2Vb082N590AJBGZq&#10;1lojKnoQQOez25tp50pR2Ma2tfAEQQyUnatoE4Irswx4IzSDgXXCYFBar1lA12+z2rMO0XWbFXk+&#10;yTrra+ctFwD4ujgG6SzhSyl4eJMSRCBtRbG3kE6fzk08s9mUlVvPXKP4qQ32hy40UwaLXqAWLDCy&#10;8+oXlFbcW7AyDLjVmZVScZE4IJth/oPNumFOJC4oDriLTPB/sPx1v/JE1RUdFQUlhmkc0jvKxsy2&#10;FSQ+okSdgxIz127lTx6gGfn20ut4IxPSJ1kPF1lFHwjHx+HjZDQuUH2OsWIyuc+T7tn1t/MQnoXV&#10;JBoV9Vg/qcn2LxCwIqaeU9CJ3RzrRyv0m/5IYHxudWPrA7LqcKwVNbh3CQzc0y7YpUqA8ecx7QSI&#10;+qY6p12IA/zup6zrxs6+AAAA//8DAFBLAwQUAAYACAAAACEA4uV+kd4AAAAIAQAADwAAAGRycy9k&#10;b3ducmV2LnhtbEyPy07DMBBF90j8gzVIbBC1SUJbhTgVQjykdkXbD3DjaWIRjyPbScPfY1awHN2r&#10;c89Um9n2bEIfjCMJDwsBDKlx2lAr4Xh4u18DC1GRVr0jlPCNATb19VWlSu0u9InTPrYsQSiUSkIX&#10;41ByHpoOrQoLNyCl7Oy8VTGdvuXaq0uC255nQiy5VYbSQqcGfOmw+dqPVkLxnm1fzZ3YGTuN6rjl&#10;XnzQTsrbm/n5CVjEOf6V4Vc/qUOdnE5uJB1Ynxj5KktVCescWMpXxbIAdpLwKHLgdcX/P1D/AAAA&#10;//8DAFBLAQItABQABgAIAAAAIQC2gziS/gAAAOEBAAATAAAAAAAAAAAAAAAAAAAAAABbQ29udGVu&#10;dF9UeXBlc10ueG1sUEsBAi0AFAAGAAgAAAAhADj9If/WAAAAlAEAAAsAAAAAAAAAAAAAAAAALwEA&#10;AF9yZWxzLy5yZWxzUEsBAi0AFAAGAAgAAAAhAMlnD7qFAQAA+QIAAA4AAAAAAAAAAAAAAAAALgIA&#10;AGRycy9lMm9Eb2MueG1sUEsBAi0AFAAGAAgAAAAhAOLlfpHeAAAACAEAAA8AAAAAAAAAAAAAAAAA&#10;3wMAAGRycy9kb3ducmV2LnhtbFBLBQYAAAAABAAEAPMAAADqBAAAAAA=&#10;" filled="f" stroked="f">
                <v:textbox style="mso-fit-shape-to-text:t">
                  <w:txbxContent>
                    <w:p w:rsidR="00E30A19" w:rsidRDefault="00E30A19">
                      <w:pPr>
                        <w:pStyle w:val="NormalWeb"/>
                        <w:spacing w:before="0" w:beforeAutospacing="0" w:after="0" w:afterAutospacing="0"/>
                        <w:rPr>
                          <w:szCs w:val="28"/>
                        </w:rPr>
                      </w:pPr>
                      <w:r>
                        <w:rPr>
                          <w:color w:val="000000" w:themeColor="text1"/>
                          <w:kern w:val="24"/>
                          <w:szCs w:val="28"/>
                        </w:rPr>
                        <w:t>Ditambah 1 mL asam klorida</w:t>
                      </w:r>
                    </w:p>
                  </w:txbxContent>
                </v:textbox>
              </v:rect>
            </w:pict>
          </mc:Fallback>
        </mc:AlternateContent>
      </w:r>
      <w:r>
        <w:rPr>
          <w:noProof/>
        </w:rPr>
        <mc:AlternateContent>
          <mc:Choice Requires="wps">
            <w:drawing>
              <wp:anchor distT="0" distB="0" distL="114300" distR="114300" simplePos="0" relativeHeight="251553280" behindDoc="0" locked="0" layoutInCell="1" allowOverlap="1">
                <wp:simplePos x="0" y="0"/>
                <wp:positionH relativeFrom="column">
                  <wp:posOffset>2273935</wp:posOffset>
                </wp:positionH>
                <wp:positionV relativeFrom="paragraph">
                  <wp:posOffset>166370</wp:posOffset>
                </wp:positionV>
                <wp:extent cx="483235" cy="0"/>
                <wp:effectExtent l="0" t="48895" r="12065" b="65405"/>
                <wp:wrapNone/>
                <wp:docPr id="319" name="Straight Arrow Connector 319"/>
                <wp:cNvGraphicFramePr/>
                <a:graphic xmlns:a="http://schemas.openxmlformats.org/drawingml/2006/main">
                  <a:graphicData uri="http://schemas.microsoft.com/office/word/2010/wordprocessingShape">
                    <wps:wsp>
                      <wps:cNvCnPr/>
                      <wps:spPr>
                        <a:xfrm flipH="1">
                          <a:off x="0" y="0"/>
                          <a:ext cx="483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19" o:spid="_x0000_s1026" type="#_x0000_t32" style="position:absolute;margin-left:179.05pt;margin-top:13.1pt;width:38.05pt;height:0;flip:x;z-index:25155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m12AEAAP4DAAAOAAAAZHJzL2Uyb0RvYy54bWysU9uO0zAUfEfiHyy/06QtoCVqukJdLg8I&#10;KhY+wOvYjYXtYx2bJv17jp00IC4SQrxYvpwZz4yPd7ejs+ysMBrwLV+vas6Ul9AZf2r550+vn9xw&#10;FpPwnbDgVcsvKvLb/eNHuyE0agM92E4hIxIfmyG0vE8pNFUVZa+ciCsIytOhBnQi0RJPVYdiIHZn&#10;q01dP68GwC4gSBUj7d5Nh3xf+LVWMn3QOqrEbMtJWyojlvEhj9V+J5oTitAbOcsQ/6DCCePp0oXq&#10;TiTBvqL5hcoZiRBBp5UEV4HWRqrigdys65/c3PciqOKFwolhiSn+P1r5/nxEZrqWb9cvOPPC0SPd&#10;JxTm1Cf2EhEGdgDvKUhAlmsosSHEhoAHf8R5FcMRs/1Ro2PamvCWmqEEQhbZWPK+LHmrMTFJm09v&#10;tpvtM87k9aiaGDJTwJjeKHAsT1oeZ0mLloldnN/FRBoIeAVksPV5TMLYV75j6RLIlMhesnqqzedV&#10;djHpLrN0sWrCflSaEiF90x2lF9XBIjsL6qLuy3phocoM0cbaBVQX238EzbUZpkp//i1wqS43gk8L&#10;0BkP+Ltb03iVqqf6q+vJa7b9AN2lvGKJg5qs5DN/iNzFP64L/Pu33X8DAAD//wMAUEsDBBQABgAI&#10;AAAAIQDm+WtM3gAAAAkBAAAPAAAAZHJzL2Rvd25yZXYueG1sTI9NS8NAEIbvgv9hGcGb3TSpocRs&#10;ihQ8KETa6sHjJLtNgruzIbtt4793xIPe5uPhnWfKzeysOJspDJ4ULBcJCEOt1wN1Ct7fnu7WIEJE&#10;0mg9GQVfJsCmur4qsdD+QntzPsROcAiFAhX0MY6FlKHtjcOw8KMh3h395DByO3VST3jhcGdlmiS5&#10;dDgQX+hxNNvetJ+Hk1NQ56/bZn/sPjDsnv3uRdezzWqlbm/mxwcQ0czxD4YffVaHip0afyIdhFWQ&#10;3a+XjCpI8xQEA6tsxUXzO5BVKf9/UH0DAAD//wMAUEsBAi0AFAAGAAgAAAAhALaDOJL+AAAA4QEA&#10;ABMAAAAAAAAAAAAAAAAAAAAAAFtDb250ZW50X1R5cGVzXS54bWxQSwECLQAUAAYACAAAACEAOP0h&#10;/9YAAACUAQAACwAAAAAAAAAAAAAAAAAvAQAAX3JlbHMvLnJlbHNQSwECLQAUAAYACAAAACEAaVr5&#10;tdgBAAD+AwAADgAAAAAAAAAAAAAAAAAuAgAAZHJzL2Uyb0RvYy54bWxQSwECLQAUAAYACAAAACEA&#10;5vlrTN4AAAAJAQAADwAAAAAAAAAAAAAAAAAyBAAAZHJzL2Rvd25yZXYueG1sUEsFBgAAAAAEAAQA&#10;8wAAAD0FAA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55328" behindDoc="0" locked="0" layoutInCell="1" allowOverlap="1">
                <wp:simplePos x="0" y="0"/>
                <wp:positionH relativeFrom="column">
                  <wp:posOffset>2757170</wp:posOffset>
                </wp:positionH>
                <wp:positionV relativeFrom="paragraph">
                  <wp:posOffset>60960</wp:posOffset>
                </wp:positionV>
                <wp:extent cx="1751965" cy="266700"/>
                <wp:effectExtent l="0" t="0" r="0" b="0"/>
                <wp:wrapNone/>
                <wp:docPr id="337" name="Rectangle 337"/>
                <wp:cNvGraphicFramePr/>
                <a:graphic xmlns:a="http://schemas.openxmlformats.org/drawingml/2006/main">
                  <a:graphicData uri="http://schemas.microsoft.com/office/word/2010/wordprocessingShape">
                    <wps:wsp>
                      <wps:cNvSpPr/>
                      <wps:spPr>
                        <a:xfrm>
                          <a:off x="0" y="0"/>
                          <a:ext cx="1751965" cy="266700"/>
                        </a:xfrm>
                        <a:prstGeom prst="rect">
                          <a:avLst/>
                        </a:prstGeom>
                      </wps:spPr>
                      <wps:txbx>
                        <w:txbxContent>
                          <w:p w:rsidR="00E30A19" w:rsidRDefault="00E30A19">
                            <w:pPr>
                              <w:pStyle w:val="NormalWeb"/>
                              <w:spacing w:before="0" w:beforeAutospacing="0" w:after="0" w:afterAutospacing="0"/>
                              <w:rPr>
                                <w:szCs w:val="28"/>
                              </w:rPr>
                            </w:pPr>
                            <w:proofErr w:type="gramStart"/>
                            <w:r>
                              <w:rPr>
                                <w:color w:val="000000" w:themeColor="text1"/>
                                <w:kern w:val="24"/>
                                <w:szCs w:val="28"/>
                              </w:rPr>
                              <w:t>Ditambah  9</w:t>
                            </w:r>
                            <w:proofErr w:type="gramEnd"/>
                            <w:r>
                              <w:rPr>
                                <w:color w:val="000000" w:themeColor="text1"/>
                                <w:kern w:val="24"/>
                                <w:szCs w:val="28"/>
                              </w:rPr>
                              <w:t xml:space="preserve"> mL akuadest</w:t>
                            </w:r>
                          </w:p>
                        </w:txbxContent>
                      </wps:txbx>
                      <wps:bodyPr wrap="none">
                        <a:spAutoFit/>
                      </wps:bodyPr>
                    </wps:wsp>
                  </a:graphicData>
                </a:graphic>
              </wp:anchor>
            </w:drawing>
          </mc:Choice>
          <mc:Fallback>
            <w:pict>
              <v:rect id="Rectangle 337" o:spid="_x0000_s1061" style="position:absolute;left:0;text-align:left;margin-left:217.1pt;margin-top:4.8pt;width:137.95pt;height:21pt;z-index:251555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yFhgEAAPkCAAAOAAAAZHJzL2Uyb0RvYy54bWysUttuwjAMfZ+0f4jyPtqCgK2ioEmIvUwb&#10;2uUDQprQSM1FcaDl7+eE27S9TXtJ7Ng59jn2bNHrluyFB2VNRYtBTokw3NbKbCv6+bG6u6cEAjM1&#10;a60RFT0IoIv57c2sc6UY2sa2tfAEQQyUnatoE4Irswx4IzSDgXXCYFBar1lA12+z2rMO0XWbDfN8&#10;knXW185bLgDwdXkM0nnCl1Lw8ColiEDaimJvIZ0+nZt4ZvMZK7eeuUbxUxvsD11opgwWvUAtWWBk&#10;59UvKK24t2BlGHCrMyul4iJxQDZF/oPNe8OcSFxQHHAXmeD/YPnLfu2Jqis6Gk0pMUzjkN5QNma2&#10;rSDxESXqHJSY+e7W/uQBmpFvL72ONzIhfZL1cJFV9IFwfCym4+JhMqaEY2w4mUzzpHt2/e08hCdh&#10;NYlGRT3WT2qy/TMErIip5xR0YjfH+tEK/aY/EhifW93Y+oCsOhxrRQ3uXQID97gLdqUSYPx5TDsB&#10;or6pzmkX4gC/+ynrurHzLwAAAP//AwBQSwMEFAAGAAgAAAAhABpFI6fdAAAACAEAAA8AAABkcnMv&#10;ZG93bnJldi54bWxMj0FOwzAQRfdI3MEaJDaI2gklhRCnQgio1K5oewA3NolFPI5sJw23Z1jBcvS/&#10;3n9TrWfXs8mEaD1KyBYCmMHGa4uthOPh7fYBWEwKteo9GgnfJsK6vryoVKn9GT/MtE8tIwjGUkno&#10;UhpKzmPTGafiwg8GKfv0walEZ2i5DupMcNfzXIiCO2WRFjo1mJfONF/70UlYvufbV3sjdtZNozpu&#10;eRAb3El5fTU/PwFLZk5/ZfjVJ3WoyenkR9SR9cS4W+ZUlfBYAKN8lYkM2EnCfVYAryv+/4H6BwAA&#10;//8DAFBLAQItABQABgAIAAAAIQC2gziS/gAAAOEBAAATAAAAAAAAAAAAAAAAAAAAAABbQ29udGVu&#10;dF9UeXBlc10ueG1sUEsBAi0AFAAGAAgAAAAhADj9If/WAAAAlAEAAAsAAAAAAAAAAAAAAAAALwEA&#10;AF9yZWxzLy5yZWxzUEsBAi0AFAAGAAgAAAAhACxCLIWGAQAA+QIAAA4AAAAAAAAAAAAAAAAALgIA&#10;AGRycy9lMm9Eb2MueG1sUEsBAi0AFAAGAAgAAAAhABpFI6fdAAAACAEAAA8AAAAAAAAAAAAAAAAA&#10;4AMAAGRycy9kb3ducmV2LnhtbFBLBQYAAAAABAAEAPMAAADqBAAAAAA=&#10;" filled="f" stroked="f">
                <v:textbox style="mso-fit-shape-to-text:t">
                  <w:txbxContent>
                    <w:p w:rsidR="00E30A19" w:rsidRDefault="00E30A19">
                      <w:pPr>
                        <w:pStyle w:val="NormalWeb"/>
                        <w:spacing w:before="0" w:beforeAutospacing="0" w:after="0" w:afterAutospacing="0"/>
                        <w:rPr>
                          <w:szCs w:val="28"/>
                        </w:rPr>
                      </w:pPr>
                      <w:proofErr w:type="gramStart"/>
                      <w:r>
                        <w:rPr>
                          <w:color w:val="000000" w:themeColor="text1"/>
                          <w:kern w:val="24"/>
                          <w:szCs w:val="28"/>
                        </w:rPr>
                        <w:t>Ditambah  9</w:t>
                      </w:r>
                      <w:proofErr w:type="gramEnd"/>
                      <w:r>
                        <w:rPr>
                          <w:color w:val="000000" w:themeColor="text1"/>
                          <w:kern w:val="24"/>
                          <w:szCs w:val="28"/>
                        </w:rPr>
                        <w:t xml:space="preserve"> mL akuadest</w:t>
                      </w:r>
                    </w:p>
                  </w:txbxContent>
                </v:textbox>
              </v:rect>
            </w:pict>
          </mc:Fallback>
        </mc:AlternateContent>
      </w:r>
      <w:r>
        <w:rPr>
          <w:noProof/>
        </w:rPr>
        <mc:AlternateContent>
          <mc:Choice Requires="wps">
            <w:drawing>
              <wp:anchor distT="0" distB="0" distL="114300" distR="114300" simplePos="0" relativeHeight="251613696" behindDoc="0" locked="0" layoutInCell="1" allowOverlap="1">
                <wp:simplePos x="0" y="0"/>
                <wp:positionH relativeFrom="column">
                  <wp:posOffset>2273935</wp:posOffset>
                </wp:positionH>
                <wp:positionV relativeFrom="paragraph">
                  <wp:posOffset>184150</wp:posOffset>
                </wp:positionV>
                <wp:extent cx="483235" cy="0"/>
                <wp:effectExtent l="0" t="48895" r="12065" b="65405"/>
                <wp:wrapNone/>
                <wp:docPr id="66" name="Straight Arrow Connector 517"/>
                <wp:cNvGraphicFramePr/>
                <a:graphic xmlns:a="http://schemas.openxmlformats.org/drawingml/2006/main">
                  <a:graphicData uri="http://schemas.microsoft.com/office/word/2010/wordprocessingShape">
                    <wps:wsp>
                      <wps:cNvCnPr/>
                      <wps:spPr>
                        <a:xfrm flipH="1">
                          <a:off x="0" y="0"/>
                          <a:ext cx="483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17" o:spid="_x0000_s1026" type="#_x0000_t32" style="position:absolute;margin-left:179.05pt;margin-top:14.5pt;width:38.05pt;height:0;flip:x;z-index:25161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Yd2gEAAP0DAAAOAAAAZHJzL2Uyb0RvYy54bWysU9uO0zAUfEfiHyy/06RdtqyipivU5fKA&#10;oGJ3P8Dr2I2F7WMdm6b9e46dNCAuEkK8WL6cGc+Mjze3J2fZUWE04Fu+XNScKS+hM/7Q8seHty9u&#10;OItJ+E5Y8KrlZxX57fb5s80QGrWCHmynkBGJj80QWt6nFJqqirJXTsQFBOXpUAM6kWiJh6pDMRC7&#10;s9WqrtfVANgFBKlipN278ZBvC7/WSqZPWkeVmG05aUtlxDI+5bHabkRzQBF6IycZ4h9UOGE8XTpT&#10;3Ykk2Fc0v1A5IxEi6LSQ4CrQ2khVPJCbZf2Tm/teBFW8UDgxzDHF/0crPx73yEzX8vWaMy8cvdF9&#10;QmEOfWKvEWFgO/CecgRk18tXObAhxIZwO7/HaRXDHrP7k0bHtDXhPfVCyYMcslOJ+zzHrU6JSdp8&#10;eXO1urrmTF6OqpEhMwWM6Z0Cx/Kk5XGSNGsZ2cXxQ0ykgYAXQAZbn8ckjH3jO5bOgUyJ7CWrp9p8&#10;XmUXo+4yS2erRuxnpSkQ0jfeUVpR7Syyo6Am6r4sZxaqzBBtrJ1BdbH9R9BUm2GqtOffAufqciP4&#10;NAOd8YC/uzWdLlL1WH9xPXrNtp+gO5dXLHFQj5V8pv+Qm/jHdYF//7XbbwAAAP//AwBQSwMEFAAG&#10;AAgAAAAhAPzkRF3fAAAACQEAAA8AAABkcnMvZG93bnJldi54bWxMj01Lw0AQhu+C/2EZwZvdNKml&#10;xmyKFDwoRNrqweMkO02C+xGy2zb+e0c81OPMPLzzvMV6skacaAy9dwrmswQEucbr3rUKPt6f71Yg&#10;QkSn0XhHCr4pwLq8viow1/7sdnTax1ZwiAs5KuhiHHIpQ9ORxTDzAzm+HfxoMfI4tlKPeOZwa2Sa&#10;JEtpsXf8ocOBNh01X/ujVVAt3zb17tB+Yti++O2rriaTVUrd3kxPjyAiTfECw68+q0PJTrU/Oh2E&#10;UZDdr+aMKkgfuBMDi2yRgqj/FrIs5P8G5Q8AAAD//wMAUEsBAi0AFAAGAAgAAAAhALaDOJL+AAAA&#10;4QEAABMAAAAAAAAAAAAAAAAAAAAAAFtDb250ZW50X1R5cGVzXS54bWxQSwECLQAUAAYACAAAACEA&#10;OP0h/9YAAACUAQAACwAAAAAAAAAAAAAAAAAvAQAAX3JlbHMvLnJlbHNQSwECLQAUAAYACAAAACEA&#10;Q0JGHdoBAAD9AwAADgAAAAAAAAAAAAAAAAAuAgAAZHJzL2Uyb0RvYy54bWxQSwECLQAUAAYACAAA&#10;ACEA/OREXd8AAAAJAQAADwAAAAAAAAAAAAAAAAA0BAAAZHJzL2Rvd25yZXYueG1sUEsFBgAAAAAE&#10;AAQA8wAAAEAFAA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56352" behindDoc="0" locked="0" layoutInCell="1" allowOverlap="1">
                <wp:simplePos x="0" y="0"/>
                <wp:positionH relativeFrom="column">
                  <wp:posOffset>1512570</wp:posOffset>
                </wp:positionH>
                <wp:positionV relativeFrom="paragraph">
                  <wp:posOffset>307340</wp:posOffset>
                </wp:positionV>
                <wp:extent cx="1329055" cy="323850"/>
                <wp:effectExtent l="4445" t="4445" r="19050" b="14605"/>
                <wp:wrapNone/>
                <wp:docPr id="339" name="Rounded Rectangle 339"/>
                <wp:cNvGraphicFramePr/>
                <a:graphic xmlns:a="http://schemas.openxmlformats.org/drawingml/2006/main">
                  <a:graphicData uri="http://schemas.microsoft.com/office/word/2010/wordprocessingShape">
                    <wps:wsp>
                      <wps:cNvSpPr/>
                      <wps:spPr>
                        <a:xfrm>
                          <a:off x="0" y="0"/>
                          <a:ext cx="1329055" cy="32385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proofErr w:type="gramStart"/>
                            <w:r>
                              <w:t>disaring</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39" o:spid="_x0000_s1062" style="position:absolute;left:0;text-align:left;margin-left:119.1pt;margin-top:24.2pt;width:104.65pt;height:25.5pt;z-index:25155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FZwIAAAQFAAAOAAAAZHJzL2Uyb0RvYy54bWysVEtv2zAMvg/YfxB0XxwnTR9BnSJo0WFA&#10;sAbphp0VWUqMSaJGKXGyXz9KTtxiK3YYdpFJkx8fn0jd3h2sYXuFoQFX8XIw5Ew5CXXjNhX/+uXx&#10;wzVnIQpXCwNOVfyoAr+bvX932/qpGsEWTK2QURAXpq2v+DZGPy2KILfKijAArxwZNaAVkVTcFDWK&#10;lqJbU4yGw8uiBaw9glQh0N+HzshnOb7WSsYnrYOKzFScaov5xHyu01nMbsV0g8JvG3kqQ/xDFVY0&#10;jpL2oR5EFGyHzR+hbCMRAug4kGAL0LqRKvdA3ZTD37p53gqvci9ETvA9TeH/hZWf90tkTV3x8fiG&#10;MycsXdIKdq5WNVsRfcJtjGLJSFS1PkwJ8eyXeNICianvg0abvtQRO2R6jz296hCZpJ/leHQznEw4&#10;k2Qbj8bXk8x/8YL2GOJHBZYloeKY6khFZGrFfhEipSX/s1/KaBxrKVx5NUkVFqnErqgsxaNRnddK&#10;aeqTyhjlaHnC1L1Bthc0G/X3MsNTPPJMEN0Y04PKt0AmnkEn3wRTeep64PAt4Eu23jtnBBd7oG0c&#10;4N/BuvM/d931mtqOh/Whu9TL87WtoT7STSN0KxC8fGyI5IUIcSmQZp62g/Y4PtGhDRClcJI42wL+&#10;fOt/8qdRJCtnLe1QxcOPnUDFmfnkaEhvyouLtHRZuZhcjUjB15b1a4vb2XugqyjpxfAyi8k/mrOo&#10;Eew3Wvd5ykom4STlrriMeFbuY7fb9GBINZ9nN1o0L+LCPXuZgieiHcx3EXSTxykR1rFzIpJWLU/Z&#10;6VlIu/xaz14vj9fsFwAAAP//AwBQSwMEFAAGAAgAAAAhABz+sPzfAAAACQEAAA8AAABkcnMvZG93&#10;bnJldi54bWxMj0FPg0AQhe8m/ofNmHizi0gtUJbGmHjR1kRsep6yIxDZWcJuC/5711M9Tt6X974p&#10;NrPpxZlG11lWcL+IQBDXVnfcKNh/vtylIJxH1thbJgU/5GBTXl8VmGs78QedK9+IUMIuRwWt90Mu&#10;patbMugWdiAO2ZcdDfpwjo3UI06h3PQyjqJHabDjsNDiQM8t1d/VySioXleTxt1+2NaH3fL9bZt5&#10;HWdK3d7MT2sQnmZ/geFPP6hDGZyO9sTaiV5B/JDGAVWQpAmIACTJagniqCDLEpBlIf9/UP4CAAD/&#10;/wMAUEsBAi0AFAAGAAgAAAAhALaDOJL+AAAA4QEAABMAAAAAAAAAAAAAAAAAAAAAAFtDb250ZW50&#10;X1R5cGVzXS54bWxQSwECLQAUAAYACAAAACEAOP0h/9YAAACUAQAACwAAAAAAAAAAAAAAAAAvAQAA&#10;X3JlbHMvLnJlbHNQSwECLQAUAAYACAAAACEAoPtqhWcCAAAEBQAADgAAAAAAAAAAAAAAAAAuAgAA&#10;ZHJzL2Uyb0RvYy54bWxQSwECLQAUAAYACAAAACEAHP6w/N8AAAAJAQAADwAAAAAAAAAAAAAAAADB&#10;BAAAZHJzL2Rvd25yZXYueG1sUEsFBgAAAAAEAAQA8wAAAM0FAAAAAA==&#10;" fillcolor="white [3201]" strokecolor="black [3200]" strokeweight=".25pt">
                <v:textbox>
                  <w:txbxContent>
                    <w:p w:rsidR="00E30A19" w:rsidRDefault="00E30A19">
                      <w:pPr>
                        <w:jc w:val="center"/>
                      </w:pPr>
                      <w:proofErr w:type="gramStart"/>
                      <w:r>
                        <w:t>disaring</w:t>
                      </w:r>
                      <w:proofErr w:type="gramEnd"/>
                    </w:p>
                  </w:txbxContent>
                </v:textbox>
              </v:roundrect>
            </w:pict>
          </mc:Fallback>
        </mc:AlternateContent>
      </w:r>
      <w:r>
        <w:rPr>
          <w:noProof/>
        </w:rPr>
        <mc:AlternateContent>
          <mc:Choice Requires="wps">
            <w:drawing>
              <wp:anchor distT="0" distB="0" distL="114300" distR="114300" simplePos="0" relativeHeight="251557376" behindDoc="0" locked="0" layoutInCell="1" allowOverlap="1">
                <wp:simplePos x="0" y="0"/>
                <wp:positionH relativeFrom="column">
                  <wp:posOffset>2776220</wp:posOffset>
                </wp:positionH>
                <wp:positionV relativeFrom="paragraph">
                  <wp:posOffset>40640</wp:posOffset>
                </wp:positionV>
                <wp:extent cx="902335" cy="266700"/>
                <wp:effectExtent l="0" t="0" r="0" b="0"/>
                <wp:wrapNone/>
                <wp:docPr id="336" name="Rectangle 336"/>
                <wp:cNvGraphicFramePr/>
                <a:graphic xmlns:a="http://schemas.openxmlformats.org/drawingml/2006/main">
                  <a:graphicData uri="http://schemas.microsoft.com/office/word/2010/wordprocessingShape">
                    <wps:wsp>
                      <wps:cNvSpPr/>
                      <wps:spPr>
                        <a:xfrm>
                          <a:off x="0" y="0"/>
                          <a:ext cx="902335" cy="266700"/>
                        </a:xfrm>
                        <a:prstGeom prst="rect">
                          <a:avLst/>
                        </a:prstGeom>
                      </wps:spPr>
                      <wps:txbx>
                        <w:txbxContent>
                          <w:p w:rsidR="00E30A19" w:rsidRDefault="00E30A19">
                            <w:pPr>
                              <w:pStyle w:val="NormalWeb"/>
                              <w:spacing w:before="0" w:beforeAutospacing="0" w:after="0" w:afterAutospacing="0"/>
                              <w:rPr>
                                <w:szCs w:val="28"/>
                              </w:rPr>
                            </w:pPr>
                            <w:r>
                              <w:rPr>
                                <w:color w:val="000000" w:themeColor="text1"/>
                                <w:kern w:val="24"/>
                                <w:szCs w:val="28"/>
                              </w:rPr>
                              <w:t xml:space="preserve">Dipanaskan </w:t>
                            </w:r>
                          </w:p>
                        </w:txbxContent>
                      </wps:txbx>
                      <wps:bodyPr wrap="none">
                        <a:spAutoFit/>
                      </wps:bodyPr>
                    </wps:wsp>
                  </a:graphicData>
                </a:graphic>
              </wp:anchor>
            </w:drawing>
          </mc:Choice>
          <mc:Fallback>
            <w:pict>
              <v:rect id="Rectangle 336" o:spid="_x0000_s1063" style="position:absolute;left:0;text-align:left;margin-left:218.6pt;margin-top:3.2pt;width:71.05pt;height:21pt;z-index:251557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I/hQEAAPgCAAAOAAAAZHJzL2Uyb0RvYy54bWysUstOwzAQvCPxD5bvNGkrWoiaVkhVuSCo&#10;KHyA69iJpfghr9ukf8/afSG4IS5r73o9OzP2bNHrluyFB2VNSYeDnBJhuK2UqUv6+bG6e6AEAjMV&#10;a60RJT0IoIv57c2sc4UY2ca2lfAEQQwUnStpE4Irsgx4IzSDgXXC4KG0XrOAqa+zyrMO0XWbjfJ8&#10;knXWV85bLgCwujwe0nnCl1Lw8CYliEDakiK3kKJPcRtjNp+xovbMNYqfaLA/sNBMGRx6gVqywMjO&#10;q19QWnFvwcow4FZnVkrFRdKAaob5DzWbhjmRtKA54C42wf/B8tf92hNVlXQ8nlBimMZHekfbmKlb&#10;QWIRLeocFNi5cWt/ygC3UW8vvY4rKiF9svVwsVX0gXAsPuaj8fieEo5Ho8lkmifbs+tl5yE8C6tJ&#10;3JTU4/hkJtu/QMCB2HpuwSSSOY6Pu9Bv+yP/6Znp1lYHFNXhq5bU4LdLYOCedsGuVAKMN49tJ0C0&#10;N805fYX4ft/z1HX9sPMvAAAA//8DAFBLAwQUAAYACAAAACEAEzsv694AAAAIAQAADwAAAGRycy9k&#10;b3ducmV2LnhtbEyPy07DMBBF90j8gzVIbBC1SUMfIU6FEFCpXdH2A9zYJBbxOLKdNPw9wwqWo3N1&#10;7p1yM7mOjSZE61HCw0wAM1h7bbGRcDq+3a+AxaRQq86jkfBtImyq66tSFdpf8MOMh9QwkmAslIQ2&#10;pb7gPNatcSrOfG+Q2KcPTiU6Q8N1UBeSu45nQiy4UxapoVW9eWlN/XUYnIT8Pdu92juxt24c1GnH&#10;g9jiXsrbm+n5CVgyU/oLw+98mg4VbTr7AXVkHTnmy4yiEhY5MOKPy/Uc2JnAKgdelfz/A9UPAAAA&#10;//8DAFBLAQItABQABgAIAAAAIQC2gziS/gAAAOEBAAATAAAAAAAAAAAAAAAAAAAAAABbQ29udGVu&#10;dF9UeXBlc10ueG1sUEsBAi0AFAAGAAgAAAAhADj9If/WAAAAlAEAAAsAAAAAAAAAAAAAAAAALwEA&#10;AF9yZWxzLy5yZWxzUEsBAi0AFAAGAAgAAAAhAPnbUj+FAQAA+AIAAA4AAAAAAAAAAAAAAAAALgIA&#10;AGRycy9lMm9Eb2MueG1sUEsBAi0AFAAGAAgAAAAhABM7L+veAAAACAEAAA8AAAAAAAAAAAAAAAAA&#10;3wMAAGRycy9kb3ducmV2LnhtbFBLBQYAAAAABAAEAPMAAADqBAAAAAA=&#10;" filled="f" stroked="f">
                <v:textbox style="mso-fit-shape-to-text:t">
                  <w:txbxContent>
                    <w:p w:rsidR="00E30A19" w:rsidRDefault="00E30A19">
                      <w:pPr>
                        <w:pStyle w:val="NormalWeb"/>
                        <w:spacing w:before="0" w:beforeAutospacing="0" w:after="0" w:afterAutospacing="0"/>
                        <w:rPr>
                          <w:szCs w:val="28"/>
                        </w:rPr>
                      </w:pPr>
                      <w:r>
                        <w:rPr>
                          <w:color w:val="000000" w:themeColor="text1"/>
                          <w:kern w:val="24"/>
                          <w:szCs w:val="28"/>
                        </w:rPr>
                        <w:t xml:space="preserve">Dipanaskan </w:t>
                      </w:r>
                    </w:p>
                  </w:txbxContent>
                </v:textbox>
              </v:rect>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2273935</wp:posOffset>
                </wp:positionH>
                <wp:positionV relativeFrom="paragraph">
                  <wp:posOffset>201930</wp:posOffset>
                </wp:positionV>
                <wp:extent cx="483235" cy="0"/>
                <wp:effectExtent l="0" t="48895" r="12065" b="65405"/>
                <wp:wrapNone/>
                <wp:docPr id="65" name="Straight Arrow Connector 518"/>
                <wp:cNvGraphicFramePr/>
                <a:graphic xmlns:a="http://schemas.openxmlformats.org/drawingml/2006/main">
                  <a:graphicData uri="http://schemas.microsoft.com/office/word/2010/wordprocessingShape">
                    <wps:wsp>
                      <wps:cNvCnPr/>
                      <wps:spPr>
                        <a:xfrm flipH="1">
                          <a:off x="0" y="0"/>
                          <a:ext cx="48323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518" o:spid="_x0000_s1026" type="#_x0000_t32" style="position:absolute;margin-left:179.05pt;margin-top:15.9pt;width:38.05pt;height:0;flip:x;z-index:25161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6W2QEAAP0DAAAOAAAAZHJzL2Uyb0RvYy54bWysU12P0zAQfEfiP1h+p2l73Kmqmp5Qj48H&#10;BNUd9wN8jt1Y2F5rbZrk37N20oCAkxDixYrjndmZ8Xp32zvLzgqjAV/z1WLJmfISGuNPNX/88u7V&#10;hrOYhG+EBa9qPqjIb/cvX+y6sFVraME2ChmR+LjtQs3blMK2qqJslRNxAUF5OtSATiTa4qlqUHTE&#10;7my1Xi5vqg6wCQhSxUh/78ZDvi/8WiuZPmsdVWK25qQtlRXL+pTXar8T2xOK0Bo5yRD/oMIJ46np&#10;THUnkmDf0PxG5YxEiKDTQoKrQGsjVfFAblbLX9w8tCKo4oXCiWGOKf4/WvnpfERmmprfXHPmhaM7&#10;ekgozKlN7A0idOwA3lOOgOx6tcmBdSFuCXfwR5x2MRwxu+81OqatCR9oFkoe5JD1Je5hjlv1iUn6&#10;+Xpztb6irvJyVI0MmSlgTO8VOJY/ah4nSbOWkV2cP8ZEGgh4AWSw9XlNwti3vmFpCGRKZC9ZPdXm&#10;8yq7GHWXrzRYNWLvlaZASN/Yo4yiOlhkZ0FD1HxdzSxUmSHaWDuDlsX2s6CpNsNUGc+/Bc7VpSP4&#10;NAOd8YB/6pr6i1Q91l9cj16z7SdohnKLJQ6asZLP9B7yEP+8L/Afr3b/HQAA//8DAFBLAwQUAAYA&#10;CAAAACEA501qd98AAAAJAQAADwAAAGRycy9kb3ducmV2LnhtbEyPQU/DMAyF70j8h8hI3FjadZum&#10;0nRCkziAVLQNDhzdJmsrEqdqsq38e4x2gJvt9/T8vWIzOSvOZgy9JwXpLAFhqPG6p1bBx/vzwxpE&#10;iEgarSej4NsE2JS3NwXm2l9ob86H2AoOoZCjgi7GIZcyNJ1xGGZ+MMTa0Y8OI69jK/WIFw53Vs6T&#10;ZCUd9sQfOhzMtjPN1+HkFFSrt229P7afGHYvfveqq8lmlVL3d9PTI4hopvhnhl98RoeSmWp/Ih2E&#10;VZAt1ylbeUi5AhsW2WIOor4eZFnI/w3KHwAAAP//AwBQSwECLQAUAAYACAAAACEAtoM4kv4AAADh&#10;AQAAEwAAAAAAAAAAAAAAAAAAAAAAW0NvbnRlbnRfVHlwZXNdLnhtbFBLAQItABQABgAIAAAAIQA4&#10;/SH/1gAAAJQBAAALAAAAAAAAAAAAAAAAAC8BAABfcmVscy8ucmVsc1BLAQItABQABgAIAAAAIQAV&#10;hB6W2QEAAP0DAAAOAAAAAAAAAAAAAAAAAC4CAABkcnMvZTJvRG9jLnhtbFBLAQItABQABgAIAAAA&#10;IQDnTWp33wAAAAkBAAAPAAAAAAAAAAAAAAAAADMEAABkcnMvZG93bnJldi54bWxQSwUGAAAAAAQA&#10;BADzAAAAPwUA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3665" distR="113665" simplePos="0" relativeHeight="251717120" behindDoc="0" locked="0" layoutInCell="1" allowOverlap="1">
                <wp:simplePos x="0" y="0"/>
                <wp:positionH relativeFrom="column">
                  <wp:posOffset>2134870</wp:posOffset>
                </wp:positionH>
                <wp:positionV relativeFrom="paragraph">
                  <wp:posOffset>100965</wp:posOffset>
                </wp:positionV>
                <wp:extent cx="0" cy="440690"/>
                <wp:effectExtent l="0" t="0" r="19050" b="17145"/>
                <wp:wrapNone/>
                <wp:docPr id="91" name="Straight Connector 39"/>
                <wp:cNvGraphicFramePr/>
                <a:graphic xmlns:a="http://schemas.openxmlformats.org/drawingml/2006/main">
                  <a:graphicData uri="http://schemas.microsoft.com/office/word/2010/wordprocessingShape">
                    <wps:wsp>
                      <wps:cNvCnPr/>
                      <wps:spPr>
                        <a:xfrm>
                          <a:off x="0" y="0"/>
                          <a:ext cx="0" cy="4405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 o:spid="_x0000_s1026" style="position:absolute;z-index:251717120;visibility:visible;mso-wrap-style:square;mso-wrap-distance-left:8.95pt;mso-wrap-distance-top:0;mso-wrap-distance-right:8.95pt;mso-wrap-distance-bottom:0;mso-position-horizontal:absolute;mso-position-horizontal-relative:text;mso-position-vertical:absolute;mso-position-vertical-relative:text" from="168.1pt,7.95pt" to="168.1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TtQEAALgDAAAOAAAAZHJzL2Uyb0RvYy54bWysU8Fu1DAQvSPxD5bvbJK2oDbabA9bwQXB&#10;isIHuI69sbA91thssn/P2MmmCBBCiIvjsee9mfc82d5PzrKTwmjAd7zZ1JwpL6E3/tjxL5/fvrrl&#10;LCbhe2HBq46fVeT3u5cvtmNo1RUMYHuFjEh8bMfQ8SGl0FZVlINyIm4gKE+XGtCJRCEeqx7FSOzO&#10;Vld1/aYaAfuAIFWMdPowX/Jd4ddayfRR66gSsx2n3lJZsaxPea12W9EeUYTByKUN8Q9dOGE8FV2p&#10;HkQS7BuaX6ickQgRdNpIcBVobaQqGkhNU/+k5nEQQRUtZE4Mq03x/9HKD6cDMtN3/K7hzAtHb/SY&#10;UJjjkNgevCcHAdn1XXZqDLElwN4fcIliOGCWPWl0+UuC2FTcPa/uqikxOR9KOr25qV/fXme66hkX&#10;MKZ3ChzLm45b47Nu0YrT+5jm1EsK4XIfc+WyS2ercrL1n5QmLVSrKegyRWpvkZ0EvX//tVnKlswM&#10;0cbaFVT/GbTkZpgqk/W3wDW7VASfVqAzHvB3VdN0aVXP+RfVs9Ys+wn6c3mHYgeNRzF0GeU8fz/G&#10;Bf78w+2+AwAA//8DAFBLAwQUAAYACAAAACEAr0Fh394AAAAJAQAADwAAAGRycy9kb3ducmV2Lnht&#10;bEyPTU+DQBCG7yb+h82YeLOLJW0psjTGj5MeED30uGVHIGVnCbsF9Nc7pgc9zrxP3nkm2822EyMO&#10;vnWk4HYRgUCqnGmpVvDx/nyTgPBBk9GdI1TwhR52+eVFplPjJnrDsQy14BLyqVbQhNCnUvqqQav9&#10;wvVInH26werA41BLM+iJy20nl1G0lla3xBca3eNDg9WxPFkFm6eXsuinx9fvQm5kUYwuJMe9UtdX&#10;8/0diIBz+IPhV5/VIWengzuR8aJTEMfrJaMcrLYgGDgvDgqSVQwyz+T/D/IfAAAA//8DAFBLAQIt&#10;ABQABgAIAAAAIQC2gziS/gAAAOEBAAATAAAAAAAAAAAAAAAAAAAAAABbQ29udGVudF9UeXBlc10u&#10;eG1sUEsBAi0AFAAGAAgAAAAhADj9If/WAAAAlAEAAAsAAAAAAAAAAAAAAAAALwEAAF9yZWxzLy5y&#10;ZWxzUEsBAi0AFAAGAAgAAAAhAP91RZO1AQAAuAMAAA4AAAAAAAAAAAAAAAAALgIAAGRycy9lMm9E&#10;b2MueG1sUEsBAi0AFAAGAAgAAAAhAK9BYd/eAAAACQEAAA8AAAAAAAAAAAAAAAAADwQAAGRycy9k&#10;b3ducmV2LnhtbFBLBQYAAAAABAAEAPMAAAAaBQAAAAA=&#10;" strokecolor="black [3040]"/>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62496" behindDoc="0" locked="0" layoutInCell="1" allowOverlap="1">
                <wp:simplePos x="0" y="0"/>
                <wp:positionH relativeFrom="column">
                  <wp:posOffset>2511425</wp:posOffset>
                </wp:positionH>
                <wp:positionV relativeFrom="paragraph">
                  <wp:posOffset>450215</wp:posOffset>
                </wp:positionV>
                <wp:extent cx="1047750" cy="314325"/>
                <wp:effectExtent l="5080" t="5080" r="13970" b="4445"/>
                <wp:wrapNone/>
                <wp:docPr id="332" name="Rounded Rectangle 332"/>
                <wp:cNvGraphicFramePr/>
                <a:graphic xmlns:a="http://schemas.openxmlformats.org/drawingml/2006/main">
                  <a:graphicData uri="http://schemas.microsoft.com/office/word/2010/wordprocessingShape">
                    <wps:wsp>
                      <wps:cNvSpPr/>
                      <wps:spPr>
                        <a:xfrm>
                          <a:off x="0" y="0"/>
                          <a:ext cx="1047750" cy="31432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proofErr w:type="gramStart"/>
                            <w:r>
                              <w:t>filtrat</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32" o:spid="_x0000_s1064" style="position:absolute;left:0;text-align:left;margin-left:197.75pt;margin-top:35.45pt;width:82.5pt;height:24.75pt;z-index:251562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O5YgIAAAQFAAAOAAAAZHJzL2Uyb0RvYy54bWysVMFu2zAMvQ/YPwi6r46TdOmCOkXQosOA&#10;Yg3aDTsrspQYk0SNUuJkXz9KdtxgK3YYdpFJk3wiH0ld3xysYXuFoQFX8fJixJlyEurGbSr+9cv9&#10;uyvOQhSuFgacqvhRBX6zePvmuvVzNYYtmFohIxAX5q2v+DZGPy+KILfKinABXjkyakArIqm4KWoU&#10;LaFbU4xHo/dFC1h7BKlCoL93nZEvMr7WSsZHrYOKzFSccov5xHyu01ksrsV8g8JvG9mnIf4hCysa&#10;R5cOUHciCrbD5g8o20iEADpeSLAFaN1IlWugasrRb9U8b4VXuRYiJ/iBpvD/YOXn/QpZU1d8Mhlz&#10;5oSlJj3BztWqZk9En3Abo1gyElWtD3OKePYr7LVAYqr7oNGmL1XEDpne40CvOkQm6Wc5ms5ml9QF&#10;SbZJOZ2MLxNo8RLtMcSPCixLQsUx5ZGSyNSK/UOInf/JL91oHGsT3KwDSyl2SWUpHo3qvJ6Upjop&#10;jXFGyxOmbg2yvaDZqL+XfS7GkWcK0Y0xQ1D5WpCJp6DeN4WpPHVD4Oi1wJfbBu98I7g4BNrGAf49&#10;WHf+ROFZrUmMh/Wha+rVqW1rqI/UaYRuBYKX9w2R/CBCXAmkmae+0B7HRzq0AaIUeomzLeDP1/4n&#10;fxpFsnLW0g5VPPzYCVScmU+OhvRDOZ2mpcvK9HI2JgXPLetzi9vZW6BWlPRieJnF5B/NSdQI9hut&#10;+zLdSibhJN1dcRnxpNzGbrfpwZBqucxutGhexAf37GUCT0Q7WO4i6CaPUyKsY6cnklYtT2X/LKRd&#10;Ptez18vjtfgFAAD//wMAUEsDBBQABgAIAAAAIQCMI25D3gAAAAoBAAAPAAAAZHJzL2Rvd25yZXYu&#10;eG1sTI/BTsMwDIbvSLxDZCRuLKHQjXZNJ4TEBTYkyrSz14S2onGqJlvL22NOcLT96ff3F5vZ9eJs&#10;x9B50nC7UCAs1d501GjYfzzfPIAIEclg78lq+LYBNuXlRYG58RO923MVG8EhFHLU0MY45FKGurUO&#10;w8IPlvj26UeHkcexkWbEicNdLxOlltJhR/yhxcE+tbb+qk5OQ/Wymgzu9sO2PuzSt9dtFk2SaX19&#10;NT+uQUQ7xz8YfvVZHUp2OvoTmSB6DXdZmjKqYaUyEAykS8WLI5OJugdZFvJ/hfIHAAD//wMAUEsB&#10;Ai0AFAAGAAgAAAAhALaDOJL+AAAA4QEAABMAAAAAAAAAAAAAAAAAAAAAAFtDb250ZW50X1R5cGVz&#10;XS54bWxQSwECLQAUAAYACAAAACEAOP0h/9YAAACUAQAACwAAAAAAAAAAAAAAAAAvAQAAX3JlbHMv&#10;LnJlbHNQSwECLQAUAAYACAAAACEAVekzuWICAAAEBQAADgAAAAAAAAAAAAAAAAAuAgAAZHJzL2Uy&#10;b0RvYy54bWxQSwECLQAUAAYACAAAACEAjCNuQ94AAAAKAQAADwAAAAAAAAAAAAAAAAC8BAAAZHJz&#10;L2Rvd25yZXYueG1sUEsFBgAAAAAEAAQA8wAAAMcFAAAAAA==&#10;" fillcolor="white [3201]" strokecolor="black [3200]" strokeweight=".25pt">
                <v:textbox>
                  <w:txbxContent>
                    <w:p w:rsidR="00E30A19" w:rsidRDefault="00E30A19">
                      <w:pPr>
                        <w:jc w:val="center"/>
                      </w:pPr>
                      <w:proofErr w:type="gramStart"/>
                      <w:r>
                        <w:t>filtrat</w:t>
                      </w:r>
                      <w:proofErr w:type="gramEnd"/>
                    </w:p>
                  </w:txbxContent>
                </v:textbox>
              </v:roundrect>
            </w:pict>
          </mc:Fallback>
        </mc:AlternateContent>
      </w:r>
      <w:r>
        <w:rPr>
          <w:noProof/>
        </w:rPr>
        <mc:AlternateContent>
          <mc:Choice Requires="wps">
            <w:drawing>
              <wp:anchor distT="0" distB="0" distL="114300" distR="114300" simplePos="0" relativeHeight="251561472" behindDoc="0" locked="0" layoutInCell="1" allowOverlap="1">
                <wp:simplePos x="0" y="0"/>
                <wp:positionH relativeFrom="column">
                  <wp:posOffset>817245</wp:posOffset>
                </wp:positionH>
                <wp:positionV relativeFrom="paragraph">
                  <wp:posOffset>450215</wp:posOffset>
                </wp:positionV>
                <wp:extent cx="942975" cy="314325"/>
                <wp:effectExtent l="5080" t="4445" r="4445" b="5080"/>
                <wp:wrapNone/>
                <wp:docPr id="331" name="Rounded Rectangle 331"/>
                <wp:cNvGraphicFramePr/>
                <a:graphic xmlns:a="http://schemas.openxmlformats.org/drawingml/2006/main">
                  <a:graphicData uri="http://schemas.microsoft.com/office/word/2010/wordprocessingShape">
                    <wps:wsp>
                      <wps:cNvSpPr/>
                      <wps:spPr>
                        <a:xfrm>
                          <a:off x="0" y="0"/>
                          <a:ext cx="942975" cy="31432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proofErr w:type="gramStart"/>
                            <w:r>
                              <w:t>residu</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31" o:spid="_x0000_s1065" style="position:absolute;left:0;text-align:left;margin-left:64.35pt;margin-top:35.45pt;width:74.25pt;height:24.75pt;z-index:25156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zYgIAAAMFAAAOAAAAZHJzL2Uyb0RvYy54bWysVEtvEzEQviPxHyzf6eZJSZRNFbUqQopo&#10;lII4O147WWF7zNjJJvx6xt5kG0HFAXHxzux88/o849nd0Rp2UBhqcCXv3/Q4U05CVbttyb9+eXz3&#10;gbMQhauEAadKflKB383fvpk1fqoGsANTKWQUxIVp40u+i9FPiyLInbIi3IBXjowa0IpIKm6LCkVD&#10;0a0pBr3e+6IBrDyCVCHQ34fWyOc5vtZKxietg4rMlJxqi/nEfG7SWcxnYrpF4Xe1PJch/qEKK2pH&#10;SbtQDyIKtsf6j1C2lggBdLyRYAvQupYq90Dd9Hu/dfO8E17lXoic4Duawv8LKz8fVsjqquTDYZ8z&#10;Jyxd0hr2rlIVWxN9wm2NYslIVDU+TMnj2a/wrAUSU99HjTZ9qSN2zPSeOnrVMTJJPyejweR2zJkk&#10;07A/Gg7GKWbx4uwxxI8KLEtCyTGVkWrIzIrDMsQWf8GlhMaxJoWjwMmYKmxrylI8GdWi1kpTm1TF&#10;IEfLA6buDbKDoNGovuf+qBbjCJlcdG1M59R/zcnEi9MZm9xUHrrOsfea40u2Dp0zgoudo60d4N+d&#10;dYu/dN32mtqOx82xvdPJ5dY2UJ3oohHaDQhePtZE8lKEuBJII0/LQWscn+jQBohSOEuc7QB/vvY/&#10;4WkSycpZQytU8vBjL1BxZj45mtFJfzRKO5eV0fh2QApeWzbXFre390BXQVNI1WUx4aO5iBrBfqNt&#10;X6SsZBJOUu6Sy4gX5T62q03vhVSLRYbRnnkRl+7ZyxQ8Ee1gsY+g6zxOibCWnTORtGl5Ks+vQlrl&#10;az2jXt6u+S8AAAD//wMAUEsDBBQABgAIAAAAIQC9RnkT3gAAAAoBAAAPAAAAZHJzL2Rvd25yZXYu&#10;eG1sTI/BTsMwEETvSPyDtUjcqI0FuAlxKoTEBdpKhIrzNnaTqPE6it0m/D3uCY6jeZp9W6xm17Oz&#10;HUPnScP9QgCzVHvTUaNh9/V2twQWIpLB3pPV8GMDrMrrqwJz4yf6tOcqNiyNUMhRQxvjkHMe6tY6&#10;DAs/WErdwY8OY4pjw82IUxp3PZdCPHGHHaULLQ72tbX1sTo5DdW7mgxudsO6/t48bj/WWTQy0/r2&#10;Zn55BhbtHP9guOgndSiT096fyATWpyyXKqEalMiAJUAqJYHtL414AF4W/P8L5S8AAAD//wMAUEsB&#10;Ai0AFAAGAAgAAAAhALaDOJL+AAAA4QEAABMAAAAAAAAAAAAAAAAAAAAAAFtDb250ZW50X1R5cGVz&#10;XS54bWxQSwECLQAUAAYACAAAACEAOP0h/9YAAACUAQAACwAAAAAAAAAAAAAAAAAvAQAAX3JlbHMv&#10;LnJlbHNQSwECLQAUAAYACAAAACEAb1/xM2ICAAADBQAADgAAAAAAAAAAAAAAAAAuAgAAZHJzL2Uy&#10;b0RvYy54bWxQSwECLQAUAAYACAAAACEAvUZ5E94AAAAKAQAADwAAAAAAAAAAAAAAAAC8BAAAZHJz&#10;L2Rvd25yZXYueG1sUEsFBgAAAAAEAAQA8wAAAMcFAAAAAA==&#10;" fillcolor="white [3201]" strokecolor="black [3200]" strokeweight=".25pt">
                <v:textbox>
                  <w:txbxContent>
                    <w:p w:rsidR="00E30A19" w:rsidRDefault="00E30A19">
                      <w:pPr>
                        <w:jc w:val="center"/>
                      </w:pPr>
                      <w:proofErr w:type="gramStart"/>
                      <w:r>
                        <w:t>residu</w:t>
                      </w:r>
                      <w:proofErr w:type="gramEnd"/>
                    </w:p>
                  </w:txbxContent>
                </v:textbox>
              </v:roundrect>
            </w:pict>
          </mc:Fallback>
        </mc:AlternateContent>
      </w:r>
      <w:r>
        <w:rPr>
          <w:noProof/>
        </w:rPr>
        <mc:AlternateContent>
          <mc:Choice Requires="wps">
            <w:drawing>
              <wp:anchor distT="0" distB="0" distL="113665" distR="113665" simplePos="0" relativeHeight="251560448" behindDoc="0" locked="0" layoutInCell="1" allowOverlap="1">
                <wp:simplePos x="0" y="0"/>
                <wp:positionH relativeFrom="column">
                  <wp:posOffset>3018155</wp:posOffset>
                </wp:positionH>
                <wp:positionV relativeFrom="paragraph">
                  <wp:posOffset>13970</wp:posOffset>
                </wp:positionV>
                <wp:extent cx="0" cy="436245"/>
                <wp:effectExtent l="4445" t="0" r="14605" b="1905"/>
                <wp:wrapNone/>
                <wp:docPr id="333" name="Straight Connector 333"/>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3" o:spid="_x0000_s1026" style="position:absolute;z-index:251560448;visibility:visible;mso-wrap-style:square;mso-wrap-distance-left:8.95pt;mso-wrap-distance-top:0;mso-wrap-distance-right:8.95pt;mso-wrap-distance-bottom:0;mso-position-horizontal:absolute;mso-position-horizontal-relative:text;mso-position-vertical:absolute;mso-position-vertical-relative:text" from="237.65pt,1.1pt" to="237.6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9UtgEAALoDAAAOAAAAZHJzL2Uyb0RvYy54bWysU02P0zAQvSPxHyzfadJ2WaGo6R66gguC&#10;ioUf4HXGjbX+0tg06b9n7KRZBAghtBfHY897M+95srsbrWFnwKi9a/l6VXMGTvpOu1PLv319/+Yd&#10;ZzEJ1wnjHbT8ApHf7V+/2g2hgY3vvekAGZG42Ayh5X1KoamqKHuwIq58AEeXyqMViUI8VR2Kgdit&#10;qTZ1fVsNHruAXkKMdHo/XfJ94VcKZPqsVITETMupt1RWLOtjXqv9TjQnFKHXcm5D/EcXVmhHRReq&#10;e5EE+476NyqrJfroVVpJbyuvlJZQNJCadf2LmodeBChayJwYFpviy9HKT+cjMt21fLvdcuaEpUd6&#10;SCj0qU/s4J0jCz2yfEteDSE2BDm4I85RDEfMwkeFNn9JEhuLv5fFXxgTk9OhpNOb7e3m5m2mq55x&#10;AWP6AN6yvGm50S4rF404f4xpSr2mEC73MVUuu3QxkJON+wKK1FCtdUGXOYKDQXYWNAHd03ouWzIz&#10;RGljFlD9d9Ccm2FQZutfgUt2qehdWoBWO49/qprGa6tqyr+qnrRm2Y++u5R3KHbQgBRD52HOE/hz&#10;XODPv9z+BwAAAP//AwBQSwMEFAAGAAgAAAAhADZ4GRvdAAAACAEAAA8AAABkcnMvZG93bnJldi54&#10;bWxMj8tOwzAQRfdI/QdrKrGjTsMjJcSpKh4rugiBBUs3HpKo8TiK3STw9QxiAcure3XmTLadbSdG&#10;HHzrSMF6FYFAqpxpqVbw9vp0sQHhgyajO0eo4BM9bPPFWaZT4yZ6wbEMtWAI+VQraELoUyl91aDV&#10;fuV6JO4+3GB14DjU0gx6YrjtZBxFN9LqlvhCo3u8b7A6lierIHl8Lot+eth/FTKRRTG6sDm+K3W+&#10;nHd3IALO4W8MP/qsDjk7HdyJjBedgqvk+pKnCuIYBPe/+cDw6BZknsn/D+TfAAAA//8DAFBLAQIt&#10;ABQABgAIAAAAIQC2gziS/gAAAOEBAAATAAAAAAAAAAAAAAAAAAAAAABbQ29udGVudF9UeXBlc10u&#10;eG1sUEsBAi0AFAAGAAgAAAAhADj9If/WAAAAlAEAAAsAAAAAAAAAAAAAAAAALwEAAF9yZWxzLy5y&#10;ZWxzUEsBAi0AFAAGAAgAAAAhALo5v1S2AQAAugMAAA4AAAAAAAAAAAAAAAAALgIAAGRycy9lMm9E&#10;b2MueG1sUEsBAi0AFAAGAAgAAAAhADZ4GRvdAAAACAEAAA8AAAAAAAAAAAAAAAAAEAQAAGRycy9k&#10;b3ducmV2LnhtbFBLBQYAAAAABAAEAPMAAAAaBQAAAAA=&#10;" strokecolor="black [3040]"/>
            </w:pict>
          </mc:Fallback>
        </mc:AlternateContent>
      </w:r>
      <w:r>
        <w:rPr>
          <w:noProof/>
        </w:rPr>
        <mc:AlternateContent>
          <mc:Choice Requires="wps">
            <w:drawing>
              <wp:anchor distT="0" distB="0" distL="113665" distR="113665" simplePos="0" relativeHeight="251559424" behindDoc="0" locked="0" layoutInCell="1" allowOverlap="1">
                <wp:simplePos x="0" y="0"/>
                <wp:positionH relativeFrom="column">
                  <wp:posOffset>1285240</wp:posOffset>
                </wp:positionH>
                <wp:positionV relativeFrom="paragraph">
                  <wp:posOffset>13970</wp:posOffset>
                </wp:positionV>
                <wp:extent cx="0" cy="436245"/>
                <wp:effectExtent l="4445" t="0" r="14605" b="1905"/>
                <wp:wrapNone/>
                <wp:docPr id="334" name="Straight Connector 334"/>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4" o:spid="_x0000_s1026" style="position:absolute;z-index:251559424;visibility:visible;mso-wrap-style:square;mso-wrap-distance-left:8.95pt;mso-wrap-distance-top:0;mso-wrap-distance-right:8.95pt;mso-wrap-distance-bottom:0;mso-position-horizontal:absolute;mso-position-horizontal-relative:text;mso-position-vertical:absolute;mso-position-vertical-relative:text" from="101.2pt,1.1pt" to="101.2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qI8tQEAALoDAAAOAAAAZHJzL2Uyb0RvYy54bWysU9uO0zAQfUfiHyy/06QXVihqug9dwQuC&#10;ioUP8DrjxsI3jU2T/j1jJ80iQAghXhyPPefMnOPJ/n60hl0Ao/au5etVzRk46Tvtzi3/8vntqzec&#10;xSRcJ4x30PIrRH5/ePliP4QGNr73pgNkROJiM4SW9ymFpqqi7MGKuPIBHF0qj1YkCvFcdSgGYrem&#10;2tT1XTV47AJ6CTHS6cN0yQ+FXymQ6aNSERIzLafeUlmxrE95rQ570ZxRhF7LuQ3xD11YoR0VXage&#10;RBLsG+pfqKyW6KNXaSW9rbxSWkLRQGrW9U9qHnsRoGghc2JYbIr/j1Z+uJyQ6a7l2+2OMycsPdJj&#10;QqHPfWJH7xxZ6JHlW/JqCLEhyNGdcI5iOGEWPiq0+UuS2Fj8vS7+wpiYnA4lne62d5vd60xXPeMC&#10;xvQOvGV503KjXVYuGnF5H9OUekshXO5jqlx26WogJxv3CRSpoVrrgi5zBEeD7CJoArqv67lsycwQ&#10;pY1ZQPWfQXNuhkGZrb8FLtmlondpAVrtPP6uahpvraop/6Z60pplP/nuWt6h2EEDUgydhzlP4I9x&#10;gT//cofvAAAA//8DAFBLAwQUAAYACAAAACEArWv3adwAAAAIAQAADwAAAGRycy9kb3ducmV2Lnht&#10;bEyPzU7DMBCE70h9B2srcaM2EaIlxKkQPyc4pCkHjm68JFHjdRS7SeDpWcSB3nY0o29nsu3sOjHi&#10;EFpPGq5XCgRS5W1LtYb3/cvVBkSIhqzpPKGGLwywzRcXmUmtn2iHYxlrwRAKqdHQxNinUoaqQWfC&#10;yvdI7H36wZnIcqilHczEcNfJRKlb6UxL/KExPT42WB3Lk9Owfn4ti356evsu5FoWxejj5vih9eVy&#10;frgHEXGO/2H4rc/VIedOB38iG0SnIVHJDUf5SECw/6cPDFd3IPNMng/IfwAAAP//AwBQSwECLQAU&#10;AAYACAAAACEAtoM4kv4AAADhAQAAEwAAAAAAAAAAAAAAAAAAAAAAW0NvbnRlbnRfVHlwZXNdLnht&#10;bFBLAQItABQABgAIAAAAIQA4/SH/1gAAAJQBAAALAAAAAAAAAAAAAAAAAC8BAABfcmVscy8ucmVs&#10;c1BLAQItABQABgAIAAAAIQCWvqI8tQEAALoDAAAOAAAAAAAAAAAAAAAAAC4CAABkcnMvZTJvRG9j&#10;LnhtbFBLAQItABQABgAIAAAAIQCta/dp3AAAAAgBAAAPAAAAAAAAAAAAAAAAAA8EAABkcnMvZG93&#10;bnJldi54bWxQSwUGAAAAAAQABADzAAAAGAUAAAAA&#10;" strokecolor="black [3040]"/>
            </w:pict>
          </mc:Fallback>
        </mc:AlternateContent>
      </w:r>
      <w:r>
        <w:rPr>
          <w:noProof/>
        </w:rPr>
        <mc:AlternateContent>
          <mc:Choice Requires="wps">
            <w:drawing>
              <wp:anchor distT="0" distB="0" distL="114300" distR="114300" simplePos="0" relativeHeight="251558400" behindDoc="0" locked="0" layoutInCell="1" allowOverlap="1">
                <wp:simplePos x="0" y="0"/>
                <wp:positionH relativeFrom="column">
                  <wp:posOffset>1285875</wp:posOffset>
                </wp:positionH>
                <wp:positionV relativeFrom="paragraph">
                  <wp:posOffset>13335</wp:posOffset>
                </wp:positionV>
                <wp:extent cx="1732915" cy="0"/>
                <wp:effectExtent l="0" t="0" r="0" b="0"/>
                <wp:wrapNone/>
                <wp:docPr id="329" name="Straight Connector 329"/>
                <wp:cNvGraphicFramePr/>
                <a:graphic xmlns:a="http://schemas.openxmlformats.org/drawingml/2006/main">
                  <a:graphicData uri="http://schemas.microsoft.com/office/word/2010/wordprocessingShape">
                    <wps:wsp>
                      <wps:cNvCnPr/>
                      <wps:spPr>
                        <a:xfrm>
                          <a:off x="0" y="0"/>
                          <a:ext cx="17329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9" o:spid="_x0000_s1026" style="position:absolute;z-index:251558400;visibility:visible;mso-wrap-style:square;mso-wrap-distance-left:9pt;mso-wrap-distance-top:0;mso-wrap-distance-right:9pt;mso-wrap-distance-bottom:0;mso-position-horizontal:absolute;mso-position-horizontal-relative:text;mso-position-vertical:absolute;mso-position-vertical-relative:text" from="101.25pt,1.05pt" to="23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JnKtgEAALsDAAAOAAAAZHJzL2Uyb0RvYy54bWysU02PEzEMvSPxH6Lc6bRFfI063UNXcEFQ&#10;sfADshmnE5HEkRM603+Pk7azCBBCq7144tjv2c/xbG4m78QRKFkMnVwtllJA0NjbcOjkt6/vX7yV&#10;ImUVeuUwQCdPkOTN9vmzzRhbWOOArgcSTBJSO8ZODjnHtmmSHsCrtMAIgYMGyavMLh2antTI7N41&#10;6+XydTMi9ZFQQ0p8e3sOym3lNwZ0/mxMgixcJ7m3XC1Ve19ss92o9kAqDlZf2lCP6MIrG7joTHWr&#10;shI/yP5B5a0mTGjyQqNv0BiroWpgNavlb2ruBhWhauHhpDiPKT0drf503JOwfSdfrt9JEZTnR7rL&#10;pOxhyGKHIfAIkUSJ8qzGmFqG7MKeLl6KeyrCJ0O+fFmSmOp8T/N8YcpC8+XqDdOsXkmhr7HmARgp&#10;5Q+AXpRDJ50NRbpq1fFjylyMU68p7JRGzqXrKZ8clGQXvoBhOaVYRddFgp0jcVS8Av33VZHBXDWz&#10;QIx1bgYt/w265BYY1OX6X+CcXStiyDPQ24D0t6p5urZqzvlX1WetRfY99qf6EHUcvCFV2WWbywr+&#10;6lf4wz+3/QkAAP//AwBQSwMEFAAGAAgAAAAhAFUxIHDbAAAABwEAAA8AAABkcnMvZG93bnJldi54&#10;bWxMjkFPg0AUhO9N/A+bZ9Jbu5S00iBLY7Se9IDoweOWfQIp+5awW0B/vU8vepvJTGa+7DDbTow4&#10;+NaRgs06AoFUOdNSreDt9XG1B+GDJqM7R6jgEz0c8qtFplPjJnrBsQy14BHyqVbQhNCnUvqqQav9&#10;2vVInH24werAdqilGfTE47aTcRTdSKtb4odG93jfYHUuL1ZBcnwqi356eP4qZCKLYnRhf35Xank9&#10;392CCDiHvzL84DM65Mx0chcyXnQK4ijecZXFBgTn22S3BXH69TLP5H/+/BsAAP//AwBQSwECLQAU&#10;AAYACAAAACEAtoM4kv4AAADhAQAAEwAAAAAAAAAAAAAAAAAAAAAAW0NvbnRlbnRfVHlwZXNdLnht&#10;bFBLAQItABQABgAIAAAAIQA4/SH/1gAAAJQBAAALAAAAAAAAAAAAAAAAAC8BAABfcmVscy8ucmVs&#10;c1BLAQItABQABgAIAAAAIQDcnJnKtgEAALsDAAAOAAAAAAAAAAAAAAAAAC4CAABkcnMvZTJvRG9j&#10;LnhtbFBLAQItABQABgAIAAAAIQBVMSBw2wAAAAcBAAAPAAAAAAAAAAAAAAAAABAEAABkcnMvZG93&#10;bnJldi54bWxQSwUGAAAAAAQABADzAAAAGAUAAAAA&#10;" strokecolor="black [3040]"/>
            </w:pict>
          </mc:Fallback>
        </mc:AlternateContent>
      </w:r>
    </w:p>
    <w:p w:rsidR="00AE05F2" w:rsidRDefault="00E30A19">
      <w:pPr>
        <w:spacing w:after="0" w:line="480" w:lineRule="auto"/>
        <w:jc w:val="both"/>
      </w:pPr>
      <w:r>
        <w:rPr>
          <w:noProof/>
        </w:rPr>
        <mc:AlternateContent>
          <mc:Choice Requires="wps">
            <w:drawing>
              <wp:anchor distT="0" distB="0" distL="113665" distR="113665" simplePos="0" relativeHeight="251615744" behindDoc="0" locked="0" layoutInCell="1" allowOverlap="1">
                <wp:simplePos x="0" y="0"/>
                <wp:positionH relativeFrom="column">
                  <wp:posOffset>3018790</wp:posOffset>
                </wp:positionH>
                <wp:positionV relativeFrom="paragraph">
                  <wp:posOffset>226695</wp:posOffset>
                </wp:positionV>
                <wp:extent cx="0" cy="374015"/>
                <wp:effectExtent l="0" t="0" r="19050" b="26035"/>
                <wp:wrapNone/>
                <wp:docPr id="64" name="Straight Connector 39"/>
                <wp:cNvGraphicFramePr/>
                <a:graphic xmlns:a="http://schemas.openxmlformats.org/drawingml/2006/main">
                  <a:graphicData uri="http://schemas.microsoft.com/office/word/2010/wordprocessingShape">
                    <wps:wsp>
                      <wps:cNvCnPr/>
                      <wps:spPr>
                        <a:xfrm>
                          <a:off x="0" y="0"/>
                          <a:ext cx="0" cy="3740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 o:spid="_x0000_s1026" style="position:absolute;z-index:251615744;visibility:visible;mso-wrap-style:square;mso-wrap-distance-left:8.95pt;mso-wrap-distance-top:0;mso-wrap-distance-right:8.95pt;mso-wrap-distance-bottom:0;mso-position-horizontal:absolute;mso-position-horizontal-relative:text;mso-position-vertical:absolute;mso-position-vertical-relative:text" from="237.7pt,17.85pt" to="237.7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mytgEAALgDAAAOAAAAZHJzL2Uyb0RvYy54bWysU8GO0zAQvSPxD5bvNGl3tUDUdA9dwQVB&#10;xS4f4HXGjYXtscamSf8e20mzCBBarbg4Hnvem3nPk+3taA07AQWNruXrVc0ZOImddseWf3v48OYd&#10;ZyEK1wmDDlp+hsBvd69fbQffwAZ7NB0QSyQuNINveR+jb6oqyB6sCCv04NKlQrIippCOVUdiSOzW&#10;VJu6vqkGpM4TSgghnd5Nl3xX+JUCGb8oFSAy0/LUWywrlfUxr9VuK5ojCd9rObchXtCFFdqlogvV&#10;nYiC/SD9B5XVkjCgiiuJtkKltISiIalZ17+pue+Fh6IlmRP8YlP4f7Ty8+lATHctv7nmzAmb3ug+&#10;ktDHPrI9OpccRGJX77NTgw9NAuzdgeYo+ANl2aMim79JEBuLu+fFXRgjk9OhTKdXb6/rzSbTVU84&#10;TyF+BLQsb1putMu6RSNOn0KcUi8pCZf7mCqXXTwbyMnGfQWVtKRa64IuUwR7Q+wk0vt339dz2ZKZ&#10;IUobs4Dqf4Pm3AyDMlnPBS7ZpSK6uACtdkh/qxrHS6tqyr+onrRm2Y/Yncs7FDvSeBRD51HO8/dr&#10;XOBPP9zuJwAAAP//AwBQSwMEFAAGAAgAAAAhAD3v7xzeAAAACQEAAA8AAABkcnMvZG93bnJldi54&#10;bWxMj01Pg0AQhu8m/ofNmHizi0pLRYbG+HGyB6Q9eNyyI5Cys4TdAvrrXeNBjzPz5J3nzTaz6cRI&#10;g2stI1wvIhDEldUt1wj73cvVGoTzirXqLBPCJznY5OdnmUq1nfiNxtLXIoSwSxVC432fSumqhoxy&#10;C9sTh9uHHYzyYRxqqQc1hXDTyZsoWkmjWg4fGtXTY0PVsTwZhOT5tSz66Wn7VchEFsVo/fr4jnh5&#10;MT/cg/A0+z8YfvSDOuTB6WBPrJ3oEOJkGQcU4XaZgAjA7+KAcBevQOaZ/N8g/wYAAP//AwBQSwEC&#10;LQAUAAYACAAAACEAtoM4kv4AAADhAQAAEwAAAAAAAAAAAAAAAAAAAAAAW0NvbnRlbnRfVHlwZXNd&#10;LnhtbFBLAQItABQABgAIAAAAIQA4/SH/1gAAAJQBAAALAAAAAAAAAAAAAAAAAC8BAABfcmVscy8u&#10;cmVsc1BLAQItABQABgAIAAAAIQCYNJmytgEAALgDAAAOAAAAAAAAAAAAAAAAAC4CAABkcnMvZTJv&#10;RG9jLnhtbFBLAQItABQABgAIAAAAIQA97+8c3gAAAAkBAAAPAAAAAAAAAAAAAAAAABAEAABkcnMv&#10;ZG93bnJldi54bWxQSwUGAAAAAAQABADzAAAAGwUAAAAA&#10;" strokecolor="black [3040]"/>
            </w:pict>
          </mc:Fallback>
        </mc:AlternateContent>
      </w:r>
    </w:p>
    <w:p w:rsidR="00AE05F2" w:rsidRDefault="00E30A19">
      <w:pPr>
        <w:spacing w:after="0" w:line="480" w:lineRule="auto"/>
        <w:jc w:val="both"/>
      </w:pPr>
      <w:r>
        <w:rPr>
          <w:noProof/>
        </w:rPr>
        <mc:AlternateContent>
          <mc:Choice Requires="wps">
            <w:drawing>
              <wp:anchor distT="0" distB="0" distL="113665" distR="113665" simplePos="0" relativeHeight="251565568" behindDoc="0" locked="0" layoutInCell="1" allowOverlap="1">
                <wp:simplePos x="0" y="0"/>
                <wp:positionH relativeFrom="column">
                  <wp:posOffset>4395470</wp:posOffset>
                </wp:positionH>
                <wp:positionV relativeFrom="paragraph">
                  <wp:posOffset>92710</wp:posOffset>
                </wp:positionV>
                <wp:extent cx="0" cy="436245"/>
                <wp:effectExtent l="4445" t="0" r="14605" b="1905"/>
                <wp:wrapNone/>
                <wp:docPr id="327" name="Straight Connector 327"/>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7" o:spid="_x0000_s1026" style="position:absolute;z-index:251565568;visibility:visible;mso-wrap-style:square;mso-wrap-distance-left:8.95pt;mso-wrap-distance-top:0;mso-wrap-distance-right:8.95pt;mso-wrap-distance-bottom:0;mso-position-horizontal:absolute;mso-position-horizontal-relative:text;mso-position-vertical:absolute;mso-position-vertical-relative:text" from="346.1pt,7.3pt" to="346.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7GtgEAALoDAAAOAAAAZHJzL2Uyb0RvYy54bWysU02P0zAQvSPxHyzfadLusqCo6R66gguC&#10;il1+gNcZNxb+0tg06b9n7KRZBAitVlwcjz3vzbznyfZ2tIadAKP2ruXrVc0ZOOk77Y4t//bw4c17&#10;zmISrhPGO2j5GSK/3b1+tR1CAxvfe9MBMiJxsRlCy/uUQlNVUfZgRVz5AI4ulUcrEoV4rDoUA7Fb&#10;U23q+qYaPHYBvYQY6fRuuuS7wq8UyPRFqQiJmZZTb6msWNbHvFa7rWiOKEKv5dyGeEEXVmhHRReq&#10;O5EE+4H6DyqrJfroVVpJbyuvlJZQNJCadf2bmvteBChayJwYFpvi/6OVn08HZLpr+dXmHWdOWHqk&#10;+4RCH/vE9t45stAjy7fk1RBiQ5C9O+AcxXDALHxUaPOXJLGx+Hte/IUxMTkdSjq9vrrZXL/NdNUT&#10;LmBMH8FbljctN9pl5aIRp08xTamXFMLlPqbKZZfOBnKycV9BkRqqtS7oMkewN8hOgiag+76ey5bM&#10;DFHamAVU/xs052YYlNl6LnDJLhW9SwvQaufxb1XTeGlVTfkX1ZPWLPvRd+fyDsUOGpBi6DzMeQJ/&#10;jQv86Zfb/QQAAP//AwBQSwMEFAAGAAgAAAAhAOvZXxfdAAAACQEAAA8AAABkcnMvZG93bnJldi54&#10;bWxMj01PhDAQhu8m/odmTLy5RdawLEvZGD9OekD04LFLRyBLp4R2Af31jvGgx5n3yTvP5PvF9mLC&#10;0XeOFFyvIhBItTMdNQreXh+vUhA+aDK6d4QKPtHDvjg/y3Vm3EwvOFWhEVxCPtMK2hCGTEpft2i1&#10;X7kBibMPN1odeBwbaUY9c7ntZRxFibS6I77Q6gHvWqyP1ckq2Dw8VeUw3z9/lXIjy3JyIT2+K3V5&#10;sdzuQARcwh8MP/qsDgU7HdyJjBe9gmQbx4xycJOAYOB3cVCQrtcgi1z+/6D4BgAA//8DAFBLAQIt&#10;ABQABgAIAAAAIQC2gziS/gAAAOEBAAATAAAAAAAAAAAAAAAAAAAAAABbQ29udGVudF9UeXBlc10u&#10;eG1sUEsBAi0AFAAGAAgAAAAhADj9If/WAAAAlAEAAAsAAAAAAAAAAAAAAAAALwEAAF9yZWxzLy5y&#10;ZWxzUEsBAi0AFAAGAAgAAAAhAAv1zsa2AQAAugMAAA4AAAAAAAAAAAAAAAAALgIAAGRycy9lMm9E&#10;b2MueG1sUEsBAi0AFAAGAAgAAAAhAOvZXxfdAAAACQEAAA8AAAAAAAAAAAAAAAAAEAQAAGRycy9k&#10;b3ducmV2LnhtbFBLBQYAAAAABAAEAPMAAAAaBQAAAAA=&#10;" strokecolor="black [3040]"/>
            </w:pict>
          </mc:Fallback>
        </mc:AlternateContent>
      </w:r>
      <w:r>
        <w:rPr>
          <w:noProof/>
        </w:rPr>
        <mc:AlternateContent>
          <mc:Choice Requires="wps">
            <w:drawing>
              <wp:anchor distT="0" distB="0" distL="113665" distR="113665" simplePos="0" relativeHeight="251566592" behindDoc="0" locked="0" layoutInCell="1" allowOverlap="1">
                <wp:simplePos x="0" y="0"/>
                <wp:positionH relativeFrom="column">
                  <wp:posOffset>1098550</wp:posOffset>
                </wp:positionH>
                <wp:positionV relativeFrom="paragraph">
                  <wp:posOffset>88900</wp:posOffset>
                </wp:positionV>
                <wp:extent cx="0" cy="436245"/>
                <wp:effectExtent l="4445" t="0" r="14605" b="1905"/>
                <wp:wrapNone/>
                <wp:docPr id="328" name="Straight Connector 328"/>
                <wp:cNvGraphicFramePr/>
                <a:graphic xmlns:a="http://schemas.openxmlformats.org/drawingml/2006/main">
                  <a:graphicData uri="http://schemas.microsoft.com/office/word/2010/wordprocessingShape">
                    <wps:wsp>
                      <wps:cNvCnPr/>
                      <wps:spPr>
                        <a:xfrm>
                          <a:off x="0" y="0"/>
                          <a:ext cx="0" cy="436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8" o:spid="_x0000_s1026" style="position:absolute;z-index:251566592;visibility:visible;mso-wrap-style:square;mso-wrap-distance-left:8.95pt;mso-wrap-distance-top:0;mso-wrap-distance-right:8.95pt;mso-wrap-distance-bottom:0;mso-position-horizontal:absolute;mso-position-horizontal-relative:text;mso-position-vertical:absolute;mso-position-vertical-relative:text" from="86.5pt,7pt" to="86.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dGtgEAALoDAAAOAAAAZHJzL2Uyb0RvYy54bWysU8Fu1DAQvSP1Hyzfu8luS4WizfawFb0g&#10;WFH4ANexNxa2xxq7m+zfM3ayKQKEEOLieOx5b+Y9T7b3o7PspDAa8C1fr2rOlJfQGX9s+dcv76/f&#10;cRaT8J2w4FXLzyry+93Vm+0QGrWBHmynkBGJj80QWt6nFJqqirJXTsQVBOXpUgM6kSjEY9WhGIjd&#10;2WpT13fVANgFBKlipNOH6ZLvCr/WSqZPWkeVmG059ZbKimV9zmu124rmiCL0Rs5tiH/owgnjqehC&#10;9SCSYC9ofqFyRiJE0GklwVWgtZGqaCA16/onNU+9CKpoIXNiWGyK/49WfjwdkJmu5TcbeiovHD3S&#10;U0Jhjn1ie/CeLARk+Za8GkJsCLL3B5yjGA6YhY8aXf6SJDYWf8+Lv2pMTE6Hkk5vb+42t28zXfWK&#10;CxjTowLH8qbl1visXDTi9CGmKfWSQrjcx1S57NLZqpxs/WelSQ3VWhd0mSO1t8hOgiag+7aey5bM&#10;DNHG2gVU/xk052aYKrP1t8Alu1QEnxagMx7wd1XTeGlVT/kX1ZPWLPsZunN5h2IHDUgxdB7mPIE/&#10;xgX++svtvgMAAP//AwBQSwMEFAAGAAgAAAAhAOyOEKXbAAAACQEAAA8AAABkcnMvZG93bnJldi54&#10;bWxMT01Pg0AQvZv0P2ymiTe7WI0QytI0VU96QPTQ45YdgZSdJewW0F/v1IueZt7My/vItrPtxIiD&#10;bx0puF1FIJAqZ1qqFXy8P98kIHzQZHTnCBV8oYdtvrjKdGrcRG84lqEWLEI+1QqaEPpUSl81aLVf&#10;uR6Jf59usDowHGppBj2xuO3kOooepNUtsUOje9w3WJ3Ks1UQP72URT89vn4XMpZFMbqQnA5KXS/n&#10;3QZEwDn8keESn6NDzpmO7kzGi45xfMddAi/3PC+E38NRQbKOQeaZ/N8g/wEAAP//AwBQSwECLQAU&#10;AAYACAAAACEAtoM4kv4AAADhAQAAEwAAAAAAAAAAAAAAAAAAAAAAW0NvbnRlbnRfVHlwZXNdLnht&#10;bFBLAQItABQABgAIAAAAIQA4/SH/1gAAAJQBAAALAAAAAAAAAAAAAAAAAC8BAABfcmVscy8ucmVs&#10;c1BLAQItABQABgAIAAAAIQCcFldGtgEAALoDAAAOAAAAAAAAAAAAAAAAAC4CAABkcnMvZTJvRG9j&#10;LnhtbFBLAQItABQABgAIAAAAIQDsjhCl2wAAAAkBAAAPAAAAAAAAAAAAAAAAABAEAABkcnMvZG93&#10;bnJldi54bWxQSwUGAAAAAAQABADzAAAAGAUAAAAA&#10;" strokecolor="black [3040]"/>
            </w:pict>
          </mc:Fallback>
        </mc:AlternateContent>
      </w:r>
      <w:r>
        <w:rPr>
          <w:noProof/>
        </w:rPr>
        <mc:AlternateContent>
          <mc:Choice Requires="wps">
            <w:drawing>
              <wp:anchor distT="0" distB="0" distL="113665" distR="113665" simplePos="0" relativeHeight="251563520" behindDoc="0" locked="0" layoutInCell="1" allowOverlap="1">
                <wp:simplePos x="0" y="0"/>
                <wp:positionH relativeFrom="column">
                  <wp:posOffset>2616835</wp:posOffset>
                </wp:positionH>
                <wp:positionV relativeFrom="paragraph">
                  <wp:posOffset>92710</wp:posOffset>
                </wp:positionV>
                <wp:extent cx="0" cy="413385"/>
                <wp:effectExtent l="4445" t="0" r="14605" b="5715"/>
                <wp:wrapNone/>
                <wp:docPr id="326" name="Straight Connector 326"/>
                <wp:cNvGraphicFramePr/>
                <a:graphic xmlns:a="http://schemas.openxmlformats.org/drawingml/2006/main">
                  <a:graphicData uri="http://schemas.microsoft.com/office/word/2010/wordprocessingShape">
                    <wps:wsp>
                      <wps:cNvCnPr/>
                      <wps:spPr>
                        <a:xfrm>
                          <a:off x="0" y="0"/>
                          <a:ext cx="0" cy="413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26" o:spid="_x0000_s1026" style="position:absolute;z-index:251563520;visibility:visible;mso-wrap-style:square;mso-wrap-distance-left:8.95pt;mso-wrap-distance-top:0;mso-wrap-distance-right:8.95pt;mso-wrap-distance-bottom:0;mso-position-horizontal:absolute;mso-position-horizontal-relative:text;mso-position-vertical:absolute;mso-position-vertical-relative:text" from="206.05pt,7.3pt" to="20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8otgEAALoDAAAOAAAAZHJzL2Uyb0RvYy54bWysU8GO0zAQvSPxD5bvNEkLq1XUdA9dwQVB&#10;xcIHeB27sdb2WGPTpH/P2GmzCBBCaC+Ox573Zt7zZHs3OctOCqMB3/FmVXOmvITe+GPHv319/+aW&#10;s5iE74UFrzp+VpHf7V6/2o6hVWsYwPYKGZH42I6h40NKoa2qKAflRFxBUJ4uNaATiUI8Vj2Kkdid&#10;rdZ1fVONgH1AkCpGOr2fL/mu8GutZPqsdVSJ2Y5Tb6msWNbHvFa7rWiPKMJg5KUN8R9dOGE8FV2o&#10;7kUS7Dua36ickQgRdFpJcBVobaQqGkhNU/+i5mEQQRUtZE4Mi03x5Wjlp9MBmek7vlnfcOaFo0d6&#10;SCjMcUhsD96ThYAs35JXY4gtQfb+gJcohgNm4ZNGl78kiU3F3/Pir5oSk/OhpNO3zWZz+y7TVc+4&#10;gDF9UOBY3nTcGp+Vi1acPsY0p15TCJf7mCuXXTpblZOt/6I0qaFaTUGXOVJ7i+wkaAL6p+ZStmRm&#10;iDbWLqD676BLboapMlv/ClyyS0XwaQE64wH/VDVN11b1nH9VPWvNsh+hP5d3KHbQgBRDL8OcJ/Dn&#10;uMCff7ndDwAAAP//AwBQSwMEFAAGAAgAAAAhAB5bmmTdAAAACQEAAA8AAABkcnMvZG93bnJldi54&#10;bWxMj8FOg0AQhu8mvsNmTHqzC01TKrI0TbUnPSB68LhlRyBlZwm7BfTpHeNBjzP/n2++yXaz7cSI&#10;g28dKYiXEQikypmWagVvr8fbLQgfNBndOUIFn+hhl19fZTo1bqIXHMtQC4aQT7WCJoQ+ldJXDVrt&#10;l65H4uzDDVYHHodamkFPDLedXEXRRlrdEl9odI+HBqtzebEKksensuinh+evQiayKEYXtud3pRY3&#10;8/4eRMA5/JXhR5/VIWenk7uQ8aJTsI5XMVc5WG9AcOF3cWL6XQIyz+T/D/JvAAAA//8DAFBLAQIt&#10;ABQABgAIAAAAIQC2gziS/gAAAOEBAAATAAAAAAAAAAAAAAAAAAAAAABbQ29udGVudF9UeXBlc10u&#10;eG1sUEsBAi0AFAAGAAgAAAAhADj9If/WAAAAlAEAAAsAAAAAAAAAAAAAAAAALwEAAF9yZWxzLy5y&#10;ZWxzUEsBAi0AFAAGAAgAAAAhAEHuXyi2AQAAugMAAA4AAAAAAAAAAAAAAAAALgIAAGRycy9lMm9E&#10;b2MueG1sUEsBAi0AFAAGAAgAAAAhAB5bmmTdAAAACQ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564544" behindDoc="0" locked="0" layoutInCell="1" allowOverlap="1">
                <wp:simplePos x="0" y="0"/>
                <wp:positionH relativeFrom="column">
                  <wp:posOffset>1083310</wp:posOffset>
                </wp:positionH>
                <wp:positionV relativeFrom="paragraph">
                  <wp:posOffset>76200</wp:posOffset>
                </wp:positionV>
                <wp:extent cx="3306445" cy="22860"/>
                <wp:effectExtent l="0" t="4445" r="8255" b="10795"/>
                <wp:wrapNone/>
                <wp:docPr id="330" name="Straight Connector 330"/>
                <wp:cNvGraphicFramePr/>
                <a:graphic xmlns:a="http://schemas.openxmlformats.org/drawingml/2006/main">
                  <a:graphicData uri="http://schemas.microsoft.com/office/word/2010/wordprocessingShape">
                    <wps:wsp>
                      <wps:cNvCnPr/>
                      <wps:spPr>
                        <a:xfrm>
                          <a:off x="0" y="0"/>
                          <a:ext cx="3306445"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30"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85.3pt,6pt" to="345.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PJZvAEAAL8DAAAOAAAAZHJzL2Uyb0RvYy54bWysU8GO0zAQvSPxD5bvNG13qVZR0z10BRcE&#10;Fct+gNcZNxa2xxqbNv17xm6bRYAQQlwcjz3vzbznyfp+9E4cgJLF0MnFbC4FBI29DftOPn159+ZO&#10;ipRV6JXDAJ08QZL3m9ev1sfYwhIHdD2QYJKQ2mPs5JBzbJsm6QG8SjOMEPjSIHmVOaR905M6Mrt3&#10;zXI+XzVHpD4SakiJTx/Ol3JT+Y0BnT8ZkyAL10nuLdeV6vpc1mazVu2eVBysvrSh/qELr2zgohPV&#10;g8pKfCP7C5W3mjChyTONvkFjrIaqgdUs5j+peRxUhKqFzUlxsin9P1r98bAjYftO3tywP0F5fqTH&#10;TMruhyy2GAJbiCTKLXt1jKllyDbs6BKluKMifDTky5clibH6e5r8hTELzYdMsrq9fSuF5rvl8m5V&#10;OZsXcKSU3wN6UTaddDYU+apVhw8pc0FOvaZwUJo5l6+7fHJQkl34DIYlccFFRddhgq0jcVA8Bv3X&#10;RZHCXDWzQIx1bgLN/wy65BYY1AH7W+CUXStiyBPQ24D0u6p5vLZqzvlX1WetRfYz9qf6GNUOnpKq&#10;7DLRZQx/jCv85b/bfAcAAP//AwBQSwMEFAAGAAgAAAAhACzYB2TeAAAACQEAAA8AAABkcnMvZG93&#10;bnJldi54bWxMj09Pg0AQxe8m/Q6baeLNLq0RKrI0xj8nPVD04HHLjkDKzhJ2C+indzy1t3kzL29+&#10;L9vNthMjDr51pGC9ikAgVc60VCv4/Hi92YLwQZPRnSNU8IMedvniKtOpcRPtcSxDLTiEfKoVNCH0&#10;qZS+atBqv3I9Et++3WB1YDnU0gx64nDbyU0UxdLqlvhDo3t8arA6lierIHl5K4t+en7/LWQii2J0&#10;YXv8Uup6OT8+gAg4h7MZ/vEZHXJmOrgTGS861kkUs5WHDXdiQ3y/vgVx4MVdDDLP5GWD/A8AAP//&#10;AwBQSwECLQAUAAYACAAAACEAtoM4kv4AAADhAQAAEwAAAAAAAAAAAAAAAAAAAAAAW0NvbnRlbnRf&#10;VHlwZXNdLnhtbFBLAQItABQABgAIAAAAIQA4/SH/1gAAAJQBAAALAAAAAAAAAAAAAAAAAC8BAABf&#10;cmVscy8ucmVsc1BLAQItABQABgAIAAAAIQBuIPJZvAEAAL8DAAAOAAAAAAAAAAAAAAAAAC4CAABk&#10;cnMvZTJvRG9jLnhtbFBLAQItABQABgAIAAAAIQAs2Adk3gAAAAkBAAAPAAAAAAAAAAAAAAAAABYE&#10;AABkcnMvZG93bnJldi54bWxQSwUGAAAAAAQABADzAAAAIQUAAAAA&#10;" strokecolor="black [3040]"/>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69664" behindDoc="0" locked="0" layoutInCell="1" allowOverlap="1">
                <wp:simplePos x="0" y="0"/>
                <wp:positionH relativeFrom="column">
                  <wp:posOffset>3460750</wp:posOffset>
                </wp:positionH>
                <wp:positionV relativeFrom="paragraph">
                  <wp:posOffset>-5715</wp:posOffset>
                </wp:positionV>
                <wp:extent cx="1557655" cy="1452245"/>
                <wp:effectExtent l="4445" t="4445" r="19050" b="10160"/>
                <wp:wrapNone/>
                <wp:docPr id="325" name="Rounded Rectangle 325"/>
                <wp:cNvGraphicFramePr/>
                <a:graphic xmlns:a="http://schemas.openxmlformats.org/drawingml/2006/main">
                  <a:graphicData uri="http://schemas.microsoft.com/office/word/2010/wordprocessingShape">
                    <wps:wsp>
                      <wps:cNvSpPr/>
                      <wps:spPr>
                        <a:xfrm>
                          <a:off x="0" y="0"/>
                          <a:ext cx="1557655" cy="145224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r>
                              <w:t>Uji bouchardat</w:t>
                            </w:r>
                          </w:p>
                          <w:p w:rsidR="00E30A19" w:rsidRDefault="00E30A19">
                            <w:pPr>
                              <w:jc w:val="center"/>
                            </w:pPr>
                            <w:r>
                              <w:t>Reaksi positif (+) apabila terbentuk endapan berwarna coklat sampai hitam</w:t>
                            </w:r>
                          </w:p>
                          <w:p w:rsidR="00E30A19" w:rsidRDefault="00E30A19">
                            <w:pPr>
                              <w:jc w:val="center"/>
                              <w:rPr>
                                <w: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25" o:spid="_x0000_s1066" style="position:absolute;left:0;text-align:left;margin-left:272.5pt;margin-top:-.45pt;width:122.65pt;height:114.35pt;z-index:251569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n3GZQIAAAUFAAAOAAAAZHJzL2Uyb0RvYy54bWysVE1v2zAMvQ/YfxB0Xx17SdsFdYqgRYcB&#10;xRq0G3ZWZCkxJokapcTJfv0oOXGCrdhh2EUmRT5+PJO6ud1Zw7YKQwuu5uXFiDPlJDStW9X865eH&#10;d9echShcIww4VfO9Cvx29vbNTeenqoI1mEYhoyAuTDtf83WMfloUQa6VFeECvHJk1IBWRFJxVTQo&#10;OopuTVGNRpdFB9h4BKlCoNv73shnOb7WSsYnrYOKzNScaov5xHwu01nMbsR0hcKvW3koQ/xDFVa0&#10;jpIOoe5FFGyD7R+hbCsRAuh4IcEWoHUrVe6BuilHv3XzshZe5V6InOAHmsL/Cys/bxfI2qbm76sJ&#10;Z05Y+knPsHGNatgz0SfcyiiWjERV58OUEC9+gQctkJj63mm06UsdsV2mdz/Qq3aRSbosJ5Orywll&#10;kWQrx5OqGueoxQnuMcSPCixLQs0xFZKqyNyK7WOIlJf8j34ppXGso/LLqz5YqrGvKktxb1Tv9aw0&#10;NUp1VDlaHjF1Z5BtBQ1H871MHVJs48gzQXRrzAAqXwOZeAQdfBNM5bEbgKPXgKdsg3fOCC4OQNs6&#10;wL+Dde9PZZ/1msS4W+7yXx3nEU9XS2j29KsR+h0IXj60RPKjCHEhkIae1oMWOT7RoQ0QpXCQOFsD&#10;/nztPvnTLJKVs46WqObhx0ag4sx8cjSlH8oxFcBiVsaTq4oUPLcszy1uY++AfkVJT4aXWUz+0RxF&#10;jWC/0b7PU1YyCScpd81lxKNyF/vlphdDqvk8u9GmeREf3YuXKXgi2sF8E0G3eZxO7ByIpF3Lk3B4&#10;F9Iyn+vZ6/R6zX4BAAD//wMAUEsDBBQABgAIAAAAIQAUZht53wAAAAkBAAAPAAAAZHJzL2Rvd25y&#10;ZXYueG1sTI9BT4NAFITvJv6HzTPx1i6iSKE8GmPiRVsTsen5lV2ByL4l7Lbgv3c91eNkJjPfFJvZ&#10;9OKsR9dZRrhbRiA011Z13CDsP18WKxDOEyvqLWuEH+1gU15fFZQrO/GHPle+EaGEXU4IrfdDLqWr&#10;W23ILe2gOXhfdjTkgxwbqUaaQrnpZRxFj9JQx2GhpUE/t7r+rk4GoXpNJ0W7/bCtD7vk/W2beRVn&#10;iLc389MahNezv4ThDz+gQxmYjvbEyokeIXlIwhePsMhABD/NonsQR4Q4Tlcgy0L+f1D+AgAA//8D&#10;AFBLAQItABQABgAIAAAAIQC2gziS/gAAAOEBAAATAAAAAAAAAAAAAAAAAAAAAABbQ29udGVudF9U&#10;eXBlc10ueG1sUEsBAi0AFAAGAAgAAAAhADj9If/WAAAAlAEAAAsAAAAAAAAAAAAAAAAALwEAAF9y&#10;ZWxzLy5yZWxzUEsBAi0AFAAGAAgAAAAhAIeCfcZlAgAABQUAAA4AAAAAAAAAAAAAAAAALgIAAGRy&#10;cy9lMm9Eb2MueG1sUEsBAi0AFAAGAAgAAAAhABRmG3nfAAAACQEAAA8AAAAAAAAAAAAAAAAAvwQA&#10;AGRycy9kb3ducmV2LnhtbFBLBQYAAAAABAAEAPMAAADLBQAAAAA=&#10;" fillcolor="white [3201]" strokecolor="black [3200]" strokeweight=".25pt">
                <v:textbox>
                  <w:txbxContent>
                    <w:p w:rsidR="00E30A19" w:rsidRDefault="00E30A19">
                      <w:pPr>
                        <w:jc w:val="center"/>
                      </w:pPr>
                      <w:r>
                        <w:t>Uji bouchardat</w:t>
                      </w:r>
                    </w:p>
                    <w:p w:rsidR="00E30A19" w:rsidRDefault="00E30A19">
                      <w:pPr>
                        <w:jc w:val="center"/>
                      </w:pPr>
                      <w:r>
                        <w:t>Reaksi positif (+) apabila terbentuk endapan berwarna coklat sampai hitam</w:t>
                      </w:r>
                    </w:p>
                    <w:p w:rsidR="00E30A19" w:rsidRDefault="00E30A19">
                      <w:pPr>
                        <w:jc w:val="center"/>
                        <w:rPr>
                          <w:b/>
                        </w:rPr>
                      </w:pPr>
                    </w:p>
                  </w:txbxContent>
                </v:textbox>
              </v:roundrect>
            </w:pict>
          </mc:Fallback>
        </mc:AlternateContent>
      </w:r>
      <w:r>
        <w:rPr>
          <w:noProof/>
        </w:rPr>
        <mc:AlternateContent>
          <mc:Choice Requires="wps">
            <w:drawing>
              <wp:anchor distT="0" distB="0" distL="114300" distR="114300" simplePos="0" relativeHeight="251568640" behindDoc="0" locked="0" layoutInCell="1" allowOverlap="1">
                <wp:simplePos x="0" y="0"/>
                <wp:positionH relativeFrom="column">
                  <wp:posOffset>1821815</wp:posOffset>
                </wp:positionH>
                <wp:positionV relativeFrom="paragraph">
                  <wp:posOffset>-5715</wp:posOffset>
                </wp:positionV>
                <wp:extent cx="1399540" cy="1805940"/>
                <wp:effectExtent l="4445" t="4445" r="5715" b="18415"/>
                <wp:wrapNone/>
                <wp:docPr id="324" name="Rounded Rectangle 324"/>
                <wp:cNvGraphicFramePr/>
                <a:graphic xmlns:a="http://schemas.openxmlformats.org/drawingml/2006/main">
                  <a:graphicData uri="http://schemas.microsoft.com/office/word/2010/wordprocessingShape">
                    <wps:wsp>
                      <wps:cNvSpPr/>
                      <wps:spPr>
                        <a:xfrm>
                          <a:off x="0" y="0"/>
                          <a:ext cx="1399540" cy="180594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r>
                              <w:t xml:space="preserve">Uji </w:t>
                            </w:r>
                            <w:proofErr w:type="gramStart"/>
                            <w:r>
                              <w:t>mayer</w:t>
                            </w:r>
                            <w:proofErr w:type="gramEnd"/>
                          </w:p>
                          <w:p w:rsidR="00E30A19" w:rsidRDefault="00E30A19">
                            <w:pPr>
                              <w:jc w:val="center"/>
                            </w:pPr>
                            <w:r>
                              <w:t xml:space="preserve">Reaksi positif (+) apabila terbentuk endapan menggumpal warna putih atau kuning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24" o:spid="_x0000_s1067" style="position:absolute;left:0;text-align:left;margin-left:143.45pt;margin-top:-.45pt;width:110.2pt;height:142.2pt;z-index:251568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3ZGYgIAAAUFAAAOAAAAZHJzL2Uyb0RvYy54bWysVM1uEzEQviPxDpbvdLNpQpuomypqVYRU&#10;QdWCODteO1lhe8zYySY8PWPvZhNBxQFxsWc8/9/M+OZ2bw3bKQwNuIqXFyPOlJNQN25d8a9fHt5d&#10;cxaicLUw4FTFDyrw28XbNzetn6sxbMDUChk5cWHe+opvYvTzoghyo6wIF+CVI6EGtCISi+uiRtGS&#10;d2uK8Wj0vmgBa48gVQj0et8J+SL711rJ+FnroCIzFafcYj4xn6t0FosbMV+j8JtG9mmIf8jCisZR&#10;0MHVvYiCbbH5w5VtJEIAHS8k2AK0bqTKNVA15ei3al42wqtcC4ET/ABT+H9u5afdE7KmrvjleMKZ&#10;E5aa9AxbV6uaPRN8wq2NYklIULU+zMnixT9hzwUiU917jTbdVBHbZ3gPA7xqH5mkx/JyNptOqAuS&#10;ZOX1aDojhvwUJ3OPIX5QYFkiKo4pkZRFxlbsHkPs9I96KaRxrKX0y6tpdpZy7LLKVDwY1Wk9K02F&#10;Uh7j7C2PmLozyHaChqP+Xva5GEeayUQ3xgxG5WtGJh6Net1kpvLYDYaj1wxP0QbtHBFcHAxt4wD/&#10;bqw7fYLwrNZExv1qn7s6yQmmpxXUB2o1QrcDwcuHhkB+FCE+CaShp8bQIsfPdGgDBCn0FGcbwJ+v&#10;vSd9mkWSctbSElU8/NgKVJyZj46mdFZOUr9jZibTqzExeC5ZnUvc1t4BtaKkL8PLTCb9aI6kRrDf&#10;aN+XKSqJhJMUu+Iy4pG5i91y048h1XKZ1WjTvIiP7sXL5DwB7WC5jaCbPE4ndHogadfyVPb/Qlrm&#10;cz5rnX6vxS8AAAD//wMAUEsDBBQABgAIAAAAIQCkPWAc3wAAAAkBAAAPAAAAZHJzL2Rvd25yZXYu&#10;eG1sTI/BSsNAEIbvgu+wjOCt3ZiStonZFBG8aFswFs/T7DQJze6G7LaJb+/0pKdh+H7++SbfTKYT&#10;Vxp866yCp3kEgmzldGtrBYevt9kahA9oNXbOkoIf8rAp7u9yzLQb7Sddy1ALLrE+QwVNCH0mpa8a&#10;MujnrifL7OQGg4HXoZZ6wJHLTSfjKFpKg63lCw329NpQdS4vRkH5vho17g79tvreJfuPbRp0nCr1&#10;+DC9PIMINIW/MNz0WR0Kdjq6i9VedAri9TLlqIIZD+ZJtFqAON7AIgFZ5PL/B8UvAAAA//8DAFBL&#10;AQItABQABgAIAAAAIQC2gziS/gAAAOEBAAATAAAAAAAAAAAAAAAAAAAAAABbQ29udGVudF9UeXBl&#10;c10ueG1sUEsBAi0AFAAGAAgAAAAhADj9If/WAAAAlAEAAAsAAAAAAAAAAAAAAAAALwEAAF9yZWxz&#10;Ly5yZWxzUEsBAi0AFAAGAAgAAAAhAOWndkZiAgAABQUAAA4AAAAAAAAAAAAAAAAALgIAAGRycy9l&#10;Mm9Eb2MueG1sUEsBAi0AFAAGAAgAAAAhAKQ9YBzfAAAACQEAAA8AAAAAAAAAAAAAAAAAvAQAAGRy&#10;cy9kb3ducmV2LnhtbFBLBQYAAAAABAAEAPMAAADIBQAAAAA=&#10;" fillcolor="white [3201]" strokecolor="black [3200]" strokeweight=".25pt">
                <v:textbox>
                  <w:txbxContent>
                    <w:p w:rsidR="00E30A19" w:rsidRDefault="00E30A19">
                      <w:pPr>
                        <w:jc w:val="center"/>
                      </w:pPr>
                      <w:r>
                        <w:t xml:space="preserve">Uji </w:t>
                      </w:r>
                      <w:proofErr w:type="gramStart"/>
                      <w:r>
                        <w:t>mayer</w:t>
                      </w:r>
                      <w:proofErr w:type="gramEnd"/>
                    </w:p>
                    <w:p w:rsidR="00E30A19" w:rsidRDefault="00E30A19">
                      <w:pPr>
                        <w:jc w:val="center"/>
                      </w:pPr>
                      <w:r>
                        <w:t xml:space="preserve">Reaksi positif (+) apabila terbentuk endapan menggumpal warna putih atau kuning </w:t>
                      </w:r>
                    </w:p>
                  </w:txbxContent>
                </v:textbox>
              </v:roundrect>
            </w:pict>
          </mc:Fallback>
        </mc:AlternateContent>
      </w:r>
      <w:r>
        <w:rPr>
          <w:noProof/>
        </w:rPr>
        <mc:AlternateContent>
          <mc:Choice Requires="wps">
            <w:drawing>
              <wp:anchor distT="0" distB="0" distL="114300" distR="114300" simplePos="0" relativeHeight="251567616" behindDoc="0" locked="0" layoutInCell="1" allowOverlap="1">
                <wp:simplePos x="0" y="0"/>
                <wp:positionH relativeFrom="column">
                  <wp:posOffset>236220</wp:posOffset>
                </wp:positionH>
                <wp:positionV relativeFrom="paragraph">
                  <wp:posOffset>-5715</wp:posOffset>
                </wp:positionV>
                <wp:extent cx="1524000" cy="1399540"/>
                <wp:effectExtent l="4445" t="5080" r="14605" b="5080"/>
                <wp:wrapNone/>
                <wp:docPr id="323" name="Rounded Rectangle 323"/>
                <wp:cNvGraphicFramePr/>
                <a:graphic xmlns:a="http://schemas.openxmlformats.org/drawingml/2006/main">
                  <a:graphicData uri="http://schemas.microsoft.com/office/word/2010/wordprocessingShape">
                    <wps:wsp>
                      <wps:cNvSpPr/>
                      <wps:spPr>
                        <a:xfrm>
                          <a:off x="0" y="0"/>
                          <a:ext cx="1524000" cy="139954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r>
                              <w:t xml:space="preserve">Uji dragendroff Reaksi positif (+) </w:t>
                            </w:r>
                            <w:proofErr w:type="gramStart"/>
                            <w:r>
                              <w:t>apabila  terbentuk</w:t>
                            </w:r>
                            <w:proofErr w:type="gramEnd"/>
                            <w:r>
                              <w:t xml:space="preserve"> endapan warna merah atau jingga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23" o:spid="_x0000_s1068" style="position:absolute;left:0;text-align:left;margin-left:18.6pt;margin-top:-.45pt;width:120pt;height:110.2pt;z-index:2515676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cZwIAAAUFAAAOAAAAZHJzL2Uyb0RvYy54bWysVEtvEzEQviPxHyzf6T6aUBp1U0WtipAq&#10;GrUgzo7XTlbYHjN2sgm/nrE32VZQcUBcvJ6d+ebxzYyvrvfWsJ3C0IFreHVWcqachLZz64Z//XL3&#10;7gNnIQrXCgNONfygAr+ev31z1fuZqmEDplXIyIkLs943fBOjnxVFkBtlRTgDrxwpNaAVkURcFy2K&#10;nrxbU9Rl+b7oAVuPIFUI9Pd2UPJ59q+1kvFB66AiMw2n3GI+MZ+rdBbzKzFbo/CbTh7TEP+QhRWd&#10;o6Cjq1sRBdti94cr20mEADqeSbAFaN1JlWugaqryt2qeNsKrXAuRE/xIU/h/buXn3RJZ1zb8vD7n&#10;zAlLTXqErWtVyx6JPuHWRrGkJKp6H2aEePJLPEqBrqnuvUabvlQR22d6DyO9ah+ZpJ/VtJ6UJXVB&#10;kq46v7ycTnIDime4xxA/KrAsXRqOKZGUReZW7O5DpLhkf7JLIY1jPaVfXUxTikXKccgq3+LBqMHq&#10;UWkqlPKos7c8YurGINsJGo72e5XhyR9ZJojujBlB1WsgE0+go22CqTx2I7B8DfgcbbTOEcHFEWg7&#10;B/h3sB7sT1UPtaay4361z12d1Ke+raA9UKsRhh0IXt51RPK9CHEpkIaeGkOLHB/o0AaIUjjeONsA&#10;/nztf7KnWSQtZz0tUcPDj61AxZn55GhKL6sJtZjFLEymFzUJ+FKzeqlxW3sD1IqKngwv8zXZR3O6&#10;agT7jfZ9kaKSSjhJsRsuI56EmzgsN70YUi0W2Yw2zYt47568TM4T0Q4W2wi6y+OUCBvYORJJu5an&#10;7PgupGV+KWer59dr/gsAAP//AwBQSwMEFAAGAAgAAAAhAMV9M/veAAAACAEAAA8AAABkcnMvZG93&#10;bnJldi54bWxMj8FOwzAQRO9I/IO1lbi1ToNKSIhTISQu0FZqWnHexksSNV5HsduEv8c9wW1HM5p9&#10;k68n04krDa61rGC5iEAQV1a3XCs4Ht7nzyCcR9bYWSYFP+RgXdzf5ZhpO/KerqWvRShhl6GCxvs+&#10;k9JVDRl0C9sTB+/bDgZ9kEMt9YBjKDedjKPoSRpsOXxosKe3hqpzeTEKyo9k1Lg99pvqa7vafW5S&#10;r+NUqYfZ9PoCwtPk/8Jwww/oUASmk72wdqJT8JjEIalgnoIIdpzc9Ckcy3QFssjl/wHFLwAAAP//&#10;AwBQSwECLQAUAAYACAAAACEAtoM4kv4AAADhAQAAEwAAAAAAAAAAAAAAAAAAAAAAW0NvbnRlbnRf&#10;VHlwZXNdLnhtbFBLAQItABQABgAIAAAAIQA4/SH/1gAAAJQBAAALAAAAAAAAAAAAAAAAAC8BAABf&#10;cmVscy8ucmVsc1BLAQItABQABgAIAAAAIQA/JDPcZwIAAAUFAAAOAAAAAAAAAAAAAAAAAC4CAABk&#10;cnMvZTJvRG9jLnhtbFBLAQItABQABgAIAAAAIQDFfTP73gAAAAgBAAAPAAAAAAAAAAAAAAAAAMEE&#10;AABkcnMvZG93bnJldi54bWxQSwUGAAAAAAQABADzAAAAzAUAAAAA&#10;" fillcolor="white [3201]" strokecolor="black [3200]" strokeweight=".25pt">
                <v:textbox>
                  <w:txbxContent>
                    <w:p w:rsidR="00E30A19" w:rsidRDefault="00E30A19">
                      <w:pPr>
                        <w:jc w:val="center"/>
                      </w:pPr>
                      <w:r>
                        <w:t xml:space="preserve">Uji dragendroff Reaksi positif (+) </w:t>
                      </w:r>
                      <w:proofErr w:type="gramStart"/>
                      <w:r>
                        <w:t>apabila  terbentuk</w:t>
                      </w:r>
                      <w:proofErr w:type="gramEnd"/>
                      <w:r>
                        <w:t xml:space="preserve"> endapan warna merah atau jingga</w:t>
                      </w:r>
                    </w:p>
                  </w:txbxContent>
                </v:textbox>
              </v:roundrect>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line="480" w:lineRule="auto"/>
        <w:jc w:val="both"/>
        <w:rPr>
          <w:b/>
        </w:rPr>
      </w:pPr>
    </w:p>
    <w:p w:rsidR="00AE05F2" w:rsidRDefault="00AE05F2">
      <w:pPr>
        <w:spacing w:line="480" w:lineRule="auto"/>
        <w:jc w:val="both"/>
        <w:rPr>
          <w:b/>
        </w:rPr>
      </w:pPr>
    </w:p>
    <w:p w:rsidR="00AE05F2" w:rsidRDefault="00AE05F2">
      <w:pPr>
        <w:spacing w:line="480" w:lineRule="auto"/>
        <w:jc w:val="both"/>
        <w:rPr>
          <w:b/>
        </w:rPr>
      </w:pPr>
    </w:p>
    <w:p w:rsidR="00AE05F2" w:rsidRDefault="00E30A19">
      <w:pPr>
        <w:pStyle w:val="ListParagraph"/>
        <w:numPr>
          <w:ilvl w:val="0"/>
          <w:numId w:val="32"/>
        </w:numPr>
        <w:spacing w:after="0" w:line="480" w:lineRule="auto"/>
      </w:pPr>
      <w:r>
        <w:lastRenderedPageBreak/>
        <w:t xml:space="preserve">Flavonoid </w:t>
      </w:r>
    </w:p>
    <w:p w:rsidR="00AE05F2" w:rsidRDefault="00E30A19">
      <w:pPr>
        <w:spacing w:after="0" w:line="480" w:lineRule="auto"/>
        <w:jc w:val="both"/>
      </w:pPr>
      <w:r>
        <w:rPr>
          <w:noProof/>
        </w:rPr>
        <mc:AlternateContent>
          <mc:Choice Requires="wps">
            <w:drawing>
              <wp:anchor distT="0" distB="0" distL="114300" distR="114300" simplePos="0" relativeHeight="251570688" behindDoc="0" locked="0" layoutInCell="1" allowOverlap="1">
                <wp:simplePos x="0" y="0"/>
                <wp:positionH relativeFrom="column">
                  <wp:posOffset>786765</wp:posOffset>
                </wp:positionH>
                <wp:positionV relativeFrom="paragraph">
                  <wp:posOffset>154305</wp:posOffset>
                </wp:positionV>
                <wp:extent cx="1509395" cy="435610"/>
                <wp:effectExtent l="4445" t="4445" r="10160" b="17145"/>
                <wp:wrapNone/>
                <wp:docPr id="2" name="Rounded Rectangle 2"/>
                <wp:cNvGraphicFramePr/>
                <a:graphic xmlns:a="http://schemas.openxmlformats.org/drawingml/2006/main">
                  <a:graphicData uri="http://schemas.microsoft.com/office/word/2010/wordprocessingShape">
                    <wps:wsp>
                      <wps:cNvSpPr/>
                      <wps:spPr>
                        <a:xfrm>
                          <a:off x="0" y="0"/>
                          <a:ext cx="1509395" cy="435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rPr>
                            </w:pPr>
                            <w:r>
                              <w:rPr>
                                <w:sz w:val="28"/>
                              </w:rPr>
                              <w:t xml:space="preserve">Sampel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2" o:spid="_x0000_s1069" style="position:absolute;left:0;text-align:left;margin-left:61.95pt;margin-top:12.15pt;width:118.85pt;height:34.3pt;z-index:251570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ybZQIAAAAFAAAOAAAAZHJzL2Uyb0RvYy54bWysVEtv2zAMvg/YfxB0Xx3n0UcQpwhadBhQ&#10;rEG7YWdFlhJjkqhRSpzs14+SEzfYih2GXWTS/Pj6RGp2u7eG7RSGBlzFy4sBZ8pJqBu3rvjXLw8f&#10;rjkLUbhaGHCq4gcV+O38/btZ66dqCBswtUJGQVyYtr7imxj9tCiC3CgrwgV45cioAa2IpOK6qFG0&#10;FN2aYjgYXBYtYO0RpAqB/t53Rj7P8bVWMj5pHVRkpuJUW8wn5nOVzmI+E9M1Cr9p5LEM8Q9VWNE4&#10;StqHuhdRsC02f4SyjUQIoOOFBFuA1o1UuQfqphz81s3LRniVeyFygu9pCv8vrPy8WyJr6ooPOXPC&#10;0hU9w9bVqmbPRJ5wa6PYMNHU+jAl9Itf4lELJKae9xpt+lI3bJ+pPfTUqn1kkn6Wk8HN6GbCmSTb&#10;eDS5LDP3xau3xxA/KrAsCRXHVEUqIdMqdo8hUlrCn3Apo3GsrfiovJqkCotUYldUluLBqA71rDT1&#10;SGUMc7Q8XerOINsJmov6e5ndUzxCJhfdGNM7lW85mXhyOmKTm8oT1zsO3nJ8zdajc0ZwsXe0jQP8&#10;u7Pu8Keuu15T23G/2ucLHY9O17aC+kC3jNCNf/DyoSGSH0WIS4E077QZtMPxiQ5tgCiFo8TZBvDn&#10;W/8TnsaQrJy1tD8VDz+2AhVn5pOjAb0px+O0cFkZT66GpOC5ZXVucVt7B3QVJb0WXmYx4aM5iRrB&#10;fqNVX6SsZBJOUu6Ky4gn5S52e02PhVSLRYbRknkRH92Llyl4ItrBYhtBN3mcEmEdO0ciac3ylB2f&#10;hLTH53pGvT5c818AAAD//wMAUEsDBBQABgAIAAAAIQA5MV5a3gAAAAkBAAAPAAAAZHJzL2Rvd25y&#10;ZXYueG1sTI9BT4QwEIXvJv6HZky8uWVB0SJlY0y86K6JuPE8SysQ6ZTQ7oL/3vGkx5f58t435WZx&#10;gzjZKfSeNKxXCQhLjTc9tRr2709XdyBCRDI4eLIavm2ATXV+VmJh/Exv9lTHVnAJhQI1dDGOhZSh&#10;6azDsPKjJb59+slh5Di10kw4c7kbZJokuXTYEy90ONrHzjZf9dFpqJ9vZ4O7/bhtPnY3ry9bFU2q&#10;tL68WB7uQUS7xD8YfvVZHSp2OvgjmSAGzmmmGNWQXmcgGMjydQ7ioEGlCmRVyv8fVD8AAAD//wMA&#10;UEsBAi0AFAAGAAgAAAAhALaDOJL+AAAA4QEAABMAAAAAAAAAAAAAAAAAAAAAAFtDb250ZW50X1R5&#10;cGVzXS54bWxQSwECLQAUAAYACAAAACEAOP0h/9YAAACUAQAACwAAAAAAAAAAAAAAAAAvAQAAX3Jl&#10;bHMvLnJlbHNQSwECLQAUAAYACAAAACEAHHncm2UCAAAABQAADgAAAAAAAAAAAAAAAAAuAgAAZHJz&#10;L2Uyb0RvYy54bWxQSwECLQAUAAYACAAAACEAOTFeWt4AAAAJAQAADwAAAAAAAAAAAAAAAAC/BAAA&#10;ZHJzL2Rvd25yZXYueG1sUEsFBgAAAAAEAAQA8wAAAMoFAAAAAA==&#10;" fillcolor="white [3201]" strokecolor="black [3200]" strokeweight=".25pt">
                <v:textbox>
                  <w:txbxContent>
                    <w:p w:rsidR="00E30A19" w:rsidRDefault="00E30A19">
                      <w:pPr>
                        <w:jc w:val="center"/>
                        <w:rPr>
                          <w:sz w:val="28"/>
                        </w:rPr>
                      </w:pPr>
                      <w:r>
                        <w:rPr>
                          <w:sz w:val="28"/>
                        </w:rPr>
                        <w:t xml:space="preserve">Sampel </w:t>
                      </w:r>
                    </w:p>
                  </w:txbxContent>
                </v:textbox>
              </v:roundrect>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72736" behindDoc="0" locked="0" layoutInCell="1" allowOverlap="1">
                <wp:simplePos x="0" y="0"/>
                <wp:positionH relativeFrom="column">
                  <wp:posOffset>2080895</wp:posOffset>
                </wp:positionH>
                <wp:positionV relativeFrom="paragraph">
                  <wp:posOffset>302260</wp:posOffset>
                </wp:positionV>
                <wp:extent cx="1878965" cy="266700"/>
                <wp:effectExtent l="0" t="0" r="0" b="0"/>
                <wp:wrapNone/>
                <wp:docPr id="23" name="Rectangle 343"/>
                <wp:cNvGraphicFramePr/>
                <a:graphic xmlns:a="http://schemas.openxmlformats.org/drawingml/2006/main">
                  <a:graphicData uri="http://schemas.microsoft.com/office/word/2010/wordprocessingShape">
                    <wps:wsp>
                      <wps:cNvSpPr/>
                      <wps:spPr>
                        <a:xfrm>
                          <a:off x="0" y="0"/>
                          <a:ext cx="1878965" cy="266700"/>
                        </a:xfrm>
                        <a:prstGeom prst="rect">
                          <a:avLst/>
                        </a:prstGeom>
                      </wps:spPr>
                      <wps:txbx>
                        <w:txbxContent>
                          <w:p w:rsidR="00E30A19" w:rsidRDefault="00E30A19">
                            <w:pPr>
                              <w:pStyle w:val="NormalWeb"/>
                              <w:spacing w:before="0" w:beforeAutospacing="0" w:after="0" w:afterAutospacing="0"/>
                              <w:rPr>
                                <w:sz w:val="18"/>
                              </w:rPr>
                            </w:pPr>
                            <w:r>
                              <w:rPr>
                                <w:rFonts w:eastAsia="Calibri"/>
                                <w:color w:val="000000" w:themeColor="text1"/>
                                <w:kern w:val="24"/>
                                <w:szCs w:val="36"/>
                              </w:rPr>
                              <w:t xml:space="preserve">Ditambah 100 mL air panas </w:t>
                            </w:r>
                          </w:p>
                        </w:txbxContent>
                      </wps:txbx>
                      <wps:bodyPr wrap="none">
                        <a:spAutoFit/>
                      </wps:bodyPr>
                    </wps:wsp>
                  </a:graphicData>
                </a:graphic>
              </wp:anchor>
            </w:drawing>
          </mc:Choice>
          <mc:Fallback>
            <w:pict>
              <v:rect id="_x0000_s1070" style="position:absolute;left:0;text-align:left;margin-left:163.85pt;margin-top:23.8pt;width:147.95pt;height:21pt;z-index:25157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cPYhwEAAPgCAAAOAAAAZHJzL2Uyb0RvYy54bWysUttOwzAMfUfiH6K8s3YXxqjWTUjTeEEw&#10;MfiALE3WSM1FcbZ2f4+T3RC8IV4cO3aOfU48nXe6IXvhQVlT0n4vp0QYbitltiX9/FjeTSiBwEzF&#10;GmtESQ8C6Hx2ezNtXSEGtrZNJTxBEANF60pah+CKLANeC82gZ50wmJTWaxYw9Nus8qxFdN1kgzwf&#10;Z631lfOWCwC8XRyTdJbwpRQ8vEkJIpCmpDhbSNYnu4k2m01ZsfXM1YqfxmB/mEIzZbDpBWrBAiM7&#10;r35BacW9BStDj1udWSkVF4kDsunnP9isa+ZE4oLigLvIBP8Hy1/3K09UVdLBkBLDNP7RO6rGzLYR&#10;ZDgaRoVaBwUWrt3KnyJAN9LtpNfxRCKkS6oeLqqKLhCOl/3Jw+RxfE8Jx9xgPH7Ik+zZ9bXzEJ6F&#10;1SQ6JfXYP4nJ9i8QsCOWnkswiNMc+0cvdJsuzT8anUfd2OqApFr81ZIaXLsEBu5pF+xSJcD48lh2&#10;AkR5U5/TKsT/+x6nquvCzr4AAAD//wMAUEsDBBQABgAIAAAAIQB6f17v3wAAAAkBAAAPAAAAZHJz&#10;L2Rvd25yZXYueG1sTI/LTsMwEEX3SPyDNUhsELVJUdKGOBVCPKR2RekHuLGbWMTjyHbS8PcMq7Kb&#10;0VydObfazK5nkwnRepTwsBDADDZeW2wlHL7e7lfAYlKoVe/RSPgxETb19VWlSu3P+GmmfWoZQTCW&#10;SkKX0lByHpvOOBUXfjBIt5MPTiVaQ8t1UGeCu55nQuTcKYv0oVODeelM870fnYTH92z7au/Ezrpp&#10;VIctD+IDd1Le3szPT8CSmdMlDH/6pA41OR39iDqyXsIyKwqKEqzIgVEgz5Y0HCWs1jnwuuL/G9S/&#10;AAAA//8DAFBLAQItABQABgAIAAAAIQC2gziS/gAAAOEBAAATAAAAAAAAAAAAAAAAAAAAAABbQ29u&#10;dGVudF9UeXBlc10ueG1sUEsBAi0AFAAGAAgAAAAhADj9If/WAAAAlAEAAAsAAAAAAAAAAAAAAAAA&#10;LwEAAF9yZWxzLy5yZWxzUEsBAi0AFAAGAAgAAAAhAO9Nw9iHAQAA+AIAAA4AAAAAAAAAAAAAAAAA&#10;LgIAAGRycy9lMm9Eb2MueG1sUEsBAi0AFAAGAAgAAAAhAHp/Xu/fAAAACQEAAA8AAAAAAAAAAAAA&#10;AAAA4QMAAGRycy9kb3ducmV2LnhtbFBLBQYAAAAABAAEAPMAAADtBAAAAAA=&#10;" filled="f" stroked="f">
                <v:textbox style="mso-fit-shape-to-text:t">
                  <w:txbxContent>
                    <w:p w:rsidR="00E30A19" w:rsidRDefault="00E30A19">
                      <w:pPr>
                        <w:pStyle w:val="NormalWeb"/>
                        <w:spacing w:before="0" w:beforeAutospacing="0" w:after="0" w:afterAutospacing="0"/>
                        <w:rPr>
                          <w:sz w:val="18"/>
                        </w:rPr>
                      </w:pPr>
                      <w:r>
                        <w:rPr>
                          <w:rFonts w:eastAsia="Calibri"/>
                          <w:color w:val="000000" w:themeColor="text1"/>
                          <w:kern w:val="24"/>
                          <w:szCs w:val="36"/>
                        </w:rPr>
                        <w:t xml:space="preserve">Ditambah 100 mL air panas </w:t>
                      </w:r>
                    </w:p>
                  </w:txbxContent>
                </v:textbox>
              </v:rect>
            </w:pict>
          </mc:Fallback>
        </mc:AlternateContent>
      </w:r>
      <w:r>
        <w:rPr>
          <w:noProof/>
        </w:rPr>
        <mc:AlternateContent>
          <mc:Choice Requires="wps">
            <w:drawing>
              <wp:anchor distT="0" distB="0" distL="114300" distR="114300" simplePos="0" relativeHeight="251619840" behindDoc="0" locked="0" layoutInCell="1" allowOverlap="1">
                <wp:simplePos x="0" y="0"/>
                <wp:positionH relativeFrom="column">
                  <wp:posOffset>1527810</wp:posOffset>
                </wp:positionH>
                <wp:positionV relativeFrom="paragraph">
                  <wp:posOffset>410845</wp:posOffset>
                </wp:positionV>
                <wp:extent cx="512445" cy="0"/>
                <wp:effectExtent l="0" t="48895" r="1905" b="65405"/>
                <wp:wrapNone/>
                <wp:docPr id="63" name="Straight Arrow Connector 38"/>
                <wp:cNvGraphicFramePr/>
                <a:graphic xmlns:a="http://schemas.openxmlformats.org/drawingml/2006/main">
                  <a:graphicData uri="http://schemas.microsoft.com/office/word/2010/wordprocessingShape">
                    <wps:wsp>
                      <wps:cNvCnPr/>
                      <wps:spPr>
                        <a:xfrm flipH="1">
                          <a:off x="0" y="0"/>
                          <a:ext cx="5124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8" o:spid="_x0000_s1026" type="#_x0000_t32" style="position:absolute;margin-left:120.3pt;margin-top:32.35pt;width:40.35pt;height:0;flip:x;z-index:25161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PK2AEAAPwDAAAOAAAAZHJzL2Uyb0RvYy54bWysU9uO0zAUfEfiHyy/06Tdi1ZR0xXqcnlA&#10;ULHwAV7HbixsH+vYNOnfc+ykAXGREOLF8uXMeGZ8vL0fnWUnhdGAb/l6VXOmvITO+GPLP396/eKO&#10;s5iE74QFr1p+VpHf754/2w6hURvowXYKGZH42Ayh5X1KoamqKHvlRFxBUJ4ONaATiZZ4rDoUA7E7&#10;W23q+rYaALuAIFWMtPswHfJd4ddayfRB66gSsy0nbamMWManPFa7rWiOKEJv5CxD/IMKJ4ynSxeq&#10;B5EE+4rmFypnJEIEnVYSXAVaG6mKB3Kzrn9y89iLoIoXCieGJab4/2jl+9MBmelafnvFmReO3ugx&#10;oTDHPrGXiDCwPXhPOQKyq7uc1xBiQ7C9P+C8iuGA2fyo0TFtTXhLrVDiIINsLGmfl7TVmJikzZv1&#10;5vr6hjN5OaomhswUMKY3ChzLk5bHWdEiZWIXp3cxkQYCXgAZbH0ekzD2le9YOgfyJLKVrJ5q83mV&#10;XUy6yyydrZqwH5WmPEjfdEfpRLW3yE6Ceqj7sl5YqDJDtLF2AdXF9h9Bc22GqdKdfwtcqsuN4NMC&#10;dMYD/u7WNF6k6qn+4nrymm0/QXcur1jioBYr+czfIffwj+sC//5pd98AAAD//wMAUEsDBBQABgAI&#10;AAAAIQAWVZLl3gAAAAkBAAAPAAAAZHJzL2Rvd25yZXYueG1sTI/BTsMwDIbvSLxDZCRuLF07FVSa&#10;TmgSB5CKtsGBo9t4bUXiVE22lbcniAM72v70+/vL9WyNONHkB8cKlosEBHHr9MCdgo/357sHED4g&#10;azSOScE3eVhX11clFtqdeUenfehEDGFfoII+hLGQ0rc9WfQLNxLH28FNFkMcp07qCc8x3BqZJkku&#10;LQ4cP/Q40qan9mt/tArq/G3T7A7dJ/rti9u+6no2Wa3U7c389Agi0Bz+YfjVj+pQRafGHVl7YRSk&#10;qySPqIJ8dQ8iAlm6zEA0fwtZlfKyQfUDAAD//wMAUEsBAi0AFAAGAAgAAAAhALaDOJL+AAAA4QEA&#10;ABMAAAAAAAAAAAAAAAAAAAAAAFtDb250ZW50X1R5cGVzXS54bWxQSwECLQAUAAYACAAAACEAOP0h&#10;/9YAAACUAQAACwAAAAAAAAAAAAAAAAAvAQAAX3JlbHMvLnJlbHNQSwECLQAUAAYACAAAACEAH3jz&#10;ytgBAAD8AwAADgAAAAAAAAAAAAAAAAAuAgAAZHJzL2Uyb0RvYy54bWxQSwECLQAUAAYACAAAACEA&#10;FlWS5d4AAAAJAQAADwAAAAAAAAAAAAAAAAAyBAAAZHJzL2Rvd25yZXYueG1sUEsFBgAAAAAEAAQA&#10;8wAAAD0FAAAAAA==&#10;" strokecolor="black [3040]">
                <v:stroke endarrow="open"/>
              </v:shape>
            </w:pict>
          </mc:Fallback>
        </mc:AlternateContent>
      </w:r>
      <w:r>
        <w:rPr>
          <w:noProof/>
        </w:rPr>
        <mc:AlternateContent>
          <mc:Choice Requires="wps">
            <w:drawing>
              <wp:anchor distT="0" distB="0" distL="113665" distR="113665" simplePos="0" relativeHeight="251571712" behindDoc="0" locked="0" layoutInCell="1" allowOverlap="1">
                <wp:simplePos x="0" y="0"/>
                <wp:positionH relativeFrom="column">
                  <wp:posOffset>1494155</wp:posOffset>
                </wp:positionH>
                <wp:positionV relativeFrom="paragraph">
                  <wp:posOffset>112395</wp:posOffset>
                </wp:positionV>
                <wp:extent cx="0" cy="873125"/>
                <wp:effectExtent l="48895" t="0" r="65405" b="3175"/>
                <wp:wrapNone/>
                <wp:docPr id="341" name="Straight Arrow Connector 341"/>
                <wp:cNvGraphicFramePr/>
                <a:graphic xmlns:a="http://schemas.openxmlformats.org/drawingml/2006/main">
                  <a:graphicData uri="http://schemas.microsoft.com/office/word/2010/wordprocessingShape">
                    <wps:wsp>
                      <wps:cNvCnPr/>
                      <wps:spPr>
                        <a:xfrm>
                          <a:off x="0" y="0"/>
                          <a:ext cx="0" cy="8731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41" o:spid="_x0000_s1026" type="#_x0000_t32" style="position:absolute;margin-left:117.65pt;margin-top:8.85pt;width:0;height:68.75pt;z-index:25157171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5BA0gEAAPQDAAAOAAAAZHJzL2Uyb0RvYy54bWysU9uO0zAQfUfiHyy/06RdLquo6Qp1gRcE&#10;Fct+gNexGwvbY41Nk/49YyfNImAlhHiZxPacmXOOx9ub0Vl2UhgN+JavVzVnykvojD+2/P7r+xfX&#10;nMUkfCcseNXys4r8Zvf82XYIjdpAD7ZTyKiIj80QWt6nFJqqirJXTsQVBOXpUAM6kWiJx6pDMVB1&#10;Z6tNXb+uBsAuIEgVI+3eTod8V+prrWT6rHVUidmWE7dUIpb4kGO124rmiCL0Rs40xD+wcMJ4arqU&#10;uhVJsO9ofivljESIoNNKgqtAayNV0UBq1vUvau56EVTRQubEsNgU/19Z+el0QGa6ll+9XHPmhaNL&#10;uksozLFP7C0iDGwP3pORgCznkGNDiA0B9/6A8yqGA2b5o0aXvySMjcXl8+KyGhOT06ak3es3V+vN&#10;q1yuesQFjOmDAsfyT8vjTGRhsC4mi9PHmCbgBZCbWp9jEsa+8x1L50BSRFYwN8nnVeY+sS1/6WzV&#10;hP2iNPlA/KYeZQLV3iI7CZqd7ltRTlStp8wM0cbaBVQXYk+C5twMU2Uq/xa4ZJeO4NMCdMYD/qlr&#10;Gi9U9ZR/UT1pzbIfoDuXuyt20GiVS5ifQZ7dn9cF/vhYdz8AAAD//wMAUEsDBBQABgAIAAAAIQBM&#10;FjlK3QAAAAoBAAAPAAAAZHJzL2Rvd25yZXYueG1sTI/BTsMwEETvSPyDtUjcqEOqtCjEqQApQkJc&#10;WuDQmxsvcVR7HcVuGv6eRRzguDNPszPVZvZOTDjGPpCC20UGAqkNpqdOwftbc3MHIiZNRrtAqOAL&#10;I2zqy4tKlyacaYvTLnWCQyiWWoFNaSiljK1Fr+MiDEjsfYbR68Tn2Ekz6jOHeyfzLFtJr3viD1YP&#10;+GSxPe5OXkGDz8d+5XC/nfed9VPRvL48fih1fTU/3INIOKc/GH7qc3WoudMhnMhE4RTky2LJKBvr&#10;NQgGfoUDC0WRg6wr+X9C/Q0AAP//AwBQSwECLQAUAAYACAAAACEAtoM4kv4AAADhAQAAEwAAAAAA&#10;AAAAAAAAAAAAAAAAW0NvbnRlbnRfVHlwZXNdLnhtbFBLAQItABQABgAIAAAAIQA4/SH/1gAAAJQB&#10;AAALAAAAAAAAAAAAAAAAAC8BAABfcmVscy8ucmVsc1BLAQItABQABgAIAAAAIQDOp5BA0gEAAPQD&#10;AAAOAAAAAAAAAAAAAAAAAC4CAABkcnMvZTJvRG9jLnhtbFBLAQItABQABgAIAAAAIQBMFjlK3QAA&#10;AAoBAAAPAAAAAAAAAAAAAAAAACwEAABkcnMvZG93bnJldi54bWxQSwUGAAAAAAQABADzAAAANgUA&#10;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73760" behindDoc="0" locked="0" layoutInCell="1" allowOverlap="1">
                <wp:simplePos x="0" y="0"/>
                <wp:positionH relativeFrom="column">
                  <wp:posOffset>2080895</wp:posOffset>
                </wp:positionH>
                <wp:positionV relativeFrom="paragraph">
                  <wp:posOffset>219710</wp:posOffset>
                </wp:positionV>
                <wp:extent cx="1711325" cy="368935"/>
                <wp:effectExtent l="0" t="0" r="0" b="0"/>
                <wp:wrapNone/>
                <wp:docPr id="345" name="Rectangle 345"/>
                <wp:cNvGraphicFramePr/>
                <a:graphic xmlns:a="http://schemas.openxmlformats.org/drawingml/2006/main">
                  <a:graphicData uri="http://schemas.microsoft.com/office/word/2010/wordprocessingShape">
                    <wps:wsp>
                      <wps:cNvSpPr/>
                      <wps:spPr>
                        <a:xfrm>
                          <a:off x="0" y="0"/>
                          <a:ext cx="1711325" cy="368935"/>
                        </a:xfrm>
                        <a:prstGeom prst="rect">
                          <a:avLst/>
                        </a:prstGeom>
                      </wps:spPr>
                      <wps:txbx>
                        <w:txbxContent>
                          <w:p w:rsidR="00E30A19" w:rsidRDefault="00E30A19">
                            <w:pPr>
                              <w:pStyle w:val="NormalWeb"/>
                              <w:spacing w:before="0" w:beforeAutospacing="0" w:after="0" w:afterAutospacing="0"/>
                              <w:rPr>
                                <w:sz w:val="18"/>
                              </w:rPr>
                            </w:pPr>
                            <w:r>
                              <w:rPr>
                                <w:rFonts w:eastAsia="Calibri"/>
                                <w:color w:val="000000" w:themeColor="text1"/>
                                <w:kern w:val="24"/>
                                <w:szCs w:val="36"/>
                              </w:rPr>
                              <w:t xml:space="preserve">Didihkan selama 5 menit </w:t>
                            </w:r>
                          </w:p>
                        </w:txbxContent>
                      </wps:txbx>
                      <wps:bodyPr wrap="none">
                        <a:noAutofit/>
                      </wps:bodyPr>
                    </wps:wsp>
                  </a:graphicData>
                </a:graphic>
              </wp:anchor>
            </w:drawing>
          </mc:Choice>
          <mc:Fallback>
            <w:pict>
              <v:rect id="Rectangle 345" o:spid="_x0000_s1071" style="position:absolute;left:0;text-align:left;margin-left:163.85pt;margin-top:17.3pt;width:134.75pt;height:29.05pt;z-index:25157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vKgwEAAPkCAAAOAAAAZHJzL2Uyb0RvYy54bWysUsFOwzAMvSPxD1HurOsKY1RrJ6QJLggQ&#10;gw/I0mSN1MRRkq3d3+NkY0NwQ1wSO3ae/Z49Xwy6IzvhvAJT0Xw0pkQYDo0ym4p+vD9czSjxgZmG&#10;dWBERffC00V9eTHvbSkm0ELXCEcQxPiytxVtQ7BllnneCs38CKwwGJTgNAvouk3WONYjuu6yyXg8&#10;zXpwjXXAhff4ujwEaZ3wpRQ8vEjpRSBdRbG3kE6XznU8s3rOyo1jtlX82Ab7QxeaKYNFT1BLFhjZ&#10;OvULSivuwIMMIw46AykVF4kDssnHP9isWmZF4oLieHuSyf8fLH/evTqimooW1zeUGKZxSG8oGzOb&#10;TpD4iBL11peYubKv7uh5NCPfQTodb2RChiTr/iSrGALh+Jjf5nkxQXSOsWI6uysSaHb+bZ0PjwI0&#10;iUZFHdZParLdkw9YEVO/UtCJ3RzqRysM6yEROLe6hmaPrHoca0UN7l0CM3C/DSBVAow/D2lHQNQ3&#10;1TnuQhzgdz9lnTe2/gQAAP//AwBQSwMEFAAGAAgAAAAhAE3cyW/fAAAACQEAAA8AAABkcnMvZG93&#10;bnJldi54bWxMj01PwzAMhu9I/IfISNxYSsdWVppOgISEuCDK1zVrTFuROFWSbt2/x5zgZsuPXj9v&#10;tZ2dFXsMcfCk4HKRgUBqvRmoU/D2+nBxDSImTUZbT6jgiBG29elJpUvjD/SC+yZ1gkMollpBn9JY&#10;ShnbHp2OCz8i8e3LB6cTr6GTJugDhzsr8yxbS6cH4g+9HvG+x/a7mZyCafk02/fmzozP2eOnc2H1&#10;cdSjUudn8+0NiIRz+oPhV5/VoWannZ/IRGEVLPOiYJSHqzUIBlabIgexU7DJC5B1Jf83qH8AAAD/&#10;/wMAUEsBAi0AFAAGAAgAAAAhALaDOJL+AAAA4QEAABMAAAAAAAAAAAAAAAAAAAAAAFtDb250ZW50&#10;X1R5cGVzXS54bWxQSwECLQAUAAYACAAAACEAOP0h/9YAAACUAQAACwAAAAAAAAAAAAAAAAAvAQAA&#10;X3JlbHMvLnJlbHNQSwECLQAUAAYACAAAACEAA2p7yoMBAAD5AgAADgAAAAAAAAAAAAAAAAAuAgAA&#10;ZHJzL2Uyb0RvYy54bWxQSwECLQAUAAYACAAAACEATdzJb98AAAAJAQAADwAAAAAAAAAAAAAAAADd&#10;AwAAZHJzL2Rvd25yZXYueG1sUEsFBgAAAAAEAAQA8wAAAOkEAAAAAA==&#10;" filled="f" stroked="f">
                <v:textbox>
                  <w:txbxContent>
                    <w:p w:rsidR="00E30A19" w:rsidRDefault="00E30A19">
                      <w:pPr>
                        <w:pStyle w:val="NormalWeb"/>
                        <w:spacing w:before="0" w:beforeAutospacing="0" w:after="0" w:afterAutospacing="0"/>
                        <w:rPr>
                          <w:sz w:val="18"/>
                        </w:rPr>
                      </w:pPr>
                      <w:r>
                        <w:rPr>
                          <w:rFonts w:eastAsia="Calibri"/>
                          <w:color w:val="000000" w:themeColor="text1"/>
                          <w:kern w:val="24"/>
                          <w:szCs w:val="36"/>
                        </w:rPr>
                        <w:t xml:space="preserve">Didihkan selama 5 menit </w:t>
                      </w:r>
                    </w:p>
                  </w:txbxContent>
                </v:textbox>
              </v:rect>
            </w:pict>
          </mc:Fallback>
        </mc:AlternateContent>
      </w:r>
      <w:r>
        <w:rPr>
          <w:noProof/>
        </w:rPr>
        <mc:AlternateContent>
          <mc:Choice Requires="wps">
            <w:drawing>
              <wp:anchor distT="0" distB="0" distL="114300" distR="114300" simplePos="0" relativeHeight="251620864" behindDoc="0" locked="0" layoutInCell="1" allowOverlap="1">
                <wp:simplePos x="0" y="0"/>
                <wp:positionH relativeFrom="column">
                  <wp:posOffset>1527810</wp:posOffset>
                </wp:positionH>
                <wp:positionV relativeFrom="paragraph">
                  <wp:posOffset>333375</wp:posOffset>
                </wp:positionV>
                <wp:extent cx="512445" cy="0"/>
                <wp:effectExtent l="0" t="48895" r="1905" b="65405"/>
                <wp:wrapNone/>
                <wp:docPr id="62" name="Straight Arrow Connector 37"/>
                <wp:cNvGraphicFramePr/>
                <a:graphic xmlns:a="http://schemas.openxmlformats.org/drawingml/2006/main">
                  <a:graphicData uri="http://schemas.microsoft.com/office/word/2010/wordprocessingShape">
                    <wps:wsp>
                      <wps:cNvCnPr/>
                      <wps:spPr>
                        <a:xfrm flipH="1">
                          <a:off x="0" y="0"/>
                          <a:ext cx="5124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 o:spid="_x0000_s1026" type="#_x0000_t32" style="position:absolute;margin-left:120.3pt;margin-top:26.25pt;width:40.35pt;height:0;flip:x;z-index:25162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bT2AEAAPwDAAAOAAAAZHJzL2Uyb0RvYy54bWysU9uO0zAUfEfiHyy/06Rld0FR0xXqcnlA&#10;UO3CB3gdu7Gwfaxj06R/z7GTBsRFQogXy5cz45nx8fZ2dJadFEYDvuXrVc2Z8hI6448t//zpzbOX&#10;nMUkfCcseNXys4r8dvf0yXYIjdpAD7ZTyIjEx2YILe9TCk1VRdkrJ+IKgvJ0qAGdSLTEY9WhGIjd&#10;2WpT1zfVANgFBKlipN276ZDvCr/WSqaPWkeVmG05aUtlxDI+5rHabUVzRBF6I2cZ4h9UOGE8XbpQ&#10;3Ykk2Fc0v1A5IxEi6LSS4CrQ2khVPJCbdf2Tm4deBFW8UDgxLDHF/0crP5wOyEzX8psNZ144eqOH&#10;hMIc+8ReIcLA9uA95QjInr/IeQ0hNgTb+wPOqxgOmM2PGh3T1oR31AolDjLIxpL2eUlbjYlJ2rxe&#10;b66urjmTl6NqYshMAWN6q8CxPGl5nBUtUiZ2cXofE2kg4AWQwdbnMQljX/uOpXMgTyJbyeqpNp9X&#10;2cWku8zS2aoJe6805UH6pjtKJ6q9RXYS1EPdl/XCQpUZoo21C6gutv8ImmszTJXu/FvgUl1uBJ8W&#10;oDMe8He3pvEiVU/1F9eT12z7EbpzecUSB7VYyWf+DrmHf1wX+PdPu/sGAAD//wMAUEsDBBQABgAI&#10;AAAAIQAdnaFm3gAAAAkBAAAPAAAAZHJzL2Rvd25yZXYueG1sTI/BTsMwDIbvSLxDZCRuLF3LKlSa&#10;TmgSB5CKtsGBo9t4bUXiVE22lbcniMM42v70+/vL9WyNONHkB8cKlosEBHHr9MCdgo/357sHED4g&#10;azSOScE3eVhX11clFtqdeUenfehEDGFfoII+hLGQ0rc9WfQLNxLH28FNFkMcp07qCc8x3BqZJkku&#10;LQ4cP/Q40qan9mt/tArq/G3T7A7dJ/rti9u+6no2Wa3U7c389Agi0BwuMPzqR3WoolPjjqy9MArS&#10;+ySPqIJVugIRgSxdZiCav4WsSvm/QfUDAAD//wMAUEsBAi0AFAAGAAgAAAAhALaDOJL+AAAA4QEA&#10;ABMAAAAAAAAAAAAAAAAAAAAAAFtDb250ZW50X1R5cGVzXS54bWxQSwECLQAUAAYACAAAACEAOP0h&#10;/9YAAACUAQAACwAAAAAAAAAAAAAAAAAvAQAAX3JlbHMvLnJlbHNQSwECLQAUAAYACAAAACEAE1D2&#10;09gBAAD8AwAADgAAAAAAAAAAAAAAAAAuAgAAZHJzL2Uyb0RvYy54bWxQSwECLQAUAAYACAAAACEA&#10;HZ2hZt4AAAAJAQAADwAAAAAAAAAAAAAAAAAyBAAAZHJzL2Rvd25yZXYueG1sUEsFBgAAAAAEAAQA&#10;8wAAAD0FAA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3665" distR="113665" simplePos="0" relativeHeight="251575808" behindDoc="0" locked="0" layoutInCell="1" allowOverlap="1">
                <wp:simplePos x="0" y="0"/>
                <wp:positionH relativeFrom="column">
                  <wp:posOffset>1494155</wp:posOffset>
                </wp:positionH>
                <wp:positionV relativeFrom="paragraph">
                  <wp:posOffset>466090</wp:posOffset>
                </wp:positionV>
                <wp:extent cx="0" cy="382905"/>
                <wp:effectExtent l="4445" t="0" r="14605" b="17145"/>
                <wp:wrapNone/>
                <wp:docPr id="347" name="Straight Connector 347"/>
                <wp:cNvGraphicFramePr/>
                <a:graphic xmlns:a="http://schemas.openxmlformats.org/drawingml/2006/main">
                  <a:graphicData uri="http://schemas.microsoft.com/office/word/2010/wordprocessingShape">
                    <wps:wsp>
                      <wps:cNvCnPr/>
                      <wps:spPr>
                        <a:xfrm>
                          <a:off x="0" y="0"/>
                          <a:ext cx="0" cy="382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47" o:spid="_x0000_s1026" style="position:absolute;z-index:251575808;visibility:visible;mso-wrap-style:square;mso-wrap-distance-left:8.95pt;mso-wrap-distance-top:0;mso-wrap-distance-right:8.95pt;mso-wrap-distance-bottom:0;mso-position-horizontal:absolute;mso-position-horizontal-relative:text;mso-position-vertical:absolute;mso-position-vertical-relative:text" from="117.65pt,36.7pt" to="117.65pt,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PztgEAALoDAAAOAAAAZHJzL2Uyb0RvYy54bWysU9uO0zAQfUfiHyy/06RdLrtR033oCl4Q&#10;VCx8gNcZNxa+aWya9O8ZO2l2BQitEC+Ox55zZs7xZHs7WsNOgFF71/L1quYMnPSddseWf/v6/tU1&#10;ZzEJ1wnjHbT8DJHf7l6+2A6hgY3vvekAGZG42Ayh5X1KoamqKHuwIq58AEeXyqMViUI8Vh2Kgdit&#10;qTZ1/bYaPHYBvYQY6fRuuuS7wq8UyPRZqQiJmZZTb6msWNaHvFa7rWiOKEKv5dyG+IcurNCOii5U&#10;dyIJ9gP1b1RWS/TRq7SS3lZeKS2haCA16/oXNfe9CFC0kDkxLDbF/0crP50OyHTX8qvX7zhzwtIj&#10;3ScU+tgntvfOkYUeWb4lr4YQG4Ls3QHnKIYDZuGjQpu/JImNxd/z4i+MicnpUNLp1fXmpn6T6apH&#10;XMCYPoC3LG9abrTLykUjTh9jmlIvKYTLfUyVyy6dDeRk476AIjVUa13QZY5gb5CdBE1A9309ly2Z&#10;GaK0MQuo/jtozs0wKLP1XOCSXSp6lxag1c7jn6qm8dKqmvIvqietWfaD787lHYodNCDF0HmY8wQ+&#10;jQv88Zfb/QQAAP//AwBQSwMEFAAGAAgAAAAhANUkNC3dAAAACgEAAA8AAABkcnMvZG93bnJldi54&#10;bWxMj01PhDAQhu8m/odmTLy5xa3KBikb48dJD4gePHbpCGTplNAuoL/eMXvQ48w8eed58+3iejHh&#10;GDpPGi5XCQik2tuOGg3vb08XGxAhGrKm94QavjDAtjg9yU1m/UyvOFWxERxCITMa2hiHTMpQt+hM&#10;WPkBiW+ffnQm8jg20o5m5nDXy3WS3EhnOuIPrRnwvsV6Xx2chvTxuSqH+eHlu5SpLMvJx83+Q+vz&#10;s+XuFkTEJf7B8KvP6lCw084fyAbRa1ira8Uoh6krEAwcFzsmlUpBFrn8X6H4AQAA//8DAFBLAQIt&#10;ABQABgAIAAAAIQC2gziS/gAAAOEBAAATAAAAAAAAAAAAAAAAAAAAAABbQ29udGVudF9UeXBlc10u&#10;eG1sUEsBAi0AFAAGAAgAAAAhADj9If/WAAAAlAEAAAsAAAAAAAAAAAAAAAAALwEAAF9yZWxzLy5y&#10;ZWxzUEsBAi0AFAAGAAgAAAAhAN5TI/O2AQAAugMAAA4AAAAAAAAAAAAAAAAALgIAAGRycy9lMm9E&#10;b2MueG1sUEsBAi0AFAAGAAgAAAAhANUkNC3dAAAACgEAAA8AAAAAAAAAAAAAAAAAEAQAAGRycy9k&#10;b3ducmV2LnhtbFBLBQYAAAAABAAEAPMAAAAaBQAAAAA=&#10;" strokecolor="black [3040]"/>
            </w:pict>
          </mc:Fallback>
        </mc:AlternateContent>
      </w:r>
      <w:r>
        <w:rPr>
          <w:noProof/>
        </w:rPr>
        <mc:AlternateContent>
          <mc:Choice Requires="wps">
            <w:drawing>
              <wp:anchor distT="0" distB="0" distL="114300" distR="114300" simplePos="0" relativeHeight="251574784" behindDoc="0" locked="0" layoutInCell="1" allowOverlap="1">
                <wp:simplePos x="0" y="0"/>
                <wp:positionH relativeFrom="column">
                  <wp:posOffset>786765</wp:posOffset>
                </wp:positionH>
                <wp:positionV relativeFrom="paragraph">
                  <wp:posOffset>30480</wp:posOffset>
                </wp:positionV>
                <wp:extent cx="1509395" cy="435610"/>
                <wp:effectExtent l="4445" t="4445" r="10160" b="17145"/>
                <wp:wrapNone/>
                <wp:docPr id="346" name="Rounded Rectangle 346"/>
                <wp:cNvGraphicFramePr/>
                <a:graphic xmlns:a="http://schemas.openxmlformats.org/drawingml/2006/main">
                  <a:graphicData uri="http://schemas.microsoft.com/office/word/2010/wordprocessingShape">
                    <wps:wsp>
                      <wps:cNvSpPr/>
                      <wps:spPr>
                        <a:xfrm>
                          <a:off x="0" y="0"/>
                          <a:ext cx="1509395" cy="435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rPr>
                            </w:pPr>
                            <w:r>
                              <w:rPr>
                                <w:sz w:val="28"/>
                              </w:rPr>
                              <w:t xml:space="preserve">Disaring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46" o:spid="_x0000_s1072" style="position:absolute;left:0;text-align:left;margin-left:61.95pt;margin-top:2.4pt;width:118.85pt;height:34.3pt;z-index:251574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ZjZgIAAAQFAAAOAAAAZHJzL2Uyb0RvYy54bWysVEtv2zAMvg/YfxB0Xx2nSR9BnCJo0WFA&#10;sQbthp0VWUqMSaJGKXGyXz9KTpxiC3YYdpFJkx8fn0hN73bWsK3C0ICreHkx4Ew5CXXjVhX/+uXx&#10;ww1nIQpXCwNOVXyvAr+bvX83bf1EDWENplbIKIgLk9ZXfB2jnxRFkGtlRbgArxwZNaAVkVRcFTWK&#10;lqJbUwwHg6uiBaw9glQh0N+HzshnOb7WSsZnrYOKzFScaov5xHwu01nMpmKyQuHXjTyUIf6hCisa&#10;R0n7UA8iCrbB5o9QtpEIAXS8kGAL0LqRKvdA3ZSD37p5XQuvci9ETvA9TeH/hZWftwtkTV3xy9EV&#10;Z05YuqQX2Lha1eyF6BNuZRRLRqKq9WFCiFe/wIMWSEx97zTa9KWO2C7Tu+/pVbvIJP0sx4Pby9sx&#10;Z5Jso8vxVZn5L05ojyF+VGBZEiqOqY5URKZWbJ9CpLTkf/RLGY1jLVVfXo9ThUUqsSsqS3FvVOf1&#10;ojT1SWUMc7Q8YereINsKmo36e5nhKR55JohujOlB5TmQiUfQwTfBVJ66Hjg4Bzxl671zRnCxB9rG&#10;Af4drDv/Y9ddr6ntuFvu8qWerm0J9Z5uGqFbgeDlY0MkP4kQFwJp5mk7aI/jMx3aAFEKB4mzNeDP&#10;c/+TP40iWTlraYcqHn5sBCrOzCdHQ3pbjkZp6bIyGl8PScG3luVbi9vYe6CrKOnF8DKLyT+ao6gR&#10;7Dda93nKSibhJOWuuIx4VO5jt9v0YEg1n2c3WjQv4pN79TIFT0Q7mG8i6CaPUyKsY+dAJK1anrLD&#10;s5B2+a2evU6P1+wXAAAA//8DAFBLAwQUAAYACAAAACEA/GFdzt0AAAAIAQAADwAAAGRycy9kb3du&#10;cmV2LnhtbEyPQU+DQBSE7yb+h80z8WaXQksFWRpj4kVbE7Hx/MquQGTfEnZb8N/3edLjZCYz3xTb&#10;2fbibEbfOVKwXEQgDNVOd9QoOHw8392D8AFJY+/IKPgxHrbl9VWBuXYTvZtzFRrBJeRzVNCGMORS&#10;+ro1Fv3CDYbY+3KjxcBybKQeceJy28s4ilJpsSNeaHEwT62pv6uTVVC9bCaN+8Owqz/367fXXRZ0&#10;nCl1ezM/PoAIZg5/YfjFZ3QomenoTqS96FnHScZRBSt+wH6SLlMQRwWbZAWyLOT/A+UFAAD//wMA&#10;UEsBAi0AFAAGAAgAAAAhALaDOJL+AAAA4QEAABMAAAAAAAAAAAAAAAAAAAAAAFtDb250ZW50X1R5&#10;cGVzXS54bWxQSwECLQAUAAYACAAAACEAOP0h/9YAAACUAQAACwAAAAAAAAAAAAAAAAAvAQAAX3Jl&#10;bHMvLnJlbHNQSwECLQAUAAYACAAAACEA2CFWY2YCAAAEBQAADgAAAAAAAAAAAAAAAAAuAgAAZHJz&#10;L2Uyb0RvYy54bWxQSwECLQAUAAYACAAAACEA/GFdzt0AAAAIAQAADwAAAAAAAAAAAAAAAADABAAA&#10;ZHJzL2Rvd25yZXYueG1sUEsFBgAAAAAEAAQA8wAAAMoFAAAAAA==&#10;" fillcolor="white [3201]" strokecolor="black [3200]" strokeweight=".25pt">
                <v:textbox>
                  <w:txbxContent>
                    <w:p w:rsidR="00E30A19" w:rsidRDefault="00E30A19">
                      <w:pPr>
                        <w:jc w:val="center"/>
                        <w:rPr>
                          <w:sz w:val="28"/>
                        </w:rPr>
                      </w:pPr>
                      <w:r>
                        <w:rPr>
                          <w:sz w:val="28"/>
                        </w:rPr>
                        <w:t xml:space="preserve">Disaring </w:t>
                      </w:r>
                    </w:p>
                  </w:txbxContent>
                </v:textbox>
              </v:roundrect>
            </w:pict>
          </mc:Fallback>
        </mc:AlternateContent>
      </w:r>
    </w:p>
    <w:p w:rsidR="00AE05F2" w:rsidRDefault="00E30A19">
      <w:pPr>
        <w:spacing w:after="0" w:line="480" w:lineRule="auto"/>
        <w:jc w:val="both"/>
      </w:pPr>
      <w:r>
        <w:rPr>
          <w:noProof/>
        </w:rPr>
        <mc:AlternateContent>
          <mc:Choice Requires="wps">
            <w:drawing>
              <wp:anchor distT="0" distB="0" distL="113665" distR="113665" simplePos="0" relativeHeight="251577856" behindDoc="0" locked="0" layoutInCell="1" allowOverlap="1">
                <wp:simplePos x="0" y="0"/>
                <wp:positionH relativeFrom="column">
                  <wp:posOffset>2332355</wp:posOffset>
                </wp:positionH>
                <wp:positionV relativeFrom="paragraph">
                  <wp:posOffset>382270</wp:posOffset>
                </wp:positionV>
                <wp:extent cx="0" cy="382905"/>
                <wp:effectExtent l="4445" t="0" r="14605" b="17145"/>
                <wp:wrapNone/>
                <wp:docPr id="362" name="Straight Connector 362"/>
                <wp:cNvGraphicFramePr/>
                <a:graphic xmlns:a="http://schemas.openxmlformats.org/drawingml/2006/main">
                  <a:graphicData uri="http://schemas.microsoft.com/office/word/2010/wordprocessingShape">
                    <wps:wsp>
                      <wps:cNvCnPr/>
                      <wps:spPr>
                        <a:xfrm>
                          <a:off x="0" y="0"/>
                          <a:ext cx="0" cy="382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2" o:spid="_x0000_s1026" style="position:absolute;z-index:251577856;visibility:visible;mso-wrap-style:square;mso-wrap-distance-left:8.95pt;mso-wrap-distance-top:0;mso-wrap-distance-right:8.95pt;mso-wrap-distance-bottom:0;mso-position-horizontal:absolute;mso-position-horizontal-relative:text;mso-position-vertical:absolute;mso-position-vertical-relative:text" from="183.65pt,30.1pt" to="183.6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G0ttgEAALoDAAAOAAAAZHJzL2Uyb0RvYy54bWysU01v1DAQvSP1P1i+d5PdiqpEm+1hK3pB&#10;sKLwA1xnvLHwl8buJvvvGTvZFAFCCHFxPPa8N/OeJ9v70Rp2Aozau5avVzVn4KTvtDu2/OuX99d3&#10;nMUkXCeMd9DyM0R+v7t6sx1CAxvfe9MBMiJxsRlCy/uUQlNVUfZgRVz5AI4ulUcrEoV4rDoUA7Fb&#10;U23q+rYaPHYBvYQY6fRhuuS7wq8UyPRJqQiJmZZTb6msWNbnvFa7rWiOKEKv5dyG+IcurNCOii5U&#10;DyIJ9oL6FyqrJfroVVpJbyuvlJZQNJCadf2TmqdeBChayJwYFpvi/6OVH08HZLpr+c3thjMnLD3S&#10;U0Khj31ie+8cWeiR5VvyagixIcjeHXCOYjhgFj4qtPlLkthY/D0v/sKYmJwOJZ3e3G3e1W8zXfWK&#10;CxjTI3jL8qblRrusXDTi9CGmKfWSQrjcx1S57NLZQE427jMoUkO11gVd5gj2BtlJ0AR039Zz2ZKZ&#10;IUobs4DqP4Pm3AyDMlt/C1yyS0Xv0gK02nn8XdU0XlpVU/5F9aQ1y3723bm8Q7GDBqQYOg9znsAf&#10;4wJ//eV23wEAAP//AwBQSwMEFAAGAAgAAAAhAIVXlQ7eAAAACgEAAA8AAABkcnMvZG93bnJldi54&#10;bWxMj01Pg0AQhu8m/ofNmHizizRCQ1ka48dJDxQ9eNyyUyBlZwm7BfTXO8aDHmfmyTvPm+8W24sJ&#10;R985UnC7ikAg1c501Ch4f3u+2YDwQZPRvSNU8IkedsXlRa4z42ba41SFRnAI+UwraEMYMil93aLV&#10;fuUGJL4d3Wh14HFspBn1zOG2l3EUJdLqjvhDqwd8aLE+VWerIH16qcphfnz9KmUqy3JyYXP6UOr6&#10;arnfggi4hD8YfvRZHQp2OrgzGS96BeskXTOqIIliEAz8Lg5MxtEdyCKX/ysU3wAAAP//AwBQSwEC&#10;LQAUAAYACAAAACEAtoM4kv4AAADhAQAAEwAAAAAAAAAAAAAAAAAAAAAAW0NvbnRlbnRfVHlwZXNd&#10;LnhtbFBLAQItABQABgAIAAAAIQA4/SH/1gAAAJQBAAALAAAAAAAAAAAAAAAAAC8BAABfcmVscy8u&#10;cmVsc1BLAQItABQABgAIAAAAIQD09G0ttgEAALoDAAAOAAAAAAAAAAAAAAAAAC4CAABkcnMvZTJv&#10;RG9jLnhtbFBLAQItABQABgAIAAAAIQCFV5UO3gAAAAoBAAAPAAAAAAAAAAAAAAAAABAEAABkcnMv&#10;ZG93bnJldi54bWxQSwUGAAAAAAQABADzAAAAGwUAAAAA&#10;" strokecolor="black [3040]"/>
            </w:pict>
          </mc:Fallback>
        </mc:AlternateContent>
      </w:r>
      <w:r>
        <w:rPr>
          <w:noProof/>
        </w:rPr>
        <mc:AlternateContent>
          <mc:Choice Requires="wps">
            <w:drawing>
              <wp:anchor distT="0" distB="0" distL="113665" distR="113665" simplePos="0" relativeHeight="251578880" behindDoc="0" locked="0" layoutInCell="1" allowOverlap="1">
                <wp:simplePos x="0" y="0"/>
                <wp:positionH relativeFrom="column">
                  <wp:posOffset>786130</wp:posOffset>
                </wp:positionH>
                <wp:positionV relativeFrom="paragraph">
                  <wp:posOffset>371475</wp:posOffset>
                </wp:positionV>
                <wp:extent cx="0" cy="382905"/>
                <wp:effectExtent l="4445" t="0" r="14605" b="17145"/>
                <wp:wrapNone/>
                <wp:docPr id="363" name="Straight Connector 363"/>
                <wp:cNvGraphicFramePr/>
                <a:graphic xmlns:a="http://schemas.openxmlformats.org/drawingml/2006/main">
                  <a:graphicData uri="http://schemas.microsoft.com/office/word/2010/wordprocessingShape">
                    <wps:wsp>
                      <wps:cNvCnPr/>
                      <wps:spPr>
                        <a:xfrm>
                          <a:off x="0" y="0"/>
                          <a:ext cx="0" cy="382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3" o:spid="_x0000_s1026" style="position:absolute;z-index:251578880;visibility:visible;mso-wrap-style:square;mso-wrap-distance-left:8.95pt;mso-wrap-distance-top:0;mso-wrap-distance-right:8.95pt;mso-wrap-distance-bottom:0;mso-position-horizontal:absolute;mso-position-horizontal-relative:text;mso-position-vertical:absolute;mso-position-vertical-relative:text" from="61.9pt,29.25pt" to="61.9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c99tQEAALoDAAAOAAAAZHJzL2Uyb0RvYy54bWysU02P0zAQvSPxHyzfadJWrJao6R66gguC&#10;ioUf4HXGjbX+0tg06b9n7KRZBAghtBfHY897M+95srsbrWFnwKi9a/l6VXMGTvpOu1PLv319/+aW&#10;s5iE64TxDlp+gcjv9q9f7YbQwMb33nSAjEhcbIbQ8j6l0FRVlD1YEVc+gKNL5dGKRCGeqg7FQOzW&#10;VJu6vqkGj11ALyFGOr2fLvm+8CsFMn1WKkJipuXUWyorlvUxr9V+J5oTitBrObch/qMLK7SjogvV&#10;vUiCfUf9G5XVEn30Kq2kt5VXSksoGkjNuv5FzUMvAhQtZE4Mi03x5Wjlp/MRme5avr3ZcuaEpUd6&#10;SCj0qU/s4J0jCz2yfEteDSE2BDm4I85RDEfMwkeFNn9JEhuLv5fFXxgTk9OhpNPt7eZd/TbTVc+4&#10;gDF9AG9Z3rTcaJeVi0acP8Y0pV5TCJf7mCqXXboYyMnGfQFFaqjWuqDLHMHBIDsLmoDuaT2XLZkZ&#10;orQxC6j+O2jOzTAos/WvwCW7VPQuLUCrncc/VU3jtVU15V9VT1qz7EffXco7FDtoQIqh8zDnCfw5&#10;LvDnX27/AwAA//8DAFBLAwQUAAYACAAAACEAl3lsOd4AAAAKAQAADwAAAGRycy9kb3ducmV2Lnht&#10;bEyPzU7DMBCE70i8g7VI3KjTolIrjVMhfk5wCIFDj268JFHjdRS7SeDp2XKB287uaPabbDe7Tow4&#10;hNaThuUiAYFUedtSreHj/flGgQjRkDWdJ9TwhQF2+eVFZlLrJ3rDsYy14BAKqdHQxNinUoaqQWfC&#10;wvdIfPv0gzOR5VBLO5iJw10nV0lyJ51piT80pseHBqtjeXIaNk8vZdFPj6/fhdzIohh9VMe91tdX&#10;8/0WRMQ5/pnhjM/okDPTwZ/IBtGxXt0yetSwVmsQZ8Pv4sDDUimQeSb/V8h/AAAA//8DAFBLAQIt&#10;ABQABgAIAAAAIQC2gziS/gAAAOEBAAATAAAAAAAAAAAAAAAAAAAAAABbQ29udGVudF9UeXBlc10u&#10;eG1sUEsBAi0AFAAGAAgAAAAhADj9If/WAAAAlAEAAAsAAAAAAAAAAAAAAAAALwEAAF9yZWxzLy5y&#10;ZWxzUEsBAi0AFAAGAAgAAAAhADsZz321AQAAugMAAA4AAAAAAAAAAAAAAAAALgIAAGRycy9lMm9E&#10;b2MueG1sUEsBAi0AFAAGAAgAAAAhAJd5bDneAAAACgEAAA8AAAAAAAAAAAAAAAAADwQAAGRycy9k&#10;b3ducmV2LnhtbFBLBQYAAAAABAAEAPMAAAAaBQAAAAA=&#10;" strokecolor="black [3040]"/>
            </w:pict>
          </mc:Fallback>
        </mc:AlternateContent>
      </w:r>
      <w:r>
        <w:rPr>
          <w:noProof/>
        </w:rPr>
        <mc:AlternateContent>
          <mc:Choice Requires="wps">
            <w:drawing>
              <wp:anchor distT="0" distB="0" distL="114300" distR="114300" simplePos="0" relativeHeight="251576832" behindDoc="0" locked="0" layoutInCell="1" allowOverlap="1">
                <wp:simplePos x="0" y="0"/>
                <wp:positionH relativeFrom="column">
                  <wp:posOffset>786765</wp:posOffset>
                </wp:positionH>
                <wp:positionV relativeFrom="paragraph">
                  <wp:posOffset>371475</wp:posOffset>
                </wp:positionV>
                <wp:extent cx="1546225" cy="10795"/>
                <wp:effectExtent l="0" t="4445" r="15875" b="13335"/>
                <wp:wrapNone/>
                <wp:docPr id="364" name="Straight Connector 364"/>
                <wp:cNvGraphicFramePr/>
                <a:graphic xmlns:a="http://schemas.openxmlformats.org/drawingml/2006/main">
                  <a:graphicData uri="http://schemas.microsoft.com/office/word/2010/wordprocessingShape">
                    <wps:wsp>
                      <wps:cNvCnPr/>
                      <wps:spPr>
                        <a:xfrm>
                          <a:off x="0" y="0"/>
                          <a:ext cx="1546225" cy="107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64"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61.95pt,29.25pt" to="183.7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qouwEAAL8DAAAOAAAAZHJzL2Uyb0RvYy54bWysU02P0zAQvSPxHyzfaZKyLWzUdA9dwQVB&#10;xcIP8DrjxsJfGpum/feM3TSLAK0Q4uLYnnlv5j1PNncna9gRMGrvOt4sas7ASd9rd+j41y/vXr3l&#10;LCbhemG8g46fIfK77csXmzG0sPSDNz0gIxIX2zF0fEgptFUV5QBWxIUP4CioPFqR6IiHqkcxErs1&#10;1bKu19XosQ/oJcRIt/eXIN8WfqVApk9KRUjMdJx6S2XFsj7mtdpuRHtAEQYtpzbEP3RhhXZUdKa6&#10;F0mw76h/o7Jaoo9epYX0tvJKaQlFA6lp6l/UPAwiQNFC5sQw2xT/H638eNwj033HX69vOHPC0iM9&#10;JBT6MCS2886RhR5ZjpJXY4gtQXZuj9Mphj1m4SeFNn9JEjsVf8+zv3BKTNJls7pZL5crziTFmvrN&#10;7SpzVk/ggDG9B29Z3nTcaJfli1YcP8R0Sb2mEC43cylfdulsICcb9xkUScoFC7oME+wMsqOgMei/&#10;NVPZkpkhShszg+rnQVNuhkEZsL8FztmlondpBlrtPP6pajpdW1WX/Kvqi9Ys+9H35/IYxQ6akmLo&#10;NNF5DH8+F/jTf7f9AQAA//8DAFBLAwQUAAYACAAAACEASn0oQd8AAAAJAQAADwAAAGRycy9kb3du&#10;cmV2LnhtbEyPTU+DQBCG7yb+h82YeLOL1AIiS2P8ONkDYg89bmEEUnaWsFtAf73jSY9v5sn7PpNt&#10;F9OLCUfXWVJwuwpAIFW27qhRsP94vUlAOK+p1r0lVPCFDrb55UWm09rO9I5T6RvBJeRSraD1fkil&#10;dFWLRruVHZD49mlHoz3HsZH1qGcuN70MgyCSRnfEC60e8KnF6lSejYL45a0shvl5913IWBbFZH1y&#10;Oih1fbU8PoDwuPg/GH71WR1ydjraM9VO9JzD9T2jCjbJBgQD6yi+A3FUEAUhyDyT/z/IfwAAAP//&#10;AwBQSwECLQAUAAYACAAAACEAtoM4kv4AAADhAQAAEwAAAAAAAAAAAAAAAAAAAAAAW0NvbnRlbnRf&#10;VHlwZXNdLnhtbFBLAQItABQABgAIAAAAIQA4/SH/1gAAAJQBAAALAAAAAAAAAAAAAAAAAC8BAABf&#10;cmVscy8ucmVsc1BLAQItABQABgAIAAAAIQDRicqouwEAAL8DAAAOAAAAAAAAAAAAAAAAAC4CAABk&#10;cnMvZTJvRG9jLnhtbFBLAQItABQABgAIAAAAIQBKfShB3wAAAAkBAAAPAAAAAAAAAAAAAAAAABUE&#10;AABkcnMvZG93bnJldi54bWxQSwUGAAAAAAQABADzAAAAIQUAAAAA&#10;" strokecolor="black [3040]"/>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79904" behindDoc="0" locked="0" layoutInCell="1" allowOverlap="1">
                <wp:simplePos x="0" y="0"/>
                <wp:positionH relativeFrom="column">
                  <wp:posOffset>1878330</wp:posOffset>
                </wp:positionH>
                <wp:positionV relativeFrom="paragraph">
                  <wp:posOffset>287655</wp:posOffset>
                </wp:positionV>
                <wp:extent cx="1038860" cy="435610"/>
                <wp:effectExtent l="4445" t="4445" r="23495" b="17145"/>
                <wp:wrapNone/>
                <wp:docPr id="361" name="Rounded Rectangle 361"/>
                <wp:cNvGraphicFramePr/>
                <a:graphic xmlns:a="http://schemas.openxmlformats.org/drawingml/2006/main">
                  <a:graphicData uri="http://schemas.microsoft.com/office/word/2010/wordprocessingShape">
                    <wps:wsp>
                      <wps:cNvSpPr/>
                      <wps:spPr>
                        <a:xfrm>
                          <a:off x="0" y="0"/>
                          <a:ext cx="1038860" cy="435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rPr>
                            </w:pPr>
                            <w:proofErr w:type="gramStart"/>
                            <w:r>
                              <w:rPr>
                                <w:sz w:val="28"/>
                              </w:rPr>
                              <w:t>filtrat</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61" o:spid="_x0000_s1073" style="position:absolute;left:0;text-align:left;margin-left:147.9pt;margin-top:22.65pt;width:81.8pt;height:34.3pt;z-index:251579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TeZwIAAAQFAAAOAAAAZHJzL2Uyb0RvYy54bWysVEtv2zAMvg/YfxB0XxyneXRBnSJo0WFA&#10;sBZth50VWUqMSaJGKXGyXz9KTtxiK3YYdpFFkx8fH0ldXR+sYXuFoQFX8XIw5Ew5CXXjNhX/+nz3&#10;4ZKzEIWrhQGnKn5UgV8v3r+7av1cjWALplbIyIkL89ZXfBujnxdFkFtlRRiAV46UGtCKSCJuihpF&#10;S96tKUbD4bRoAWuPIFUI9Pe2U/JF9q+1kvFe66AiMxWn3GI+MZ/rdBaLKzHfoPDbRp7SEP+QhRWN&#10;o6C9q1sRBdth84cr20iEADoOJNgCtG6kyjVQNeXwt2qetsKrXAuRE3xPU/h/buWX/QOypq74xbTk&#10;zAlLTXqEnatVzR6JPuE2RrGkJKpaH+aEePIPeJICXVPdB402fakidsj0Hnt61SEyST/L4cXl5ZS6&#10;IEk3vphMy8x/8YL2GOInBZalS8Ux5ZGSyNSK/SpECkv2Z7sU0TjWUvblbJIyLFKKXVL5Fo9GdVaP&#10;SlOdlMYoe8sTpm4Msr2g2ai/5wLJt3FkmSC6MaYHlW+BTDyDTrYJpvLU9cDhW8CXaL11jggu9kDb&#10;OMC/g3Vnf666qzWVHQ/rQ27qeHZu2xrqI3UaoVuB4OVdQySvRIgPAmnmqS+0x/GeDm2AKIXTjbMt&#10;4M+3/id7GkXSctbSDlU8/NgJVJyZz46G9GM5Hqely8J4MhuRgK8169cat7M3QK2gMaTs8jXZR3O+&#10;agT7jdZ9maKSSjhJsSsuI56Fm9jtNj0YUi2X2YwWzYu4ck9eJueJaAfLXQTd5HFKhHXsnIikVctT&#10;dnoW0i6/lrPVy+O1+AUAAP//AwBQSwMEFAAGAAgAAAAhAF/3RETfAAAACgEAAA8AAABkcnMvZG93&#10;bnJldi54bWxMj0FPg0AQhe8m/ofNmHizSyloQZbGmHjR1kTaeJ6yIxDZXcJuC/57x1M9Tt6X974p&#10;NrPpxZlG3zmrYLmIQJCtne5so+Cwf7lbg/ABrcbeWVLwQx425fVVgbl2k/2gcxUawSXW56igDWHI&#10;pfR1Swb9wg1kOftyo8HA59hIPeLE5aaXcRTdS4Od5YUWB3puqf6uTkZB9fowadwdhm39uUvf37ZZ&#10;0HGm1O3N/PQIItAcLjD86bM6lOx0dCervegVxFnK6kFBkq5AMJCkWQLiyORylYEsC/n/hfIXAAD/&#10;/wMAUEsBAi0AFAAGAAgAAAAhALaDOJL+AAAA4QEAABMAAAAAAAAAAAAAAAAAAAAAAFtDb250ZW50&#10;X1R5cGVzXS54bWxQSwECLQAUAAYACAAAACEAOP0h/9YAAACUAQAACwAAAAAAAAAAAAAAAAAvAQAA&#10;X3JlbHMvLnJlbHNQSwECLQAUAAYACAAAACEA9lXU3mcCAAAEBQAADgAAAAAAAAAAAAAAAAAuAgAA&#10;ZHJzL2Uyb0RvYy54bWxQSwECLQAUAAYACAAAACEAX/dERN8AAAAKAQAADwAAAAAAAAAAAAAAAADB&#10;BAAAZHJzL2Rvd25yZXYueG1sUEsFBgAAAAAEAAQA8wAAAM0FAAAAAA==&#10;" fillcolor="white [3201]" strokecolor="black [3200]" strokeweight=".25pt">
                <v:textbox>
                  <w:txbxContent>
                    <w:p w:rsidR="00E30A19" w:rsidRDefault="00E30A19">
                      <w:pPr>
                        <w:jc w:val="center"/>
                        <w:rPr>
                          <w:sz w:val="28"/>
                        </w:rPr>
                      </w:pPr>
                      <w:proofErr w:type="gramStart"/>
                      <w:r>
                        <w:rPr>
                          <w:sz w:val="28"/>
                        </w:rPr>
                        <w:t>filtrat</w:t>
                      </w:r>
                      <w:proofErr w:type="gramEnd"/>
                    </w:p>
                  </w:txbxContent>
                </v:textbox>
              </v:roundrect>
            </w:pict>
          </mc:Fallback>
        </mc:AlternateContent>
      </w:r>
      <w:r>
        <w:rPr>
          <w:noProof/>
        </w:rPr>
        <mc:AlternateContent>
          <mc:Choice Requires="wps">
            <w:drawing>
              <wp:anchor distT="0" distB="0" distL="114300" distR="114300" simplePos="0" relativeHeight="251580928" behindDoc="0" locked="0" layoutInCell="1" allowOverlap="1">
                <wp:simplePos x="0" y="0"/>
                <wp:positionH relativeFrom="column">
                  <wp:posOffset>261620</wp:posOffset>
                </wp:positionH>
                <wp:positionV relativeFrom="paragraph">
                  <wp:posOffset>287655</wp:posOffset>
                </wp:positionV>
                <wp:extent cx="1117600" cy="435610"/>
                <wp:effectExtent l="4445" t="4445" r="20955" b="17145"/>
                <wp:wrapNone/>
                <wp:docPr id="360" name="Rounded Rectangle 360"/>
                <wp:cNvGraphicFramePr/>
                <a:graphic xmlns:a="http://schemas.openxmlformats.org/drawingml/2006/main">
                  <a:graphicData uri="http://schemas.microsoft.com/office/word/2010/wordprocessingShape">
                    <wps:wsp>
                      <wps:cNvSpPr/>
                      <wps:spPr>
                        <a:xfrm>
                          <a:off x="0" y="0"/>
                          <a:ext cx="1117600" cy="435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rPr>
                            </w:pPr>
                            <w:proofErr w:type="gramStart"/>
                            <w:r>
                              <w:rPr>
                                <w:sz w:val="28"/>
                              </w:rPr>
                              <w:t>residu</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60" o:spid="_x0000_s1074" style="position:absolute;left:0;text-align:left;margin-left:20.6pt;margin-top:22.65pt;width:88pt;height:34.3pt;z-index:25158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iZgIAAAQFAAAOAAAAZHJzL2Uyb0RvYy54bWysVE1v2zAMvQ/YfxB0Xx2nadoFcYogRYcB&#10;xVq0HXZWZCkxJokapcTJfv0oOXGDLdhh2EUWTT5+PJKa3u6sYVuFoQFX8fJiwJlyEurGrSr+9fX+&#10;ww1nIQpXCwNOVXyvAr+dvX83bf1EDWENplbIyIkLk9ZXfB2jnxRFkGtlRbgArxwpNaAVkURcFTWK&#10;lrxbUwwHg3HRAtYeQaoQ6O9dp+Sz7F9rJeOj1kFFZipOucV8Yj6X6SxmUzFZofDrRh7SEP+QhRWN&#10;o6C9qzsRBdtg84cr20iEADpeSLAFaN1IlWugasrBb9W8rIVXuRYiJ/iepvD/3Mov2ydkTV3xyzHx&#10;44SlJj3DxtWqZs9En3Aro1hSElWtDxNCvPgnPEiBrqnunUabvlQR22V69z29aheZpJ9lWV6PBxRF&#10;km50eTUus9PiDe0xxE8KLEuXimPKIyWRqRXbhxApLNkf7VJE41hL2ZfXVynDIqXYJZVvcW9UZ/Ws&#10;NNVJaQyztzxhamGQbQXNRv29zPDkjywTRDfG9KDyHMjEI+hgm2AqT10PHJwDvkXrrXNEcLEH2sYB&#10;/h2sO/tj1V2tqey4W+5yU0c3x7Ytod5TpxG6FQhe3jdE8oMI8UkgzTz1hfY4PtKhDRClcLhxtgb8&#10;ee5/sqdRJC1nLe1QxcOPjUDFmfnsaEg/lqNRWrosjK6uhyTgqWZ5qnEbuwBqRUkvhpf5muyjOV41&#10;gv1G6z5PUUklnKTYFZcRj8IidrtND4ZU83k2o0XzIj64Fy+T80S0g/kmgm7yOCXCOnYORNKq5Sk7&#10;PAtpl0/lbPX2eM1+AQAA//8DAFBLAwQUAAYACAAAACEA4u3TW98AAAAJAQAADwAAAGRycy9kb3du&#10;cmV2LnhtbEyPQU/DMAyF70j7D5EncWNpO8ZoaTpNSFxgQ6JMnL3GtNWapGqytfx7zGmcLPs9PX8v&#10;30ymExcafOusgngRgSBbOd3aWsHh8+XuEYQPaDV2zpKCH/KwKWY3OWbajfaDLmWoBYdYn6GCJoQ+&#10;k9JXDRn0C9eTZe3bDQYDr0Mt9YAjh5tOJlH0IA22lj802NNzQ9WpPBsF5et61Lg/9Lvqa796f9ul&#10;QSepUrfzafsEItAUrmb4w2d0KJjp6M5We9EpuI8TdvJcLUGwnsRrPhzZGC9TkEUu/zcofgEAAP//&#10;AwBQSwECLQAUAAYACAAAACEAtoM4kv4AAADhAQAAEwAAAAAAAAAAAAAAAAAAAAAAW0NvbnRlbnRf&#10;VHlwZXNdLnhtbFBLAQItABQABgAIAAAAIQA4/SH/1gAAAJQBAAALAAAAAAAAAAAAAAAAAC8BAABf&#10;cmVscy8ucmVsc1BLAQItABQABgAIAAAAIQA/eHtiZgIAAAQFAAAOAAAAAAAAAAAAAAAAAC4CAABk&#10;cnMvZTJvRG9jLnhtbFBLAQItABQABgAIAAAAIQDi7dNb3wAAAAkBAAAPAAAAAAAAAAAAAAAAAMAE&#10;AABkcnMvZG93bnJldi54bWxQSwUGAAAAAAQABADzAAAAzAUAAAAA&#10;" fillcolor="white [3201]" strokecolor="black [3200]" strokeweight=".25pt">
                <v:textbox>
                  <w:txbxContent>
                    <w:p w:rsidR="00E30A19" w:rsidRDefault="00E30A19">
                      <w:pPr>
                        <w:jc w:val="center"/>
                        <w:rPr>
                          <w:sz w:val="28"/>
                        </w:rPr>
                      </w:pPr>
                      <w:proofErr w:type="gramStart"/>
                      <w:r>
                        <w:rPr>
                          <w:sz w:val="28"/>
                        </w:rPr>
                        <w:t>residu</w:t>
                      </w:r>
                      <w:proofErr w:type="gramEnd"/>
                    </w:p>
                  </w:txbxContent>
                </v:textbox>
              </v:roundrect>
            </w:pict>
          </mc:Fallback>
        </mc:AlternateContent>
      </w:r>
    </w:p>
    <w:p w:rsidR="00AE05F2" w:rsidRDefault="00E30A19">
      <w:pPr>
        <w:spacing w:after="0" w:line="480" w:lineRule="auto"/>
        <w:jc w:val="both"/>
      </w:pPr>
      <w:r>
        <w:rPr>
          <w:noProof/>
        </w:rPr>
        <mc:AlternateContent>
          <mc:Choice Requires="wps">
            <w:drawing>
              <wp:anchor distT="0" distB="0" distL="113665" distR="113665" simplePos="0" relativeHeight="251581952" behindDoc="0" locked="0" layoutInCell="1" allowOverlap="1">
                <wp:simplePos x="0" y="0"/>
                <wp:positionH relativeFrom="column">
                  <wp:posOffset>2332355</wp:posOffset>
                </wp:positionH>
                <wp:positionV relativeFrom="paragraph">
                  <wp:posOffset>245745</wp:posOffset>
                </wp:positionV>
                <wp:extent cx="0" cy="474345"/>
                <wp:effectExtent l="48895" t="0" r="65405" b="1905"/>
                <wp:wrapNone/>
                <wp:docPr id="359" name="Straight Arrow Connector 359"/>
                <wp:cNvGraphicFramePr/>
                <a:graphic xmlns:a="http://schemas.openxmlformats.org/drawingml/2006/main">
                  <a:graphicData uri="http://schemas.microsoft.com/office/word/2010/wordprocessingShape">
                    <wps:wsp>
                      <wps:cNvCnPr/>
                      <wps:spPr>
                        <a:xfrm>
                          <a:off x="0" y="0"/>
                          <a:ext cx="0" cy="474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9" o:spid="_x0000_s1026" type="#_x0000_t32" style="position:absolute;margin-left:183.65pt;margin-top:19.35pt;width:0;height:37.35pt;z-index:25158195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jS0AEAAPQDAAAOAAAAZHJzL2Uyb0RvYy54bWysU9uO0zAQfUfiHyy/06S7XS5R0xXqAi8I&#10;KhY+wOvYjYXtscamaf6esZNmERcJIV4msT1n5pzj8fb27Cw7KYwGfMvXq5oz5SV0xh9b/uXz22cv&#10;OYtJ+E5Y8Krlo4r8dvf0yXYIjbqCHmynkFERH5shtLxPKTRVFWWvnIgrCMrToQZ0ItESj1WHYqDq&#10;zlZXdf28GgC7gCBVjLR7Nx3yXamvtZLpo9ZRJWZbTtxSiVjiQ47VbiuaI4rQGznTEP/AwgnjqelS&#10;6k4kwb6h+aWUMxIhgk4rCa4CrY1URQOpWdc/qbnvRVBFC5kTw2JT/H9l5YfTAZnpWn5984ozLxxd&#10;0n1CYY59Yq8RYWB78J6MBGQ5hxwbQmwIuPcHnFcxHDDLP2t0+UvC2Lm4PC4uq3NictqUtLt5sbne&#10;3ORy1SMuYEzvFDiWf1oeZyILg3UxWZzexzQBL4Dc1PockzD2je9YGgNJEVnB3CSfV5n7xLb8pdGq&#10;CftJafKB+E09ygSqvUV2EjQ73df1UoUyM0QbaxdQXYj9ETTnZpgqU/m3wCW7dASfFqAzHvB3XdP5&#10;QlVP+RfVk9Ys+wG6sdxdsYNGq1zC/Azy7P64LvDHx7r7DgAA//8DAFBLAwQUAAYACAAAACEAIlrR&#10;rd4AAAAKAQAADwAAAGRycy9kb3ducmV2LnhtbEyPTU/DMAyG70j8h8hI3Fg6Ct3UNZ0AqUJCXDbg&#10;sFvWeG21xKmarCv/HiMO4+aPR68fF+vJWTHiEDpPCuazBARS7U1HjYLPj+puCSJETUZbT6jgGwOs&#10;y+urQufGn2mD4zY2gkMo5FpBG2OfSxnqFp0OM98j8e7gB6cjt0MjzaDPHO6svE+STDrdEV9odY8v&#10;LdbH7ckpqPD12GUWd5tp17RufKze356/lLq9mZ5WICJO8QLDrz6rQ8lOe38iE4RVkGaLlFEulgsQ&#10;DPwN9kzO0weQZSH/v1D+AAAA//8DAFBLAQItABQABgAIAAAAIQC2gziS/gAAAOEBAAATAAAAAAAA&#10;AAAAAAAAAAAAAABbQ29udGVudF9UeXBlc10ueG1sUEsBAi0AFAAGAAgAAAAhADj9If/WAAAAlAEA&#10;AAsAAAAAAAAAAAAAAAAALwEAAF9yZWxzLy5yZWxzUEsBAi0AFAAGAAgAAAAhACbG+NLQAQAA9AMA&#10;AA4AAAAAAAAAAAAAAAAALgIAAGRycy9lMm9Eb2MueG1sUEsBAi0AFAAGAAgAAAAhACJa0a3eAAAA&#10;CgEAAA8AAAAAAAAAAAAAAAAAKgQAAGRycy9kb3ducmV2LnhtbFBLBQYAAAAABAAEAPMAAAA1BQAA&#10;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82976" behindDoc="0" locked="0" layoutInCell="1" allowOverlap="1">
                <wp:simplePos x="0" y="0"/>
                <wp:positionH relativeFrom="column">
                  <wp:posOffset>1654810</wp:posOffset>
                </wp:positionH>
                <wp:positionV relativeFrom="paragraph">
                  <wp:posOffset>242570</wp:posOffset>
                </wp:positionV>
                <wp:extent cx="1509395" cy="435610"/>
                <wp:effectExtent l="4445" t="4445" r="10160" b="17145"/>
                <wp:wrapNone/>
                <wp:docPr id="358" name="Rounded Rectangle 358"/>
                <wp:cNvGraphicFramePr/>
                <a:graphic xmlns:a="http://schemas.openxmlformats.org/drawingml/2006/main">
                  <a:graphicData uri="http://schemas.microsoft.com/office/word/2010/wordprocessingShape">
                    <wps:wsp>
                      <wps:cNvSpPr/>
                      <wps:spPr>
                        <a:xfrm>
                          <a:off x="0" y="0"/>
                          <a:ext cx="1509395" cy="43561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rPr>
                            </w:pPr>
                            <w:r>
                              <w:rPr>
                                <w:sz w:val="28"/>
                              </w:rPr>
                              <w:t>5 ml filtrat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58" o:spid="_x0000_s1075" style="position:absolute;left:0;text-align:left;margin-left:130.3pt;margin-top:19.1pt;width:118.85pt;height:34.3pt;z-index:251582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1qgZwIAAAQFAAAOAAAAZHJzL2Uyb0RvYy54bWysVE1v2zAMvQ/YfxB0Xx2nSdsEcYqgRYcB&#10;xRq0G3ZWZCkxJokapcTJfv0oOXGLLdhh2EUWTT5+PJKa3e6tYTuFoQFX8fJiwJlyEurGrSv+9cvD&#10;hxvOQhSuFgacqvhBBX47f/9u1vqpGsIGTK2QkRMXpq2v+CZGPy2KIDfKinABXjlSakArIom4LmoU&#10;LXm3phgOBldFC1h7BKlCoL/3nZLPs3+tlYxPWgcVmak45RbziflcpbOYz8R0jcJvGnlMQ/xDFlY0&#10;joL2ru5FFGyLzR+ubCMRAuh4IcEWoHUjVa6BqikHv1XzshFe5VqInOB7msL/cys/75bImrril2Nq&#10;lROWmvQMW1ermj0TfcKtjWJJSVS1PkwJ8eKXeJQCXVPde402fakits/0Hnp61T4yST/L8WByORlz&#10;Jkk3uhxflZn/4hXtMcSPCixLl4pjyiMlkakVu8cQKSzZn+xSRONYS9mX1+OUYZFS7JLKt3gwqrN6&#10;VprqpDSG2VueMHVnkO0EzUb9vczw5I8sE0Q3xvSg8hzIxBPoaJtgKk9dDxycA75G661zRHCxB9rG&#10;Af4drDv7U9VdransuF/tc1NHk1PbVlAfqNMI3QoELx8aIvlRhLgUSDNP20F7HJ/o0AaIUjjeONsA&#10;/jz3P9nTKJKWs5Z2qOLhx1ag4sx8cjSkk3I0SkuXhdH4ekgCvtWs3mrc1t4BtaKkF8PLfE320Zyu&#10;GsF+o3VfpKikEk5S7IrLiCfhLna7TQ+GVItFNqNF8yI+uhcvk/NEtIPFNoJu8jglwjp2jkTSquUp&#10;Oz4LaZffytnq9fGa/wIAAP//AwBQSwMEFAAGAAgAAAAhAC17sFrfAAAACgEAAA8AAABkcnMvZG93&#10;bnJldi54bWxMj0FPhDAQhe8m/odmTLy5rawiIGVjTLzorom48TxLKxDplNDugv/e8aTHyfvy3jfl&#10;ZnGDONkp9J40XK8UCEuNNz21GvbvT1cZiBCRDA6erIZvG2BTnZ+VWBg/05s91bEVXEKhQA1djGMh&#10;ZWg66zCs/GiJs08/OYx8Tq00E85c7gaZKJVKhz3xQoejfexs81UfnYb6+W42uNuP2+Zjd/v6ss2j&#10;SXKtLy+Wh3sQ0S7xD4ZffVaHip0O/kgmiEFDkqqUUQ3rLAHBwE2erUEcmFRpBrIq5f8Xqh8AAAD/&#10;/wMAUEsBAi0AFAAGAAgAAAAhALaDOJL+AAAA4QEAABMAAAAAAAAAAAAAAAAAAAAAAFtDb250ZW50&#10;X1R5cGVzXS54bWxQSwECLQAUAAYACAAAACEAOP0h/9YAAACUAQAACwAAAAAAAAAAAAAAAAAvAQAA&#10;X3JlbHMvLnJlbHNQSwECLQAUAAYACAAAACEAoCdaoGcCAAAEBQAADgAAAAAAAAAAAAAAAAAuAgAA&#10;ZHJzL2Uyb0RvYy54bWxQSwECLQAUAAYACAAAACEALXuwWt8AAAAKAQAADwAAAAAAAAAAAAAAAADB&#10;BAAAZHJzL2Rvd25yZXYueG1sUEsFBgAAAAAEAAQA8wAAAM0FAAAAAA==&#10;" fillcolor="white [3201]" strokecolor="black [3200]" strokeweight=".25pt">
                <v:textbox>
                  <w:txbxContent>
                    <w:p w:rsidR="00E30A19" w:rsidRDefault="00E30A19">
                      <w:pPr>
                        <w:jc w:val="center"/>
                        <w:rPr>
                          <w:sz w:val="28"/>
                        </w:rPr>
                      </w:pPr>
                      <w:r>
                        <w:rPr>
                          <w:sz w:val="28"/>
                        </w:rPr>
                        <w:t>5 ml filtrat</w:t>
                      </w:r>
                    </w:p>
                  </w:txbxContent>
                </v:textbox>
              </v:roundrect>
            </w:pict>
          </mc:Fallback>
        </mc:AlternateContent>
      </w:r>
      <w:r>
        <w:tab/>
      </w:r>
    </w:p>
    <w:p w:rsidR="00AE05F2" w:rsidRDefault="00E30A19">
      <w:pPr>
        <w:spacing w:after="0" w:line="480" w:lineRule="auto"/>
        <w:jc w:val="both"/>
      </w:pPr>
      <w:r>
        <w:rPr>
          <w:noProof/>
        </w:rPr>
        <mc:AlternateContent>
          <mc:Choice Requires="wps">
            <w:drawing>
              <wp:anchor distT="0" distB="0" distL="114300" distR="114300" simplePos="0" relativeHeight="251586048" behindDoc="0" locked="0" layoutInCell="1" allowOverlap="1">
                <wp:simplePos x="0" y="0"/>
                <wp:positionH relativeFrom="column">
                  <wp:posOffset>2800985</wp:posOffset>
                </wp:positionH>
                <wp:positionV relativeFrom="paragraph">
                  <wp:posOffset>393065</wp:posOffset>
                </wp:positionV>
                <wp:extent cx="2312035" cy="266700"/>
                <wp:effectExtent l="0" t="0" r="0" b="0"/>
                <wp:wrapNone/>
                <wp:docPr id="356" name="Rectangle 356"/>
                <wp:cNvGraphicFramePr/>
                <a:graphic xmlns:a="http://schemas.openxmlformats.org/drawingml/2006/main">
                  <a:graphicData uri="http://schemas.microsoft.com/office/word/2010/wordprocessingShape">
                    <wps:wsp>
                      <wps:cNvSpPr/>
                      <wps:spPr>
                        <a:xfrm>
                          <a:off x="0" y="0"/>
                          <a:ext cx="2312035" cy="266700"/>
                        </a:xfrm>
                        <a:prstGeom prst="rect">
                          <a:avLst/>
                        </a:prstGeom>
                      </wps:spPr>
                      <wps:txbx>
                        <w:txbxContent>
                          <w:p w:rsidR="00E30A19" w:rsidRDefault="00E30A19">
                            <w:pPr>
                              <w:pStyle w:val="NormalWeb"/>
                              <w:spacing w:before="0" w:beforeAutospacing="0" w:after="0" w:afterAutospacing="0"/>
                              <w:rPr>
                                <w:sz w:val="18"/>
                              </w:rPr>
                            </w:pPr>
                            <w:r>
                              <w:rPr>
                                <w:rFonts w:eastAsia="Calibri"/>
                                <w:color w:val="000000" w:themeColor="text1"/>
                                <w:kern w:val="24"/>
                                <w:szCs w:val="36"/>
                              </w:rPr>
                              <w:t>Ditambah 0</w:t>
                            </w:r>
                            <w:proofErr w:type="gramStart"/>
                            <w:r>
                              <w:rPr>
                                <w:rFonts w:eastAsia="Calibri"/>
                                <w:color w:val="000000" w:themeColor="text1"/>
                                <w:kern w:val="24"/>
                                <w:szCs w:val="36"/>
                              </w:rPr>
                              <w:t>,1</w:t>
                            </w:r>
                            <w:proofErr w:type="gramEnd"/>
                            <w:r>
                              <w:rPr>
                                <w:rFonts w:eastAsia="Calibri"/>
                                <w:color w:val="000000" w:themeColor="text1"/>
                                <w:kern w:val="24"/>
                                <w:szCs w:val="36"/>
                              </w:rPr>
                              <w:t xml:space="preserve"> g serbuk magnesium</w:t>
                            </w:r>
                          </w:p>
                        </w:txbxContent>
                      </wps:txbx>
                      <wps:bodyPr wrap="none">
                        <a:spAutoFit/>
                      </wps:bodyPr>
                    </wps:wsp>
                  </a:graphicData>
                </a:graphic>
              </wp:anchor>
            </w:drawing>
          </mc:Choice>
          <mc:Fallback>
            <w:pict>
              <v:rect id="Rectangle 356" o:spid="_x0000_s1076" style="position:absolute;left:0;text-align:left;margin-left:220.55pt;margin-top:30.95pt;width:182.05pt;height:21pt;z-index:251586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hAEAAPkCAAAOAAAAZHJzL2Uyb0RvYy54bWysUstuwjAQvFfqP1i+l4QgaBURUCVEL1WL&#10;SvsBxrETS/FDXkPC33dtKFTtrepls6/M7ox3vhx0Rw7Cg7KmouNRTokw3NbKNBX9eF/fPVACgZma&#10;ddaIih4F0OXi9mbeu1IUtrVdLTxBEANl7yrahuDKLAPeCs1gZJ0wWJTWaxYw9E1We9Yjuu6yIs9n&#10;WW997bzlAgCzq1ORLhK+lIKHVylBBNJVFHcLyfpkd9FmizkrG89cq/h5DfaHLTRTBodeoFYsMLL3&#10;6heUVtxbsDKMuNWZlVJxkTggm3H+g822ZU4kLigOuItM8H+w/OWw8UTVFZ1MZ5QYpvGR3lA2ZppO&#10;kJhEiXoHJXZu3cafI0A38h2k1/GLTMiQZD1eZBVDIByTxWRc5JMpJRxrxWx2nyfds+vfzkN4ElaT&#10;6FTU4/ykJjs8Q8CJ2PrVgkHc5jQ/emHYDYnANKHG1M7WR2TV47NW1ODdJTBwj/tg1yoBXtvOgKhv&#10;mnO+hfiA3+PUdb3YxScAAAD//wMAUEsDBBQABgAIAAAAIQCRrYSh3gAAAAoBAAAPAAAAZHJzL2Rv&#10;d25yZXYueG1sTI9NT8MwDEDvSPyHyEhcEEtaxrSVphNCfEjbibEf4DWhjWicqkm78u8xJzhafnp+&#10;Lrez78Rkh+gCacgWCoSlOhhHjYbjx8vtGkRMSAa7QFbDt42wrS4vSixMONO7nQ6pESyhWKCGNqW+&#10;kDLWrfUYF6G3xLvPMHhMPA6NNAOeWe47mSu1kh4d8YUWe/vU2vrrMHoNy9d89+xu1N75acTjTg7q&#10;jfZaX1/Njw8gkp3THwy/+ZwOFTedwkgmio4dyyxjVMMq24BgYK3ucxAnJtXdBmRVyv8vVD8AAAD/&#10;/wMAUEsBAi0AFAAGAAgAAAAhALaDOJL+AAAA4QEAABMAAAAAAAAAAAAAAAAAAAAAAFtDb250ZW50&#10;X1R5cGVzXS54bWxQSwECLQAUAAYACAAAACEAOP0h/9YAAACUAQAACwAAAAAAAAAAAAAAAAAvAQAA&#10;X3JlbHMvLnJlbHNQSwECLQAUAAYACAAAACEAtfkfgYQBAAD5AgAADgAAAAAAAAAAAAAAAAAuAgAA&#10;ZHJzL2Uyb0RvYy54bWxQSwECLQAUAAYACAAAACEAka2Eod4AAAAKAQAADwAAAAAAAAAAAAAAAADe&#10;AwAAZHJzL2Rvd25yZXYueG1sUEsFBgAAAAAEAAQA8wAAAOkEAAAAAA==&#10;" filled="f" stroked="f">
                <v:textbox style="mso-fit-shape-to-text:t">
                  <w:txbxContent>
                    <w:p w:rsidR="00E30A19" w:rsidRDefault="00E30A19">
                      <w:pPr>
                        <w:pStyle w:val="NormalWeb"/>
                        <w:spacing w:before="0" w:beforeAutospacing="0" w:after="0" w:afterAutospacing="0"/>
                        <w:rPr>
                          <w:sz w:val="18"/>
                        </w:rPr>
                      </w:pPr>
                      <w:r>
                        <w:rPr>
                          <w:rFonts w:eastAsia="Calibri"/>
                          <w:color w:val="000000" w:themeColor="text1"/>
                          <w:kern w:val="24"/>
                          <w:szCs w:val="36"/>
                        </w:rPr>
                        <w:t>Ditambah 0</w:t>
                      </w:r>
                      <w:proofErr w:type="gramStart"/>
                      <w:r>
                        <w:rPr>
                          <w:rFonts w:eastAsia="Calibri"/>
                          <w:color w:val="000000" w:themeColor="text1"/>
                          <w:kern w:val="24"/>
                          <w:szCs w:val="36"/>
                        </w:rPr>
                        <w:t>,1</w:t>
                      </w:r>
                      <w:proofErr w:type="gramEnd"/>
                      <w:r>
                        <w:rPr>
                          <w:rFonts w:eastAsia="Calibri"/>
                          <w:color w:val="000000" w:themeColor="text1"/>
                          <w:kern w:val="24"/>
                          <w:szCs w:val="36"/>
                        </w:rPr>
                        <w:t xml:space="preserve"> g serbuk magnesium</w:t>
                      </w:r>
                    </w:p>
                  </w:txbxContent>
                </v:textbox>
              </v:rect>
            </w:pict>
          </mc:Fallback>
        </mc:AlternateContent>
      </w:r>
      <w:r>
        <w:rPr>
          <w:noProof/>
        </w:rPr>
        <mc:AlternateContent>
          <mc:Choice Requires="wps">
            <w:drawing>
              <wp:anchor distT="0" distB="0" distL="113665" distR="113665" simplePos="0" relativeHeight="251584000" behindDoc="0" locked="0" layoutInCell="1" allowOverlap="1">
                <wp:simplePos x="0" y="0"/>
                <wp:positionH relativeFrom="column">
                  <wp:posOffset>2332355</wp:posOffset>
                </wp:positionH>
                <wp:positionV relativeFrom="paragraph">
                  <wp:posOffset>200660</wp:posOffset>
                </wp:positionV>
                <wp:extent cx="0" cy="1913255"/>
                <wp:effectExtent l="48895" t="0" r="65405" b="10795"/>
                <wp:wrapNone/>
                <wp:docPr id="349" name="Straight Arrow Connector 349"/>
                <wp:cNvGraphicFramePr/>
                <a:graphic xmlns:a="http://schemas.openxmlformats.org/drawingml/2006/main">
                  <a:graphicData uri="http://schemas.microsoft.com/office/word/2010/wordprocessingShape">
                    <wps:wsp>
                      <wps:cNvCnPr/>
                      <wps:spPr>
                        <a:xfrm>
                          <a:off x="0" y="0"/>
                          <a:ext cx="0" cy="19132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49" o:spid="_x0000_s1026" type="#_x0000_t32" style="position:absolute;margin-left:183.65pt;margin-top:15.8pt;width:0;height:150.65pt;z-index:25158400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XHz0QEAAPUDAAAOAAAAZHJzL2Uyb0RvYy54bWysU9uO0zAQfUfiHyy/0zRdFrFV0xXqAi8I&#10;ql34AK9jNxa2xxqbJvl7xk6aRVwkhHiZxPacmXOOx7vbwVl2VhgN+IbXqzVnyktojT81/Mvndy9e&#10;cxaT8K2w4FXDRxX57f75s10ftmoDHdhWIaMiPm770PAupbCtqig75URcQVCeDjWgE4mWeKpaFD1V&#10;d7barNevqh6wDQhSxUi7d9Mh35f6WiuZPmkdVWK24cQtlYglPuZY7Xdie0IROiNnGuIfWDhhPDVd&#10;St2JJNg3NL+UckYiRNBpJcFVoLWRqmggNfX6JzUPnQiqaCFzYlhsiv+vrPx4PiIzbcOvXt5w5oWj&#10;S3pIKMypS+wNIvTsAN6TkYAs55BjfYhbAh78EedVDEfM8geNLn9JGBuKy+PishoSk9OmpN36pr7a&#10;XF/netUTMGBM7xU4ln8aHmcmC4W6uCzOH2KagBdA7mp9jkkY+9a3LI2BtIgsYW6Sz6tMfqJb/tJo&#10;1YS9V5qMIIJTjzKC6mCRnQUNT/u1XqpQZoZoY+0CWhdifwTNuRmmylj+LXDJLh3BpwXojAf8Xdc0&#10;XKjqKf+ietKaZT9CO5bLK3bQbJVLmN9BHt4f1wX+9Fr33wEAAP//AwBQSwMEFAAGAAgAAAAhAM0p&#10;EI/eAAAACgEAAA8AAABkcnMvZG93bnJldi54bWxMj0FPwzAMhe9I/IfISNxYulUUKE0nQKqQEJcN&#10;OOyWNaapljhVk3Xl32PEAW7Pfk/Pn6v17J2YcIx9IAXLRQYCqQ2mp07B+1tzdQsiJk1Gu0Co4Asj&#10;rOvzs0qXJpxog9M2dYJLKJZagU1pKKWMrUWv4yIMSOx9htHrxOPYSTPqE5d7J1dZVkive+ILVg/4&#10;ZLE9bI9eQYPPh75wuNvMu8766bp5fXn8UOryYn64B5FwTn9h+MFndKiZaR+OZKJwCvLiJucoi2UB&#10;ggO/iz2LfHUHsq7k/xfqbwAAAP//AwBQSwECLQAUAAYACAAAACEAtoM4kv4AAADhAQAAEwAAAAAA&#10;AAAAAAAAAAAAAAAAW0NvbnRlbnRfVHlwZXNdLnhtbFBLAQItABQABgAIAAAAIQA4/SH/1gAAAJQB&#10;AAALAAAAAAAAAAAAAAAAAC8BAABfcmVscy8ucmVsc1BLAQItABQABgAIAAAAIQCmJXHz0QEAAPUD&#10;AAAOAAAAAAAAAAAAAAAAAC4CAABkcnMvZTJvRG9jLnhtbFBLAQItABQABgAIAAAAIQDNKRCP3gAA&#10;AAoBAAAPAAAAAAAAAAAAAAAAACsEAABkcnMvZG93bnJldi54bWxQSwUGAAAAAAQABADzAAAANgUA&#10;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87072" behindDoc="0" locked="0" layoutInCell="1" allowOverlap="1">
                <wp:simplePos x="0" y="0"/>
                <wp:positionH relativeFrom="column">
                  <wp:posOffset>2853055</wp:posOffset>
                </wp:positionH>
                <wp:positionV relativeFrom="paragraph">
                  <wp:posOffset>335280</wp:posOffset>
                </wp:positionV>
                <wp:extent cx="2331720" cy="266700"/>
                <wp:effectExtent l="0" t="0" r="0" b="0"/>
                <wp:wrapNone/>
                <wp:docPr id="353" name="Rectangle 353"/>
                <wp:cNvGraphicFramePr/>
                <a:graphic xmlns:a="http://schemas.openxmlformats.org/drawingml/2006/main">
                  <a:graphicData uri="http://schemas.microsoft.com/office/word/2010/wordprocessingShape">
                    <wps:wsp>
                      <wps:cNvSpPr/>
                      <wps:spPr>
                        <a:xfrm>
                          <a:off x="0" y="0"/>
                          <a:ext cx="2331720" cy="266700"/>
                        </a:xfrm>
                        <a:prstGeom prst="rect">
                          <a:avLst/>
                        </a:prstGeom>
                      </wps:spPr>
                      <wps:txbx>
                        <w:txbxContent>
                          <w:p w:rsidR="00E30A19" w:rsidRDefault="00E30A19">
                            <w:pPr>
                              <w:pStyle w:val="NormalWeb"/>
                              <w:spacing w:before="0" w:beforeAutospacing="0" w:after="0" w:afterAutospacing="0"/>
                              <w:rPr>
                                <w:sz w:val="18"/>
                              </w:rPr>
                            </w:pPr>
                            <w:r>
                              <w:rPr>
                                <w:rFonts w:eastAsia="Calibri"/>
                                <w:color w:val="000000" w:themeColor="text1"/>
                                <w:kern w:val="24"/>
                                <w:szCs w:val="36"/>
                              </w:rPr>
                              <w:t>Ditambah 1 mL asam klorida pekat</w:t>
                            </w:r>
                          </w:p>
                        </w:txbxContent>
                      </wps:txbx>
                      <wps:bodyPr wrap="none">
                        <a:spAutoFit/>
                      </wps:bodyPr>
                    </wps:wsp>
                  </a:graphicData>
                </a:graphic>
              </wp:anchor>
            </w:drawing>
          </mc:Choice>
          <mc:Fallback>
            <w:pict>
              <v:rect id="Rectangle 353" o:spid="_x0000_s1077" style="position:absolute;left:0;text-align:left;margin-left:224.65pt;margin-top:26.4pt;width:183.6pt;height:21pt;z-index:25158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0hgEAAPkCAAAOAAAAZHJzL2Uyb0RvYy54bWysUttuwjAMfZ+0f4jyPlqKgKmioEmIvUwb&#10;GtsHhDShkZqL4kDL388Jt2l7m/aS2LFz7HPs2aLXLTkID8qaig4HOSXCcFsrs6vo58fq4ZESCMzU&#10;rLVGVPQogC7m93ezzpWisI1ta+EJghgoO1fRJgRXZhnwRmgGA+uEwaC0XrOArt9ltWcdous2K/J8&#10;knXW185bLgDwdXkK0nnCl1Lw8CYliEDaimJvIZ0+ndt4ZvMZK3eeuUbxcxvsD11opgwWvUItWWBk&#10;79UvKK24t2BlGHCrMyul4iJxQDbD/AebTcOcSFxQHHBXmeD/YPnrYe2Jqis6Go8oMUzjkN5RNmZ2&#10;rSDxESXqHJSYuXFrf/YAzci3l17HG5mQPsl6vMoq+kA4Phaj0XBaoPocY8VkMs2T7tntt/MQnoXV&#10;JBoV9Vg/qckOLxCwIqZeUtCJ3ZzqRyv02z4RGA8vrW5tfURWHY61ogb3LoGBe9oHu1IJMP48pZ0B&#10;Ud9U57wLcYDf/ZR129j5FwAAAP//AwBQSwMEFAAGAAgAAAAhAOwpI/3fAAAACQEAAA8AAABkcnMv&#10;ZG93bnJldi54bWxMj8tOwzAQRfdI/IM1SGwQtRvSKg1xKoR4SO2K0g9wY5NYxOPIdtLw9wyrshzN&#10;0bn3VtvZ9WwyIVqPEpYLAcxg47XFVsLx8/W+ABaTQq16j0bCj4mwra+vKlVqf8YPMx1Sy0iCsVQS&#10;upSGkvPYdMapuPCDQfp9+eBUojO0XAd1JrnreSbEmjtlkRI6NZjnzjTfh9FJyN+y3Yu9E3vrplEd&#10;dzyId9xLeXszPz0CS2ZOFxj+6lN1qKnTyY+oI+vJkW8eCJWwymgCAcVyvQJ2krDJC+B1xf8vqH8B&#10;AAD//wMAUEsBAi0AFAAGAAgAAAAhALaDOJL+AAAA4QEAABMAAAAAAAAAAAAAAAAAAAAAAFtDb250&#10;ZW50X1R5cGVzXS54bWxQSwECLQAUAAYACAAAACEAOP0h/9YAAACUAQAACwAAAAAAAAAAAAAAAAAv&#10;AQAAX3JlbHMvLnJlbHNQSwECLQAUAAYACAAAACEAcF3P9IYBAAD5AgAADgAAAAAAAAAAAAAAAAAu&#10;AgAAZHJzL2Uyb0RvYy54bWxQSwECLQAUAAYACAAAACEA7Ckj/d8AAAAJAQAADwAAAAAAAAAAAAAA&#10;AADgAwAAZHJzL2Rvd25yZXYueG1sUEsFBgAAAAAEAAQA8wAAAOwEAAAAAA==&#10;" filled="f" stroked="f">
                <v:textbox style="mso-fit-shape-to-text:t">
                  <w:txbxContent>
                    <w:p w:rsidR="00E30A19" w:rsidRDefault="00E30A19">
                      <w:pPr>
                        <w:pStyle w:val="NormalWeb"/>
                        <w:spacing w:before="0" w:beforeAutospacing="0" w:after="0" w:afterAutospacing="0"/>
                        <w:rPr>
                          <w:sz w:val="18"/>
                        </w:rPr>
                      </w:pPr>
                      <w:r>
                        <w:rPr>
                          <w:rFonts w:eastAsia="Calibri"/>
                          <w:color w:val="000000" w:themeColor="text1"/>
                          <w:kern w:val="24"/>
                          <w:szCs w:val="36"/>
                        </w:rPr>
                        <w:t>Ditambah 1 mL asam klorida pekat</w:t>
                      </w:r>
                    </w:p>
                  </w:txbxContent>
                </v:textbox>
              </v:rect>
            </w:pict>
          </mc:Fallback>
        </mc:AlternateContent>
      </w:r>
      <w:r>
        <w:rPr>
          <w:noProof/>
        </w:rPr>
        <mc:AlternateContent>
          <mc:Choice Requires="wps">
            <w:drawing>
              <wp:anchor distT="0" distB="0" distL="114300" distR="114300" simplePos="0" relativeHeight="251585024" behindDoc="0" locked="0" layoutInCell="1" allowOverlap="1">
                <wp:simplePos x="0" y="0"/>
                <wp:positionH relativeFrom="column">
                  <wp:posOffset>2461895</wp:posOffset>
                </wp:positionH>
                <wp:positionV relativeFrom="paragraph">
                  <wp:posOffset>39370</wp:posOffset>
                </wp:positionV>
                <wp:extent cx="285115" cy="0"/>
                <wp:effectExtent l="0" t="48895" r="635" b="65405"/>
                <wp:wrapNone/>
                <wp:docPr id="357" name="Straight Arrow Connector 357"/>
                <wp:cNvGraphicFramePr/>
                <a:graphic xmlns:a="http://schemas.openxmlformats.org/drawingml/2006/main">
                  <a:graphicData uri="http://schemas.microsoft.com/office/word/2010/wordprocessingShape">
                    <wps:wsp>
                      <wps:cNvCnPr/>
                      <wps:spPr>
                        <a:xfrm flipH="1">
                          <a:off x="0" y="0"/>
                          <a:ext cx="2851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7" o:spid="_x0000_s1026" type="#_x0000_t32" style="position:absolute;margin-left:193.85pt;margin-top:3.1pt;width:22.45pt;height:0;flip:x;z-index:251585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9wP2AEAAP4DAAAOAAAAZHJzL2Uyb0RvYy54bWysU9uO0zAUfEfiHyy/07RFhVXUdIW6XB4Q&#10;VLvwAV7HbixsH+vYNMnfc+ykAXGREOLF8uXMeGZ8vL8dnGUXhdGAb/hmteZMeQmt8eeGf/705tkN&#10;ZzEJ3woLXjV8VJHfHp4+2fehVlvowLYKGZH4WPeh4V1Koa6qKDvlRFxBUJ4ONaATiZZ4rloUPbE7&#10;W23X6xdVD9gGBKlipN276ZAfCr/WSqaPWkeVmG04aUtlxDI+5rE67EV9RhE6I2cZ4h9UOGE8XbpQ&#10;3Ykk2Fc0v1A5IxEi6LSS4CrQ2khVPJCbzfonNw+dCKp4oXBiWGKK/49WfrickJm24c93LznzwtEj&#10;PSQU5twl9goRenYE7ylIQJZrKLE+xJqAR3/CeRXDCbP9QaNj2prwjpqhBEIW2VDyHpe81ZCYpM3t&#10;zW6z2XEmr0fVxJCZAsb0VoFjedLwOEtatEzs4vI+JtJAwCsgg63PYxLGvvYtS2MgUyJ7yeqpNp9X&#10;2cWku8zSaNWEvVeaEiF90x2lF9XRIrsI6qL2y2ZhocoM0cbaBbQutv8ImmszTJX+/FvgUl1uBJ8W&#10;oDMe8He3puEqVU/1V9eT12z7EdqxvGKJg5qs5DN/iNzFP64L/Pu3PXwDAAD//wMAUEsDBBQABgAI&#10;AAAAIQC4kJGK3AAAAAcBAAAPAAAAZHJzL2Rvd25yZXYueG1sTI7BTsMwEETvSPyDtUjcqEOC0irE&#10;qVAlDiAFtYUDx028TSLsdRS7bfh7DJdyHM3ozSvXszXiRJMfHCu4XyQgiFunB+4UfLw/361A+ICs&#10;0TgmBd/kYV1dX5VYaHfmHZ32oRMRwr5ABX0IYyGlb3uy6BduJI7dwU0WQ4xTJ/WE5wi3RqZJkkuL&#10;A8eHHkfa9NR+7Y9WQZ2/bZrdoftEv31x21ddzyarlbq9mZ8eQQSaw2UMv/pRHaro1Lgjay+Mgmy1&#10;XMapgjwFEfuHLM1BNH9ZVqX871/9AAAA//8DAFBLAQItABQABgAIAAAAIQC2gziS/gAAAOEBAAAT&#10;AAAAAAAAAAAAAAAAAAAAAABbQ29udGVudF9UeXBlc10ueG1sUEsBAi0AFAAGAAgAAAAhADj9If/W&#10;AAAAlAEAAAsAAAAAAAAAAAAAAAAALwEAAF9yZWxzLy5yZWxzUEsBAi0AFAAGAAgAAAAhACCz3A/Y&#10;AQAA/gMAAA4AAAAAAAAAAAAAAAAALgIAAGRycy9lMm9Eb2MueG1sUEsBAi0AFAAGAAgAAAAhALiQ&#10;kYrcAAAABwEAAA8AAAAAAAAAAAAAAAAAMgQAAGRycy9kb3ducmV2LnhtbFBLBQYAAAAABAAEAPMA&#10;AAA7BQA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88096" behindDoc="0" locked="0" layoutInCell="1" allowOverlap="1">
                <wp:simplePos x="0" y="0"/>
                <wp:positionH relativeFrom="column">
                  <wp:posOffset>2853055</wp:posOffset>
                </wp:positionH>
                <wp:positionV relativeFrom="paragraph">
                  <wp:posOffset>324485</wp:posOffset>
                </wp:positionV>
                <wp:extent cx="1946910" cy="266700"/>
                <wp:effectExtent l="0" t="0" r="0" b="0"/>
                <wp:wrapNone/>
                <wp:docPr id="354" name="Rectangle 354"/>
                <wp:cNvGraphicFramePr/>
                <a:graphic xmlns:a="http://schemas.openxmlformats.org/drawingml/2006/main">
                  <a:graphicData uri="http://schemas.microsoft.com/office/word/2010/wordprocessingShape">
                    <wps:wsp>
                      <wps:cNvSpPr/>
                      <wps:spPr>
                        <a:xfrm>
                          <a:off x="0" y="0"/>
                          <a:ext cx="1946910" cy="266700"/>
                        </a:xfrm>
                        <a:prstGeom prst="rect">
                          <a:avLst/>
                        </a:prstGeom>
                      </wps:spPr>
                      <wps:txbx>
                        <w:txbxContent>
                          <w:p w:rsidR="00E30A19" w:rsidRDefault="00E30A19">
                            <w:pPr>
                              <w:pStyle w:val="NormalWeb"/>
                              <w:spacing w:before="0" w:beforeAutospacing="0" w:after="0" w:afterAutospacing="0"/>
                              <w:rPr>
                                <w:sz w:val="18"/>
                              </w:rPr>
                            </w:pPr>
                            <w:r>
                              <w:rPr>
                                <w:rFonts w:eastAsia="Calibri"/>
                                <w:color w:val="000000" w:themeColor="text1"/>
                                <w:kern w:val="24"/>
                                <w:szCs w:val="36"/>
                              </w:rPr>
                              <w:t>Ditambah 2 mL amil alkohol</w:t>
                            </w:r>
                          </w:p>
                        </w:txbxContent>
                      </wps:txbx>
                      <wps:bodyPr wrap="none">
                        <a:spAutoFit/>
                      </wps:bodyPr>
                    </wps:wsp>
                  </a:graphicData>
                </a:graphic>
              </wp:anchor>
            </w:drawing>
          </mc:Choice>
          <mc:Fallback>
            <w:pict>
              <v:rect id="Rectangle 354" o:spid="_x0000_s1078" style="position:absolute;left:0;text-align:left;margin-left:224.65pt;margin-top:25.55pt;width:153.3pt;height:21pt;z-index:2515880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bBhgEAAPkCAAAOAAAAZHJzL2Uyb0RvYy54bWysUttOAjEQfTfxH5q+yy4IKBsWYkLwxSgR&#10;/YDSbdkm20s6hV3+3mm5GX0zvrQznemZOWdmOu90Q/bCg7KmpP1eTokw3FbKbEv6+bG8e6QEAjMV&#10;a6wRJT0IoPPZ7c20dYUY2No2lfAEQQwUrStpHYIrsgx4LTSDnnXCYFBar1lA12+zyrMW0XWTDfJ8&#10;nLXWV85bLgDwdXEM0lnCl1Lw8CYliECakmJvIZ0+nZt4ZrMpK7aeuVrxUxvsD11opgwWvUAtWGBk&#10;59UvKK24t2Bl6HGrMyul4iJxQDb9/Aebdc2cSFxQHHAXmeD/YPnrfuWJqkp6PxpSYpjGIb2jbMxs&#10;G0HiI0rUOigwc+1W/uQBmpFvJ72ONzIhXZL1cJFVdIFwfOxPhuNJH9XnGBuMxw950j27/nYewrOw&#10;mkSjpB7rJzXZ/gUCVsTUcwo6sZtj/WiFbtMlAqPBudWNrQ7IqsWxltTg3iUwcE+7YJcqAcafx7QT&#10;IOqb6px2IQ7wu5+yrhs7+wIAAP//AwBQSwMEFAAGAAgAAAAhAHknsgbeAAAACQEAAA8AAABkcnMv&#10;ZG93bnJldi54bWxMj8FOwzAMQO9I/ENkJC6IJd1WoKXphBAwaTsx9gFeE9qIxqmStCt/TzjB0fLT&#10;83O1mW3PJu2DcSQhWwhgmhqnDLUSjh+vtw/AQkRS2DvSEr51gE19eVFhqdyZ3vV0iC1LEgolSuhi&#10;HErOQ9Npi2HhBk1p9+m8xZhG33Ll8ZzktudLIe64RUPpQoeDfu5083UYrYT123L3Ym7E3thpxOOO&#10;e7GlvZTXV/PTI7Co5/gHw29+Soc6NZ3cSCqwPjnWxSqhEvIsA5aA+zwvgJ0kFKsMeF3x/x/UPwAA&#10;AP//AwBQSwECLQAUAAYACAAAACEAtoM4kv4AAADhAQAAEwAAAAAAAAAAAAAAAAAAAAAAW0NvbnRl&#10;bnRfVHlwZXNdLnhtbFBLAQItABQABgAIAAAAIQA4/SH/1gAAAJQBAAALAAAAAAAAAAAAAAAAAC8B&#10;AABfcmVscy8ucmVsc1BLAQItABQABgAIAAAAIQDCD5bBhgEAAPkCAAAOAAAAAAAAAAAAAAAAAC4C&#10;AABkcnMvZTJvRG9jLnhtbFBLAQItABQABgAIAAAAIQB5J7IG3gAAAAkBAAAPAAAAAAAAAAAAAAAA&#10;AOADAABkcnMvZG93bnJldi54bWxQSwUGAAAAAAQABADzAAAA6wQAAAAA&#10;" filled="f" stroked="f">
                <v:textbox style="mso-fit-shape-to-text:t">
                  <w:txbxContent>
                    <w:p w:rsidR="00E30A19" w:rsidRDefault="00E30A19">
                      <w:pPr>
                        <w:pStyle w:val="NormalWeb"/>
                        <w:spacing w:before="0" w:beforeAutospacing="0" w:after="0" w:afterAutospacing="0"/>
                        <w:rPr>
                          <w:sz w:val="18"/>
                        </w:rPr>
                      </w:pPr>
                      <w:r>
                        <w:rPr>
                          <w:rFonts w:eastAsia="Calibri"/>
                          <w:color w:val="000000" w:themeColor="text1"/>
                          <w:kern w:val="24"/>
                          <w:szCs w:val="36"/>
                        </w:rPr>
                        <w:t>Ditambah 2 mL amil alkohol</w:t>
                      </w:r>
                    </w:p>
                  </w:txbxContent>
                </v:textbox>
              </v:rect>
            </w:pict>
          </mc:Fallback>
        </mc:AlternateContent>
      </w:r>
      <w:r>
        <w:rPr>
          <w:noProof/>
        </w:rPr>
        <mc:AlternateContent>
          <mc:Choice Requires="wps">
            <w:drawing>
              <wp:anchor distT="0" distB="0" distL="114300" distR="114300" simplePos="0" relativeHeight="251617792" behindDoc="0" locked="0" layoutInCell="1" allowOverlap="1">
                <wp:simplePos x="0" y="0"/>
                <wp:positionH relativeFrom="column">
                  <wp:posOffset>2461895</wp:posOffset>
                </wp:positionH>
                <wp:positionV relativeFrom="paragraph">
                  <wp:posOffset>409575</wp:posOffset>
                </wp:positionV>
                <wp:extent cx="283210" cy="0"/>
                <wp:effectExtent l="0" t="48895" r="2540" b="65405"/>
                <wp:wrapNone/>
                <wp:docPr id="60" name="Straight Arrow Connector 35"/>
                <wp:cNvGraphicFramePr/>
                <a:graphic xmlns:a="http://schemas.openxmlformats.org/drawingml/2006/main">
                  <a:graphicData uri="http://schemas.microsoft.com/office/word/2010/wordprocessingShape">
                    <wps:wsp>
                      <wps:cNvCnPr/>
                      <wps:spPr>
                        <a:xfrm flipH="1">
                          <a:off x="0" y="0"/>
                          <a:ext cx="2832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5" o:spid="_x0000_s1026" type="#_x0000_t32" style="position:absolute;margin-left:193.85pt;margin-top:32.25pt;width:22.3pt;height:0;flip:x;z-index:251617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l52AEAAPwDAAAOAAAAZHJzL2Uyb0RvYy54bWysU9uO2yAQfa/Uf0C8N3ay6moVxVlV2V4e&#10;qjbqth/AYohRgUEDje2/74Add9WLtFr1BRkz58w5h2F3OzjLzgqjAd/w9armTHkJrfGnhn/7+u7V&#10;DWcxCd8KC141fFSR3+5fvtj1Yas20IFtFTIi8XHbh4Z3KYVtVUXZKSfiCoLydKgBnUi0xVPVouiJ&#10;3dlqU9fXVQ/YBgSpYqS/d9Mh3xd+rZVMn7WOKjHbcNKWyoplfchrtd+J7QlF6IycZYhnqHDCeGq6&#10;UN2JJNgPNH9QOSMRIui0kuAq0NpIVTyQm3X9m5v7TgRVvFA4MSwxxf9HKz+dj8hM2/BriscLR3d0&#10;n1CYU5fYG0To2QG8pxwB2dXrnFcf4pZgB3/EeRfDEbP5QaNj2prwgUahxEEG2VDSHpe01ZCYpJ+b&#10;m6vNmprKy1E1MWSmgDG9V+BY/mh4nBUtUiZ2cf4YE2kg4AWQwdbnNQlj3/qWpTGQJ5GtZPVUm8+r&#10;7GLSXb7SaNWE/aI05UH6ph5lEtXBIjsLmqH2+3phocoM0cbaBVQX2/8EzbUZpsp0PhW4VJeO4NMC&#10;dMYD/q1rGi5S9VR/cT15zbYfoB3LLZY4aMRKPvNzyDP8eF/gvx7t/icAAAD//wMAUEsDBBQABgAI&#10;AAAAIQDB1eVH3wAAAAkBAAAPAAAAZHJzL2Rvd25yZXYueG1sTI/BTsMwDIbvSLxDZCRuLGUd3VSa&#10;TmgSB5CKtsGBo9t4bUXiVE22lbcniMM42v70+/uL9WSNONHoe8cK7mcJCOLG6Z5bBR/vz3crED4g&#10;azSOScE3eViX11cF5tqdeUenfWhFDGGfo4IuhCGX0jcdWfQzNxDH28GNFkMcx1bqEc8x3Bo5T5JM&#10;Wuw5fuhwoE1Hzdf+aBVU2dum3h3aT/TbF7d91dVk0kqp25vp6RFEoClcYPjVj+pQRqfaHVl7YRSk&#10;q+UyogqyxQOICCzSeQqi/lvIspD/G5Q/AAAA//8DAFBLAQItABQABgAIAAAAIQC2gziS/gAAAOEB&#10;AAATAAAAAAAAAAAAAAAAAAAAAABbQ29udGVudF9UeXBlc10ueG1sUEsBAi0AFAAGAAgAAAAhADj9&#10;If/WAAAAlAEAAAsAAAAAAAAAAAAAAAAALwEAAF9yZWxzLy5yZWxzUEsBAi0AFAAGAAgAAAAhADHw&#10;CXnYAQAA/AMAAA4AAAAAAAAAAAAAAAAALgIAAGRycy9lMm9Eb2MueG1sUEsBAi0AFAAGAAgAAAAh&#10;AMHV5UffAAAACQEAAA8AAAAAAAAAAAAAAAAAMgQAAGRycy9kb3ducmV2LnhtbFBLBQYAAAAABAAE&#10;APMAAAA+BQAAAAA=&#10;" strokecolor="black [3040]">
                <v:stroke endarrow="open"/>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2461895</wp:posOffset>
                </wp:positionH>
                <wp:positionV relativeFrom="paragraph">
                  <wp:posOffset>9525</wp:posOffset>
                </wp:positionV>
                <wp:extent cx="283845" cy="0"/>
                <wp:effectExtent l="0" t="48895" r="1905" b="65405"/>
                <wp:wrapNone/>
                <wp:docPr id="61" name="Straight Arrow Connector 36"/>
                <wp:cNvGraphicFramePr/>
                <a:graphic xmlns:a="http://schemas.openxmlformats.org/drawingml/2006/main">
                  <a:graphicData uri="http://schemas.microsoft.com/office/word/2010/wordprocessingShape">
                    <wps:wsp>
                      <wps:cNvCnPr/>
                      <wps:spPr>
                        <a:xfrm flipH="1">
                          <a:off x="0" y="0"/>
                          <a:ext cx="2838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6" o:spid="_x0000_s1026" type="#_x0000_t32" style="position:absolute;margin-left:193.85pt;margin-top:.75pt;width:22.35pt;height:0;flip:x;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2Va2AEAAPwDAAAOAAAAZHJzL2Uyb0RvYy54bWysU9uO0zAUfEfiHyy/07RdqKqo6Qp1uTwg&#10;qFj2A7yO3VjYPtaxaZq/59hJA4JFQogXy5cz45nx8e724iw7K4wGfMNXiyVnyktojT81/OHL2xdb&#10;zmISvhUWvGr4oCK/3T9/tutDrdbQgW0VMiLxse5Dw7uUQl1VUXbKibiAoDwdakAnEi3xVLUoemJ3&#10;tlovl5uqB2wDglQx0u7deMj3hV9rJdMnraNKzDactKUyYhkf81jtd6I+oQidkZMM8Q8qnDCeLp2p&#10;7kQS7Bua36ickQgRdFpIcBVobaQqHsjNavmLm/tOBFW8UDgxzDHF/0crP56PyEzb8M2KMy8cvdF9&#10;QmFOXWKvEaFnB/CecgRkN5ucVx9iTbCDP+K0iuGI2fxFo2PamvCeWqHEQQbZpaQ9zGmrS2KSNtfb&#10;m+3LV5zJ61E1MmSmgDG9U+BYnjQ8TopmKSO7OH+IiTQQ8ArIYOvzmISxb3zL0hDIk8hWsnqqzedV&#10;djHqLrM0WDViPytNeZC+8Y7SiepgkZ0F9VD7dTWzUGWGaGPtDFoW238ETbUZpkp3/i1wri43gk8z&#10;0BkP+NSt6XKVqsf6q+vRa7b9CO1QXrHEQS1W8pm+Q+7hn9cF/uPT7r8DAAD//wMAUEsDBBQABgAI&#10;AAAAIQDduFhr3AAAAAcBAAAPAAAAZHJzL2Rvd25yZXYueG1sTI7BTsMwEETvSPyDtUjcqENT2iqN&#10;U6FKHEAKagsHjpvYTaLa6yh22/D3LFzKcfRGMy9fj86KsxlC50nB4yQBYaj2uqNGwefHy8MSRIhI&#10;Gq0no+DbBFgXtzc5ZtpfaGfO+9gIHqGQoYI2xj6TMtStcRgmvjfE7OAHh5Hj0Eg94IXHnZXTJJlL&#10;hx3xQ4u92bSmPu5PTkE5f99Uu0PzhWH76rdvuhxtWip1fzc+r0BEM8ZrGX71WR0Kdqr8iXQQVkG6&#10;XCy4yuAJBPNZOp2BqP6yLHL537/4AQAA//8DAFBLAQItABQABgAIAAAAIQC2gziS/gAAAOEBAAAT&#10;AAAAAAAAAAAAAAAAAAAAAABbQ29udGVudF9UeXBlc10ueG1sUEsBAi0AFAAGAAgAAAAhADj9If/W&#10;AAAAlAEAAAsAAAAAAAAAAAAAAAAALwEAAF9yZWxzLy5yZWxzUEsBAi0AFAAGAAgAAAAhABAnZVrY&#10;AQAA/AMAAA4AAAAAAAAAAAAAAAAALgIAAGRycy9lMm9Eb2MueG1sUEsBAi0AFAAGAAgAAAAhAN24&#10;WGvcAAAABwEAAA8AAAAAAAAAAAAAAAAAMgQAAGRycy9kb3ducmV2LnhtbFBLBQYAAAAABAAEAPMA&#10;AAA7BQAAAAA=&#10;" strokecolor="black [3040]">
                <v:stroke endarrow="open"/>
              </v:shape>
            </w:pict>
          </mc:Fallback>
        </mc:AlternateContent>
      </w:r>
    </w:p>
    <w:p w:rsidR="00AE05F2" w:rsidRDefault="00E30A19">
      <w:pPr>
        <w:spacing w:after="0" w:line="480" w:lineRule="auto"/>
        <w:jc w:val="both"/>
      </w:pPr>
      <w:r>
        <w:rPr>
          <w:noProof/>
        </w:rPr>
        <mc:AlternateContent>
          <mc:Choice Requires="wps">
            <w:drawing>
              <wp:anchor distT="0" distB="0" distL="114300" distR="114300" simplePos="0" relativeHeight="251589120" behindDoc="0" locked="0" layoutInCell="1" allowOverlap="1">
                <wp:simplePos x="0" y="0"/>
                <wp:positionH relativeFrom="column">
                  <wp:posOffset>2747010</wp:posOffset>
                </wp:positionH>
                <wp:positionV relativeFrom="paragraph">
                  <wp:posOffset>247015</wp:posOffset>
                </wp:positionV>
                <wp:extent cx="2324735" cy="266700"/>
                <wp:effectExtent l="0" t="0" r="0" b="0"/>
                <wp:wrapNone/>
                <wp:docPr id="350" name="Rectangle 350"/>
                <wp:cNvGraphicFramePr/>
                <a:graphic xmlns:a="http://schemas.openxmlformats.org/drawingml/2006/main">
                  <a:graphicData uri="http://schemas.microsoft.com/office/word/2010/wordprocessingShape">
                    <wps:wsp>
                      <wps:cNvSpPr/>
                      <wps:spPr>
                        <a:xfrm>
                          <a:off x="0" y="0"/>
                          <a:ext cx="2324735" cy="266700"/>
                        </a:xfrm>
                        <a:prstGeom prst="rect">
                          <a:avLst/>
                        </a:prstGeom>
                      </wps:spPr>
                      <wps:txbx>
                        <w:txbxContent>
                          <w:p w:rsidR="00E30A19" w:rsidRDefault="00E30A19">
                            <w:pPr>
                              <w:pStyle w:val="NormalWeb"/>
                              <w:spacing w:before="0" w:beforeAutospacing="0" w:after="0" w:afterAutospacing="0"/>
                              <w:rPr>
                                <w:sz w:val="18"/>
                              </w:rPr>
                            </w:pPr>
                            <w:r>
                              <w:rPr>
                                <w:rFonts w:eastAsia="Calibri"/>
                                <w:color w:val="000000" w:themeColor="text1"/>
                                <w:kern w:val="24"/>
                                <w:szCs w:val="36"/>
                                <w:lang w:val="id-ID"/>
                              </w:rPr>
                              <w:t xml:space="preserve">  </w:t>
                            </w:r>
                            <w:r>
                              <w:rPr>
                                <w:rFonts w:eastAsia="Calibri"/>
                                <w:color w:val="000000" w:themeColor="text1"/>
                                <w:kern w:val="24"/>
                                <w:szCs w:val="36"/>
                              </w:rPr>
                              <w:t xml:space="preserve">Dikocok kuat, dibiarkan memisah </w:t>
                            </w:r>
                          </w:p>
                        </w:txbxContent>
                      </wps:txbx>
                      <wps:bodyPr wrap="none">
                        <a:spAutoFit/>
                      </wps:bodyPr>
                    </wps:wsp>
                  </a:graphicData>
                </a:graphic>
              </wp:anchor>
            </w:drawing>
          </mc:Choice>
          <mc:Fallback>
            <w:pict>
              <v:rect id="Rectangle 350" o:spid="_x0000_s1079" style="position:absolute;left:0;text-align:left;margin-left:216.3pt;margin-top:19.45pt;width:183.05pt;height:21pt;z-index:251589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DghgEAAPkCAAAOAAAAZHJzL2Uyb0RvYy54bWysUttuwjAMfZ+0f4jyPlrKgKmioEmIvUwb&#10;2uUDQprQSM1FcaDl7+eE27S9TXtJ7Ng59jn2bNHrluyFB2VNRYeDnBJhuK2V2Vb082N190AJBGZq&#10;1lojKnoQQBfz25tZ50pR2Ma2tfAEQQyUnatoE4Irswx4IzSDgXXCYFBar1lA12+z2rMO0XWbFXk+&#10;yTrra+ctFwD4ujwG6TzhSyl4eJUSRCBtRbG3kE6fzk08s/mMlVvPXKP4qQ32hy40UwaLXqCWLDCy&#10;8+oXlFbcW7AyDLjVmZVScZE4IJth/oPNe8OcSFxQHHAXmeD/YPnLfu2Jqis6GqM+hmkc0hvKxsy2&#10;FSQ+okSdgxIz393anzxAM/LtpdfxRiakT7IeLrKKPhCOj8WouJ+OxpRwjBWTyTRPoNn1t/MQnoTV&#10;JBoV9Vg/qcn2zxCwIqaeU9CJ3RzrRyv0mz4RGI/OrW5sfUBWHY61ogb3LoGBe9wFu1IJMP48pp0A&#10;Ud9U57QLcYDf/ZR13dj5FwAAAP//AwBQSwMEFAAGAAgAAAAhAPYASgDeAAAACQEAAA8AAABkcnMv&#10;ZG93bnJldi54bWxMj8tOwzAQAO9I/IO1SFwQtUlRm4Q4FUI8pPZE2w9w421iEa8j20nD32NOcFzt&#10;aHa22sy2ZxP6YBxJeFgIYEiN04ZaCcfD230OLERFWvWOUMI3BtjU11eVKrW70CdO+9iyJKFQKgld&#10;jEPJeWg6tCos3ICUdmfnrYpp9C3XXl2S3PY8E2LFrTKULnRqwJcOm6/9aCU8vmfbV3MndsZOozpu&#10;uRcftJPy9mZ+fgIWcY5/MPzmp3SoU9PJjaQD65Njma0SKmGZF8ASsC7yNbCThFwUwOuK//+g/gEA&#10;AP//AwBQSwECLQAUAAYACAAAACEAtoM4kv4AAADhAQAAEwAAAAAAAAAAAAAAAAAAAAAAW0NvbnRl&#10;bnRfVHlwZXNdLnhtbFBLAQItABQABgAIAAAAIQA4/SH/1gAAAJQBAAALAAAAAAAAAAAAAAAAAC8B&#10;AABfcmVscy8ucmVsc1BLAQItABQABgAIAAAAIQAlTjDghgEAAPkCAAAOAAAAAAAAAAAAAAAAAC4C&#10;AABkcnMvZTJvRG9jLnhtbFBLAQItABQABgAIAAAAIQD2AEoA3gAAAAkBAAAPAAAAAAAAAAAAAAAA&#10;AOADAABkcnMvZG93bnJldi54bWxQSwUGAAAAAAQABADzAAAA6wQAAAAA&#10;" filled="f" stroked="f">
                <v:textbox style="mso-fit-shape-to-text:t">
                  <w:txbxContent>
                    <w:p w:rsidR="00E30A19" w:rsidRDefault="00E30A19">
                      <w:pPr>
                        <w:pStyle w:val="NormalWeb"/>
                        <w:spacing w:before="0" w:beforeAutospacing="0" w:after="0" w:afterAutospacing="0"/>
                        <w:rPr>
                          <w:sz w:val="18"/>
                        </w:rPr>
                      </w:pPr>
                      <w:r>
                        <w:rPr>
                          <w:rFonts w:eastAsia="Calibri"/>
                          <w:color w:val="000000" w:themeColor="text1"/>
                          <w:kern w:val="24"/>
                          <w:szCs w:val="36"/>
                          <w:lang w:val="id-ID"/>
                        </w:rPr>
                        <w:t xml:space="preserve">  </w:t>
                      </w:r>
                      <w:r>
                        <w:rPr>
                          <w:rFonts w:eastAsia="Calibri"/>
                          <w:color w:val="000000" w:themeColor="text1"/>
                          <w:kern w:val="24"/>
                          <w:szCs w:val="36"/>
                        </w:rPr>
                        <w:t xml:space="preserve">Dikocok kuat, dibiarkan memisah </w:t>
                      </w:r>
                    </w:p>
                  </w:txbxContent>
                </v:textbox>
              </v:rect>
            </w:pict>
          </mc:Fallback>
        </mc:AlternateContent>
      </w:r>
      <w:r>
        <w:rPr>
          <w:noProof/>
        </w:rPr>
        <mc:AlternateContent>
          <mc:Choice Requires="wps">
            <w:drawing>
              <wp:anchor distT="0" distB="0" distL="114300" distR="114300" simplePos="0" relativeHeight="251618816" behindDoc="0" locked="0" layoutInCell="1" allowOverlap="1">
                <wp:simplePos x="0" y="0"/>
                <wp:positionH relativeFrom="column">
                  <wp:posOffset>2448560</wp:posOffset>
                </wp:positionH>
                <wp:positionV relativeFrom="paragraph">
                  <wp:posOffset>347980</wp:posOffset>
                </wp:positionV>
                <wp:extent cx="296545" cy="0"/>
                <wp:effectExtent l="0" t="48895" r="8255" b="65405"/>
                <wp:wrapNone/>
                <wp:docPr id="59" name="Straight Arrow Connector 34"/>
                <wp:cNvGraphicFramePr/>
                <a:graphic xmlns:a="http://schemas.openxmlformats.org/drawingml/2006/main">
                  <a:graphicData uri="http://schemas.microsoft.com/office/word/2010/wordprocessingShape">
                    <wps:wsp>
                      <wps:cNvCnPr/>
                      <wps:spPr>
                        <a:xfrm flipH="1">
                          <a:off x="0" y="0"/>
                          <a:ext cx="2965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4" o:spid="_x0000_s1026" type="#_x0000_t32" style="position:absolute;margin-left:192.8pt;margin-top:27.4pt;width:23.35pt;height:0;flip:x;z-index:25161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tk2QEAAPwDAAAOAAAAZHJzL2Uyb0RvYy54bWysU9uO0zAUfEfiHyy/06Rlu2KjpivU5fKA&#10;oGJ3P8Dr2I2F7WMdm6b9e46dNCAuEkK8WL6cGc+Mjze3J2fZUWE04Fu+XNScKS+hM/7Q8seHty9e&#10;cRaT8J2w4FXLzyry2+3zZ5shNGoFPdhOISMSH5shtLxPKTRVFWWvnIgLCMrToQZ0ItESD1WHYiB2&#10;Z6tVXV9XA2AXEKSKkXbvxkO+LfxaK5k+aR1VYrblpC2VEcv4lMdquxHNAUXojZxkiH9Q4YTxdOlM&#10;dSeSYF/R/ELljESIoNNCgqtAayNV8UBulvVPbu57EVTxQuHEMMcU/x+t/HjcIzNdy9c3nHnh6I3u&#10;Ewpz6BN7jQgD24H3lCMge3mV8xpCbAi283ucVjHsMZs/aXRMWxPeUyuUOMggO5W0z3Pa6pSYpM3V&#10;zfX6as2ZvBxVI0NmChjTOwWO5UnL46RoljKyi+OHmEgDAS+ADLY+j0kY+8Z3LJ0DeRLZSlZPtfm8&#10;yi5G3WWWzlaN2M9KUx6kb7yjdKLaWWRHQT3UfVnOLFSZIdpYO4PqYvuPoKk2w1Tpzr8FztXlRvBp&#10;BjrjAX93azpdpOqx/uJ69JptP0F3Lq9Y4qAWK/lM3yH38I/rAv/+abffAAAA//8DAFBLAwQUAAYA&#10;CAAAACEA7ZTNLd4AAAAJAQAADwAAAGRycy9kb3ducmV2LnhtbEyPTUvDQBCG74L/YRnBm93YtKHE&#10;bIoUPChE2urB4yQ7TYL7EbLbNv57p/Sgx5l5eOd5i/VkjTjRGHrvFDzOEhDkGq971yr4/Hh5WIEI&#10;EZ1G4x0p+KEA6/L2psBc+7Pb0WkfW8EhLuSooItxyKUMTUcWw8wP5Ph28KPFyOPYSj3imcOtkfMk&#10;yaTF3vGHDgfadNR8749WQZW9b+rdof3CsH312zddTSatlLq/m56fQESa4h8MF31Wh5Kdan90Ogij&#10;IF0tM0YVLBdcgYFFOk9B1NeFLAv5v0H5CwAA//8DAFBLAQItABQABgAIAAAAIQC2gziS/gAAAOEB&#10;AAATAAAAAAAAAAAAAAAAAAAAAABbQ29udGVudF9UeXBlc10ueG1sUEsBAi0AFAAGAAgAAAAhADj9&#10;If/WAAAAlAEAAAsAAAAAAAAAAAAAAAAALwEAAF9yZWxzLy5yZWxzUEsBAi0AFAAGAAgAAAAhANT+&#10;a2TZAQAA/AMAAA4AAAAAAAAAAAAAAAAALgIAAGRycy9lMm9Eb2MueG1sUEsBAi0AFAAGAAgAAAAh&#10;AO2UzS3eAAAACQEAAA8AAAAAAAAAAAAAAAAAMwQAAGRycy9kb3ducmV2LnhtbFBLBQYAAAAABAAE&#10;APMAAAA+BQAAAAA=&#10;" strokecolor="black [3040]">
                <v:stroke endarrow="open"/>
              </v:shape>
            </w:pict>
          </mc:Fallback>
        </mc:AlternateContent>
      </w:r>
    </w:p>
    <w:p w:rsidR="00AE05F2" w:rsidRDefault="00E30A19">
      <w:pPr>
        <w:spacing w:after="0" w:line="480" w:lineRule="auto"/>
        <w:jc w:val="both"/>
        <w:rPr>
          <w:b/>
          <w:lang w:val="id-ID"/>
        </w:rPr>
        <w:sectPr w:rsidR="00AE05F2">
          <w:type w:val="nextColumn"/>
          <w:pgSz w:w="11907" w:h="16839"/>
          <w:pgMar w:top="1701" w:right="1701" w:bottom="1701" w:left="2268" w:header="709" w:footer="709" w:gutter="0"/>
          <w:cols w:space="708"/>
          <w:docGrid w:linePitch="360"/>
        </w:sectPr>
      </w:pPr>
      <w:r>
        <w:rPr>
          <w:noProof/>
        </w:rPr>
        <mc:AlternateContent>
          <mc:Choice Requires="wps">
            <w:drawing>
              <wp:anchor distT="0" distB="0" distL="114300" distR="114300" simplePos="0" relativeHeight="251590144" behindDoc="0" locked="0" layoutInCell="1" allowOverlap="1">
                <wp:simplePos x="0" y="0"/>
                <wp:positionH relativeFrom="column">
                  <wp:posOffset>909320</wp:posOffset>
                </wp:positionH>
                <wp:positionV relativeFrom="paragraph">
                  <wp:posOffset>204470</wp:posOffset>
                </wp:positionV>
                <wp:extent cx="3050540" cy="847725"/>
                <wp:effectExtent l="4445" t="4445" r="12065" b="5080"/>
                <wp:wrapNone/>
                <wp:docPr id="348" name="Rounded Rectangle 348"/>
                <wp:cNvGraphicFramePr/>
                <a:graphic xmlns:a="http://schemas.openxmlformats.org/drawingml/2006/main">
                  <a:graphicData uri="http://schemas.microsoft.com/office/word/2010/wordprocessingShape">
                    <wps:wsp>
                      <wps:cNvSpPr/>
                      <wps:spPr>
                        <a:xfrm>
                          <a:off x="0" y="0"/>
                          <a:ext cx="3050540" cy="84772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pPr>
                            <w:r>
                              <w:t xml:space="preserve">Positif (+) flavonoid ditandai dengan timbul warna merah, kuning jingga pada bagian lapisan amil alkohol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48" o:spid="_x0000_s1080" style="position:absolute;left:0;text-align:left;margin-left:71.6pt;margin-top:16.1pt;width:240.2pt;height:66.75pt;z-index:25159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7FYwIAAAQFAAAOAAAAZHJzL2Uyb0RvYy54bWysVFGP0zAMfkfiP0R5Z213Gzum607TToeQ&#10;Jm66A/GcpclakcQhydaNX4+Tdr0JJh4QL6ldf3bsz3bu7o9akYNwvgFT0mKUUyIMh6oxu5J+/fL4&#10;7pYSH5ipmAIjSnoSnt4v3r65a+1cjKEGVQlHMIjx89aWtA7BzrPM81po5kdghUGjBKdZQNXtssqx&#10;FqNrlY3z/H3WgqusAy68x78PnZEuUnwpBQ9PUnoRiCop5hbS6dK5jWe2uGPznWO2bnifBvuHLDRr&#10;DF46hHpggZG9a/4IpRvuwIMMIw46AykbLlINWE2R/1bNS82sSLUgOd4ONPn/F5Z/PmwcaaqS3kyw&#10;VYZpbNIz7E0lKvKM9DGzU4JEI1LVWj9Hjxe7cb3mUYx1H6XT8YsVkWOi9zTQK46BcPx5k0/z6QS7&#10;wNF2O5nNxtMYNHv1ts6HjwI0iUJJXcwjJpGoZYe1Dx3+jIs3KkNajF3MumAxxS6pJIWTEh3qWUis&#10;E9MYp2hpwsRKOXJgOBvV96LPRRlERhfZKDU4FdecVDg79djoJtLUDY75NcfX2wZ0uhFMGBx1Y8D9&#10;3Vl2eKTwotYohuP2mJo6nZzbtoXqhJ120K2At/yxQZLXzIcNczjz2Bfc4/CEh1SAlEIvUVKD+3nt&#10;f8TjKKKVkhZ3qKT+x545QYn6ZHBIPxST2O6QlMl0NkbFXVq2lxaz1yvAVhT4YliexIgP6ixKB/ob&#10;rvsy3oomZjjeXVIe3FlZhW638cHgYrlMMFw0y8LavFgeg0eiDSz3AWSTxikS1rHTE4mrlqayfxbi&#10;Ll/qCfX6eC1+AQAA//8DAFBLAwQUAAYACAAAACEACMulrd8AAAAKAQAADwAAAGRycy9kb3ducmV2&#10;LnhtbEyPwU7DMBBE70j8g7VI3KiDQ1Ma4lQIiQu0SISK8zZekojYjmK3CX/Pciqn1WieZmeKzWx7&#10;caIxdN5puF0kIMjV3nSu0bD/eL65BxEiOoO9d6ThhwJsysuLAnPjJ/dOpyo2gkNcyFFDG+OQSxnq&#10;liyGhR/IsfflR4uR5dhIM+LE4baXKkkyabFz/KHFgZ5aqr+ro9VQvawmg7v9sK0/d8u31+06GrXW&#10;+vpqfnwAEWmOZxj+6nN1KLnTwR+dCaJnfZcqRjWkii8DmUozEAd2suUKZFnI/xPKXwAAAP//AwBQ&#10;SwECLQAUAAYACAAAACEAtoM4kv4AAADhAQAAEwAAAAAAAAAAAAAAAAAAAAAAW0NvbnRlbnRfVHlw&#10;ZXNdLnhtbFBLAQItABQABgAIAAAAIQA4/SH/1gAAAJQBAAALAAAAAAAAAAAAAAAAAC8BAABfcmVs&#10;cy8ucmVsc1BLAQItABQABgAIAAAAIQAhgz7FYwIAAAQFAAAOAAAAAAAAAAAAAAAAAC4CAABkcnMv&#10;ZTJvRG9jLnhtbFBLAQItABQABgAIAAAAIQAIy6Wt3wAAAAoBAAAPAAAAAAAAAAAAAAAAAL0EAABk&#10;cnMvZG93bnJldi54bWxQSwUGAAAAAAQABADzAAAAyQUAAAAA&#10;" fillcolor="white [3201]" strokecolor="black [3200]" strokeweight=".25pt">
                <v:textbox>
                  <w:txbxContent>
                    <w:p w:rsidR="00E30A19" w:rsidRDefault="00E30A19">
                      <w:pPr>
                        <w:jc w:val="center"/>
                      </w:pPr>
                      <w:r>
                        <w:t xml:space="preserve">Positif (+) flavonoid ditandai dengan timbul warna merah, kuning jingga pada bagian lapisan amil alkohol </w:t>
                      </w:r>
                    </w:p>
                  </w:txbxContent>
                </v:textbox>
              </v:roundrect>
            </w:pict>
          </mc:Fallback>
        </mc:AlternateContent>
      </w:r>
    </w:p>
    <w:p w:rsidR="00AE05F2" w:rsidRDefault="00E30A19">
      <w:pPr>
        <w:pStyle w:val="ListParagraph"/>
        <w:numPr>
          <w:ilvl w:val="0"/>
          <w:numId w:val="32"/>
        </w:numPr>
        <w:spacing w:before="0" w:beforeAutospacing="0" w:after="0" w:afterAutospacing="0" w:line="480" w:lineRule="auto"/>
        <w:ind w:left="0" w:firstLine="0"/>
      </w:pPr>
      <w:r>
        <w:lastRenderedPageBreak/>
        <w:t xml:space="preserve">Pemeriksaan Steroid/Triterpenoid </w:t>
      </w:r>
    </w:p>
    <w:p w:rsidR="00AE05F2" w:rsidRDefault="00E30A19">
      <w:pPr>
        <w:pStyle w:val="ListParagraph"/>
        <w:spacing w:after="0" w:afterAutospacing="0"/>
      </w:pPr>
      <w:r>
        <w:rPr>
          <w:noProof/>
        </w:rPr>
        <mc:AlternateContent>
          <mc:Choice Requires="wps">
            <w:drawing>
              <wp:anchor distT="0" distB="0" distL="114300" distR="114300" simplePos="0" relativeHeight="251591168" behindDoc="0" locked="0" layoutInCell="1" allowOverlap="1">
                <wp:simplePos x="0" y="0"/>
                <wp:positionH relativeFrom="column">
                  <wp:posOffset>1116965</wp:posOffset>
                </wp:positionH>
                <wp:positionV relativeFrom="paragraph">
                  <wp:posOffset>271145</wp:posOffset>
                </wp:positionV>
                <wp:extent cx="1562735" cy="403860"/>
                <wp:effectExtent l="4445" t="4445" r="13970" b="10795"/>
                <wp:wrapNone/>
                <wp:docPr id="366" name="Rounded Rectangle 366"/>
                <wp:cNvGraphicFramePr/>
                <a:graphic xmlns:a="http://schemas.openxmlformats.org/drawingml/2006/main">
                  <a:graphicData uri="http://schemas.microsoft.com/office/word/2010/wordprocessingShape">
                    <wps:wsp>
                      <wps:cNvSpPr/>
                      <wps:spPr>
                        <a:xfrm>
                          <a:off x="0" y="0"/>
                          <a:ext cx="1562735" cy="40386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proofErr w:type="gramStart"/>
                            <w:r>
                              <w:rPr>
                                <w:sz w:val="28"/>
                                <w:szCs w:val="28"/>
                              </w:rPr>
                              <w:t>sampel</w:t>
                            </w:r>
                            <w:proofErr w:type="gramEnd"/>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66" o:spid="_x0000_s1081" style="position:absolute;left:0;text-align:left;margin-left:87.95pt;margin-top:21.35pt;width:123.05pt;height:31.8pt;z-index:25159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ubZgIAAAQFAAAOAAAAZHJzL2Uyb0RvYy54bWysVE1v2zAMvQ/YfxB0Xx2nSdoFcYqgRYcB&#10;xVq0HXZWZCkxJokapcTJfv0oOXGKLdhh2EUmRT5+PJOa3eysYVuFoQFX8fJiwJlyEurGrSr+9fX+&#10;wzVnIQpXCwNOVXyvAr+Zv383a/1UDWENplbIKIgL09ZXfB2jnxZFkGtlRbgArxwZNaAVkVRcFTWK&#10;lqJbUwwHg0nRAtYeQaoQ6PauM/J5jq+1kvFR66AiMxWn2mI+MZ/LdBbzmZiuUPh1Iw9liH+oworG&#10;UdI+1J2Igm2w+SOUbSRCAB0vJNgCtG6kyj1QN+Xgt25e1sKr3AuRE3xPU/h/YeWX7ROypq745WTC&#10;mROWftIzbFytavZM9Am3MoolI1HV+jAlxIt/woMWSEx97zTa9KWO2C7Tu+/pVbvIJF2W48nw6nLM&#10;mSTbaHB5Pcn8Fye0xxA/KbAsCRXHVEcqIlMrtg8hUlryP/qljMaxlqovr8apwiKV2BWVpbg3qvN6&#10;Vpr6pDKGOVqeMHVrkG0FzUb9vczwFI88E0Q3xvSg8hzIxCPo4JtgKk9dDxycA56y9d45I7jYA23j&#10;AP8O1p3/seuu19R23C13+aeOMynpagn1nv40QrcCwcv7hkh+ECE+CaSZp+2gPY6PdGgDRCkcJM7W&#10;gD/P3Sd/GkWyctbSDlU8/NgIVJyZz46G9GM5GqWly8pofDUkBd9alm8tbmNvgX5FSS+Gl1lM/tEc&#10;RY1gv9G6L1JWMgknKXfFZcSjchu73aYHQ6rFIrvRonkRH9yLlyl4ItrBYhNBN3mcTuwciKRVy1N2&#10;eBbSLr/Vs9fp8Zr/AgAA//8DAFBLAwQUAAYACAAAACEAJpAi+d4AAAAKAQAADwAAAGRycy9kb3du&#10;cmV2LnhtbEyPwU7DMBBE70j8g7VI3KiDaRsS4lQIiQu0SISKsxsvSUS8jmK3CX/PcirH0Yxm3hSb&#10;2fXihGPoPGm4XSQgkGpvO2o07D+eb+5BhGjImt4TavjBAJvy8qIwufUTveOpio3gEgq50dDGOORS&#10;hrpFZ8LCD0jsffnRmchybKQdzcTlrpcqSdbSmY54oTUDPrVYf1dHp6F6SSdrdvthW3/uVm+v2yxa&#10;lWl9fTU/PoCIOMdzGP7wGR1KZjr4I9kgetbpKuOohqVKQXBgqRSfO7CTrO9AloX8f6H8BQAA//8D&#10;AFBLAQItABQABgAIAAAAIQC2gziS/gAAAOEBAAATAAAAAAAAAAAAAAAAAAAAAABbQ29udGVudF9U&#10;eXBlc10ueG1sUEsBAi0AFAAGAAgAAAAhADj9If/WAAAAlAEAAAsAAAAAAAAAAAAAAAAALwEAAF9y&#10;ZWxzLy5yZWxzUEsBAi0AFAAGAAgAAAAhACoy25tmAgAABAUAAA4AAAAAAAAAAAAAAAAALgIAAGRy&#10;cy9lMm9Eb2MueG1sUEsBAi0AFAAGAAgAAAAhACaQIvneAAAACgEAAA8AAAAAAAAAAAAAAAAAwAQA&#10;AGRycy9kb3ducmV2LnhtbFBLBQYAAAAABAAEAPMAAADLBQAAAAA=&#10;" fillcolor="white [3201]" strokecolor="black [3200]" strokeweight=".25pt">
                <v:textbox>
                  <w:txbxContent>
                    <w:p w:rsidR="00E30A19" w:rsidRDefault="00E30A19">
                      <w:pPr>
                        <w:jc w:val="center"/>
                        <w:rPr>
                          <w:sz w:val="28"/>
                          <w:szCs w:val="28"/>
                        </w:rPr>
                      </w:pPr>
                      <w:proofErr w:type="gramStart"/>
                      <w:r>
                        <w:rPr>
                          <w:sz w:val="28"/>
                          <w:szCs w:val="28"/>
                        </w:rPr>
                        <w:t>sampel</w:t>
                      </w:r>
                      <w:proofErr w:type="gramEnd"/>
                    </w:p>
                  </w:txbxContent>
                </v:textbox>
              </v:roundrect>
            </w:pict>
          </mc:Fallback>
        </mc:AlternateContent>
      </w:r>
    </w:p>
    <w:p w:rsidR="00AE05F2" w:rsidRDefault="00AE05F2">
      <w:pPr>
        <w:spacing w:after="0" w:afterAutospacing="0"/>
        <w:jc w:val="both"/>
      </w:pPr>
    </w:p>
    <w:p w:rsidR="00AE05F2" w:rsidRDefault="00E30A19">
      <w:pPr>
        <w:spacing w:after="0" w:afterAutospacing="0"/>
        <w:jc w:val="both"/>
      </w:pPr>
      <w:r>
        <w:rPr>
          <w:noProof/>
        </w:rPr>
        <mc:AlternateContent>
          <mc:Choice Requires="wps">
            <w:drawing>
              <wp:anchor distT="0" distB="0" distL="113665" distR="113665" simplePos="0" relativeHeight="251592192" behindDoc="0" locked="0" layoutInCell="1" allowOverlap="1">
                <wp:simplePos x="0" y="0"/>
                <wp:positionH relativeFrom="column">
                  <wp:posOffset>1870075</wp:posOffset>
                </wp:positionH>
                <wp:positionV relativeFrom="paragraph">
                  <wp:posOffset>5715</wp:posOffset>
                </wp:positionV>
                <wp:extent cx="0" cy="728345"/>
                <wp:effectExtent l="95250" t="0" r="57150" b="52705"/>
                <wp:wrapNone/>
                <wp:docPr id="367" name="Straight Arrow Connector 367"/>
                <wp:cNvGraphicFramePr/>
                <a:graphic xmlns:a="http://schemas.openxmlformats.org/drawingml/2006/main">
                  <a:graphicData uri="http://schemas.microsoft.com/office/word/2010/wordprocessingShape">
                    <wps:wsp>
                      <wps:cNvCnPr/>
                      <wps:spPr>
                        <a:xfrm>
                          <a:off x="0" y="0"/>
                          <a:ext cx="0" cy="7283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67" o:spid="_x0000_s1026" type="#_x0000_t32" style="position:absolute;margin-left:147.25pt;margin-top:.45pt;width:0;height:57.35pt;z-index:25159219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Ws0AEAAPQDAAAOAAAAZHJzL2Uyb0RvYy54bWysU9uO0zAQfUfiHyy/06Rd2F1FTVeoC7wg&#10;qFj4AK9jNxa2xxqbJv17xk6aRVwkhHiZxPacmXOOx9u70Vl2UhgN+JavVzVnykvojD+2/Mvnty9u&#10;OYtJ+E5Y8KrlZxX53e75s+0QGrWBHmynkFERH5shtLxPKTRVFWWvnIgrCMrToQZ0ItESj1WHYqDq&#10;zlabur6uBsAuIEgVI+3eT4d8V+prrWT6qHVUidmWE7dUIpb4mGO124rmiCL0Rs40xD+wcMJ4arqU&#10;uhdJsG9ofinljESIoNNKgqtAayNV0UBq1vVPah56EVTRQubEsNgU/19Z+eF0QGa6ll9d33DmhaNL&#10;ekgozLFP7DUiDGwP3pORgCznkGNDiA0B9/6A8yqGA2b5o0aXvySMjcXl8+KyGhOT06ak3ZvN7dXL&#10;V7lc9YQLGNM7BY7ln5bHmcjCYF1MFqf3MU3ACyA3tT7HJIx94zuWzoGkiKxgbpLPq8x9Ylv+0tmq&#10;CftJafKB+E09ygSqvUV2EjQ73df1UoUyM0QbaxdQXYj9ETTnZpgqU/m3wCW7dASfFqAzHvB3XdN4&#10;oaqn/IvqSWuW/QjdudxdsYNGq1zC/Azy7P64LvCnx7r7DgAA//8DAFBLAwQUAAYACAAAACEAszdy&#10;adwAAAAIAQAADwAAAGRycy9kb3ducmV2LnhtbEyPQUvDQBCF74L/YRnBm920mGBjNkWFIIiXVj30&#10;ts2O2dDd2ZDdpvHfO+JBj4/38eabajN7JyYcYx9IwXKRgUBqg+mpU/D+1tzcgYhJk9EuECr4wgib&#10;+vKi0qUJZ9ritEud4BGKpVZgUxpKKWNr0eu4CAMSd59h9DpxHDtpRn3mce/kKssK6XVPfMHqAZ8s&#10;tsfdySto8PnYFw7323nfWT/lzevL44dS11fzwz2IhHP6g+FHn9WhZqdDOJGJwilYrW9zRhWsQXD9&#10;Gw/MLfMCZF3J/w/U3wAAAP//AwBQSwECLQAUAAYACAAAACEAtoM4kv4AAADhAQAAEwAAAAAAAAAA&#10;AAAAAAAAAAAAW0NvbnRlbnRfVHlwZXNdLnhtbFBLAQItABQABgAIAAAAIQA4/SH/1gAAAJQBAAAL&#10;AAAAAAAAAAAAAAAAAC8BAABfcmVscy8ucmVsc1BLAQItABQABgAIAAAAIQDbS8Ws0AEAAPQDAAAO&#10;AAAAAAAAAAAAAAAAAC4CAABkcnMvZTJvRG9jLnhtbFBLAQItABQABgAIAAAAIQCzN3Jp3AAAAAgB&#10;AAAPAAAAAAAAAAAAAAAAACoEAABkcnMvZG93bnJldi54bWxQSwUGAAAAAAQABADzAAAAMwUAAAAA&#10;" strokecolor="black [3040]">
                <v:stroke endarrow="open"/>
              </v:shape>
            </w:pict>
          </mc:Fallback>
        </mc:AlternateContent>
      </w:r>
      <w:r>
        <w:rPr>
          <w:noProof/>
        </w:rPr>
        <mc:AlternateContent>
          <mc:Choice Requires="wps">
            <w:drawing>
              <wp:anchor distT="0" distB="0" distL="114300" distR="114300" simplePos="0" relativeHeight="251593216" behindDoc="0" locked="0" layoutInCell="1" allowOverlap="1">
                <wp:simplePos x="0" y="0"/>
                <wp:positionH relativeFrom="column">
                  <wp:posOffset>1911985</wp:posOffset>
                </wp:positionH>
                <wp:positionV relativeFrom="paragraph">
                  <wp:posOffset>146685</wp:posOffset>
                </wp:positionV>
                <wp:extent cx="412115" cy="0"/>
                <wp:effectExtent l="0" t="48895" r="6985" b="65405"/>
                <wp:wrapNone/>
                <wp:docPr id="365" name="Straight Arrow Connector 365"/>
                <wp:cNvGraphicFramePr/>
                <a:graphic xmlns:a="http://schemas.openxmlformats.org/drawingml/2006/main">
                  <a:graphicData uri="http://schemas.microsoft.com/office/word/2010/wordprocessingShape">
                    <wps:wsp>
                      <wps:cNvCnPr/>
                      <wps:spPr>
                        <a:xfrm flipH="1" flipV="1">
                          <a:off x="0" y="0"/>
                          <a:ext cx="41211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65" o:spid="_x0000_s1026" type="#_x0000_t32" style="position:absolute;margin-left:150.55pt;margin-top:11.55pt;width:32.45pt;height:0;flip:x y;z-index:25159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x+3AEAAAgEAAAOAAAAZHJzL2Uyb0RvYy54bWysU02P0zAQvSPxHyzfaZICKxQ1XaEuHwcE&#10;1S7L3evYjYXtscamaf89YycNiAUJIS6W7Zn3Zt7zeHN9cpYdFUYDvuPNquZMeQm98YeO339+++wV&#10;ZzEJ3wsLXnX8rCK/3j59shlDq9YwgO0VMiLxsR1Dx4eUQltVUQ7KibiCoDwFNaATiY54qHoUI7E7&#10;W63r+qoaAfuAIFWMdHszBfm28GutZPqkdVSJ2Y5Tb6msWNaHvFbbjWgPKMJg5NyG+IcunDCeii5U&#10;NyIJ9g3NIypnJEIEnVYSXAVaG6mKBlLT1L+ouRtEUEULmRPDYlP8f7Ty43GPzPQdf371kjMvHD3S&#10;XUJhDkNirxFhZDvwnowEZDmHHBtDbAm483ucTzHsMcs/aXRMWxPe0zDwsvuSdzlGYtmpOH9enFen&#10;xCRdvmjWTUP15SVUTVwZFzCmdwocy5uOx7m5pauJXRw/xETdEPACyGDr85qEsW98z9I5kDyRVWUd&#10;lJvjVdYzKSi7dLZqwt4qTd5Qf1ONMpVqZ5EdBc1T/7VZWCgzQ7SxdgHVRfYfQXNuhqkyqX8LXLJL&#10;RfBpATrjAX9XNZ0ureop/6J60pplP0B/Lu9Z7KBxK/7MXyPP88/nAv/xgbffAQAA//8DAFBLAwQU&#10;AAYACAAAACEAN06Cct4AAAAJAQAADwAAAGRycy9kb3ducmV2LnhtbEyPQUvDQBCF74L/YRnBm90k&#10;W4Kk2RRRikK1YBV63WbHJDY7G7LbNv57RzzoaZh5jzffK5eT68UJx9B50pDOEhBItbcdNRre31Y3&#10;tyBCNGRN7wk1fGGAZXV5UZrC+jO94mkbG8EhFAqjoY1xKKQMdYvOhJkfkFj78KMzkdexkXY0Zw53&#10;vcySJJfOdMQfWjPgfYv1YXt0Gl5Qfe5Wdn2QD09q0z0/zjO7nmt9fTXdLUBEnOKfGX7wGR0qZtr7&#10;I9kgeg0qSVO2asgUTzaoPOdy+9+DrEr5v0H1DQAA//8DAFBLAQItABQABgAIAAAAIQC2gziS/gAA&#10;AOEBAAATAAAAAAAAAAAAAAAAAAAAAABbQ29udGVudF9UeXBlc10ueG1sUEsBAi0AFAAGAAgAAAAh&#10;ADj9If/WAAAAlAEAAAsAAAAAAAAAAAAAAAAALwEAAF9yZWxzLy5yZWxzUEsBAi0AFAAGAAgAAAAh&#10;ADJ47H7cAQAACAQAAA4AAAAAAAAAAAAAAAAALgIAAGRycy9lMm9Eb2MueG1sUEsBAi0AFAAGAAgA&#10;AAAhADdOgnLeAAAACQEAAA8AAAAAAAAAAAAAAAAANgQAAGRycy9kb3ducmV2LnhtbFBLBQYAAAAA&#10;BAAEAPMAAABBBQAAAAA=&#10;" strokecolor="black [3040]">
                <v:stroke endarrow="open"/>
              </v:shape>
            </w:pict>
          </mc:Fallback>
        </mc:AlternateContent>
      </w:r>
      <w:r>
        <w:rPr>
          <w:noProof/>
        </w:rPr>
        <mc:AlternateContent>
          <mc:Choice Requires="wps">
            <w:drawing>
              <wp:anchor distT="0" distB="0" distL="114300" distR="114300" simplePos="0" relativeHeight="251594240" behindDoc="0" locked="0" layoutInCell="1" allowOverlap="1">
                <wp:simplePos x="0" y="0"/>
                <wp:positionH relativeFrom="column">
                  <wp:posOffset>2364105</wp:posOffset>
                </wp:positionH>
                <wp:positionV relativeFrom="paragraph">
                  <wp:posOffset>7620</wp:posOffset>
                </wp:positionV>
                <wp:extent cx="1529080" cy="419735"/>
                <wp:effectExtent l="0" t="0" r="0" b="0"/>
                <wp:wrapNone/>
                <wp:docPr id="368" name="Rectangle 368"/>
                <wp:cNvGraphicFramePr/>
                <a:graphic xmlns:a="http://schemas.openxmlformats.org/drawingml/2006/main">
                  <a:graphicData uri="http://schemas.microsoft.com/office/word/2010/wordprocessingShape">
                    <wps:wsp>
                      <wps:cNvSpPr/>
                      <wps:spPr>
                        <a:xfrm>
                          <a:off x="0" y="0"/>
                          <a:ext cx="1529080" cy="419735"/>
                        </a:xfrm>
                        <a:prstGeom prst="rect">
                          <a:avLst/>
                        </a:prstGeom>
                      </wps:spPr>
                      <wps:txbx>
                        <w:txbxContent>
                          <w:p w:rsidR="00E30A19" w:rsidRDefault="00E30A19">
                            <w:pPr>
                              <w:pStyle w:val="NormalWeb"/>
                              <w:spacing w:before="0" w:beforeAutospacing="0" w:after="200" w:afterAutospacing="0" w:line="276" w:lineRule="auto"/>
                            </w:pPr>
                            <w:r>
                              <w:rPr>
                                <w:rFonts w:eastAsia="Calibri"/>
                                <w:color w:val="000000" w:themeColor="text1"/>
                                <w:kern w:val="24"/>
                              </w:rPr>
                              <w:t>Di tambah eter 20 mL</w:t>
                            </w:r>
                          </w:p>
                        </w:txbxContent>
                      </wps:txbx>
                      <wps:bodyPr wrap="none">
                        <a:spAutoFit/>
                      </wps:bodyPr>
                    </wps:wsp>
                  </a:graphicData>
                </a:graphic>
              </wp:anchor>
            </w:drawing>
          </mc:Choice>
          <mc:Fallback>
            <w:pict>
              <v:rect id="Rectangle 368" o:spid="_x0000_s1082" style="position:absolute;left:0;text-align:left;margin-left:186.15pt;margin-top:.6pt;width:120.4pt;height:33.05pt;z-index:251594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UlhQEAAPkCAAAOAAAAZHJzL2Uyb0RvYy54bWysUttOAjEQfTfxH5q+yy4gCBsWYkLwxSgR&#10;/YDSbdkm20s6hV3+3mlBMPpmfOltZk7POTOzRacbchAelDUl7fdySoThtlJmV9KP99XdhBIIzFSs&#10;sUaU9CiALua3N7PWFWJga9tUwhMEMVC0rqR1CK7IMuC10Ax61gmDQWm9ZgGvfpdVnrWIrptskOfj&#10;rLW+ct5yAYCvy1OQzhO+lIKHVylBBNKUFLmFtPq0buOazWes2HnmasXPNNgfWGimDH56gVqywMje&#10;q19QWnFvwcrQ41ZnVkrFRdKAavr5DzWbmjmRtKA54C42wf/B8pfD2hNVlXQ4xlYZprFJb2gbM7tG&#10;kPiIFrUOCszcuLU/3wCPUW8nvY47KiFdsvV4sVV0gXB87I8G03yC7nOM3fenD8NRBM2u1c5DeBJW&#10;k3goqcf/k5vs8AzhlPqVgnWRzen/eArdtksCRuMvqltbHVFVi20tqcG5S2DgHvfBrlQCjJWntDMg&#10;+psonWchNvD7PWVdJ3b+CQAA//8DAFBLAwQUAAYACAAAACEArM75QN0AAAAIAQAADwAAAGRycy9k&#10;b3ducmV2LnhtbEyPy07DMBBF90j8gzVIbBC1k6AWhTgVQjykdkXpB7jxkFjE4yh20vD3DCvYzehc&#10;3TlTbRffixnH6AJpyFYKBFITrKNWw/Hj5fYeREyGrOkDoYZvjLCtLy8qU9pwpnecD6kVXEKxNBq6&#10;lIZSyth06E1chQGJ2WcYvUm8jq20ozlzue9lrtRaeuOIL3RmwKcOm6/D5DXcvea7Z3ej9s7Pkznu&#10;5KjeaK/19dXy+AAi4ZL+wvCrz+pQs9MpTGSj6DUUm7zgKIMcBPN1VmQgTjxsCpB1Jf8/UP8AAAD/&#10;/wMAUEsBAi0AFAAGAAgAAAAhALaDOJL+AAAA4QEAABMAAAAAAAAAAAAAAAAAAAAAAFtDb250ZW50&#10;X1R5cGVzXS54bWxQSwECLQAUAAYACAAAACEAOP0h/9YAAACUAQAACwAAAAAAAAAAAAAAAAAvAQAA&#10;X3JlbHMvLnJlbHNQSwECLQAUAAYACAAAACEAyl6VJYUBAAD5AgAADgAAAAAAAAAAAAAAAAAuAgAA&#10;ZHJzL2Uyb0RvYy54bWxQSwECLQAUAAYACAAAACEArM75QN0AAAAIAQAADwAAAAAAAAAAAAAAAADf&#10;AwAAZHJzL2Rvd25yZXYueG1sUEsFBgAAAAAEAAQA8wAAAOkEAAAAAA==&#10;" filled="f" stroked="f">
                <v:textbox style="mso-fit-shape-to-text:t">
                  <w:txbxContent>
                    <w:p w:rsidR="00E30A19" w:rsidRDefault="00E30A19">
                      <w:pPr>
                        <w:pStyle w:val="NormalWeb"/>
                        <w:spacing w:before="0" w:beforeAutospacing="0" w:after="200" w:afterAutospacing="0" w:line="276" w:lineRule="auto"/>
                      </w:pPr>
                      <w:r>
                        <w:rPr>
                          <w:rFonts w:eastAsia="Calibri"/>
                          <w:color w:val="000000" w:themeColor="text1"/>
                          <w:kern w:val="24"/>
                        </w:rPr>
                        <w:t>Di tambah eter 20 mL</w:t>
                      </w:r>
                    </w:p>
                  </w:txbxContent>
                </v:textbox>
              </v:rect>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595264" behindDoc="0" locked="0" layoutInCell="1" allowOverlap="1">
                <wp:simplePos x="0" y="0"/>
                <wp:positionH relativeFrom="column">
                  <wp:posOffset>1002665</wp:posOffset>
                </wp:positionH>
                <wp:positionV relativeFrom="paragraph">
                  <wp:posOffset>220345</wp:posOffset>
                </wp:positionV>
                <wp:extent cx="1945640" cy="403860"/>
                <wp:effectExtent l="4445" t="4445" r="12065" b="10795"/>
                <wp:wrapNone/>
                <wp:docPr id="369" name="Rounded Rectangle 369"/>
                <wp:cNvGraphicFramePr/>
                <a:graphic xmlns:a="http://schemas.openxmlformats.org/drawingml/2006/main">
                  <a:graphicData uri="http://schemas.microsoft.com/office/word/2010/wordprocessingShape">
                    <wps:wsp>
                      <wps:cNvSpPr/>
                      <wps:spPr>
                        <a:xfrm>
                          <a:off x="0" y="0"/>
                          <a:ext cx="1945640" cy="40386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r>
                              <w:rPr>
                                <w:sz w:val="28"/>
                                <w:szCs w:val="28"/>
                              </w:rPr>
                              <w:t>Maserasi selama 2 jam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69" o:spid="_x0000_s1083" style="position:absolute;left:0;text-align:left;margin-left:78.95pt;margin-top:17.35pt;width:153.2pt;height:31.8pt;z-index:25159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oUaZwIAAAQFAAAOAAAAZHJzL2Uyb0RvYy54bWysVE1v2zAMvQ/YfxB0Xx2nSdoGcYqgRYcB&#10;xRq0G3ZWZCkxJokapcTJfv0oOXGDrdhh2EUWTT5+PJKa3e6tYTuFoQFX8fJiwJlyEurGrSv+9cvD&#10;h2vOQhSuFgacqvhBBX47f/9u1vqpGsIGTK2QkRMXpq2v+CZGPy2KIDfKinABXjlSakArIom4LmoU&#10;LXm3phgOBpOiBaw9glQh0N/7Tsnn2b/WSsYnrYOKzFSccov5xHyu0lnMZ2K6RuE3jTymIf4hCysa&#10;R0F7V/ciCrbF5g9XtpEIAXS8kGAL0LqRKtdA1ZSD36p52Qivci1ETvA9TeH/uZWfd0tkTV3xy8kN&#10;Z05YatIzbF2tavZM9Am3NoolJVHV+jAlxItf4lEKdE117zXa9KWK2D7Te+jpVfvIJP0sb0bjyYi6&#10;IEk3GlxeTzL/xSvaY4gfFViWLhXHlEdKIlMrdo8hUliyP9mliMaxlrIvr8YpwyKl2CWVb/FgVGf1&#10;rDTVSWkMs7c8YerOINsJmo36e5nhyR9ZJohujOlB5VsgE0+go22CqTx1PXDwFvA1Wm+dI4KLPdA2&#10;DvDvYN3Zn6ruak1lx/1qn5s6vjq1bQX1gTqN0K1A8PKhIZIfRYhLgTTz1Bfa4/hEhzZAlMLxxtkG&#10;8Odb/5M9jSJpOWtphyoefmwFKs7MJ0dDelOOUrtjFkbjqyEJeK5ZnWvc1t4BtaKkF8PLfE320Zyu&#10;GsF+o3VfpKikEk5S7IrLiCfhLna7TQ+GVItFNqNF8yI+uhcvk/NEtIPFNoJu8jglwjp2jkTSquUp&#10;Oz4LaZfP5Wz1+njNfwEAAP//AwBQSwMEFAAGAAgAAAAhABiQzT/fAAAACQEAAA8AAABkcnMvZG93&#10;bnJldi54bWxMj0FPg0AQhe8m/ofNmHizi4WWgiyNMfGirYnYeN6yIxDZWcJuC/57x1M9vsyX974p&#10;trPtxRlH3zlScL+IQCDVznTUKDh8PN9tQPigyejeESr4QQ/b8vqq0LlxE73juQqN4BLyuVbQhjDk&#10;Uvq6Rav9wg1IfPtyo9WB49hIM+qJy20vl1G0llZ3xAutHvCpxfq7OlkF1Us6Gb0/DLv6c796e91l&#10;wSwzpW5v5scHEAHncIHhT5/VoWSnozuR8aLnvEozRhXESQqCgWSdxCCOCrJNDLIs5P8Pyl8AAAD/&#10;/wMAUEsBAi0AFAAGAAgAAAAhALaDOJL+AAAA4QEAABMAAAAAAAAAAAAAAAAAAAAAAFtDb250ZW50&#10;X1R5cGVzXS54bWxQSwECLQAUAAYACAAAACEAOP0h/9YAAACUAQAACwAAAAAAAAAAAAAAAAAvAQAA&#10;X3JlbHMvLnJlbHNQSwECLQAUAAYACAAAACEAcb6FGmcCAAAEBQAADgAAAAAAAAAAAAAAAAAuAgAA&#10;ZHJzL2Uyb0RvYy54bWxQSwECLQAUAAYACAAAACEAGJDNP98AAAAJAQAADwAAAAAAAAAAAAAAAADB&#10;BAAAZHJzL2Rvd25yZXYueG1sUEsFBgAAAAAEAAQA8wAAAM0FAAAAAA==&#10;" fillcolor="white [3201]" strokecolor="black [3200]" strokeweight=".25pt">
                <v:textbox>
                  <w:txbxContent>
                    <w:p w:rsidR="00E30A19" w:rsidRDefault="00E30A19">
                      <w:pPr>
                        <w:jc w:val="center"/>
                        <w:rPr>
                          <w:sz w:val="28"/>
                          <w:szCs w:val="28"/>
                        </w:rPr>
                      </w:pPr>
                      <w:r>
                        <w:rPr>
                          <w:sz w:val="28"/>
                          <w:szCs w:val="28"/>
                        </w:rPr>
                        <w:t>Maserasi selama 2 jam</w:t>
                      </w:r>
                    </w:p>
                  </w:txbxContent>
                </v:textbox>
              </v:roundrect>
            </w:pict>
          </mc:Fallback>
        </mc:AlternateContent>
      </w:r>
    </w:p>
    <w:p w:rsidR="00AE05F2" w:rsidRDefault="00E30A19">
      <w:pPr>
        <w:spacing w:after="0" w:afterAutospacing="0"/>
        <w:jc w:val="both"/>
      </w:pPr>
      <w:r>
        <w:rPr>
          <w:noProof/>
        </w:rPr>
        <mc:AlternateContent>
          <mc:Choice Requires="wps">
            <w:drawing>
              <wp:anchor distT="0" distB="0" distL="113665" distR="113665" simplePos="0" relativeHeight="251596288" behindDoc="0" locked="0" layoutInCell="1" allowOverlap="1">
                <wp:simplePos x="0" y="0"/>
                <wp:positionH relativeFrom="column">
                  <wp:posOffset>1864360</wp:posOffset>
                </wp:positionH>
                <wp:positionV relativeFrom="paragraph">
                  <wp:posOffset>262890</wp:posOffset>
                </wp:positionV>
                <wp:extent cx="0" cy="415290"/>
                <wp:effectExtent l="95250" t="0" r="57150" b="60960"/>
                <wp:wrapNone/>
                <wp:docPr id="385" name="Straight Arrow Connector 385"/>
                <wp:cNvGraphicFramePr/>
                <a:graphic xmlns:a="http://schemas.openxmlformats.org/drawingml/2006/main">
                  <a:graphicData uri="http://schemas.microsoft.com/office/word/2010/wordprocessingShape">
                    <wps:wsp>
                      <wps:cNvCnPr/>
                      <wps:spPr>
                        <a:xfrm>
                          <a:off x="0" y="0"/>
                          <a:ext cx="0" cy="41559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85" o:spid="_x0000_s1026" type="#_x0000_t32" style="position:absolute;margin-left:146.8pt;margin-top:20.7pt;width:0;height:32.7pt;z-index:251596288;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g0AEAAPQDAAAOAAAAZHJzL2Uyb0RvYy54bWysU9uO0zAQfUfiHyy/0yQLXS1V0xXqAi8I&#10;ql34AK9jNxa2xxqbJv17xk6aRVwkhHiZxPacmXOOx9vb0Vl2UhgN+JY3q5oz5SV0xh9b/uXzuxc3&#10;nMUkfCcseNXys4r8dvf82XYIG3UFPdhOIaMiPm6G0PI+pbCpqih75URcQVCeDjWgE4mWeKw6FANV&#10;d7a6quvragDsAoJUMdLu3XTId6W+1kqmT1pHlZhtOXFLJWKJjzlWu63YHFGE3siZhvgHFk4YT02X&#10;UnciCfYNzS+lnJEIEXRaSXAVaG2kKhpITVP/pOahF0EVLWRODItN8f+VlR9PB2Sma/nLmzVnXji6&#10;pIeEwhz7xN4gwsD24D0ZCchyDjk2hLgh4N4fcF7FcMAsf9To8peEsbG4fF5cVmNictqUtPuqWa9f&#10;X+dy1RMuYEzvFTiWf1oeZyILg6aYLE4fYpqAF0Buan2OSRj71ncsnQNJEVnB3CSfV5n7xLb8pbNV&#10;E/ZeafKB+E09ygSqvUV2EjQ73ddmqUKZGaKNtQuoLsT+CJpzM0yVqfxb4JJdOoJPC9AZD/i7rmm8&#10;UNVT/kX1pDXLfoTuXO6u2EGjVS5hfgZ5dn9cF/jTY919BwAA//8DAFBLAwQUAAYACAAAACEAIEc+&#10;Gd4AAAAKAQAADwAAAGRycy9kb3ducmV2LnhtbEyPwU7DMAyG70i8Q2QkbizdGNUoTSdAqpAQlw04&#10;7JY1pqmWOFWTdeXtMeIwjrY//f7+cj15J0YcYhdIwXyWgUBqgumoVfDxXt+sQMSkyWgXCBV8Y4R1&#10;dXlR6sKEE21w3KZWcAjFQiuwKfWFlLGx6HWchR6Jb19h8DrxOLTSDPrE4d7JRZbl0uuO+IPVPT5b&#10;bA7bo1dQ48uhyx3uNtOutX68q99enz6Vur6aHh9AJJzSGYZffVaHip324UgmCqdgcX+bM6pgOV+C&#10;YOBvsWcyy1cgq1L+r1D9AAAA//8DAFBLAQItABQABgAIAAAAIQC2gziS/gAAAOEBAAATAAAAAAAA&#10;AAAAAAAAAAAAAABbQ29udGVudF9UeXBlc10ueG1sUEsBAi0AFAAGAAgAAAAhADj9If/WAAAAlAEA&#10;AAsAAAAAAAAAAAAAAAAALwEAAF9yZWxzLy5yZWxzUEsBAi0AFAAGAAgAAAAhAKL6QGDQAQAA9AMA&#10;AA4AAAAAAAAAAAAAAAAALgIAAGRycy9lMm9Eb2MueG1sUEsBAi0AFAAGAAgAAAAhACBHPhneAAAA&#10;CgEAAA8AAAAAAAAAAAAAAAAAKgQAAGRycy9kb3ducmV2LnhtbFBLBQYAAAAABAAEAPMAAAA1BQAA&#10;AAA=&#10;" strokecolor="black [3040]">
                <v:stroke endarrow="open"/>
              </v:shape>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597312" behindDoc="0" locked="0" layoutInCell="1" allowOverlap="1">
                <wp:simplePos x="0" y="0"/>
                <wp:positionH relativeFrom="column">
                  <wp:posOffset>1116965</wp:posOffset>
                </wp:positionH>
                <wp:positionV relativeFrom="paragraph">
                  <wp:posOffset>158115</wp:posOffset>
                </wp:positionV>
                <wp:extent cx="1562735" cy="403860"/>
                <wp:effectExtent l="4445" t="4445" r="13970" b="10795"/>
                <wp:wrapNone/>
                <wp:docPr id="384" name="Rounded Rectangle 384"/>
                <wp:cNvGraphicFramePr/>
                <a:graphic xmlns:a="http://schemas.openxmlformats.org/drawingml/2006/main">
                  <a:graphicData uri="http://schemas.microsoft.com/office/word/2010/wordprocessingShape">
                    <wps:wsp>
                      <wps:cNvSpPr/>
                      <wps:spPr>
                        <a:xfrm>
                          <a:off x="0" y="0"/>
                          <a:ext cx="1562735" cy="40386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 w:val="28"/>
                                <w:szCs w:val="28"/>
                              </w:rPr>
                            </w:pPr>
                            <w:r>
                              <w:rPr>
                                <w:sz w:val="28"/>
                                <w:szCs w:val="28"/>
                              </w:rPr>
                              <w:t xml:space="preserve">Disaring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84" o:spid="_x0000_s1084" style="position:absolute;left:0;text-align:left;margin-left:87.95pt;margin-top:12.45pt;width:123.05pt;height:31.8pt;z-index:251597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jW0aAIAAAQFAAAOAAAAZHJzL2Uyb0RvYy54bWysVE1v2zAMvQ/YfxB0Xx2nSZsFcYqgRYcB&#10;xRq0HXZWZCkxJokapcTJfv0oOXGLLdhh2EUmTT5+PJGa3eytYTuFoQFX8fJiwJlyEurGrSv+9eX+&#10;w4SzEIWrhQGnKn5Qgd/M37+btX6qhrABUytkFMSFaesrvonRT4siyI2yIlyAV46MGtCKSCquixpF&#10;S9GtKYaDwVXRAtYeQaoQ6O9dZ+TzHF9rJeOj1kFFZipOtcV8Yj5X6SzmMzFdo/CbRh7LEP9QhRWN&#10;o6R9qDsRBdti80co20iEADpeSLAFaN1IlXugbsrBb908b4RXuRciJ/iepvD/wsovuyWypq745WTE&#10;mROWLukJtq5WNXsi+oRbG8WSkahqfZgS4tkv8agFElPfe402fakjts/0Hnp61T4yST/L8dXw+nLM&#10;mSTbaHA5ucr8F69ojyF+UmBZEiqOqY5URKZW7B5CpLTkf/JLGY1jLVVfXo9ThUUqsSsqS/FgVOf1&#10;pDT1SWUMc7Q8YerWINsJmo36e5nhKR55JohujOlB5TmQiSfQ0TfBVJ66Hjg4B3zN1nvnjOBiD7SN&#10;A/w7WHf+p667XlPbcb/a50sdT07XtoL6QDeN0K1A8PK+IZIfRIhLgTTztB20x/GRDm2AKIWjxNkG&#10;8Oe5/8mfRpGsnLW0QxUPP7YCFWfms6Mh/ViORmnpsjIaXw9JwbeW1VuL29pboKso6cXwMovJP5qT&#10;qBHsN1r3RcpKJuEk5a64jHhSbmO32/RgSLVYZDdaNC/ig3v2MgVPRDtYbCPoJo9TIqxj50gkrVqe&#10;suOzkHb5rZ69Xh+v+S8AAAD//wMAUEsDBBQABgAIAAAAIQAGg6uL3QAAAAkBAAAPAAAAZHJzL2Rv&#10;d25yZXYueG1sTI9NS8QwEIbvgv8hjODNTQ1bt61NFxG86K5gXTzPNmNbbJLSZLf13zue9DS8zMP7&#10;UW4XO4gzTaH3TsPtKgFBrvGmd62Gw/vTTQYiRHQGB+9IwzcF2FaXFyUWxs/ujc51bAWbuFCghi7G&#10;sZAyNB1ZDCs/kuPfp58sRpZTK82EM5vbQaokuZMWe8cJHY702FHzVZ+shvp5MxvcH8Zd87FPX192&#10;eTQq1/r6anm4BxFpiX8w/Nbn6lBxp6M/ORPEwHqT5oxqUGu+DKyV4nFHDVmWgqxK+X9B9QMAAP//&#10;AwBQSwECLQAUAAYACAAAACEAtoM4kv4AAADhAQAAEwAAAAAAAAAAAAAAAAAAAAAAW0NvbnRlbnRf&#10;VHlwZXNdLnhtbFBLAQItABQABgAIAAAAIQA4/SH/1gAAAJQBAAALAAAAAAAAAAAAAAAAAC8BAABf&#10;cmVscy8ucmVsc1BLAQItABQABgAIAAAAIQDnhjW0aAIAAAQFAAAOAAAAAAAAAAAAAAAAAC4CAABk&#10;cnMvZTJvRG9jLnhtbFBLAQItABQABgAIAAAAIQAGg6uL3QAAAAkBAAAPAAAAAAAAAAAAAAAAAMIE&#10;AABkcnMvZG93bnJldi54bWxQSwUGAAAAAAQABADzAAAAzAUAAAAA&#10;" fillcolor="white [3201]" strokecolor="black [3200]" strokeweight=".25pt">
                <v:textbox>
                  <w:txbxContent>
                    <w:p w:rsidR="00E30A19" w:rsidRDefault="00E30A19">
                      <w:pPr>
                        <w:jc w:val="center"/>
                        <w:rPr>
                          <w:sz w:val="28"/>
                          <w:szCs w:val="28"/>
                        </w:rPr>
                      </w:pPr>
                      <w:r>
                        <w:rPr>
                          <w:sz w:val="28"/>
                          <w:szCs w:val="28"/>
                        </w:rPr>
                        <w:t xml:space="preserve">Disaring </w:t>
                      </w:r>
                    </w:p>
                  </w:txbxContent>
                </v:textbox>
              </v:roundrect>
            </w:pict>
          </mc:Fallback>
        </mc:AlternateContent>
      </w:r>
      <w:r>
        <w:tab/>
      </w:r>
    </w:p>
    <w:p w:rsidR="00AE05F2" w:rsidRDefault="00E30A19">
      <w:pPr>
        <w:spacing w:after="0" w:afterAutospacing="0"/>
        <w:jc w:val="both"/>
      </w:pPr>
      <w:r>
        <w:rPr>
          <w:noProof/>
        </w:rPr>
        <mc:AlternateContent>
          <mc:Choice Requires="wps">
            <w:drawing>
              <wp:anchor distT="0" distB="0" distL="113665" distR="113665" simplePos="0" relativeHeight="251598336" behindDoc="0" locked="0" layoutInCell="1" allowOverlap="1">
                <wp:simplePos x="0" y="0"/>
                <wp:positionH relativeFrom="column">
                  <wp:posOffset>1867535</wp:posOffset>
                </wp:positionH>
                <wp:positionV relativeFrom="paragraph">
                  <wp:posOffset>207010</wp:posOffset>
                </wp:positionV>
                <wp:extent cx="1905" cy="267335"/>
                <wp:effectExtent l="0" t="0" r="36830" b="19050"/>
                <wp:wrapNone/>
                <wp:docPr id="383" name="Straight Connector 383"/>
                <wp:cNvGraphicFramePr/>
                <a:graphic xmlns:a="http://schemas.openxmlformats.org/drawingml/2006/main">
                  <a:graphicData uri="http://schemas.microsoft.com/office/word/2010/wordprocessingShape">
                    <wps:wsp>
                      <wps:cNvCnPr/>
                      <wps:spPr>
                        <a:xfrm>
                          <a:off x="0" y="0"/>
                          <a:ext cx="1705" cy="2671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3" o:spid="_x0000_s1026" style="position:absolute;z-index:251598336;visibility:visible;mso-wrap-style:square;mso-wrap-distance-left:8.95pt;mso-wrap-distance-top:0;mso-wrap-distance-right:8.95pt;mso-wrap-distance-bottom:0;mso-position-horizontal:absolute;mso-position-horizontal-relative:text;mso-position-vertical:absolute;mso-position-vertical-relative:text" from="147.05pt,16.3pt" to="147.2pt,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Sf7uQEAAL0DAAAOAAAAZHJzL2Uyb0RvYy54bWysU8GO0zAQvSPxD5bvNElX7FZR0z10BRcE&#10;Fct+gNexGwvbY41Nk/49Y6fNIkAIIS6O7Zn3Zt7zZHs/OctOCqMB3/FmVXOmvITe+GPHn768e7Ph&#10;LCbhe2HBq46fVeT3u9evtmNo1RoGsL1CRiQ+tmPo+JBSaKsqykE5EVcQlKegBnQi0RGPVY9iJHZn&#10;q3Vd31YjYB8QpIqRbh/mIN8Vfq2VTJ+0jiox23HqLZUVy/qc12q3Fe0RRRiMvLQh/qELJ4ynogvV&#10;g0iCfUPzC5UzEiGCTisJrgKtjVRFA6lp6p/UPA4iqKKFzIlhsSn+P1r58XRAZvqO32xuOPPC0SM9&#10;JhTmOCS2B+/JQkCWo+TVGGJLkL0/4OUUwwGz8Emjy1+SxKbi73nxV02JSbps7uq3nEkKrG/vmvUm&#10;M1Yv0IAxvVfgWN503BqfxYtWnD7ENKdeUwiXW5mLl106W5WTrf+sNAnK5Qq6jJLaW2QnQUPQf20u&#10;ZUtmhmhj7QKq/wy65GaYKuP1t8Alu1QEnxagMx7wd1XTdG1Vz/lX1bPWLPsZ+nN5imIHzUgx9DLP&#10;eQh/PBf4y1+3+w4AAP//AwBQSwMEFAAGAAgAAAAhAAE/2RDeAAAACQEAAA8AAABkcnMvZG93bnJl&#10;di54bWxMj01Pg0AQhu8m/ofNmHizS5GUlrI0xo+THhA9eNyyI5Cys4TdAvrrHU96nJk3zzxvflhs&#10;LyYcfedIwXoVgUCqnemoUfD+9nSzBeGDJqN7R6jgCz0cisuLXGfGzfSKUxUawRDymVbQhjBkUvq6&#10;Rav9yg1IfPt0o9WBx7GRZtQzw20v4yjaSKs74g+tHvC+xfpUna2C9PG5Kof54eW7lKksy8mF7elD&#10;qeur5W4PIuAS/sLwq8/qULDT0Z3JeNEriHfJmqMKbuMNCA7wIgFxZHqSgixy+b9B8QMAAP//AwBQ&#10;SwECLQAUAAYACAAAACEAtoM4kv4AAADhAQAAEwAAAAAAAAAAAAAAAAAAAAAAW0NvbnRlbnRfVHlw&#10;ZXNdLnhtbFBLAQItABQABgAIAAAAIQA4/SH/1gAAAJQBAAALAAAAAAAAAAAAAAAAAC8BAABfcmVs&#10;cy8ucmVsc1BLAQItABQABgAIAAAAIQB1cSf7uQEAAL0DAAAOAAAAAAAAAAAAAAAAAC4CAABkcnMv&#10;ZTJvRG9jLnhtbFBLAQItABQABgAIAAAAIQABP9kQ3gAAAAkBAAAPAAAAAAAAAAAAAAAAABMEAABk&#10;cnMvZG93bnJldi54bWxQSwUGAAAAAAQABADzAAAAHgUAAAAA&#10;" strokecolor="black [3040]"/>
            </w:pict>
          </mc:Fallback>
        </mc:AlternateContent>
      </w:r>
    </w:p>
    <w:p w:rsidR="00AE05F2" w:rsidRDefault="00E30A19">
      <w:pPr>
        <w:spacing w:after="0" w:afterAutospacing="0"/>
        <w:jc w:val="both"/>
      </w:pPr>
      <w:r>
        <w:rPr>
          <w:noProof/>
        </w:rPr>
        <mc:AlternateContent>
          <mc:Choice Requires="wps">
            <w:drawing>
              <wp:anchor distT="0" distB="0" distL="113665" distR="113665" simplePos="0" relativeHeight="251601408" behindDoc="0" locked="0" layoutInCell="1" allowOverlap="1">
                <wp:simplePos x="0" y="0"/>
                <wp:positionH relativeFrom="column">
                  <wp:posOffset>2477770</wp:posOffset>
                </wp:positionH>
                <wp:positionV relativeFrom="paragraph">
                  <wp:posOffset>126365</wp:posOffset>
                </wp:positionV>
                <wp:extent cx="0" cy="457200"/>
                <wp:effectExtent l="4445" t="0" r="14605" b="0"/>
                <wp:wrapNone/>
                <wp:docPr id="381" name="Straight Connector 381"/>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1" o:spid="_x0000_s1026" style="position:absolute;z-index:251601408;visibility:visible;mso-wrap-style:square;mso-wrap-distance-left:8.95pt;mso-wrap-distance-top:0;mso-wrap-distance-right:8.95pt;mso-wrap-distance-bottom:0;mso-position-horizontal:absolute;mso-position-horizontal-relative:text;mso-position-vertical:absolute;mso-position-vertical-relative:text" from="195.1pt,9.95pt" to="195.1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IztgEAALoDAAAOAAAAZHJzL2Uyb0RvYy54bWysU9uO0zAQfUfiHyy/06TLbRU13Yeu4AVB&#10;xS4f4HXGjYXtscaml79n7LRZBAitVrw4HnvOmTnHk9XN0TuxB0oWQy+Xi1YKCBoHG3a9/Hb/4dW1&#10;FCmrMCiHAXp5giRv1i9frA6xgysc0Q1AgklC6g6xl2POsWuapEfwKi0wQuBLg+RV5pB2zUDqwOze&#10;NVdt+645IA2RUENKfHo7Xcp15TcGdP5iTIIsXC+5t1xXqutDWZv1SnU7UnG0+tyGekYXXtnARWeq&#10;W5WV+EH2DypvNWFCkxcafYPGWA1VA6tZtr+puRtVhKqFzUlxtin9P1r9eb8lYYdevr5eShGU50e6&#10;y6TsbsxigyGwhUii3LJXh5g6hmzCls5Rilsqwo+GfPmyJHGs/p5mf+GYhZ4ONZ++efuen67QNY+4&#10;SCl/BPSibHrpbCjKVaf2n1KeUi8pjCt9TJXrLp8clGQXvoJhNVxrWdF1jmDjSOwVT8DwvargsjWz&#10;QIx1bga1/wadcwsM6mw9FThn14oY8gz0NiD9rWo+Xlo1U/5F9aS1yH7A4VTfodrBA1INPQ9zmcBf&#10;4wp//OXWPwEAAP//AwBQSwMEFAAGAAgAAAAhAG+qcmTdAAAACQEAAA8AAABkcnMvZG93bnJldi54&#10;bWxMj01PwzAMhu9I/IfISNxYuiGxpWs6IT5OcOgKB45Z47XVGqdqsrbw6zHiAEf7ffT6cbabXSdG&#10;HELrScNykYBAqrxtqdbw/vZ8swERoiFrOk+o4RMD7PLLi8yk1k+0x7GMteASCqnR0MTYp1KGqkFn&#10;wsL3SJwd/eBM5HGopR3MxOWuk6skuZPOtMQXGtPjQ4PVqTw7Deunl7Lop8fXr0KuZVGMPm5OH1pf&#10;X833WxAR5/gHw48+q0POTgd/JhtEp+FWJStGOVAKBAO/i4MGtVQg80z+/yD/BgAA//8DAFBLAQIt&#10;ABQABgAIAAAAIQC2gziS/gAAAOEBAAATAAAAAAAAAAAAAAAAAAAAAABbQ29udGVudF9UeXBlc10u&#10;eG1sUEsBAi0AFAAGAAgAAAAhADj9If/WAAAAlAEAAAsAAAAAAAAAAAAAAAAALwEAAF9yZWxzLy5y&#10;ZWxzUEsBAi0AFAAGAAgAAAAhAOgTYjO2AQAAugMAAA4AAAAAAAAAAAAAAAAALgIAAGRycy9lMm9E&#10;b2MueG1sUEsBAi0AFAAGAAgAAAAhAG+qcmTdAAAACQEAAA8AAAAAAAAAAAAAAAAAEAQAAGRycy9k&#10;b3ducmV2LnhtbFBLBQYAAAAABAAEAPMAAAAaBQAAAAA=&#10;" strokecolor="black [3040]"/>
            </w:pict>
          </mc:Fallback>
        </mc:AlternateContent>
      </w:r>
      <w:r>
        <w:rPr>
          <w:noProof/>
        </w:rPr>
        <mc:AlternateContent>
          <mc:Choice Requires="wps">
            <w:drawing>
              <wp:anchor distT="0" distB="0" distL="113665" distR="113665" simplePos="0" relativeHeight="251600384" behindDoc="0" locked="0" layoutInCell="1" allowOverlap="1">
                <wp:simplePos x="0" y="0"/>
                <wp:positionH relativeFrom="column">
                  <wp:posOffset>1304290</wp:posOffset>
                </wp:positionH>
                <wp:positionV relativeFrom="paragraph">
                  <wp:posOffset>126365</wp:posOffset>
                </wp:positionV>
                <wp:extent cx="0" cy="457200"/>
                <wp:effectExtent l="4445" t="0" r="14605" b="0"/>
                <wp:wrapNone/>
                <wp:docPr id="380" name="Straight Connector 38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0" o:spid="_x0000_s1026" style="position:absolute;z-index:251600384;visibility:visible;mso-wrap-style:square;mso-wrap-distance-left:8.95pt;mso-wrap-distance-top:0;mso-wrap-distance-right:8.95pt;mso-wrap-distance-bottom:0;mso-position-horizontal:absolute;mso-position-horizontal-relative:text;mso-position-vertical:absolute;mso-position-vertical-relative:text" from="102.7pt,9.95pt" to="102.7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jtQEAALoDAAAOAAAAZHJzL2Uyb0RvYy54bWysU01v3CAQvVfqf0Dcu/amX5G13hw2Si5V&#10;u2qSH0AwrFGBQQNde/99B+x1qrSqoqgXzMC8N/Me483V6Cw7KowGfMvXq5oz5SV0xh9a/nB/8+6S&#10;s5iE74QFr1p+UpFfbd++2QyhURfQg+0UMiLxsRlCy/uUQlNVUfbKibiCoDxdakAnEoV4qDoUA7E7&#10;W13U9adqAOwCglQx0un1dMm3hV9rJdM3raNKzLacektlxbI+5rXabkRzQBF6I+c2xCu6cMJ4KrpQ&#10;XYsk2E80f1A5IxEi6LSS4CrQ2khVNJCadf1MzV0vgipayJwYFpvi/6OVX497ZKZr+ftL8scLR490&#10;l1CYQ5/YDrwnCwFZviWvhhAbguz8Hucohj1m4aNGl78kiY3F39PirxoTk9OhpNMPHz/T02W66gkX&#10;MKZbBY7lTcut8Vm5aMTxS0xT6jmFcLmPqXLZpZNVOdn670qTGqq1LugyR2pnkR0FTUD3Yz2XLZkZ&#10;oo21C6j+N2jOzTBVZuulwCW7VASfFqAzHvBvVdN4blVP+WfVk9Ys+xG6U3mHYgcNSDF0HuY8gb/H&#10;Bf70y21/AQAA//8DAFBLAwQUAAYACAAAACEAUFNBzN0AAAAJAQAADwAAAGRycy9kb3ducmV2Lnht&#10;bEyPwU7DMAyG70h7h8iTuLF0E7C1azpNA05wKIUDx6zx2mqNUzVZW3h6jDjA0f4//f6c7ibbigF7&#10;3zhSsFxEIJBKZxqqFLy/Pd1sQPigyejWESr4RA+7bHaV6sS4kV5xKEIluIR8ohXUIXSJlL6s0Wq/&#10;cB0SZyfXWx147Ctpej1yuW3lKorupdUN8YVad3iosTwXF6tg/fhc5N348PKVy7XM88GFzflDqev5&#10;tN+CCDiFPxh+9FkdMnY6ugsZL1oFq+jullEO4hgEA7+Lo4J4GYPMUvn/g+wbAAD//wMAUEsBAi0A&#10;FAAGAAgAAAAhALaDOJL+AAAA4QEAABMAAAAAAAAAAAAAAAAAAAAAAFtDb250ZW50X1R5cGVzXS54&#10;bWxQSwECLQAUAAYACAAAACEAOP0h/9YAAACUAQAACwAAAAAAAAAAAAAAAAAvAQAAX3JlbHMvLnJl&#10;bHNQSwECLQAUAAYACAAAACEAJ/7AY7UBAAC6AwAADgAAAAAAAAAAAAAAAAAuAgAAZHJzL2Uyb0Rv&#10;Yy54bWxQSwECLQAUAAYACAAAACEAUFNBzN0AAAAJAQAADwAAAAAAAAAAAAAAAAAPBAAAZHJzL2Rv&#10;d25yZXYueG1sUEsFBgAAAAAEAAQA8wAAABkFAAAAAA==&#10;" strokecolor="black [3040]"/>
            </w:pict>
          </mc:Fallback>
        </mc:AlternateContent>
      </w:r>
      <w:r>
        <w:rPr>
          <w:noProof/>
        </w:rPr>
        <mc:AlternateContent>
          <mc:Choice Requires="wps">
            <w:drawing>
              <wp:anchor distT="0" distB="0" distL="114300" distR="114300" simplePos="0" relativeHeight="251599360" behindDoc="0" locked="0" layoutInCell="1" allowOverlap="1">
                <wp:simplePos x="0" y="0"/>
                <wp:positionH relativeFrom="column">
                  <wp:posOffset>1304925</wp:posOffset>
                </wp:positionH>
                <wp:positionV relativeFrom="paragraph">
                  <wp:posOffset>125730</wp:posOffset>
                </wp:positionV>
                <wp:extent cx="1173480" cy="0"/>
                <wp:effectExtent l="0" t="0" r="0" b="0"/>
                <wp:wrapNone/>
                <wp:docPr id="382" name="Straight Connector 382"/>
                <wp:cNvGraphicFramePr/>
                <a:graphic xmlns:a="http://schemas.openxmlformats.org/drawingml/2006/main">
                  <a:graphicData uri="http://schemas.microsoft.com/office/word/2010/wordprocessingShape">
                    <wps:wsp>
                      <wps:cNvCnPr/>
                      <wps:spPr>
                        <a:xfrm>
                          <a:off x="0" y="0"/>
                          <a:ext cx="1173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2"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102.75pt,9.9pt" to="195.1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QsuAEAALsDAAAOAAAAZHJzL2Uyb0RvYy54bWysU01v2zAMvQ/ofxB0b2ynwxYYcXpIsV6G&#10;LVjXH6DKVCxMX6C02Pn3o5TELbZhGIpeaFHke+Sj6PXtZA07AEbtXcebRc0ZOOl77fYdf/z+6XrF&#10;WUzC9cJ4Bx0/QuS3m6t36zG0sPSDNz0gIxIX2zF0fEgptFUV5QBWxIUP4CioPFqRyMV91aMYid2a&#10;alnXH6rRYx/QS4iRbu9OQb4p/EqBTF+VipCY6Tj1lorFYp+yrTZr0e5RhEHLcxviFV1YoR0Vnanu&#10;RBLsJ+o/qKyW6KNXaSG9rbxSWkLRQGqa+jc1D4MIULTQcGKYxxTfjlZ+OeyQ6b7jN6slZ05YeqSH&#10;hELvh8S23jkaoUeWozSrMcSWIFu3w7MXww6z8EmhzV+SxKYy3+M8X5gSk3TZNB9v3q/oGeQlVj0D&#10;A8Z0D96yfOi40S5LF604fI6JilHqJYWc3MipdDmlo4GcbNw3UCQnFyvoskiwNcgOglag/9FkGcRV&#10;MjNEaWNmUP1v0Dk3w6As1/8C5+xS0bs0A612Hv9WNU2XVtUp/6L6pDXLfvL9sTxEGQdtSFF23ua8&#10;gi/9An/+5za/AAAA//8DAFBLAwQUAAYACAAAACEAWlDeON4AAAAJAQAADwAAAGRycy9kb3ducmV2&#10;LnhtbEyPzU7DMBCE70i8g7VI3KhNq9I2jVMhfk5wCIFDj268JFHjdRS7SeDpWdQDHHfm0+xMuptc&#10;KwbsQ+NJw+1MgUAqvW2o0vDx/nyzBhGiIWtaT6jhCwPsssuL1CTWj/SGQxErwSEUEqOhjrFLpAxl&#10;jc6Eme+Q2Pv0vTORz76Stjcjh7tWzpW6k840xB9q0+FDjeWxODkNq6eXIu/Gx9fvXK5kng8+ro97&#10;ra+vpvstiIhT/IPhtz5Xh4w7HfyJbBCthrlaLhllY8MTGFhs1ALE4SzILJX/F2Q/AAAA//8DAFBL&#10;AQItABQABgAIAAAAIQC2gziS/gAAAOEBAAATAAAAAAAAAAAAAAAAAAAAAABbQ29udGVudF9UeXBl&#10;c10ueG1sUEsBAi0AFAAGAAgAAAAhADj9If/WAAAAlAEAAAsAAAAAAAAAAAAAAAAALwEAAF9yZWxz&#10;Ly5yZWxzUEsBAi0AFAAGAAgAAAAhAOGopCy4AQAAuwMAAA4AAAAAAAAAAAAAAAAALgIAAGRycy9l&#10;Mm9Eb2MueG1sUEsBAi0AFAAGAAgAAAAhAFpQ3jjeAAAACQEAAA8AAAAAAAAAAAAAAAAAEgQAAGRy&#10;cy9kb3ducmV2LnhtbFBLBQYAAAAABAAEAPMAAAAdBQAAAAA=&#10;" strokecolor="black [3040]"/>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603456" behindDoc="0" locked="0" layoutInCell="1" allowOverlap="1">
                <wp:simplePos x="0" y="0"/>
                <wp:positionH relativeFrom="column">
                  <wp:posOffset>1967230</wp:posOffset>
                </wp:positionH>
                <wp:positionV relativeFrom="paragraph">
                  <wp:posOffset>106045</wp:posOffset>
                </wp:positionV>
                <wp:extent cx="1076325" cy="403860"/>
                <wp:effectExtent l="4445" t="4445" r="5080" b="10795"/>
                <wp:wrapNone/>
                <wp:docPr id="378" name="Rounded Rectangle 378"/>
                <wp:cNvGraphicFramePr/>
                <a:graphic xmlns:a="http://schemas.openxmlformats.org/drawingml/2006/main">
                  <a:graphicData uri="http://schemas.microsoft.com/office/word/2010/wordprocessingShape">
                    <wps:wsp>
                      <wps:cNvSpPr/>
                      <wps:spPr>
                        <a:xfrm>
                          <a:off x="0" y="0"/>
                          <a:ext cx="1076325" cy="40386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Cs w:val="28"/>
                                <w:lang w:val="id-ID"/>
                              </w:rPr>
                            </w:pPr>
                            <w:r>
                              <w:rPr>
                                <w:szCs w:val="28"/>
                              </w:rPr>
                              <w:t>Filtrat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78" o:spid="_x0000_s1085" style="position:absolute;left:0;text-align:left;margin-left:154.9pt;margin-top:8.35pt;width:84.75pt;height:31.8pt;z-index:25160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aZwIAAAQFAAAOAAAAZHJzL2Uyb0RvYy54bWysVE1v2zAMvQ/YfxB0X22nSdMGdYqgRYcB&#10;xRq0G3ZWZCkxJokapcTJfv0oOXGLrdhh2EUWTT5+PJK6vtlbw3YKQwuu5tVZyZlyEprWrWv+9cv9&#10;h0vOQhSuEQacqvlBBX4zf//uuvMzNYINmEYhIycuzDpf802MflYUQW6UFeEMvHKk1IBWRBJxXTQo&#10;OvJuTTEqy4uiA2w8glQh0N+7Xsnn2b/WSsZHrYOKzNSccov5xHyu0lnMr8VsjcJvWnlMQ/xDFla0&#10;joIOru5EFGyL7R+ubCsRAuh4JsEWoHUrVa6BqqnK36p53givci1ETvADTeH/uZWfd0tkbVPz8ym1&#10;yglLTXqCrWtUw56IPuHWRrGkJKo6H2aEePZLPEqBrqnuvUabvlQR22d6DwO9ah+ZpJ9VOb04H004&#10;k6Qbl+eXF5n/4gXtMcSPCixLl5pjyiMlkakVu4cQKSzZn+xSRONYR9lX00nKsEgp9knlWzwY1Vs9&#10;KU11Uhqj7C1PmLo1yHaCZqP5XmV48keWCaJbYwZQ9RbIxBPoaJtgKk/dACzfAr5EG6xzRHBxANrW&#10;Af4drHv7U9V9ransuF/tc1MnV6e2raA5UKcR+hUIXt63RPKDCHEpkGaetoP2OD7SoQ0QpXC8cbYB&#10;/PnW/2RPo0hazjraoZqHH1uBijPzydGQXlXjcVq6LIwn0xEJ+Fqzeq1xW3sL1IqKXgwv8zXZR3O6&#10;agT7jdZ9kaKSSjhJsWsuI56E29jvNj0YUi0W2YwWzYv44J69TM4T0Q4W2wi6zeOUCOvZORJJq5an&#10;7PgspF1+LWerl8dr/gsAAP//AwBQSwMEFAAGAAgAAAAhANBZw47eAAAACQEAAA8AAABkcnMvZG93&#10;bnJldi54bWxMj8FOwzAQRO9I/IO1SNyoTQNNE+JUCIkLtEiEivM2XpKIeB3FbhP+HnMqx9GMZt4U&#10;m9n24kSj7xxruF0oEMS1Mx03GvYfzzdrED4gG+wdk4Yf8rApLy8KzI2b+J1OVWhELGGfo4Y2hCGX&#10;0tctWfQLNxBH78uNFkOUYyPNiFMst71cKrWSFjuOCy0O9NRS/V0drYbqJZ0M7vbDtv7c3b+9brNg&#10;lpnW11fz4wOIQHM4h+EPP6JDGZkO7sjGi15DorKIHqKxSkHEwF2aJSAOGtYqAVkW8v+D8hcAAP//&#10;AwBQSwECLQAUAAYACAAAACEAtoM4kv4AAADhAQAAEwAAAAAAAAAAAAAAAAAAAAAAW0NvbnRlbnRf&#10;VHlwZXNdLnhtbFBLAQItABQABgAIAAAAIQA4/SH/1gAAAJQBAAALAAAAAAAAAAAAAAAAAC8BAABf&#10;cmVscy8ucmVsc1BLAQItABQABgAIAAAAIQAS/CxaZwIAAAQFAAAOAAAAAAAAAAAAAAAAAC4CAABk&#10;cnMvZTJvRG9jLnhtbFBLAQItABQABgAIAAAAIQDQWcOO3gAAAAkBAAAPAAAAAAAAAAAAAAAAAMEE&#10;AABkcnMvZG93bnJldi54bWxQSwUGAAAAAAQABADzAAAAzAUAAAAA&#10;" fillcolor="white [3201]" strokecolor="black [3200]" strokeweight=".25pt">
                <v:textbox>
                  <w:txbxContent>
                    <w:p w:rsidR="00E30A19" w:rsidRDefault="00E30A19">
                      <w:pPr>
                        <w:jc w:val="center"/>
                        <w:rPr>
                          <w:szCs w:val="28"/>
                          <w:lang w:val="id-ID"/>
                        </w:rPr>
                      </w:pPr>
                      <w:r>
                        <w:rPr>
                          <w:szCs w:val="28"/>
                        </w:rPr>
                        <w:t>Filtrat</w:t>
                      </w:r>
                    </w:p>
                  </w:txbxContent>
                </v:textbox>
              </v:roundrect>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709295</wp:posOffset>
                </wp:positionH>
                <wp:positionV relativeFrom="paragraph">
                  <wp:posOffset>106045</wp:posOffset>
                </wp:positionV>
                <wp:extent cx="1162685" cy="403860"/>
                <wp:effectExtent l="4445" t="4445" r="13970" b="10795"/>
                <wp:wrapNone/>
                <wp:docPr id="379" name="Rounded Rectangle 379"/>
                <wp:cNvGraphicFramePr/>
                <a:graphic xmlns:a="http://schemas.openxmlformats.org/drawingml/2006/main">
                  <a:graphicData uri="http://schemas.microsoft.com/office/word/2010/wordprocessingShape">
                    <wps:wsp>
                      <wps:cNvSpPr/>
                      <wps:spPr>
                        <a:xfrm>
                          <a:off x="0" y="0"/>
                          <a:ext cx="1162685" cy="403860"/>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Cs w:val="28"/>
                              </w:rPr>
                            </w:pPr>
                            <w:r>
                              <w:rPr>
                                <w:szCs w:val="28"/>
                              </w:rPr>
                              <w:t>Residu</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79" o:spid="_x0000_s1086" style="position:absolute;left:0;text-align:left;margin-left:55.85pt;margin-top:8.35pt;width:91.55pt;height:31.8pt;z-index:251602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KXZQIAAAQFAAAOAAAAZHJzL2Uyb0RvYy54bWysVE1v2zAMvQ/YfxB0Xx2nadoGcYqgRYcB&#10;xRq0G3ZWZCkxJokapcTJfv0oOXGKLdhh2EUmRT5+PJOa3u2sYVuFoQFX8fJiwJlyEurGrSr+9cvj&#10;hxvOQhSuFgacqvheBX43e/9u2vqJGsIaTK2QURAXJq2v+DpGPymKINfKinABXjkyakArIqm4KmoU&#10;LUW3phgOBuOiBaw9glQh0O1DZ+SzHF9rJeOz1kFFZipOtcV8Yj6X6SxmUzFZofDrRh7KEP9QhRWN&#10;o6R9qAcRBdtg80co20iEADpeSLAFaN1IlXugbsrBb928roVXuRciJ/iepvD/wsrP2wWypq745fUt&#10;Z05Y+kkvsHG1qtkL0SfcyiiWjERV68OEEK9+gQctkJj63mm06UsdsV2md9/Tq3aRSbosy/FwfHPF&#10;mSTbaHB5M878Fye0xxA/KrAsCRXHVEcqIlMrtk8hUlryP/qljMaxlqovr69ShUUqsSsqS3FvVOf1&#10;ojT1SWUMc7Q8YereINsKmo36e5nhKR55JohujOlB5TmQiUfQwTfBVJ66Hjg4Bzxl671zRnCxB9rG&#10;Af4drDv/Y9ddr6ntuFvu8k/tGE5XS6j39KcRuhUIXj42RPKTCHEhkGaetoP2OD7ToQ0QpXCQOFsD&#10;/jx3n/xpFMnKWUs7VPHwYyNQcWY+ORrS23I0SkuXldHV9ZAUfGtZvrW4jb0H+hUlvRheZjH5R3MU&#10;NYL9Rus+T1nJJJyk3BWXEY/Kfex2mx4Mqebz7EaL5kV8cq9epuCJaAfzTQTd5HE6sXMgklYtT9nh&#10;WUi7/FbPXqfHa/YLAAD//wMAUEsDBBQABgAIAAAAIQCSrNKu3gAAAAkBAAAPAAAAZHJzL2Rvd25y&#10;ZXYueG1sTI9BT8MwDIXvSPsPkZG4sbQFtrU0nRASF9gmUSbOXhPaao1TNdla/j3mtJ3sJz89fy9f&#10;T7YTZzP41pGCeB6BMFQ53VKtYP/1dr8C4QOSxs6RUfBrPKyL2U2OmXYjfZpzGWrBIeQzVNCE0GdS&#10;+qoxFv3c9Yb49uMGi4HlUEs94MjhtpNJFC2kxZb4Q4O9eW1MdSxPVkH5vhw1bvf9pvrePu0+NmnQ&#10;SarU3e308gwimClczPCPz+hQMNPBnUh70bGO4yVbeVnwZEOSPnKXg4JV9ACyyOV1g+IPAAD//wMA&#10;UEsBAi0AFAAGAAgAAAAhALaDOJL+AAAA4QEAABMAAAAAAAAAAAAAAAAAAAAAAFtDb250ZW50X1R5&#10;cGVzXS54bWxQSwECLQAUAAYACAAAACEAOP0h/9YAAACUAQAACwAAAAAAAAAAAAAAAAAvAQAAX3Jl&#10;bHMvLnJlbHNQSwECLQAUAAYACAAAACEACGTSl2UCAAAEBQAADgAAAAAAAAAAAAAAAAAuAgAAZHJz&#10;L2Uyb0RvYy54bWxQSwECLQAUAAYACAAAACEAkqzSrt4AAAAJAQAADwAAAAAAAAAAAAAAAAC/BAAA&#10;ZHJzL2Rvd25yZXYueG1sUEsFBgAAAAAEAAQA8wAAAMoFAAAAAA==&#10;" fillcolor="white [3201]" strokecolor="black [3200]" strokeweight=".25pt">
                <v:textbox>
                  <w:txbxContent>
                    <w:p w:rsidR="00E30A19" w:rsidRDefault="00E30A19">
                      <w:pPr>
                        <w:jc w:val="center"/>
                        <w:rPr>
                          <w:szCs w:val="28"/>
                        </w:rPr>
                      </w:pPr>
                      <w:r>
                        <w:rPr>
                          <w:szCs w:val="28"/>
                        </w:rPr>
                        <w:t>Residu</w:t>
                      </w:r>
                    </w:p>
                  </w:txbxContent>
                </v:textbox>
              </v:roundrect>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606528" behindDoc="0" locked="0" layoutInCell="1" allowOverlap="1">
                <wp:simplePos x="0" y="0"/>
                <wp:positionH relativeFrom="column">
                  <wp:posOffset>3197225</wp:posOffset>
                </wp:positionH>
                <wp:positionV relativeFrom="paragraph">
                  <wp:posOffset>212725</wp:posOffset>
                </wp:positionV>
                <wp:extent cx="775970" cy="361315"/>
                <wp:effectExtent l="0" t="0" r="0" b="0"/>
                <wp:wrapNone/>
                <wp:docPr id="377" name="Rectangle 377"/>
                <wp:cNvGraphicFramePr/>
                <a:graphic xmlns:a="http://schemas.openxmlformats.org/drawingml/2006/main">
                  <a:graphicData uri="http://schemas.microsoft.com/office/word/2010/wordprocessingShape">
                    <wps:wsp>
                      <wps:cNvSpPr/>
                      <wps:spPr>
                        <a:xfrm>
                          <a:off x="0" y="0"/>
                          <a:ext cx="775970" cy="361315"/>
                        </a:xfrm>
                        <a:prstGeom prst="rect">
                          <a:avLst/>
                        </a:prstGeom>
                      </wps:spPr>
                      <wps:txbx>
                        <w:txbxContent>
                          <w:p w:rsidR="00E30A19" w:rsidRDefault="00E30A19">
                            <w:pPr>
                              <w:pStyle w:val="NormalWeb"/>
                              <w:spacing w:before="0" w:beforeAutospacing="0" w:after="200" w:afterAutospacing="0" w:line="276" w:lineRule="auto"/>
                            </w:pPr>
                            <w:r>
                              <w:rPr>
                                <w:rFonts w:eastAsia="Calibri"/>
                                <w:color w:val="000000" w:themeColor="text1"/>
                                <w:kern w:val="24"/>
                              </w:rPr>
                              <w:t xml:space="preserve">Diuapkan </w:t>
                            </w:r>
                          </w:p>
                        </w:txbxContent>
                      </wps:txbx>
                      <wps:bodyPr wrap="none">
                        <a:noAutofit/>
                      </wps:bodyPr>
                    </wps:wsp>
                  </a:graphicData>
                </a:graphic>
              </wp:anchor>
            </w:drawing>
          </mc:Choice>
          <mc:Fallback>
            <w:pict>
              <v:rect id="Rectangle 377" o:spid="_x0000_s1087" style="position:absolute;left:0;text-align:left;margin-left:251.75pt;margin-top:16.75pt;width:61.1pt;height:28.45pt;z-index:251606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zmhAEAAPgCAAAOAAAAZHJzL2Uyb0RvYy54bWysUk1PAyEQvZv4Hwh3u9027eqm28ak0YvR&#10;xuoPoCx0SRaGAO1u/70D/TJ6M14GmBnevPdgtuh1S/bCeQWmovlgSIkwHGplthX9/Hi6u6fEB2Zq&#10;1oIRFT0ITxfz25tZZ0sxggbaWjiCIMaXna1oE4Its8zzRmjmB2CFwaIEp1nAo9tmtWMdous2Gw2H&#10;06wDV1sHXHiP2eWxSOcJX0rBw5uUXgTSVhS5hRRdipsYs/mMlVvHbKP4iQb7AwvNlMGhF6glC4zs&#10;nPoFpRV34EGGAQedgZSKi6QB1eTDH2rWDbMiaUFzvL3Y5P8Plr/uV46ouqLjoqDEMI2P9I62MbNt&#10;BYlJtKizvsTOtV2508njNurtpdNxRSWkT7YeLraKPhCOyaKYPBRoPsfSeJqP80nEzK6XrfPhWYAm&#10;cVNRh+OTmWz/4sOx9dyC9yKZ4/i4C/2mT/yn+ZnpBuoDiurwVStq8NslMAOPuwBSJcB489h2AkR7&#10;E6XTV4jv9/2cuq4fdv4FAAD//wMAUEsDBBQABgAIAAAAIQCv7j/x3gAAAAkBAAAPAAAAZHJzL2Rv&#10;d25yZXYueG1sTI/LTsMwEEX3SPyDNUjsqE1DCoRMKkBCQmwqwmvrxiaJsMeW7bTp3+OuYDUazdGd&#10;c+v1bA3b6RBHRwiXCwFMU+fUSD3C+9vTxQ2wmCQpaRxphIOOsG5OT2pZKbenV71rU89yCMVKIgwp&#10;+Yrz2A3ayrhwXlO+fbtgZcpr6LkKcp/DreFLIVbcypHyh0F6/Tjo7qedLMJUvMzmo31QfiOev6wN&#10;5edBesTzs/n+DljSc/qD4aif1aHJTls3kYrMIJSiKDOKUBxnBlbL8hrYFuFWXAFvav6/QfMLAAD/&#10;/wMAUEsBAi0AFAAGAAgAAAAhALaDOJL+AAAA4QEAABMAAAAAAAAAAAAAAAAAAAAAAFtDb250ZW50&#10;X1R5cGVzXS54bWxQSwECLQAUAAYACAAAACEAOP0h/9YAAACUAQAACwAAAAAAAAAAAAAAAAAvAQAA&#10;X3JlbHMvLnJlbHNQSwECLQAUAAYACAAAACEA8SKc5oQBAAD4AgAADgAAAAAAAAAAAAAAAAAuAgAA&#10;ZHJzL2Uyb0RvYy54bWxQSwECLQAUAAYACAAAACEAr+4/8d4AAAAJAQAADwAAAAAAAAAAAAAAAADe&#10;AwAAZHJzL2Rvd25yZXYueG1sUEsFBgAAAAAEAAQA8wAAAOkEAAAAAA==&#10;" filled="f" stroked="f">
                <v:textbox>
                  <w:txbxContent>
                    <w:p w:rsidR="00E30A19" w:rsidRDefault="00E30A19">
                      <w:pPr>
                        <w:pStyle w:val="NormalWeb"/>
                        <w:spacing w:before="0" w:beforeAutospacing="0" w:after="200" w:afterAutospacing="0" w:line="276" w:lineRule="auto"/>
                      </w:pPr>
                      <w:r>
                        <w:rPr>
                          <w:rFonts w:eastAsia="Calibri"/>
                          <w:color w:val="000000" w:themeColor="text1"/>
                          <w:kern w:val="24"/>
                        </w:rPr>
                        <w:t xml:space="preserve">Diuapkan </w:t>
                      </w:r>
                    </w:p>
                  </w:txbxContent>
                </v:textbox>
              </v:rect>
            </w:pict>
          </mc:Fallback>
        </mc:AlternateContent>
      </w:r>
      <w:r>
        <w:rPr>
          <w:noProof/>
        </w:rPr>
        <mc:AlternateContent>
          <mc:Choice Requires="wps">
            <w:drawing>
              <wp:anchor distT="0" distB="0" distL="114300" distR="114300" simplePos="0" relativeHeight="251605504" behindDoc="0" locked="0" layoutInCell="1" allowOverlap="1">
                <wp:simplePos x="0" y="0"/>
                <wp:positionH relativeFrom="column">
                  <wp:posOffset>2494280</wp:posOffset>
                </wp:positionH>
                <wp:positionV relativeFrom="paragraph">
                  <wp:posOffset>309245</wp:posOffset>
                </wp:positionV>
                <wp:extent cx="637540" cy="0"/>
                <wp:effectExtent l="0" t="48895" r="10160" b="65405"/>
                <wp:wrapNone/>
                <wp:docPr id="376" name="Straight Arrow Connector 376"/>
                <wp:cNvGraphicFramePr/>
                <a:graphic xmlns:a="http://schemas.openxmlformats.org/drawingml/2006/main">
                  <a:graphicData uri="http://schemas.microsoft.com/office/word/2010/wordprocessingShape">
                    <wps:wsp>
                      <wps:cNvCnPr/>
                      <wps:spPr>
                        <a:xfrm flipH="1">
                          <a:off x="0" y="0"/>
                          <a:ext cx="637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6" o:spid="_x0000_s1026" type="#_x0000_t32" style="position:absolute;margin-left:196.4pt;margin-top:24.35pt;width:50.2pt;height:0;flip:x;z-index:25160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sA2QEAAP4DAAAOAAAAZHJzL2Uyb0RvYy54bWysU9uO0zAUfEfiHyy/07S70EVR0xXqcnlA&#10;UO3CB3gdu7Gwfaxj0yR/z7GTBsRFQogXy5cz45nx8e52cJadFUYDvuGb1Zoz5SW0xp8a/vnTm2cv&#10;OYtJ+FZY8Krho4r8dv/0ya4PtbqCDmyrkBGJj3UfGt6lFOqqirJTTsQVBOXpUAM6kWiJp6pF0RO7&#10;s9XVer2tesA2IEgVI+3eTYd8X/i1VjJ91DqqxGzDSVsqI5bxMY/VfifqE4rQGTnLEP+gwgnj6dKF&#10;6k4kwb6i+YXKGYkQQaeVBFeB1kaq4oHcbNY/uXnoRFDFC4UTwxJT/H+08sP5iMy0Db++2XLmhaNH&#10;ekgozKlL7BUi9OwA3lOQgCzXUGJ9iDUBD/6I8yqGI2b7g0bHtDXhHTVDCYQssqHkPS55qyExSZvb&#10;65sXz+lV5OWomhgyU8CY3ipwLE8aHmdJi5aJXZzfx0QaCHgBZLD1eUzC2Ne+ZWkMZEpkL1k91ebz&#10;KruYdJdZGq2asPdKUyKkb7qj9KI6WGRnQV3UftksLFSZIdpYu4DWxfYfQXNthqnSn38LXKrLjeDT&#10;AnTGA/7u1jRcpOqp/uJ68pptP0I7llcscVCTlXzmD5G7+Md1gX//tvtvAAAA//8DAFBLAwQUAAYA&#10;CAAAACEAbKMw498AAAAJAQAADwAAAGRycy9kb3ducmV2LnhtbEyPwU7DMBBE70j8g7VI3KhDUpU2&#10;xKlQJQ4gBbWFA8dNvE0i7HUUu234e4w4lOPOjmbeFOvJGnGi0feOFdzPEhDEjdM9two+3p/vliB8&#10;QNZoHJOCb/KwLq+vCsy1O/OOTvvQihjCPkcFXQhDLqVvOrLoZ24gjr+DGy2GeI6t1COeY7g1Mk2S&#10;hbTYc2zocKBNR83X/mgVVIu3Tb07tJ/oty9u+6qryWSVUrc309MjiEBTuJjhFz+iQxmZandk7YVR&#10;kK3SiB4UzJcPIKJhvspSEPWfIMtC/l9Q/gAAAP//AwBQSwECLQAUAAYACAAAACEAtoM4kv4AAADh&#10;AQAAEwAAAAAAAAAAAAAAAAAAAAAAW0NvbnRlbnRfVHlwZXNdLnhtbFBLAQItABQABgAIAAAAIQA4&#10;/SH/1gAAAJQBAAALAAAAAAAAAAAAAAAAAC8BAABfcmVscy8ucmVsc1BLAQItABQABgAIAAAAIQC0&#10;JSsA2QEAAP4DAAAOAAAAAAAAAAAAAAAAAC4CAABkcnMvZTJvRG9jLnhtbFBLAQItABQABgAIAAAA&#10;IQBsozDj3wAAAAkBAAAPAAAAAAAAAAAAAAAAADMEAABkcnMvZG93bnJldi54bWxQSwUGAAAAAAQA&#10;BADzAAAAPwUAAAAA&#10;" strokecolor="black [3040]">
                <v:stroke endarrow="open"/>
              </v:shape>
            </w:pict>
          </mc:Fallback>
        </mc:AlternateContent>
      </w:r>
      <w:r>
        <w:rPr>
          <w:noProof/>
        </w:rPr>
        <mc:AlternateContent>
          <mc:Choice Requires="wps">
            <w:drawing>
              <wp:anchor distT="0" distB="0" distL="113665" distR="113665" simplePos="0" relativeHeight="251604480" behindDoc="0" locked="0" layoutInCell="1" allowOverlap="1">
                <wp:simplePos x="0" y="0"/>
                <wp:positionH relativeFrom="column">
                  <wp:posOffset>2459355</wp:posOffset>
                </wp:positionH>
                <wp:positionV relativeFrom="paragraph">
                  <wp:posOffset>33020</wp:posOffset>
                </wp:positionV>
                <wp:extent cx="0" cy="1750060"/>
                <wp:effectExtent l="48895" t="0" r="65405" b="2540"/>
                <wp:wrapNone/>
                <wp:docPr id="372" name="Straight Arrow Connector 372"/>
                <wp:cNvGraphicFramePr/>
                <a:graphic xmlns:a="http://schemas.openxmlformats.org/drawingml/2006/main">
                  <a:graphicData uri="http://schemas.microsoft.com/office/word/2010/wordprocessingShape">
                    <wps:wsp>
                      <wps:cNvCnPr/>
                      <wps:spPr>
                        <a:xfrm>
                          <a:off x="0" y="0"/>
                          <a:ext cx="0" cy="17500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72" o:spid="_x0000_s1026" type="#_x0000_t32" style="position:absolute;margin-left:193.65pt;margin-top:2.6pt;width:0;height:137.8pt;z-index:25160448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X60QEAAPUDAAAOAAAAZHJzL2Uyb0RvYy54bWysU9uO0zAQfUfiHyy/0yRFsChqukJd4AVB&#10;xcIHeB27sbA91tg0yd8zdtos4iIhxMsktufMnHM83t1OzrKzwmjAd7zZ1JwpL6E3/tTxL5/fPnvF&#10;WUzC98KCVx2fVeS3+6dPdmNo1RYGsL1CRkV8bMfQ8SGl0FZVlINyIm4gKE+HGtCJREs8VT2Kkao7&#10;W23r+mU1AvYBQaoYafduOeT7Ul9rJdNHraNKzHacuKUSscSHHKv9TrQnFGEw8kJD/AMLJ4ynpmup&#10;O5EE+4bml1LOSIQIOm0kuAq0NlIVDaSmqX9Scz+IoIoWMieG1ab4/8rKD+cjMtN3/PnNljMvHF3S&#10;fUJhTkNirxFhZAfwnowEZDmHHBtDbAl48Ee8rGI4YpY/aXT5S8LYVFyeV5fVlJhcNiXtNjcv6P7K&#10;DVSPwIAxvVPgWP7peLwwWSk0xWVxfh8TtSbgFZC7Wp9jEsa+8T1LcyAtIkvIpCk3n1eZ/EK3/KXZ&#10;qgX7SWkyggguPcoIqoNFdhY0PP3XZq1CmRmijbUrqC7E/gi65GaYKmP5t8A1u3QEn1agMx7wd13T&#10;dKWql/yr6kVrlv0A/Vwur9hBs1X8ubyDPLw/rgv88bXuvwMAAP//AwBQSwMEFAAGAAgAAAAhAPrp&#10;0jTdAAAACQEAAA8AAABkcnMvZG93bnJldi54bWxMj0FLw0AUhO+C/2F5gje7MaU1xLwUFYIgXlr1&#10;0Ns2+8yG7r4N2W0a/70rHvQ4zDDzTbWZnRUTjaH3jHC7yEAQt1733CG8vzU3BYgQFWtlPRPCFwXY&#10;1JcXlSq1P/OWpl3sRCrhUCoEE+NQShlaQ06FhR+Ik/fpR6dikmMn9ajOqdxZmWfZWjrVc1owaqAn&#10;Q+1xd3IIDT0f+7Wl/Xbed8ZNq+b15fED8fpqfrgHEWmOf2H4wU/oUCemgz+xDsIiLIu7ZYoirHIQ&#10;yf/VB4S8yAqQdSX/P6i/AQAA//8DAFBLAQItABQABgAIAAAAIQC2gziS/gAAAOEBAAATAAAAAAAA&#10;AAAAAAAAAAAAAABbQ29udGVudF9UeXBlc10ueG1sUEsBAi0AFAAGAAgAAAAhADj9If/WAAAAlAEA&#10;AAsAAAAAAAAAAAAAAAAALwEAAF9yZWxzLy5yZWxzUEsBAi0AFAAGAAgAAAAhAJJDlfrRAQAA9QMA&#10;AA4AAAAAAAAAAAAAAAAALgIAAGRycy9lMm9Eb2MueG1sUEsBAi0AFAAGAAgAAAAhAPrp0jTdAAAA&#10;CQEAAA8AAAAAAAAAAAAAAAAAKwQAAGRycy9kb3ducmV2LnhtbFBLBQYAAAAABAAEAPMAAAA1BQAA&#10;AAA=&#10;" strokecolor="black [3040]">
                <v:stroke endarrow="open"/>
              </v:shape>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607552" behindDoc="0" locked="0" layoutInCell="1" allowOverlap="1">
                <wp:simplePos x="0" y="0"/>
                <wp:positionH relativeFrom="column">
                  <wp:posOffset>3197225</wp:posOffset>
                </wp:positionH>
                <wp:positionV relativeFrom="paragraph">
                  <wp:posOffset>156210</wp:posOffset>
                </wp:positionV>
                <wp:extent cx="1864360" cy="491490"/>
                <wp:effectExtent l="0" t="0" r="0" b="0"/>
                <wp:wrapNone/>
                <wp:docPr id="374" name="Rectangle 374"/>
                <wp:cNvGraphicFramePr/>
                <a:graphic xmlns:a="http://schemas.openxmlformats.org/drawingml/2006/main">
                  <a:graphicData uri="http://schemas.microsoft.com/office/word/2010/wordprocessingShape">
                    <wps:wsp>
                      <wps:cNvSpPr/>
                      <wps:spPr>
                        <a:xfrm>
                          <a:off x="0" y="0"/>
                          <a:ext cx="1864360" cy="491490"/>
                        </a:xfrm>
                        <a:prstGeom prst="rect">
                          <a:avLst/>
                        </a:prstGeom>
                      </wps:spPr>
                      <wps:txbx>
                        <w:txbxContent>
                          <w:p w:rsidR="00E30A19" w:rsidRDefault="00E30A19">
                            <w:pPr>
                              <w:pStyle w:val="NormalWeb"/>
                              <w:spacing w:before="0" w:beforeAutospacing="0" w:after="200" w:afterAutospacing="0" w:line="276" w:lineRule="auto"/>
                            </w:pPr>
                            <w:r>
                              <w:rPr>
                                <w:rFonts w:eastAsia="Calibri"/>
                                <w:color w:val="000000" w:themeColor="text1"/>
                                <w:kern w:val="24"/>
                              </w:rPr>
                              <w:t>5 tetes Asam asetat anhidrat</w:t>
                            </w:r>
                          </w:p>
                        </w:txbxContent>
                      </wps:txbx>
                      <wps:bodyPr wrap="square">
                        <a:noAutofit/>
                      </wps:bodyPr>
                    </wps:wsp>
                  </a:graphicData>
                </a:graphic>
              </wp:anchor>
            </w:drawing>
          </mc:Choice>
          <mc:Fallback>
            <w:pict>
              <v:rect id="Rectangle 374" o:spid="_x0000_s1088" style="position:absolute;left:0;text-align:left;margin-left:251.75pt;margin-top:12.3pt;width:146.8pt;height:38.7pt;z-index:25160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DViwEAAPsCAAAOAAAAZHJzL2Uyb0RvYy54bWysUk1PGzEQvVfiP1i+k01ClMIqG4SE2ktF&#10;USk/YOK1s5bWHjN2spt/z9gJoSo3xGXs+fCbeW+8uh1dL/aaokXfyNlkKoX2Clvrt418/vvj8lqK&#10;mMC30KPXjTzoKG/XF99WQ6j1HDvsW02CQXysh9DILqVQV1VUnXYQJxi056RBcpDYpW3VEgyM7vpq&#10;Pp0uqwGpDYRKx8jR+2NSrgu+MVql38ZEnUTfSJ4tFUvFbrKt1iuotwShs+o0BnxiCgfWc9Mz1D0k&#10;EDuyH6CcVYQRTZoodBUaY5UuHJjNbPofm6cOgi5cWJwYzjLFr4NVD/tHErZt5NX3hRQeHC/pD8sG&#10;fttrkYMs0RBizZVP4ZFOXuRr5jsacvlkJmIssh7OsuoxCcXB2fVycbVk9RXnFjezxU3RvXp/HSim&#10;nxqdyJdGEvcvasL+V0zckUvfStjJ0xz751saN2MhsJy/jbrB9sCsBl5rI+PLDiirCLXHu11CYwtk&#10;fnssPEGywqXT6TfkFf7rl6r3P7t+BQAA//8DAFBLAwQUAAYACAAAACEAT6paQOIAAAAKAQAADwAA&#10;AGRycy9kb3ducmV2LnhtbEyPXUvDQBBF3wX/wzKCL2J3G22rMZsiBbGIUEw/nrfJmASzs2l2m8R/&#10;7/ikj8M93HsmWY62ET12vnakYTpRIJByV9RUathtX24fQPhgqDCNI9TwjR6W6eVFYuLCDfSBfRZK&#10;wSXkY6OhCqGNpfR5hdb4iWuROPt0nTWBz66URWcGLreNjJSaS2tq4oXKtLiqMP/KzlbDkG/6w/b9&#10;VW5uDmtHp/Vple3ftL6+Gp+fQAQcwx8Mv/qsDik7Hd2ZCi8aDTN1N2NUQ3Q/B8HA4nExBXFkUkUK&#10;ZJrI/y+kPwAAAP//AwBQSwECLQAUAAYACAAAACEAtoM4kv4AAADhAQAAEwAAAAAAAAAAAAAAAAAA&#10;AAAAW0NvbnRlbnRfVHlwZXNdLnhtbFBLAQItABQABgAIAAAAIQA4/SH/1gAAAJQBAAALAAAAAAAA&#10;AAAAAAAAAC8BAABfcmVscy8ucmVsc1BLAQItABQABgAIAAAAIQBFpnDViwEAAPsCAAAOAAAAAAAA&#10;AAAAAAAAAC4CAABkcnMvZTJvRG9jLnhtbFBLAQItABQABgAIAAAAIQBPqlpA4gAAAAoBAAAPAAAA&#10;AAAAAAAAAAAAAOUDAABkcnMvZG93bnJldi54bWxQSwUGAAAAAAQABADzAAAA9AQAAAAA&#10;" filled="f" stroked="f">
                <v:textbox>
                  <w:txbxContent>
                    <w:p w:rsidR="00E30A19" w:rsidRDefault="00E30A19">
                      <w:pPr>
                        <w:pStyle w:val="NormalWeb"/>
                        <w:spacing w:before="0" w:beforeAutospacing="0" w:after="200" w:afterAutospacing="0" w:line="276" w:lineRule="auto"/>
                      </w:pPr>
                      <w:r>
                        <w:rPr>
                          <w:rFonts w:eastAsia="Calibri"/>
                          <w:color w:val="000000" w:themeColor="text1"/>
                          <w:kern w:val="24"/>
                        </w:rPr>
                        <w:t>5 tetes Asam asetat anhidrat</w:t>
                      </w:r>
                    </w:p>
                  </w:txbxContent>
                </v:textbox>
              </v:rect>
            </w:pict>
          </mc:Fallback>
        </mc:AlternateContent>
      </w:r>
      <w:r>
        <w:rPr>
          <w:noProof/>
        </w:rPr>
        <mc:AlternateContent>
          <mc:Choice Requires="wps">
            <w:drawing>
              <wp:anchor distT="0" distB="0" distL="114300" distR="114300" simplePos="0" relativeHeight="251621888" behindDoc="0" locked="0" layoutInCell="1" allowOverlap="1">
                <wp:simplePos x="0" y="0"/>
                <wp:positionH relativeFrom="column">
                  <wp:posOffset>2494280</wp:posOffset>
                </wp:positionH>
                <wp:positionV relativeFrom="paragraph">
                  <wp:posOffset>279400</wp:posOffset>
                </wp:positionV>
                <wp:extent cx="637540" cy="0"/>
                <wp:effectExtent l="0" t="48895" r="10160" b="65405"/>
                <wp:wrapNone/>
                <wp:docPr id="58" name="Straight Arrow Connector 33"/>
                <wp:cNvGraphicFramePr/>
                <a:graphic xmlns:a="http://schemas.openxmlformats.org/drawingml/2006/main">
                  <a:graphicData uri="http://schemas.microsoft.com/office/word/2010/wordprocessingShape">
                    <wps:wsp>
                      <wps:cNvCnPr/>
                      <wps:spPr>
                        <a:xfrm flipH="1">
                          <a:off x="0" y="0"/>
                          <a:ext cx="637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3" o:spid="_x0000_s1026" type="#_x0000_t32" style="position:absolute;margin-left:196.4pt;margin-top:22pt;width:50.2pt;height:0;flip:x;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K862AEAAPwDAAAOAAAAZHJzL2Uyb0RvYy54bWysU9uO0zAUfEfiHyy/07RbdkFR0xXqcnlA&#10;UO3CB3gdu7Gwfaxj0yR/z7GTBsRFQogXy5cz45nx8e52cJadFUYDvuGb1Zoz5SW0xp8a/vnTm2cv&#10;OYtJ+FZY8Krho4r8dv/0ya4PtbqCDmyrkBGJj3UfGt6lFOqqirJTTsQVBOXpUAM6kWiJp6pF0RO7&#10;s9XVen1T9YBtQJAqRtq9mw75vvBrrWT6qHVUidmGk7ZURizjYx6r/U7UJxShM3KWIf5BhRPG06UL&#10;1Z1Ign1F8wuVMxIhgk4rCa4CrY1UxQO52ax/cvPQiaCKFwonhiWm+P9o5YfzEZlpG35NL+WFozd6&#10;SCjMqUvsFSL07ADeU46AbLvNefUh1gQ7+CPOqxiOmM0PGh3T1oR31AolDjLIhpL2uKSthsQkbd5s&#10;X1w/pzeRl6NqYshMAWN6q8CxPGl4nBUtUiZ2cX4fE2kg4AWQwdbnMQljX/uWpTGQJ5GtZPVUm8+r&#10;7GLSXWZptGrC3itNeZC+6Y7SiepgkZ0F9VD7ZbOwUGWGaGPtAloX238EzbUZpkp3/i1wqS43gk8L&#10;0BkP+Ltb03CRqqf6i+vJa7b9CO1YXrHEQS1W8pm/Q+7hH9cF/v3T7r8BAAD//wMAUEsDBBQABgAI&#10;AAAAIQBkzX2U3gAAAAkBAAAPAAAAZHJzL2Rvd25yZXYueG1sTI/BTsMwEETvSPyDtUjcqEMSVTTE&#10;qVAlDiAFtYUDx028TSLsdRS7bfh7jDjQ4+yMZt+U69kacaLJD44V3C8SEMSt0wN3Cj7en+8eQPiA&#10;rNE4JgXf5GFdXV+VWGh35h2d9qETsYR9gQr6EMZCSt/2ZNEv3EgcvYObLIYop07qCc+x3BqZJslS&#10;Whw4fuhxpE1P7df+aBXUy7dNszt0n+i3L277quvZZLVStzfz0yOIQHP4D8MvfkSHKjI17sjaC6Mg&#10;W6URPSjI87gpBvJVloJo/g6yKuXlguoHAAD//wMAUEsBAi0AFAAGAAgAAAAhALaDOJL+AAAA4QEA&#10;ABMAAAAAAAAAAAAAAAAAAAAAAFtDb250ZW50X1R5cGVzXS54bWxQSwECLQAUAAYACAAAACEAOP0h&#10;/9YAAACUAQAACwAAAAAAAAAAAAAAAAAvAQAAX3JlbHMvLnJlbHNQSwECLQAUAAYACAAAACEAdjiv&#10;OtgBAAD8AwAADgAAAAAAAAAAAAAAAAAuAgAAZHJzL2Uyb0RvYy54bWxQSwECLQAUAAYACAAAACEA&#10;ZM19lN4AAAAJAQAADwAAAAAAAAAAAAAAAAAyBAAAZHJzL2Rvd25yZXYueG1sUEsFBgAAAAAEAAQA&#10;8wAAAD0FAAAAAA==&#10;" strokecolor="black [3040]">
                <v:stroke endarrow="open"/>
              </v:shape>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608576" behindDoc="0" locked="0" layoutInCell="1" allowOverlap="1">
                <wp:simplePos x="0" y="0"/>
                <wp:positionH relativeFrom="column">
                  <wp:posOffset>3197225</wp:posOffset>
                </wp:positionH>
                <wp:positionV relativeFrom="paragraph">
                  <wp:posOffset>234950</wp:posOffset>
                </wp:positionV>
                <wp:extent cx="1579245" cy="510540"/>
                <wp:effectExtent l="0" t="0" r="0" b="0"/>
                <wp:wrapNone/>
                <wp:docPr id="373" name="Rectangle 373"/>
                <wp:cNvGraphicFramePr/>
                <a:graphic xmlns:a="http://schemas.openxmlformats.org/drawingml/2006/main">
                  <a:graphicData uri="http://schemas.microsoft.com/office/word/2010/wordprocessingShape">
                    <wps:wsp>
                      <wps:cNvSpPr/>
                      <wps:spPr>
                        <a:xfrm>
                          <a:off x="0" y="0"/>
                          <a:ext cx="1579245" cy="510540"/>
                        </a:xfrm>
                        <a:prstGeom prst="rect">
                          <a:avLst/>
                        </a:prstGeom>
                      </wps:spPr>
                      <wps:txbx>
                        <w:txbxContent>
                          <w:p w:rsidR="00E30A19" w:rsidRDefault="00E30A19">
                            <w:pPr>
                              <w:pStyle w:val="NormalWeb"/>
                              <w:spacing w:before="0" w:beforeAutospacing="0" w:after="200" w:afterAutospacing="0" w:line="276" w:lineRule="auto"/>
                            </w:pPr>
                            <w:r>
                              <w:rPr>
                                <w:rFonts w:eastAsia="Calibri"/>
                                <w:color w:val="000000" w:themeColor="text1"/>
                                <w:kern w:val="24"/>
                              </w:rPr>
                              <w:t xml:space="preserve">5 tetes Asam sulfat pekat </w:t>
                            </w:r>
                          </w:p>
                        </w:txbxContent>
                      </wps:txbx>
                      <wps:bodyPr wrap="square">
                        <a:noAutofit/>
                      </wps:bodyPr>
                    </wps:wsp>
                  </a:graphicData>
                </a:graphic>
              </wp:anchor>
            </w:drawing>
          </mc:Choice>
          <mc:Fallback>
            <w:pict>
              <v:rect id="Rectangle 373" o:spid="_x0000_s1089" style="position:absolute;left:0;text-align:left;margin-left:251.75pt;margin-top:18.5pt;width:124.35pt;height:40.2pt;z-index:25160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tYiwEAAPsCAAAOAAAAZHJzL2Uyb0RvYy54bWysUk1v2zAMvRfYfxB0X+ykTbsZcYoBxXYZ&#10;1qLpfgAjS7EAS9REJXb+fSklTYftNuxCiR965HvU6n5ygzjoSBZ9K+ezWgrtFXbW71r58+Xrx09S&#10;UALfwYBet/KoSd6vP1ytxtDoBfY4dDoKBvHUjKGVfUqhqSpSvXZAMwzac9JgdJDYjbuqizAyuhuq&#10;RV3fViPGLkRUmoijD6ekXBd8Y7RKj8aQTmJoJc+Wio3FbrOt1itodhFCb9V5DPiHKRxYz00vUA+Q&#10;QOyj/QvKWRWR0KSZQlehMVbpwoHZzOs/2Gx6CLpwYXEoXGSi/werfhyeorBdK6/vrqXw4HhJzywb&#10;+N2gRQ6yRGOghis34SmePeJr5juZ6PLJTMRUZD1eZNVTEoqD8+Xd58XNUgrFueW8Xt4U3av31yFS&#10;+qbRiXxpZeT+RU04fKfEHbn0rYSdPM2pf76laTsVAreXUbfYHZnVyGttJf3aQ8wqQuPxyz6hsQUy&#10;vz0VniFZ4dLp/BvyCn/3S9X7n12/AgAA//8DAFBLAwQUAAYACAAAACEA0a+DVeEAAAAKAQAADwAA&#10;AGRycy9kb3ducmV2LnhtbEyPQUvDQBCF74L/YRnBi7SbpsZIzKZIQSxSKKa1520yJsHsbJrdJvHf&#10;O570OMzHe99LV5NpxYC9aywpWMwDEEiFLRuqFBz2L7NHEM5rKnVrCRV8o4NVdn2V6qS0I73jkPtK&#10;cAi5RCuove8SKV1Ro9Fubjsk/n3a3mjPZ1/Jstcjh5tWhkHwII1uiBtq3eG6xuIrvxgFY7Ebjvvt&#10;q9zdHTeWzpvzOv94U+r2Znp+AuFx8n8w/OqzOmTsdLIXKp1oFUTBMmJUwTLmTQzEURiCODG5iO9B&#10;Zqn8PyH7AQAA//8DAFBLAQItABQABgAIAAAAIQC2gziS/gAAAOEBAAATAAAAAAAAAAAAAAAAAAAA&#10;AABbQ29udGVudF9UeXBlc10ueG1sUEsBAi0AFAAGAAgAAAAhADj9If/WAAAAlAEAAAsAAAAAAAAA&#10;AAAAAAAALwEAAF9yZWxzLy5yZWxzUEsBAi0AFAAGAAgAAAAhAM12+1iLAQAA+wIAAA4AAAAAAAAA&#10;AAAAAAAALgIAAGRycy9lMm9Eb2MueG1sUEsBAi0AFAAGAAgAAAAhANGvg1XhAAAACgEAAA8AAAAA&#10;AAAAAAAAAAAA5QMAAGRycy9kb3ducmV2LnhtbFBLBQYAAAAABAAEAPMAAADzBAAAAAA=&#10;" filled="f" stroked="f">
                <v:textbox>
                  <w:txbxContent>
                    <w:p w:rsidR="00E30A19" w:rsidRDefault="00E30A19">
                      <w:pPr>
                        <w:pStyle w:val="NormalWeb"/>
                        <w:spacing w:before="0" w:beforeAutospacing="0" w:after="200" w:afterAutospacing="0" w:line="276" w:lineRule="auto"/>
                      </w:pPr>
                      <w:r>
                        <w:rPr>
                          <w:rFonts w:eastAsia="Calibri"/>
                          <w:color w:val="000000" w:themeColor="text1"/>
                          <w:kern w:val="24"/>
                        </w:rPr>
                        <w:t xml:space="preserve">5 tetes Asam sulfat pekat </w:t>
                      </w:r>
                    </w:p>
                  </w:txbxContent>
                </v:textbox>
              </v:rect>
            </w:pict>
          </mc:Fallback>
        </mc:AlternateContent>
      </w:r>
      <w:r>
        <w:rPr>
          <w:noProof/>
        </w:rPr>
        <mc:AlternateContent>
          <mc:Choice Requires="wps">
            <w:drawing>
              <wp:anchor distT="0" distB="0" distL="114300" distR="114300" simplePos="0" relativeHeight="251622912" behindDoc="0" locked="0" layoutInCell="1" allowOverlap="1">
                <wp:simplePos x="0" y="0"/>
                <wp:positionH relativeFrom="column">
                  <wp:posOffset>2494280</wp:posOffset>
                </wp:positionH>
                <wp:positionV relativeFrom="paragraph">
                  <wp:posOffset>421005</wp:posOffset>
                </wp:positionV>
                <wp:extent cx="637540" cy="0"/>
                <wp:effectExtent l="0" t="48895" r="10160" b="65405"/>
                <wp:wrapNone/>
                <wp:docPr id="697" name="Straight Arrow Connector 697"/>
                <wp:cNvGraphicFramePr/>
                <a:graphic xmlns:a="http://schemas.openxmlformats.org/drawingml/2006/main">
                  <a:graphicData uri="http://schemas.microsoft.com/office/word/2010/wordprocessingShape">
                    <wps:wsp>
                      <wps:cNvCnPr/>
                      <wps:spPr>
                        <a:xfrm flipH="1">
                          <a:off x="0" y="0"/>
                          <a:ext cx="6375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697" o:spid="_x0000_s1026" type="#_x0000_t32" style="position:absolute;margin-left:196.4pt;margin-top:33.15pt;width:50.2pt;height:0;flip:x;z-index:25162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EY2QEAAP4DAAAOAAAAZHJzL2Uyb0RvYy54bWysU9uO0zAUfEfiHyy/06QLdKFqukJdLg+I&#10;rVj4AK9jNxa2j3VsmuTvOXbSgLhICPFi+XJmPDM+3t0MzrKzwmjAN3y9qjlTXkJr/Knhnz+9efKC&#10;s5iEb4UFrxo+qshv9o8f7fqwVVfQgW0VMiLxcduHhncphW1VRdkpJ+IKgvJ0qAGdSLTEU9Wi6Ind&#10;2eqqrjdVD9gGBKlipN3b6ZDvC7/WSqY7raNKzDactKUyYhkf8ljtd2J7QhE6I2cZ4h9UOGE8XbpQ&#10;3Yok2Fc0v1A5IxEi6LSS4CrQ2khVPJCbdf2Tm/tOBFW8UDgxLDHF/0crP5yPyEzb8M3La868cPRI&#10;9wmFOXWJvUKEnh3AewoSkOUaSqwPcUvAgz/ivIrhiNn+oNExbU14R81QAiGLbCh5j0veakhM0ubm&#10;6fXzZ/Qq8nJUTQyZKWBMbxU4licNj7OkRcvELs7vYyINBLwAMtj6PCZh7GvfsjQGMiWyl6yeavN5&#10;lV1MusssjVZN2I9KUyKkb7qj9KI6WGRnQV3UflkvLFSZIdpYu4DqYvuPoLk2w1Tpz78FLtXlRvBp&#10;ATrjAX93axouUvVUf3E9ec22H6AdyyuWOKjJSj7zh8hd/OO6wL9/2/03AAAA//8DAFBLAwQUAAYA&#10;CAAAACEAOJIwZ94AAAAJAQAADwAAAGRycy9kb3ducmV2LnhtbEyPwU7DMBBE70j8g7VI3KhDgiKa&#10;xqlQJQ4gBbWFQ4+beJtE2Osodtvw9xhxgOPOjmbelOvZGnGmyQ+OFdwvEhDErdMDdwo+3p/vHkH4&#10;gKzROCYFX+RhXV1flVhod+EdnfehEzGEfYEK+hDGQkrf9mTRL9xIHH9HN1kM8Zw6qSe8xHBrZJok&#10;ubQ4cGzocaRNT+3n/mQV1PnbptkduwP67Yvbvup6Nlmt1O3N/LQCEWgOf2b4wY/oUEWmxp1Ye2EU&#10;ZMs0ogcFeZ6BiIaHZZaCaH4FWZXy/4LqGwAA//8DAFBLAQItABQABgAIAAAAIQC2gziS/gAAAOEB&#10;AAATAAAAAAAAAAAAAAAAAAAAAABbQ29udGVudF9UeXBlc10ueG1sUEsBAi0AFAAGAAgAAAAhADj9&#10;If/WAAAAlAEAAAsAAAAAAAAAAAAAAAAALwEAAF9yZWxzLy5yZWxzUEsBAi0AFAAGAAgAAAAhAHs/&#10;ARjZAQAA/gMAAA4AAAAAAAAAAAAAAAAALgIAAGRycy9lMm9Eb2MueG1sUEsBAi0AFAAGAAgAAAAh&#10;ADiSMGfeAAAACQEAAA8AAAAAAAAAAAAAAAAAMwQAAGRycy9kb3ducmV2LnhtbFBLBQYAAAAABAAE&#10;APMAAAA+BQAAAAA=&#10;" strokecolor="black [3040]">
                <v:stroke endarrow="open"/>
              </v:shape>
            </w:pict>
          </mc:Fallback>
        </mc:AlternateContent>
      </w:r>
    </w:p>
    <w:p w:rsidR="00AE05F2" w:rsidRDefault="00E30A19">
      <w:pPr>
        <w:spacing w:after="0" w:afterAutospacing="0"/>
        <w:jc w:val="both"/>
      </w:pPr>
      <w:r>
        <w:rPr>
          <w:noProof/>
        </w:rPr>
        <mc:AlternateContent>
          <mc:Choice Requires="wps">
            <w:drawing>
              <wp:anchor distT="0" distB="0" distL="114300" distR="114300" simplePos="0" relativeHeight="251609600" behindDoc="0" locked="0" layoutInCell="1" allowOverlap="1">
                <wp:simplePos x="0" y="0"/>
                <wp:positionH relativeFrom="column">
                  <wp:posOffset>709295</wp:posOffset>
                </wp:positionH>
                <wp:positionV relativeFrom="paragraph">
                  <wp:posOffset>350520</wp:posOffset>
                </wp:positionV>
                <wp:extent cx="3434080" cy="1424305"/>
                <wp:effectExtent l="5080" t="4445" r="8890" b="19050"/>
                <wp:wrapNone/>
                <wp:docPr id="371" name="Rounded Rectangle 371"/>
                <wp:cNvGraphicFramePr/>
                <a:graphic xmlns:a="http://schemas.openxmlformats.org/drawingml/2006/main">
                  <a:graphicData uri="http://schemas.microsoft.com/office/word/2010/wordprocessingShape">
                    <wps:wsp>
                      <wps:cNvSpPr/>
                      <wps:spPr>
                        <a:xfrm>
                          <a:off x="0" y="0"/>
                          <a:ext cx="3434080" cy="1424305"/>
                        </a:xfrm>
                        <a:prstGeom prst="round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szCs w:val="28"/>
                              </w:rPr>
                            </w:pPr>
                            <w:r>
                              <w:rPr>
                                <w:szCs w:val="28"/>
                              </w:rPr>
                              <w:t>Terbentuk warna ungu sampai merah ungu menunjukkan adanya triterpenoid</w:t>
                            </w:r>
                          </w:p>
                          <w:p w:rsidR="00E30A19" w:rsidRDefault="00E30A19">
                            <w:pPr>
                              <w:jc w:val="center"/>
                              <w:rPr>
                                <w:szCs w:val="28"/>
                              </w:rPr>
                            </w:pPr>
                            <w:proofErr w:type="gramStart"/>
                            <w:r>
                              <w:rPr>
                                <w:szCs w:val="28"/>
                              </w:rPr>
                              <w:t>dan</w:t>
                            </w:r>
                            <w:proofErr w:type="gramEnd"/>
                            <w:r>
                              <w:rPr>
                                <w:szCs w:val="28"/>
                              </w:rPr>
                              <w:t xml:space="preserve"> terbentuknya warna biru hijau menunjukkan adanya steroid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Rounded Rectangle 371" o:spid="_x0000_s1090" style="position:absolute;left:0;text-align:left;margin-left:55.85pt;margin-top:27.6pt;width:270.4pt;height:112.15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weZQIAAAUFAAAOAAAAZHJzL2Uyb0RvYy54bWysVE1v2zAMvQ/YfxB0X20n7seCOkXQosOA&#10;YivaDTsrspQYk0SNUuJkv36UnLjBVuww7CKTJvlEPpK6vtlZw7YKQweu4dVZyZlyEtrOrRr+9cv9&#10;uyvOQhSuFQacavheBX4zf/vmuvczNYE1mFYhIxAXZr1v+DpGPyuKINfKinAGXjkyakArIqm4KloU&#10;PaFbU0zK8qLoAVuPIFUI9PduMPJ5xtdayfhZ66AiMw2n3GI+MZ/LdBbzazFbofDrTh7SEP+QhRWd&#10;o0tHqDsRBdtg9weU7SRCAB3PJNgCtO6kyjVQNVX5WzXPa+FVroXICX6kKfw/WPlp+4isaxs+vaw4&#10;c8JSk55g41rVsieiT7iVUSwZiarehxlFPPtHPGiBxFT3TqNNX6qI7TK9+5FetYtM0s9pPa3LK+qC&#10;JFtVT+ppeZ5Qi5dwjyF+UGBZEhqOKZGUReZWbB9CHPyPfulK41hP4NXlAJZyHLLKUtwbNXg9KU2F&#10;Uh6TjJZHTN0aZFtBw9F+zxVSLsaRZwrRnTFjUPVakInHoINvClN57MbA8rXAl9tG73wjuDgG2s4B&#10;/j1YD/5E4UmtSYy75S539aI+9m0J7Z5ajTDsQPDyviOSH0SIjwJp6KkxtMjxMx3aAFEKB4mzNeDP&#10;1/4nf5pFsnLW0xI1PPzYCFScmY+OpvR9Vddp67JSn19OSMFTy/LU4jb2FqgVNIeUXRaTfzRHUSPY&#10;b7Tvi3QrmYSTdHfDZcSjchuH5aYXQ6rFIrvRpnkRH9yzlwk8Ee1gsYmguzxOibCBnQORtGt5Kg/v&#10;QlrmUz17vbxe818AAAD//wMAUEsDBBQABgAIAAAAIQBF/0O63wAAAAoBAAAPAAAAZHJzL2Rvd25y&#10;ZXYueG1sTI/BTsMwEETvSPyDtUjcqBNLbkiIUyEkLtAiNVSc3XibRI3tKHab8PcsJziO9mnmbblZ&#10;7MCuOIXeOwXpKgGGrvGmd62Cw+frwyOwELUzevAOFXxjgE11e1PqwvjZ7fFax5ZRiQuFVtDFOBac&#10;h6ZDq8PKj+jodvKT1ZHi1HIz6ZnK7cBFkqy51b2jhU6P+NJhc64vVkH9ls1G7w7jtvnayY/3bR6N&#10;yJW6v1uen4BFXOIfDL/6pA4VOR39xZnABsppmhGqQEoBjIC1FBLYUYHIcgm8Kvn/F6ofAAAA//8D&#10;AFBLAQItABQABgAIAAAAIQC2gziS/gAAAOEBAAATAAAAAAAAAAAAAAAAAAAAAABbQ29udGVudF9U&#10;eXBlc10ueG1sUEsBAi0AFAAGAAgAAAAhADj9If/WAAAAlAEAAAsAAAAAAAAAAAAAAAAALwEAAF9y&#10;ZWxzLy5yZWxzUEsBAi0AFAAGAAgAAAAhALw6TB5lAgAABQUAAA4AAAAAAAAAAAAAAAAALgIAAGRy&#10;cy9lMm9Eb2MueG1sUEsBAi0AFAAGAAgAAAAhAEX/Q7rfAAAACgEAAA8AAAAAAAAAAAAAAAAAvwQA&#10;AGRycy9kb3ducmV2LnhtbFBLBQYAAAAABAAEAPMAAADLBQAAAAA=&#10;" fillcolor="white [3201]" strokecolor="black [3200]" strokeweight=".25pt">
                <v:textbox>
                  <w:txbxContent>
                    <w:p w:rsidR="00E30A19" w:rsidRDefault="00E30A19">
                      <w:pPr>
                        <w:jc w:val="center"/>
                        <w:rPr>
                          <w:szCs w:val="28"/>
                        </w:rPr>
                      </w:pPr>
                      <w:r>
                        <w:rPr>
                          <w:szCs w:val="28"/>
                        </w:rPr>
                        <w:t>Terbentuk warna ungu sampai merah ungu menunjukkan adanya triterpenoid</w:t>
                      </w:r>
                    </w:p>
                    <w:p w:rsidR="00E30A19" w:rsidRDefault="00E30A19">
                      <w:pPr>
                        <w:jc w:val="center"/>
                        <w:rPr>
                          <w:szCs w:val="28"/>
                        </w:rPr>
                      </w:pPr>
                      <w:proofErr w:type="gramStart"/>
                      <w:r>
                        <w:rPr>
                          <w:szCs w:val="28"/>
                        </w:rPr>
                        <w:t>dan</w:t>
                      </w:r>
                      <w:proofErr w:type="gramEnd"/>
                      <w:r>
                        <w:rPr>
                          <w:szCs w:val="28"/>
                        </w:rPr>
                        <w:t xml:space="preserve"> terbentuknya warna biru hijau menunjukkan adanya steroid </w:t>
                      </w:r>
                    </w:p>
                  </w:txbxContent>
                </v:textbox>
              </v:roundrect>
            </w:pict>
          </mc:Fallback>
        </mc:AlternateContent>
      </w:r>
    </w:p>
    <w:p w:rsidR="00AE05F2" w:rsidRDefault="00AE05F2">
      <w:pPr>
        <w:spacing w:after="0" w:afterAutospacing="0"/>
        <w:jc w:val="both"/>
      </w:pPr>
    </w:p>
    <w:p w:rsidR="00AE05F2" w:rsidRDefault="00AE05F2">
      <w:pPr>
        <w:spacing w:after="0" w:line="600" w:lineRule="auto"/>
        <w:jc w:val="both"/>
      </w:pPr>
    </w:p>
    <w:p w:rsidR="00AE05F2" w:rsidRDefault="00AE05F2">
      <w:pPr>
        <w:spacing w:after="0" w:line="360" w:lineRule="auto"/>
        <w:jc w:val="both"/>
        <w:rPr>
          <w:b/>
          <w:lang w:val="id-ID"/>
        </w:rPr>
        <w:sectPr w:rsidR="00AE05F2">
          <w:type w:val="nextColumn"/>
          <w:pgSz w:w="11907" w:h="16839"/>
          <w:pgMar w:top="1701" w:right="1701" w:bottom="1701" w:left="2268" w:header="709" w:footer="709" w:gutter="0"/>
          <w:cols w:space="708"/>
          <w:docGrid w:linePitch="360"/>
        </w:sectPr>
      </w:pPr>
    </w:p>
    <w:p w:rsidR="00AE05F2" w:rsidRDefault="00E30A19">
      <w:pPr>
        <w:pStyle w:val="ListParagraph"/>
        <w:numPr>
          <w:ilvl w:val="0"/>
          <w:numId w:val="32"/>
        </w:numPr>
        <w:spacing w:after="0"/>
      </w:pPr>
      <w:r>
        <w:lastRenderedPageBreak/>
        <w:t xml:space="preserve">Glikosida </w:t>
      </w:r>
      <w:r>
        <w:rPr>
          <w:noProof/>
        </w:rPr>
        <mc:AlternateContent>
          <mc:Choice Requires="wps">
            <w:drawing>
              <wp:anchor distT="0" distB="0" distL="114300" distR="114300" simplePos="0" relativeHeight="251624960" behindDoc="0" locked="0" layoutInCell="1" allowOverlap="1">
                <wp:simplePos x="0" y="0"/>
                <wp:positionH relativeFrom="column">
                  <wp:posOffset>1737360</wp:posOffset>
                </wp:positionH>
                <wp:positionV relativeFrom="paragraph">
                  <wp:posOffset>219075</wp:posOffset>
                </wp:positionV>
                <wp:extent cx="1371600" cy="352425"/>
                <wp:effectExtent l="4445" t="4445" r="14605" b="5080"/>
                <wp:wrapNone/>
                <wp:docPr id="57" name="Rectangle 139"/>
                <wp:cNvGraphicFramePr/>
                <a:graphic xmlns:a="http://schemas.openxmlformats.org/drawingml/2006/main">
                  <a:graphicData uri="http://schemas.microsoft.com/office/word/2010/wordprocessingShape">
                    <wps:wsp>
                      <wps:cNvSpPr/>
                      <wps:spPr>
                        <a:xfrm>
                          <a:off x="0" y="0"/>
                          <a:ext cx="1371600" cy="3524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lang w:val="en-GB"/>
                              </w:rPr>
                            </w:pPr>
                            <w:r>
                              <w:rPr>
                                <w:lang w:val="en-GB"/>
                              </w:rPr>
                              <w:t>Sampel 10 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39" o:spid="_x0000_s1091" style="position:absolute;left:0;text-align:left;margin-left:136.8pt;margin-top:17.25pt;width:108pt;height:27.75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lfoWgIAAPYEAAAOAAAAZHJzL2Uyb0RvYy54bWysVN9v0zAQfkfif7D8ztJ07cqqpVO1aQhp&#10;gmkD8ew6dhth+8zZbVr+es5OmlYw8YB4Se583/36fOeb2701bKcwNOAqXl6MOFNOQt24dcW/fnl4&#10;956zEIWrhQGnKn5Qgd8u3r65af1cjWEDplbIKIgL89ZXfBOjnxdFkBtlRbgArxwZNaAVkVRcFzWK&#10;lqJbU4xHo6uiBaw9glQh0Ol9Z+SLHF9rJeNnrYOKzFScaov5i/m7St9icSPmaxR+08i+DPEPVVjR&#10;OEo6hLoXUbAtNn+Eso1ECKDjhQRbgNaNVLkH6qYc/dbNy0Z4lXshcoIfaAr/L6z8tHtC1tQVn844&#10;c8LSHT0Ta8KtjWLl5XViqPVhTsAX/4S9FkhM7e412vSnRtg+s3oYWFX7yCQdlpez8mpE5EuyXU7H&#10;k/E0BS1O3h5D/KDAsiRUHCl/JlPsHkPsoEdISmYcaylSOevipOq6erIUD0Z1qGelqTOqYJyj5ZlS&#10;dwbZTtA01N/LvgzjCJlcdGPM4FS+5mTi0anHJjeV52xwHL3meMo2oHNGcHFwtI0D/Luz7vDE3lmv&#10;SYz71T5f41UmJR2toD7Q3SJ0Qx+8fGiI30cR4pNAmnK6Etrc+Jk+2gBRCr3E2Qbw52vnCU/DR1bO&#10;WtqaiocfW4GKM/PR0Vhel5NJWrOsTKazMSl4blmdW9zW3gFdRUlvhJdZTPhojqJGsN9owZcpK5mE&#10;k5S74jLiUbmL3TbTEyHVcplhtFpexEf34mUKnoh2sNxG0E0epxM7PZG0XHkg+4cgbe+5nlGn52rx&#10;CwAA//8DAFBLAwQUAAYACAAAACEAUmvvgt4AAAAJAQAADwAAAGRycy9kb3ducmV2LnhtbEyPsU7D&#10;MBCGdyTewTokNmpTh9KGXCoUwcZCy9DRjY/EJbaD7bbh7TFTGe/u03/fX60nO7AThWi8Q7ifCWDk&#10;Wq+N6xA+tq93S2AxKafV4B0h/FCEdX19ValS+7N7p9MmdSyHuFgqhD6lseQ8tj1ZFWd+JJdvnz5Y&#10;lfIYOq6DOudwO/C5EAtulXH5Q69GanpqvzZHi/A2NiZ8H6SIO1Nsi7iTL81BIt7eTM9PwBJN6QLD&#10;n35Whzo77f3R6cgGhPmjXGQUQRYPwDJQLFd5sUdYCQG8rvj/BvUvAAAA//8DAFBLAQItABQABgAI&#10;AAAAIQC2gziS/gAAAOEBAAATAAAAAAAAAAAAAAAAAAAAAABbQ29udGVudF9UeXBlc10ueG1sUEsB&#10;Ai0AFAAGAAgAAAAhADj9If/WAAAAlAEAAAsAAAAAAAAAAAAAAAAALwEAAF9yZWxzLy5yZWxzUEsB&#10;Ai0AFAAGAAgAAAAhAN+yV+haAgAA9gQAAA4AAAAAAAAAAAAAAAAALgIAAGRycy9lMm9Eb2MueG1s&#10;UEsBAi0AFAAGAAgAAAAhAFJr74LeAAAACQEAAA8AAAAAAAAAAAAAAAAAtAQAAGRycy9kb3ducmV2&#10;LnhtbFBLBQYAAAAABAAEAPMAAAC/BQAAAAA=&#10;" fillcolor="white [3201]" strokecolor="black [3200]" strokeweight=".25pt">
                <v:textbox>
                  <w:txbxContent>
                    <w:p w:rsidR="00E30A19" w:rsidRDefault="00E30A19">
                      <w:pPr>
                        <w:jc w:val="center"/>
                        <w:rPr>
                          <w:lang w:val="en-GB"/>
                        </w:rPr>
                      </w:pPr>
                      <w:r>
                        <w:rPr>
                          <w:lang w:val="en-GB"/>
                        </w:rPr>
                        <w:t>Sampel 10 mL</w:t>
                      </w:r>
                    </w:p>
                  </w:txbxContent>
                </v:textbox>
              </v:rect>
            </w:pict>
          </mc:Fallback>
        </mc:AlternateContent>
      </w:r>
    </w:p>
    <w:p w:rsidR="00AE05F2" w:rsidRDefault="00E30A19">
      <w:pPr>
        <w:ind w:left="5040"/>
        <w:jc w:val="both"/>
        <w:rPr>
          <w:b/>
          <w:lang w:val="id-ID"/>
        </w:rPr>
      </w:pPr>
      <w:r>
        <w:rPr>
          <w:noProof/>
        </w:rPr>
        <mc:AlternateContent>
          <mc:Choice Requires="wps">
            <w:drawing>
              <wp:anchor distT="0" distB="0" distL="113665" distR="113665" simplePos="0" relativeHeight="251625984" behindDoc="0" locked="0" layoutInCell="1" allowOverlap="1">
                <wp:simplePos x="0" y="0"/>
                <wp:positionH relativeFrom="column">
                  <wp:posOffset>2381250</wp:posOffset>
                </wp:positionH>
                <wp:positionV relativeFrom="paragraph">
                  <wp:posOffset>208915</wp:posOffset>
                </wp:positionV>
                <wp:extent cx="0" cy="1309370"/>
                <wp:effectExtent l="57150" t="19050" r="76200" b="81280"/>
                <wp:wrapNone/>
                <wp:docPr id="24" name="Straight Connector 140"/>
                <wp:cNvGraphicFramePr/>
                <a:graphic xmlns:a="http://schemas.openxmlformats.org/drawingml/2006/main">
                  <a:graphicData uri="http://schemas.microsoft.com/office/word/2010/wordprocessingShape">
                    <wps:wsp>
                      <wps:cNvCnPr/>
                      <wps:spPr>
                        <a:xfrm>
                          <a:off x="0" y="0"/>
                          <a:ext cx="0" cy="1309456"/>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40" o:spid="_x0000_s1026" style="position:absolute;z-index:251625984;visibility:visible;mso-wrap-style:square;mso-wrap-distance-left:8.95pt;mso-wrap-distance-top:0;mso-wrap-distance-right:8.95pt;mso-wrap-distance-bottom:0;mso-position-horizontal:absolute;mso-position-horizontal-relative:text;mso-position-vertical:absolute;mso-position-vertical-relative:text" from="187.5pt,16.45pt" to="187.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vQwgEAAMoDAAAOAAAAZHJzL2Uyb0RvYy54bWysU8GO0zAQvSPxD5bvNEnbXSBquoeu4IKg&#10;YuEDvI7dWNgea2ya9u8ZO910BWgPiIvjGc97nvc82dydnGVHhdGA73izqDlTXkJv/KHj3799ePOO&#10;s5iE74UFrzp+VpHfbV+/2oyhVUsYwPYKGZH42I6h40NKoa2qKAflRFxAUJ4ONaATiUI8VD2Kkdid&#10;rZZ1fVuNgH1AkCpGyt5Ph3xb+LVWMn3ROqrEbMept1RWLOtjXqvtRrQHFGEw8tKG+IcunDCeLp2p&#10;7kUS7CeaP6ickQgRdFpIcBVobaQqGkhNU/+m5mEQQRUtZE4Ms03x/9HKz8c9MtN3fLnmzAtHb/SQ&#10;UJjDkNgOvCcHAVmzLlaNIbaE2Pk9knE5imGPWfdJo8tfUsROxd7zbK86JSanpKRss6rfr29us/XV&#10;FRgwpo8KHMubjlvjs3LRiuOnmKbSp5Kctp6NHV81b28Kz7WVsktnq6aqr0qTOrp8VdjKXKmdRXYU&#10;NBH9j+bShvVUmSHaWDuD6pdBl9oMU2XWZuDyZeBcXW4En2agMx7wb+B0empVT/Xk3jOtefsI/bk8&#10;TDmggSkGX4Y7T+TzuMCvv+D2FwAAAP//AwBQSwMEFAAGAAgAAAAhAHycLiLgAAAACgEAAA8AAABk&#10;cnMvZG93bnJldi54bWxMj81OwzAQhO9IvIO1SNyo00RQGuJUgFSQOIAIUHHcxCaO8E9ku2l4exZx&#10;gNvuzmj2m2ozW8MmFeLgnYDlIgOmXOfl4HoBry/bs0tgMaGTaLxTAr5UhE19fFRhKf3BPaupST2j&#10;EBdLFKBTGkvOY6eVxbjwo3KkffhgMdEaei4DHijcGp5n2QW3ODj6oHFUt1p1n83eCmjf3jujd6G5&#10;vyvM9mbaPTw+rVCI05P5+gpYUnP6M8MPPqFDTUyt3zsZmRFQrM6pS6IhXwMjw++hFZAX6yXwuuL/&#10;K9TfAAAA//8DAFBLAQItABQABgAIAAAAIQC2gziS/gAAAOEBAAATAAAAAAAAAAAAAAAAAAAAAABb&#10;Q29udGVudF9UeXBlc10ueG1sUEsBAi0AFAAGAAgAAAAhADj9If/WAAAAlAEAAAsAAAAAAAAAAAAA&#10;AAAALwEAAF9yZWxzLy5yZWxzUEsBAi0AFAAGAAgAAAAhAAmBG9DCAQAAygMAAA4AAAAAAAAAAAAA&#10;AAAALgIAAGRycy9lMm9Eb2MueG1sUEsBAi0AFAAGAAgAAAAhAHycLiLgAAAACgEAAA8AAAAAAAAA&#10;AAAAAAAAHAQAAGRycy9kb3ducmV2LnhtbFBLBQYAAAAABAAEAPMAAAApBQAAAAA=&#10;" strokecolor="black [3200]" strokeweight=".25pt">
                <v:shadow on="t" color="black" opacity="22937f" origin=",.5" offset="0,.63889mm"/>
              </v:line>
            </w:pict>
          </mc:Fallback>
        </mc:AlternateContent>
      </w:r>
    </w:p>
    <w:p w:rsidR="00AE05F2" w:rsidRDefault="00E30A19">
      <w:pPr>
        <w:pStyle w:val="NormalWeb"/>
        <w:spacing w:before="0" w:beforeAutospacing="0" w:after="0" w:afterAutospacing="0"/>
        <w:ind w:left="4905"/>
        <w:jc w:val="both"/>
        <w:rPr>
          <w:lang w:val="en-GB"/>
        </w:rPr>
      </w:pPr>
      <w:r>
        <w:rPr>
          <w:noProof/>
        </w:rPr>
        <mc:AlternateContent>
          <mc:Choice Requires="wps">
            <w:drawing>
              <wp:anchor distT="0" distB="0" distL="114300" distR="114300" simplePos="0" relativeHeight="251627008" behindDoc="0" locked="0" layoutInCell="1" allowOverlap="1">
                <wp:simplePos x="0" y="0"/>
                <wp:positionH relativeFrom="column">
                  <wp:posOffset>3025140</wp:posOffset>
                </wp:positionH>
                <wp:positionV relativeFrom="paragraph">
                  <wp:posOffset>314325</wp:posOffset>
                </wp:positionV>
                <wp:extent cx="2301875" cy="870585"/>
                <wp:effectExtent l="0" t="0" r="0" b="0"/>
                <wp:wrapNone/>
                <wp:docPr id="141" name="Rectangle 14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301875" cy="870585"/>
                        </a:xfrm>
                        <a:prstGeom prst="rect">
                          <a:avLst/>
                        </a:prstGeom>
                      </wps:spPr>
                      <wps:txbx>
                        <w:txbxContent>
                          <w:p w:rsidR="00E30A19" w:rsidRDefault="00E30A19">
                            <w:pPr>
                              <w:pStyle w:val="NormalWeb"/>
                              <w:spacing w:before="200" w:beforeAutospacing="0" w:after="0" w:afterAutospacing="0" w:line="216" w:lineRule="auto"/>
                              <w:rPr>
                                <w:lang w:val="en-GB"/>
                              </w:rPr>
                            </w:pPr>
                          </w:p>
                          <w:p w:rsidR="00E30A19" w:rsidRDefault="00E30A19">
                            <w:pPr>
                              <w:pStyle w:val="NormalWeb"/>
                              <w:spacing w:before="200" w:beforeAutospacing="0" w:after="0" w:afterAutospacing="0" w:line="216" w:lineRule="auto"/>
                              <w:rPr>
                                <w:lang w:val="en-GB"/>
                              </w:rPr>
                            </w:pPr>
                            <w:r>
                              <w:rPr>
                                <w:lang w:val="en-GB"/>
                              </w:rPr>
                              <w:t xml:space="preserve">+ </w:t>
                            </w:r>
                            <w:proofErr w:type="gramStart"/>
                            <w:r>
                              <w:rPr>
                                <w:lang w:val="en-GB"/>
                              </w:rPr>
                              <w:t>asam</w:t>
                            </w:r>
                            <w:proofErr w:type="gramEnd"/>
                            <w:r>
                              <w:rPr>
                                <w:lang w:val="en-GB"/>
                              </w:rPr>
                              <w:t xml:space="preserve"> sulfat(p) di refluk 10 menit,dinginkan,disaring</w:t>
                            </w:r>
                          </w:p>
                        </w:txbxContent>
                      </wps:txbx>
                      <wps:bodyPr vert="horz" wrap="square" lIns="91440" tIns="45720" rIns="91440" bIns="45720" rtlCol="0">
                        <a:noAutofit/>
                      </wps:bodyPr>
                    </wps:wsp>
                  </a:graphicData>
                </a:graphic>
              </wp:anchor>
            </w:drawing>
          </mc:Choice>
          <mc:Fallback>
            <w:pict>
              <v:rect id="Rectangle 141" o:spid="_x0000_s1092" style="position:absolute;left:0;text-align:left;margin-left:238.2pt;margin-top:24.75pt;width:181.25pt;height:68.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okTvwEAAGkDAAAOAAAAZHJzL2Uyb0RvYy54bWysU9uO0zAQfUfiHyy/0ySlN6KmK8SKFdIK&#10;Vix8gOvYjUXsMWO3Sfl6xu5ld+EN8WJlPOMz55yZrG9G27ODwmDANbyalJwpJ6E1btfw798+vllx&#10;FqJwrejBqYYfVeA3m9ev1oOv1RQ66FuFjEBcqAff8C5GXxdFkJ2yIkzAK0dJDWhFpBB3RYtiIHTb&#10;F9OyXBQDYOsRpAqBbm9PSb7J+ForGb9oHVRkfcOJW8wn5nObzmKzFvUOhe+MPNMQ/8DCCuOo6RXq&#10;VkTB9mj+grJGIgTQcSLBFqC1kSprIDVV+Yeax054lbWQOcFfbQr/D1Z+PjwgMy3NblZx5oSlIX0l&#10;24Tb9YqlS7Jo8KGmykf/gElk8PcgfwTm4A5pZrmkeFGTgnCuHjXa9IrEsjE7f7w6r8bIJF1O35bV&#10;ajnnTFJutSznq3nqW4j68tpjiHcKLEsfDUeimA0Xh/sQT6WXEnr31D99xXE7Zo2LxUXNFtojCafN&#10;JbAO8BdnA21Bw8PPvUDFWf/Jkc3vqtksrU0OZvPllAJ8ntm+yMT+A+RFS3odvN9H0CazSzROPc/s&#10;aJ5Z33n30sI8j3PV0x+y+Q0AAP//AwBQSwMEFAAGAAgAAAAhAGdaECHfAAAACgEAAA8AAABkcnMv&#10;ZG93bnJldi54bWxMj8FOwzAMhu9IvENkJG4shY2u65pOE4gbIG0M7Zo2pqnWOFWTbuXtMSe42fKn&#10;399fbCbXiTMOofWk4H6WgECqvWmpUXD4eLnLQISoyejOEyr4xgCb8vqq0LnxF9rheR8bwSEUcq3A&#10;xtjnUobaotNh5nskvn35wenI69BIM+gLh7tOPiRJKp1uiT9Y3eOTxfq0H52CZfV8GOfhdTRJ2L5/&#10;mmF3Or5ZpW5vpu0aRMQp/sHwq8/qULJT5UcyQXQKFst0wSgPq0cQDGTzbAWiYjJLU5BlIf9XKH8A&#10;AAD//wMAUEsBAi0AFAAGAAgAAAAhALaDOJL+AAAA4QEAABMAAAAAAAAAAAAAAAAAAAAAAFtDb250&#10;ZW50X1R5cGVzXS54bWxQSwECLQAUAAYACAAAACEAOP0h/9YAAACUAQAACwAAAAAAAAAAAAAAAAAv&#10;AQAAX3JlbHMvLnJlbHNQSwECLQAUAAYACAAAACEADtqJE78BAABpAwAADgAAAAAAAAAAAAAAAAAu&#10;AgAAZHJzL2Uyb0RvYy54bWxQSwECLQAUAAYACAAAACEAZ1oQId8AAAAKAQAADwAAAAAAAAAAAAAA&#10;AAAZBAAAZHJzL2Rvd25yZXYueG1sUEsFBgAAAAAEAAQA8wAAACUFAAAAAA==&#10;" filled="f" stroked="f">
                <v:path arrowok="t"/>
                <o:lock v:ext="edit" grouping="t"/>
                <v:textbox>
                  <w:txbxContent>
                    <w:p w:rsidR="00E30A19" w:rsidRDefault="00E30A19">
                      <w:pPr>
                        <w:pStyle w:val="NormalWeb"/>
                        <w:spacing w:before="200" w:beforeAutospacing="0" w:after="0" w:afterAutospacing="0" w:line="216" w:lineRule="auto"/>
                        <w:rPr>
                          <w:lang w:val="en-GB"/>
                        </w:rPr>
                      </w:pPr>
                    </w:p>
                    <w:p w:rsidR="00E30A19" w:rsidRDefault="00E30A19">
                      <w:pPr>
                        <w:pStyle w:val="NormalWeb"/>
                        <w:spacing w:before="200" w:beforeAutospacing="0" w:after="0" w:afterAutospacing="0" w:line="216" w:lineRule="auto"/>
                        <w:rPr>
                          <w:lang w:val="en-GB"/>
                        </w:rPr>
                      </w:pPr>
                      <w:r>
                        <w:rPr>
                          <w:lang w:val="en-GB"/>
                        </w:rPr>
                        <w:t xml:space="preserve">+ </w:t>
                      </w:r>
                      <w:proofErr w:type="gramStart"/>
                      <w:r>
                        <w:rPr>
                          <w:lang w:val="en-GB"/>
                        </w:rPr>
                        <w:t>asam</w:t>
                      </w:r>
                      <w:proofErr w:type="gramEnd"/>
                      <w:r>
                        <w:rPr>
                          <w:lang w:val="en-GB"/>
                        </w:rPr>
                        <w:t xml:space="preserve"> sulfat(p) di refluk 10 menit,dinginkan,disaring</w:t>
                      </w:r>
                    </w:p>
                  </w:txbxContent>
                </v:textbox>
              </v:rect>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2406015</wp:posOffset>
                </wp:positionH>
                <wp:positionV relativeFrom="paragraph">
                  <wp:posOffset>79375</wp:posOffset>
                </wp:positionV>
                <wp:extent cx="504825" cy="0"/>
                <wp:effectExtent l="0" t="38100" r="9525" b="38100"/>
                <wp:wrapNone/>
                <wp:docPr id="25" name="AutoShap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tailEnd type="triangle" w="med" len="med"/>
                        </a:ln>
                      </wps:spPr>
                      <wps:bodyPr/>
                    </wps:wsp>
                  </a:graphicData>
                </a:graphic>
              </wp:anchor>
            </w:drawing>
          </mc:Choice>
          <mc:Fallback>
            <w:pict>
              <v:shape id="AutoShape 794" o:spid="_x0000_s1026" type="#_x0000_t32" style="position:absolute;margin-left:189.45pt;margin-top:6.25pt;width:39.75pt;height:0;flip:x;z-index:25165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YIc3wEAAJ4DAAAOAAAAZHJzL2Uyb0RvYy54bWysU8FuEzEQvSPxD5bvZJOogXaVTYVSCodC&#10;I7V8gGN7dy28HmvsZJO/Z8YJKZQbwgfL45n3ZuZ5vLw9DF7sLSYHoZGzyVQKGzQYF7pGfn++f3ct&#10;RcoqGOUh2EYebZK3q7dvlmOs7Rx68MaiIJKQ6jE2ss851lWVdG8HlSYQbSBnCzioTCZ2lUE1Evvg&#10;q/l0+r4aAU1E0DYlur07OeWq8Let1fmxbZPNwjeSastlx7Jvea9WS1V3qGLv9LkM9Q9VDMoFSnqh&#10;ulNZiR26v6gGpxEStHmiYaigbZ22pQfqZjZ91c1Tr6ItvZA4KV5kSv+PVn/bb1A408j5QoqgBnqj&#10;j7sMJbX4cHPFCo0x1RS4DhvkHvUhPMUH0D+SCLDuVehsCX8+RkLPGFH9AWEjRcqzHb+CoRhFGYpc&#10;hxYH0XoXvzCQyUkScSjvc7y8jz1koelyMb265jL1L1elamZgXMSUP1sYBB8amTIq1/V5DSHQEACe&#10;2NX+IWWu7wXA4AD3zvsyCz6IsZE3C8rDngTeGXYWA7vt2qPYK56mskqzr8IQdsEUsqyc/xSMyEWZ&#10;jI608lZyhsEaKbylT8OnU0k+nJVjsU6yb8EcN8huFpGGoNR+Hliest/tEvXyrVY/AQAA//8DAFBL&#10;AwQUAAYACAAAACEAUkZw494AAAAJAQAADwAAAGRycy9kb3ducmV2LnhtbEyPwU7DMAyG70i8Q2Qk&#10;LoillJWV0nRCwOCEppVxzxrTVmucqsm29u0x4gBH+//0+3O+HG0njjj41pGCm1kEAqlypqVawfZj&#10;dZ2C8EGT0Z0jVDChh2VxfpbrzLgTbfBYhlpwCflMK2hC6DMpfdWg1X7meiTOvtxgdeBxqKUZ9InL&#10;bSfjKLqTVrfEFxrd41OD1b48WAXP5TpZfV5tx3iq3t7L13S/pulFqcuL8fEBRMAx/MHwo8/qULDT&#10;zh3IeNEpuF2k94xyECcgGJgn6RzE7nchi1z+/6D4BgAA//8DAFBLAQItABQABgAIAAAAIQC2gziS&#10;/gAAAOEBAAATAAAAAAAAAAAAAAAAAAAAAABbQ29udGVudF9UeXBlc10ueG1sUEsBAi0AFAAGAAgA&#10;AAAhADj9If/WAAAAlAEAAAsAAAAAAAAAAAAAAAAALwEAAF9yZWxzLy5yZWxzUEsBAi0AFAAGAAgA&#10;AAAhALdtghzfAQAAngMAAA4AAAAAAAAAAAAAAAAALgIAAGRycy9lMm9Eb2MueG1sUEsBAi0AFAAG&#10;AAgAAAAhAFJGcOPeAAAACQEAAA8AAAAAAAAAAAAAAAAAOQQAAGRycy9kb3ducmV2LnhtbFBLBQYA&#10;AAAABAAEAPMAAABEBQAAAAA=&#10;">
                <v:stroke endarrow="block"/>
              </v:shape>
            </w:pict>
          </mc:Fallback>
        </mc:AlternateContent>
      </w:r>
      <w:r>
        <w:rPr>
          <w:lang w:val="en-GB"/>
        </w:rPr>
        <w:t xml:space="preserve">+ 30 mL campuran 7 bagian </w:t>
      </w:r>
      <w:r>
        <w:rPr>
          <w:lang w:val="id-ID"/>
        </w:rPr>
        <w:t xml:space="preserve">    </w:t>
      </w:r>
      <w:r>
        <w:rPr>
          <w:lang w:val="en-GB"/>
        </w:rPr>
        <w:t>etanol 96% dan 3 bagian akuadest</w:t>
      </w:r>
    </w:p>
    <w:p w:rsidR="00AE05F2" w:rsidRDefault="00E30A19">
      <w:pPr>
        <w:spacing w:after="0"/>
        <w:ind w:left="5040"/>
        <w:jc w:val="both"/>
        <w:rPr>
          <w:b/>
          <w:lang w:val="id-ID"/>
        </w:rPr>
      </w:pPr>
      <w:r>
        <w:rPr>
          <w:noProof/>
        </w:rPr>
        <mc:AlternateContent>
          <mc:Choice Requires="wps">
            <w:drawing>
              <wp:anchor distT="0" distB="0" distL="114300" distR="114300" simplePos="0" relativeHeight="251651584" behindDoc="0" locked="0" layoutInCell="1" allowOverlap="1">
                <wp:simplePos x="0" y="0"/>
                <wp:positionH relativeFrom="column">
                  <wp:posOffset>2426970</wp:posOffset>
                </wp:positionH>
                <wp:positionV relativeFrom="paragraph">
                  <wp:posOffset>284480</wp:posOffset>
                </wp:positionV>
                <wp:extent cx="504825" cy="0"/>
                <wp:effectExtent l="0" t="38100" r="9525" b="38100"/>
                <wp:wrapNone/>
                <wp:docPr id="26"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tailEnd type="triangle" w="med" len="med"/>
                        </a:ln>
                      </wps:spPr>
                      <wps:bodyPr/>
                    </wps:wsp>
                  </a:graphicData>
                </a:graphic>
              </wp:anchor>
            </w:drawing>
          </mc:Choice>
          <mc:Fallback>
            <w:pict>
              <v:shape id="AutoShape 795" o:spid="_x0000_s1026" type="#_x0000_t32" style="position:absolute;margin-left:191.1pt;margin-top:22.4pt;width:39.75pt;height:0;flip:x;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04AEAAJ4DAAAOAAAAZHJzL2Uyb0RvYy54bWysU8FuGyEQvVfqPyDu9a6tOk1WXkeV07SH&#10;tLGU9AMwsLuowKABe9d/3wG7TpveqnJADDPvzcxjWN1OzrKDxmjAt3w+qznTXoIyvm/59+f7d9ec&#10;xSS8Eha8bvlRR367fvtmNYZGL2AAqzQyIvGxGUPLh5RCU1VRDtqJOIOgPTk7QCcSmdhXCsVI7M5W&#10;i7q+qkZAFRCkjpFu705Ovi78Xadleuy6qBOzLafaUtmx7Lu8V+uVaHoUYTDyXIb4hyqcMJ6SXqju&#10;RBJsj+YvKmckQoQuzSS4CrrOSF16oG7m9atungYRdOmFxInhIlP8f7Ty22GLzKiWL64488LRG33c&#10;Jyip2YebZVZoDLGhwI3fYu5RTv4pPID8EZmHzSB8r0v48zEQep4R1R+QbMRAeXbjV1AUIyhDkWvq&#10;0LHOmvAlAzM5ScKm8j7Hy/voKTFJl8v6/fViyZn85apEkxkyLmBMnzU4lg8tjwmF6Ye0Ae9pCABP&#10;7OLwEFOu7wWQwR7ujbVlFqxnY8tvlpQneyJYo7KzGNjvNhbZQeRpKqs0+yoMYe9VIUvC2E9esVSU&#10;SWhIK6t5zuC04sxq+jT5dCrJ+rNyWayT7DtQxy1mdxaRhqDUfh7YPGW/2yXq5VutfwIAAP//AwBQ&#10;SwMEFAAGAAgAAAAhAKlC9+DfAAAACQEAAA8AAABkcnMvZG93bnJldi54bWxMj8FOwzAMhu9IvENk&#10;JC6IpStlVKXphIDBCU2Ucc8a01ZrnKrJtvbtZ7QDHG1/+v39+XK0nTjg4FtHCuazCARS5UxLtYLN&#10;1+o2BeGDJqM7R6hgQg/L4vIi15lxR/rEQxlqwSHkM62gCaHPpPRVg1b7meuR+PbjBqsDj0MtzaCP&#10;HG47GUfRQlrdEn9odI/PDVa7cm8VvJTr+9X3zWaMp+r9o3xLd2uaXpW6vhqfHkEEHMMfDL/6rA4F&#10;O23dnowXnYK7NI4ZVZAkXIGBZDF/ALE9L2SRy/8NihMAAAD//wMAUEsBAi0AFAAGAAgAAAAhALaD&#10;OJL+AAAA4QEAABMAAAAAAAAAAAAAAAAAAAAAAFtDb250ZW50X1R5cGVzXS54bWxQSwECLQAUAAYA&#10;CAAAACEAOP0h/9YAAACUAQAACwAAAAAAAAAAAAAAAAAvAQAAX3JlbHMvLnJlbHNQSwECLQAUAAYA&#10;CAAAACEAYfgcNOABAACeAwAADgAAAAAAAAAAAAAAAAAuAgAAZHJzL2Uyb0RvYy54bWxQSwECLQAU&#10;AAYACAAAACEAqUL34N8AAAAJAQAADwAAAAAAAAAAAAAAAAA6BAAAZHJzL2Rvd25yZXYueG1sUEsF&#10;BgAAAAAEAAQA8wAAAEYFAAAAAA==&#10;">
                <v:stroke endarrow="block"/>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-59690</wp:posOffset>
                </wp:positionH>
                <wp:positionV relativeFrom="paragraph">
                  <wp:posOffset>266700</wp:posOffset>
                </wp:positionV>
                <wp:extent cx="990600" cy="466725"/>
                <wp:effectExtent l="0" t="0" r="0" b="0"/>
                <wp:wrapNone/>
                <wp:docPr id="51" name="Rectangle 12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0600" cy="466725"/>
                        </a:xfrm>
                        <a:prstGeom prst="rect">
                          <a:avLst/>
                        </a:prstGeom>
                      </wps:spPr>
                      <wps:txbx>
                        <w:txbxContent>
                          <w:p w:rsidR="00E30A19" w:rsidRDefault="00E30A19">
                            <w:pPr>
                              <w:pStyle w:val="NormalWeb"/>
                              <w:spacing w:before="200" w:beforeAutospacing="0" w:after="0" w:afterAutospacing="0" w:line="216" w:lineRule="auto"/>
                              <w:rPr>
                                <w:lang w:val="en-GB"/>
                              </w:rPr>
                            </w:pPr>
                          </w:p>
                        </w:txbxContent>
                      </wps:txbx>
                      <wps:bodyPr vert="horz" wrap="square" lIns="91440" tIns="45720" rIns="91440" bIns="45720" rtlCol="0">
                        <a:normAutofit lnSpcReduction="10000"/>
                      </wps:bodyPr>
                    </wps:wsp>
                  </a:graphicData>
                </a:graphic>
              </wp:anchor>
            </w:drawing>
          </mc:Choice>
          <mc:Fallback>
            <w:pict>
              <v:rect id="Rectangle 125" o:spid="_x0000_s1093" style="position:absolute;left:0;text-align:left;margin-left:-4.7pt;margin-top:21pt;width:78pt;height:36.75pt;z-index:25162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ysezwEAAIADAAAOAAAAZHJzL2Uyb0RvYy54bWysU8Fu2zAMvQ/YPwi6L7aDxFmMOMWwYsWA&#10;Yiua7QMUWY6NWaJGKbGzrx8lO2m73Yr6IJgiRb739LS5GXTHTgpdC6bk2SzlTBkJVWsOJf/548uH&#10;j5w5L0wlOjCq5Gfl+M32/btNbws1hwa6SiGjJsYVvS15470tksTJRmnhZmCVoWQNqIWnEA9JhaKn&#10;7rpL5mmaJz1gZRGkco52b8ck38b+da2k/17XTnnWlZyw+bhiXPdhTbYbURxQ2KaVEwzxChRatIaG&#10;XlvdCi/YEdv/WulWIjio/UyCTqCuW6kiB2KTpf+w2TXCqsiFxHH2KpN7u7by2+kBWVuVfJlxZoSm&#10;O3ok1YQ5dIpl82VQqLeuoMKdfcDA0dl7kL8cM3CHdGVZKEle1ITATdVDjTqcIq5siMKfr8KrwTNJ&#10;m+t1mqd0PZJSizxfjWMTUVwOW3T+ToFm4afkSAij3OJ073wYL4pLyYRlHB+A+GE/RIb56kJmD9WZ&#10;aJNvqVkD+IeznjxQcvf7KFBx1n01JPI6WyyCaWKwWK7mFODzzP5FxnefIdos0DVk2U9HD3VL3jM7&#10;Kx9VdZR+fCYpfVfVRjATbLrmyGayZPDR8zhWPT2c7V8AAAD//wMAUEsDBBQABgAIAAAAIQD3xmVT&#10;3gAAAAkBAAAPAAAAZHJzL2Rvd25yZXYueG1sTI/BTsMwEETvSPyDtUjcWqclDRDiVBWIG1RqKeLq&#10;xEsSNV5HttOGv2d7gtuOZjT7plhPthcn9KFzpGAxT0Ag1c501Cg4fLzOHkCEqMno3hEq+MEA6/L6&#10;qtC5cWfa4WkfG8ElFHKtoI1xyKUMdYtWh7kbkNj7dt7qyNI30nh95nLby2WSZNLqjvhDqwd8brE+&#10;7ker4L56OYx34W00SdhsP43fHb/eW6Vub6bNE4iIU/wLwwWf0aFkpsqNZILoFcweU04qSJc86eKn&#10;WQai4mOxWoEsC/l/QfkLAAD//wMAUEsBAi0AFAAGAAgAAAAhALaDOJL+AAAA4QEAABMAAAAAAAAA&#10;AAAAAAAAAAAAAFtDb250ZW50X1R5cGVzXS54bWxQSwECLQAUAAYACAAAACEAOP0h/9YAAACUAQAA&#10;CwAAAAAAAAAAAAAAAAAvAQAAX3JlbHMvLnJlbHNQSwECLQAUAAYACAAAACEAoIcrHs8BAACAAwAA&#10;DgAAAAAAAAAAAAAAAAAuAgAAZHJzL2Uyb0RvYy54bWxQSwECLQAUAAYACAAAACEA98ZlU94AAAAJ&#10;AQAADwAAAAAAAAAAAAAAAAApBAAAZHJzL2Rvd25yZXYueG1sUEsFBgAAAAAEAAQA8wAAADQFAAAA&#10;AA==&#10;" filled="f" stroked="f">
                <v:path arrowok="t"/>
                <o:lock v:ext="edit" grouping="t"/>
                <v:textbox>
                  <w:txbxContent>
                    <w:p w:rsidR="00E30A19" w:rsidRDefault="00E30A19">
                      <w:pPr>
                        <w:pStyle w:val="NormalWeb"/>
                        <w:spacing w:before="200" w:beforeAutospacing="0" w:after="0" w:afterAutospacing="0" w:line="216" w:lineRule="auto"/>
                        <w:rPr>
                          <w:lang w:val="en-GB"/>
                        </w:rPr>
                      </w:pPr>
                    </w:p>
                  </w:txbxContent>
                </v:textbox>
              </v:rect>
            </w:pict>
          </mc:Fallback>
        </mc:AlternateContent>
      </w:r>
    </w:p>
    <w:p w:rsidR="00AE05F2" w:rsidRDefault="00E30A19">
      <w:pPr>
        <w:spacing w:after="0"/>
        <w:jc w:val="center"/>
        <w:rPr>
          <w:b/>
        </w:rPr>
      </w:pPr>
      <w:r>
        <w:rPr>
          <w:noProof/>
        </w:rPr>
        <mc:AlternateContent>
          <mc:Choice Requires="wps">
            <w:drawing>
              <wp:anchor distT="0" distB="0" distL="114300" distR="114300" simplePos="0" relativeHeight="251628032" behindDoc="0" locked="0" layoutInCell="1" allowOverlap="1">
                <wp:simplePos x="0" y="0"/>
                <wp:positionH relativeFrom="column">
                  <wp:posOffset>1635125</wp:posOffset>
                </wp:positionH>
                <wp:positionV relativeFrom="paragraph">
                  <wp:posOffset>139065</wp:posOffset>
                </wp:positionV>
                <wp:extent cx="1371600" cy="352425"/>
                <wp:effectExtent l="4445" t="4445" r="14605" b="5080"/>
                <wp:wrapNone/>
                <wp:docPr id="151" name="Rectangle 151"/>
                <wp:cNvGraphicFramePr/>
                <a:graphic xmlns:a="http://schemas.openxmlformats.org/drawingml/2006/main">
                  <a:graphicData uri="http://schemas.microsoft.com/office/word/2010/wordprocessingShape">
                    <wps:wsp>
                      <wps:cNvSpPr/>
                      <wps:spPr>
                        <a:xfrm>
                          <a:off x="0" y="0"/>
                          <a:ext cx="1371600" cy="3524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lang w:val="en-GB"/>
                              </w:rPr>
                            </w:pPr>
                            <w:r>
                              <w:rPr>
                                <w:lang w:val="en-GB"/>
                              </w:rPr>
                              <w:t>Filtrat 20 mL</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1" o:spid="_x0000_s1094" style="position:absolute;left:0;text-align:left;margin-left:128.75pt;margin-top:10.95pt;width:108pt;height:27.75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JKWwIAAPcEAAAOAAAAZHJzL2Uyb0RvYy54bWysVE1vGjEQvVfqf7B8L8sSSFKUJUJEqSpF&#10;DUpS9Wy8Nqxqe9yxYaG/vmMvbFAb9VD14h173ny9mdmb2701bKcwNOAqXg6GnCknoW7cuuJfX+4/&#10;XHMWonC1MOBUxQ8q8NvZ+3c3rZ+qEWzA1AoZOXFh2vqKb2L006IIcqOsCAPwypFSA1oR6YrrokbR&#10;kndritFweFm0gLVHkCoEer3rlHyW/WutZHzUOqjITMUpt5hPzOcqncXsRkzXKPymkcc0xD9kYUXj&#10;KGjv6k5EwbbY/OHKNhIhgI4DCbYArRupcg1UTTn8rZrnjfAq10LkBN/TFP6fW/llt0TW1NS7ScmZ&#10;E5aa9ES0Cbc2iqVHoqj1YUrIZ7/E4y2QmOrda7TpS5Wwfab10NOq9pFJeiwvrsrLIbEvSXcxGY1H&#10;k+S0eLX2GOInBZYloeJI8TObYvcQYgc9QVIw41hLnsqrzk/KrssnS/FgVId6UppKowxG2VseKrUw&#10;yHaCxqH+nmujNIwjZDLRjTG9UfmWkYknoyM2mak8aL3h8C3D12g9OkcEF3tD2zjAvxvrDk/sndWa&#10;xLhf7XMfL69PHVtBfaDmInRTH7y8b4jfBxHiUiCNObWEVjc+0qENEKVwlDjbAP586z3hafpIy1lL&#10;a1Px8GMrUHFmPjuay4/leJz2LF/Gk6sRXfBcszrXuK1dALWCJo+yy2LCR3MSNYL9Rhs+T1FJJZyk&#10;2BWXEU+XRezWmf4RUs3nGUa75UV8cM9eJueJaAfzbQTd5HFKhHXsHImk7coDefwTpPU9v2fU6/9q&#10;9gsAAP//AwBQSwMEFAAGAAgAAAAhABW+HfHeAAAACQEAAA8AAABkcnMvZG93bnJldi54bWxMjz1P&#10;wzAQhnck/oN1SGzUaZMSSONUKIKNhZahoxtfE5f4HGK3Df+eY6LbfTx677lyPblenHEM1pOC+SwB&#10;gdR4Y6lV8Ll9e3gCEaImo3tPqOAHA6yr25tSF8Zf6APPm9gKDqFQaAVdjEMhZWg6dDrM/IDEu4Mf&#10;nY7cjq00o75wuOvlIkkepdOW+EKnB6w7bL42J6fgfajt+H1Mk7Cz2TYLu/S1PqZK3d9NLysQEaf4&#10;D8OfPqtDxU57fyITRK9gscyXjHIxfwbBQJanPNgryPMMZFXK6w+qXwAAAP//AwBQSwECLQAUAAYA&#10;CAAAACEAtoM4kv4AAADhAQAAEwAAAAAAAAAAAAAAAAAAAAAAW0NvbnRlbnRfVHlwZXNdLnhtbFBL&#10;AQItABQABgAIAAAAIQA4/SH/1gAAAJQBAAALAAAAAAAAAAAAAAAAAC8BAABfcmVscy8ucmVsc1BL&#10;AQItABQABgAIAAAAIQCiytJKWwIAAPcEAAAOAAAAAAAAAAAAAAAAAC4CAABkcnMvZTJvRG9jLnht&#10;bFBLAQItABQABgAIAAAAIQAVvh3x3gAAAAkBAAAPAAAAAAAAAAAAAAAAALUEAABkcnMvZG93bnJl&#10;di54bWxQSwUGAAAAAAQABADzAAAAwAUAAAAA&#10;" fillcolor="white [3201]" strokecolor="black [3200]" strokeweight=".25pt">
                <v:textbox>
                  <w:txbxContent>
                    <w:p w:rsidR="00E30A19" w:rsidRDefault="00E30A19">
                      <w:pPr>
                        <w:jc w:val="center"/>
                        <w:rPr>
                          <w:lang w:val="en-GB"/>
                        </w:rPr>
                      </w:pPr>
                      <w:r>
                        <w:rPr>
                          <w:lang w:val="en-GB"/>
                        </w:rPr>
                        <w:t>Filtrat 20 mL</w:t>
                      </w:r>
                    </w:p>
                  </w:txbxContent>
                </v:textbox>
              </v:rect>
            </w:pict>
          </mc:Fallback>
        </mc:AlternateContent>
      </w:r>
      <w:r>
        <w:rPr>
          <w:noProof/>
        </w:rPr>
        <mc:AlternateContent>
          <mc:Choice Requires="wps">
            <w:drawing>
              <wp:anchor distT="0" distB="0" distL="113665" distR="113665" simplePos="0" relativeHeight="251629056" behindDoc="0" locked="0" layoutInCell="1" allowOverlap="1">
                <wp:simplePos x="0" y="0"/>
                <wp:positionH relativeFrom="column">
                  <wp:posOffset>2378710</wp:posOffset>
                </wp:positionH>
                <wp:positionV relativeFrom="paragraph">
                  <wp:posOffset>443865</wp:posOffset>
                </wp:positionV>
                <wp:extent cx="5715" cy="1095375"/>
                <wp:effectExtent l="38735" t="10795" r="50800" b="74930"/>
                <wp:wrapNone/>
                <wp:docPr id="152" name="Straight Connector 152"/>
                <wp:cNvGraphicFramePr/>
                <a:graphic xmlns:a="http://schemas.openxmlformats.org/drawingml/2006/main">
                  <a:graphicData uri="http://schemas.microsoft.com/office/word/2010/wordprocessingShape">
                    <wps:wsp>
                      <wps:cNvCnPr/>
                      <wps:spPr>
                        <a:xfrm>
                          <a:off x="0" y="0"/>
                          <a:ext cx="5715" cy="1095375"/>
                        </a:xfrm>
                        <a:prstGeom prst="line">
                          <a:avLst/>
                        </a:prstGeom>
                        <a:ln w="3175"/>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Straight Connector 152" o:spid="_x0000_s1026" style="position:absolute;z-index:251629056;visibility:visible;mso-wrap-style:square;mso-wrap-distance-left:8.95pt;mso-wrap-distance-top:0;mso-wrap-distance-right:8.95pt;mso-wrap-distance-bottom:0;mso-position-horizontal:absolute;mso-position-horizontal-relative:text;mso-position-vertical:absolute;mso-position-vertical-relative:text" from="187.3pt,34.95pt" to="187.75pt,1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xjxAEAAM4DAAAOAAAAZHJzL2Uyb0RvYy54bWysU8GO0zAQvSPxD5bvNEmrsBA13UNXcEFQ&#10;sfABXsduLGyPNTZN+/eM3Wx2BWgPiIvj8cx7nvc82d6enWUnhdGA73mzqjlTXsJg/LHn3799ePOO&#10;s5iEH4QFr3p+UZHf7l6/2k6hU2sYwQ4KGZH42E2h52NKoauqKEflRFxBUJ6SGtCJRCEeqwHFROzO&#10;Vuu6fltNgENAkCpGOr27Jvmu8GutZPqidVSJ2Z5Tb6msWNaHvFa7reiOKMJo5NyG+IcunDCeLl2o&#10;7kQS7CeaP6ickQgRdFpJcBVobaQqGkhNU/+m5n4UQRUtZE4Mi03x/9HKz6cDMjPQ27Vrzrxw9Ej3&#10;CYU5jontwXuyEJDlLHk1hdgRZO8POEcxHDALP2t0+UuS2Ln4e1n8VefEJB22N03LmaREU79vNzdt&#10;pqyesAFj+qjAsbzpuTU+qxedOH2K6Vr6WJKPrWdTzzfNzJN7u3ZTduli1bXqq9KkkO7fFLYyW2pv&#10;kZ0ETcXwo5nbsJ4qM0QbaxdQ/TJors0wVeZtAa5fBi7V5UbwaQE64wH/Bk7nx1b1tZ7ce6Y1bx9g&#10;uJS3KQkammLwPOB5Kp/HBf70G+5+AQAA//8DAFBLAwQUAAYACAAAACEAi7pZFeEAAAAKAQAADwAA&#10;AGRycy9kb3ducmV2LnhtbEyPwU6EMBRF9yb+Q/NM3DlFYMBBykRNRhMXGlEnLgutlNi+krbD4N9b&#10;V7p8uSf3nldvF6PJLJ0fLTK4XCVAJPZWjDgweHvdXVwB8YGj4NqiZPAtPWyb05OaV8Ie8UXObRhI&#10;LEFfcQYqhKmi1PdKGu5XdpIYs0/rDA/xdAMVjh9judE0TZKCGj5iXFB8kndK9l/twTDo3j96rfau&#10;fbjP9O523j8+PZecsfOz5eYaSJBL+IPhVz+qQxOdOntA4YlmkJV5EVEGxWYDJAJZuV4D6RikeZoD&#10;bWr6/4XmBwAA//8DAFBLAQItABQABgAIAAAAIQC2gziS/gAAAOEBAAATAAAAAAAAAAAAAAAAAAAA&#10;AABbQ29udGVudF9UeXBlc10ueG1sUEsBAi0AFAAGAAgAAAAhADj9If/WAAAAlAEAAAsAAAAAAAAA&#10;AAAAAAAALwEAAF9yZWxzLy5yZWxzUEsBAi0AFAAGAAgAAAAhADSXXGPEAQAAzgMAAA4AAAAAAAAA&#10;AAAAAAAALgIAAGRycy9lMm9Eb2MueG1sUEsBAi0AFAAGAAgAAAAhAIu6WRXhAAAACgEAAA8AAAAA&#10;AAAAAAAAAAAAHgQAAGRycy9kb3ducmV2LnhtbFBLBQYAAAAABAAEAPMAAAAsBQAAAAA=&#10;" strokecolor="black [3200]" strokeweight=".25pt">
                <v:shadow on="t" color="black" opacity="22937f" origin=",.5" offset="0,.63889mm"/>
              </v:lin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2988945</wp:posOffset>
                </wp:positionH>
                <wp:positionV relativeFrom="paragraph">
                  <wp:posOffset>386715</wp:posOffset>
                </wp:positionV>
                <wp:extent cx="2602230" cy="1095375"/>
                <wp:effectExtent l="0" t="0" r="0" b="0"/>
                <wp:wrapNone/>
                <wp:docPr id="181" name="Rectangle 18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602230" cy="1095375"/>
                        </a:xfrm>
                        <a:prstGeom prst="rect">
                          <a:avLst/>
                        </a:prstGeom>
                      </wps:spPr>
                      <wps:txbx>
                        <w:txbxContent>
                          <w:p w:rsidR="00E30A19" w:rsidRDefault="00E30A19">
                            <w:pPr>
                              <w:pStyle w:val="NormalWeb"/>
                              <w:spacing w:before="200" w:beforeAutospacing="0" w:after="0" w:afterAutospacing="0" w:line="216" w:lineRule="auto"/>
                              <w:rPr>
                                <w:lang w:val="en-GB"/>
                              </w:rPr>
                            </w:pPr>
                            <w:r>
                              <w:rPr>
                                <w:lang w:val="en-GB"/>
                              </w:rPr>
                              <w:t>+ 10 mL akuadest</w:t>
                            </w:r>
                          </w:p>
                          <w:p w:rsidR="00E30A19" w:rsidRDefault="00E30A19">
                            <w:pPr>
                              <w:pStyle w:val="NormalWeb"/>
                              <w:spacing w:before="200" w:beforeAutospacing="0" w:after="0" w:afterAutospacing="0" w:line="216" w:lineRule="auto"/>
                              <w:rPr>
                                <w:lang w:val="en-GB"/>
                              </w:rPr>
                            </w:pPr>
                            <w:r>
                              <w:rPr>
                                <w:lang w:val="en-GB"/>
                              </w:rPr>
                              <w:t>+ 10 mL timbal II asetat 0</w:t>
                            </w:r>
                            <w:proofErr w:type="gramStart"/>
                            <w:r>
                              <w:rPr>
                                <w:lang w:val="en-GB"/>
                              </w:rPr>
                              <w:t>,4</w:t>
                            </w:r>
                            <w:proofErr w:type="gramEnd"/>
                            <w:r>
                              <w:rPr>
                                <w:lang w:val="en-GB"/>
                              </w:rPr>
                              <w:t xml:space="preserve"> M </w:t>
                            </w:r>
                          </w:p>
                          <w:p w:rsidR="00E30A19" w:rsidRDefault="00E30A19">
                            <w:pPr>
                              <w:pStyle w:val="NormalWeb"/>
                              <w:spacing w:before="200" w:beforeAutospacing="0" w:after="0" w:afterAutospacing="0" w:line="216" w:lineRule="auto"/>
                              <w:rPr>
                                <w:lang w:val="en-GB"/>
                              </w:rPr>
                            </w:pPr>
                            <w:r>
                              <w:rPr>
                                <w:lang w:val="en-GB"/>
                              </w:rPr>
                              <w:t>Dikocok, diamkan 5 menit</w:t>
                            </w:r>
                            <w:proofErr w:type="gramStart"/>
                            <w:r>
                              <w:rPr>
                                <w:lang w:val="en-GB"/>
                              </w:rPr>
                              <w:t>,disaring</w:t>
                            </w:r>
                            <w:proofErr w:type="gramEnd"/>
                          </w:p>
                          <w:p w:rsidR="00E30A19" w:rsidRDefault="00E30A19">
                            <w:pPr>
                              <w:pStyle w:val="NormalWeb"/>
                              <w:spacing w:before="200" w:beforeAutospacing="0" w:after="0" w:afterAutospacing="0" w:line="216" w:lineRule="auto"/>
                              <w:rPr>
                                <w:lang w:val="en-GB"/>
                              </w:rPr>
                            </w:pPr>
                            <w:r>
                              <w:rPr>
                                <w:lang w:val="en-GB"/>
                              </w:rPr>
                              <w:t>+</w:t>
                            </w:r>
                          </w:p>
                        </w:txbxContent>
                      </wps:txbx>
                      <wps:bodyPr vert="horz" wrap="square" lIns="91440" tIns="45720" rIns="91440" bIns="45720" rtlCol="0">
                        <a:noAutofit/>
                      </wps:bodyPr>
                    </wps:wsp>
                  </a:graphicData>
                </a:graphic>
              </wp:anchor>
            </w:drawing>
          </mc:Choice>
          <mc:Fallback>
            <w:pict>
              <v:rect id="Rectangle 181" o:spid="_x0000_s1095" style="position:absolute;left:0;text-align:left;margin-left:235.35pt;margin-top:30.45pt;width:204.9pt;height:86.25pt;z-index:25163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TqrwQEAAGoDAAAOAAAAZHJzL2Uyb0RvYy54bWysU9tuGyEQfa/Uf0C813uJ7cQrr6MqUaNI&#10;URs17QdgFryrLgwZsHedr++AL0nat6oviGGGwzlnhuX1aHq2U+g7sDUvJjlnykpoOrup+c8fXz5d&#10;ceaDsI3owaqa75Xn16uPH5aDq1QJLfSNQkYg1leDq3kbgquyzMtWGeEn4JSlpAY0IlCIm6xBMRC6&#10;6bMyz+fZANg4BKm8p9PbQ5KvEr7WSoZvWnsVWF9z4hbSimldxzVbLUW1QeHaTh5piH9gYURn6dEz&#10;1K0Igm2x+wvKdBLBgw4TCSYDrTupkgZSU+R/qHlqhVNJC5nj3dkm//9g5dfdI7Kuod5dFZxZYahJ&#10;38k2YTe9YvGQLBqcr6jyyT1iFOndA8hfnlm4Q+pZKsne1cTAH6tHjSbeIrFsTM7vz86rMTBJh+U8&#10;L8sLapCkXJEvZheXs/hwJqrTdYc+3CkwLG5qjsQxOS52Dz4cSk8ldO+VQNyFcT0mkfPFSc4amj0p&#10;p9ElsBbwhbOBxqDm/nkrUHHW31vyeVFMp3FuUjCdXZYU4NvM+l0m9DeQJi0KtvB5G0B3iV2kcXjz&#10;yI4amvQdhy9OzNs4Vb1+kdVvAAAA//8DAFBLAwQUAAYACAAAACEAIoLIMd8AAAAKAQAADwAAAGRy&#10;cy9kb3ducmV2LnhtbEyPwU7DMBBE70j8g7VI3KhNU5oQsqkqEDdAaini6sQmjhqvI9tpw99jTnBc&#10;zdPM22oz24GdtA+9I4TbhQCmqXWqpw7h8P58UwALUZKSgyON8K0DbOrLi0qWyp1pp0/72LFUQqGU&#10;CCbGseQ8tEZbGRZu1JSyL+etjOn0HVdenlO5HfhSiDW3sqe0YOSoH41uj/vJIuTN02HKwsukRNi+&#10;fSi/O36+GsTrq3n7ACzqOf7B8Kuf1KFOTo2bSAU2IKxykScUYS3ugSWgKMQdsAZhmWUr4HXF/79Q&#10;/wAAAP//AwBQSwECLQAUAAYACAAAACEAtoM4kv4AAADhAQAAEwAAAAAAAAAAAAAAAAAAAAAAW0Nv&#10;bnRlbnRfVHlwZXNdLnhtbFBLAQItABQABgAIAAAAIQA4/SH/1gAAAJQBAAALAAAAAAAAAAAAAAAA&#10;AC8BAABfcmVscy8ucmVsc1BLAQItABQABgAIAAAAIQAhUTqrwQEAAGoDAAAOAAAAAAAAAAAAAAAA&#10;AC4CAABkcnMvZTJvRG9jLnhtbFBLAQItABQABgAIAAAAIQAigsgx3wAAAAoBAAAPAAAAAAAAAAAA&#10;AAAAABsEAABkcnMvZG93bnJldi54bWxQSwUGAAAAAAQABADzAAAAJwUAAAAA&#10;" filled="f" stroked="f">
                <v:path arrowok="t"/>
                <o:lock v:ext="edit" grouping="t"/>
                <v:textbox>
                  <w:txbxContent>
                    <w:p w:rsidR="00E30A19" w:rsidRDefault="00E30A19">
                      <w:pPr>
                        <w:pStyle w:val="NormalWeb"/>
                        <w:spacing w:before="200" w:beforeAutospacing="0" w:after="0" w:afterAutospacing="0" w:line="216" w:lineRule="auto"/>
                        <w:rPr>
                          <w:lang w:val="en-GB"/>
                        </w:rPr>
                      </w:pPr>
                      <w:r>
                        <w:rPr>
                          <w:lang w:val="en-GB"/>
                        </w:rPr>
                        <w:t>+ 10 mL akuadest</w:t>
                      </w:r>
                    </w:p>
                    <w:p w:rsidR="00E30A19" w:rsidRDefault="00E30A19">
                      <w:pPr>
                        <w:pStyle w:val="NormalWeb"/>
                        <w:spacing w:before="200" w:beforeAutospacing="0" w:after="0" w:afterAutospacing="0" w:line="216" w:lineRule="auto"/>
                        <w:rPr>
                          <w:lang w:val="en-GB"/>
                        </w:rPr>
                      </w:pPr>
                      <w:r>
                        <w:rPr>
                          <w:lang w:val="en-GB"/>
                        </w:rPr>
                        <w:t>+ 10 mL timbal II asetat 0</w:t>
                      </w:r>
                      <w:proofErr w:type="gramStart"/>
                      <w:r>
                        <w:rPr>
                          <w:lang w:val="en-GB"/>
                        </w:rPr>
                        <w:t>,4</w:t>
                      </w:r>
                      <w:proofErr w:type="gramEnd"/>
                      <w:r>
                        <w:rPr>
                          <w:lang w:val="en-GB"/>
                        </w:rPr>
                        <w:t xml:space="preserve"> M </w:t>
                      </w:r>
                    </w:p>
                    <w:p w:rsidR="00E30A19" w:rsidRDefault="00E30A19">
                      <w:pPr>
                        <w:pStyle w:val="NormalWeb"/>
                        <w:spacing w:before="200" w:beforeAutospacing="0" w:after="0" w:afterAutospacing="0" w:line="216" w:lineRule="auto"/>
                        <w:rPr>
                          <w:lang w:val="en-GB"/>
                        </w:rPr>
                      </w:pPr>
                      <w:r>
                        <w:rPr>
                          <w:lang w:val="en-GB"/>
                        </w:rPr>
                        <w:t>Dikocok, diamkan 5 menit</w:t>
                      </w:r>
                      <w:proofErr w:type="gramStart"/>
                      <w:r>
                        <w:rPr>
                          <w:lang w:val="en-GB"/>
                        </w:rPr>
                        <w:t>,disaring</w:t>
                      </w:r>
                      <w:proofErr w:type="gramEnd"/>
                    </w:p>
                    <w:p w:rsidR="00E30A19" w:rsidRDefault="00E30A19">
                      <w:pPr>
                        <w:pStyle w:val="NormalWeb"/>
                        <w:spacing w:before="200" w:beforeAutospacing="0" w:after="0" w:afterAutospacing="0" w:line="216" w:lineRule="auto"/>
                        <w:rPr>
                          <w:lang w:val="en-GB"/>
                        </w:rPr>
                      </w:pPr>
                      <w:r>
                        <w:rPr>
                          <w:lang w:val="en-GB"/>
                        </w:rPr>
                        <w:t>+</w:t>
                      </w:r>
                    </w:p>
                  </w:txbxContent>
                </v:textbox>
              </v:rect>
            </w:pict>
          </mc:Fallback>
        </mc:AlternateContent>
      </w:r>
    </w:p>
    <w:p w:rsidR="00AE05F2" w:rsidRDefault="00E30A19">
      <w:pPr>
        <w:pStyle w:val="Caption"/>
        <w:spacing w:after="0"/>
        <w:rPr>
          <w:lang w:val="en-GB"/>
        </w:rPr>
      </w:pPr>
      <w:r>
        <w:rPr>
          <w:noProof/>
        </w:rPr>
        <mc:AlternateContent>
          <mc:Choice Requires="wps">
            <w:drawing>
              <wp:anchor distT="0" distB="0" distL="114300" distR="114300" simplePos="0" relativeHeight="251652608" behindDoc="0" locked="0" layoutInCell="1" allowOverlap="1">
                <wp:simplePos x="0" y="0"/>
                <wp:positionH relativeFrom="column">
                  <wp:posOffset>2423795</wp:posOffset>
                </wp:positionH>
                <wp:positionV relativeFrom="paragraph">
                  <wp:posOffset>260985</wp:posOffset>
                </wp:positionV>
                <wp:extent cx="504825" cy="0"/>
                <wp:effectExtent l="38100" t="76200" r="0" b="95250"/>
                <wp:wrapNone/>
                <wp:docPr id="27" name="AutoShap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tailEnd type="triangle" w="med" len="med"/>
                        </a:ln>
                      </wps:spPr>
                      <wps:bodyPr/>
                    </wps:wsp>
                  </a:graphicData>
                </a:graphic>
              </wp:anchor>
            </w:drawing>
          </mc:Choice>
          <mc:Fallback>
            <w:pict>
              <v:shape id="AutoShape 796" o:spid="_x0000_s1026" type="#_x0000_t32" style="position:absolute;margin-left:190.85pt;margin-top:20.55pt;width:39.75pt;height:0;flip:x;z-index:25165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hX4AEAAJ4DAAAOAAAAZHJzL2Uyb0RvYy54bWysU02PGyEMvVfqf0Dcm5lEzX6MMllV2W57&#10;2LaRdvsDCDAzqICRIZnJv68habbd3qpyQBj7PdsPs7qbnGUHjdGAb/l8VnOmvQRlfN/y788P7244&#10;i0l4JSx43fKjjvxu/fbNagyNXsAAVmlkROJjM4aWDymFpqqiHLQTcQZBe3J2gE4kMrGvFIqR2J2t&#10;FnV9VY2AKiBIHSPd3p+cfF34u07L9K3rok7MtpxqS2XHsu/yXq1XoulRhMHIcxniH6pwwnhKeqG6&#10;F0mwPZq/qJyRCBG6NJPgKug6I3XpgbqZ16+6eRpE0KUXEieGi0zx/9HKr4ctMqNavrjmzAtHb/Rh&#10;n6CkZte3V1mhMcSGAjd+i7lHOfmn8AjyR2QeNoPwvS7hz8dA6HlGVH9AshED5dmNX0BRjKAMRa6p&#10;Q8c6a8LnDMzkJAmbyvscL++jp8QkXS7r9zeLJWfyl6sSTWbIuIAxfdLgWD60PCYUph/SBrynIQA8&#10;sYvDY0y5vhdABnt4MNaWWbCejS2/XVKe7IlgjcrOYmC/21hkB5GnqazS7KswhL1XhSwJYz96xVJR&#10;JqEhrazmOYPTijOr6dPk06kk68/KZbFOsu9AHbeY3VlEGoJS+3lg85T9bpeol2+1/gkAAP//AwBQ&#10;SwMEFAAGAAgAAAAhAAv8w6zfAAAACQEAAA8AAABkcnMvZG93bnJldi54bWxMj8FOwzAMhu+TeIfI&#10;SFwmlqaMUXVNJwQMTmiibPesMW21xqmabGvffkE7wNH2p9/fn60G07IT9q6xJEHMImBIpdUNVRK2&#10;3+v7BJjzirRqLaGEER2s8ptJplJtz/SFp8JXLISQS5WE2vsu5dyVNRrlZrZDCrcf2xvlw9hXXPfq&#10;HMJNy+MoWnCjGgofatXhS43loTgaCa/F5nG9m26HeCw/Pov35LCh8U3Ku9vheQnM4+D/YPjVD+qQ&#10;B6e9PZJ2rJXwkIingEqYCwEsAPOFiIHtrwueZ/x/g/wCAAD//wMAUEsBAi0AFAAGAAgAAAAhALaD&#10;OJL+AAAA4QEAABMAAAAAAAAAAAAAAAAAAAAAAFtDb250ZW50X1R5cGVzXS54bWxQSwECLQAUAAYA&#10;CAAAACEAOP0h/9YAAACUAQAACwAAAAAAAAAAAAAAAAAvAQAAX3JlbHMvLnJlbHNQSwECLQAUAAYA&#10;CAAAACEAsoYYV+ABAACeAwAADgAAAAAAAAAAAAAAAAAuAgAAZHJzL2Uyb0RvYy54bWxQSwECLQAU&#10;AAYACAAAACEAC/zDrN8AAAAJAQAADwAAAAAAAAAAAAAAAAA6BAAAZHJzL2Rvd25yZXYueG1sUEsF&#10;BgAAAAAEAAQA8wAAAEYFAAAAAA==&#10;">
                <v:stroke endarrow="block"/>
              </v:shape>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2426970</wp:posOffset>
                </wp:positionH>
                <wp:positionV relativeFrom="paragraph">
                  <wp:posOffset>461010</wp:posOffset>
                </wp:positionV>
                <wp:extent cx="504825" cy="0"/>
                <wp:effectExtent l="0" t="38100" r="9525" b="38100"/>
                <wp:wrapNone/>
                <wp:docPr id="28"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tailEnd type="triangle" w="med" len="med"/>
                        </a:ln>
                      </wps:spPr>
                      <wps:bodyPr/>
                    </wps:wsp>
                  </a:graphicData>
                </a:graphic>
              </wp:anchor>
            </w:drawing>
          </mc:Choice>
          <mc:Fallback>
            <w:pict>
              <v:shape id="AutoShape 797" o:spid="_x0000_s1026" type="#_x0000_t32" style="position:absolute;margin-left:191.1pt;margin-top:36.3pt;width:39.75pt;height:0;flip:x;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5Q4AEAAJ4DAAAOAAAAZHJzL2Uyb0RvYy54bWysU8Fu2zAMvQ/YPwi6L3aCZW2NOMWQrtuh&#10;WwO0+wBFkm1hkihQSuz8/SglS7fuNswHwRT5HslHanU7OcsOGqMB3/L5rOZMewnK+L7l35/v311z&#10;FpPwSljwuuVHHfnt+u2b1RgavYABrNLIiMTHZgwtH1IKTVVFOWgn4gyC9uTsAJ1IZGJfKRQjsTtb&#10;Ler6QzUCqoAgdYx0e3dy8nXh7zot02PXRZ2YbTnVlsqJ5dzls1qvRNOjCIOR5zLEP1ThhPGU9EJ1&#10;J5JgezR/UTkjESJ0aSbBVdB1RurSA3Uzr1918zSIoEsvJE4MF5ni/6OV3w5bZEa1fEGT8sLRjD7u&#10;E5TU7OrmKis0hthQ4MZvMfcoJ/8UHkD+iMzDZhC+1yX8+RgIPc+I6g9INmKgPLvxKyiKEZShyDV1&#10;6FhnTfiSgZmcJGFTmc/xMh89JSbpclm/v14sOZO/XJVoMkPGBYzpswbH8k/LY0Jh+iFtwHtaAsAT&#10;uzg8xJTrewFksId7Y23ZBevZ2PKbJeXJngjWqOwsBva7jUV2EHmbyleafRWGsPeqkCVh7CevWCrK&#10;JDSkldU8Z3BacWY1PZr8dyrJ+rNyWayT7DtQxy1mdxaRlqDUfl7YvGW/2yXq5VmtfwIAAP//AwBQ&#10;SwMEFAAGAAgAAAAhAHxz/cvfAAAACQEAAA8AAABkcnMvZG93bnJldi54bWxMj8FOwzAMhu9Ie4fI&#10;k7ggli6wripNJwQMTmiijHvWmLZa41RNtrVvv0wc2NH2p9/fn60G07Ij9q6xJGE+i4AhlVY3VEnY&#10;fq/vE2DOK9KqtYQSRnSwyic3mUq1PdEXHgtfsRBCLlUSau+7lHNX1miUm9kOKdx+bW+UD2Nfcd2r&#10;Uwg3LRdRFHOjGgofatXhS43lvjgYCa/FZrH+udsOYiw/Pov3ZL+h8U3K2+nw/ATM4+D/YbjoB3XI&#10;g9POHkg71kp4SIQIqISliIEF4DGeL4Ht/hY8z/h1g/wMAAD//wMAUEsBAi0AFAAGAAgAAAAhALaD&#10;OJL+AAAA4QEAABMAAAAAAAAAAAAAAAAAAAAAAFtDb250ZW50X1R5cGVzXS54bWxQSwECLQAUAAYA&#10;CAAAACEAOP0h/9YAAACUAQAACwAAAAAAAAAAAAAAAAAvAQAAX3JlbHMvLnJlbHNQSwECLQAUAAYA&#10;CAAAACEAn1JuUOABAACeAwAADgAAAAAAAAAAAAAAAAAuAgAAZHJzL2Uyb0RvYy54bWxQSwECLQAU&#10;AAYACAAAACEAfHP9y98AAAAJAQAADwAAAAAAAAAAAAAAAAA6BAAAZHJzL2Rvd25yZXYueG1sUEsF&#10;BgAAAAAEAAQA8wAAAEYFAAAAAA==&#10;">
                <v:stroke endarrow="block"/>
              </v:shape>
            </w:pict>
          </mc:Fallback>
        </mc:AlternateContent>
      </w:r>
    </w:p>
    <w:p w:rsidR="00AE05F2" w:rsidRDefault="00AE05F2">
      <w:pPr>
        <w:pStyle w:val="Caption"/>
        <w:spacing w:after="0"/>
        <w:rPr>
          <w:lang w:val="en-GB"/>
        </w:rPr>
      </w:pPr>
    </w:p>
    <w:p w:rsidR="00AE05F2" w:rsidRDefault="00E30A19">
      <w:pPr>
        <w:pStyle w:val="Caption"/>
        <w:spacing w:after="0"/>
        <w:rPr>
          <w:lang w:val="en-GB"/>
        </w:rPr>
      </w:pPr>
      <w:r>
        <w:rPr>
          <w:noProof/>
        </w:rPr>
        <mc:AlternateContent>
          <mc:Choice Requires="wps">
            <w:drawing>
              <wp:anchor distT="0" distB="0" distL="114300" distR="114300" simplePos="0" relativeHeight="251654656" behindDoc="0" locked="0" layoutInCell="1" allowOverlap="1">
                <wp:simplePos x="0" y="0"/>
                <wp:positionH relativeFrom="column">
                  <wp:posOffset>2426970</wp:posOffset>
                </wp:positionH>
                <wp:positionV relativeFrom="paragraph">
                  <wp:posOffset>183515</wp:posOffset>
                </wp:positionV>
                <wp:extent cx="504825" cy="0"/>
                <wp:effectExtent l="0" t="38100" r="9525" b="38100"/>
                <wp:wrapNone/>
                <wp:docPr id="29"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tailEnd type="triangle" w="med" len="med"/>
                        </a:ln>
                      </wps:spPr>
                      <wps:bodyPr/>
                    </wps:wsp>
                  </a:graphicData>
                </a:graphic>
              </wp:anchor>
            </w:drawing>
          </mc:Choice>
          <mc:Fallback>
            <w:pict>
              <v:shape id="AutoShape 798" o:spid="_x0000_s1026" type="#_x0000_t32" style="position:absolute;margin-left:191.1pt;margin-top:14.45pt;width:39.75pt;height:0;flip:x;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1+4AEAAJ4DAAAOAAAAZHJzL2Uyb0RvYy54bWysU8FuGyEQvVfqPyDu9a6turVXXkeV07SH&#10;tLWU9AMwsLuowKABe+2/74Bdp01uUTkghpn3ZuYxrG6OzrKDxmjAt3w6qTnTXoIyvm/5z8e7dwvO&#10;YhJeCQtet/ykI79Zv32zGkOjZzCAVRoZkfjYjKHlQ0qhqaooB+1EnEDQnpwdoBOJTOwrhWIkdmer&#10;WV1/qEZAFRCkjpFub89Ovi78Xadl+tF1USdmW061pbJj2Xd5r9Yr0fQowmDkpQzxiiqcMJ6SXqlu&#10;RRJsj+YFlTMSIUKXJhJcBV1npC49UDfT+lk3D4MIuvRC4sRwlSn+P1r5/bBFZlTLZ0vOvHD0Rp/2&#10;CUpq9nG5yAqNITYUuPFbzD3Ko38I9yB/ReZhMwjf6xL+eAqEnmZE9Q8kGzFQnt34DRTFCMpQ5Dp2&#10;6FhnTfiagZmcJGHH8j6n6/voY2KSLuf1+8Vszpn846pEkxkyLmBMXzQ4lg8tjwmF6Ye0Ae9pCADP&#10;7OJwH1Ou7wmQwR7ujLVlFqxnY8uXc8qTPRGsUdlZDOx3G4vsIPI0lVWafRaGsPeqkCVh7GevWCrK&#10;JDSkldU8Z3BacWY1fZp8Opdk/UW5LNZZ9h2o0xazO4tIQ1BqvwxsnrK/7RL19K3WvwEAAP//AwBQ&#10;SwMEFAAGAAgAAAAhAEbVS67eAAAACQEAAA8AAABkcnMvZG93bnJldi54bWxMj8FOwzAMhu9IvENk&#10;JC6IpQswSqk7IWBwQhNl3LPGtNUap2qyrX17gjjA0fan39+fL0fbiQMNvnWMMJ8lIIgrZ1quETYf&#10;q8sUhA+aje4cE8JEHpbF6UmuM+OO/E6HMtQihrDPNEITQp9J6auGrPYz1xPH25cbrA5xHGppBn2M&#10;4baTKkkW0uqW44dG9/TYULUr9xbhqVzfrD4vNqOaqte38iXdrXl6Rjw/Gx/uQQQawx8MP/pRHYro&#10;tHV7Nl50CFepUhFFUOkdiAhcL+a3ILa/C1nk8n+D4hsAAP//AwBQSwECLQAUAAYACAAAACEAtoM4&#10;kv4AAADhAQAAEwAAAAAAAAAAAAAAAAAAAAAAW0NvbnRlbnRfVHlwZXNdLnhtbFBLAQItABQABgAI&#10;AAAAIQA4/SH/1gAAAJQBAAALAAAAAAAAAAAAAAAAAC8BAABfcmVscy8ucmVsc1BLAQItABQABgAI&#10;AAAAIQDoEa1+4AEAAJ4DAAAOAAAAAAAAAAAAAAAAAC4CAABkcnMvZTJvRG9jLnhtbFBLAQItABQA&#10;BgAIAAAAIQBG1Uuu3gAAAAkBAAAPAAAAAAAAAAAAAAAAADoEAABkcnMvZG93bnJldi54bWxQSwUG&#10;AAAAAAQABADzAAAARQUAAAAA&#10;">
                <v:stroke endarrow="block"/>
              </v:shape>
            </w:pict>
          </mc:Fallback>
        </mc:AlternateContent>
      </w:r>
      <w:r>
        <w:rPr>
          <w:noProof/>
        </w:rPr>
        <mc:AlternateContent>
          <mc:Choice Requires="wps">
            <w:drawing>
              <wp:anchor distT="0" distB="0" distL="114300" distR="114300" simplePos="0" relativeHeight="251639296" behindDoc="0" locked="0" layoutInCell="1" allowOverlap="1">
                <wp:simplePos x="0" y="0"/>
                <wp:positionH relativeFrom="column">
                  <wp:posOffset>-240665</wp:posOffset>
                </wp:positionH>
                <wp:positionV relativeFrom="paragraph">
                  <wp:posOffset>240665</wp:posOffset>
                </wp:positionV>
                <wp:extent cx="990600" cy="466725"/>
                <wp:effectExtent l="0" t="0" r="0" b="0"/>
                <wp:wrapNone/>
                <wp:docPr id="30" name="Rectangle 19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0600" cy="466725"/>
                        </a:xfrm>
                        <a:prstGeom prst="rect">
                          <a:avLst/>
                        </a:prstGeom>
                      </wps:spPr>
                      <wps:txbx>
                        <w:txbxContent>
                          <w:p w:rsidR="00E30A19" w:rsidRDefault="00E30A19">
                            <w:pPr>
                              <w:pStyle w:val="NormalWeb"/>
                              <w:spacing w:before="200" w:beforeAutospacing="0" w:after="0" w:afterAutospacing="0" w:line="216" w:lineRule="auto"/>
                            </w:pPr>
                          </w:p>
                        </w:txbxContent>
                      </wps:txbx>
                      <wps:bodyPr vert="horz" wrap="square" lIns="91440" tIns="45720" rIns="91440" bIns="45720" rtlCol="0">
                        <a:normAutofit lnSpcReduction="10000"/>
                      </wps:bodyPr>
                    </wps:wsp>
                  </a:graphicData>
                </a:graphic>
              </wp:anchor>
            </w:drawing>
          </mc:Choice>
          <mc:Fallback>
            <w:pict>
              <v:rect id="Rectangle 192" o:spid="_x0000_s1096" style="position:absolute;left:0;text-align:left;margin-left:-18.95pt;margin-top:18.95pt;width:78pt;height:36.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I20AEAAIADAAAOAAAAZHJzL2Uyb0RvYy54bWysU8tu2zAQvBfoPxC813rUsWvBclA0aFAg&#10;aIO4/QCaIi2hIpdd0pbcr++SVtykuQXVgdByl7M7w+H6ejQ9Oyr0HdiaF7OcM2UlNJ3d1/zH98/v&#10;PnDmg7CN6MGqmp+U59ebt2/Wg6tUCS30jUJGINZXg6t5G4KrsszLVhnhZ+CUpaQGNCJQiPusQTEQ&#10;uumzMs8X2QDYOASpvKfdm3OSbxK+1kqGb1p7FVhfc5otpBXTuotrtlmLao/CtZ2cxhCvmMKIzlLT&#10;C9SNCIIdsHsBZTqJ4EGHmQSTgdadVIkDsSnyf9hsW+FU4kLieHeRyf8/WPn1eI+sa2r+nuSxwtAd&#10;PZBqwu57xYpVGRUanK+ocOvuMXL07g7kT88s3CJdWRFLsmc1MfBT9ajRxFPElY1J+NNFeDUGJmlz&#10;tcoXOfWXlJovFsvyKmGK6vGwQx9uFRgWf2qONGGSWxzvfIjtRfVYMs1ybh8HCeNuTAyX6brj1g6a&#10;E9Em3xJYC/ibs4E8UHP/6yBQcdZ/sSTyqpjPo2lSML9alhTg08zuWSb0nyDZLNK1ZNmPhwC6I+/Z&#10;rZMPqjnIcH4mOX0X1c7DTGPTNSc2kyWjj57Gqervw9n8AQAA//8DAFBLAwQUAAYACAAAACEAquqg&#10;ld0AAAAKAQAADwAAAGRycy9kb3ducmV2LnhtbEyPwW7CMAyG75N4h8hIu0HaMQ3WNUVoEzc2Cca0&#10;a9p4TUXjVEkK3duTctlOtuVPvz/n68G07IzON5YEpPMEGFJlVUO1gOPndrYC5oMkJVtLKOAXPayL&#10;yV0uM2UvtMfzIdQshpDPpAAdQpdx7iuNRvq57ZDi7sc6I0McXc2Vk5cYblr+kCRP3MiG4gUtO3zV&#10;WJ0OvRGwLN+O/cLvepX4zceXcvvT97sW4n46bF6ABRzCHwyjflSHIjqVtiflWStgtlg+R1TArY5A&#10;ukqBlWOTPgIvcv7/heIKAAD//wMAUEsBAi0AFAAGAAgAAAAhALaDOJL+AAAA4QEAABMAAAAAAAAA&#10;AAAAAAAAAAAAAFtDb250ZW50X1R5cGVzXS54bWxQSwECLQAUAAYACAAAACEAOP0h/9YAAACUAQAA&#10;CwAAAAAAAAAAAAAAAAAvAQAAX3JlbHMvLnJlbHNQSwECLQAUAAYACAAAACEAYriCNtABAACAAwAA&#10;DgAAAAAAAAAAAAAAAAAuAgAAZHJzL2Uyb0RvYy54bWxQSwECLQAUAAYACAAAACEAquqgld0AAAAK&#10;AQAADwAAAAAAAAAAAAAAAAAqBAAAZHJzL2Rvd25yZXYueG1sUEsFBgAAAAAEAAQA8wAAADQFAAAA&#10;AA==&#10;" filled="f" stroked="f">
                <v:path arrowok="t"/>
                <o:lock v:ext="edit" grouping="t"/>
                <v:textbox>
                  <w:txbxContent>
                    <w:p w:rsidR="00E30A19" w:rsidRDefault="00E30A19">
                      <w:pPr>
                        <w:pStyle w:val="NormalWeb"/>
                        <w:spacing w:before="200" w:beforeAutospacing="0" w:after="0" w:afterAutospacing="0" w:line="216" w:lineRule="auto"/>
                      </w:pPr>
                    </w:p>
                  </w:txbxContent>
                </v:textbox>
              </v:rect>
            </w:pict>
          </mc:Fallback>
        </mc:AlternateContent>
      </w:r>
    </w:p>
    <w:p w:rsidR="00AE05F2" w:rsidRDefault="00E30A19">
      <w:pPr>
        <w:pStyle w:val="Caption"/>
        <w:spacing w:after="0"/>
        <w:rPr>
          <w:lang w:val="en-GB"/>
        </w:rPr>
      </w:pPr>
      <w:r>
        <w:rPr>
          <w:noProof/>
        </w:rPr>
        <mc:AlternateContent>
          <mc:Choice Requires="wps">
            <w:drawing>
              <wp:anchor distT="0" distB="0" distL="114300" distR="114300" simplePos="0" relativeHeight="251635200" behindDoc="0" locked="0" layoutInCell="1" allowOverlap="1">
                <wp:simplePos x="0" y="0"/>
                <wp:positionH relativeFrom="column">
                  <wp:posOffset>1030605</wp:posOffset>
                </wp:positionH>
                <wp:positionV relativeFrom="paragraph">
                  <wp:posOffset>30480</wp:posOffset>
                </wp:positionV>
                <wp:extent cx="2853690" cy="759460"/>
                <wp:effectExtent l="4445" t="4445" r="18415" b="17145"/>
                <wp:wrapNone/>
                <wp:docPr id="186" name="Rectangle 186"/>
                <wp:cNvGraphicFramePr/>
                <a:graphic xmlns:a="http://schemas.openxmlformats.org/drawingml/2006/main">
                  <a:graphicData uri="http://schemas.microsoft.com/office/word/2010/wordprocessingShape">
                    <wps:wsp>
                      <wps:cNvSpPr/>
                      <wps:spPr>
                        <a:xfrm>
                          <a:off x="0" y="0"/>
                          <a:ext cx="2853690" cy="75946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lang w:val="en-GB"/>
                              </w:rPr>
                            </w:pPr>
                            <w:r>
                              <w:rPr>
                                <w:lang w:val="en-GB"/>
                              </w:rPr>
                              <w:t>Filtart disari 20 mL campuran kloroformdan isopropananol (3:2) diulang 3 kali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6" o:spid="_x0000_s1097" style="position:absolute;left:0;text-align:left;margin-left:81.15pt;margin-top:2.4pt;width:224.7pt;height:59.8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EcXQIAAPcEAAAOAAAAZHJzL2Uyb0RvYy54bWysVEtv2zAMvg/YfxB0Xx2nebRBnSJo0WFA&#10;sQbthp0VWUqMSaJGKXGyXz9KTpxiK3YYdrFF8ePrI6mb2701bKcwNOAqXl4MOFNOQt24dcW/fnn4&#10;cMVZiMLVwoBTFT+owG/n79/dtH6mhrABUytk5MSFWesrvonRz4oiyI2yIlyAV46UGtCKSCKuixpF&#10;S96tKYaDwaRoAWuPIFUIdHvfKfk8+9dayfikdVCRmYpTbjF/MX9X6VvMb8RsjcJvGnlMQ/xDFlY0&#10;joL2ru5FFGyLzR+ubCMRAuh4IcEWoHUjVa6BqikHv1XzshFe5VqInOB7msL/cys/75bImpp6dzXh&#10;zAlLTXom2oRbG8XSJVHU+jAj5Itf4lEKdEz17jXa9KdK2D7TeuhpVfvIJF0Or8aXk2tiX5JuOr4e&#10;TTLvxdnaY4gfFViWDhVHip/ZFLvHECkiQU+QFMw41lb8spyOU3JFyq7LJ5/iwagO9aw0lZYyyN7y&#10;UKk7g2wnaBzq72U2T/4ImUx0Y0xvVL5lZOLJ6IhNZioPWm84eMvwHK1H54jgYm9oGwf4d2Pd4U9V&#10;d7WmsuN+tc99nOYE09UK6gM1F6Gb+uDlQ0P8PooQlwJpzKkltLrxiT7aAFEKxxNnG8Cfb90nPE0f&#10;aTlraW0qHn5sBSrOzCdHc3ldjkZpz7IwGk+HJOBrzeq1xm3tHVArSnokvMzHhI/mdNQI9htt+CJF&#10;JZVwkmJXXEY8CXexW2d6I6RaLDKMdsuL+OhevEzOE9EOFtsIusnjdGbnSCRtV56y40uQ1ve1nFHn&#10;92r+CwAA//8DAFBLAwQUAAYACAAAACEAzUIuw9sAAAAJAQAADwAAAGRycy9kb3ducmV2LnhtbEyP&#10;O0/DMBSFdyT+g3WR2KjzsAJK41Qogo2FlqGjG18St7EdbLcN/57LBOPRd3QezWaxE7tgiMY7Cfkq&#10;A4au99q4QcLH7vXhCVhMymk1eYcSvjHCpr29aVSt/dW942WbBkYhLtZKwpjSXHMe+xGtiis/oyP2&#10;6YNViWQYuA7qSuF24kWWVdwq46hhVDN2I/an7dlKeJs7E76OZRb3RuxE3Jcv3bGU8v5ueV4DS7ik&#10;PzP8zqfp0NKmgz87HdlEuipKskoQ9IB4leePwA4ECiGAtw3//6D9AQAA//8DAFBLAQItABQABgAI&#10;AAAAIQC2gziS/gAAAOEBAAATAAAAAAAAAAAAAAAAAAAAAABbQ29udGVudF9UeXBlc10ueG1sUEsB&#10;Ai0AFAAGAAgAAAAhADj9If/WAAAAlAEAAAsAAAAAAAAAAAAAAAAALwEAAF9yZWxzLy5yZWxzUEsB&#10;Ai0AFAAGAAgAAAAhALn+8RxdAgAA9wQAAA4AAAAAAAAAAAAAAAAALgIAAGRycy9lMm9Eb2MueG1s&#10;UEsBAi0AFAAGAAgAAAAhAM1CLsPbAAAACQEAAA8AAAAAAAAAAAAAAAAAtwQAAGRycy9kb3ducmV2&#10;LnhtbFBLBQYAAAAABAAEAPMAAAC/BQAAAAA=&#10;" fillcolor="white [3201]" strokecolor="black [3200]" strokeweight=".25pt">
                <v:textbox>
                  <w:txbxContent>
                    <w:p w:rsidR="00E30A19" w:rsidRDefault="00E30A19">
                      <w:pPr>
                        <w:jc w:val="center"/>
                        <w:rPr>
                          <w:lang w:val="en-GB"/>
                        </w:rPr>
                      </w:pPr>
                      <w:r>
                        <w:rPr>
                          <w:lang w:val="en-GB"/>
                        </w:rPr>
                        <w:t>Filtart disari 20 mL campuran kloroformdan isopropananol (3:2) diulang 3 kali</w:t>
                      </w:r>
                    </w:p>
                  </w:txbxContent>
                </v:textbox>
              </v:rect>
            </w:pict>
          </mc:Fallback>
        </mc:AlternateContent>
      </w:r>
    </w:p>
    <w:p w:rsidR="00AE05F2" w:rsidRDefault="00AE05F2">
      <w:pPr>
        <w:pStyle w:val="Caption"/>
        <w:spacing w:after="0"/>
        <w:rPr>
          <w:lang w:val="en-GB"/>
        </w:rPr>
      </w:pPr>
    </w:p>
    <w:p w:rsidR="00AE05F2" w:rsidRDefault="00E30A19">
      <w:pPr>
        <w:pStyle w:val="Caption"/>
        <w:spacing w:after="0"/>
        <w:rPr>
          <w:lang w:val="en-GB"/>
        </w:rPr>
      </w:pPr>
      <w:r>
        <w:rPr>
          <w:noProof/>
        </w:rPr>
        <mc:AlternateContent>
          <mc:Choice Requires="wps">
            <w:drawing>
              <wp:anchor distT="0" distB="0" distL="114300" distR="114300" simplePos="0" relativeHeight="251633152" behindDoc="0" locked="0" layoutInCell="1" allowOverlap="1">
                <wp:simplePos x="0" y="0"/>
                <wp:positionH relativeFrom="column">
                  <wp:posOffset>1837055</wp:posOffset>
                </wp:positionH>
                <wp:positionV relativeFrom="paragraph">
                  <wp:posOffset>78740</wp:posOffset>
                </wp:positionV>
                <wp:extent cx="554990" cy="307975"/>
                <wp:effectExtent l="38100" t="0" r="16510" b="53975"/>
                <wp:wrapNone/>
                <wp:docPr id="184" name="Straight Arrow Connector 184"/>
                <wp:cNvGraphicFramePr/>
                <a:graphic xmlns:a="http://schemas.openxmlformats.org/drawingml/2006/main">
                  <a:graphicData uri="http://schemas.microsoft.com/office/word/2010/wordprocessingShape">
                    <wps:wsp>
                      <wps:cNvCnPr/>
                      <wps:spPr>
                        <a:xfrm flipH="1">
                          <a:off x="0" y="0"/>
                          <a:ext cx="555269"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4" o:spid="_x0000_s1026" type="#_x0000_t32" style="position:absolute;margin-left:144.65pt;margin-top:6.2pt;width:43.7pt;height:24.25pt;flip:x;z-index:25163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Tal3QEAAAMEAAAOAAAAZHJzL2Uyb0RvYy54bWysU9uO0zAQfUfiHyy/06SF7qVqukJdLg8I&#10;KhY+wOvYjYXtscamSf+esZMGxEVCiBfL9sw5M+d4vL0bnGUnhdGAb/hyUXOmvITW+GPDP396/eyG&#10;s5iEb4UFrxp+VpHf7Z4+2fZho1bQgW0VMiLxcdOHhncphU1VRdkpJ+ICgvIU1IBOJDrisWpR9MTu&#10;bLWq66uqB2wDglQx0u39GOS7wq+1kumD1lElZhtOvaWyYlkf81rttmJzRBE6I6c2xD904YTxVHSm&#10;uhdJsK9ofqFyRiJE0GkhwVWgtZGqaCA1y/onNQ+dCKpoIXNimG2K/49Wvj8dkJmW3u7mBWdeOHqk&#10;h4TCHLvEXiJCz/bgPRkJyHIOOdaHuCHg3h9wOsVwwCx/0OiYtia8JcJiCElkQ/H7PPuthsQkXa7X&#10;69XVLWeSQs/r69vrdWavRppMFzCmNwocy5uGx6mvuaGxhDi9i2kEXgAZbH1ekzD2lW9ZOgdSJrKg&#10;qUiOV1nK2HzZpbNVI/aj0mQLNTnWKAOp9hbZSdAotV+WMwtlZog21s6gumj/I2jKzTBVhvRvgXN2&#10;qQg+zUBnPODvqqbh0qoe8y+qR61Z9iO05/KUxQ6atPII06/Io/zjucC//93dNwAAAP//AwBQSwME&#10;FAAGAAgAAAAhAD5rWPnfAAAACQEAAA8AAABkcnMvZG93bnJldi54bWxMj8FOwzAQRO9I/IO1SNyo&#10;Q4LSNsSpUCUOIAW1hQNHJ94mEfY6it02/D3LCY6reZp5W25mZ8UZpzB4UnC/SEAgtd4M1Cn4eH++&#10;W4EIUZPR1hMq+MYAm+r6qtSF8Rfa4/kQO8ElFAqtoI9xLKQMbY9Oh4UfkTg7+snpyOfUSTPpC5c7&#10;K9MkyaXTA/FCr0fc9th+HU5OQZ2/bZv9sfvUYffid6+mnm1WK3V7Mz89gog4xz8YfvVZHSp2avyJ&#10;TBBWQbpaZ4xykD6AYCBb5ksQjYI8WYOsSvn/g+oHAAD//wMAUEsBAi0AFAAGAAgAAAAhALaDOJL+&#10;AAAA4QEAABMAAAAAAAAAAAAAAAAAAAAAAFtDb250ZW50X1R5cGVzXS54bWxQSwECLQAUAAYACAAA&#10;ACEAOP0h/9YAAACUAQAACwAAAAAAAAAAAAAAAAAvAQAAX3JlbHMvLnJlbHNQSwECLQAUAAYACAAA&#10;ACEApRU2pd0BAAADBAAADgAAAAAAAAAAAAAAAAAuAgAAZHJzL2Uyb0RvYy54bWxQSwECLQAUAAYA&#10;CAAAACEAPmtY+d8AAAAJAQAADwAAAAAAAAAAAAAAAAA3BAAAZHJzL2Rvd25yZXYueG1sUEsFBgAA&#10;AAAEAAQA8wAAAEMFAAAAAA==&#10;" strokecolor="black [3040]">
                <v:stroke endarrow="open"/>
              </v:shape>
            </w:pict>
          </mc:Fallback>
        </mc:AlternateContent>
      </w:r>
      <w:r>
        <w:rPr>
          <w:noProof/>
        </w:rPr>
        <mc:AlternateContent>
          <mc:Choice Requires="wps">
            <w:drawing>
              <wp:anchor distT="0" distB="0" distL="114300" distR="114300" simplePos="0" relativeHeight="251636224" behindDoc="0" locked="0" layoutInCell="1" allowOverlap="1">
                <wp:simplePos x="0" y="0"/>
                <wp:positionH relativeFrom="column">
                  <wp:posOffset>2422525</wp:posOffset>
                </wp:positionH>
                <wp:positionV relativeFrom="paragraph">
                  <wp:posOffset>78740</wp:posOffset>
                </wp:positionV>
                <wp:extent cx="605790" cy="307975"/>
                <wp:effectExtent l="0" t="0" r="80010" b="53975"/>
                <wp:wrapNone/>
                <wp:docPr id="187" name="Straight Arrow Connector 187"/>
                <wp:cNvGraphicFramePr/>
                <a:graphic xmlns:a="http://schemas.openxmlformats.org/drawingml/2006/main">
                  <a:graphicData uri="http://schemas.microsoft.com/office/word/2010/wordprocessingShape">
                    <wps:wsp>
                      <wps:cNvCnPr/>
                      <wps:spPr>
                        <a:xfrm>
                          <a:off x="0" y="0"/>
                          <a:ext cx="605790" cy="307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7" o:spid="_x0000_s1026" type="#_x0000_t32" style="position:absolute;margin-left:190.75pt;margin-top:6.2pt;width:47.7pt;height:24.25pt;z-index:25163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J1gEAAPkDAAAOAAAAZHJzL2Uyb0RvYy54bWysU1Fv0zAQfkfiP1h+p0mHtm5R0wl1wAuC&#10;amM/wHPsxsL2WWfTtP+es5NmCIaEEC9ObN93933fnde3R2fZQWE04Fu+XNScKS+hM37f8sevH95c&#10;cxaT8J2w4FXLTyry283rV+shNOoCerCdQkZJfGyG0PI+pdBUVZS9ciIuIChPlxrQiURb3FcdioGy&#10;O1td1PVVNQB2AUGqGOn0brzkm5JfayXTF62jSsy2nLilsmJZn/Jabdai2aMIvZETDfEPLJwwnorO&#10;qe5EEuw7mt9SOSMRIui0kOAq0NpIVTSQmmX9i5qHXgRVtJA5Mcw2xf+XVn4+7JCZjnp3veLMC0dN&#10;ekgozL5P7B0iDGwL3pORgCzHkGNDiA0Bt36H0y6GHWb5R40uf0kYOxaXT7PL6piYpMOr+nJ1Q72Q&#10;dPW2Xt2sLnPO6hkcMKaPChzLPy2PE5uZxrI4LQ6fYhqBZ0CubH1ekzD2ve9YOgXSI7KMqUi+r7KA&#10;kXL5SyerRuy90mQGkRxrlDFUW4vsIGiAum/LOQtFZog21s6guhD7I2iKzTBVRvNvgXN0qQg+zUBn&#10;POBLVdPxTFWP8WfVo9Ys+wm6U2lgsYPmqzRhegt5gH/eF/jzi938AAAA//8DAFBLAwQUAAYACAAA&#10;ACEA9W3rXuAAAAAJAQAADwAAAGRycy9kb3ducmV2LnhtbEyPQU/CQBCF7yb+h82YeJMtCBVKt0RN&#10;GhPDBZQDt6Uduw27s013KfXfO570OHlf3vsm34zOigH70HpSMJ0kIJAqX7fUKPj8KB+WIELUVGvr&#10;CRV8Y4BNcXuT66z2V9rhsI+N4BIKmVZgYuwyKUNl0Okw8R0SZ1++dzry2Tey7vWVy52VsyRJpdMt&#10;8YLRHb4arM77i1NQ4tu5TS0ed+OxMW5YlNv3l4NS93fj8xpExDH+wfCrz+pQsNPJX6gOwip4XE4X&#10;jHIwm4NgYP6UrkCcFKTJCmSRy/8fFD8AAAD//wMAUEsBAi0AFAAGAAgAAAAhALaDOJL+AAAA4QEA&#10;ABMAAAAAAAAAAAAAAAAAAAAAAFtDb250ZW50X1R5cGVzXS54bWxQSwECLQAUAAYACAAAACEAOP0h&#10;/9YAAACUAQAACwAAAAAAAAAAAAAAAAAvAQAAX3JlbHMvLnJlbHNQSwECLQAUAAYACAAAACEAP2cX&#10;SdYBAAD5AwAADgAAAAAAAAAAAAAAAAAuAgAAZHJzL2Uyb0RvYy54bWxQSwECLQAUAAYACAAAACEA&#10;9W3rXuAAAAAJAQAADwAAAAAAAAAAAAAAAAAwBAAAZHJzL2Rvd25yZXYueG1sUEsFBgAAAAAEAAQA&#10;8wAAAD0FAAAAAA==&#10;" strokecolor="black [3040]">
                <v:stroke endarrow="open"/>
              </v:shap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2503170</wp:posOffset>
                </wp:positionH>
                <wp:positionV relativeFrom="paragraph">
                  <wp:posOffset>393065</wp:posOffset>
                </wp:positionV>
                <wp:extent cx="1381125" cy="285750"/>
                <wp:effectExtent l="4445" t="4445" r="5080" b="14605"/>
                <wp:wrapNone/>
                <wp:docPr id="191" name="Rectangle 191"/>
                <wp:cNvGraphicFramePr/>
                <a:graphic xmlns:a="http://schemas.openxmlformats.org/drawingml/2006/main">
                  <a:graphicData uri="http://schemas.microsoft.com/office/word/2010/wordprocessingShape">
                    <wps:wsp>
                      <wps:cNvSpPr/>
                      <wps:spPr>
                        <a:xfrm>
                          <a:off x="0" y="0"/>
                          <a:ext cx="138112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rPr>
                                <w:lang w:val="en-GB"/>
                              </w:rPr>
                            </w:pPr>
                            <w:r>
                              <w:rPr>
                                <w:lang w:val="en-GB"/>
                              </w:rPr>
                              <w:t>Senyawa non gula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1" o:spid="_x0000_s1098" style="position:absolute;left:0;text-align:left;margin-left:197.1pt;margin-top:30.95pt;width:108.75pt;height:2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BWtXwIAAPcEAAAOAAAAZHJzL2Uyb0RvYy54bWysVE1v2zAMvQ/YfxB0Xx27zdIGcYqgRYcB&#10;xVq0HXZWZCkxJokapcTJfv0oOXGDrdhh2EUWxcevR9Kz6501bKswtOBqXp6NOFNOQtO6Vc2/vtx9&#10;uOQsROEaYcCpmu9V4Nfz9+9mnZ+qCtZgGoWMnLgw7XzN1zH6aVEEuVZWhDPwypFSA1oRScRV0aDo&#10;yLs1RTUafSw6wMYjSBUCvd72Sj7P/rVWMj5oHVRkpuaUW8wn5nOZzmI+E9MVCr9u5SEN8Q9ZWNE6&#10;Cjq4uhVRsA22f7iyrUQIoOOZBFuA1q1UuQaqphz9Vs3zWniVayFygh9oCv/PrfyyfUTWNtS7q5Iz&#10;Jyw16YloE25lFEuPRFHnw5SQz/4RD1Kga6p3p9GmL1XCdpnW/UCr2kUm6bE8vyzLasyZJF11OZ6M&#10;M+/Fq7XHED8psCxdao4UP7MptvchUkSCHiEpmHGsq/l5ORmn5IqUXZ9PvsW9UT3qSWkqjTKosrc8&#10;VOrGINsKGofme66NfBtHyGSiW2MGo/ItIxOPRgdsMlN50AbD0VuGr9EGdI4ILg6GtnWAfzfWPf5Y&#10;dV9rKjvulrvcx0l17NgSmj01F6Gf+uDlXUv83osQHwXSmNNC0OrGBzq0AaIUDjfO1oA/33pPeJo+&#10;0nLW0drUPPzYCFScmc+O5vKqvLhIe5aFi/GkIgFPNctTjdvYG6BW0ORRdvma8NEcrxrBfqMNX6So&#10;pBJOUuyay4hH4Sb260z/CKkWiwyj3fIi3rtnL5PzRLSDxSaCbvM4JcJ6dg5E0nblKTv8CdL6nsoZ&#10;9fq/mv8CAAD//wMAUEsDBBQABgAIAAAAIQArLgAo3gAAAAoBAAAPAAAAZHJzL2Rvd25yZXYueG1s&#10;TI8xT8MwEIV3JP6DdUhs1E4TBRLiVCiCjYWWoaMbH4lLbAfbbcO/55hgPL1P733XbBY7sTOGaLyT&#10;kK0EMHS918YNEt53L3cPwGJSTqvJO5TwjRE27fVVo2rtL+4Nz9s0MCpxsVYSxpTmmvPYj2hVXPkZ&#10;HWUfPliV6AwD10FdqNxOfC1Eya0yjhZGNWM3Yv+5PVkJr3NnwtcxF3Fvil0R9/lzd8ylvL1Znh6B&#10;JVzSHwy/+qQOLTkd/MnpyCYJeVWsCZVQZhUwAsosuwd2IFKUFfC24f9faH8AAAD//wMAUEsBAi0A&#10;FAAGAAgAAAAhALaDOJL+AAAA4QEAABMAAAAAAAAAAAAAAAAAAAAAAFtDb250ZW50X1R5cGVzXS54&#10;bWxQSwECLQAUAAYACAAAACEAOP0h/9YAAACUAQAACwAAAAAAAAAAAAAAAAAvAQAAX3JlbHMvLnJl&#10;bHNQSwECLQAUAAYACAAAACEAtpgVrV8CAAD3BAAADgAAAAAAAAAAAAAAAAAuAgAAZHJzL2Uyb0Rv&#10;Yy54bWxQSwECLQAUAAYACAAAACEAKy4AKN4AAAAKAQAADwAAAAAAAAAAAAAAAAC5BAAAZHJzL2Rv&#10;d25yZXYueG1sUEsFBgAAAAAEAAQA8wAAAMQFAAAAAA==&#10;" fillcolor="white [3201]" strokecolor="black [3200]" strokeweight=".25pt">
                <v:textbox>
                  <w:txbxContent>
                    <w:p w:rsidR="00E30A19" w:rsidRDefault="00E30A19">
                      <w:pPr>
                        <w:rPr>
                          <w:lang w:val="en-GB"/>
                        </w:rPr>
                      </w:pPr>
                      <w:r>
                        <w:rPr>
                          <w:lang w:val="en-GB"/>
                        </w:rPr>
                        <w:t>Senyawa non gula</w:t>
                      </w:r>
                    </w:p>
                  </w:txbxContent>
                </v:textbox>
              </v:rect>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1141095</wp:posOffset>
                </wp:positionH>
                <wp:positionV relativeFrom="paragraph">
                  <wp:posOffset>393065</wp:posOffset>
                </wp:positionV>
                <wp:extent cx="1171575" cy="285750"/>
                <wp:effectExtent l="4445" t="5080" r="5080" b="13970"/>
                <wp:wrapNone/>
                <wp:docPr id="188" name="Rectangle 188"/>
                <wp:cNvGraphicFramePr/>
                <a:graphic xmlns:a="http://schemas.openxmlformats.org/drawingml/2006/main">
                  <a:graphicData uri="http://schemas.microsoft.com/office/word/2010/wordprocessingShape">
                    <wps:wsp>
                      <wps:cNvSpPr/>
                      <wps:spPr>
                        <a:xfrm>
                          <a:off x="0" y="0"/>
                          <a:ext cx="1171575"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rPr>
                                <w:lang w:val="en-GB"/>
                              </w:rPr>
                            </w:pPr>
                            <w:r>
                              <w:rPr>
                                <w:lang w:val="en-GB"/>
                              </w:rPr>
                              <w:t>Senyawa gula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8" o:spid="_x0000_s1099" style="position:absolute;left:0;text-align:left;margin-left:89.85pt;margin-top:30.95pt;width:92.25pt;height:2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4jXAIAAPcEAAAOAAAAZHJzL2Uyb0RvYy54bWysVFFvGjEMfp+0/xDlfRxHy+gQR4VadZqE&#10;1qrdtOeQS+C0JM6cwMF+/ZwcXNGG9jDt5c6OP9vxZzuz2701bKcwNOAqXg6GnCknoW7cuuJfvzy8&#10;u+EsROFqYcCpih9U4Lfzt29mrZ+qEWzA1AoZBXFh2vqKb2L006IIcqOsCAPwypFRA1oRScV1UaNo&#10;Kbo1xWg4fF+0gLVHkCoEOr3vjHye42utZHzUOqjITMXpbjF/MX9X6VvMZ2K6RuE3jTxeQ/zDLaxo&#10;HCXtQ92LKNgWmz9C2UYiBNBxIMEWoHUjVa6BqimHv1XzshFe5VqInOB7msL/Cys/756QNTX17oZa&#10;5YSlJj0TbcKtjWLpkChqfZgS8sU/4VELJKZ69xpt+lMlbJ9pPfS0qn1kkg7LclKOJ2POJNlGNyRm&#10;3otXb48hflRgWRIqjpQ/syl2yxApI0FPkJTMONZW/KqkmMmYbtfdJ0vxYFSHelaaSqMbjHK0PFTq&#10;ziDbCRqH+nuZ3VM8QiYX3RjTO5WXnEw8OR2xyU3lQesdh5ccX7P16JwRXOwdbeMA/+6sO/yp6q7W&#10;VHbcr/a5j5OrU8dWUB+ouQjd1AcvHxridylCfBJIY04LQasbH+mjDRClcJQ42wD+vHSe8DR9ZOWs&#10;pbWpePixFag4M58czeWH8vo67VlWrseTESl4blmdW9zW3gG1oqRHwsssJnw0J1Ej2G+04YuUlUzC&#10;ScpdcRnxpNzFbp3pjZBqscgw2i0v4tK9eJmCJ6IdLLYRdJPHKRHWsXMkkrYrT9nxJUjre65n1Ot7&#10;Nf8FAAD//wMAUEsDBBQABgAIAAAAIQAsbRLi3gAAAAoBAAAPAAAAZHJzL2Rvd25yZXYueG1sTI8x&#10;T8MwEIV3JP6DdUhs1G4TpSTEqVAEGwstQ0c3PhKX2A6224Z/zzHR8el9evddvZntyM4YovFOwnIh&#10;gKHrvDaul/Cxe314BBaTclqN3qGEH4ywaW5valVpf3HveN6mntGIi5WSMKQ0VZzHbkCr4sJP6Kj7&#10;9MGqRDH0XAd1oXE78pUQBbfKOLowqAnbAbuv7clKeJtaE76PmYh7k+/yuM9e2mMm5f3d/PwELOGc&#10;/mH40yd1aMjp4E9ORzZSXpdrQiUUyxIYAVmRr4AdqBFFCbyp+fULzS8AAAD//wMAUEsBAi0AFAAG&#10;AAgAAAAhALaDOJL+AAAA4QEAABMAAAAAAAAAAAAAAAAAAAAAAFtDb250ZW50X1R5cGVzXS54bWxQ&#10;SwECLQAUAAYACAAAACEAOP0h/9YAAACUAQAACwAAAAAAAAAAAAAAAAAvAQAAX3JlbHMvLnJlbHNQ&#10;SwECLQAUAAYACAAAACEAI64OI1wCAAD3BAAADgAAAAAAAAAAAAAAAAAuAgAAZHJzL2Uyb0RvYy54&#10;bWxQSwECLQAUAAYACAAAACEALG0S4t4AAAAKAQAADwAAAAAAAAAAAAAAAAC2BAAAZHJzL2Rvd25y&#10;ZXYueG1sUEsFBgAAAAAEAAQA8wAAAMEFAAAAAA==&#10;" fillcolor="white [3201]" strokecolor="black [3200]" strokeweight=".25pt">
                <v:textbox>
                  <w:txbxContent>
                    <w:p w:rsidR="00E30A19" w:rsidRDefault="00E30A19">
                      <w:pPr>
                        <w:rPr>
                          <w:lang w:val="en-GB"/>
                        </w:rPr>
                      </w:pPr>
                      <w:r>
                        <w:rPr>
                          <w:lang w:val="en-GB"/>
                        </w:rPr>
                        <w:t>Senyawa gula</w:t>
                      </w:r>
                    </w:p>
                  </w:txbxContent>
                </v:textbox>
              </v:rect>
            </w:pict>
          </mc:Fallback>
        </mc:AlternateContent>
      </w:r>
    </w:p>
    <w:p w:rsidR="00AE05F2" w:rsidRDefault="00E30A19">
      <w:pPr>
        <w:pStyle w:val="Caption"/>
        <w:spacing w:after="0"/>
        <w:rPr>
          <w:lang w:val="en-GB"/>
        </w:rPr>
      </w:pPr>
      <w:r>
        <w:rPr>
          <w:noProof/>
        </w:rPr>
        <mc:AlternateContent>
          <mc:Choice Requires="wps">
            <w:drawing>
              <wp:anchor distT="0" distB="0" distL="114300" distR="114300" simplePos="0" relativeHeight="251641344" behindDoc="0" locked="0" layoutInCell="1" allowOverlap="1">
                <wp:simplePos x="0" y="0"/>
                <wp:positionH relativeFrom="column">
                  <wp:posOffset>3039110</wp:posOffset>
                </wp:positionH>
                <wp:positionV relativeFrom="paragraph">
                  <wp:posOffset>311150</wp:posOffset>
                </wp:positionV>
                <wp:extent cx="472440" cy="606425"/>
                <wp:effectExtent l="0" t="0" r="80010" b="60960"/>
                <wp:wrapNone/>
                <wp:docPr id="31" name="Straight Arrow Connector 195"/>
                <wp:cNvGraphicFramePr/>
                <a:graphic xmlns:a="http://schemas.openxmlformats.org/drawingml/2006/main">
                  <a:graphicData uri="http://schemas.microsoft.com/office/word/2010/wordprocessingShape">
                    <wps:wsp>
                      <wps:cNvCnPr/>
                      <wps:spPr>
                        <a:xfrm>
                          <a:off x="0" y="0"/>
                          <a:ext cx="472611" cy="6061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5" o:spid="_x0000_s1026" type="#_x0000_t32" style="position:absolute;margin-left:239.3pt;margin-top:24.5pt;width:37.2pt;height:47.7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iU1QEAAPgDAAAOAAAAZHJzL2Uyb0RvYy54bWysU9uO0zAQfUfiHyy/0yQFsmzUdIW6wAuC&#10;apf9AK9jNxa+aWya5O8ZO2kWcZEQ4mUSe3xmzjke725Go8lZQFDOtrTalJQIy12n7KmlD1/ev3hD&#10;SYjMdkw7K1o6iUBv9s+f7QbfiK3rne4EECxiQzP4lvYx+qYoAu+FYWHjvLCYlA4Mi7iEU9EBG7C6&#10;0cW2LOticNB5cFyEgLu3c5Luc30pBY+fpQwiEt1S5BZzhBwfUyz2O9acgPle8YUG+wcWhimLTddS&#10;tywy8g3UL6WM4uCCk3HDnSmclIqLrAHVVOVPau575kXWguYEv9oU/l9Z/ul8BKK6lr6sKLHM4B3d&#10;R2Dq1EfyFsAN5OCsRR8dkOr6dTJs8KFB3MEeYVkFf4SkfpRg0hd1kTGbPK0mizESjpuvrrZ1hb04&#10;puqyrq7qVLN4AnsI8YNwhqSfloaFzUqjykaz88cQZ+AFkDprm2JkSr+zHYmTRz0syViapHyRBMyU&#10;81+ctJixd0KiF0hy7pGnUBw0kDPD+em+VmsVPJkgUmm9gspM7I+g5WyCiTyZfwtcT+eOzsYVaJR1&#10;8LuucbxQlfP5i+pZa5L96LopX2C2A8crX8LyFNL8/rjO8KcHu/8OAAD//wMAUEsDBBQABgAIAAAA&#10;IQCLc/Pf3wAAAAoBAAAPAAAAZHJzL2Rvd25yZXYueG1sTI/BTsMwEETvSPyDtUjcqAMkoYQ4FSBF&#10;SIhLS3vozU2WOKq9jmI3DX/PcoLbjPZpdqZczc6KCcfQe1Jwu0hAIDW+7alTsP2sb5YgQtTUausJ&#10;FXxjgFV1eVHqovVnWuO0iZ3gEAqFVmBiHAopQ2PQ6bDwAxLfvvzodGQ7drId9ZnDnZV3SZJLp3vi&#10;D0YP+GqwOW5OTkGNb8c+t7hfz/vOuCmrP95fdkpdX83PTyAizvEPht/6XB0q7nTwJ2qDsArSh2XO&#10;KItH3sRAlt2zODCZphnIqpT/J1Q/AAAA//8DAFBLAQItABQABgAIAAAAIQC2gziS/gAAAOEBAAAT&#10;AAAAAAAAAAAAAAAAAAAAAABbQ29udGVudF9UeXBlc10ueG1sUEsBAi0AFAAGAAgAAAAhADj9If/W&#10;AAAAlAEAAAsAAAAAAAAAAAAAAAAALwEAAF9yZWxzLy5yZWxzUEsBAi0AFAAGAAgAAAAhAOMIGJTV&#10;AQAA+AMAAA4AAAAAAAAAAAAAAAAALgIAAGRycy9lMm9Eb2MueG1sUEsBAi0AFAAGAAgAAAAhAItz&#10;89/fAAAACgEAAA8AAAAAAAAAAAAAAAAALwQAAGRycy9kb3ducmV2LnhtbFBLBQYAAAAABAAEAPMA&#10;AAA7BQAAAAA=&#10;" strokecolor="black [3040]">
                <v:stroke endarrow="open"/>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624840</wp:posOffset>
                </wp:positionH>
                <wp:positionV relativeFrom="paragraph">
                  <wp:posOffset>342265</wp:posOffset>
                </wp:positionV>
                <wp:extent cx="677545" cy="534035"/>
                <wp:effectExtent l="38100" t="0" r="27305" b="56515"/>
                <wp:wrapNone/>
                <wp:docPr id="183" name="Straight Arrow Connector 183"/>
                <wp:cNvGraphicFramePr/>
                <a:graphic xmlns:a="http://schemas.openxmlformats.org/drawingml/2006/main">
                  <a:graphicData uri="http://schemas.microsoft.com/office/word/2010/wordprocessingShape">
                    <wps:wsp>
                      <wps:cNvCnPr/>
                      <wps:spPr>
                        <a:xfrm flipH="1">
                          <a:off x="0" y="0"/>
                          <a:ext cx="677595" cy="5342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3" o:spid="_x0000_s1026" type="#_x0000_t32" style="position:absolute;margin-left:49.2pt;margin-top:26.95pt;width:53.35pt;height:42.05pt;flip:x;z-index:25163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Jx3gEAAAMEAAAOAAAAZHJzL2Uyb0RvYy54bWysU9uO2yAQfa/Uf0C8N3ayTXY3irOqsr08&#10;VG3U3X4AiyFGBQYNNE7+vgN23KoXqar6goCZc2bOYdjcnZxlR4XRgG/4fFZzpryE1vhDwz8/vnlx&#10;w1lMwrfCglcNP6vI77bPn236sFYL6MC2ChmR+LjuQ8O7lMK6qqLslBNxBkF5CmpAJxId8VC1KHpi&#10;d7Za1PWq6gHbgCBVjHR7PwT5tvBrrWT6qHVUidmGU2+prFjWp7xW241YH1CEzsixDfEPXThhPBWd&#10;qO5FEuwrml+onJEIEXSaSXAVaG2kKhpIzbz+Sc1DJ4IqWsicGCab4v+jlR+Oe2Smpbe7ueLMC0eP&#10;9JBQmEOX2CtE6NkOvCcjAVnOIcf6ENcE3Pk9jqcY9pjlnzQ6pq0J74iwGEIS2an4fZ78VqfEJF2u&#10;rq+Xt0vOJIWWVy8Xy1VmrwaaTBcwprcKHMubhsexr6mhoYQ4vo9pAF4AGWx9XpMw9rVvWToHUiay&#10;oLFIjldZytB82aWzVQP2k9JkCzU51CgDqXYW2VHQKLVf5hMLZWaINtZOoLpo/yNozM0wVYb0b4FT&#10;dqkIPk1AZzzg76qm06VVPeRfVA9as+wnaM/lKYsdNGnlEcZfkUf5x3OBf/+7228AAAD//wMAUEsD&#10;BBQABgAIAAAAIQCndGYB4AAAAAkBAAAPAAAAZHJzL2Rvd25yZXYueG1sTI/BTsMwEETvSPyDtUjc&#10;qN2GVmmIU6FKHEAKagsHjpvYTSLidRS7bfh7llM5ruZp5m2+mVwvznYMnScN85kCYan2pqNGw+fH&#10;y0MKIkQkg70nq+HHBtgUtzc5ZsZfaG/Ph9gILqGQoYY2xiGTMtStdRhmfrDE2dGPDiOfYyPNiBcu&#10;d71cKLWSDjvihRYHu21t/X04OQ3l6n1b7Y/NF4bdq9+9mXLqk1Lr+7vp+QlEtFO8wvCnz+pQsFPl&#10;T2SC6DWs00cmNSyTNQjOF2o5B1ExmKQKZJHL/x8UvwAAAP//AwBQSwECLQAUAAYACAAAACEAtoM4&#10;kv4AAADhAQAAEwAAAAAAAAAAAAAAAAAAAAAAW0NvbnRlbnRfVHlwZXNdLnhtbFBLAQItABQABgAI&#10;AAAAIQA4/SH/1gAAAJQBAAALAAAAAAAAAAAAAAAAAC8BAABfcmVscy8ucmVsc1BLAQItABQABgAI&#10;AAAAIQDDGAJx3gEAAAMEAAAOAAAAAAAAAAAAAAAAAC4CAABkcnMvZTJvRG9jLnhtbFBLAQItABQA&#10;BgAIAAAAIQCndGYB4AAAAAkBAAAPAAAAAAAAAAAAAAAAADgEAABkcnMvZG93bnJldi54bWxQSwUG&#10;AAAAAAQABADzAAAARQUAAAAA&#10;" strokecolor="black [3040]">
                <v:stroke endarrow="open"/>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1631315</wp:posOffset>
                </wp:positionH>
                <wp:positionV relativeFrom="paragraph">
                  <wp:posOffset>342265</wp:posOffset>
                </wp:positionV>
                <wp:extent cx="400685" cy="523875"/>
                <wp:effectExtent l="38100" t="0" r="18415" b="47625"/>
                <wp:wrapNone/>
                <wp:docPr id="45" name="Straight Arrow Connector 198"/>
                <wp:cNvGraphicFramePr/>
                <a:graphic xmlns:a="http://schemas.openxmlformats.org/drawingml/2006/main">
                  <a:graphicData uri="http://schemas.microsoft.com/office/word/2010/wordprocessingShape">
                    <wps:wsp>
                      <wps:cNvCnPr/>
                      <wps:spPr>
                        <a:xfrm flipH="1">
                          <a:off x="0" y="0"/>
                          <a:ext cx="400686" cy="52398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98" o:spid="_x0000_s1026" type="#_x0000_t32" style="position:absolute;margin-left:128.45pt;margin-top:26.95pt;width:31.55pt;height:41.25pt;flip:x;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Fn3gEAAAIEAAAOAAAAZHJzL2Uyb0RvYy54bWysU9uO2yAQfa/Uf0C8N07S3VU2irOqsr08&#10;VG20234AiyFGBQYNNLb/vgN23KoXqar6goDhnJlzZtjd9c6ys8JowNd8tVhypryExvhTzT9/evNi&#10;w1lMwjfCglc1H1Tkd/vnz3Zd2Ko1tGAbhYxIfNx2oeZtSmFbVVG2yom4gKA8BTWgE4mOeKoaFB2x&#10;O1utl8ubqgNsAoJUMdLt/Rjk+8KvtZLpo9ZRJWZrTrWlsmJZn/Ja7Xdie0IRWiOnMsQ/VOGE8ZR0&#10;proXSbCvaH6hckYiRNBpIcFVoLWRqmggNavlT2oeWxFU0ULmxDDbFP8frfxwPiIzTc2vrjnzwlGP&#10;HhMKc2oTe4UIHTuA9+QjIFvdbrJhXYhbwh38EadTDEfM6nuNjmlrwjuaheIHKWR9sXuY7VZ9YpIu&#10;r6h/mxvOJIWu1y9vN+vMXo00mS5gTG8VOJY3NY9TXXNBYwpxfh/TCLwAMtj6vCZh7GvfsDQEUiay&#10;oClJjldZylh82aXBqhH7oDS5QkWOOco8qoNFdhY0Sc2X1cxCLzNEG2tn0LJo/yNoepthqszo3wLn&#10;1yUj+DQDnfGAv8ua+kupenx/UT1qzbKfoBlKK4sdNGilCdOnyJP847nAv3/d/TcAAAD//wMAUEsD&#10;BBQABgAIAAAAIQDfZ3rS3wAAAAoBAAAPAAAAZHJzL2Rvd25yZXYueG1sTI/BSsNAEIbvgu+wjODN&#10;bmxs0JhNkYIHhUhbPXicZKdJMDsbsts2vr3jSU/DMB///02xnt2gTjSF3rOB20UCirjxtufWwMf7&#10;8809qBCRLQ6eycA3BViXlxcF5tafeUenfWyVhHDI0UAX45hrHZqOHIaFH4nldvCTwyjr1Go74VnC&#10;3aCXSZJphz1LQ4cjbTpqvvZHZ6DK3jb17tB+Yti++O2rreYhrYy5vpqfHkFFmuMfDL/6og6lONX+&#10;yDaowcBylT0IamCVyhQglT5QtZBpdge6LPT/F8ofAAAA//8DAFBLAQItABQABgAIAAAAIQC2gziS&#10;/gAAAOEBAAATAAAAAAAAAAAAAAAAAAAAAABbQ29udGVudF9UeXBlc10ueG1sUEsBAi0AFAAGAAgA&#10;AAAhADj9If/WAAAAlAEAAAsAAAAAAAAAAAAAAAAALwEAAF9yZWxzLy5yZWxzUEsBAi0AFAAGAAgA&#10;AAAhALGsMWfeAQAAAgQAAA4AAAAAAAAAAAAAAAAALgIAAGRycy9lMm9Eb2MueG1sUEsBAi0AFAAG&#10;AAgAAAAhAN9netLfAAAACgEAAA8AAAAAAAAAAAAAAAAAOAQAAGRycy9kb3ducmV2LnhtbFBLBQYA&#10;AAAABAAEAPMAAABEBQAAAAA=&#10;" strokecolor="black [3040]">
                <v:stroke endarrow="open"/>
              </v:shape>
            </w:pict>
          </mc:Fallback>
        </mc:AlternateContent>
      </w:r>
    </w:p>
    <w:p w:rsidR="00AE05F2" w:rsidRDefault="00E30A19">
      <w:pPr>
        <w:pStyle w:val="Caption"/>
        <w:spacing w:after="0"/>
        <w:ind w:left="0" w:firstLine="0"/>
        <w:rPr>
          <w:lang w:val="id-ID"/>
        </w:rPr>
      </w:pPr>
      <w:r>
        <w:rPr>
          <w:noProof/>
        </w:rPr>
        <mc:AlternateContent>
          <mc:Choice Requires="wps">
            <w:drawing>
              <wp:anchor distT="0" distB="0" distL="114300" distR="114300" simplePos="0" relativeHeight="251640320" behindDoc="0" locked="0" layoutInCell="1" allowOverlap="1">
                <wp:simplePos x="0" y="0"/>
                <wp:positionH relativeFrom="column">
                  <wp:posOffset>-88265</wp:posOffset>
                </wp:positionH>
                <wp:positionV relativeFrom="paragraph">
                  <wp:posOffset>-628015</wp:posOffset>
                </wp:positionV>
                <wp:extent cx="990600" cy="466725"/>
                <wp:effectExtent l="0" t="0" r="0" b="0"/>
                <wp:wrapNone/>
                <wp:docPr id="32" name="Rectangle 19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990600" cy="466725"/>
                        </a:xfrm>
                        <a:prstGeom prst="rect">
                          <a:avLst/>
                        </a:prstGeom>
                      </wps:spPr>
                      <wps:txbx>
                        <w:txbxContent>
                          <w:p w:rsidR="00E30A19" w:rsidRDefault="00E30A19">
                            <w:pPr>
                              <w:pStyle w:val="NormalWeb"/>
                              <w:spacing w:before="200" w:beforeAutospacing="0" w:after="0" w:afterAutospacing="0" w:line="216" w:lineRule="auto"/>
                            </w:pPr>
                          </w:p>
                        </w:txbxContent>
                      </wps:txbx>
                      <wps:bodyPr vert="horz" wrap="square" lIns="91440" tIns="45720" rIns="91440" bIns="45720" rtlCol="0">
                        <a:normAutofit lnSpcReduction="10000"/>
                      </wps:bodyPr>
                    </wps:wsp>
                  </a:graphicData>
                </a:graphic>
              </wp:anchor>
            </w:drawing>
          </mc:Choice>
          <mc:Fallback>
            <w:pict>
              <v:rect id="Rectangle 193" o:spid="_x0000_s1100" style="position:absolute;left:0;text-align:left;margin-left:-6.95pt;margin-top:-49.45pt;width:78pt;height:36.7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X6q0AEAAIADAAAOAAAAZHJzL2Uyb0RvYy54bWysU8tu2zAQvBfoPxC813pEsWPBclA0aFAg&#10;aIO4/QCaIi2hEpdd0pbcr++Slt2kvQXRgdByl8Od2eHqduw7dlDoWjAVz2YpZ8pIqFuzq/iP758/&#10;3HDmvDC16MCoih+V47fr9+9Wgy1VDg10tUJGIMaVg614470tk8TJRvXCzcAqQ0kN2AtPIe6SGsVA&#10;6H2X5Gk6TwbA2iJI5Rzt3p2SfB3xtVbSf9PaKc+6ilNvPq4Y121Yk/VKlDsUtmnl1IZ4RRe9aA1d&#10;eoG6E16wPbb/QfWtRHCg/UxCn4DWrVSRA7HJ0n/YbBphVeRC4jh7kcm9Haz8enhE1tYVv8o5M6Kn&#10;GT2RasLsOsWy5VVQaLCupMKNfcTA0dkHkD8dM3CPNLIslCQvakLgpupRYx9OEVc2RuGPF+HV6Jmk&#10;zeUynac0HkmpYj5f5NcRU5Tnwxadv1fQs/BTcaQOo9zi8OB8uF6U55Kpl9P1oRE/bsfIcFGcyWyh&#10;PhJt8i2BNYC/ORvIAxV3v/YCFWfdF0MiL7OiCKaJQXG9yCnA55nti4zvPkG0WaBryLIf9x50S94z&#10;GyufVL2X/vRMUvouqp2amdqmMUc2kyWDj57Hservw1n/AQAA//8DAFBLAwQUAAYACAAAACEAZ6l7&#10;vd8AAAALAQAADwAAAGRycy9kb3ducmV2LnhtbEyPQU/DMAyF70j8h8hI3La03YCtNJ0mEDdA2hji&#10;mjamqdY4VZNu5d/jneD27Pf0/LnYTK4TJxxC60lBOk9AINXetNQoOHy8zFYgQtRkdOcJFfxggE15&#10;fVXo3Pgz7fC0j43gEgq5VmBj7HMpQ23R6TD3PRJ7335wOvI4NNIM+szlrpNZktxLp1viC1b3+GSx&#10;Pu5Hp+Chej6Mi/A6miRs3z/NsDt+vVmlbm+m7SOIiFP8C8MFn9GhZKbKj2SC6BTM0sWaoyzWKxaX&#10;xDJLQVS8ye6WIMtC/v+h/AUAAP//AwBQSwECLQAUAAYACAAAACEAtoM4kv4AAADhAQAAEwAAAAAA&#10;AAAAAAAAAAAAAAAAW0NvbnRlbnRfVHlwZXNdLnhtbFBLAQItABQABgAIAAAAIQA4/SH/1gAAAJQB&#10;AAALAAAAAAAAAAAAAAAAAC8BAABfcmVscy8ucmVsc1BLAQItABQABgAIAAAAIQBrfX6q0AEAAIAD&#10;AAAOAAAAAAAAAAAAAAAAAC4CAABkcnMvZTJvRG9jLnhtbFBLAQItABQABgAIAAAAIQBnqXu93wAA&#10;AAsBAAAPAAAAAAAAAAAAAAAAACoEAABkcnMvZG93bnJldi54bWxQSwUGAAAAAAQABADzAAAANgUA&#10;AAAA&#10;" filled="f" stroked="f">
                <v:path arrowok="t"/>
                <o:lock v:ext="edit" grouping="t"/>
                <v:textbox>
                  <w:txbxContent>
                    <w:p w:rsidR="00E30A19" w:rsidRDefault="00E30A19">
                      <w:pPr>
                        <w:pStyle w:val="NormalWeb"/>
                        <w:spacing w:before="200" w:beforeAutospacing="0" w:after="0" w:afterAutospacing="0" w:line="216" w:lineRule="auto"/>
                      </w:pPr>
                    </w:p>
                  </w:txbxContent>
                </v:textbox>
              </v:rect>
            </w:pict>
          </mc:Fallback>
        </mc:AlternateContent>
      </w:r>
    </w:p>
    <w:p w:rsidR="00AE05F2" w:rsidRDefault="00E30A19">
      <w:pPr>
        <w:pStyle w:val="Caption"/>
        <w:spacing w:after="0"/>
        <w:rPr>
          <w:lang w:val="en-GB"/>
        </w:rPr>
      </w:pPr>
      <w:r>
        <w:rPr>
          <w:noProof/>
        </w:rPr>
        <mc:AlternateContent>
          <mc:Choice Requires="wps">
            <w:drawing>
              <wp:anchor distT="0" distB="0" distL="114300" distR="114300" simplePos="0" relativeHeight="251647488" behindDoc="0" locked="0" layoutInCell="1" allowOverlap="1">
                <wp:simplePos x="0" y="0"/>
                <wp:positionH relativeFrom="column">
                  <wp:posOffset>2702560</wp:posOffset>
                </wp:positionH>
                <wp:positionV relativeFrom="paragraph">
                  <wp:posOffset>213995</wp:posOffset>
                </wp:positionV>
                <wp:extent cx="1677035" cy="1655445"/>
                <wp:effectExtent l="4445" t="4445" r="13970" b="16510"/>
                <wp:wrapNone/>
                <wp:docPr id="302" name="Rectangle 302"/>
                <wp:cNvGraphicFramePr/>
                <a:graphic xmlns:a="http://schemas.openxmlformats.org/drawingml/2006/main">
                  <a:graphicData uri="http://schemas.microsoft.com/office/word/2010/wordprocessingShape">
                    <wps:wsp>
                      <wps:cNvSpPr/>
                      <wps:spPr>
                        <a:xfrm>
                          <a:off x="0" y="0"/>
                          <a:ext cx="1677035" cy="165544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pStyle w:val="NormalWeb"/>
                              <w:spacing w:before="200" w:beforeAutospacing="0" w:after="0" w:afterAutospacing="0" w:line="216" w:lineRule="auto"/>
                              <w:rPr>
                                <w:lang w:val="en-GB"/>
                              </w:rPr>
                            </w:pPr>
                            <w:r>
                              <w:rPr>
                                <w:lang w:val="en-GB"/>
                              </w:rPr>
                              <w:t>Diambil sebanyak 1 mL lapisan bawah (sari pelarut organic) diuapkan dgn suhu 60</w:t>
                            </w:r>
                            <w:r>
                              <w:rPr>
                                <w:vertAlign w:val="superscript"/>
                                <w:lang w:val="en-GB"/>
                              </w:rPr>
                              <w:t>0</w:t>
                            </w:r>
                            <w:r>
                              <w:rPr>
                                <w:lang w:val="en-GB"/>
                              </w:rPr>
                              <w:t>C sisa dilarutkan dlm 2 mL methanol + 20 tts asam asetat glasial dan 1 tts asam sulfat (p)</w:t>
                            </w:r>
                          </w:p>
                          <w:p w:rsidR="00E30A19" w:rsidRDefault="00E30A1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2" o:spid="_x0000_s1101" style="position:absolute;left:0;text-align:left;margin-left:212.8pt;margin-top:16.85pt;width:132.05pt;height:130.3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H1WgIAAPgEAAAOAAAAZHJzL2Uyb0RvYy54bWysVEuP2jAQvlfqf7B8L0lYHi0irBCrrSqh&#10;7mq3Vc/GsSGqXx0bAv31HTshoBb1UPXizHi+eX2Z8fz+qBU5CPC1NSUtBjklwnBb1WZb0q9fHt+9&#10;p8QHZiqmrBElPQlP7xdv38wbNxNDu7OqEkAwiPGzxpV0F4KbZZnnO6GZH1gnDBqlBc0CqrDNKmAN&#10;RtcqG+b5JGssVA4sF97j7UNrpIsUX0rBw5OUXgSiSoq1hXRCOjfxzBZzNtsCc7uad2Wwf6hCs9pg&#10;0j7UAwuM7KH+I5SuOVhvZRhwqzMrZc1F6gG7KfLfunndMSdSL0iOdz1N/v+F5Z8Pz0DqqqR3+ZAS&#10;wzT+pBekjZmtEiReIkWN8zNEvrpn6DSPYuz3KEHHL3ZCjonWU0+rOAbC8bKYTKf53ZgSjrZiMh6P&#10;RuMYNbu4O/Dho7CaRKGkgAUkOtlh7UMLPUNiNmVIgxUX0zZOLK8tKEnhpESLehESe8MShilamiqx&#10;UkAODOeh+l50ZSiDyOgia6V6p+KWkwpnpw4b3USatN4xv+V4ydajU0ZrQu+oa2Ph786yxSN7V71G&#10;MRw3x/QjW1Li1cZWJ/y7YNux944/1sjvmvnwzADnHDcCdzc84SGVRUptJ1Gys/Dz1n3E4/ihlZIG&#10;96ak/seegaBEfTI4mB+K0SguWlJG4+kQFbi2bK4tZq9XFn9Fga+E40mM+KDOogSrv+GKL2NWNDHD&#10;MXdJeYCzsgrtPuMjwcVymWC4XI6FtXl1PAaPRBu73Acr6zROF3Y6InG90kB2T0Hc32s9oS4P1uIX&#10;AAAA//8DAFBLAwQUAAYACAAAACEAnSYRkd8AAAAKAQAADwAAAGRycy9kb3ducmV2LnhtbEyPsU7D&#10;MBCGdyTewTokNuqQmNCGXCoUwcZCy9DRjY/EJbaD7bbh7TFT2e50n/77/no9m5GdyAftLML9IgNG&#10;tnNK2x7hY/t6twQWorRKjs4Swg8FWDfXV7WslDvbdzptYs9SiA2VRBhinCrOQzeQkWHhJrLp9um8&#10;kTGtvufKy3MKNyPPs6zkRmqbPgxyonag7mtzNAhvU6v996HIwk6LrQi74qU9FIi3N/PzE7BIc7zA&#10;8Kef1KFJTnt3tCqwEUHkD2VCEYriEVgCyuUqDXuEfCUE8Kbm/ys0vwAAAP//AwBQSwECLQAUAAYA&#10;CAAAACEAtoM4kv4AAADhAQAAEwAAAAAAAAAAAAAAAAAAAAAAW0NvbnRlbnRfVHlwZXNdLnhtbFBL&#10;AQItABQABgAIAAAAIQA4/SH/1gAAAJQBAAALAAAAAAAAAAAAAAAAAC8BAABfcmVscy8ucmVsc1BL&#10;AQItABQABgAIAAAAIQDcSdH1WgIAAPgEAAAOAAAAAAAAAAAAAAAAAC4CAABkcnMvZTJvRG9jLnht&#10;bFBLAQItABQABgAIAAAAIQCdJhGR3wAAAAoBAAAPAAAAAAAAAAAAAAAAALQEAABkcnMvZG93bnJl&#10;di54bWxQSwUGAAAAAAQABADzAAAAwAUAAAAA&#10;" fillcolor="white [3201]" strokecolor="black [3200]" strokeweight=".25pt">
                <v:textbox>
                  <w:txbxContent>
                    <w:p w:rsidR="00E30A19" w:rsidRDefault="00E30A19">
                      <w:pPr>
                        <w:pStyle w:val="NormalWeb"/>
                        <w:spacing w:before="200" w:beforeAutospacing="0" w:after="0" w:afterAutospacing="0" w:line="216" w:lineRule="auto"/>
                        <w:rPr>
                          <w:lang w:val="en-GB"/>
                        </w:rPr>
                      </w:pPr>
                      <w:r>
                        <w:rPr>
                          <w:lang w:val="en-GB"/>
                        </w:rPr>
                        <w:t>Diambil sebanyak 1 mL lapisan bawah (sari pelarut organic) diuapkan dgn suhu 60</w:t>
                      </w:r>
                      <w:r>
                        <w:rPr>
                          <w:vertAlign w:val="superscript"/>
                          <w:lang w:val="en-GB"/>
                        </w:rPr>
                        <w:t>0</w:t>
                      </w:r>
                      <w:r>
                        <w:rPr>
                          <w:lang w:val="en-GB"/>
                        </w:rPr>
                        <w:t>C sisa dilarutkan dlm 2 mL methanol + 20 tts asam asetat glasial dan 1 tts asam sulfat (p)</w:t>
                      </w:r>
                    </w:p>
                    <w:p w:rsidR="00E30A19" w:rsidRDefault="00E30A19">
                      <w:pPr>
                        <w:jc w:val="center"/>
                        <w:rPr>
                          <w:lang w:val="en-GB"/>
                        </w:rPr>
                      </w:pPr>
                    </w:p>
                  </w:txbxContent>
                </v:textbox>
              </v:rect>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-135890</wp:posOffset>
                </wp:positionH>
                <wp:positionV relativeFrom="paragraph">
                  <wp:posOffset>173990</wp:posOffset>
                </wp:positionV>
                <wp:extent cx="1143000" cy="1628775"/>
                <wp:effectExtent l="4445" t="4445" r="14605" b="5080"/>
                <wp:wrapNone/>
                <wp:docPr id="33" name="Rectangle 196"/>
                <wp:cNvGraphicFramePr/>
                <a:graphic xmlns:a="http://schemas.openxmlformats.org/drawingml/2006/main">
                  <a:graphicData uri="http://schemas.microsoft.com/office/word/2010/wordprocessingShape">
                    <wps:wsp>
                      <wps:cNvSpPr/>
                      <wps:spPr>
                        <a:xfrm>
                          <a:off x="0" y="0"/>
                          <a:ext cx="1143000" cy="16287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pStyle w:val="NormalWeb"/>
                              <w:spacing w:before="200" w:beforeAutospacing="0" w:after="0" w:afterAutospacing="0" w:line="216" w:lineRule="auto"/>
                              <w:jc w:val="center"/>
                              <w:rPr>
                                <w:lang w:val="en-GB"/>
                              </w:rPr>
                            </w:pPr>
                            <w:r>
                              <w:rPr>
                                <w:lang w:val="en-GB"/>
                              </w:rPr>
                              <w:t>Diambil 1 mL lapisan atas (sari air), uapkan + 2 ml air, 5 tts pereaksi molish</w:t>
                            </w:r>
                            <w:proofErr w:type="gramStart"/>
                            <w:r>
                              <w:rPr>
                                <w:lang w:val="en-GB"/>
                              </w:rPr>
                              <w:t>,+</w:t>
                            </w:r>
                            <w:proofErr w:type="gramEnd"/>
                            <w:r>
                              <w:rPr>
                                <w:lang w:val="en-GB"/>
                              </w:rPr>
                              <w:t xml:space="preserve"> hati-hati asam sulfat (p)</w:t>
                            </w:r>
                          </w:p>
                          <w:p w:rsidR="00E30A19" w:rsidRDefault="00E30A1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6" o:spid="_x0000_s1102" style="position:absolute;left:0;text-align:left;margin-left:-10.7pt;margin-top:13.7pt;width:90pt;height:128.2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5rWwIAAPcEAAAOAAAAZHJzL2Uyb0RvYy54bWysVN9v2jAQfp+0/8Hy+0hCKbSIUKFWnSZV&#10;K2o37dk4Nolm+zzbENhfv7MTUrShPUx7ce5y3/36fOfF3UErshfON2BKWoxySoThUDVmW9KvXx4/&#10;3FDiAzMVU2BESY/C07vl+3eL1s7FGGpQlXAEgxg/b21J6xDsPMs8r4VmfgRWGDRKcJoFVN02qxxr&#10;MbpW2TjPp1kLrrIOuPAe/z50RrpM8aUUPDxL6UUgqqRYW0inS+cmntlyweZbx2zd8L4M9g9VaNYY&#10;TDqEemCBkZ1r/gilG+7AgwwjDjoDKRsuUg/YTZH/1s1rzaxIvSA53g40+f8Xln/erx1pqpJeXVFi&#10;mMY7ekHWmNkqQYrbaWSotX6OwFe7dr3mUYztHqTT8YuNkENi9TiwKg6BcPxZFJOrPEfyOdqK6fhm&#10;NruOUbM3d+t8+ChAkyiU1GEBiU22f/Khg54gMZsypMWCiz5OLK8rKEnhqESHehESW8MSxilaGipx&#10;rxzZMxyH6nvRl6EMIqOLbJQanIpLTiqcnHpsdBNp0AbH/JLjW7YBnTKCCYOjbgy4vzvLDo/snfUa&#10;xXDYHNI9zoYr20B1xMt10E29t/yxQX6fmA9r5nDM8U5wdcMzHlIBUgq9REkN7uel/xGP04dWSlpc&#10;m5L6HzvmBCXqk8G5vC0mk7hnSZlcz8aouHPL5txidvoe8CoKfCQsT2LEB3USpQP9DTd8FbOiiRmO&#10;uUvKgzsp96FbZ3wjuFitEgx3y7LwZF4tj8Ej0QZWuwCySeMUCevY6YnE7UoD2b8EcX3P9YR6e6+W&#10;vwAAAP//AwBQSwMEFAAGAAgAAAAhAOHm1fbfAAAACgEAAA8AAABkcnMvZG93bnJldi54bWxMj8FO&#10;wzAMhu9IvENkJG5buraM0jWdUAU3LmwcdsyarM1onJJkW3l7vNM4WbY//f5crSc7sLP2wTgUsJgn&#10;wDS2ThnsBHxt32cFsBAlKjk41AJ+dYB1fX9XyVK5C37q8yZ2jEIwlFJAH+NYch7aXlsZ5m7USLuD&#10;81ZGan3HlZcXCrcDT5Nkya00SBd6Oeqm1+335mQFfIyN8T/HLAk7k2/zsMvemmMmxOPD9LoCFvUU&#10;bzBc9UkdanLauxOqwAYBs3SREyogfaZ6BZ6KJbA9DYrsBXhd8f8v1H8AAAD//wMAUEsBAi0AFAAG&#10;AAgAAAAhALaDOJL+AAAA4QEAABMAAAAAAAAAAAAAAAAAAAAAAFtDb250ZW50X1R5cGVzXS54bWxQ&#10;SwECLQAUAAYACAAAACEAOP0h/9YAAACUAQAACwAAAAAAAAAAAAAAAAAvAQAAX3JlbHMvLnJlbHNQ&#10;SwECLQAUAAYACAAAACEAinqOa1sCAAD3BAAADgAAAAAAAAAAAAAAAAAuAgAAZHJzL2Uyb0RvYy54&#10;bWxQSwECLQAUAAYACAAAACEA4ebV9t8AAAAKAQAADwAAAAAAAAAAAAAAAAC1BAAAZHJzL2Rvd25y&#10;ZXYueG1sUEsFBgAAAAAEAAQA8wAAAMEFAAAAAA==&#10;" fillcolor="white [3201]" strokecolor="black [3200]" strokeweight=".25pt">
                <v:textbox>
                  <w:txbxContent>
                    <w:p w:rsidR="00E30A19" w:rsidRDefault="00E30A19">
                      <w:pPr>
                        <w:pStyle w:val="NormalWeb"/>
                        <w:spacing w:before="200" w:beforeAutospacing="0" w:after="0" w:afterAutospacing="0" w:line="216" w:lineRule="auto"/>
                        <w:jc w:val="center"/>
                        <w:rPr>
                          <w:lang w:val="en-GB"/>
                        </w:rPr>
                      </w:pPr>
                      <w:r>
                        <w:rPr>
                          <w:lang w:val="en-GB"/>
                        </w:rPr>
                        <w:t>Diambil 1 mL lapisan atas (sari air), uapkan + 2 ml air, 5 tts pereaksi molish</w:t>
                      </w:r>
                      <w:proofErr w:type="gramStart"/>
                      <w:r>
                        <w:rPr>
                          <w:lang w:val="en-GB"/>
                        </w:rPr>
                        <w:t>,+</w:t>
                      </w:r>
                      <w:proofErr w:type="gramEnd"/>
                      <w:r>
                        <w:rPr>
                          <w:lang w:val="en-GB"/>
                        </w:rPr>
                        <w:t xml:space="preserve"> hati-hati asam sulfat (p)</w:t>
                      </w:r>
                    </w:p>
                    <w:p w:rsidR="00E30A19" w:rsidRDefault="00E30A19">
                      <w:pPr>
                        <w:jc w:val="center"/>
                        <w:rPr>
                          <w:lang w:val="en-GB"/>
                        </w:rPr>
                      </w:pPr>
                    </w:p>
                  </w:txbxContent>
                </v:textbox>
              </v:rect>
            </w:pict>
          </mc:Fallback>
        </mc:AlternateContent>
      </w:r>
      <w:r>
        <w:rPr>
          <w:noProof/>
        </w:rPr>
        <mc:AlternateContent>
          <mc:Choice Requires="wps">
            <w:drawing>
              <wp:anchor distT="0" distB="0" distL="114300" distR="114300" simplePos="0" relativeHeight="251643392" behindDoc="0" locked="0" layoutInCell="1" allowOverlap="1">
                <wp:simplePos x="0" y="0"/>
                <wp:positionH relativeFrom="column">
                  <wp:posOffset>1102995</wp:posOffset>
                </wp:positionH>
                <wp:positionV relativeFrom="paragraph">
                  <wp:posOffset>164465</wp:posOffset>
                </wp:positionV>
                <wp:extent cx="1152525" cy="1628775"/>
                <wp:effectExtent l="4445" t="4445" r="5080" b="5080"/>
                <wp:wrapNone/>
                <wp:docPr id="41" name="Rectangle 197"/>
                <wp:cNvGraphicFramePr/>
                <a:graphic xmlns:a="http://schemas.openxmlformats.org/drawingml/2006/main">
                  <a:graphicData uri="http://schemas.microsoft.com/office/word/2010/wordprocessingShape">
                    <wps:wsp>
                      <wps:cNvSpPr/>
                      <wps:spPr>
                        <a:xfrm>
                          <a:off x="0" y="0"/>
                          <a:ext cx="1152525" cy="162877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pStyle w:val="NormalWeb"/>
                              <w:spacing w:before="200" w:beforeAutospacing="0" w:after="0" w:afterAutospacing="0" w:line="216" w:lineRule="auto"/>
                              <w:rPr>
                                <w:lang w:val="en-GB"/>
                              </w:rPr>
                            </w:pPr>
                            <w:r>
                              <w:rPr>
                                <w:lang w:val="en-GB"/>
                              </w:rPr>
                              <w:t xml:space="preserve">Diambil sebanyak 1 mL lapisan atas (sari air) diuapkan + </w:t>
                            </w:r>
                            <w:proofErr w:type="gramStart"/>
                            <w:r>
                              <w:rPr>
                                <w:lang w:val="en-GB"/>
                              </w:rPr>
                              <w:t>fehling  A</w:t>
                            </w:r>
                            <w:proofErr w:type="gramEnd"/>
                            <w:r>
                              <w:rPr>
                                <w:lang w:val="en-GB"/>
                              </w:rPr>
                              <w:t xml:space="preserve"> dan fehling B (1:1),dipanaskan </w:t>
                            </w:r>
                          </w:p>
                          <w:p w:rsidR="00E30A19" w:rsidRDefault="00E30A1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97" o:spid="_x0000_s1103" style="position:absolute;left:0;text-align:left;margin-left:86.85pt;margin-top:12.95pt;width:90.75pt;height:128.25pt;z-index:25164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VVJWgIAAPcEAAAOAAAAZHJzL2Uyb0RvYy54bWysVN9r2zAQfh/sfxB6Xx1nadOGOiW0dAzK&#10;GtqOPSuylJhJOu2kxMn++p1kxw1b2cMYAeXO992vT3e6vtlbw3YKQwOu4uXZiDPlJNSNW1f868v9&#10;h0vOQhSuFgacqvhBBX4zf//uuvUzNYYNmFohoyAuzFpf8U2MflYUQW6UFeEMvHJk1IBWRFJxXdQo&#10;WopuTTEejS6KFrD2CFKFQF/vOiOf5/haKxkftQ4qMlNxqi3mE/O5SmcxvxazNQq/aWRfhviHKqxo&#10;HCUdQt2JKNgWmz9C2UYiBNDxTIItQOtGqtwDdVOOfuvmeSO8yr0QOcEPNIX/F1Z+2S2RNXXFJyVn&#10;Tli6oydiTbi1Uay8miaGWh9mBHz2S+y1QGJqd6/Rpn9qhO0zq4eBVbWPTNLHsjwf048zSbbyYnw5&#10;nZ6nqMWru8cQPymwLAkVRyogsyl2DyF20CMkZTOOtRX/WPZxUnldQVmKB6M61JPS1BqVMM7R8lCp&#10;W4NsJ2gc6u9lX4ZxhEwuujFmcCrfcjLx6NRjk5vKgzY4jt5yfM02oHNGcHFwtI0D/Luz7vDE3kmv&#10;SYz71T7f43S4shXUB7pchG7qg5f3DfH7IEJcCqQxp4Wg1Y2PdGgDRCn0EmcbwJ9vfU94mj6yctbS&#10;2lQ8/NgKVJyZz47m8qqcTNKeZWVyPh2TgqeW1anFbe0t0FXQ6FF1WUz4aI6iRrDfaMMXKSuZhJOU&#10;u+Iy4lG5jd060xsh1WKRYbRbXsQH9+xlCp6IdrDYRtBNHqdEWMdOTyRtVx7I/iVI63uqZ9TrezX/&#10;BQAA//8DAFBLAwQUAAYACAAAACEA0nwgrd4AAAAKAQAADwAAAGRycy9kb3ducmV2LnhtbEyPsU7D&#10;MBCGdyTewTokNuoQJ7SEOBWKYGOhZejoxkfiEtvBdtvw9hwTHf+7T/99V69nO7IThmi8k3C/yICh&#10;67w2rpfwsX29WwGLSTmtRu9Qwg9GWDfXV7WqtD+7dzxtUs+oxMVKSRhSmirOYzegVXHhJ3S0+/TB&#10;qkQx9FwHdaZyO/I8yx64VcbRhUFN2A7YfW2OVsLb1JrwfRBZ3JliW8SdeGkPQsrbm/n5CVjCOf3D&#10;8KdP6tCQ094fnY5spLwUS0Il5OUjMAJEWebA9jRY5QXwpuaXLzS/AAAA//8DAFBLAQItABQABgAI&#10;AAAAIQC2gziS/gAAAOEBAAATAAAAAAAAAAAAAAAAAAAAAABbQ29udGVudF9UeXBlc10ueG1sUEsB&#10;Ai0AFAAGAAgAAAAhADj9If/WAAAAlAEAAAsAAAAAAAAAAAAAAAAALwEAAF9yZWxzLy5yZWxzUEsB&#10;Ai0AFAAGAAgAAAAhABzhVUlaAgAA9wQAAA4AAAAAAAAAAAAAAAAALgIAAGRycy9lMm9Eb2MueG1s&#10;UEsBAi0AFAAGAAgAAAAhANJ8IK3eAAAACgEAAA8AAAAAAAAAAAAAAAAAtAQAAGRycy9kb3ducmV2&#10;LnhtbFBLBQYAAAAABAAEAPMAAAC/BQAAAAA=&#10;" fillcolor="white [3201]" strokecolor="black [3200]" strokeweight=".25pt">
                <v:textbox>
                  <w:txbxContent>
                    <w:p w:rsidR="00E30A19" w:rsidRDefault="00E30A19">
                      <w:pPr>
                        <w:pStyle w:val="NormalWeb"/>
                        <w:spacing w:before="200" w:beforeAutospacing="0" w:after="0" w:afterAutospacing="0" w:line="216" w:lineRule="auto"/>
                        <w:rPr>
                          <w:lang w:val="en-GB"/>
                        </w:rPr>
                      </w:pPr>
                      <w:r>
                        <w:rPr>
                          <w:lang w:val="en-GB"/>
                        </w:rPr>
                        <w:t xml:space="preserve">Diambil sebanyak 1 mL lapisan atas (sari air) diuapkan + </w:t>
                      </w:r>
                      <w:proofErr w:type="gramStart"/>
                      <w:r>
                        <w:rPr>
                          <w:lang w:val="en-GB"/>
                        </w:rPr>
                        <w:t>fehling  A</w:t>
                      </w:r>
                      <w:proofErr w:type="gramEnd"/>
                      <w:r>
                        <w:rPr>
                          <w:lang w:val="en-GB"/>
                        </w:rPr>
                        <w:t xml:space="preserve"> dan fehling B (1:1),dipanaskan </w:t>
                      </w:r>
                    </w:p>
                    <w:p w:rsidR="00E30A19" w:rsidRDefault="00E30A19">
                      <w:pPr>
                        <w:jc w:val="center"/>
                        <w:rPr>
                          <w:lang w:val="en-GB"/>
                        </w:rPr>
                      </w:pPr>
                    </w:p>
                  </w:txbxContent>
                </v:textbox>
              </v:rect>
            </w:pict>
          </mc:Fallback>
        </mc:AlternateContent>
      </w:r>
    </w:p>
    <w:p w:rsidR="00AE05F2" w:rsidRDefault="00AE05F2">
      <w:pPr>
        <w:pStyle w:val="Caption"/>
        <w:spacing w:after="0"/>
        <w:rPr>
          <w:lang w:val="en-GB"/>
        </w:rPr>
      </w:pPr>
    </w:p>
    <w:p w:rsidR="00AE05F2" w:rsidRDefault="00AE05F2">
      <w:pPr>
        <w:pStyle w:val="Caption"/>
        <w:spacing w:after="0"/>
        <w:rPr>
          <w:lang w:val="en-GB"/>
        </w:rPr>
      </w:pPr>
    </w:p>
    <w:p w:rsidR="00AE05F2" w:rsidRDefault="00E30A19">
      <w:pPr>
        <w:pStyle w:val="Caption"/>
        <w:spacing w:after="0"/>
        <w:rPr>
          <w:lang w:val="en-GB"/>
        </w:rPr>
      </w:pPr>
      <w:r>
        <w:rPr>
          <w:noProof/>
        </w:rPr>
        <mc:AlternateContent>
          <mc:Choice Requires="wps">
            <w:drawing>
              <wp:anchor distT="0" distB="0" distL="113665" distR="113665" simplePos="0" relativeHeight="251631104" behindDoc="0" locked="0" layoutInCell="1" allowOverlap="1">
                <wp:simplePos x="0" y="0"/>
                <wp:positionH relativeFrom="column">
                  <wp:posOffset>254635</wp:posOffset>
                </wp:positionH>
                <wp:positionV relativeFrom="paragraph">
                  <wp:posOffset>13970</wp:posOffset>
                </wp:positionV>
                <wp:extent cx="0" cy="228600"/>
                <wp:effectExtent l="48895" t="0" r="65405" b="0"/>
                <wp:wrapNone/>
                <wp:docPr id="182" name="Straight Arrow Connector 18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2" o:spid="_x0000_s1026" type="#_x0000_t32" style="position:absolute;margin-left:20.05pt;margin-top:1.1pt;width:0;height:18pt;z-index:251631104;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lW0AEAAPQDAAAOAAAAZHJzL2Uyb0RvYy54bWysU02P0zAQvSPxHyzfadIcVlXVdIW6wAVB&#10;xcIP8Dp2Y2F7rLFpkn/P2EmziA8JIS6T2J43897z+HA/OsuuCqMB3/LtpuZMeQmd8ZeWf/n89tWO&#10;s5iE74QFr1o+qcjvjy9fHIawVw30YDuFjIr4uB9Cy/uUwr6qouyVE3EDQXk61IBOJFripepQDFTd&#10;2aqp67tqAOwCglQx0u7DfMiPpb7WSqaPWkeVmG05cUslYolPOVbHg9hfUITeyIWG+AcWThhPTddS&#10;DyIJ9g3NL6WckQgRdNpIcBVobaQqGkjNtv5JzWMvgipayJwYVpvi/ysrP1zPyExHd7drOPPC0SU9&#10;JhTm0if2GhEGdgLvyUhAlnPIsSHEPQFP/ozLKoYzZvmjRpe/JIyNxeVpdVmNicl5U9Ju0+zu6nIB&#10;1TMuYEzvFDiWf1oeFyIrg20xWVzfx0SdCXgD5KbW55iEsW98x9IUSIrICjJnys3nVeY+sy1/abJq&#10;xn5SmnwgfnOPMoHqZJFdBc1O93W7VqHMDNHG2hVUF2J/BC25GabKVP4tcM0uHcGnFeiMB/xd1zTe&#10;qOo5/6Z61pplP0E3lbsrdtBoFX+WZ5Bn98d1gT8/1uN3AAAA//8DAFBLAwQUAAYACAAAACEASZ3K&#10;3tsAAAAGAQAADwAAAGRycy9kb3ducmV2LnhtbEyOwU7DMBBE70j8g7WVuFGnAaoqZFMBUoSEuLTA&#10;oTc33sZR7XUUu2n4ewwXehzN6M0r15OzYqQhdJ4RFvMMBHHjdcctwudHfbsCEaJiraxnQvimAOvq&#10;+qpUhfZn3tC4ja1IEA6FQjAx9oWUoTHkVJj7njh1Bz84FVMcWqkHdU5wZ2WeZUvpVMfpwaieXgw1&#10;x+3JIdT0euyWlnabadcaNz7U72/PX4g3s+npEUSkKf6P4Vc/qUOVnPb+xDoIi3CfLdISIc9BpPov&#10;7hHuVjnIqpSX+tUPAAAA//8DAFBLAQItABQABgAIAAAAIQC2gziS/gAAAOEBAAATAAAAAAAAAAAA&#10;AAAAAAAAAABbQ29udGVudF9UeXBlc10ueG1sUEsBAi0AFAAGAAgAAAAhADj9If/WAAAAlAEAAAsA&#10;AAAAAAAAAAAAAAAALwEAAF9yZWxzLy5yZWxzUEsBAi0AFAAGAAgAAAAhAIrnCVbQAQAA9AMAAA4A&#10;AAAAAAAAAAAAAAAALgIAAGRycy9lMm9Eb2MueG1sUEsBAi0AFAAGAAgAAAAhAEmdyt7bAAAABgEA&#10;AA8AAAAAAAAAAAAAAAAAKgQAAGRycy9kb3ducmV2LnhtbFBLBQYAAAAABAAEAPMAAAAyBQAAAAA=&#10;" strokecolor="black [3040]">
                <v:stroke endarrow="open"/>
              </v:shape>
            </w:pict>
          </mc:Fallback>
        </mc:AlternateContent>
      </w:r>
    </w:p>
    <w:p w:rsidR="00AE05F2" w:rsidRDefault="00AE05F2">
      <w:pPr>
        <w:pStyle w:val="BodyText"/>
        <w:jc w:val="both"/>
        <w:rPr>
          <w:rFonts w:eastAsiaTheme="minorHAnsi"/>
          <w:lang w:val="en-GB"/>
        </w:rPr>
      </w:pPr>
    </w:p>
    <w:bookmarkStart w:id="266" w:name="_Toc45865362"/>
    <w:p w:rsidR="00AE05F2" w:rsidRDefault="00E30A19">
      <w:pPr>
        <w:pStyle w:val="Caption"/>
        <w:spacing w:after="0"/>
      </w:pPr>
      <w:r>
        <w:rPr>
          <w:noProof/>
        </w:rPr>
        <mc:AlternateContent>
          <mc:Choice Requires="wps">
            <w:drawing>
              <wp:anchor distT="0" distB="0" distL="113665" distR="113665" simplePos="0" relativeHeight="251648512" behindDoc="0" locked="0" layoutInCell="1" allowOverlap="1">
                <wp:simplePos x="0" y="0"/>
                <wp:positionH relativeFrom="column">
                  <wp:posOffset>3572510</wp:posOffset>
                </wp:positionH>
                <wp:positionV relativeFrom="paragraph">
                  <wp:posOffset>207645</wp:posOffset>
                </wp:positionV>
                <wp:extent cx="180975" cy="635"/>
                <wp:effectExtent l="48895" t="0" r="64770" b="9525"/>
                <wp:wrapNone/>
                <wp:docPr id="40" name="AutoShape 389"/>
                <wp:cNvGraphicFramePr/>
                <a:graphic xmlns:a="http://schemas.openxmlformats.org/drawingml/2006/main">
                  <a:graphicData uri="http://schemas.microsoft.com/office/word/2010/wordprocessingShape">
                    <wps:wsp>
                      <wps:cNvCnPr/>
                      <wps:spPr bwMode="auto">
                        <a:xfrm rot="5400000">
                          <a:off x="0" y="0"/>
                          <a:ext cx="180975" cy="635"/>
                        </a:xfrm>
                        <a:prstGeom prst="bentConnector3">
                          <a:avLst>
                            <a:gd name="adj1" fmla="val 49824"/>
                          </a:avLst>
                        </a:prstGeom>
                        <a:noFill/>
                        <a:ln w="9525">
                          <a:solidFill>
                            <a:schemeClr val="dk1">
                              <a:lumMod val="95000"/>
                              <a:lumOff val="0"/>
                            </a:schemeClr>
                          </a:solidFill>
                          <a:miter lim="800000"/>
                          <a:tailEnd type="arrow" w="med" len="med"/>
                        </a:ln>
                      </wps:spPr>
                      <wps:bodyPr/>
                    </wps:wsp>
                  </a:graphicData>
                </a:graphic>
              </wp:anchor>
            </w:drawing>
          </mc:Choice>
          <mc:Fallback>
            <w:pict>
              <v:shape id="AutoShape 389" o:spid="_x0000_s1026" type="#_x0000_t34" style="position:absolute;margin-left:281.3pt;margin-top:16.35pt;width:14.25pt;height:.05pt;rotation:90;z-index:251648512;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q0/gEAANsDAAAOAAAAZHJzL2Uyb0RvYy54bWysk82O0zAQx+9IvIPlO036kSWNmq5Ql+UC&#10;7ErAA7ix0xpsj2W7Tfv2jCehfN0QOVjxePybmf+MN/cXa9hZhajBtXw+KzlTrgOp3aHlXz4/vqo5&#10;i0k4KQw41fKrivx++/LFZvCNWsARjFSBIcTFZvAtP6bkm6KI3VFZEWfglcPDHoIVCbfhUMggBqRb&#10;UyzK8q4YIEgfoFMxovVhPORb4ve96tJT30eVmGk55pZoDbTu81psN6I5BOGPupvSEP+QhRXaYdAb&#10;6kEkwU5B/4WyugsQoU+zDmwBfa87RTVgNfPyj2o+HYVXVAuKE/1Npvj/sN3H83NgWrZ8hfI4YbFH&#10;b04JKDRb1uus0OBjg4479xymXfR4az98AIn+Av2p+EsfLAuAIlerMn9kxSLZhRS/3hRXl8Q6NM7r&#10;cv264qzDo7tllYMVosmcLKYPMb1TYFn+afleubQD57CpEJbEFuf3MZHuckpeyK9zznprsI1nYdhq&#10;XS9WE3fyxgg/yPmqg0dtDA2CcWxo+bpaVESPYLTMh9mNRlLtTGCIbbn8Nicfc7KowmhbV7nmkXSy&#10;OHijmUwY9EagIn+DW53wGRhtW16PyhElCW3eOsnS1WedQ4CB5wytkpwZhS8u/42iGYfY3Kncm7Fn&#10;e5BXahnZcYIo8DTteUR/3dPtn29y+x0AAP//AwBQSwMEFAAGAAgAAAAhAOt0u1bgAAAACQEAAA8A&#10;AABkcnMvZG93bnJldi54bWxMj81OwzAQhO9IvIO1SNyoDaU/hDhVQUDVCxKFSO3NiZckIl6H2G3D&#10;23c5wXF2RjPfpovBteKAfWg8abgeKRBIpbcNVRo+3p+v5iBCNGRN6wk1/GCARXZ+lprE+iO94WET&#10;K8ElFBKjoY6xS6QMZY3OhJHvkNj79L0zkWVfSdubI5e7Vt4oNZXONMQLtenwscbya7N3Gqgol9/j&#10;p5V/GQe1fqh2+TZ/zbW+vBiW9yAiDvEvDL/4jA4ZMxV+TzaIVsNkNmX0yMZ8AoIDfLgDUWi4nSmQ&#10;WSr/f5CdAAAA//8DAFBLAQItABQABgAIAAAAIQC2gziS/gAAAOEBAAATAAAAAAAAAAAAAAAAAAAA&#10;AABbQ29udGVudF9UeXBlc10ueG1sUEsBAi0AFAAGAAgAAAAhADj9If/WAAAAlAEAAAsAAAAAAAAA&#10;AAAAAAAALwEAAF9yZWxzLy5yZWxzUEsBAi0AFAAGAAgAAAAhAJAfyrT+AQAA2wMAAA4AAAAAAAAA&#10;AAAAAAAALgIAAGRycy9lMm9Eb2MueG1sUEsBAi0AFAAGAAgAAAAhAOt0u1bgAAAACQEAAA8AAAAA&#10;AAAAAAAAAAAAWAQAAGRycy9kb3ducmV2LnhtbFBLBQYAAAAABAAEAPMAAABlBQAAAAA=&#10;" adj="10762" strokecolor="black [3040]">
                <v:stroke endarrow="open"/>
              </v:shape>
            </w:pict>
          </mc:Fallback>
        </mc:AlternateContent>
      </w:r>
      <w:r>
        <w:rPr>
          <w:noProof/>
        </w:rPr>
        <mc:AlternateContent>
          <mc:Choice Requires="wps">
            <w:drawing>
              <wp:anchor distT="0" distB="0" distL="113665" distR="113665" simplePos="0" relativeHeight="251645440" behindDoc="0" locked="0" layoutInCell="1" allowOverlap="1">
                <wp:simplePos x="0" y="0"/>
                <wp:positionH relativeFrom="column">
                  <wp:posOffset>1755775</wp:posOffset>
                </wp:positionH>
                <wp:positionV relativeFrom="paragraph">
                  <wp:posOffset>60325</wp:posOffset>
                </wp:positionV>
                <wp:extent cx="0" cy="228600"/>
                <wp:effectExtent l="48895" t="0" r="65405" b="0"/>
                <wp:wrapNone/>
                <wp:docPr id="39" name="Straight Arrow Connector 20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0" o:spid="_x0000_s1026" type="#_x0000_t32" style="position:absolute;margin-left:138.25pt;margin-top:4.75pt;width:0;height:18pt;z-index:25164544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vQzwEAAPMDAAAOAAAAZHJzL2Uyb0RvYy54bWysU9uO0zAQfUfiHyy/06RFWi1R0xXqAi8I&#10;KhY+wOvYjYXtscamSf6esZNmERcJIV4msT1n5pzj8f5udJZdFEYDvuXbTc2Z8hI6488t//L57Ytb&#10;zmISvhMWvGr5pCK/Ozx/th9Co3bQg+0UMiriYzOElvcphaaqouyVE3EDQXk61IBOJFriuepQDFTd&#10;2WpX1zfVANgFBKlipN37+ZAfSn2tlUwftY4qMdty4pZKxBIfc6wOe9GcUYTeyIWG+AcWThhPTddS&#10;9yIJ9g3NL6WckQgRdNpIcBVobaQqGkjNtv5JzUMvgipayJwYVpvi/ysrP1xOyEzX8pevOPPC0R09&#10;JBTm3Cf2GhEGdgTvyUdARoZnw4YQG8Id/QmXVQwnzOpHjS5/SRcbi8nTarIaE5PzpqTd3e72Zi5X&#10;PeECxvROgWP5p+VxIbIy2BaPxeV9TNSZgFdAbmp9jkkY+8Z3LE2BpIisIHOm3HxeZe4z2/KXJqtm&#10;7CelyQbiN/coA6iOFtlF0Oh0X7drFcrMEG2sXUF1IfZH0JKbYaoM5d8C1+zSEXxagc54wN91TeOV&#10;qp7zr6pnrVn2I3RTubtiB01W8Wd5BXl0f1wX+NNbPXwHAAD//wMAUEsDBBQABgAIAAAAIQBtk1/S&#10;3QAAAAgBAAAPAAAAZHJzL2Rvd25yZXYueG1sTI/BTsMwEETvSPyDtUjcqENFAoQ4FSBFSIhLCxx6&#10;c+Mljmqvo9hNw9+ziEM5rUYzmn1TrWbvxIRj7AMpuF5kIJDaYHrqFHy8N1d3IGLSZLQLhAq+McKq&#10;Pj+rdGnCkdY4bVInuIRiqRXYlIZSytha9DouwoDE3lcYvU4sx06aUR+53Du5zLJCet0Tf7B6wGeL&#10;7X5z8AoafNn3hcPtet521k958/b69KnU5cX8+AAi4ZxOYfjFZ3SomWkXDmSicAqWt0XOUQX3fNj/&#10;0zsFN3kOsq7k/wH1DwAAAP//AwBQSwECLQAUAAYACAAAACEAtoM4kv4AAADhAQAAEwAAAAAAAAAA&#10;AAAAAAAAAAAAW0NvbnRlbnRfVHlwZXNdLnhtbFBLAQItABQABgAIAAAAIQA4/SH/1gAAAJQBAAAL&#10;AAAAAAAAAAAAAAAAAC8BAABfcmVscy8ucmVsc1BLAQItABQABgAIAAAAIQCtKDvQzwEAAPMDAAAO&#10;AAAAAAAAAAAAAAAAAC4CAABkcnMvZTJvRG9jLnhtbFBLAQItABQABgAIAAAAIQBtk1/S3QAAAAgB&#10;AAAPAAAAAAAAAAAAAAAAACkEAABkcnMvZG93bnJldi54bWxQSwUGAAAAAAQABADzAAAAMwUAAAAA&#10;" strokecolor="black [3040]">
                <v:stroke endarrow="open"/>
              </v:shape>
            </w:pict>
          </mc:Fallback>
        </mc:AlternateContent>
      </w:r>
      <w:r>
        <w:rPr>
          <w:noProof/>
        </w:rPr>
        <mc:AlternateContent>
          <mc:Choice Requires="wps">
            <w:drawing>
              <wp:anchor distT="0" distB="0" distL="113665" distR="113665" simplePos="0" relativeHeight="251655680" behindDoc="0" locked="0" layoutInCell="1" allowOverlap="1">
                <wp:simplePos x="0" y="0"/>
                <wp:positionH relativeFrom="column">
                  <wp:posOffset>454660</wp:posOffset>
                </wp:positionH>
                <wp:positionV relativeFrom="paragraph">
                  <wp:posOffset>69850</wp:posOffset>
                </wp:positionV>
                <wp:extent cx="0" cy="228600"/>
                <wp:effectExtent l="48895" t="0" r="65405" b="0"/>
                <wp:wrapNone/>
                <wp:docPr id="38" name="Straight Arrow Connector 20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0" o:spid="_x0000_s1026" type="#_x0000_t32" style="position:absolute;margin-left:35.8pt;margin-top:5.5pt;width:0;height:18pt;z-index:251655680;visibility:visible;mso-wrap-style:square;mso-wrap-distance-left:8.95pt;mso-wrap-distance-top:0;mso-wrap-distance-right:8.95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Do5zwEAAPMDAAAOAAAAZHJzL2Uyb0RvYy54bWysU9uO0zAQfUfiHyy/06RFWq2ipivUBV4Q&#10;VCz7AV7HbixsjzU2TfL3jJ00i7hICPEyie05M+ccj/d3o7PsojAa8C3fbmrOlJfQGX9u+eOXd69u&#10;OYtJ+E5Y8Krlk4r87vDyxX4IjdpBD7ZTyKiIj80QWt6nFJqqirJXTsQNBOXpUAM6kWiJ56pDMVB1&#10;Z6tdXd9UA2AXEKSKkXbv50N+KPW1VjJ90jqqxGzLiVsqEUt8yrE67EVzRhF6Ixca4h9YOGE8NV1L&#10;3Ysk2Dc0v5RyRiJE0GkjwVWgtZGqaCA12/onNQ+9CKpoIXNiWG2K/6+s/Hg5ITNdy1/TTXnh6I4e&#10;Egpz7hN7gwgDO4L35CMgI8OzYUOIDeGO/oTLKoYTZvWjRpe/pIuNxeRpNVmNicl5U9Lubnd7M5er&#10;nnEBY3qvwLH80/K4EFkZbIvH4vIhJupMwCsgN7U+xySMfes7lqZAUkRWkDlTbj6vMveZbflLk1Uz&#10;9rPSZAPxm3uUAVRHi+wiaHS6r9u1CmVmiDbWrqC6EPsjaMnNMFWG8m+Ba3bpCD6tQGc84O+6pvFK&#10;Vc/5V9Wz1iz7Cbqp3F2xgyar+LO8gjy6P64L/PmtHr4DAAD//wMAUEsDBBQABgAIAAAAIQBCT9rv&#10;2wAAAAcBAAAPAAAAZHJzL2Rvd25yZXYueG1sTI/BTsMwEETvSPyDtUjcqBMEaZXGqQApQkJcWuDQ&#10;mxsvcVR7HcVuGv6ehQscZ2c0+6bazN6JCcfYB1KQLzIQSG0wPXUK3t+amxWImDQZ7QKhgi+MsKkv&#10;LypdmnCmLU671AkuoVhqBTaloZQytha9joswILH3GUavE8uxk2bUZy73Tt5mWSG97ok/WD3gk8X2&#10;uDt5BQ0+H/vC4X477zvrp/vm9eXxQ6nrq/lhDSLhnP7C8IPP6FAz0yGcyEThFCzzgpN8z3kS+7/6&#10;oOBumYGsK/mfv/4GAAD//wMAUEsBAi0AFAAGAAgAAAAhALaDOJL+AAAA4QEAABMAAAAAAAAAAAAA&#10;AAAAAAAAAFtDb250ZW50X1R5cGVzXS54bWxQSwECLQAUAAYACAAAACEAOP0h/9YAAACUAQAACwAA&#10;AAAAAAAAAAAAAAAvAQAAX3JlbHMvLnJlbHNQSwECLQAUAAYACAAAACEAH7w6Oc8BAADzAwAADgAA&#10;AAAAAAAAAAAAAAAuAgAAZHJzL2Uyb0RvYy54bWxQSwECLQAUAAYACAAAACEAQk/a79sAAAAHAQAA&#10;DwAAAAAAAAAAAAAAAAApBAAAZHJzL2Rvd25yZXYueG1sUEsFBgAAAAAEAAQA8wAAADEFAAAAAA==&#10;" strokecolor="black [3040]">
                <v:stroke endarrow="open"/>
              </v:shape>
            </w:pict>
          </mc:Fallback>
        </mc:AlternateContent>
      </w:r>
    </w:p>
    <w:p w:rsidR="00AE05F2" w:rsidRDefault="00E30A19">
      <w:pPr>
        <w:jc w:val="both"/>
      </w:pPr>
      <w:r>
        <w:rPr>
          <w:noProof/>
        </w:rPr>
        <mc:AlternateContent>
          <mc:Choice Requires="wps">
            <w:drawing>
              <wp:anchor distT="0" distB="0" distL="114300" distR="114300" simplePos="0" relativeHeight="251649536" behindDoc="0" locked="0" layoutInCell="1" allowOverlap="1">
                <wp:simplePos x="0" y="0"/>
                <wp:positionH relativeFrom="column">
                  <wp:posOffset>2910840</wp:posOffset>
                </wp:positionH>
                <wp:positionV relativeFrom="paragraph">
                  <wp:posOffset>2540</wp:posOffset>
                </wp:positionV>
                <wp:extent cx="1774825" cy="914400"/>
                <wp:effectExtent l="4445" t="4445" r="11430" b="14605"/>
                <wp:wrapNone/>
                <wp:docPr id="305" name="Rectangle 305"/>
                <wp:cNvGraphicFramePr/>
                <a:graphic xmlns:a="http://schemas.openxmlformats.org/drawingml/2006/main">
                  <a:graphicData uri="http://schemas.microsoft.com/office/word/2010/wordprocessingShape">
                    <wps:wsp>
                      <wps:cNvSpPr/>
                      <wps:spPr>
                        <a:xfrm>
                          <a:off x="0" y="0"/>
                          <a:ext cx="1774825" cy="9144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vertAlign w:val="subscript"/>
                                <w:lang w:val="id-ID"/>
                              </w:rPr>
                            </w:pPr>
                            <w:r>
                              <w:rPr>
                                <w:lang w:val="en-GB"/>
                              </w:rPr>
                              <w:t>(+)</w:t>
                            </w:r>
                            <w:r>
                              <w:rPr>
                                <w:lang w:val="id-ID"/>
                              </w:rPr>
                              <w:t xml:space="preserve"> </w:t>
                            </w:r>
                            <w:proofErr w:type="gramStart"/>
                            <w:r>
                              <w:rPr>
                                <w:lang w:val="en-GB"/>
                              </w:rPr>
                              <w:t>warna  biru,hijau,merah,merah</w:t>
                            </w:r>
                            <w:proofErr w:type="gramEnd"/>
                            <w:r>
                              <w:rPr>
                                <w:lang w:val="en-GB"/>
                              </w:rPr>
                              <w:t xml:space="preserve"> ungu,atau ungu (non gula</w:t>
                            </w:r>
                            <w:r>
                              <w:rPr>
                                <w:lang w:val="id-ID"/>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05" o:spid="_x0000_s1104" style="position:absolute;left:0;text-align:left;margin-left:229.2pt;margin-top:.2pt;width:139.75pt;height:1in;z-index:25164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M0XQIAAPcEAAAOAAAAZHJzL2Uyb0RvYy54bWysVN9v0zAQfkfif7D8zpKUjo6q6VR1GkKa&#10;2LQN8ew6dhth+8zZbVr+es5Om1Uw8YB4Sc6+7359d+fZ9d4atlMYWnA1ry5KzpST0LRuXfOvz7fv&#10;rjgLUbhGGHCq5gcV+PX87ZtZ56dqBBswjUJGTlyYdr7mmxj9tCiC3CgrwgV45UipAa2IdMR10aDo&#10;yLs1xagsPxQdYOMRpAqBbm96JZ9n/1orGe+1DioyU3PKLeYv5u8qfYv5TEzXKPymlcc0xD9kYUXr&#10;KOjg6kZEwbbY/uHKthIhgI4XEmwBWrdS5Rqomqr8rZqnjfAq10LkBD/QFP6fW/ll94CsbWr+vrzk&#10;zAlLTXok2oRbG8XSJVHU+TAl5JN/wOMpkJjq3Wu06U+VsH2m9TDQqvaRSbqsJpPx1Yi8S9J9rMbj&#10;MvNevFh7DPGTAsuSUHOk+JlNsbsLkSIS9ARJwYxjHSVcTXJyRcquzydL8WBUj3pUmkqjDEbZWx4q&#10;tTTIdoLGoflepdrIt3GETCa6NWYwql4zMvFkdMQmM5UHbTAsXzN8iTagc0RwcTC0rQP8u7Hu8ZT2&#10;Wa1JjPvVPvdxcnXq2AqaAzUXoZ/64OVtS/zeiRAfBNKY00LQ6sZ7+mgDRCkcJc42gD9fu094mj7S&#10;ctbR2tQ8/NgKVJyZz47mMreX9iwfxpeTEcXAc83qXOO2dgnUiooeCS+zmPDRnESNYL/Rhi9SVFIJ&#10;Jyl2zWXE02EZ+3WmN0KqxSLDaLe8iHfuycvkPBHtYLGNoNs8Tomwnp0jkbRdeRKOL0Fa3/NzRr28&#10;V/NfAAAA//8DAFBLAwQUAAYACAAAACEAyZNaYdwAAAAIAQAADwAAAGRycy9kb3ducmV2LnhtbEyP&#10;wU7DMAyG70i8Q2QkbiyFBja6phOq4MaFjcOOWWPabI1Tmmwrb485sZut/9Pvz+Vq8r044RhdIA33&#10;swwEUhOso1bD5+btbgEiJkPW9IFQww9GWFXXV6UpbDjTB57WqRVcQrEwGrqUhkLK2HToTZyFAYmz&#10;rzB6k3gdW2lHc+Zy38uHLHuS3jjiC50ZsO6wOayPXsP7ULvxe59ncevURsVt/lrvc61vb6aXJYiE&#10;U/qH4U+f1aFip104ko2i16AeF4pRHkBwPM/nzyB2zCmlQFalvHyg+gUAAP//AwBQSwECLQAUAAYA&#10;CAAAACEAtoM4kv4AAADhAQAAEwAAAAAAAAAAAAAAAAAAAAAAW0NvbnRlbnRfVHlwZXNdLnhtbFBL&#10;AQItABQABgAIAAAAIQA4/SH/1gAAAJQBAAALAAAAAAAAAAAAAAAAAC8BAABfcmVscy8ucmVsc1BL&#10;AQItABQABgAIAAAAIQDEaXM0XQIAAPcEAAAOAAAAAAAAAAAAAAAAAC4CAABkcnMvZTJvRG9jLnht&#10;bFBLAQItABQABgAIAAAAIQDJk1ph3AAAAAgBAAAPAAAAAAAAAAAAAAAAALcEAABkcnMvZG93bnJl&#10;di54bWxQSwUGAAAAAAQABADzAAAAwAUAAAAA&#10;" fillcolor="white [3201]" strokecolor="black [3200]" strokeweight=".25pt">
                <v:textbox>
                  <w:txbxContent>
                    <w:p w:rsidR="00E30A19" w:rsidRDefault="00E30A19">
                      <w:pPr>
                        <w:jc w:val="center"/>
                        <w:rPr>
                          <w:vertAlign w:val="subscript"/>
                          <w:lang w:val="id-ID"/>
                        </w:rPr>
                      </w:pPr>
                      <w:r>
                        <w:rPr>
                          <w:lang w:val="en-GB"/>
                        </w:rPr>
                        <w:t>(+)</w:t>
                      </w:r>
                      <w:r>
                        <w:rPr>
                          <w:lang w:val="id-ID"/>
                        </w:rPr>
                        <w:t xml:space="preserve"> </w:t>
                      </w:r>
                      <w:proofErr w:type="gramStart"/>
                      <w:r>
                        <w:rPr>
                          <w:lang w:val="en-GB"/>
                        </w:rPr>
                        <w:t>warna  biru,hijau,merah,merah</w:t>
                      </w:r>
                      <w:proofErr w:type="gramEnd"/>
                      <w:r>
                        <w:rPr>
                          <w:lang w:val="en-GB"/>
                        </w:rPr>
                        <w:t xml:space="preserve"> ungu,atau ungu (non gula</w:t>
                      </w:r>
                      <w:r>
                        <w:rPr>
                          <w:lang w:val="id-ID"/>
                        </w:rPr>
                        <w:t>)</w:t>
                      </w:r>
                    </w:p>
                  </w:txbxContent>
                </v:textbox>
              </v:rect>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1354455</wp:posOffset>
                </wp:positionH>
                <wp:positionV relativeFrom="paragraph">
                  <wp:posOffset>35560</wp:posOffset>
                </wp:positionV>
                <wp:extent cx="1371600" cy="695325"/>
                <wp:effectExtent l="4445" t="4445" r="14605" b="5080"/>
                <wp:wrapNone/>
                <wp:docPr id="37" name="Rectangle 201"/>
                <wp:cNvGraphicFramePr/>
                <a:graphic xmlns:a="http://schemas.openxmlformats.org/drawingml/2006/main">
                  <a:graphicData uri="http://schemas.microsoft.com/office/word/2010/wordprocessingShape">
                    <wps:wsp>
                      <wps:cNvSpPr/>
                      <wps:spPr>
                        <a:xfrm>
                          <a:off x="0" y="0"/>
                          <a:ext cx="1371600" cy="6953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vertAlign w:val="subscript"/>
                                <w:lang w:val="id-ID"/>
                              </w:rPr>
                            </w:pPr>
                            <w:r>
                              <w:rPr>
                                <w:lang w:val="en-GB"/>
                              </w:rPr>
                              <w:t>(+) endapan warna merah bata adan</w:t>
                            </w:r>
                            <w:r>
                              <w:rPr>
                                <w:lang w:val="id-ID"/>
                              </w:rPr>
                              <w:t>y</w:t>
                            </w:r>
                            <w:r>
                              <w:rPr>
                                <w:lang w:val="en-GB"/>
                              </w:rPr>
                              <w:t>a gula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01" o:spid="_x0000_s1105" style="position:absolute;left:0;text-align:left;margin-left:106.65pt;margin-top:2.8pt;width:108pt;height:54.7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OmMXAIAAPYEAAAOAAAAZHJzL2Uyb0RvYy54bWysVE1vGjEQvVfqf7B8b5YlAQLKEqFEqSpF&#10;TZS06tl4bVjV9rhjw0J/fcdeWFAb9VD14p3ZefP1POOb2501bKswNOAqXl4MOFNOQt24VcW/fnn4&#10;cM1ZiMLVwoBTFd+rwG/n79/dtH6mhrAGUytkFMSFWesrvo7Rz4oiyLWyIlyAV46MGtCKSCquihpF&#10;S9GtKYaDwbhoAWuPIFUI9Pe+M/J5jq+1kvFJ66AiMxWn2mI+MZ/LdBbzGzFbofDrRh7KEP9QhRWN&#10;o6R9qHsRBdtg80co20iEADpeSLAFaN1IlXugbsrBb928roVXuRciJ/iepvD/wsrP22dkTV3xywln&#10;Tli6oxdiTbiVUYxqSgy1PswI+Oqf8aAFElO7O402fakRtsus7ntW1S4yST/Ly0k5HhD5kmzj6ehy&#10;OEpBi5O3xxA/KrAsCRVHyp/JFNvHEDvoEZKSGcdaqrecdHFSdV09WYp7ozrUi9LUGVUwzNHyTKk7&#10;g2wraBrq77k3KsM4QiYX3RjTO5VvOZl4dDpgk5vKc9Y7Dt5yPGXr0TkjuNg72sYB/t1Zd3hi76zX&#10;JMbdcpevcTI93tgS6j3dLUI39MHLh4b4fRQhPgukKacroc2NT3RoA0QpHCTO1oA/3/qf8DR8ZOWs&#10;pa2pePixEag4M58cjeW0vLpKa5aVq9FkSAqeW5bnFrexd0BXUdIb4WUWEz6ao6gR7Dda8EXKSibh&#10;JOWuuIx4VO5it830REi1WGQYrZYX8dG9epmCJ6IdLDYRdJPHKRHWsXMgkpYrD+ThIUjbe65n1Om5&#10;mv8CAAD//wMAUEsDBBQABgAIAAAAIQC5bERL3QAAAAkBAAAPAAAAZHJzL2Rvd25yZXYueG1sTI8x&#10;T8MwEIV3JP6DdUhs1EmcVhDiVCiCjaUtQ0c3PhKX2A6224Z/32OC8el9evddvZ7tyM4YovFOQr7I&#10;gKHrvDaul/Cxe3t4BBaTclqN3qGEH4ywbm5valVpf3EbPG9Tz2jExUpJGFKaKs5jN6BVceEndNR9&#10;+mBVohh6roO60LgdeZFlK26VcXRhUBO2A3Zf25OV8D61JnwfRRb3ptyVcS9e26OQ8v5ufnkGlnBO&#10;fzD86pM6NOR08CenIxslFLkQhEpYroBRXxZPlA8E5ssceFPz/x80VwAAAP//AwBQSwECLQAUAAYA&#10;CAAAACEAtoM4kv4AAADhAQAAEwAAAAAAAAAAAAAAAAAAAAAAW0NvbnRlbnRfVHlwZXNdLnhtbFBL&#10;AQItABQABgAIAAAAIQA4/SH/1gAAAJQBAAALAAAAAAAAAAAAAAAAAC8BAABfcmVscy8ucmVsc1BL&#10;AQItABQABgAIAAAAIQBngOmMXAIAAPYEAAAOAAAAAAAAAAAAAAAAAC4CAABkcnMvZTJvRG9jLnht&#10;bFBLAQItABQABgAIAAAAIQC5bERL3QAAAAkBAAAPAAAAAAAAAAAAAAAAALYEAABkcnMvZG93bnJl&#10;di54bWxQSwUGAAAAAAQABADzAAAAwAUAAAAA&#10;" fillcolor="white [3201]" strokecolor="black [3200]" strokeweight=".25pt">
                <v:textbox>
                  <w:txbxContent>
                    <w:p w:rsidR="00E30A19" w:rsidRDefault="00E30A19">
                      <w:pPr>
                        <w:jc w:val="center"/>
                        <w:rPr>
                          <w:vertAlign w:val="subscript"/>
                          <w:lang w:val="id-ID"/>
                        </w:rPr>
                      </w:pPr>
                      <w:r>
                        <w:rPr>
                          <w:lang w:val="en-GB"/>
                        </w:rPr>
                        <w:t>(+) endapan warna merah bata adan</w:t>
                      </w:r>
                      <w:r>
                        <w:rPr>
                          <w:lang w:val="id-ID"/>
                        </w:rPr>
                        <w:t>y</w:t>
                      </w:r>
                      <w:r>
                        <w:rPr>
                          <w:lang w:val="en-GB"/>
                        </w:rPr>
                        <w:t>a gula</w:t>
                      </w:r>
                    </w:p>
                  </w:txbxContent>
                </v:textbox>
              </v:rect>
            </w:pict>
          </mc:Fallback>
        </mc:AlternateContent>
      </w:r>
      <w:r>
        <w:rPr>
          <w:noProof/>
        </w:rPr>
        <mc:AlternateContent>
          <mc:Choice Requires="wps">
            <w:drawing>
              <wp:anchor distT="0" distB="0" distL="114300" distR="114300" simplePos="0" relativeHeight="251634176" behindDoc="0" locked="0" layoutInCell="1" allowOverlap="1">
                <wp:simplePos x="0" y="0"/>
                <wp:positionH relativeFrom="column">
                  <wp:posOffset>-154305</wp:posOffset>
                </wp:positionH>
                <wp:positionV relativeFrom="paragraph">
                  <wp:posOffset>35560</wp:posOffset>
                </wp:positionV>
                <wp:extent cx="1371600" cy="533400"/>
                <wp:effectExtent l="4445" t="4445" r="14605" b="14605"/>
                <wp:wrapNone/>
                <wp:docPr id="185" name="Rectangle 185"/>
                <wp:cNvGraphicFramePr/>
                <a:graphic xmlns:a="http://schemas.openxmlformats.org/drawingml/2006/main">
                  <a:graphicData uri="http://schemas.microsoft.com/office/word/2010/wordprocessingShape">
                    <wps:wsp>
                      <wps:cNvSpPr/>
                      <wps:spPr>
                        <a:xfrm>
                          <a:off x="0" y="0"/>
                          <a:ext cx="1371600" cy="5334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30A19" w:rsidRDefault="00E30A19">
                            <w:pPr>
                              <w:jc w:val="center"/>
                              <w:rPr>
                                <w:vertAlign w:val="subscript"/>
                                <w:lang w:val="en-GB"/>
                              </w:rPr>
                            </w:pPr>
                            <w:r>
                              <w:rPr>
                                <w:lang w:val="en-GB"/>
                              </w:rPr>
                              <w:t>(+) cincin ungu adanya ikatan gula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5" o:spid="_x0000_s1106" style="position:absolute;left:0;text-align:left;margin-left:-12.15pt;margin-top:2.8pt;width:108pt;height:42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5cAWwIAAPcEAAAOAAAAZHJzL2Uyb0RvYy54bWysVEtv2zAMvg/YfxB0Xx0n6WNBnSJo0WFA&#10;sRZth50VWUqMSaJGKXGyXz9KdpxgK3YYdrFJ8ePrE6nrm501bKswNOAqXp6NOFNOQt24VcW/vt5/&#10;uOIsROFqYcCpiu9V4Dfz9++uWz9TY1iDqRUyCuLCrPUVX8foZ0UR5FpZEc7AK0dGDWhFJBVXRY2i&#10;pejWFOPR6KJoAWuPIFUIdHrXGfk8x9dayfiodVCRmYpTbTF/MX+X6VvMr8VshcKvG9mXIf6hCisa&#10;R0mHUHciCrbB5o9QtpEIAXQ8k2AL0LqRKvdA3ZSj37p5WQuvci9ETvADTeH/hZVftk/Impru7uqc&#10;MycsXdIz0SbcyiiWDomi1ocZIV/8E/ZaIDH1u9No0586YbtM636gVe0ik3RYTi7LixGxL8l2PplM&#10;SaYwxdHbY4ifFFiWhIoj5c9siu1DiB30AEnJjGNtxSflZS6uSNV19WQp7o3qUM9KU2tUwThHy0Ol&#10;bg2yraBxqL+XfRnGETK56MaYwal8y8nEg1OPTW4qD9rgOHrL8ZhtQOeM4OLgaBsH+Hdn3eGJvZNe&#10;kxh3y12+x6tMbjpaQr2ny0Xopj54ed8Qvw8ixCeBNOZ0JbS68ZE+2gBRCr3E2Rrw51vnCU/TR1bO&#10;WlqbiocfG4GKM/PZ0Vx+LKfTtGdZmZ5fjknBU8vy1OI29hboKkp6JLzMYsJHcxA1gv1GG75IWckk&#10;nKTcFZcRD8pt7NaZ3gipFosMo93yIj64Fy9T8ES0g8Umgm7yOB3Z6Ymk7coD2b8EaX1P9Yw6vlfz&#10;XwAAAP//AwBQSwMEFAAGAAgAAAAhAIZGzv3dAAAACAEAAA8AAABkcnMvZG93bnJldi54bWxMjzFP&#10;wzAUhHck/oP1kNhap00IbchLhSLYWGgZOrrxI3GJn0PstuHf404wnu509125mWwvzjR64xhhMU9A&#10;EDdOG24RPnavsxUIHxRr1TsmhB/ysKlub0pVaHfhdzpvQytiCftCIXQhDIWUvunIKj93A3H0Pt1o&#10;VYhybKUe1SWW214ukySXVhmOC50aqO6o+dqeLMLbUJvx+5gmfm+yXeb36Ut9TBHv76bnJxCBpvAX&#10;hit+RIcqMh3cibUXPcJsmaUxivCQg7j668UjiAPCap2DrEr5/0D1CwAA//8DAFBLAQItABQABgAI&#10;AAAAIQC2gziS/gAAAOEBAAATAAAAAAAAAAAAAAAAAAAAAABbQ29udGVudF9UeXBlc10ueG1sUEsB&#10;Ai0AFAAGAAgAAAAhADj9If/WAAAAlAEAAAsAAAAAAAAAAAAAAAAALwEAAF9yZWxzLy5yZWxzUEsB&#10;Ai0AFAAGAAgAAAAhAHMrlwBbAgAA9wQAAA4AAAAAAAAAAAAAAAAALgIAAGRycy9lMm9Eb2MueG1s&#10;UEsBAi0AFAAGAAgAAAAhAIZGzv3dAAAACAEAAA8AAAAAAAAAAAAAAAAAtQQAAGRycy9kb3ducmV2&#10;LnhtbFBLBQYAAAAABAAEAPMAAAC/BQAAAAA=&#10;" fillcolor="white [3201]" strokecolor="black [3200]" strokeweight=".25pt">
                <v:textbox>
                  <w:txbxContent>
                    <w:p w:rsidR="00E30A19" w:rsidRDefault="00E30A19">
                      <w:pPr>
                        <w:jc w:val="center"/>
                        <w:rPr>
                          <w:vertAlign w:val="subscript"/>
                          <w:lang w:val="en-GB"/>
                        </w:rPr>
                      </w:pPr>
                      <w:r>
                        <w:rPr>
                          <w:lang w:val="en-GB"/>
                        </w:rPr>
                        <w:t>(+) cincin ungu adanya ikatan gula</w:t>
                      </w:r>
                    </w:p>
                  </w:txbxContent>
                </v:textbox>
              </v:rect>
            </w:pict>
          </mc:Fallback>
        </mc:AlternateContent>
      </w:r>
    </w:p>
    <w:p w:rsidR="00AE05F2" w:rsidRDefault="00AE05F2">
      <w:pPr>
        <w:jc w:val="both"/>
      </w:pPr>
    </w:p>
    <w:p w:rsidR="00AE05F2" w:rsidRDefault="00AE05F2">
      <w:pPr>
        <w:jc w:val="both"/>
      </w:pPr>
    </w:p>
    <w:p w:rsidR="00AE05F2" w:rsidRDefault="00AE05F2">
      <w:pPr>
        <w:jc w:val="both"/>
      </w:pPr>
    </w:p>
    <w:p w:rsidR="00AE05F2" w:rsidRDefault="00E30A19">
      <w:pPr>
        <w:spacing w:after="0"/>
        <w:jc w:val="both"/>
      </w:pPr>
      <w:proofErr w:type="gramStart"/>
      <w:r>
        <w:rPr>
          <w:b/>
        </w:rPr>
        <w:lastRenderedPageBreak/>
        <w:t>Lampiran 11.</w:t>
      </w:r>
      <w:proofErr w:type="gramEnd"/>
      <w:r>
        <w:rPr>
          <w:b/>
        </w:rPr>
        <w:t xml:space="preserve"> </w:t>
      </w:r>
      <w:r>
        <w:t>Hasil Skrining Fitokimia</w:t>
      </w:r>
      <w:r>
        <w:rPr>
          <w:lang w:val="id-ID"/>
        </w:rPr>
        <w:t xml:space="preserve"> Terhadap Ekstrak </w:t>
      </w:r>
      <w:r>
        <w:t>Kayu kuning</w:t>
      </w:r>
    </w:p>
    <w:p w:rsidR="00AE05F2" w:rsidRDefault="00AE05F2">
      <w:pPr>
        <w:widowControl/>
        <w:autoSpaceDE/>
        <w:autoSpaceDN/>
        <w:spacing w:before="0" w:beforeAutospacing="0" w:after="0" w:afterAutospacing="0"/>
        <w:jc w:val="both"/>
        <w:rPr>
          <w:rFonts w:eastAsia="Calibri"/>
          <w:b/>
        </w:rPr>
      </w:pPr>
    </w:p>
    <w:tbl>
      <w:tblPr>
        <w:tblStyle w:val="TableGrid"/>
        <w:tblW w:w="0" w:type="auto"/>
        <w:tblLayout w:type="fixed"/>
        <w:tblCellMar>
          <w:top w:w="15" w:type="dxa"/>
          <w:left w:w="15" w:type="dxa"/>
          <w:bottom w:w="15" w:type="dxa"/>
          <w:right w:w="15" w:type="dxa"/>
        </w:tblCellMar>
        <w:tblLook w:val="04A0" w:firstRow="1" w:lastRow="0" w:firstColumn="1" w:lastColumn="0" w:noHBand="0" w:noVBand="1"/>
      </w:tblPr>
      <w:tblGrid>
        <w:gridCol w:w="555"/>
        <w:gridCol w:w="1410"/>
        <w:gridCol w:w="2586"/>
        <w:gridCol w:w="3153"/>
      </w:tblGrid>
      <w:tr w:rsidR="00AE05F2">
        <w:tc>
          <w:tcPr>
            <w:tcW w:w="555" w:type="dxa"/>
            <w:tcBorders>
              <w:top w:val="outset" w:sz="6" w:space="0" w:color="auto"/>
              <w:left w:val="outset" w:sz="6" w:space="0" w:color="auto"/>
              <w:bottom w:val="outset" w:sz="6" w:space="0" w:color="auto"/>
              <w:right w:val="outset" w:sz="6" w:space="0" w:color="auto"/>
            </w:tcBorders>
          </w:tcPr>
          <w:p w:rsidR="00AE05F2" w:rsidRDefault="00E30A19">
            <w:pPr>
              <w:spacing w:line="273" w:lineRule="auto"/>
              <w:jc w:val="center"/>
              <w:rPr>
                <w:rFonts w:eastAsia="SimSun"/>
              </w:rPr>
            </w:pPr>
            <w:r>
              <w:rPr>
                <w:rFonts w:eastAsia="SimSun"/>
              </w:rPr>
              <w:t>No</w:t>
            </w:r>
          </w:p>
        </w:tc>
        <w:tc>
          <w:tcPr>
            <w:tcW w:w="1410" w:type="dxa"/>
            <w:tcBorders>
              <w:top w:val="outset" w:sz="6" w:space="0" w:color="auto"/>
              <w:left w:val="outset" w:sz="6" w:space="0" w:color="auto"/>
              <w:bottom w:val="outset" w:sz="6" w:space="0" w:color="auto"/>
              <w:right w:val="outset" w:sz="6" w:space="0" w:color="auto"/>
            </w:tcBorders>
          </w:tcPr>
          <w:p w:rsidR="00AE05F2" w:rsidRDefault="00E30A19">
            <w:pPr>
              <w:spacing w:line="273" w:lineRule="auto"/>
              <w:jc w:val="center"/>
              <w:rPr>
                <w:rFonts w:eastAsia="SimSun"/>
              </w:rPr>
            </w:pPr>
            <w:r>
              <w:rPr>
                <w:rFonts w:eastAsia="SimSun"/>
              </w:rPr>
              <w:t>Golongan senyawa</w:t>
            </w:r>
          </w:p>
        </w:tc>
        <w:tc>
          <w:tcPr>
            <w:tcW w:w="2586" w:type="dxa"/>
            <w:tcBorders>
              <w:top w:val="outset" w:sz="6" w:space="0" w:color="auto"/>
              <w:left w:val="outset" w:sz="6" w:space="0" w:color="auto"/>
              <w:bottom w:val="outset" w:sz="6" w:space="0" w:color="auto"/>
              <w:right w:val="outset" w:sz="6" w:space="0" w:color="auto"/>
            </w:tcBorders>
          </w:tcPr>
          <w:p w:rsidR="00AE05F2" w:rsidRDefault="00E30A19">
            <w:pPr>
              <w:spacing w:line="273" w:lineRule="auto"/>
              <w:jc w:val="center"/>
              <w:rPr>
                <w:rFonts w:eastAsia="SimSun"/>
              </w:rPr>
            </w:pPr>
            <w:r>
              <w:rPr>
                <w:rFonts w:eastAsia="SimSun"/>
              </w:rPr>
              <w:t>Ekstrak etanol</w:t>
            </w:r>
          </w:p>
        </w:tc>
        <w:tc>
          <w:tcPr>
            <w:tcW w:w="3153" w:type="dxa"/>
            <w:tcBorders>
              <w:top w:val="outset" w:sz="6" w:space="0" w:color="auto"/>
              <w:left w:val="outset" w:sz="6" w:space="0" w:color="auto"/>
              <w:bottom w:val="outset" w:sz="6" w:space="0" w:color="auto"/>
              <w:right w:val="outset" w:sz="6" w:space="0" w:color="auto"/>
            </w:tcBorders>
          </w:tcPr>
          <w:p w:rsidR="00AE05F2" w:rsidRDefault="00E30A19">
            <w:pPr>
              <w:spacing w:line="273" w:lineRule="auto"/>
              <w:jc w:val="center"/>
              <w:rPr>
                <w:rFonts w:eastAsia="SimSun"/>
              </w:rPr>
            </w:pPr>
            <w:r>
              <w:rPr>
                <w:rFonts w:eastAsia="SimSun"/>
              </w:rPr>
              <w:t>Keterangan</w:t>
            </w:r>
          </w:p>
        </w:tc>
      </w:tr>
      <w:tr w:rsidR="00AE05F2">
        <w:tc>
          <w:tcPr>
            <w:tcW w:w="555"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jc w:val="both"/>
              <w:rPr>
                <w:rFonts w:eastAsia="SimSun"/>
              </w:rPr>
            </w:pPr>
            <w:r>
              <w:rPr>
                <w:rFonts w:eastAsia="SimSun"/>
              </w:rPr>
              <w:t>1</w:t>
            </w:r>
          </w:p>
          <w:p w:rsidR="00AE05F2" w:rsidRDefault="00AE05F2">
            <w:pPr>
              <w:spacing w:line="273" w:lineRule="auto"/>
              <w:jc w:val="both"/>
              <w:rPr>
                <w:rFonts w:eastAsia="SimSun"/>
              </w:rPr>
            </w:pPr>
          </w:p>
        </w:tc>
        <w:tc>
          <w:tcPr>
            <w:tcW w:w="1410"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AE05F2">
            <w:pPr>
              <w:jc w:val="center"/>
              <w:rPr>
                <w:rFonts w:eastAsia="SimSun"/>
              </w:rPr>
            </w:pPr>
          </w:p>
          <w:p w:rsidR="00AE05F2" w:rsidRDefault="00E30A19">
            <w:pPr>
              <w:spacing w:line="273" w:lineRule="auto"/>
              <w:jc w:val="center"/>
              <w:rPr>
                <w:rFonts w:eastAsia="SimSun"/>
              </w:rPr>
            </w:pPr>
            <w:r>
              <w:rPr>
                <w:rFonts w:eastAsia="SimSun"/>
              </w:rPr>
              <w:t>Alkaloid</w:t>
            </w:r>
          </w:p>
        </w:tc>
        <w:tc>
          <w:tcPr>
            <w:tcW w:w="2586" w:type="dxa"/>
            <w:tcBorders>
              <w:top w:val="nil"/>
              <w:left w:val="outset" w:sz="6" w:space="0" w:color="auto"/>
              <w:bottom w:val="outset" w:sz="6" w:space="0" w:color="auto"/>
              <w:right w:val="outset" w:sz="6" w:space="0" w:color="auto"/>
            </w:tcBorders>
          </w:tcPr>
          <w:p w:rsidR="00AE05F2" w:rsidRDefault="00E30A19">
            <w:pPr>
              <w:jc w:val="center"/>
              <w:rPr>
                <w:rFonts w:eastAsia="SimSun"/>
                <w:b/>
              </w:rPr>
            </w:pPr>
            <w:r>
              <w:rPr>
                <w:rFonts w:eastAsia="SimSun"/>
                <w:b/>
                <w:noProof/>
              </w:rPr>
              <w:drawing>
                <wp:inline distT="0" distB="0" distL="0" distR="0">
                  <wp:extent cx="1365250" cy="1386840"/>
                  <wp:effectExtent l="0" t="0" r="6350" b="3810"/>
                  <wp:docPr id="126" name="Picture 126" descr="C:\Users\ACER\Downloads\3119cb38-8a5d-446c-8562-8105e903d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Users\ACER\Downloads\3119cb38-8a5d-446c-8562-8105e903d6d0.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a:xfrm>
                            <a:off x="0" y="0"/>
                            <a:ext cx="1371305" cy="1393246"/>
                          </a:xfrm>
                          <a:prstGeom prst="rect">
                            <a:avLst/>
                          </a:prstGeom>
                          <a:noFill/>
                          <a:ln>
                            <a:noFill/>
                          </a:ln>
                        </pic:spPr>
                      </pic:pic>
                    </a:graphicData>
                  </a:graphic>
                </wp:inline>
              </w:drawing>
            </w:r>
          </w:p>
          <w:p w:rsidR="00AE05F2" w:rsidRDefault="00E30A19">
            <w:pPr>
              <w:spacing w:line="273" w:lineRule="auto"/>
              <w:jc w:val="center"/>
              <w:rPr>
                <w:rFonts w:eastAsia="SimSun"/>
                <w:b/>
              </w:rPr>
            </w:pPr>
            <w:r>
              <w:rPr>
                <w:rFonts w:eastAsia="SimSun"/>
                <w:b/>
                <w:noProof/>
              </w:rPr>
              <w:drawing>
                <wp:inline distT="0" distB="0" distL="0" distR="0">
                  <wp:extent cx="1418590" cy="1276985"/>
                  <wp:effectExtent l="0" t="0" r="0" b="0"/>
                  <wp:docPr id="124" name="Picture 124" descr="C:\Users\ACER\Downloads\3faf3030-7b41-46f1-bd15-2d43dadda5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Users\ACER\Downloads\3faf3030-7b41-46f1-bd15-2d43dadda5ee.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a:xfrm>
                            <a:off x="0" y="0"/>
                            <a:ext cx="1418898" cy="1277007"/>
                          </a:xfrm>
                          <a:prstGeom prst="rect">
                            <a:avLst/>
                          </a:prstGeom>
                          <a:noFill/>
                          <a:ln>
                            <a:noFill/>
                          </a:ln>
                        </pic:spPr>
                      </pic:pic>
                    </a:graphicData>
                  </a:graphic>
                </wp:inline>
              </w:drawing>
            </w:r>
          </w:p>
          <w:p w:rsidR="00AE05F2" w:rsidRDefault="00E30A19">
            <w:pPr>
              <w:spacing w:line="273" w:lineRule="auto"/>
              <w:jc w:val="center"/>
              <w:rPr>
                <w:rFonts w:eastAsia="SimSun"/>
                <w:b/>
              </w:rPr>
            </w:pPr>
            <w:r>
              <w:rPr>
                <w:rFonts w:eastAsia="SimSun"/>
                <w:b/>
                <w:noProof/>
              </w:rPr>
              <w:drawing>
                <wp:inline distT="0" distB="0" distL="0" distR="0">
                  <wp:extent cx="1371600" cy="1355725"/>
                  <wp:effectExtent l="0" t="0" r="0" b="0"/>
                  <wp:docPr id="125" name="Picture 125" descr="C:\Users\ACER\Downloads\22ac37fa-a384-46a1-af4d-62bc505a3b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C:\Users\ACER\Downloads\22ac37fa-a384-46a1-af4d-62bc505a3b1c.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1371622" cy="1355855"/>
                          </a:xfrm>
                          <a:prstGeom prst="rect">
                            <a:avLst/>
                          </a:prstGeom>
                          <a:noFill/>
                          <a:ln>
                            <a:noFill/>
                          </a:ln>
                        </pic:spPr>
                      </pic:pic>
                    </a:graphicData>
                  </a:graphic>
                </wp:inline>
              </w:drawing>
            </w:r>
          </w:p>
        </w:tc>
        <w:tc>
          <w:tcPr>
            <w:tcW w:w="3153" w:type="dxa"/>
            <w:tcBorders>
              <w:top w:val="nil"/>
              <w:left w:val="outset" w:sz="6" w:space="0" w:color="auto"/>
              <w:bottom w:val="outset" w:sz="6" w:space="0" w:color="auto"/>
              <w:right w:val="outset" w:sz="6" w:space="0" w:color="auto"/>
            </w:tcBorders>
          </w:tcPr>
          <w:p w:rsidR="00AE05F2" w:rsidRDefault="00AE05F2">
            <w:pPr>
              <w:spacing w:line="360" w:lineRule="auto"/>
              <w:jc w:val="both"/>
              <w:rPr>
                <w:rFonts w:eastAsia="Calibri"/>
              </w:rPr>
            </w:pPr>
          </w:p>
          <w:p w:rsidR="00AE05F2" w:rsidRDefault="00E30A19">
            <w:pPr>
              <w:spacing w:line="360" w:lineRule="auto"/>
              <w:jc w:val="both"/>
              <w:rPr>
                <w:rFonts w:eastAsia="Calibri"/>
              </w:rPr>
            </w:pPr>
            <w:r>
              <w:rPr>
                <w:rFonts w:eastAsia="Calibri"/>
              </w:rPr>
              <w:t>Terbentuknya endapan putih kekuningan (Mayer) (+)</w:t>
            </w:r>
          </w:p>
          <w:p w:rsidR="00AE05F2" w:rsidRDefault="00AE05F2">
            <w:pPr>
              <w:spacing w:line="360" w:lineRule="auto"/>
              <w:jc w:val="both"/>
              <w:rPr>
                <w:rFonts w:eastAsia="Calibri"/>
              </w:rPr>
            </w:pPr>
          </w:p>
          <w:p w:rsidR="00AE05F2" w:rsidRDefault="00E30A19">
            <w:pPr>
              <w:spacing w:line="360" w:lineRule="auto"/>
              <w:jc w:val="both"/>
              <w:rPr>
                <w:rFonts w:eastAsia="Calibri"/>
              </w:rPr>
            </w:pPr>
            <w:r>
              <w:rPr>
                <w:rFonts w:eastAsia="Calibri"/>
              </w:rPr>
              <w:t>Terbentuknya endapan kemerahan (dragendorff) (+)</w:t>
            </w:r>
          </w:p>
          <w:p w:rsidR="00AE05F2" w:rsidRDefault="00AE05F2">
            <w:pPr>
              <w:spacing w:line="360" w:lineRule="auto"/>
              <w:jc w:val="both"/>
              <w:rPr>
                <w:rFonts w:eastAsia="Calibri"/>
              </w:rPr>
            </w:pPr>
          </w:p>
          <w:p w:rsidR="00AE05F2" w:rsidRDefault="00AE05F2">
            <w:pPr>
              <w:spacing w:line="360" w:lineRule="auto"/>
              <w:jc w:val="both"/>
              <w:rPr>
                <w:rFonts w:eastAsia="Calibri"/>
              </w:rPr>
            </w:pPr>
          </w:p>
          <w:p w:rsidR="00AE05F2" w:rsidRDefault="00E30A19">
            <w:pPr>
              <w:spacing w:line="360" w:lineRule="auto"/>
              <w:jc w:val="both"/>
              <w:rPr>
                <w:rFonts w:eastAsia="Calibri"/>
              </w:rPr>
            </w:pPr>
            <w:r>
              <w:rPr>
                <w:rFonts w:eastAsia="Calibri"/>
              </w:rPr>
              <w:t>Terbentuknya endapan coklat (Bouchardat) (+)</w:t>
            </w:r>
          </w:p>
          <w:p w:rsidR="00AE05F2" w:rsidRDefault="00AE05F2">
            <w:pPr>
              <w:spacing w:line="360" w:lineRule="auto"/>
              <w:jc w:val="both"/>
              <w:rPr>
                <w:rFonts w:eastAsia="SimSun"/>
                <w:b/>
              </w:rPr>
            </w:pPr>
          </w:p>
        </w:tc>
      </w:tr>
      <w:tr w:rsidR="00AE05F2">
        <w:tc>
          <w:tcPr>
            <w:tcW w:w="555"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spacing w:line="273" w:lineRule="auto"/>
              <w:jc w:val="both"/>
              <w:rPr>
                <w:rFonts w:eastAsia="SimSun"/>
              </w:rPr>
            </w:pPr>
            <w:r>
              <w:rPr>
                <w:rFonts w:eastAsia="SimSun"/>
              </w:rPr>
              <w:t>2</w:t>
            </w:r>
          </w:p>
        </w:tc>
        <w:tc>
          <w:tcPr>
            <w:tcW w:w="1410"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AE05F2">
            <w:pPr>
              <w:jc w:val="center"/>
              <w:rPr>
                <w:rFonts w:eastAsia="SimSun"/>
              </w:rPr>
            </w:pPr>
          </w:p>
          <w:p w:rsidR="00AE05F2" w:rsidRDefault="00E30A19">
            <w:pPr>
              <w:jc w:val="center"/>
              <w:rPr>
                <w:rFonts w:eastAsia="SimSun"/>
              </w:rPr>
            </w:pPr>
            <w:r>
              <w:rPr>
                <w:rFonts w:eastAsia="SimSun"/>
              </w:rPr>
              <w:t>Flavonoid</w:t>
            </w:r>
          </w:p>
          <w:p w:rsidR="00AE05F2" w:rsidRDefault="00AE05F2">
            <w:pPr>
              <w:spacing w:line="273" w:lineRule="auto"/>
              <w:jc w:val="center"/>
              <w:rPr>
                <w:rFonts w:eastAsia="SimSun"/>
              </w:rPr>
            </w:pPr>
          </w:p>
        </w:tc>
        <w:tc>
          <w:tcPr>
            <w:tcW w:w="2586" w:type="dxa"/>
            <w:tcBorders>
              <w:top w:val="nil"/>
              <w:left w:val="outset" w:sz="6" w:space="0" w:color="auto"/>
              <w:bottom w:val="outset" w:sz="6" w:space="0" w:color="auto"/>
              <w:right w:val="outset" w:sz="6" w:space="0" w:color="auto"/>
            </w:tcBorders>
          </w:tcPr>
          <w:p w:rsidR="00AE05F2" w:rsidRDefault="00E30A19">
            <w:pPr>
              <w:spacing w:line="273" w:lineRule="auto"/>
              <w:jc w:val="center"/>
              <w:rPr>
                <w:rFonts w:eastAsia="SimSun"/>
                <w:b/>
              </w:rPr>
            </w:pPr>
            <w:r>
              <w:rPr>
                <w:rFonts w:eastAsia="SimSun"/>
                <w:b/>
                <w:noProof/>
              </w:rPr>
              <w:drawing>
                <wp:inline distT="0" distB="0" distL="0" distR="0">
                  <wp:extent cx="1292225" cy="1276985"/>
                  <wp:effectExtent l="0" t="0" r="3175" b="0"/>
                  <wp:docPr id="129" name="Picture 129" descr="C:\Users\ACER\Downloads\38cdfbd9-8960-4856-8429-6e864fee6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Users\ACER\Downloads\38cdfbd9-8960-4856-8429-6e864fee654a.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292773" cy="1277007"/>
                          </a:xfrm>
                          <a:prstGeom prst="rect">
                            <a:avLst/>
                          </a:prstGeom>
                          <a:noFill/>
                          <a:ln>
                            <a:noFill/>
                          </a:ln>
                        </pic:spPr>
                      </pic:pic>
                    </a:graphicData>
                  </a:graphic>
                </wp:inline>
              </w:drawing>
            </w:r>
          </w:p>
        </w:tc>
        <w:tc>
          <w:tcPr>
            <w:tcW w:w="3153"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spacing w:line="273" w:lineRule="auto"/>
              <w:jc w:val="both"/>
              <w:rPr>
                <w:rFonts w:eastAsia="SimSun"/>
              </w:rPr>
            </w:pPr>
            <w:r>
              <w:rPr>
                <w:rFonts w:eastAsia="SimSun"/>
              </w:rPr>
              <w:t>Terbentuk larutan jingga (+)</w:t>
            </w:r>
          </w:p>
        </w:tc>
      </w:tr>
      <w:tr w:rsidR="00AE05F2">
        <w:tc>
          <w:tcPr>
            <w:tcW w:w="555"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spacing w:line="273" w:lineRule="auto"/>
              <w:jc w:val="both"/>
              <w:rPr>
                <w:rFonts w:eastAsia="SimSun"/>
              </w:rPr>
            </w:pPr>
            <w:r>
              <w:rPr>
                <w:rFonts w:eastAsia="SimSun"/>
              </w:rPr>
              <w:t>3</w:t>
            </w:r>
          </w:p>
        </w:tc>
        <w:tc>
          <w:tcPr>
            <w:tcW w:w="1410"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AE05F2">
            <w:pPr>
              <w:jc w:val="center"/>
              <w:rPr>
                <w:rFonts w:eastAsia="SimSun"/>
              </w:rPr>
            </w:pPr>
          </w:p>
          <w:p w:rsidR="00AE05F2" w:rsidRDefault="00E30A19">
            <w:pPr>
              <w:spacing w:line="273" w:lineRule="auto"/>
              <w:jc w:val="center"/>
              <w:rPr>
                <w:rFonts w:eastAsia="SimSun"/>
              </w:rPr>
            </w:pPr>
            <w:r>
              <w:rPr>
                <w:rFonts w:eastAsia="SimSun"/>
              </w:rPr>
              <w:t>Tanin</w:t>
            </w:r>
          </w:p>
        </w:tc>
        <w:tc>
          <w:tcPr>
            <w:tcW w:w="2586" w:type="dxa"/>
            <w:tcBorders>
              <w:top w:val="nil"/>
              <w:left w:val="outset" w:sz="6" w:space="0" w:color="auto"/>
              <w:bottom w:val="outset" w:sz="6" w:space="0" w:color="auto"/>
              <w:right w:val="outset" w:sz="6" w:space="0" w:color="auto"/>
            </w:tcBorders>
          </w:tcPr>
          <w:p w:rsidR="00AE05F2" w:rsidRDefault="00E30A19">
            <w:pPr>
              <w:spacing w:line="273" w:lineRule="auto"/>
              <w:jc w:val="center"/>
              <w:rPr>
                <w:rFonts w:eastAsia="SimSun"/>
                <w:b/>
              </w:rPr>
            </w:pPr>
            <w:r>
              <w:rPr>
                <w:rFonts w:eastAsia="SimSun"/>
                <w:b/>
                <w:noProof/>
              </w:rPr>
              <w:drawing>
                <wp:inline distT="0" distB="0" distL="0" distR="0">
                  <wp:extent cx="1323975" cy="1276985"/>
                  <wp:effectExtent l="0" t="0" r="9525" b="0"/>
                  <wp:docPr id="130" name="Picture 130" descr="C:\Users\ACER\Downloads\acda9d51-6296-403a-8b73-006ed2394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Users\ACER\Downloads\acda9d51-6296-403a-8b73-006ed239427c.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a:xfrm>
                            <a:off x="0" y="0"/>
                            <a:ext cx="1324303" cy="1277007"/>
                          </a:xfrm>
                          <a:prstGeom prst="rect">
                            <a:avLst/>
                          </a:prstGeom>
                          <a:noFill/>
                          <a:ln>
                            <a:noFill/>
                          </a:ln>
                        </pic:spPr>
                      </pic:pic>
                    </a:graphicData>
                  </a:graphic>
                </wp:inline>
              </w:drawing>
            </w:r>
          </w:p>
        </w:tc>
        <w:tc>
          <w:tcPr>
            <w:tcW w:w="3153"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spacing w:line="273" w:lineRule="auto"/>
              <w:jc w:val="both"/>
              <w:rPr>
                <w:rFonts w:eastAsia="SimSun"/>
              </w:rPr>
            </w:pPr>
            <w:r>
              <w:rPr>
                <w:rFonts w:eastAsia="SimSun"/>
              </w:rPr>
              <w:t>Terbentuk warna hijau kehitaman (+)</w:t>
            </w:r>
          </w:p>
        </w:tc>
      </w:tr>
      <w:tr w:rsidR="00AE05F2">
        <w:tc>
          <w:tcPr>
            <w:tcW w:w="555"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E30A19">
            <w:pPr>
              <w:jc w:val="both"/>
              <w:rPr>
                <w:rFonts w:eastAsia="SimSun"/>
              </w:rPr>
            </w:pPr>
            <w:r>
              <w:rPr>
                <w:rFonts w:eastAsia="SimSun"/>
              </w:rPr>
              <w:t>4</w:t>
            </w:r>
          </w:p>
        </w:tc>
        <w:tc>
          <w:tcPr>
            <w:tcW w:w="1410"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E30A19">
            <w:pPr>
              <w:jc w:val="center"/>
              <w:rPr>
                <w:rFonts w:eastAsia="SimSun"/>
              </w:rPr>
            </w:pPr>
            <w:r>
              <w:rPr>
                <w:rFonts w:eastAsia="SimSun"/>
              </w:rPr>
              <w:t>Saponin</w:t>
            </w:r>
          </w:p>
        </w:tc>
        <w:tc>
          <w:tcPr>
            <w:tcW w:w="2586" w:type="dxa"/>
            <w:tcBorders>
              <w:top w:val="nil"/>
              <w:left w:val="outset" w:sz="6" w:space="0" w:color="auto"/>
              <w:bottom w:val="outset" w:sz="6" w:space="0" w:color="auto"/>
              <w:right w:val="outset" w:sz="6" w:space="0" w:color="auto"/>
            </w:tcBorders>
          </w:tcPr>
          <w:p w:rsidR="00AE05F2" w:rsidRDefault="00E30A19">
            <w:pPr>
              <w:spacing w:line="273" w:lineRule="auto"/>
              <w:jc w:val="center"/>
              <w:rPr>
                <w:rFonts w:eastAsia="SimSun"/>
                <w:b/>
              </w:rPr>
            </w:pPr>
            <w:r>
              <w:rPr>
                <w:rFonts w:eastAsia="SimSun"/>
                <w:b/>
                <w:noProof/>
              </w:rPr>
              <w:drawing>
                <wp:inline distT="0" distB="0" distL="0" distR="0">
                  <wp:extent cx="1150620" cy="1513205"/>
                  <wp:effectExtent l="0" t="0" r="0" b="0"/>
                  <wp:docPr id="166" name="Picture 166" descr="C:\Users\ACER\Downloads\7276bf78-3e75-46fc-95f3-30b31be383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Users\ACER\Downloads\7276bf78-3e75-46fc-95f3-30b31be3836e.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1150899" cy="1513511"/>
                          </a:xfrm>
                          <a:prstGeom prst="rect">
                            <a:avLst/>
                          </a:prstGeom>
                          <a:noFill/>
                          <a:ln>
                            <a:noFill/>
                          </a:ln>
                        </pic:spPr>
                      </pic:pic>
                    </a:graphicData>
                  </a:graphic>
                </wp:inline>
              </w:drawing>
            </w:r>
          </w:p>
        </w:tc>
        <w:tc>
          <w:tcPr>
            <w:tcW w:w="3153"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E30A19">
            <w:pPr>
              <w:jc w:val="both"/>
              <w:rPr>
                <w:rFonts w:eastAsia="SimSun"/>
              </w:rPr>
            </w:pPr>
            <w:r>
              <w:rPr>
                <w:rFonts w:eastAsia="SimSun"/>
              </w:rPr>
              <w:t>Terbentuk busa stabil (+)</w:t>
            </w:r>
          </w:p>
        </w:tc>
      </w:tr>
      <w:tr w:rsidR="00AE05F2">
        <w:tc>
          <w:tcPr>
            <w:tcW w:w="555"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spacing w:line="273" w:lineRule="auto"/>
              <w:jc w:val="both"/>
              <w:rPr>
                <w:rFonts w:eastAsia="SimSun"/>
              </w:rPr>
            </w:pPr>
            <w:r>
              <w:rPr>
                <w:rFonts w:eastAsia="SimSun"/>
              </w:rPr>
              <w:t>4</w:t>
            </w:r>
          </w:p>
        </w:tc>
        <w:tc>
          <w:tcPr>
            <w:tcW w:w="1410"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E30A19">
            <w:pPr>
              <w:jc w:val="center"/>
              <w:rPr>
                <w:rFonts w:eastAsia="SimSun"/>
              </w:rPr>
            </w:pPr>
            <w:r>
              <w:rPr>
                <w:rFonts w:eastAsia="SimSun"/>
              </w:rPr>
              <w:t>Steroid/ triterpenoid</w:t>
            </w:r>
          </w:p>
          <w:p w:rsidR="00AE05F2" w:rsidRDefault="00AE05F2">
            <w:pPr>
              <w:spacing w:line="273" w:lineRule="auto"/>
              <w:jc w:val="center"/>
              <w:rPr>
                <w:rFonts w:eastAsia="SimSun"/>
              </w:rPr>
            </w:pPr>
          </w:p>
        </w:tc>
        <w:tc>
          <w:tcPr>
            <w:tcW w:w="2586" w:type="dxa"/>
            <w:tcBorders>
              <w:top w:val="nil"/>
              <w:left w:val="outset" w:sz="6" w:space="0" w:color="auto"/>
              <w:bottom w:val="outset" w:sz="6" w:space="0" w:color="auto"/>
              <w:right w:val="outset" w:sz="6" w:space="0" w:color="auto"/>
            </w:tcBorders>
          </w:tcPr>
          <w:p w:rsidR="00AE05F2" w:rsidRDefault="00E30A19">
            <w:pPr>
              <w:spacing w:line="273" w:lineRule="auto"/>
              <w:jc w:val="center"/>
              <w:rPr>
                <w:rFonts w:eastAsia="SimSun"/>
                <w:b/>
              </w:rPr>
            </w:pPr>
            <w:r>
              <w:rPr>
                <w:rFonts w:eastAsia="SimSun"/>
                <w:b/>
                <w:noProof/>
              </w:rPr>
              <w:drawing>
                <wp:inline distT="0" distB="0" distL="0" distR="0">
                  <wp:extent cx="1261110" cy="1686560"/>
                  <wp:effectExtent l="0" t="0" r="0" b="8890"/>
                  <wp:docPr id="168" name="Picture 168" descr="C:\Users\ACER\Downloads\f96ac46c-3956-40a1-a447-a766c0c21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Users\ACER\Downloads\f96ac46c-3956-40a1-a447-a766c0c219c3.jpg"/>
                          <pic:cNvPicPr>
                            <a:picLocks noChangeAspect="1" noChangeArrowheads="1"/>
                          </pic:cNvPicPr>
                        </pic:nvPicPr>
                        <pic:blipFill>
                          <a:blip r:embed="rId101" cstate="print">
                            <a:extLst>
                              <a:ext uri="{28A0092B-C50C-407E-A947-70E740481C1C}">
                                <a14:useLocalDpi xmlns:a14="http://schemas.microsoft.com/office/drawing/2010/main" val="0"/>
                              </a:ext>
                            </a:extLst>
                          </a:blip>
                          <a:srcRect t="16557" b="33112"/>
                          <a:stretch>
                            <a:fillRect/>
                          </a:stretch>
                        </pic:blipFill>
                        <pic:spPr>
                          <a:xfrm>
                            <a:off x="0" y="0"/>
                            <a:ext cx="1261259" cy="1686935"/>
                          </a:xfrm>
                          <a:prstGeom prst="rect">
                            <a:avLst/>
                          </a:prstGeom>
                          <a:noFill/>
                          <a:ln>
                            <a:noFill/>
                          </a:ln>
                        </pic:spPr>
                      </pic:pic>
                    </a:graphicData>
                  </a:graphic>
                </wp:inline>
              </w:drawing>
            </w:r>
          </w:p>
        </w:tc>
        <w:tc>
          <w:tcPr>
            <w:tcW w:w="3153" w:type="dxa"/>
            <w:tcBorders>
              <w:top w:val="nil"/>
              <w:left w:val="outset" w:sz="6" w:space="0" w:color="auto"/>
              <w:bottom w:val="outset" w:sz="6" w:space="0" w:color="auto"/>
              <w:right w:val="outset" w:sz="6" w:space="0" w:color="auto"/>
            </w:tcBorders>
          </w:tcPr>
          <w:p w:rsidR="00AE05F2" w:rsidRDefault="00AE05F2">
            <w:pPr>
              <w:jc w:val="both"/>
              <w:rPr>
                <w:rFonts w:eastAsia="SimSun"/>
              </w:rPr>
            </w:pPr>
          </w:p>
          <w:p w:rsidR="00AE05F2" w:rsidRDefault="00AE05F2">
            <w:pPr>
              <w:jc w:val="both"/>
              <w:rPr>
                <w:rFonts w:eastAsia="SimSun"/>
              </w:rPr>
            </w:pPr>
          </w:p>
          <w:p w:rsidR="00AE05F2" w:rsidRDefault="00E30A19">
            <w:pPr>
              <w:spacing w:line="273" w:lineRule="auto"/>
              <w:jc w:val="both"/>
              <w:rPr>
                <w:rFonts w:eastAsia="SimSun"/>
              </w:rPr>
            </w:pPr>
            <w:r>
              <w:rPr>
                <w:rFonts w:eastAsia="SimSun"/>
              </w:rPr>
              <w:t>Steroid Terbentuk warna hijau (+)</w:t>
            </w:r>
          </w:p>
        </w:tc>
      </w:tr>
      <w:tr w:rsidR="00AE05F2">
        <w:tc>
          <w:tcPr>
            <w:tcW w:w="555"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AE05F2">
            <w:pPr>
              <w:jc w:val="center"/>
              <w:rPr>
                <w:rFonts w:eastAsia="SimSun"/>
              </w:rPr>
            </w:pPr>
          </w:p>
          <w:p w:rsidR="00AE05F2" w:rsidRDefault="00E30A19">
            <w:pPr>
              <w:spacing w:line="273" w:lineRule="auto"/>
              <w:jc w:val="center"/>
              <w:rPr>
                <w:rFonts w:eastAsia="SimSun"/>
              </w:rPr>
            </w:pPr>
            <w:r>
              <w:rPr>
                <w:rFonts w:eastAsia="SimSun"/>
              </w:rPr>
              <w:t>5</w:t>
            </w:r>
          </w:p>
        </w:tc>
        <w:tc>
          <w:tcPr>
            <w:tcW w:w="1410"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AE05F2">
            <w:pPr>
              <w:jc w:val="center"/>
              <w:rPr>
                <w:rFonts w:eastAsia="SimSun"/>
              </w:rPr>
            </w:pPr>
          </w:p>
          <w:p w:rsidR="00AE05F2" w:rsidRDefault="00E30A19">
            <w:pPr>
              <w:spacing w:line="273" w:lineRule="auto"/>
              <w:jc w:val="center"/>
              <w:rPr>
                <w:rFonts w:eastAsia="SimSun"/>
              </w:rPr>
            </w:pPr>
            <w:r>
              <w:rPr>
                <w:rFonts w:eastAsia="SimSun"/>
              </w:rPr>
              <w:t>Glikosida</w:t>
            </w:r>
          </w:p>
        </w:tc>
        <w:tc>
          <w:tcPr>
            <w:tcW w:w="2586" w:type="dxa"/>
            <w:tcBorders>
              <w:top w:val="nil"/>
              <w:left w:val="outset" w:sz="6" w:space="0" w:color="auto"/>
              <w:bottom w:val="outset" w:sz="6" w:space="0" w:color="auto"/>
              <w:right w:val="outset" w:sz="6" w:space="0" w:color="auto"/>
            </w:tcBorders>
          </w:tcPr>
          <w:p w:rsidR="00AE05F2" w:rsidRDefault="00E30A19">
            <w:pPr>
              <w:spacing w:line="273" w:lineRule="auto"/>
              <w:jc w:val="center"/>
              <w:rPr>
                <w:rFonts w:eastAsia="SimSun"/>
                <w:b/>
              </w:rPr>
            </w:pPr>
            <w:r>
              <w:rPr>
                <w:rFonts w:eastAsia="SimSun"/>
                <w:b/>
                <w:noProof/>
              </w:rPr>
              <w:drawing>
                <wp:inline distT="0" distB="0" distL="0" distR="0">
                  <wp:extent cx="1292225" cy="1481455"/>
                  <wp:effectExtent l="0" t="0" r="3175" b="4445"/>
                  <wp:docPr id="171" name="Picture 171" descr="C:\Users\ACER\Downloads\0cd8cc63-374b-4787-9402-be1ef7ebcb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C:\Users\ACER\Downloads\0cd8cc63-374b-4787-9402-be1ef7ebcb72.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a:xfrm>
                            <a:off x="0" y="0"/>
                            <a:ext cx="1292795" cy="1481984"/>
                          </a:xfrm>
                          <a:prstGeom prst="rect">
                            <a:avLst/>
                          </a:prstGeom>
                          <a:noFill/>
                          <a:ln>
                            <a:noFill/>
                          </a:ln>
                        </pic:spPr>
                      </pic:pic>
                    </a:graphicData>
                  </a:graphic>
                </wp:inline>
              </w:drawing>
            </w:r>
          </w:p>
          <w:p w:rsidR="00AE05F2" w:rsidRDefault="00E30A19">
            <w:pPr>
              <w:spacing w:line="273" w:lineRule="auto"/>
              <w:jc w:val="center"/>
              <w:rPr>
                <w:rFonts w:eastAsia="SimSun"/>
                <w:b/>
              </w:rPr>
            </w:pPr>
            <w:r>
              <w:rPr>
                <w:rFonts w:eastAsia="SimSun"/>
                <w:b/>
                <w:noProof/>
              </w:rPr>
              <w:drawing>
                <wp:inline distT="0" distB="0" distL="0" distR="0">
                  <wp:extent cx="1323975" cy="1497330"/>
                  <wp:effectExtent l="0" t="0" r="0" b="7620"/>
                  <wp:docPr id="172" name="Picture 172" descr="C:\Users\ACER\Downloads\382e746e-727d-4fe9-bbbf-8e264b687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C:\Users\ACER\Downloads\382e746e-727d-4fe9-bbbf-8e264b68762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a:xfrm>
                            <a:off x="0" y="0"/>
                            <a:ext cx="1324304" cy="1497725"/>
                          </a:xfrm>
                          <a:prstGeom prst="rect">
                            <a:avLst/>
                          </a:prstGeom>
                          <a:noFill/>
                          <a:ln>
                            <a:noFill/>
                          </a:ln>
                        </pic:spPr>
                      </pic:pic>
                    </a:graphicData>
                  </a:graphic>
                </wp:inline>
              </w:drawing>
            </w:r>
          </w:p>
        </w:tc>
        <w:tc>
          <w:tcPr>
            <w:tcW w:w="3153" w:type="dxa"/>
            <w:tcBorders>
              <w:top w:val="nil"/>
              <w:left w:val="outset" w:sz="6" w:space="0" w:color="auto"/>
              <w:bottom w:val="outset" w:sz="6" w:space="0" w:color="auto"/>
              <w:right w:val="outset" w:sz="6" w:space="0" w:color="auto"/>
            </w:tcBorders>
          </w:tcPr>
          <w:p w:rsidR="00AE05F2" w:rsidRDefault="00AE05F2">
            <w:pPr>
              <w:jc w:val="center"/>
              <w:rPr>
                <w:rFonts w:eastAsia="SimSun"/>
              </w:rPr>
            </w:pPr>
          </w:p>
          <w:p w:rsidR="00AE05F2" w:rsidRDefault="00AE05F2">
            <w:pPr>
              <w:jc w:val="center"/>
              <w:rPr>
                <w:rFonts w:eastAsia="SimSun"/>
              </w:rPr>
            </w:pPr>
          </w:p>
          <w:p w:rsidR="00AE05F2" w:rsidRDefault="00E30A19">
            <w:pPr>
              <w:spacing w:line="273" w:lineRule="auto"/>
              <w:jc w:val="center"/>
              <w:rPr>
                <w:rFonts w:eastAsia="SimSun"/>
              </w:rPr>
            </w:pPr>
            <w:r>
              <w:rPr>
                <w:rFonts w:eastAsia="SimSun"/>
              </w:rPr>
              <w:t>Glikosida Terbentuknya terbentuknya cincin ungu batas kedua cairan (+)</w:t>
            </w:r>
          </w:p>
        </w:tc>
      </w:tr>
    </w:tbl>
    <w:p w:rsidR="00AE05F2" w:rsidRDefault="00AE05F2">
      <w:pPr>
        <w:widowControl/>
        <w:autoSpaceDE/>
        <w:autoSpaceDN/>
        <w:spacing w:before="0" w:beforeAutospacing="0" w:after="0" w:afterAutospacing="0"/>
        <w:jc w:val="center"/>
        <w:rPr>
          <w:rFonts w:eastAsia="Calibri"/>
          <w:b/>
        </w:rPr>
      </w:pPr>
    </w:p>
    <w:p w:rsidR="00AE05F2" w:rsidRDefault="00E30A19">
      <w:pPr>
        <w:widowControl/>
        <w:autoSpaceDE/>
        <w:autoSpaceDN/>
        <w:spacing w:before="0" w:beforeAutospacing="0" w:after="0" w:afterAutospacing="0"/>
        <w:jc w:val="center"/>
        <w:rPr>
          <w:rFonts w:eastAsia="Calibri"/>
          <w:b/>
        </w:rPr>
      </w:pPr>
      <w:bookmarkStart w:id="267" w:name="_Toc45865363"/>
      <w:bookmarkEnd w:id="266"/>
      <w:r>
        <w:br w:type="page"/>
      </w:r>
    </w:p>
    <w:p w:rsidR="00AE05F2" w:rsidRDefault="00E30A19">
      <w:pPr>
        <w:pStyle w:val="Caption"/>
        <w:rPr>
          <w:b w:val="0"/>
        </w:rPr>
      </w:pPr>
      <w:proofErr w:type="gramStart"/>
      <w:r>
        <w:lastRenderedPageBreak/>
        <w:t>Lampiran 12.</w:t>
      </w:r>
      <w:proofErr w:type="gramEnd"/>
      <w:r>
        <w:t xml:space="preserve"> </w:t>
      </w:r>
      <w:r>
        <w:rPr>
          <w:b w:val="0"/>
        </w:rPr>
        <w:t>Hasil Perhitungan Karakteristik</w:t>
      </w:r>
    </w:p>
    <w:p w:rsidR="00AE05F2" w:rsidRDefault="00E30A19">
      <w:pPr>
        <w:pStyle w:val="Caption"/>
        <w:widowControl/>
        <w:autoSpaceDE/>
        <w:spacing w:before="0" w:beforeAutospacing="0" w:afterAutospacing="0"/>
        <w:rPr>
          <w:b w:val="0"/>
        </w:rPr>
      </w:pPr>
      <w:proofErr w:type="gramStart"/>
      <w:r>
        <w:rPr>
          <w:b w:val="0"/>
        </w:rPr>
        <w:t>1.Penetapan</w:t>
      </w:r>
      <w:proofErr w:type="gramEnd"/>
      <w:r>
        <w:rPr>
          <w:b w:val="0"/>
        </w:rPr>
        <w:t xml:space="preserve"> kadar air</w:t>
      </w:r>
    </w:p>
    <w:tbl>
      <w:tblPr>
        <w:tblStyle w:val="TableGrid"/>
        <w:tblW w:w="0" w:type="auto"/>
        <w:tblInd w:w="108" w:type="dxa"/>
        <w:tblLook w:val="04A0" w:firstRow="1" w:lastRow="0" w:firstColumn="1" w:lastColumn="0" w:noHBand="0" w:noVBand="1"/>
      </w:tblPr>
      <w:tblGrid>
        <w:gridCol w:w="570"/>
        <w:gridCol w:w="2223"/>
        <w:gridCol w:w="2680"/>
        <w:gridCol w:w="2432"/>
      </w:tblGrid>
      <w:tr w:rsidR="00AE05F2">
        <w:tc>
          <w:tcPr>
            <w:tcW w:w="570" w:type="dxa"/>
            <w:tcBorders>
              <w:top w:val="single" w:sz="4" w:space="0" w:color="auto"/>
              <w:left w:val="single" w:sz="4" w:space="0" w:color="auto"/>
              <w:bottom w:val="single" w:sz="4" w:space="0" w:color="auto"/>
              <w:right w:val="single" w:sz="4" w:space="0" w:color="auto"/>
            </w:tcBorders>
          </w:tcPr>
          <w:p w:rsidR="00AE05F2" w:rsidRDefault="00E30A19">
            <w:pPr>
              <w:jc w:val="center"/>
            </w:pPr>
            <w:r>
              <w:t>No.</w:t>
            </w:r>
          </w:p>
        </w:tc>
        <w:tc>
          <w:tcPr>
            <w:tcW w:w="2223"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Sampel (g)</w:t>
            </w:r>
          </w:p>
        </w:tc>
        <w:tc>
          <w:tcPr>
            <w:tcW w:w="2680" w:type="dxa"/>
            <w:tcBorders>
              <w:top w:val="single" w:sz="4" w:space="0" w:color="auto"/>
              <w:left w:val="single" w:sz="4" w:space="0" w:color="auto"/>
              <w:bottom w:val="single" w:sz="4" w:space="0" w:color="auto"/>
              <w:right w:val="single" w:sz="4" w:space="0" w:color="auto"/>
            </w:tcBorders>
          </w:tcPr>
          <w:p w:rsidR="00AE05F2" w:rsidRDefault="00E30A19">
            <w:pPr>
              <w:jc w:val="center"/>
            </w:pPr>
            <w:r>
              <w:t>Volume awal (ml)</w:t>
            </w:r>
          </w:p>
        </w:tc>
        <w:tc>
          <w:tcPr>
            <w:tcW w:w="2432" w:type="dxa"/>
            <w:tcBorders>
              <w:top w:val="single" w:sz="4" w:space="0" w:color="auto"/>
              <w:left w:val="single" w:sz="4" w:space="0" w:color="auto"/>
              <w:bottom w:val="single" w:sz="4" w:space="0" w:color="auto"/>
              <w:right w:val="single" w:sz="4" w:space="0" w:color="auto"/>
            </w:tcBorders>
          </w:tcPr>
          <w:p w:rsidR="00AE05F2" w:rsidRDefault="00E30A19">
            <w:pPr>
              <w:jc w:val="center"/>
            </w:pPr>
            <w:r>
              <w:t>Volume akhir (ml)</w:t>
            </w:r>
          </w:p>
        </w:tc>
      </w:tr>
      <w:tr w:rsidR="00AE05F2">
        <w:tc>
          <w:tcPr>
            <w:tcW w:w="570" w:type="dxa"/>
            <w:tcBorders>
              <w:top w:val="single" w:sz="4" w:space="0" w:color="auto"/>
              <w:left w:val="single" w:sz="4" w:space="0" w:color="auto"/>
              <w:bottom w:val="single" w:sz="4" w:space="0" w:color="auto"/>
              <w:right w:val="single" w:sz="4" w:space="0" w:color="auto"/>
            </w:tcBorders>
          </w:tcPr>
          <w:p w:rsidR="00AE05F2" w:rsidRDefault="00E30A19">
            <w:pPr>
              <w:jc w:val="center"/>
            </w:pPr>
            <w:r>
              <w:t>1.</w:t>
            </w:r>
          </w:p>
        </w:tc>
        <w:tc>
          <w:tcPr>
            <w:tcW w:w="2223"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80" w:type="dxa"/>
            <w:tcBorders>
              <w:top w:val="single" w:sz="4" w:space="0" w:color="auto"/>
              <w:left w:val="single" w:sz="4" w:space="0" w:color="auto"/>
              <w:bottom w:val="single" w:sz="4" w:space="0" w:color="auto"/>
              <w:right w:val="single" w:sz="4" w:space="0" w:color="auto"/>
            </w:tcBorders>
          </w:tcPr>
          <w:p w:rsidR="00AE05F2" w:rsidRDefault="00E30A19">
            <w:pPr>
              <w:jc w:val="center"/>
            </w:pPr>
            <w:r>
              <w:t>1,8</w:t>
            </w:r>
          </w:p>
        </w:tc>
        <w:tc>
          <w:tcPr>
            <w:tcW w:w="2432"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r>
      <w:tr w:rsidR="00AE05F2">
        <w:tc>
          <w:tcPr>
            <w:tcW w:w="570"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223"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80" w:type="dxa"/>
            <w:tcBorders>
              <w:top w:val="single" w:sz="4" w:space="0" w:color="auto"/>
              <w:left w:val="single" w:sz="4" w:space="0" w:color="auto"/>
              <w:bottom w:val="single" w:sz="4" w:space="0" w:color="auto"/>
              <w:right w:val="single" w:sz="4" w:space="0" w:color="auto"/>
            </w:tcBorders>
          </w:tcPr>
          <w:p w:rsidR="00AE05F2" w:rsidRDefault="00E30A19">
            <w:pPr>
              <w:jc w:val="center"/>
            </w:pPr>
            <w:r>
              <w:t>1,8</w:t>
            </w:r>
          </w:p>
        </w:tc>
        <w:tc>
          <w:tcPr>
            <w:tcW w:w="2432" w:type="dxa"/>
            <w:tcBorders>
              <w:top w:val="single" w:sz="4" w:space="0" w:color="auto"/>
              <w:left w:val="single" w:sz="4" w:space="0" w:color="auto"/>
              <w:bottom w:val="single" w:sz="4" w:space="0" w:color="auto"/>
              <w:right w:val="single" w:sz="4" w:space="0" w:color="auto"/>
            </w:tcBorders>
          </w:tcPr>
          <w:p w:rsidR="00AE05F2" w:rsidRDefault="00E30A19">
            <w:pPr>
              <w:jc w:val="center"/>
            </w:pPr>
            <w:r>
              <w:t>2,1</w:t>
            </w:r>
          </w:p>
        </w:tc>
      </w:tr>
      <w:tr w:rsidR="00AE05F2">
        <w:tc>
          <w:tcPr>
            <w:tcW w:w="570" w:type="dxa"/>
            <w:tcBorders>
              <w:top w:val="single" w:sz="4" w:space="0" w:color="auto"/>
              <w:left w:val="single" w:sz="4" w:space="0" w:color="auto"/>
              <w:bottom w:val="single" w:sz="4" w:space="0" w:color="auto"/>
              <w:right w:val="single" w:sz="4" w:space="0" w:color="auto"/>
            </w:tcBorders>
          </w:tcPr>
          <w:p w:rsidR="00AE05F2" w:rsidRDefault="00E30A19">
            <w:pPr>
              <w:jc w:val="center"/>
            </w:pPr>
            <w:r>
              <w:t>3.</w:t>
            </w:r>
          </w:p>
        </w:tc>
        <w:tc>
          <w:tcPr>
            <w:tcW w:w="2223"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80" w:type="dxa"/>
            <w:tcBorders>
              <w:top w:val="single" w:sz="4" w:space="0" w:color="auto"/>
              <w:left w:val="single" w:sz="4" w:space="0" w:color="auto"/>
              <w:bottom w:val="single" w:sz="4" w:space="0" w:color="auto"/>
              <w:right w:val="single" w:sz="4" w:space="0" w:color="auto"/>
            </w:tcBorders>
          </w:tcPr>
          <w:p w:rsidR="00AE05F2" w:rsidRDefault="00E30A19">
            <w:pPr>
              <w:jc w:val="center"/>
            </w:pPr>
            <w:r>
              <w:t>1,9</w:t>
            </w:r>
          </w:p>
        </w:tc>
        <w:tc>
          <w:tcPr>
            <w:tcW w:w="2432" w:type="dxa"/>
            <w:tcBorders>
              <w:top w:val="single" w:sz="4" w:space="0" w:color="auto"/>
              <w:left w:val="single" w:sz="4" w:space="0" w:color="auto"/>
              <w:bottom w:val="single" w:sz="4" w:space="0" w:color="auto"/>
              <w:right w:val="single" w:sz="4" w:space="0" w:color="auto"/>
            </w:tcBorders>
          </w:tcPr>
          <w:p w:rsidR="00AE05F2" w:rsidRDefault="00E30A19">
            <w:pPr>
              <w:jc w:val="center"/>
            </w:pPr>
            <w:r>
              <w:t>2,2</w:t>
            </w:r>
          </w:p>
        </w:tc>
      </w:tr>
    </w:tbl>
    <w:p w:rsidR="00AE05F2" w:rsidRDefault="00E30A19">
      <w:pPr>
        <w:spacing w:line="480" w:lineRule="auto"/>
        <w:ind w:firstLine="720"/>
        <w:jc w:val="both"/>
      </w:pPr>
      <w:r>
        <w:t xml:space="preserve">% Kadar air simplisia </w:t>
      </w:r>
      <w:proofErr w:type="gramStart"/>
      <w:r>
        <w:t xml:space="preserve">=  </w:t>
      </w:r>
      <w:proofErr w:type="gramEnd"/>
      <w:r>
        <w:fldChar w:fldCharType="begin"/>
      </w:r>
      <w:r>
        <w:instrText xml:space="preserve"> QUOTE </w:instrText>
      </w:r>
      <w:r w:rsidR="002C4F81">
        <w:rPr>
          <w:position w:val="-24"/>
        </w:rPr>
        <w:pict>
          <v:shape id="_x0000_i1026" type="#_x0000_t75" style="width:180.35pt;height:28.95pt" equationxml="&lt;">
            <v:imagedata r:id="rId104" o:title="" chromakey="white"/>
          </v:shape>
        </w:pict>
      </w:r>
      <w:r>
        <w:fldChar w:fldCharType="separate"/>
      </w:r>
      <m:oMath>
        <m:f>
          <m:fPr>
            <m:ctrlPr>
              <w:rPr>
                <w:rFonts w:ascii="Cambria Math" w:hAnsi="Cambria Math"/>
                <w:i/>
              </w:rPr>
            </m:ctrlPr>
          </m:fPr>
          <m:num>
            <m:r>
              <m:rPr>
                <m:sty m:val="p"/>
              </m:rPr>
              <w:rPr>
                <w:rFonts w:ascii="Cambria Math" w:hAnsi="Cambria Math"/>
              </w:rPr>
              <m:t>(volume akhir -volume awal air)ml</m:t>
            </m:r>
          </m:num>
          <m:den>
            <m:r>
              <m:rPr>
                <m:sty m:val="p"/>
              </m:rPr>
              <w:rPr>
                <w:rFonts w:ascii="Cambria Math" w:hAnsi="Cambria Math"/>
              </w:rPr>
              <m:t>berat simplisia (g)</m:t>
            </m:r>
          </m:den>
        </m:f>
      </m:oMath>
      <w:r>
        <w:fldChar w:fldCharType="end"/>
      </w:r>
      <w:r>
        <w:t>x 100%</w:t>
      </w:r>
    </w:p>
    <w:p w:rsidR="00AE05F2" w:rsidRDefault="00E30A19">
      <w:pPr>
        <w:tabs>
          <w:tab w:val="left" w:pos="3402"/>
        </w:tabs>
        <w:jc w:val="both"/>
      </w:pPr>
      <w:r>
        <w:t xml:space="preserve">Kadar </w:t>
      </w:r>
      <w:proofErr w:type="gramStart"/>
      <w:r>
        <w:t>air  I</w:t>
      </w:r>
      <w:proofErr w:type="gramEnd"/>
      <w:r>
        <w:t xml:space="preserve">  =  </w:t>
      </w:r>
      <m:oMath>
        <m:f>
          <m:fPr>
            <m:ctrlPr>
              <w:rPr>
                <w:rFonts w:ascii="Cambria Math" w:hAnsi="Cambria Math"/>
                <w:i/>
              </w:rPr>
            </m:ctrlPr>
          </m:fPr>
          <m:num>
            <m:r>
              <w:rPr>
                <w:rFonts w:ascii="Cambria Math" w:hAnsi="Cambria Math"/>
              </w:rPr>
              <m:t>2 ml-1,8  ml</m:t>
            </m:r>
          </m:num>
          <m:den>
            <m:r>
              <w:rPr>
                <w:rFonts w:ascii="Cambria Math" w:hAnsi="Cambria Math"/>
              </w:rPr>
              <m:t>5 gram</m:t>
            </m:r>
          </m:den>
        </m:f>
      </m:oMath>
      <w:r>
        <w:t xml:space="preserve"> x 100% = 4 %</w:t>
      </w:r>
    </w:p>
    <w:p w:rsidR="00AE05F2" w:rsidRDefault="00E30A19">
      <w:pPr>
        <w:tabs>
          <w:tab w:val="left" w:pos="3402"/>
        </w:tabs>
        <w:jc w:val="both"/>
      </w:pPr>
      <w:r>
        <w:t xml:space="preserve">Kadar </w:t>
      </w:r>
      <w:proofErr w:type="gramStart"/>
      <w:r>
        <w:t>air  II</w:t>
      </w:r>
      <w:proofErr w:type="gramEnd"/>
      <w:r>
        <w:t xml:space="preserve"> = </w:t>
      </w:r>
      <m:oMath>
        <m:f>
          <m:fPr>
            <m:ctrlPr>
              <w:rPr>
                <w:rFonts w:ascii="Cambria Math" w:hAnsi="Cambria Math"/>
                <w:i/>
              </w:rPr>
            </m:ctrlPr>
          </m:fPr>
          <m:num>
            <m:r>
              <w:rPr>
                <w:rFonts w:ascii="Cambria Math" w:hAnsi="Cambria Math"/>
              </w:rPr>
              <m:t>2,1 ml-1,8 ml</m:t>
            </m:r>
          </m:num>
          <m:den>
            <m:r>
              <w:rPr>
                <w:rFonts w:ascii="Cambria Math" w:hAnsi="Cambria Math"/>
              </w:rPr>
              <m:t>5 gram</m:t>
            </m:r>
          </m:den>
        </m:f>
      </m:oMath>
      <w:r>
        <w:t xml:space="preserve"> x 100% = 6 %</w:t>
      </w:r>
    </w:p>
    <w:p w:rsidR="00AE05F2" w:rsidRDefault="00E30A19">
      <w:pPr>
        <w:tabs>
          <w:tab w:val="left" w:pos="3402"/>
        </w:tabs>
        <w:jc w:val="both"/>
      </w:pPr>
      <w:r>
        <w:t xml:space="preserve">Kadar air III =  </w:t>
      </w:r>
      <m:oMath>
        <m:f>
          <m:fPr>
            <m:ctrlPr>
              <w:rPr>
                <w:rFonts w:ascii="Cambria Math" w:hAnsi="Cambria Math"/>
                <w:i/>
              </w:rPr>
            </m:ctrlPr>
          </m:fPr>
          <m:num>
            <m:r>
              <w:rPr>
                <w:rFonts w:ascii="Cambria Math" w:hAnsi="Cambria Math"/>
              </w:rPr>
              <m:t>2,2 ml-1.9 ml</m:t>
            </m:r>
          </m:num>
          <m:den>
            <m:r>
              <w:rPr>
                <w:rFonts w:ascii="Cambria Math" w:hAnsi="Cambria Math"/>
              </w:rPr>
              <m:t>5 gram</m:t>
            </m:r>
          </m:den>
        </m:f>
      </m:oMath>
      <w:r>
        <w:t xml:space="preserve"> x 100% = 6 %</w:t>
      </w:r>
    </w:p>
    <w:p w:rsidR="00AE05F2" w:rsidRDefault="00E30A19">
      <w:pPr>
        <w:tabs>
          <w:tab w:val="left" w:pos="1843"/>
          <w:tab w:val="left" w:pos="2552"/>
        </w:tabs>
        <w:jc w:val="both"/>
      </w:pPr>
      <w:r>
        <w:t xml:space="preserve">Kadar air rata-rata =  </w:t>
      </w:r>
      <m:oMath>
        <m:f>
          <m:fPr>
            <m:ctrlPr>
              <w:rPr>
                <w:rFonts w:ascii="Cambria Math" w:hAnsi="Cambria Math"/>
              </w:rPr>
            </m:ctrlPr>
          </m:fPr>
          <m:num>
            <m:r>
              <m:rPr>
                <m:sty m:val="p"/>
              </m:rPr>
              <w:rPr>
                <w:rFonts w:ascii="Cambria Math" w:hAnsi="Cambria Math"/>
              </w:rPr>
              <m:t>4 %+ 6 %+6 %</m:t>
            </m:r>
          </m:num>
          <m:den>
            <m:r>
              <m:rPr>
                <m:sty m:val="p"/>
              </m:rPr>
              <w:rPr>
                <w:rFonts w:ascii="Cambria Math" w:hAnsi="Cambria Math"/>
              </w:rPr>
              <m:t>3</m:t>
            </m:r>
          </m:den>
        </m:f>
      </m:oMath>
      <w:r>
        <w:t xml:space="preserve">  = 5</w:t>
      </w:r>
      <w:proofErr w:type="gramStart"/>
      <w:r>
        <w:t>,3</w:t>
      </w:r>
      <w:proofErr w:type="gramEnd"/>
      <w:r>
        <w:t xml:space="preserve"> %</w:t>
      </w:r>
    </w:p>
    <w:p w:rsidR="00AE05F2" w:rsidRDefault="00E30A19">
      <w:pPr>
        <w:tabs>
          <w:tab w:val="left" w:pos="426"/>
        </w:tabs>
        <w:autoSpaceDE/>
        <w:spacing w:before="0" w:beforeAutospacing="0" w:after="0" w:afterAutospacing="0" w:line="480" w:lineRule="auto"/>
        <w:contextualSpacing/>
        <w:rPr>
          <w:rFonts w:eastAsiaTheme="minorEastAsia"/>
          <w:lang w:eastAsia="id-ID"/>
        </w:rPr>
      </w:pPr>
      <w:proofErr w:type="gramStart"/>
      <w:r>
        <w:rPr>
          <w:rFonts w:eastAsiaTheme="minorEastAsia"/>
          <w:lang w:eastAsia="id-ID"/>
        </w:rPr>
        <w:t>2.Kadar</w:t>
      </w:r>
      <w:proofErr w:type="gramEnd"/>
      <w:r>
        <w:rPr>
          <w:rFonts w:eastAsiaTheme="minorEastAsia"/>
          <w:lang w:eastAsia="id-ID"/>
        </w:rPr>
        <w:t xml:space="preserve"> sari larut dalam air</w:t>
      </w:r>
    </w:p>
    <w:tbl>
      <w:tblPr>
        <w:tblStyle w:val="TableGrid"/>
        <w:tblW w:w="0" w:type="auto"/>
        <w:tblLook w:val="04A0" w:firstRow="1" w:lastRow="0" w:firstColumn="1" w:lastColumn="0" w:noHBand="0" w:noVBand="1"/>
      </w:tblPr>
      <w:tblGrid>
        <w:gridCol w:w="674"/>
        <w:gridCol w:w="2268"/>
        <w:gridCol w:w="2694"/>
        <w:gridCol w:w="2517"/>
      </w:tblGrid>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NO</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sampel</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cawan kosong</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setelah dikeringkan</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1.</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-26,926</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-26,967</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-28,243</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-28,285</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3.</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-37,370</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-37,413</w:t>
            </w:r>
          </w:p>
        </w:tc>
      </w:tr>
    </w:tbl>
    <w:p w:rsidR="00AE05F2" w:rsidRDefault="00E30A19">
      <w:pPr>
        <w:ind w:firstLine="720"/>
      </w:pPr>
      <w:r>
        <w:t>% Kadar sari larut dalam air =</w:t>
      </w:r>
      <w:r>
        <w:fldChar w:fldCharType="begin"/>
      </w:r>
      <w:r>
        <w:instrText xml:space="preserve"> QUOTE </w:instrText>
      </w:r>
      <w:r w:rsidR="002C4F81">
        <w:rPr>
          <w:position w:val="-18"/>
        </w:rPr>
        <w:pict>
          <v:shape id="_x0000_i1027" type="#_x0000_t75" style="width:100.9pt;height:23.15pt" equationxml="&lt;">
            <v:imagedata r:id="rId105" o:title="" chromakey="white"/>
          </v:shape>
        </w:pict>
      </w:r>
      <w:r>
        <w:fldChar w:fldCharType="separate"/>
      </w:r>
      <m:oMath>
        <m:f>
          <m:fPr>
            <m:ctrlPr>
              <w:rPr>
                <w:rFonts w:ascii="Cambria Math" w:hAnsi="Cambria Math"/>
                <w:i/>
              </w:rPr>
            </m:ctrlPr>
          </m:fPr>
          <m:num>
            <m:r>
              <m:rPr>
                <m:sty m:val="p"/>
              </m:rPr>
              <w:rPr>
                <w:rFonts w:ascii="Cambria Math" w:hAnsi="Cambria Math"/>
              </w:rPr>
              <m:t>berat sari setelah dikeringkan (g) x 5</m:t>
            </m:r>
          </m:num>
          <m:den>
            <m:r>
              <m:rPr>
                <m:sty m:val="p"/>
              </m:rPr>
              <w:rPr>
                <w:rFonts w:ascii="Cambria Math" w:hAnsi="Cambria Math"/>
              </w:rPr>
              <m:t xml:space="preserve">Bobot  simplisia (g) </m:t>
            </m:r>
          </m:den>
        </m:f>
      </m:oMath>
      <w:r>
        <w:fldChar w:fldCharType="end"/>
      </w:r>
      <w:r>
        <w:t xml:space="preserve"> x 100%</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0,041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4,1 %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0,042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4,2 %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0,043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4,3 %</w:t>
      </w:r>
    </w:p>
    <w:p w:rsidR="00AE05F2" w:rsidRDefault="00E30A19">
      <w:pPr>
        <w:tabs>
          <w:tab w:val="left" w:pos="3402"/>
        </w:tabs>
        <w:jc w:val="both"/>
      </w:pPr>
      <w:r>
        <w:t xml:space="preserve">Kadar sari larut dalam air rata-rata =  </w:t>
      </w:r>
      <m:oMath>
        <m:f>
          <m:fPr>
            <m:ctrlPr>
              <w:rPr>
                <w:rFonts w:ascii="Cambria Math" w:hAnsi="Cambria Math"/>
                <w:i/>
              </w:rPr>
            </m:ctrlPr>
          </m:fPr>
          <m:num>
            <m:r>
              <m:rPr>
                <m:sty m:val="p"/>
              </m:rPr>
              <w:rPr>
                <w:rFonts w:ascii="Cambria Math" w:hAnsi="Cambria Math"/>
              </w:rPr>
              <m:t>4,1</m:t>
            </m:r>
            <m:r>
              <w:rPr>
                <w:rFonts w:ascii="Cambria Math" w:hAnsi="Cambria Math"/>
              </w:rPr>
              <m:t xml:space="preserve"> %+</m:t>
            </m:r>
            <m:r>
              <m:rPr>
                <m:sty m:val="p"/>
              </m:rPr>
              <w:rPr>
                <w:rFonts w:ascii="Cambria Math" w:hAnsi="Cambria Math"/>
              </w:rPr>
              <m:t>4,2</m:t>
            </m:r>
            <m:r>
              <w:rPr>
                <w:rFonts w:ascii="Cambria Math" w:hAnsi="Cambria Math"/>
              </w:rPr>
              <m:t xml:space="preserve"> %+</m:t>
            </m:r>
            <m:r>
              <m:rPr>
                <m:sty m:val="p"/>
              </m:rPr>
              <w:rPr>
                <w:rFonts w:ascii="Cambria Math" w:hAnsi="Cambria Math"/>
              </w:rPr>
              <m:t>4,3</m:t>
            </m:r>
            <m:r>
              <w:rPr>
                <w:rFonts w:ascii="Cambria Math" w:hAnsi="Cambria Math"/>
              </w:rPr>
              <m:t xml:space="preserve"> %</m:t>
            </m:r>
          </m:num>
          <m:den>
            <m:r>
              <w:rPr>
                <w:rFonts w:ascii="Cambria Math" w:hAnsi="Cambria Math"/>
              </w:rPr>
              <m:t>3</m:t>
            </m:r>
          </m:den>
        </m:f>
      </m:oMath>
      <w:r>
        <w:t xml:space="preserve"> x 100% = 2%</w:t>
      </w:r>
    </w:p>
    <w:p w:rsidR="00AE05F2" w:rsidRDefault="00AE05F2">
      <w:pPr>
        <w:tabs>
          <w:tab w:val="left" w:pos="3402"/>
        </w:tabs>
      </w:pPr>
    </w:p>
    <w:p w:rsidR="00AE05F2" w:rsidRDefault="00AE05F2">
      <w:pPr>
        <w:tabs>
          <w:tab w:val="left" w:pos="3402"/>
        </w:tabs>
      </w:pPr>
    </w:p>
    <w:p w:rsidR="00AE05F2" w:rsidRDefault="00E30A19">
      <w:pPr>
        <w:tabs>
          <w:tab w:val="left" w:pos="3402"/>
        </w:tabs>
      </w:pPr>
      <w:proofErr w:type="gramStart"/>
      <w:r>
        <w:lastRenderedPageBreak/>
        <w:t>Persyaratan :</w:t>
      </w:r>
      <w:proofErr w:type="gramEnd"/>
      <w:r>
        <w:t xml:space="preserve">  </w:t>
      </w:r>
    </w:p>
    <w:p w:rsidR="00AE05F2" w:rsidRDefault="00E30A19">
      <w:pPr>
        <w:pStyle w:val="ListParagraph"/>
        <w:widowControl/>
        <w:autoSpaceDE/>
        <w:spacing w:before="0" w:beforeAutospacing="0" w:after="0" w:afterAutospacing="0" w:line="480" w:lineRule="auto"/>
        <w:ind w:left="720"/>
      </w:pPr>
      <w:r>
        <w:t>-Tidak kurang dari 2% (MMI Edisi VI tahun 1995)</w:t>
      </w:r>
    </w:p>
    <w:p w:rsidR="00AE05F2" w:rsidRDefault="00E30A19">
      <w:pPr>
        <w:pStyle w:val="ListParagraph"/>
        <w:widowControl/>
        <w:autoSpaceDE/>
        <w:spacing w:before="0" w:beforeAutospacing="0" w:after="0" w:afterAutospacing="0" w:line="480" w:lineRule="auto"/>
        <w:ind w:left="720"/>
      </w:pPr>
      <w:r>
        <w:t>-Hasil pengujian memenuhi syarat</w:t>
      </w:r>
    </w:p>
    <w:p w:rsidR="00AE05F2" w:rsidRDefault="00E30A19">
      <w:pPr>
        <w:autoSpaceDE/>
        <w:spacing w:before="0" w:beforeAutospacing="0" w:after="0" w:afterAutospacing="0" w:line="480" w:lineRule="auto"/>
        <w:contextualSpacing/>
        <w:rPr>
          <w:rFonts w:eastAsiaTheme="minorEastAsia"/>
          <w:lang w:eastAsia="id-ID"/>
        </w:rPr>
      </w:pPr>
      <w:proofErr w:type="gramStart"/>
      <w:r>
        <w:rPr>
          <w:rFonts w:eastAsiaTheme="minorEastAsia"/>
          <w:lang w:eastAsia="id-ID"/>
        </w:rPr>
        <w:t>3.Kadar</w:t>
      </w:r>
      <w:proofErr w:type="gramEnd"/>
      <w:r>
        <w:rPr>
          <w:rFonts w:eastAsiaTheme="minorEastAsia"/>
          <w:lang w:eastAsia="id-ID"/>
        </w:rPr>
        <w:t xml:space="preserve"> sari larut etanol </w:t>
      </w:r>
    </w:p>
    <w:tbl>
      <w:tblPr>
        <w:tblStyle w:val="TableGrid"/>
        <w:tblW w:w="0" w:type="auto"/>
        <w:tblLook w:val="04A0" w:firstRow="1" w:lastRow="0" w:firstColumn="1" w:lastColumn="0" w:noHBand="0" w:noVBand="1"/>
      </w:tblPr>
      <w:tblGrid>
        <w:gridCol w:w="674"/>
        <w:gridCol w:w="2268"/>
        <w:gridCol w:w="2694"/>
        <w:gridCol w:w="2517"/>
      </w:tblGrid>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NO</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sampel</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cawan kosong</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setelah dikeringkan</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1.</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26,925</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26,965</w:t>
            </w:r>
          </w:p>
        </w:tc>
      </w:tr>
      <w:tr w:rsidR="00AE05F2">
        <w:trPr>
          <w:trHeight w:val="170"/>
        </w:trPr>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28,242</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28,284</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3.</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5</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37,369</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37,407</w:t>
            </w:r>
          </w:p>
        </w:tc>
      </w:tr>
    </w:tbl>
    <w:p w:rsidR="00AE05F2" w:rsidRDefault="00E30A19">
      <w:pPr>
        <w:ind w:firstLine="720"/>
      </w:pPr>
      <w:r>
        <w:t>% Kadar sari larut dalam air =</w:t>
      </w:r>
      <w:r>
        <w:fldChar w:fldCharType="begin"/>
      </w:r>
      <w:r>
        <w:instrText xml:space="preserve"> QUOTE </w:instrText>
      </w:r>
      <w:r w:rsidR="002C4F81">
        <w:rPr>
          <w:position w:val="-18"/>
        </w:rPr>
        <w:pict>
          <v:shape id="_x0000_i1028" type="#_x0000_t75" style="width:100.9pt;height:23.15pt" equationxml="&lt;">
            <v:imagedata r:id="rId105" o:title="" chromakey="white"/>
          </v:shape>
        </w:pict>
      </w:r>
      <w:r>
        <w:fldChar w:fldCharType="separate"/>
      </w:r>
      <m:oMath>
        <m:f>
          <m:fPr>
            <m:ctrlPr>
              <w:rPr>
                <w:rFonts w:ascii="Cambria Math" w:hAnsi="Cambria Math"/>
                <w:i/>
              </w:rPr>
            </m:ctrlPr>
          </m:fPr>
          <m:num>
            <m:r>
              <m:rPr>
                <m:sty m:val="p"/>
              </m:rPr>
              <w:rPr>
                <w:rFonts w:ascii="Cambria Math" w:hAnsi="Cambria Math"/>
              </w:rPr>
              <m:t>berat sari setelah dikeringkan (g) x 5</m:t>
            </m:r>
          </m:num>
          <m:den>
            <m:r>
              <m:rPr>
                <m:sty m:val="p"/>
              </m:rPr>
              <w:rPr>
                <w:rFonts w:ascii="Cambria Math" w:hAnsi="Cambria Math"/>
              </w:rPr>
              <m:t xml:space="preserve">Bobot  simplisia (g) </m:t>
            </m:r>
          </m:den>
        </m:f>
      </m:oMath>
      <w:r>
        <w:fldChar w:fldCharType="end"/>
      </w:r>
      <w:r>
        <w:t xml:space="preserve"> x 100%</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0,041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4 %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0,042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4,2 %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0,038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4,8 %</w:t>
      </w:r>
    </w:p>
    <w:p w:rsidR="00AE05F2" w:rsidRDefault="00E30A19">
      <w:pPr>
        <w:tabs>
          <w:tab w:val="left" w:pos="3402"/>
        </w:tabs>
        <w:jc w:val="both"/>
      </w:pPr>
      <w:r>
        <w:t xml:space="preserve">Kadar sari larut dalam air rata-rata =  </w:t>
      </w:r>
      <m:oMath>
        <m:f>
          <m:fPr>
            <m:ctrlPr>
              <w:rPr>
                <w:rFonts w:ascii="Cambria Math" w:hAnsi="Cambria Math"/>
                <w:i/>
              </w:rPr>
            </m:ctrlPr>
          </m:fPr>
          <m:num>
            <m:r>
              <m:rPr>
                <m:sty m:val="p"/>
              </m:rPr>
              <w:rPr>
                <w:rFonts w:ascii="Cambria Math" w:hAnsi="Cambria Math"/>
              </w:rPr>
              <m:t>4</m:t>
            </m:r>
            <m:r>
              <w:rPr>
                <w:rFonts w:ascii="Cambria Math" w:hAnsi="Cambria Math"/>
              </w:rPr>
              <m:t xml:space="preserve"> %+</m:t>
            </m:r>
            <m:r>
              <m:rPr>
                <m:sty m:val="p"/>
              </m:rPr>
              <w:rPr>
                <w:rFonts w:ascii="Cambria Math" w:hAnsi="Cambria Math"/>
              </w:rPr>
              <m:t>4,2</m:t>
            </m:r>
            <m:r>
              <w:rPr>
                <w:rFonts w:ascii="Cambria Math" w:hAnsi="Cambria Math"/>
              </w:rPr>
              <m:t xml:space="preserve"> %+</m:t>
            </m:r>
            <m:r>
              <m:rPr>
                <m:sty m:val="p"/>
              </m:rPr>
              <w:rPr>
                <w:rFonts w:ascii="Cambria Math" w:hAnsi="Cambria Math"/>
              </w:rPr>
              <m:t>4,8</m:t>
            </m:r>
            <m:r>
              <w:rPr>
                <w:rFonts w:ascii="Cambria Math" w:hAnsi="Cambria Math"/>
              </w:rPr>
              <m:t xml:space="preserve"> %</m:t>
            </m:r>
          </m:num>
          <m:den>
            <m:r>
              <w:rPr>
                <w:rFonts w:ascii="Cambria Math" w:hAnsi="Cambria Math"/>
              </w:rPr>
              <m:t>3</m:t>
            </m:r>
          </m:den>
        </m:f>
      </m:oMath>
      <w:r>
        <w:t xml:space="preserve"> x 100% = 2%</w:t>
      </w:r>
    </w:p>
    <w:p w:rsidR="00AE05F2" w:rsidRDefault="00E30A19">
      <w:pPr>
        <w:tabs>
          <w:tab w:val="left" w:pos="3402"/>
        </w:tabs>
      </w:pPr>
      <w:proofErr w:type="gramStart"/>
      <w:r>
        <w:t>Persyaratan :</w:t>
      </w:r>
      <w:proofErr w:type="gramEnd"/>
      <w:r>
        <w:t xml:space="preserve">  </w:t>
      </w:r>
    </w:p>
    <w:p w:rsidR="00AE05F2" w:rsidRDefault="00E30A19">
      <w:pPr>
        <w:pStyle w:val="ListParagraph"/>
        <w:widowControl/>
        <w:autoSpaceDE/>
        <w:spacing w:before="0" w:beforeAutospacing="0" w:after="0" w:afterAutospacing="0" w:line="480" w:lineRule="auto"/>
        <w:ind w:left="720"/>
      </w:pPr>
      <w:r>
        <w:t>-Tidak kurang dari 2% (MMI Edisi VI tahun 1995)</w:t>
      </w:r>
    </w:p>
    <w:p w:rsidR="00AE05F2" w:rsidRDefault="00E30A19">
      <w:pPr>
        <w:pStyle w:val="ListParagraph"/>
        <w:widowControl/>
        <w:autoSpaceDE/>
        <w:spacing w:before="0" w:beforeAutospacing="0" w:after="0" w:afterAutospacing="0" w:line="480" w:lineRule="auto"/>
        <w:ind w:left="720"/>
      </w:pPr>
      <w:r>
        <w:t>-Hasil pengujian memenuhi syarat</w:t>
      </w:r>
    </w:p>
    <w:p w:rsidR="00AE05F2" w:rsidRDefault="00E30A19">
      <w:pPr>
        <w:autoSpaceDE/>
        <w:spacing w:before="0" w:beforeAutospacing="0" w:after="0" w:afterAutospacing="0" w:line="480" w:lineRule="auto"/>
        <w:contextualSpacing/>
      </w:pPr>
      <w:proofErr w:type="gramStart"/>
      <w:r>
        <w:rPr>
          <w:rFonts w:eastAsiaTheme="minorEastAsia"/>
          <w:lang w:eastAsia="id-ID"/>
        </w:rPr>
        <w:t>4.Kadar</w:t>
      </w:r>
      <w:proofErr w:type="gramEnd"/>
      <w:r>
        <w:rPr>
          <w:rFonts w:eastAsiaTheme="minorEastAsia"/>
          <w:lang w:eastAsia="id-ID"/>
        </w:rPr>
        <w:t xml:space="preserve"> abu total</w:t>
      </w:r>
    </w:p>
    <w:tbl>
      <w:tblPr>
        <w:tblStyle w:val="TableGrid"/>
        <w:tblW w:w="0" w:type="auto"/>
        <w:tblLook w:val="04A0" w:firstRow="1" w:lastRow="0" w:firstColumn="1" w:lastColumn="0" w:noHBand="0" w:noVBand="1"/>
      </w:tblPr>
      <w:tblGrid>
        <w:gridCol w:w="674"/>
        <w:gridCol w:w="2268"/>
        <w:gridCol w:w="2694"/>
        <w:gridCol w:w="2517"/>
      </w:tblGrid>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NO</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sampel</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cawan kosong</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setelah dikeringkan</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1.</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63,419</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63,439</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64,821</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64,851</w:t>
            </w:r>
          </w:p>
        </w:tc>
      </w:tr>
      <w:tr w:rsidR="00AE05F2">
        <w:tc>
          <w:tcPr>
            <w:tcW w:w="675" w:type="dxa"/>
            <w:tcBorders>
              <w:top w:val="single" w:sz="4" w:space="0" w:color="auto"/>
              <w:left w:val="single" w:sz="4" w:space="0" w:color="auto"/>
              <w:bottom w:val="single" w:sz="4" w:space="0" w:color="auto"/>
              <w:right w:val="single" w:sz="4" w:space="0" w:color="auto"/>
            </w:tcBorders>
          </w:tcPr>
          <w:p w:rsidR="00AE05F2" w:rsidRDefault="00E30A19">
            <w:pPr>
              <w:jc w:val="center"/>
            </w:pPr>
            <w:r>
              <w:t>3.</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65,153</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tabs>
                <w:tab w:val="left" w:pos="673"/>
                <w:tab w:val="center" w:pos="1150"/>
              </w:tabs>
              <w:jc w:val="center"/>
            </w:pPr>
            <w:r>
              <w:t>65,163</w:t>
            </w:r>
          </w:p>
        </w:tc>
      </w:tr>
    </w:tbl>
    <w:p w:rsidR="00AE05F2" w:rsidRDefault="00E30A19">
      <w:pPr>
        <w:ind w:firstLine="720"/>
      </w:pPr>
      <w:r>
        <w:t xml:space="preserve">% Kadar sari larut dalam air = </w:t>
      </w:r>
      <w:r>
        <w:fldChar w:fldCharType="begin"/>
      </w:r>
      <w:r>
        <w:instrText xml:space="preserve"> QUOTE </w:instrText>
      </w:r>
      <w:r w:rsidR="002C4F81">
        <w:rPr>
          <w:position w:val="-18"/>
        </w:rPr>
        <w:pict>
          <v:shape id="_x0000_i1029" type="#_x0000_t75" style="width:100.9pt;height:23.15pt" equationxml="&lt;">
            <v:imagedata r:id="rId105" o:title="" chromakey="white"/>
          </v:shape>
        </w:pict>
      </w:r>
      <w:r>
        <w:fldChar w:fldCharType="separate"/>
      </w:r>
      <m:oMath>
        <m:f>
          <m:fPr>
            <m:ctrlPr>
              <w:rPr>
                <w:rFonts w:ascii="Cambria Math" w:hAnsi="Cambria Math"/>
                <w:i/>
              </w:rPr>
            </m:ctrlPr>
          </m:fPr>
          <m:num>
            <m:r>
              <m:rPr>
                <m:sty m:val="p"/>
              </m:rPr>
              <w:rPr>
                <w:rFonts w:ascii="Cambria Math" w:hAnsi="Cambria Math"/>
              </w:rPr>
              <m:t xml:space="preserve"> berat sari setelah dikeringkan (g) x 5</m:t>
            </m:r>
          </m:num>
          <m:den>
            <m:r>
              <m:rPr>
                <m:sty m:val="p"/>
              </m:rPr>
              <w:rPr>
                <w:rFonts w:ascii="Cambria Math" w:hAnsi="Cambria Math"/>
              </w:rPr>
              <m:t xml:space="preserve">Bobot  simplisia (g) </m:t>
            </m:r>
          </m:den>
        </m:f>
      </m:oMath>
      <w:r>
        <w:fldChar w:fldCharType="end"/>
      </w:r>
      <w:r>
        <w:t xml:space="preserve"> x 100%</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0,02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1 %</w:t>
      </w:r>
    </w:p>
    <w:p w:rsidR="00AE05F2" w:rsidRDefault="00E30A19">
      <w:pPr>
        <w:jc w:val="both"/>
      </w:pPr>
      <w:r>
        <w:lastRenderedPageBreak/>
        <w:t xml:space="preserve">Kadar sari larut dalam air I = </w:t>
      </w:r>
      <m:oMath>
        <m:f>
          <m:fPr>
            <m:ctrlPr>
              <w:rPr>
                <w:rFonts w:ascii="Cambria Math" w:hAnsi="Cambria Math"/>
                <w:i/>
              </w:rPr>
            </m:ctrlPr>
          </m:fPr>
          <m:num>
            <m:r>
              <w:rPr>
                <w:rFonts w:ascii="Cambria Math" w:hAnsi="Cambria Math"/>
              </w:rPr>
              <m:t xml:space="preserve">0,03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1,5 %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0,01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0,5 %</w:t>
      </w:r>
    </w:p>
    <w:p w:rsidR="00AE05F2" w:rsidRDefault="00E30A19">
      <w:pPr>
        <w:tabs>
          <w:tab w:val="left" w:pos="3402"/>
        </w:tabs>
        <w:jc w:val="both"/>
      </w:pPr>
      <w:r>
        <w:t xml:space="preserve">Kadar sari larut dalam air rata-rata =  </w:t>
      </w:r>
      <m:oMath>
        <m:f>
          <m:fPr>
            <m:ctrlPr>
              <w:rPr>
                <w:rFonts w:ascii="Cambria Math" w:hAnsi="Cambria Math"/>
                <w:i/>
              </w:rPr>
            </m:ctrlPr>
          </m:fPr>
          <m:num>
            <m:r>
              <m:rPr>
                <m:sty m:val="p"/>
              </m:rPr>
              <w:rPr>
                <w:rFonts w:ascii="Cambria Math" w:hAnsi="Cambria Math"/>
              </w:rPr>
              <m:t>1</m:t>
            </m:r>
            <m:r>
              <w:rPr>
                <w:rFonts w:ascii="Cambria Math" w:hAnsi="Cambria Math"/>
              </w:rPr>
              <m:t>%+</m:t>
            </m:r>
            <m:r>
              <m:rPr>
                <m:sty m:val="p"/>
              </m:rPr>
              <w:rPr>
                <w:rFonts w:ascii="Cambria Math" w:hAnsi="Cambria Math"/>
              </w:rPr>
              <m:t>1,5</m:t>
            </m:r>
            <m:r>
              <w:rPr>
                <w:rFonts w:ascii="Cambria Math" w:hAnsi="Cambria Math"/>
              </w:rPr>
              <m:t xml:space="preserve"> %+</m:t>
            </m:r>
            <m:r>
              <m:rPr>
                <m:sty m:val="p"/>
              </m:rPr>
              <w:rPr>
                <w:rFonts w:ascii="Cambria Math" w:hAnsi="Cambria Math"/>
              </w:rPr>
              <m:t>0,5</m:t>
            </m:r>
            <m:r>
              <w:rPr>
                <w:rFonts w:ascii="Cambria Math" w:hAnsi="Cambria Math"/>
              </w:rPr>
              <m:t>%</m:t>
            </m:r>
          </m:num>
          <m:den>
            <m:r>
              <w:rPr>
                <w:rFonts w:ascii="Cambria Math" w:hAnsi="Cambria Math"/>
              </w:rPr>
              <m:t>3</m:t>
            </m:r>
          </m:den>
        </m:f>
      </m:oMath>
      <w:r>
        <w:t xml:space="preserve"> x 100% = 1%</w:t>
      </w:r>
    </w:p>
    <w:p w:rsidR="00AE05F2" w:rsidRDefault="00E30A19">
      <w:pPr>
        <w:tabs>
          <w:tab w:val="left" w:pos="3402"/>
        </w:tabs>
      </w:pPr>
      <w:proofErr w:type="gramStart"/>
      <w:r>
        <w:t>Persyaratan :</w:t>
      </w:r>
      <w:proofErr w:type="gramEnd"/>
      <w:r>
        <w:t xml:space="preserve">  </w:t>
      </w:r>
    </w:p>
    <w:p w:rsidR="00AE05F2" w:rsidRDefault="00E30A19">
      <w:pPr>
        <w:pStyle w:val="ListParagraph"/>
        <w:widowControl/>
        <w:autoSpaceDE/>
        <w:spacing w:before="0" w:beforeAutospacing="0" w:after="0" w:afterAutospacing="0" w:line="480" w:lineRule="auto"/>
        <w:ind w:left="720"/>
      </w:pPr>
      <w:r>
        <w:t>-Tidak kurang dari 1% (MMI Edisi VI tahun 1995)</w:t>
      </w:r>
    </w:p>
    <w:p w:rsidR="00AE05F2" w:rsidRDefault="00E30A19">
      <w:pPr>
        <w:pStyle w:val="ListParagraph"/>
        <w:widowControl/>
        <w:autoSpaceDE/>
        <w:spacing w:before="0" w:beforeAutospacing="0" w:after="0" w:afterAutospacing="0" w:line="480" w:lineRule="auto"/>
        <w:ind w:left="720"/>
      </w:pPr>
      <w:r>
        <w:t>-Hasil pengujian memenuhi syarat</w:t>
      </w:r>
    </w:p>
    <w:p w:rsidR="00AE05F2" w:rsidRDefault="00E30A19">
      <w:pPr>
        <w:widowControl/>
        <w:autoSpaceDE/>
        <w:spacing w:before="0" w:beforeAutospacing="0" w:after="0" w:afterAutospacing="0" w:line="480" w:lineRule="auto"/>
      </w:pPr>
      <w:proofErr w:type="gramStart"/>
      <w:r>
        <w:t>5.Kadar</w:t>
      </w:r>
      <w:proofErr w:type="gramEnd"/>
      <w:r>
        <w:t xml:space="preserve"> abu tidak larut asam </w:t>
      </w:r>
    </w:p>
    <w:tbl>
      <w:tblPr>
        <w:tblStyle w:val="TableGrid"/>
        <w:tblW w:w="0" w:type="auto"/>
        <w:tblInd w:w="250" w:type="dxa"/>
        <w:tblLook w:val="04A0" w:firstRow="1" w:lastRow="0" w:firstColumn="1" w:lastColumn="0" w:noHBand="0" w:noVBand="1"/>
      </w:tblPr>
      <w:tblGrid>
        <w:gridCol w:w="709"/>
        <w:gridCol w:w="1983"/>
        <w:gridCol w:w="2694"/>
        <w:gridCol w:w="2517"/>
      </w:tblGrid>
      <w:tr w:rsidR="00AE05F2">
        <w:tc>
          <w:tcPr>
            <w:tcW w:w="709" w:type="dxa"/>
            <w:tcBorders>
              <w:top w:val="single" w:sz="4" w:space="0" w:color="auto"/>
              <w:left w:val="single" w:sz="4" w:space="0" w:color="auto"/>
              <w:bottom w:val="single" w:sz="4" w:space="0" w:color="auto"/>
              <w:right w:val="single" w:sz="4" w:space="0" w:color="auto"/>
            </w:tcBorders>
          </w:tcPr>
          <w:p w:rsidR="00AE05F2" w:rsidRDefault="00E30A19">
            <w:pPr>
              <w:jc w:val="center"/>
            </w:pPr>
            <w:r>
              <w:t>NO</w:t>
            </w:r>
          </w:p>
        </w:tc>
        <w:tc>
          <w:tcPr>
            <w:tcW w:w="1983"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sampel</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cawan kosong</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Berat setelah dikeringkan</w:t>
            </w:r>
          </w:p>
        </w:tc>
      </w:tr>
      <w:tr w:rsidR="00AE05F2">
        <w:tc>
          <w:tcPr>
            <w:tcW w:w="709" w:type="dxa"/>
            <w:tcBorders>
              <w:top w:val="single" w:sz="4" w:space="0" w:color="auto"/>
              <w:left w:val="single" w:sz="4" w:space="0" w:color="auto"/>
              <w:bottom w:val="single" w:sz="4" w:space="0" w:color="auto"/>
              <w:right w:val="single" w:sz="4" w:space="0" w:color="auto"/>
            </w:tcBorders>
          </w:tcPr>
          <w:p w:rsidR="00AE05F2" w:rsidRDefault="00E30A19">
            <w:pPr>
              <w:jc w:val="center"/>
            </w:pPr>
            <w:r>
              <w:t>1.</w:t>
            </w:r>
          </w:p>
        </w:tc>
        <w:tc>
          <w:tcPr>
            <w:tcW w:w="1983"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63,419</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63,425</w:t>
            </w:r>
          </w:p>
        </w:tc>
      </w:tr>
      <w:tr w:rsidR="00AE05F2">
        <w:tc>
          <w:tcPr>
            <w:tcW w:w="709"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1983"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64,821</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jc w:val="center"/>
            </w:pPr>
            <w:r>
              <w:t>64,831</w:t>
            </w:r>
          </w:p>
        </w:tc>
      </w:tr>
      <w:tr w:rsidR="00AE05F2">
        <w:tc>
          <w:tcPr>
            <w:tcW w:w="709" w:type="dxa"/>
            <w:tcBorders>
              <w:top w:val="single" w:sz="4" w:space="0" w:color="auto"/>
              <w:left w:val="single" w:sz="4" w:space="0" w:color="auto"/>
              <w:bottom w:val="single" w:sz="4" w:space="0" w:color="auto"/>
              <w:right w:val="single" w:sz="4" w:space="0" w:color="auto"/>
            </w:tcBorders>
          </w:tcPr>
          <w:p w:rsidR="00AE05F2" w:rsidRDefault="00E30A19">
            <w:pPr>
              <w:jc w:val="center"/>
            </w:pPr>
            <w:r>
              <w:t>3.</w:t>
            </w:r>
          </w:p>
        </w:tc>
        <w:tc>
          <w:tcPr>
            <w:tcW w:w="1983" w:type="dxa"/>
            <w:tcBorders>
              <w:top w:val="single" w:sz="4" w:space="0" w:color="auto"/>
              <w:left w:val="single" w:sz="4" w:space="0" w:color="auto"/>
              <w:bottom w:val="single" w:sz="4" w:space="0" w:color="auto"/>
              <w:right w:val="single" w:sz="4" w:space="0" w:color="auto"/>
            </w:tcBorders>
          </w:tcPr>
          <w:p w:rsidR="00AE05F2" w:rsidRDefault="00E30A19">
            <w:pPr>
              <w:jc w:val="center"/>
            </w:pPr>
            <w:r>
              <w:t>2</w:t>
            </w:r>
          </w:p>
        </w:tc>
        <w:tc>
          <w:tcPr>
            <w:tcW w:w="2694" w:type="dxa"/>
            <w:tcBorders>
              <w:top w:val="single" w:sz="4" w:space="0" w:color="auto"/>
              <w:left w:val="single" w:sz="4" w:space="0" w:color="auto"/>
              <w:bottom w:val="single" w:sz="4" w:space="0" w:color="auto"/>
              <w:right w:val="single" w:sz="4" w:space="0" w:color="auto"/>
            </w:tcBorders>
          </w:tcPr>
          <w:p w:rsidR="00AE05F2" w:rsidRDefault="00E30A19">
            <w:pPr>
              <w:jc w:val="center"/>
            </w:pPr>
            <w:r>
              <w:t>65,153</w:t>
            </w:r>
          </w:p>
        </w:tc>
        <w:tc>
          <w:tcPr>
            <w:tcW w:w="2517" w:type="dxa"/>
            <w:tcBorders>
              <w:top w:val="single" w:sz="4" w:space="0" w:color="auto"/>
              <w:left w:val="single" w:sz="4" w:space="0" w:color="auto"/>
              <w:bottom w:val="single" w:sz="4" w:space="0" w:color="auto"/>
              <w:right w:val="single" w:sz="4" w:space="0" w:color="auto"/>
            </w:tcBorders>
          </w:tcPr>
          <w:p w:rsidR="00AE05F2" w:rsidRDefault="00E30A19">
            <w:pPr>
              <w:tabs>
                <w:tab w:val="left" w:pos="673"/>
                <w:tab w:val="center" w:pos="1150"/>
              </w:tabs>
              <w:jc w:val="center"/>
            </w:pPr>
            <w:r>
              <w:t>65,157</w:t>
            </w:r>
          </w:p>
        </w:tc>
      </w:tr>
    </w:tbl>
    <w:p w:rsidR="00AE05F2" w:rsidRDefault="00E30A19">
      <w:pPr>
        <w:ind w:firstLine="720"/>
      </w:pPr>
      <w:r>
        <w:t>% Kadar sari larut dalam air =</w:t>
      </w:r>
      <w:r>
        <w:fldChar w:fldCharType="begin"/>
      </w:r>
      <w:r>
        <w:instrText xml:space="preserve"> QUOTE </w:instrText>
      </w:r>
      <w:r w:rsidR="002C4F81">
        <w:rPr>
          <w:position w:val="-18"/>
        </w:rPr>
        <w:pict>
          <v:shape id="_x0000_i1030" type="#_x0000_t75" style="width:100.9pt;height:23.15pt" equationxml="&lt;">
            <v:imagedata r:id="rId105" o:title="" chromakey="white"/>
          </v:shape>
        </w:pict>
      </w:r>
      <w:r>
        <w:fldChar w:fldCharType="separate"/>
      </w:r>
      <m:oMath>
        <m:f>
          <m:fPr>
            <m:ctrlPr>
              <w:rPr>
                <w:rFonts w:ascii="Cambria Math" w:hAnsi="Cambria Math"/>
                <w:i/>
              </w:rPr>
            </m:ctrlPr>
          </m:fPr>
          <m:num>
            <m:r>
              <m:rPr>
                <m:sty m:val="p"/>
              </m:rPr>
              <w:rPr>
                <w:rFonts w:ascii="Cambria Math" w:hAnsi="Cambria Math"/>
              </w:rPr>
              <m:t>berat sari setelah dikeringkan (g) x 5</m:t>
            </m:r>
          </m:num>
          <m:den>
            <m:r>
              <m:rPr>
                <m:sty m:val="p"/>
              </m:rPr>
              <w:rPr>
                <w:rFonts w:ascii="Cambria Math" w:hAnsi="Cambria Math"/>
              </w:rPr>
              <m:t xml:space="preserve">Bobot  simplisia (g) </m:t>
            </m:r>
          </m:den>
        </m:f>
      </m:oMath>
      <w:r>
        <w:fldChar w:fldCharType="end"/>
      </w:r>
      <w:r>
        <w:t xml:space="preserve"> x 100%</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0,06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0,3 %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0,01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0,5 %</w:t>
      </w:r>
    </w:p>
    <w:p w:rsidR="00AE05F2" w:rsidRDefault="00E30A19">
      <w:pPr>
        <w:jc w:val="both"/>
      </w:pPr>
      <w:r>
        <w:t xml:space="preserve">Kadar sari larut dalam air I = </w:t>
      </w:r>
      <m:oMath>
        <m:f>
          <m:fPr>
            <m:ctrlPr>
              <w:rPr>
                <w:rFonts w:ascii="Cambria Math" w:hAnsi="Cambria Math"/>
                <w:i/>
              </w:rPr>
            </m:ctrlPr>
          </m:fPr>
          <m:num>
            <m:r>
              <w:rPr>
                <w:rFonts w:ascii="Cambria Math" w:hAnsi="Cambria Math"/>
              </w:rPr>
              <m:t xml:space="preserve">0,04 </m:t>
            </m:r>
            <m:d>
              <m:dPr>
                <m:ctrlPr>
                  <w:rPr>
                    <w:rFonts w:ascii="Cambria Math" w:hAnsi="Cambria Math"/>
                    <w:i/>
                  </w:rPr>
                </m:ctrlPr>
              </m:dPr>
              <m:e>
                <m:r>
                  <w:rPr>
                    <w:rFonts w:ascii="Cambria Math" w:hAnsi="Cambria Math"/>
                  </w:rPr>
                  <m:t>g</m:t>
                </m:r>
              </m:e>
            </m:d>
            <m:r>
              <m:rPr>
                <m:sty m:val="p"/>
              </m:rPr>
              <w:rPr>
                <w:rFonts w:ascii="Cambria Math" w:hAnsi="Cambria Math"/>
              </w:rPr>
              <m:t xml:space="preserve"> x5</m:t>
            </m:r>
          </m:num>
          <m:den>
            <m:r>
              <w:rPr>
                <w:rFonts w:ascii="Cambria Math" w:hAnsi="Cambria Math"/>
              </w:rPr>
              <m:t>5 g</m:t>
            </m:r>
          </m:den>
        </m:f>
        <m:r>
          <m:rPr>
            <m:sty m:val="p"/>
          </m:rPr>
          <w:rPr>
            <w:rFonts w:ascii="Cambria Math" w:hAnsi="Cambria Math"/>
          </w:rPr>
          <m:t xml:space="preserve"> </m:t>
        </m:r>
      </m:oMath>
      <w:r>
        <w:t xml:space="preserve">  x 100</w:t>
      </w:r>
      <w:proofErr w:type="gramStart"/>
      <w:r>
        <w:t>%  =</w:t>
      </w:r>
      <w:proofErr w:type="gramEnd"/>
      <w:r>
        <w:t xml:space="preserve"> 0,2 %</w:t>
      </w:r>
    </w:p>
    <w:p w:rsidR="00AE05F2" w:rsidRDefault="00E30A19">
      <w:pPr>
        <w:tabs>
          <w:tab w:val="left" w:pos="3402"/>
        </w:tabs>
        <w:jc w:val="both"/>
      </w:pPr>
      <w:r>
        <w:t xml:space="preserve">Kadar sari larut dalam air rata-rata =  </w:t>
      </w:r>
      <m:oMath>
        <m:f>
          <m:fPr>
            <m:ctrlPr>
              <w:rPr>
                <w:rFonts w:ascii="Cambria Math" w:hAnsi="Cambria Math"/>
                <w:i/>
              </w:rPr>
            </m:ctrlPr>
          </m:fPr>
          <m:num>
            <m:r>
              <m:rPr>
                <m:sty m:val="p"/>
              </m:rPr>
              <w:rPr>
                <w:rFonts w:ascii="Cambria Math" w:hAnsi="Cambria Math"/>
              </w:rPr>
              <m:t>0,3</m:t>
            </m:r>
            <m:r>
              <w:rPr>
                <w:rFonts w:ascii="Cambria Math" w:hAnsi="Cambria Math"/>
              </w:rPr>
              <m:t>%+</m:t>
            </m:r>
            <m:r>
              <m:rPr>
                <m:sty m:val="p"/>
              </m:rPr>
              <w:rPr>
                <w:rFonts w:ascii="Cambria Math" w:hAnsi="Cambria Math"/>
              </w:rPr>
              <m:t>0,5</m:t>
            </m:r>
            <m:r>
              <w:rPr>
                <w:rFonts w:ascii="Cambria Math" w:hAnsi="Cambria Math"/>
              </w:rPr>
              <m:t xml:space="preserve"> %+</m:t>
            </m:r>
            <m:r>
              <m:rPr>
                <m:sty m:val="p"/>
              </m:rPr>
              <w:rPr>
                <w:rFonts w:ascii="Cambria Math" w:hAnsi="Cambria Math"/>
              </w:rPr>
              <m:t>0,2</m:t>
            </m:r>
            <m:r>
              <w:rPr>
                <w:rFonts w:ascii="Cambria Math" w:hAnsi="Cambria Math"/>
              </w:rPr>
              <m:t>%</m:t>
            </m:r>
          </m:num>
          <m:den>
            <m:r>
              <w:rPr>
                <w:rFonts w:ascii="Cambria Math" w:hAnsi="Cambria Math"/>
              </w:rPr>
              <m:t>3</m:t>
            </m:r>
          </m:den>
        </m:f>
      </m:oMath>
      <w:r>
        <w:t xml:space="preserve"> x 100% = 1%</w:t>
      </w:r>
    </w:p>
    <w:p w:rsidR="00AE05F2" w:rsidRDefault="00E30A19">
      <w:pPr>
        <w:tabs>
          <w:tab w:val="left" w:pos="3402"/>
        </w:tabs>
      </w:pPr>
      <w:proofErr w:type="gramStart"/>
      <w:r>
        <w:t>Persyaratan :</w:t>
      </w:r>
      <w:proofErr w:type="gramEnd"/>
      <w:r>
        <w:t xml:space="preserve">  </w:t>
      </w:r>
    </w:p>
    <w:p w:rsidR="00AE05F2" w:rsidRDefault="00E30A19">
      <w:pPr>
        <w:pStyle w:val="ListParagraph"/>
        <w:widowControl/>
        <w:autoSpaceDE/>
        <w:spacing w:before="0" w:beforeAutospacing="0" w:after="0" w:afterAutospacing="0" w:line="480" w:lineRule="auto"/>
        <w:ind w:left="720"/>
      </w:pPr>
      <w:r>
        <w:t>-Tidak lebih dari 0</w:t>
      </w:r>
      <w:proofErr w:type="gramStart"/>
      <w:r>
        <w:t>,5</w:t>
      </w:r>
      <w:proofErr w:type="gramEnd"/>
      <w:r>
        <w:t>% (MMI Edisi VI tahun 1995)</w:t>
      </w:r>
    </w:p>
    <w:p w:rsidR="00AE05F2" w:rsidRDefault="00E30A19">
      <w:pPr>
        <w:pStyle w:val="ListParagraph"/>
        <w:widowControl/>
        <w:autoSpaceDE/>
        <w:spacing w:before="0" w:beforeAutospacing="0" w:after="0" w:afterAutospacing="0" w:line="480" w:lineRule="auto"/>
        <w:ind w:left="720"/>
      </w:pPr>
      <w:r>
        <w:t>-Hasil pengujian tidak memenuhi syarat</w:t>
      </w:r>
    </w:p>
    <w:p w:rsidR="00AE05F2" w:rsidRDefault="00AE05F2">
      <w:pPr>
        <w:pStyle w:val="ListParagraph"/>
        <w:widowControl/>
        <w:autoSpaceDE/>
        <w:spacing w:before="0" w:beforeAutospacing="0" w:after="0" w:afterAutospacing="0" w:line="480" w:lineRule="auto"/>
        <w:ind w:left="720"/>
      </w:pPr>
    </w:p>
    <w:p w:rsidR="00AE05F2" w:rsidRDefault="00E30A19">
      <w:pPr>
        <w:widowControl/>
        <w:autoSpaceDE/>
        <w:autoSpaceDN/>
        <w:spacing w:before="0" w:beforeAutospacing="0" w:after="0" w:afterAutospacing="0"/>
      </w:pPr>
      <w:r>
        <w:br w:type="page"/>
      </w:r>
    </w:p>
    <w:p w:rsidR="00AE05F2" w:rsidRDefault="00E30A19">
      <w:pPr>
        <w:pStyle w:val="Caption"/>
        <w:rPr>
          <w:rFonts w:eastAsiaTheme="minorEastAsia"/>
        </w:rPr>
      </w:pPr>
      <w:proofErr w:type="gramStart"/>
      <w:r>
        <w:lastRenderedPageBreak/>
        <w:t>Lampiran 13.</w:t>
      </w:r>
      <w:proofErr w:type="gramEnd"/>
      <w:r>
        <w:rPr>
          <w:b w:val="0"/>
        </w:rPr>
        <w:t xml:space="preserve"> </w:t>
      </w:r>
      <w:bookmarkStart w:id="268" w:name="_Toc45865364"/>
      <w:bookmarkEnd w:id="267"/>
      <w:r>
        <w:rPr>
          <w:b w:val="0"/>
        </w:rPr>
        <w:t>Bagan Alir Pembuatan Larutan Induk Baku Kuersetin</w:t>
      </w:r>
    </w:p>
    <w:p w:rsidR="00AE05F2" w:rsidRDefault="00AE05F2">
      <w:pPr>
        <w:ind w:left="709" w:hanging="709"/>
        <w:jc w:val="both"/>
        <w:rPr>
          <w:rFonts w:eastAsiaTheme="minorEastAsia"/>
        </w:rPr>
      </w:pP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1456" behindDoc="0" locked="0" layoutInCell="1" allowOverlap="1">
                <wp:simplePos x="0" y="0"/>
                <wp:positionH relativeFrom="column">
                  <wp:align>center</wp:align>
                </wp:positionH>
                <wp:positionV relativeFrom="paragraph">
                  <wp:posOffset>0</wp:posOffset>
                </wp:positionV>
                <wp:extent cx="2100580" cy="1403985"/>
                <wp:effectExtent l="0" t="0" r="13970" b="1714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778" cy="1403985"/>
                        </a:xfrm>
                        <a:prstGeom prst="rect">
                          <a:avLst/>
                        </a:prstGeom>
                        <a:solidFill>
                          <a:srgbClr val="FFFFFF"/>
                        </a:solidFill>
                        <a:ln w="9525">
                          <a:solidFill>
                            <a:srgbClr val="000000"/>
                          </a:solidFill>
                          <a:miter lim="800000"/>
                        </a:ln>
                      </wps:spPr>
                      <wps:txbx>
                        <w:txbxContent>
                          <w:p w:rsidR="00E30A19" w:rsidRDefault="00E30A19">
                            <w:pPr>
                              <w:jc w:val="center"/>
                            </w:pPr>
                            <w:r>
                              <w:t>Timbang 25 mg kersetin dimasukan labu terukur 25 ml</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07" type="#_x0000_t202" style="position:absolute;left:0;text-align:left;margin-left:0;margin-top:0;width:165.4pt;height:110.55pt;z-index:251731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LOGgIAADcEAAAOAAAAZHJzL2Uyb0RvYy54bWysU9uO2yAQfa/Uf0C8N3bcZDex4qy2WaWq&#10;tN1W2u0HYIxjVGAokNjp13fA2Wx6e6nKA2KY4TBz5szqZtCKHITzEkxFp5OcEmE4NNLsKvrlaftm&#10;QYkPzDRMgREVPQpPb9avX616W4oCOlCNcARBjC97W9EuBFtmmeed0MxPwAqDzhacZgFNt8sax3pE&#10;1yor8vwq68E11gEX3uPt3eik64TftoKHT23rRSCqophbSLtLex33bL1i5c4x20l+SoP9QxaaSYOf&#10;nqHuWGBk7+RvUFpyBx7aMOGgM2hbyUWqAauZ5r9U89gxK1ItSI63Z5r8/4PlD4fPjsimorOrOSWG&#10;aWzSkxgCeQcDKSI/vfUlhj1aDAwDXmOfU63e3gP/6omBTcfMTtw6B30nWIP5TePL7OLpiOMjSN1/&#10;hAa/YfsACWhonY7kIR0E0bFPx3NvYiocL4tpnl9fo5o4+qaz/O1yMU9/sPL5uXU+vBegSTxU1GHz&#10;Ezw73PsQ02Hlc0j8zYOSzVYqlQy3qzfKkQNDoWzTOqH/FKYM6Su6nBfzkYG/QuRp/QlCy4CKV1JX&#10;dHEZpMyJsMjRyFYY6iH1ZpHojGzW0ByRQgejknHy8NCB+05JjyquqP+2Z05Qoj4YbMNyOptF2Sdj&#10;Nr8u0HCXnvrSwwxHqIoGSsbjJqRRSQTZW2zXViYiXzI55YzqTPyeJinK/9JOUS/zvv4BAAD//wMA&#10;UEsDBBQABgAIAAAAIQAmW9vU2wAAAAUBAAAPAAAAZHJzL2Rvd25yZXYueG1sTI/NbsIwEITvlfoO&#10;1lbqBYHzI1CVxkEUiVNPpPRu4iWJGq+DbSC8fbe9tJeRVrOa+aZcT3YQV/Shd6QgXSQgkBpnemoV&#10;HD528xcQIWoyenCECu4YYF09PpS6MO5Ge7zWsRUcQqHQCroYx0LK0HRodVi4EYm9k/NWRz59K43X&#10;Nw63g8ySZCWt7okbOj3itsPmq75YBatznc/eP82M9vfdm2/s0mwPS6Wen6bNK4iIU/x7hh98RoeK&#10;mY7uQiaIQQEPib/KXp4nPOOoIMvSFGRVyv/01TcAAAD//wMAUEsBAi0AFAAGAAgAAAAhALaDOJL+&#10;AAAA4QEAABMAAAAAAAAAAAAAAAAAAAAAAFtDb250ZW50X1R5cGVzXS54bWxQSwECLQAUAAYACAAA&#10;ACEAOP0h/9YAAACUAQAACwAAAAAAAAAAAAAAAAAvAQAAX3JlbHMvLnJlbHNQSwECLQAUAAYACAAA&#10;ACEA/M3CzhoCAAA3BAAADgAAAAAAAAAAAAAAAAAuAgAAZHJzL2Uyb0RvYy54bWxQSwECLQAUAAYA&#10;CAAAACEAJlvb1NsAAAAFAQAADwAAAAAAAAAAAAAAAAB0BAAAZHJzL2Rvd25yZXYueG1sUEsFBgAA&#10;AAAEAAQA8wAAAHwFAAAAAA==&#10;">
                <v:textbox style="mso-fit-shape-to-text:t">
                  <w:txbxContent>
                    <w:p w:rsidR="00E30A19" w:rsidRDefault="00E30A19">
                      <w:pPr>
                        <w:jc w:val="center"/>
                      </w:pPr>
                      <w:r>
                        <w:t>Timbang 25 mg kersetin dimasukan labu terukur 25 ml</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32480" behindDoc="0" locked="0" layoutInCell="1" allowOverlap="1">
                <wp:simplePos x="0" y="0"/>
                <wp:positionH relativeFrom="column">
                  <wp:posOffset>2522220</wp:posOffset>
                </wp:positionH>
                <wp:positionV relativeFrom="paragraph">
                  <wp:posOffset>274955</wp:posOffset>
                </wp:positionV>
                <wp:extent cx="10795" cy="1084580"/>
                <wp:effectExtent l="76200" t="0" r="65405" b="58420"/>
                <wp:wrapNone/>
                <wp:docPr id="466" name="Straight Arrow Connector 466"/>
                <wp:cNvGraphicFramePr/>
                <a:graphic xmlns:a="http://schemas.openxmlformats.org/drawingml/2006/main">
                  <a:graphicData uri="http://schemas.microsoft.com/office/word/2010/wordprocessingShape">
                    <wps:wsp>
                      <wps:cNvCnPr/>
                      <wps:spPr>
                        <a:xfrm>
                          <a:off x="0" y="0"/>
                          <a:ext cx="10795" cy="10845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66" o:spid="_x0000_s1026" type="#_x0000_t32" style="position:absolute;margin-left:198.6pt;margin-top:21.65pt;width:.85pt;height:85.4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FJ1gEAAPkDAAAOAAAAZHJzL2Uyb0RvYy54bWysU8GO0zAQvSPxD5bvNMlqt5So6Qp1gQuC&#10;imU/wOvYjYXtscamaf+esZtmEawQQlwmsT1v5r3n8fr26Cw7KIwGfMebRc2Z8hJ64/cdf/j6/tWK&#10;s5iE74UFrzp+UpHfbl6+WI+hVVcwgO0VMiriYzuGjg8phbaqohyUE3EBQXk61IBOJFrivupRjFTd&#10;2eqqrpfVCNgHBKlipN278yHflPpaK5k+ax1VYrbjxC2ViCU+5lht1qLdowiDkRMN8Q8snDCems6l&#10;7kQS7Dua30o5IxEi6LSQ4CrQ2khVNJCapv5Fzf0ggipayJwYZpvi/ysrPx12yEzf8evlkjMvHF3S&#10;fUJh9kNibxFhZFvwnowEZDmHHBtDbAm49TucVjHsMMs/anT5S8LYsbh8ml1Wx8QkbTb16zc3nEk6&#10;aerV9c2q3EL1BA4Y0wcFjuWfjseJzUyjKU6Lw8eYqD0BL4Dc2fockzD2ne9ZOgXSI7KMTJxy83mV&#10;BZwpl790suqM/aI0mZFJlh5lDNXWIjsIGqD+WzNXocwM0cbaGVT/GTTlZpgqo/m3wDm7dASfZqAz&#10;HvC5rul4oarP+RfVZ61Z9iP0p3KBxQ6ar+LP9BbyAP+8LvCnF7v5AQAA//8DAFBLAwQUAAYACAAA&#10;ACEAc2T7qeEAAAAKAQAADwAAAGRycy9kb3ducmV2LnhtbEyPy07DMBBF90j8gzVI7KjzKKUJmVSA&#10;FCGhblpg0Z0bD3FUP6LYTcPfY1awHN2je89Um9loNtHoe2cR0kUCjGzrZG87hI/35m4NzAdhpdDO&#10;EsI3edjU11eVKKW72B1N+9CxWGJ9KRBUCEPJuW8VGeEXbiAbsy83GhHiOXZcjuISy43mWZKsuBG9&#10;jQtKDPSiqD3tzwahoddTv9J02M2HTpnpvtm+PX8i3t7MT4/AAs3hD4Zf/agOdXQ6urOVnmmEvHjI&#10;IoqwzHNgEciLdQHsiJClyxR4XfH/L9Q/AAAA//8DAFBLAQItABQABgAIAAAAIQC2gziS/gAAAOEB&#10;AAATAAAAAAAAAAAAAAAAAAAAAABbQ29udGVudF9UeXBlc10ueG1sUEsBAi0AFAAGAAgAAAAhADj9&#10;If/WAAAAlAEAAAsAAAAAAAAAAAAAAAAALwEAAF9yZWxzLy5yZWxzUEsBAi0AFAAGAAgAAAAhAEwr&#10;EUnWAQAA+QMAAA4AAAAAAAAAAAAAAAAALgIAAGRycy9lMm9Eb2MueG1sUEsBAi0AFAAGAAgAAAAh&#10;AHNk+6nhAAAACgEAAA8AAAAAAAAAAAAAAAAAMAQAAGRycy9kb3ducmV2LnhtbFBLBQYAAAAABAAE&#10;APMAAAA+BQAAAAA=&#10;" strokecolor="black [3040]">
                <v:stroke endarrow="open"/>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4528" behindDoc="0" locked="0" layoutInCell="1" allowOverlap="1">
                <wp:simplePos x="0" y="0"/>
                <wp:positionH relativeFrom="column">
                  <wp:posOffset>3048000</wp:posOffset>
                </wp:positionH>
                <wp:positionV relativeFrom="paragraph">
                  <wp:posOffset>40005</wp:posOffset>
                </wp:positionV>
                <wp:extent cx="1911350" cy="140398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0" cy="1403985"/>
                        </a:xfrm>
                        <a:prstGeom prst="rect">
                          <a:avLst/>
                        </a:prstGeom>
                        <a:solidFill>
                          <a:srgbClr val="FFFFFF"/>
                        </a:solidFill>
                        <a:ln w="9525">
                          <a:noFill/>
                          <a:miter lim="800000"/>
                        </a:ln>
                      </wps:spPr>
                      <wps:txbx>
                        <w:txbxContent>
                          <w:p w:rsidR="00E30A19" w:rsidRDefault="00E30A19">
                            <w:r>
                              <w:t>Ditambahkan Metanol sampai tanda batas (C = 1000µg/ml)</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_x0000_s1108" type="#_x0000_t202" style="position:absolute;left:0;text-align:left;margin-left:240pt;margin-top:3.15pt;width:150.5pt;height:110.55pt;z-index:251734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WGAIAAA4EAAAOAAAAZHJzL2Uyb0RvYy54bWysU8Fu2zAMvQ/YPwi6L7bTpE2MOEWXIsOA&#10;rhvQ7gNkWY6FSaImKbG7rx8lu1m23YbpIIgi+Ug+kpvbQStyEs5LMBUtZjklwnBopDlU9Ovz/t2K&#10;Eh+YaZgCIyr6Ijy93b59s+ltKebQgWqEIwhifNnbinYh2DLLPO+EZn4GVhhUtuA0Cyi6Q9Y41iO6&#10;Vtk8z6+zHlxjHXDhPf7ej0q6TfhtK3j43LZeBKIqirmFdLt01/HOthtWHhyzneRTGuwfstBMGgx6&#10;hrpngZGjk39BackdeGjDjIPOoG0lF6kGrKbI/6jmqWNWpFqQHG/PNPn/B8sfT18ckU1FF9c3lBim&#10;sUnPYgjkPQxkHvnprS/R7MmiYRjwG/ucavX2Afg3TwzsOmYO4s456DvBGsyviJ7ZheuI4yNI3X+C&#10;BsOwY4AENLROR/KQDoLo2KeXc29iKjyGXBfF1RJVHHXFIr9ar5YpBitf3a3z4YMATeKjog6bn+DZ&#10;6cGHmA4rX01iNA9KNnupVBLcod4pR04MB2WfzoT+m5kypK/oejlfJmQD0T/NkJYBB1lJXdFVHs/k&#10;rszEQyx9JCEM9ZAoX535raF5QWYcjAOKC4WPDtwPSnoczor670fmBCXqo0F218ViEac5CYvlzRwF&#10;d6mpLzXMcISqaKBkfO5C2oBUt73DLuxl4ie2a8xkyhmHLtE2LUic6ks5Wf1a4+1PAAAA//8DAFBL&#10;AwQUAAYACAAAACEAodHEgd4AAAAJAQAADwAAAGRycy9kb3ducmV2LnhtbEyPzU7DMBCE70i8g7VI&#10;3KjTUNooZFNVVFw4IFGQ4OjGmzjCf7LdNLw95kSPoxnNfNNsZ6PZRCGOziIsFwUwsp2Tox0QPt6f&#10;7ypgMQkrhXaWEH4owra9vmpELd3ZvtF0SAPLJTbWAkGl5GvOY6fIiLhwnmz2eheMSFmGgcsgzrnc&#10;aF4WxZobMdq8oISnJ0Xd9+FkED6NGuU+vH71Uk/7l3734OfgEW9v5t0jsERz+g/DH35GhzYzHd3J&#10;ysg0wqoq8peEsL4Hlv1Ntcz6iFCWmxXwtuGXD9pfAAAA//8DAFBLAQItABQABgAIAAAAIQC2gziS&#10;/gAAAOEBAAATAAAAAAAAAAAAAAAAAAAAAABbQ29udGVudF9UeXBlc10ueG1sUEsBAi0AFAAGAAgA&#10;AAAhADj9If/WAAAAlAEAAAsAAAAAAAAAAAAAAAAALwEAAF9yZWxzLy5yZWxzUEsBAi0AFAAGAAgA&#10;AAAhAABq35YYAgAADgQAAA4AAAAAAAAAAAAAAAAALgIAAGRycy9lMm9Eb2MueG1sUEsBAi0AFAAG&#10;AAgAAAAhAKHRxIHeAAAACQEAAA8AAAAAAAAAAAAAAAAAcgQAAGRycy9kb3ducmV2LnhtbFBLBQYA&#10;AAAABAAEAPMAAAB9BQAAAAA=&#10;" stroked="f">
                <v:textbox style="mso-fit-shape-to-text:t">
                  <w:txbxContent>
                    <w:p w:rsidR="00E30A19" w:rsidRDefault="00E30A19">
                      <w:r>
                        <w:t>Ditambahkan Metanol sampai tanda batas (C = 1000µg/ml)</w:t>
                      </w:r>
                    </w:p>
                  </w:txbxContent>
                </v:textbox>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3504" behindDoc="0" locked="0" layoutInCell="1" allowOverlap="1">
                <wp:simplePos x="0" y="0"/>
                <wp:positionH relativeFrom="column">
                  <wp:posOffset>2526030</wp:posOffset>
                </wp:positionH>
                <wp:positionV relativeFrom="paragraph">
                  <wp:posOffset>55245</wp:posOffset>
                </wp:positionV>
                <wp:extent cx="522605" cy="0"/>
                <wp:effectExtent l="38100" t="76200" r="0" b="114300"/>
                <wp:wrapNone/>
                <wp:docPr id="468" name="Straight Arrow Connector 468"/>
                <wp:cNvGraphicFramePr/>
                <a:graphic xmlns:a="http://schemas.openxmlformats.org/drawingml/2006/main">
                  <a:graphicData uri="http://schemas.microsoft.com/office/word/2010/wordprocessingShape">
                    <wps:wsp>
                      <wps:cNvCnPr/>
                      <wps:spPr>
                        <a:xfrm flipH="1">
                          <a:off x="0" y="0"/>
                          <a:ext cx="5226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68" o:spid="_x0000_s1026" type="#_x0000_t32" style="position:absolute;margin-left:198.9pt;margin-top:4.35pt;width:41.15pt;height:0;flip:x;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JVU2AEAAP4DAAAOAAAAZHJzL2Uyb0RvYy54bWysU9uO0zAUfEfiHyy/06QVW6Gq6Qp1uTwg&#10;qFj4AK9jNxa2j3VsmuTvOXbSgICVVogXy5cz45nx8f52cJZdFEYDvuHrVc2Z8hJa488N//rl7YtX&#10;nMUkfCsseNXwUUV+e3j+bN+HndpAB7ZVyIjEx10fGt6lFHZVFWWnnIgrCMrToQZ0ItESz1WLoid2&#10;Z6tNXW+rHrANCFLFSLt30yE/FH6tlUyftI4qMdtw0pbKiGV8yGN12IvdGUXojJxliH9Q4YTxdOlC&#10;dSeSYN/R/EHljESIoNNKgqtAayNV8UBu1vVvbu47EVTxQuHEsMQU/x+t/Hg5ITNtw19u6am8cPRI&#10;9wmFOXeJvUaEnh3BewoSkOUaSqwPcUfAoz/hvIrhhNn+oNExbU14T81QAiGLbCh5j0veakhM0ubN&#10;ZrOtbziT16NqYshMAWN6p8CxPGl4nCUtWiZ2cfkQE2kg4BWQwdbnMQlj3/iWpTGQKZG9ZPVUm8+r&#10;7GLSXWZptGrCflaaEiF90x2lF9XRIrsI6qL223phocoM0cbaBVQX24+C5toMU6U/nwpcqsuN4NMC&#10;dMYD/u3WNFyl6qn+6nrymm0/QDuWVyxxUJOVfOYPkbv413WB//y2hx8AAAD//wMAUEsDBBQABgAI&#10;AAAAIQBraNCr3QAAAAcBAAAPAAAAZHJzL2Rvd25yZXYueG1sTM5BT8JAEAXguwn/YTMk3mQLGKi1&#10;W0JIPGhSA+jB47Q7tI27s013gfrvXb3o8eVN3nz5ZrRGXGjwnWMF81kCgrh2uuNGwfvb010Kwgdk&#10;jcYxKfgiD5ticpNjpt2VD3Q5hkbEEfYZKmhD6DMpfd2SRT9zPXHsTm6wGGIcGqkHvMZxa+QiSVbS&#10;YsfxQ4s97VqqP49nq6Bcve6qw6n5QL9/dvsXXY5mWSp1Ox23jyACjeHvGH74kQ5FNFXuzNoLo2D5&#10;sI70oCBdg4j9fZrMQVS/WRa5/O8vvgEAAP//AwBQSwECLQAUAAYACAAAACEAtoM4kv4AAADhAQAA&#10;EwAAAAAAAAAAAAAAAAAAAAAAW0NvbnRlbnRfVHlwZXNdLnhtbFBLAQItABQABgAIAAAAIQA4/SH/&#10;1gAAAJQBAAALAAAAAAAAAAAAAAAAAC8BAABfcmVscy8ucmVsc1BLAQItABQABgAIAAAAIQCCUJVU&#10;2AEAAP4DAAAOAAAAAAAAAAAAAAAAAC4CAABkcnMvZTJvRG9jLnhtbFBLAQItABQABgAIAAAAIQBr&#10;aNCr3QAAAAcBAAAPAAAAAAAAAAAAAAAAADIEAABkcnMvZG93bnJldi54bWxQSwUGAAAAAAQABADz&#10;AAAAPAUAAAAA&#10;" strokecolor="black [3040]">
                <v:stroke endarrow="open"/>
              </v:shape>
            </w:pict>
          </mc:Fallback>
        </mc:AlternateContent>
      </w:r>
    </w:p>
    <w:p w:rsidR="00AE05F2" w:rsidRDefault="00AE05F2">
      <w:pPr>
        <w:spacing w:after="0"/>
        <w:ind w:left="709" w:hanging="709"/>
        <w:jc w:val="both"/>
        <w:rPr>
          <w:rFonts w:eastAsiaTheme="minorEastAsia"/>
        </w:rPr>
      </w:pP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6576" behindDoc="0" locked="0" layoutInCell="1" allowOverlap="1">
                <wp:simplePos x="0" y="0"/>
                <wp:positionH relativeFrom="column">
                  <wp:posOffset>2526030</wp:posOffset>
                </wp:positionH>
                <wp:positionV relativeFrom="paragraph">
                  <wp:posOffset>343535</wp:posOffset>
                </wp:positionV>
                <wp:extent cx="0" cy="1733550"/>
                <wp:effectExtent l="95250" t="0" r="57150" b="57150"/>
                <wp:wrapNone/>
                <wp:docPr id="469" name="Straight Arrow Connector 469"/>
                <wp:cNvGraphicFramePr/>
                <a:graphic xmlns:a="http://schemas.openxmlformats.org/drawingml/2006/main">
                  <a:graphicData uri="http://schemas.microsoft.com/office/word/2010/wordprocessingShape">
                    <wps:wsp>
                      <wps:cNvCnPr/>
                      <wps:spPr>
                        <a:xfrm>
                          <a:off x="0" y="0"/>
                          <a:ext cx="0" cy="17335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69" o:spid="_x0000_s1026" type="#_x0000_t32" style="position:absolute;margin-left:198.9pt;margin-top:27.05pt;width:0;height:136.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yy1AEAAPUDAAAOAAAAZHJzL2Uyb0RvYy54bWysU9tu1DAQfUfiHyy/s0laWuhqsxXaAi8I&#10;VrR8gOvYGwvbY43NJvl7xs5uirhICPEyie05M+ccjze3o7PsqDAa8C1vVjVnykvojD+0/MvDuxev&#10;OYtJ+E5Y8Krlk4r8dvv82WYIa3UBPdhOIaMiPq6H0PI+pbCuqih75URcQVCeDjWgE4mWeKg6FANV&#10;d7a6qOvragDsAoJUMdLu3XzIt6W+1kqmT1pHlZhtOXFLJWKJjzlW241YH1CE3sgTDfEPLJwwnpou&#10;pe5EEuwbml9KOSMRIui0kuAq0NpIVTSQmqb+Sc19L4IqWsicGBab4v8rKz8e98hM1/KX1zeceeHo&#10;ku4TCnPoE3uDCAPbgfdkJCDLOeTYEOKagDu/x9Mqhj1m+aNGl78kjI3F5WlxWY2JyXlT0m7z6vLy&#10;6qrcQPUEDBjTewWO5Z+WxxOThUJTXBbHDzFRawKeAbmr9TkmYexb37E0BdIisoRMmnLzeZXJz3TL&#10;X5qsmrGflSYjiODco4yg2llkR0HD031tliqUmSHaWLuA6kLsj6BTboapMpZ/C1yyS0fwaQE64wF/&#10;1zWNZ6p6zj+rnrVm2Y/QTeXyih00W8Wf0zvIw/vjusCfXuv2OwAAAP//AwBQSwMEFAAGAAgAAAAh&#10;ABwnkDXfAAAACgEAAA8AAABkcnMvZG93bnJldi54bWxMj0FPwzAMhe9I/IfISNxY2sE2KE0nQKqQ&#10;EJcNOOyWNaapljhVk3Xl32PEAW7289N7n8v15J0YcYhdIAX5LAOB1ATTUavg/a2+ugURkyajXSBU&#10;8IUR1tX5WakLE060wXGbWsEhFAutwKbUF1LGxqLXcRZ6JL59hsHrxOvQSjPoE4d7J+dZtpRed8QN&#10;Vvf4ZLE5bI9eQY3Ph27pcLeZdq3146J+fXn8UOryYnq4B5FwSn9m+MFndKiYaR+OZKJwCq7vVoye&#10;FCxuchBs+BX2PMxXOciqlP9fqL4BAAD//wMAUEsBAi0AFAAGAAgAAAAhALaDOJL+AAAA4QEAABMA&#10;AAAAAAAAAAAAAAAAAAAAAFtDb250ZW50X1R5cGVzXS54bWxQSwECLQAUAAYACAAAACEAOP0h/9YA&#10;AACUAQAACwAAAAAAAAAAAAAAAAAvAQAAX3JlbHMvLnJlbHNQSwECLQAUAAYACAAAACEAi7HMstQB&#10;AAD1AwAADgAAAAAAAAAAAAAAAAAuAgAAZHJzL2Uyb0RvYy54bWxQSwECLQAUAAYACAAAACEAHCeQ&#10;Nd8AAAAKAQAADwAAAAAAAAAAAAAAAAAuBAAAZHJzL2Rvd25yZXYueG1sUEsFBgAAAAAEAAQA8wAA&#10;ADo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35552" behindDoc="0" locked="0" layoutInCell="1" allowOverlap="1">
                <wp:simplePos x="0" y="0"/>
                <wp:positionH relativeFrom="column">
                  <wp:align>center</wp:align>
                </wp:positionH>
                <wp:positionV relativeFrom="paragraph">
                  <wp:posOffset>0</wp:posOffset>
                </wp:positionV>
                <wp:extent cx="2374265" cy="344170"/>
                <wp:effectExtent l="0" t="0" r="22225" b="17780"/>
                <wp:wrapNone/>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44385"/>
                        </a:xfrm>
                        <a:prstGeom prst="rect">
                          <a:avLst/>
                        </a:prstGeom>
                        <a:solidFill>
                          <a:srgbClr val="FFFFFF"/>
                        </a:solidFill>
                        <a:ln w="9525">
                          <a:solidFill>
                            <a:srgbClr val="000000"/>
                          </a:solidFill>
                          <a:miter lim="800000"/>
                        </a:ln>
                      </wps:spPr>
                      <wps:txbx>
                        <w:txbxContent>
                          <w:p w:rsidR="00E30A19" w:rsidRDefault="00E30A19">
                            <w:pPr>
                              <w:jc w:val="center"/>
                            </w:pPr>
                            <w:r>
                              <w:t xml:space="preserve">LIB I </w:t>
                            </w:r>
                            <w:proofErr w:type="gramStart"/>
                            <w:r>
                              <w:t>( C</w:t>
                            </w:r>
                            <w:proofErr w:type="gramEnd"/>
                            <w:r>
                              <w:t xml:space="preserve"> = 1000 µg/ml)</w:t>
                            </w:r>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_x0000_s1109" type="#_x0000_t202" style="position:absolute;left:0;text-align:left;margin-left:0;margin-top:0;width:186.95pt;height:27.1pt;z-index:251735552;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8GgIAADYEAAAOAAAAZHJzL2Uyb0RvYy54bWysU9uO2yAQfa/Uf0C8N04cZzdrxVlts0pV&#10;aXuRdvsBGOMYFRgKJHb69R1wNpveXqrygBhmOJw5M7O6HbQiB+G8BFPR2WRKiTAcGml2Ff3ytH2z&#10;pMQHZhqmwIiKHoWnt+vXr1a9LUUOHahGOIIgxpe9rWgXgi2zzPNOaOYnYIVBZwtOs4Cm22WNYz2i&#10;a5Xl0+lV1oNrrAMuvMfb+9FJ1wm/bQUPn9rWi0BURZFbSLtLex33bL1i5c4x20l+osH+gYVm0uCn&#10;Z6h7FhjZO/kblJbcgYc2TDjoDNpWcpFywGxm01+yeeyYFSkXFMfbs0z+/8Hyj4fPjsimosU16mOY&#10;xiI9iSGQtzCQPOrTW19i2KPFwDDgNdY55ertA/CvnhjYdMzsxJ1z0HeCNchvFl9mF09HHB9B6v4D&#10;NPgN2wdIQEPrdBQP5SCIjjyO59pEKhwv8/l1kV8tKOHomxfFfLlIX7Dy+bV1PrwToEk8VNRh7RM6&#10;Ozz4ENmw8jkkfuZByWYrlUqG29Ub5ciBYZ9s0zqh/xSmDOkrerPIF6MAf4WYpvUnCC0DNrySuqLL&#10;yyBlTnpFiUaxwlAPqTTLeUSKYtbQHFFBB2Mj4+DhoQP3nZIem7ii/tueOUGJem+wCjezoohdn4xi&#10;cZ2j4S499aWHGY5QFQ2UjMdNSJMSBTJwh9VqZRLyhcmJMzZn0vc0SLH7L+0U9TLu6x8AAAD//wMA&#10;UEsDBBQABgAIAAAAIQAIJMob3AAAAAQBAAAPAAAAZHJzL2Rvd25yZXYueG1sTI/NbsIwEITvlfoO&#10;1lbqrThA6U+aDaqQuHBrilqOJt7GhngdxQbC29f0Qi8rjWY0820xH1wrjtQH6xlhPMpAENdeW24Q&#10;1p/LhxcQISrWqvVMCGcKMC9vbwqVa3/iDzpWsRGphEOuEEyMXS5lqA05FUa+I07ej++dikn2jdS9&#10;OqVy18pJlj1JpyynBaM6Whiq99XBIYT9eDn79ru12azOptpt7JddLRDv74b3NxCRhngNwwU/oUOZ&#10;mLb+wDqIFiE9Ev9u8qbP01cQW4TZ4wRkWcj/8OUvAAAA//8DAFBLAQItABQABgAIAAAAIQC2gziS&#10;/gAAAOEBAAATAAAAAAAAAAAAAAAAAAAAAABbQ29udGVudF9UeXBlc10ueG1sUEsBAi0AFAAGAAgA&#10;AAAhADj9If/WAAAAlAEAAAsAAAAAAAAAAAAAAAAALwEAAF9yZWxzLy5yZWxzUEsBAi0AFAAGAAgA&#10;AAAhACP4hvwaAgAANgQAAA4AAAAAAAAAAAAAAAAALgIAAGRycy9lMm9Eb2MueG1sUEsBAi0AFAAG&#10;AAgAAAAhAAgkyhvcAAAABAEAAA8AAAAAAAAAAAAAAAAAdAQAAGRycy9kb3ducmV2LnhtbFBLBQYA&#10;AAAABAAEAPMAAAB9BQAAAAA=&#10;">
                <v:textbox>
                  <w:txbxContent>
                    <w:p w:rsidR="00E30A19" w:rsidRDefault="00E30A19">
                      <w:pPr>
                        <w:jc w:val="center"/>
                      </w:pPr>
                      <w:r>
                        <w:t xml:space="preserve">LIB I </w:t>
                      </w:r>
                      <w:proofErr w:type="gramStart"/>
                      <w:r>
                        <w:t>( C</w:t>
                      </w:r>
                      <w:proofErr w:type="gramEnd"/>
                      <w:r>
                        <w:t xml:space="preserve"> = 1000 µg/ml)</w:t>
                      </w:r>
                    </w:p>
                  </w:txbxContent>
                </v:textbox>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9648" behindDoc="0" locked="0" layoutInCell="1" allowOverlap="1">
                <wp:simplePos x="0" y="0"/>
                <wp:positionH relativeFrom="column">
                  <wp:posOffset>3072130</wp:posOffset>
                </wp:positionH>
                <wp:positionV relativeFrom="paragraph">
                  <wp:posOffset>147320</wp:posOffset>
                </wp:positionV>
                <wp:extent cx="1888490" cy="487045"/>
                <wp:effectExtent l="0" t="0" r="0" b="8890"/>
                <wp:wrapNone/>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7" cy="486889"/>
                        </a:xfrm>
                        <a:prstGeom prst="rect">
                          <a:avLst/>
                        </a:prstGeom>
                        <a:solidFill>
                          <a:srgbClr val="FFFFFF"/>
                        </a:solidFill>
                        <a:ln w="9525">
                          <a:noFill/>
                          <a:miter lim="800000"/>
                        </a:ln>
                      </wps:spPr>
                      <wps:txbx>
                        <w:txbxContent>
                          <w:p w:rsidR="00E30A19" w:rsidRDefault="00E30A19">
                            <w:pPr>
                              <w:jc w:val="center"/>
                            </w:pPr>
                            <w:r>
                              <w:t>Dipipet 5 ml masukan kedalam labu terukur 50 ml</w:t>
                            </w:r>
                          </w:p>
                        </w:txbxContent>
                      </wps:txbx>
                      <wps:bodyPr rot="0" vert="horz" wrap="square" lIns="91440" tIns="45720" rIns="91440" bIns="45720" anchor="t" anchorCtr="0">
                        <a:noAutofit/>
                      </wps:bodyPr>
                    </wps:wsp>
                  </a:graphicData>
                </a:graphic>
              </wp:anchor>
            </w:drawing>
          </mc:Choice>
          <mc:Fallback>
            <w:pict>
              <v:shape id="_x0000_s1110" type="#_x0000_t202" style="position:absolute;left:0;text-align:left;margin-left:241.9pt;margin-top:11.6pt;width:148.7pt;height:38.35pt;z-index:25173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T5GAIAAA0EAAAOAAAAZHJzL2Uyb0RvYy54bWysU81u2zAMvg/YOwi6L44Dp3GMOEWXIsOA&#10;7gdo9wCyLMfCJFGTlNjd049S3DTbbsN0EESR/Eh+JDe3o1bkJJyXYGqaz+aUCMOhleZQ029P+3cl&#10;JT4w0zIFRtT0WXh6u337ZjPYSiygB9UKRxDE+GqwNe1DsFWWed4LzfwMrDCo7MBpFlB0h6x1bEB0&#10;rbLFfH6TDeBa64AL7/H3/qyk24TfdYKHL13nRSCqpphbSLdLdxPvbLth1cEx20s+pcH+IQvNpMGg&#10;F6h7Fhg5OvkXlJbcgYcuzDjoDLpOcpFqwGry+R/VPPbMilQLkuPthSb//2D559NXR2Rb02KVU2KY&#10;xiY9iTGQ9zCSReRnsL5Cs0eLhmHEb+xzqtXbB+DfPTGw65k5iDvnYOgFazG/PHpmV65nHB9BmuET&#10;tBiGHQMkoLFzOpKHdBBExz49X3oTU+ExZFmW+WpFCUddUd6U5TqFYNWLt3U+fBCgSXzU1GHvEzo7&#10;PfgQs2HVi0kM5kHJdi+VSoI7NDvlyInhnOzTmdB/M1OGDDVdLxfLhGwg+qcR0jLgHCupa1rO45nc&#10;lZloiJWfOQhjMybGyyIaRY4aaJ+RGAfn+cR9wkcP7iclA85mTf2PI3OCEvXRILnrvCjiMCehWK4W&#10;KLhrTXOtYYYjVE0DJefnLqQFiHUbuMMmdDLx85rJlDPOXKJt2o841Ndysnrd4u0vAAAA//8DAFBL&#10;AwQUAAYACAAAACEAE0zFat8AAAAJAQAADwAAAGRycy9kb3ducmV2LnhtbEyPzU7DMBCE70i8g7VI&#10;XBB1mpbmp9lUgATi2tIHcGI3iRqvo9ht0rdnOcFtRzua+abYzbYXVzP6zhHCchGBMFQ73VGDcPz+&#10;eE5B+KBIq96RQbgZD7vy/q5QuXYT7c31EBrBIeRzhdCGMORS+ro1VvmFGwzx7+RGqwLLsZF6VBOH&#10;217GUbSRVnXEDa0azHtr6vPhYhFOX9PTSzZVn+GY7NebN9UllbshPj7Mr1sQwczhzwy/+IwOJTNV&#10;7kLaix5hna4YPSDEqxgEG5J0yUeFkGUZyLKQ/xeUPwAAAP//AwBQSwECLQAUAAYACAAAACEAtoM4&#10;kv4AAADhAQAAEwAAAAAAAAAAAAAAAAAAAAAAW0NvbnRlbnRfVHlwZXNdLnhtbFBLAQItABQABgAI&#10;AAAAIQA4/SH/1gAAAJQBAAALAAAAAAAAAAAAAAAAAC8BAABfcmVscy8ucmVsc1BLAQItABQABgAI&#10;AAAAIQBASdT5GAIAAA0EAAAOAAAAAAAAAAAAAAAAAC4CAABkcnMvZTJvRG9jLnhtbFBLAQItABQA&#10;BgAIAAAAIQATTMVq3wAAAAkBAAAPAAAAAAAAAAAAAAAAAHIEAABkcnMvZG93bnJldi54bWxQSwUG&#10;AAAAAAQABADzAAAAfgUAAAAA&#10;" stroked="f">
                <v:textbox>
                  <w:txbxContent>
                    <w:p w:rsidR="00E30A19" w:rsidRDefault="00E30A19">
                      <w:pPr>
                        <w:jc w:val="center"/>
                      </w:pPr>
                      <w:r>
                        <w:t>Dipipet 5 ml masukan kedalam labu terukur 50 ml</w:t>
                      </w:r>
                    </w:p>
                  </w:txbxContent>
                </v:textbox>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7600" behindDoc="0" locked="0" layoutInCell="1" allowOverlap="1">
                <wp:simplePos x="0" y="0"/>
                <wp:positionH relativeFrom="column">
                  <wp:posOffset>2547620</wp:posOffset>
                </wp:positionH>
                <wp:positionV relativeFrom="paragraph">
                  <wp:posOffset>18415</wp:posOffset>
                </wp:positionV>
                <wp:extent cx="522605" cy="0"/>
                <wp:effectExtent l="38100" t="76200" r="0" b="114300"/>
                <wp:wrapNone/>
                <wp:docPr id="472" name="Straight Arrow Connector 472"/>
                <wp:cNvGraphicFramePr/>
                <a:graphic xmlns:a="http://schemas.openxmlformats.org/drawingml/2006/main">
                  <a:graphicData uri="http://schemas.microsoft.com/office/word/2010/wordprocessingShape">
                    <wps:wsp>
                      <wps:cNvCnPr/>
                      <wps:spPr>
                        <a:xfrm flipH="1">
                          <a:off x="0" y="0"/>
                          <a:ext cx="52260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72" o:spid="_x0000_s1026" type="#_x0000_t32" style="position:absolute;margin-left:200.6pt;margin-top:1.45pt;width:41.15pt;height:0;flip:x;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zQ2QEAAP4DAAAOAAAAZHJzL2Uyb0RvYy54bWysU9uO0zAUfEfiHyy/06QVu6Cq6Qp1uTwg&#10;qHbZD/A6dmNh+1jHpkn+nmMnDQhYCSFeLF/OjGfGx7ubwVl2VhgN+IavVzVnyktojT81/OHLuxev&#10;OYtJ+FZY8Krho4r8Zv/82a4PW7WBDmyrkBGJj9s+NLxLKWyrKspOORFXEJSnQw3oRKIlnqoWRU/s&#10;zlabur6uesA2IEgVI+3eTod8X/i1VjJ91jqqxGzDSVsqI5bxMY/Vfie2JxShM3KWIf5BhRPG06UL&#10;1a1Ign1D8xuVMxIhgk4rCa4CrY1UxQO5Wde/uLnvRFDFC4UTwxJT/H+08tP5iMy0DX/5asOZF44e&#10;6T6hMKcusTeI0LMDeE9BArJcQ4n1IW4JePBHnFcxHDHbHzQ6pq0JH6gZSiBkkQ0l73HJWw2JSdq8&#10;2myu6yvO5OWomhgyU8CY3itwLE8aHmdJi5aJXZw/xkQaCHgBZLD1eUzC2Le+ZWkMZEpkL1k91ebz&#10;KruYdJdZGq2asHdKUyKkb7qj9KI6WGRnQV3Ufl0vLFSZIdpYu4DqYvtJ0FybYar0598Cl+pyI/i0&#10;AJ3xgH+6NQ0XqXqqv7ievGbbj9CO5RVLHNRkJZ/5Q+Qu/nld4D++7f47AAAA//8DAFBLAwQUAAYA&#10;CAAAACEAyYOC090AAAAHAQAADwAAAGRycy9kb3ducmV2LnhtbEyOwU7DMBBE70j8g7VI3KjTtFRt&#10;GqdClTiAFNQWDhw38TaJsNdR7Lbh7zFcynE0ozcv34zWiDMNvnOsYDpJQBDXTnfcKPh4f35YgvAB&#10;WaNxTAq+ycOmuL3JMdPuwns6H0IjIoR9hgraEPpMSl+3ZNFPXE8cu6MbLIYYh0bqAS8Rbo1Mk2Qh&#10;LXYcH1rsadtS/XU4WQXl4m1b7Y/NJ/rdi9u96nI0s1Kp+7vxaQ0i0BiuY/jVj+pQRKfKnVh7YRTM&#10;k2kapwrSFYjYz5ezRxDVX5ZFLv/7Fz8AAAD//wMAUEsBAi0AFAAGAAgAAAAhALaDOJL+AAAA4QEA&#10;ABMAAAAAAAAAAAAAAAAAAAAAAFtDb250ZW50X1R5cGVzXS54bWxQSwECLQAUAAYACAAAACEAOP0h&#10;/9YAAACUAQAACwAAAAAAAAAAAAAAAAAvAQAAX3JlbHMvLnJlbHNQSwECLQAUAAYACAAAACEAKVIs&#10;0NkBAAD+AwAADgAAAAAAAAAAAAAAAAAuAgAAZHJzL2Uyb0RvYy54bWxQSwECLQAUAAYACAAAACEA&#10;yYOC090AAAAHAQAADwAAAAAAAAAAAAAAAAAzBAAAZHJzL2Rvd25yZXYueG1sUEsFBgAAAAAEAAQA&#10;8wAAAD0FAAAAAA==&#10;" strokecolor="black [3040]">
                <v:stroke endarrow="open"/>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38624" behindDoc="0" locked="0" layoutInCell="1" allowOverlap="1">
                <wp:simplePos x="0" y="0"/>
                <wp:positionH relativeFrom="column">
                  <wp:posOffset>2512695</wp:posOffset>
                </wp:positionH>
                <wp:positionV relativeFrom="paragraph">
                  <wp:posOffset>288290</wp:posOffset>
                </wp:positionV>
                <wp:extent cx="521970" cy="0"/>
                <wp:effectExtent l="38100" t="76200" r="0" b="114300"/>
                <wp:wrapNone/>
                <wp:docPr id="473" name="Straight Arrow Connector 47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73" o:spid="_x0000_s1026" type="#_x0000_t32" style="position:absolute;margin-left:197.85pt;margin-top:22.7pt;width:41.1pt;height:0;flip:x;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E2QEAAP4DAAAOAAAAZHJzL2Uyb0RvYy54bWysU9uO0zAUfEfiHyy/06TlsmzUdIW6XB4Q&#10;VCx8gNexGwvbxzo2Tfr3HDtpQAtICPFi+XJmPDM+3t6MzrKTwmjAt3y9qjlTXkJn/LHlXz6/efKS&#10;s5iE74QFr1p+VpHf7B4/2g6hURvowXYKGZH42Ayh5X1KoamqKHvlRFxBUJ4ONaATiZZ4rDoUA7E7&#10;W23q+kU1AHYBQaoYafd2OuS7wq+1kumj1lElZltO2lIZsYz3eax2W9EcUYTeyFmG+AcVThhPly5U&#10;tyIJ9g3NL1TOSIQIOq0kuAq0NlIVD+RmXT9wc9eLoIoXCieGJab4/2jlh9MBmela/uzqKWdeOHqk&#10;u4TCHPvEXiHCwPbgPQUJyHINJTaE2BBw7w84r2I4YLY/anRMWxPeUTOUQMgiG0ve5yVvNSYmafP5&#10;Zn19Ra8iL0fVxJCZAsb0VoFjedLyOEtatEzs4vQ+JtJAwAsgg63PYxLGvvYdS+dApkT2ktVTbT6v&#10;sotJd5mls1UT9pPSlAjpm+4ovaj2FtlJUBd1X9cLC1VmiDbWLqC62P4jaK7NMFX682+BS3W5EXxa&#10;gM54wN/dmsaLVD3VX1xPXrPte+jO5RVLHNRkJZ/5Q+Qu/nld4D++7e47AAAA//8DAFBLAwQUAAYA&#10;CAAAACEAVxdGaN8AAAAJAQAADwAAAGRycy9kb3ducmV2LnhtbEyPwU7DMAyG70i8Q2QkbiyFdSsr&#10;TSc0iQNIRdvgwNFtvLYicaom28rbE8QBjrY//f7+Yj1ZI040+t6xgttZAoK4cbrnVsH729PNPQgf&#10;kDUax6Tgizysy8uLAnPtzryj0z60Ioawz1FBF8KQS+mbjiz6mRuI4+3gRoshjmMr9YjnGG6NvEuS&#10;pbTYc/zQ4UCbjprP/dEqqJavm3p3aD/Qb5/d9kVXk5lXSl1fTY8PIAJN4Q+GH/2oDmV0qt2RtRdG&#10;wXy1yCKqIF2kICKQZtkKRP27kGUh/zcovwEAAP//AwBQSwECLQAUAAYACAAAACEAtoM4kv4AAADh&#10;AQAAEwAAAAAAAAAAAAAAAAAAAAAAW0NvbnRlbnRfVHlwZXNdLnhtbFBLAQItABQABgAIAAAAIQA4&#10;/SH/1gAAAJQBAAALAAAAAAAAAAAAAAAAAC8BAABfcmVscy8ucmVsc1BLAQItABQABgAIAAAAIQBt&#10;K/DE2QEAAP4DAAAOAAAAAAAAAAAAAAAAAC4CAABkcnMvZTJvRG9jLnhtbFBLAQItABQABgAIAAAA&#10;IQBXF0Zo3wAAAAkBAAAPAAAAAAAAAAAAAAAAADMEAABkcnMvZG93bnJldi54bWxQSwUGAAAAAAQA&#10;BADzAAAAPwU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40672" behindDoc="0" locked="0" layoutInCell="1" allowOverlap="1">
                <wp:simplePos x="0" y="0"/>
                <wp:positionH relativeFrom="column">
                  <wp:posOffset>3045460</wp:posOffset>
                </wp:positionH>
                <wp:positionV relativeFrom="paragraph">
                  <wp:posOffset>27305</wp:posOffset>
                </wp:positionV>
                <wp:extent cx="2374265" cy="534670"/>
                <wp:effectExtent l="0" t="0" r="3175" b="0"/>
                <wp:wrapNone/>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34670"/>
                        </a:xfrm>
                        <a:prstGeom prst="rect">
                          <a:avLst/>
                        </a:prstGeom>
                        <a:solidFill>
                          <a:srgbClr val="FFFFFF"/>
                        </a:solidFill>
                        <a:ln w="9525">
                          <a:noFill/>
                          <a:miter lim="800000"/>
                        </a:ln>
                      </wps:spPr>
                      <wps:txbx>
                        <w:txbxContent>
                          <w:p w:rsidR="00E30A19" w:rsidRDefault="00E30A19">
                            <w:pPr>
                              <w:jc w:val="center"/>
                            </w:pPr>
                            <w:r>
                              <w:t xml:space="preserve">Ditambahkan metanol sampai tanda batas (C = 100 </w:t>
                            </w:r>
                            <w:r>
                              <w:rPr>
                                <w:rFonts w:cstheme="minorHAnsi"/>
                              </w:rPr>
                              <w:t>µ</w:t>
                            </w:r>
                            <w:r>
                              <w:t>g/</w:t>
                            </w:r>
                            <w:proofErr w:type="gramStart"/>
                            <w:r>
                              <w:t>ml )</w:t>
                            </w:r>
                            <w:proofErr w:type="gramEnd"/>
                          </w:p>
                        </w:txbxContent>
                      </wps:txbx>
                      <wps:bodyPr rot="0" vert="horz" wrap="square" lIns="91440" tIns="45720" rIns="91440" bIns="45720" anchor="t" anchorCtr="0">
                        <a:noAutofit/>
                      </wps:bodyPr>
                    </wps:wsp>
                  </a:graphicData>
                </a:graphic>
                <wp14:sizeRelH relativeFrom="margin">
                  <wp14:pctWidth>40000</wp14:pctWidth>
                </wp14:sizeRelH>
                <wp14:sizeRelV relativeFrom="page">
                  <wp14:pctHeight>0</wp14:pctHeight>
                </wp14:sizeRelV>
              </wp:anchor>
            </w:drawing>
          </mc:Choice>
          <mc:Fallback>
            <w:pict>
              <v:shape id="_x0000_s1111" type="#_x0000_t202" style="position:absolute;left:0;text-align:left;margin-left:239.8pt;margin-top:2.15pt;width:186.95pt;height:42.1pt;z-index:2517406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MQGgIAAA0EAAAOAAAAZHJzL2Uyb0RvYy54bWysU9uO2yAQfa/Uf0C8N068dpK14qy2WaWq&#10;tN1W2u0HYIxjVGAokNjbr+9ALo22b1V5QAwzc5g5Z1jdjVqRg3BegqnpbDKlRBgOrTS7mn5/2X5Y&#10;UuIDMy1TYERNX4Wnd+v371aDrUQOPahWOIIgxleDrWkfgq2yzPNeaOYnYIVBZwdOs4Cm22WtYwOi&#10;a5Xl0+k8G8C11gEX3uPtw9FJ1wm/6wQPX7vOi0BUTbG2kHaX9ibu2XrFqp1jtpf8VAb7hyo0kwYf&#10;vUA9sMDI3sm/oLTkDjx0YcJBZ9B1kovUA3Yzm77p5rlnVqRekBxvLzT5/wfLnw7fHJFtTYtFQYlh&#10;GkV6EWMgH2EkeeRnsL7CsGeLgWHEa9Q59ertI/AfnhjY9MzsxL1zMPSCtVjfLGZmV6lHHB9BmuEL&#10;tPgM2wdIQGPndCQP6SCIjjq9XrSJpXC8zG8WRT4vKeHoK2+K+SKJl7HqnG2dD58EaBIPNXWofUJn&#10;h0cfYjWsOofExzwo2W6lUslwu2ajHDkwnJNtWqmBN2HKkKGmt2VeJmQDMT+NkJYB51hJXdPlNK5T&#10;ujInGmLnRw7C2IyJ8WV5preB9hWJcXCcT/xPeOjB/aJkwNmsqf+5Z05Qoj4bJPd2VhRxmJNRlIsc&#10;DXftaa49zHCEqmmg5HjchPQBYt8G7lGETiZ+olrHSk4148wl2k7/Iw71tZ2i/vzi9W8AAAD//wMA&#10;UEsDBBQABgAIAAAAIQBkmTkZ3QAAAAgBAAAPAAAAZHJzL2Rvd25yZXYueG1sTI/NboMwEITvlfoO&#10;1kbqrTFJSkIJJqoqoVbilKQPYGD5EXiNsEPo23d7am+zmtHsN8lpMYOYcXKdJQWbdQACqbRVR42C&#10;r2v2HIFwXlOlB0uo4BsdnNLHh0THlb3TGeeLbwSXkIu1gtb7MZbSlS0a7dZ2RGKvtpPRns+pkdWk&#10;71xuBrkNgr00uiP+0OoR31ss+8vNKPjMy6ze5qaefb8xfX4uPrL6oNTTank7gvC4+L8w/OIzOqTM&#10;VNgbVU4MCl4Or3uOstiBYD8KdyGIgkUUgkwT+X9A+gMAAP//AwBQSwECLQAUAAYACAAAACEAtoM4&#10;kv4AAADhAQAAEwAAAAAAAAAAAAAAAAAAAAAAW0NvbnRlbnRfVHlwZXNdLnhtbFBLAQItABQABgAI&#10;AAAAIQA4/SH/1gAAAJQBAAALAAAAAAAAAAAAAAAAAC8BAABfcmVscy8ucmVsc1BLAQItABQABgAI&#10;AAAAIQCrtyMQGgIAAA0EAAAOAAAAAAAAAAAAAAAAAC4CAABkcnMvZTJvRG9jLnhtbFBLAQItABQA&#10;BgAIAAAAIQBkmTkZ3QAAAAgBAAAPAAAAAAAAAAAAAAAAAHQEAABkcnMvZG93bnJldi54bWxQSwUG&#10;AAAAAAQABADzAAAAfgUAAAAA&#10;" stroked="f">
                <v:textbox>
                  <w:txbxContent>
                    <w:p w:rsidR="00E30A19" w:rsidRDefault="00E30A19">
                      <w:pPr>
                        <w:jc w:val="center"/>
                      </w:pPr>
                      <w:r>
                        <w:t xml:space="preserve">Ditambahkan metanol sampai tanda batas (C = 100 </w:t>
                      </w:r>
                      <w:r>
                        <w:rPr>
                          <w:rFonts w:cstheme="minorHAnsi"/>
                        </w:rPr>
                        <w:t>µ</w:t>
                      </w:r>
                      <w:r>
                        <w:t>g/</w:t>
                      </w:r>
                      <w:proofErr w:type="gramStart"/>
                      <w:r>
                        <w:t>ml )</w:t>
                      </w:r>
                      <w:proofErr w:type="gramEnd"/>
                    </w:p>
                  </w:txbxContent>
                </v:textbox>
              </v:shape>
            </w:pict>
          </mc:Fallback>
        </mc:AlternateContent>
      </w: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41696" behindDoc="0" locked="0" layoutInCell="1" allowOverlap="1">
                <wp:simplePos x="0" y="0"/>
                <wp:positionH relativeFrom="column">
                  <wp:posOffset>1659255</wp:posOffset>
                </wp:positionH>
                <wp:positionV relativeFrom="paragraph">
                  <wp:posOffset>66675</wp:posOffset>
                </wp:positionV>
                <wp:extent cx="1851025" cy="344170"/>
                <wp:effectExtent l="0" t="0" r="15875" b="17780"/>
                <wp:wrapNone/>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44384"/>
                        </a:xfrm>
                        <a:prstGeom prst="rect">
                          <a:avLst/>
                        </a:prstGeom>
                        <a:solidFill>
                          <a:srgbClr val="FFFFFF"/>
                        </a:solidFill>
                        <a:ln w="9525">
                          <a:solidFill>
                            <a:srgbClr val="000000"/>
                          </a:solidFill>
                          <a:miter lim="800000"/>
                        </a:ln>
                      </wps:spPr>
                      <wps:txbx>
                        <w:txbxContent>
                          <w:p w:rsidR="00E30A19" w:rsidRDefault="00E30A19">
                            <w:pPr>
                              <w:jc w:val="center"/>
                            </w:pPr>
                            <w:r>
                              <w:t xml:space="preserve">LIB II </w:t>
                            </w:r>
                            <w:proofErr w:type="gramStart"/>
                            <w:r>
                              <w:t>( C</w:t>
                            </w:r>
                            <w:proofErr w:type="gramEnd"/>
                            <w:r>
                              <w:t xml:space="preserve"> = 100 µg/ml)</w:t>
                            </w:r>
                          </w:p>
                        </w:txbxContent>
                      </wps:txbx>
                      <wps:bodyPr rot="0" vert="horz" wrap="square" lIns="91440" tIns="45720" rIns="91440" bIns="45720" anchor="t" anchorCtr="0">
                        <a:noAutofit/>
                      </wps:bodyPr>
                    </wps:wsp>
                  </a:graphicData>
                </a:graphic>
              </wp:anchor>
            </w:drawing>
          </mc:Choice>
          <mc:Fallback>
            <w:pict>
              <v:shape id="_x0000_s1112" type="#_x0000_t202" style="position:absolute;left:0;text-align:left;margin-left:130.65pt;margin-top:5.25pt;width:145.75pt;height:27.1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PDGAIAADYEAAAOAAAAZHJzL2Uyb0RvYy54bWysU9tuGyEQfa/Uf0C817t21omzMo5SR64q&#10;pRcp6QewLOtFBYYC9m769R2w47gX9aEqD4hhhjNnzgzLm9Fospc+KLCMTiclJdIKaJXdMvrlcfNm&#10;QUmI3LZcg5WMPslAb1avXy0HV8sZ9KBb6QmC2FAPjtE+RlcXRRC9NDxMwEmLzg684RFNvy1azwdE&#10;N7qYleVlMYBvnQchQ8Dbu4OTrjJ+10kRP3VdkJFoRpFbzLvPe5P2YrXk9dZz1ytxpMH/gYXhymLS&#10;E9Qdj5zsvPoNyijhIUAXJwJMAV2nhMw1YDXT8pdqHnruZK4FxQnuJFP4f7Di4/6zJ6pltLqaU2K5&#10;wSY9yjGStzCSWdJncKHGsAeHgXHEa+xzrjW4exBfA7Gw7rndylvvYeglb5HfNL0szp4ecEICaYYP&#10;0GIavouQgcbOmyQeykEQHfv0dOpNoiJSysV8Ws6QokDfRVVdLKqcgtfPr50P8Z0EQ9KBUY+9z+h8&#10;fx9iYsPr55CULIBW7UZpnQ2/bdbakz3HOdnkdUT/KUxbMjB6PUcef4co8/oThFERB14rw+jiPEjb&#10;o15JooNYcWzG3JrFZUJKYjbQPqGCHg6DjB8PDz3475QMOMSMhm877iUl+r3FLlxPqypNfTaq+dUM&#10;DX/uac493AqEYjRScjiuY/4pqVQLt9itTmUhX5gcOeNwZn2PHylN/7mdo16+++oHAAAA//8DAFBL&#10;AwQUAAYACAAAACEA35B4fN8AAAAJAQAADwAAAGRycy9kb3ducmV2LnhtbEyPwU7DMBBE70j8g7VI&#10;XBB1mjZpCXEqhASiNygIrm68TSLidbDdNPw9ywmOq3mafVNuJtuLEX3oHCmYzxIQSLUzHTUK3l4f&#10;rtcgQtRkdO8IFXxjgE11flbqwrgTveC4i43gEgqFVtDGOBRShrpFq8PMDUicHZy3OvLpG2m8PnG5&#10;7WWaJLm0uiP+0OoB71usP3dHq2C9fBo/wnbx/F7nh/4mXq3Gxy+v1OXFdHcLIuIU/2D41Wd1qNhp&#10;745kgugVpPl8wSgHSQaCgSxLecteQb5cgaxK+X9B9QMAAP//AwBQSwECLQAUAAYACAAAACEAtoM4&#10;kv4AAADhAQAAEwAAAAAAAAAAAAAAAAAAAAAAW0NvbnRlbnRfVHlwZXNdLnhtbFBLAQItABQABgAI&#10;AAAAIQA4/SH/1gAAAJQBAAALAAAAAAAAAAAAAAAAAC8BAABfcmVscy8ucmVsc1BLAQItABQABgAI&#10;AAAAIQDYjgPDGAIAADYEAAAOAAAAAAAAAAAAAAAAAC4CAABkcnMvZTJvRG9jLnhtbFBLAQItABQA&#10;BgAIAAAAIQDfkHh83wAAAAkBAAAPAAAAAAAAAAAAAAAAAHIEAABkcnMvZG93bnJldi54bWxQSwUG&#10;AAAAAAQABADzAAAAfgUAAAAA&#10;">
                <v:textbox>
                  <w:txbxContent>
                    <w:p w:rsidR="00E30A19" w:rsidRDefault="00E30A19">
                      <w:pPr>
                        <w:jc w:val="center"/>
                      </w:pPr>
                      <w:r>
                        <w:t xml:space="preserve">LIB II </w:t>
                      </w:r>
                      <w:proofErr w:type="gramStart"/>
                      <w:r>
                        <w:t>( C</w:t>
                      </w:r>
                      <w:proofErr w:type="gramEnd"/>
                      <w:r>
                        <w:t xml:space="preserve"> = 100 µg/ml)</w:t>
                      </w:r>
                    </w:p>
                  </w:txbxContent>
                </v:textbox>
              </v:shape>
            </w:pict>
          </mc:Fallback>
        </mc:AlternateContent>
      </w: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jc w:val="both"/>
      </w:pPr>
    </w:p>
    <w:p w:rsidR="00AE014D" w:rsidRDefault="00AE014D">
      <w:pPr>
        <w:widowControl/>
        <w:autoSpaceDE/>
        <w:autoSpaceDN/>
        <w:spacing w:before="0" w:beforeAutospacing="0" w:after="0" w:afterAutospacing="0"/>
        <w:rPr>
          <w:b/>
        </w:rPr>
      </w:pPr>
      <w:bookmarkStart w:id="269" w:name="_Toc66540956"/>
    </w:p>
    <w:p w:rsidR="00AE014D" w:rsidRPr="00AE014D" w:rsidRDefault="00AE014D" w:rsidP="00AE014D"/>
    <w:p w:rsidR="00AE014D" w:rsidRPr="00AE014D" w:rsidRDefault="00AE014D" w:rsidP="00AE014D"/>
    <w:p w:rsidR="00AE014D" w:rsidRPr="00AE014D" w:rsidRDefault="00AE014D" w:rsidP="00AE014D"/>
    <w:p w:rsidR="00AE014D" w:rsidRPr="00AE014D" w:rsidRDefault="00AE014D" w:rsidP="00AE014D">
      <w:pPr>
        <w:tabs>
          <w:tab w:val="left" w:pos="2012"/>
        </w:tabs>
        <w:rPr>
          <w:lang w:val="id-ID"/>
        </w:rPr>
      </w:pPr>
      <w:r>
        <w:tab/>
      </w:r>
      <w:r>
        <w:rPr>
          <w:lang w:val="id-ID"/>
        </w:rPr>
        <w:t xml:space="preserve"> 0</w:t>
      </w:r>
    </w:p>
    <w:p w:rsidR="00AE05F2" w:rsidRDefault="00E30A19">
      <w:pPr>
        <w:widowControl/>
        <w:autoSpaceDE/>
        <w:autoSpaceDN/>
        <w:spacing w:before="0" w:beforeAutospacing="0" w:after="0" w:afterAutospacing="0"/>
        <w:rPr>
          <w:b/>
        </w:rPr>
      </w:pPr>
      <w:r w:rsidRPr="00AE014D">
        <w:br w:type="page"/>
      </w:r>
      <w:proofErr w:type="gramStart"/>
      <w:r>
        <w:rPr>
          <w:b/>
        </w:rPr>
        <w:lastRenderedPageBreak/>
        <w:t>Lampiran 14</w:t>
      </w:r>
      <w:r>
        <w:t>.</w:t>
      </w:r>
      <w:proofErr w:type="gramEnd"/>
      <w:r>
        <w:t xml:space="preserve"> Bagan Alir Panjang Gelombang Kuersetin</w:t>
      </w:r>
      <w:bookmarkEnd w:id="269"/>
    </w:p>
    <w:p w:rsidR="00AE05F2" w:rsidRDefault="00AE05F2">
      <w:pPr>
        <w:spacing w:after="0"/>
        <w:ind w:left="709" w:hanging="709"/>
        <w:jc w:val="both"/>
        <w:rPr>
          <w:rFonts w:eastAsiaTheme="minorEastAsia"/>
        </w:rPr>
      </w:pP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62176" behindDoc="0" locked="0" layoutInCell="1" allowOverlap="1">
                <wp:simplePos x="0" y="0"/>
                <wp:positionH relativeFrom="column">
                  <wp:posOffset>1300480</wp:posOffset>
                </wp:positionH>
                <wp:positionV relativeFrom="paragraph">
                  <wp:posOffset>117475</wp:posOffset>
                </wp:positionV>
                <wp:extent cx="1851025" cy="344170"/>
                <wp:effectExtent l="0" t="0" r="15875" b="1778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44170"/>
                        </a:xfrm>
                        <a:prstGeom prst="rect">
                          <a:avLst/>
                        </a:prstGeom>
                        <a:solidFill>
                          <a:srgbClr val="FFFFFF"/>
                        </a:solidFill>
                        <a:ln w="9525">
                          <a:solidFill>
                            <a:srgbClr val="000000"/>
                          </a:solidFill>
                          <a:miter lim="800000"/>
                        </a:ln>
                      </wps:spPr>
                      <wps:txbx>
                        <w:txbxContent>
                          <w:p w:rsidR="00E30A19" w:rsidRDefault="00E30A19">
                            <w:pPr>
                              <w:jc w:val="center"/>
                            </w:pPr>
                            <w:r>
                              <w:t xml:space="preserve">LIB II </w:t>
                            </w:r>
                            <w:proofErr w:type="gramStart"/>
                            <w:r>
                              <w:t>( C</w:t>
                            </w:r>
                            <w:proofErr w:type="gramEnd"/>
                            <w:r>
                              <w:t xml:space="preserve"> = 100 µg/ml)</w:t>
                            </w:r>
                          </w:p>
                        </w:txbxContent>
                      </wps:txbx>
                      <wps:bodyPr rot="0" vert="horz" wrap="square" lIns="91440" tIns="45720" rIns="91440" bIns="45720" anchor="t" anchorCtr="0">
                        <a:noAutofit/>
                      </wps:bodyPr>
                    </wps:wsp>
                  </a:graphicData>
                </a:graphic>
              </wp:anchor>
            </w:drawing>
          </mc:Choice>
          <mc:Fallback>
            <w:pict>
              <v:shape id="_x0000_s1113" type="#_x0000_t202" style="position:absolute;left:0;text-align:left;margin-left:102.4pt;margin-top:9.25pt;width:145.75pt;height:27.1pt;z-index:25176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xEFwIAADYEAAAOAAAAZHJzL2Uyb0RvYy54bWysU8GO0zAQvSPxD5bvNElJaTdqulq6KkJa&#10;FqRdPsB1nMbC9hjbbVK+nrHTlmpBHBA5WJ7M+PnNe+Pl7aAVOQjnJZiaFpOcEmE4NNLsavr1efNm&#10;QYkPzDRMgRE1PQpPb1evXy17W4kpdKAa4QiCGF/1tqZdCLbKMs87oZmfgBUGky04zQKGbpc1jvWI&#10;rlU2zfN3WQ+usQ648B7/3o9Jukr4bSt4+Ny2XgSiaorcQlpdWrdxzVZLVu0cs53kJxrsH1hoJg1e&#10;eoG6Z4GRvZO/QWnJHXhow4SDzqBtJRepB+ymyF9089QxK1IvKI63F5n8/4Plj4cvjsgGvSvnlBim&#10;0aRnMQTyHgYyjfr01ldY9mSxMAz4G2tTr94+AP/miYF1x8xO3DkHfSdYg/yKeDK7Ojri+Aiy7T9B&#10;g9ewfYAENLROR/FQDoLo6NPx4k2kwuOVi1mRT2eUcMy9LctinszLWHU+bZ0PHwRoEjc1deh9QmeH&#10;Bx8iG1adS+JlHpRsNlKpFLjddq0cOTCck036UgMvypQhfU1vZsjj7xB5+v4EoWXAgVdS13RxXaTM&#10;Sa8o0ShWGLZDsmYxP/uwheaICjoYBxkfHm46cD8o6XGIa+q/75kTlKiPBl24KcoyTn0Kytl8ioG7&#10;zmyvM8xwhKppoGTcrkN6KbFVA3foViuTkNHWkcmJMw5n0vf0kOL0X8ep6tdzX/0EAAD//wMAUEsD&#10;BBQABgAIAAAAIQDPOeVm3wAAAAkBAAAPAAAAZHJzL2Rvd25yZXYueG1sTI/NTsMwEITvSLyDtUhc&#10;EHVIQ5KGOBVCAsEN2gqubrxNIvwTbDcNb89yguNoRjPf1OvZaDahD4OzAm4WCTC0rVOD7QTsto/X&#10;JbAQpVVSO4sCvjHAujk/q2Wl3Mm+4bSJHaMSGyopoI9xrDgPbY9GhoUb0ZJ3cN7ISNJ3XHl5onKj&#10;eZokOTdysLTQyxEfemw/N0cjoMyep4/wsnx9b/ODXsWrYnr68kJcXsz3d8AizvEvDL/4hA4NMe3d&#10;0arAtIA0yQg9klHeAqNAtsqXwPYCirQA3tT8/4PmBwAA//8DAFBLAQItABQABgAIAAAAIQC2gziS&#10;/gAAAOEBAAATAAAAAAAAAAAAAAAAAAAAAABbQ29udGVudF9UeXBlc10ueG1sUEsBAi0AFAAGAAgA&#10;AAAhADj9If/WAAAAlAEAAAsAAAAAAAAAAAAAAAAALwEAAF9yZWxzLy5yZWxzUEsBAi0AFAAGAAgA&#10;AAAhAC5UbEQXAgAANgQAAA4AAAAAAAAAAAAAAAAALgIAAGRycy9lMm9Eb2MueG1sUEsBAi0AFAAG&#10;AAgAAAAhAM855WbfAAAACQEAAA8AAAAAAAAAAAAAAAAAcQQAAGRycy9kb3ducmV2LnhtbFBLBQYA&#10;AAAABAAEAPMAAAB9BQAAAAA=&#10;">
                <v:textbox>
                  <w:txbxContent>
                    <w:p w:rsidR="00E30A19" w:rsidRDefault="00E30A19">
                      <w:pPr>
                        <w:jc w:val="center"/>
                      </w:pPr>
                      <w:r>
                        <w:t xml:space="preserve">LIB II </w:t>
                      </w:r>
                      <w:proofErr w:type="gramStart"/>
                      <w:r>
                        <w:t>( C</w:t>
                      </w:r>
                      <w:proofErr w:type="gramEnd"/>
                      <w:r>
                        <w:t xml:space="preserve"> = 100 µg/ml)</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63200" behindDoc="0" locked="0" layoutInCell="1" allowOverlap="1">
                <wp:simplePos x="0" y="0"/>
                <wp:positionH relativeFrom="column">
                  <wp:posOffset>2184400</wp:posOffset>
                </wp:positionH>
                <wp:positionV relativeFrom="paragraph">
                  <wp:posOffset>114300</wp:posOffset>
                </wp:positionV>
                <wp:extent cx="0" cy="2775585"/>
                <wp:effectExtent l="95250" t="0" r="76200" b="62865"/>
                <wp:wrapNone/>
                <wp:docPr id="244" name="Straight Arrow Connector 244"/>
                <wp:cNvGraphicFramePr/>
                <a:graphic xmlns:a="http://schemas.openxmlformats.org/drawingml/2006/main">
                  <a:graphicData uri="http://schemas.microsoft.com/office/word/2010/wordprocessingShape">
                    <wps:wsp>
                      <wps:cNvCnPr/>
                      <wps:spPr>
                        <a:xfrm>
                          <a:off x="0" y="0"/>
                          <a:ext cx="0" cy="27755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4" o:spid="_x0000_s1026" type="#_x0000_t32" style="position:absolute;margin-left:172pt;margin-top:9pt;width:0;height:218.5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WoS0gEAAPUDAAAOAAAAZHJzL2Uyb0RvYy54bWysU9uO2yAQfa/Uf0C8N06iTXcVxVlV2bYv&#10;VRt12w9gMcSowKCBxvbfd8COd9WLtFr1ZWxgzsw5h2F32zvLzgqjAV/z1WLJmfISGuNPNf/+7cOb&#10;G85iEr4RFryq+aAiv92/frXrwlatoQXbKGRUxMdtF2rephS2VRVlq5yICwjK06EGdCLREk9Vg6Kj&#10;6s5W6+XybdUBNgFBqhhp92485PtSX2sl0xeto0rM1py4pRKxxIccq/1ObE8oQmvkREO8gIUTxlPT&#10;udSdSIL9RPNHKWckQgSdFhJcBVobqYoGUrNa/qbmvhVBFS1kTgyzTfH/lZWfz0dkpqn5+uqKMy8c&#10;XdJ9QmFObWLvEKFjB/CejARkOYcc60LcEvDgjzitYjhilt9rdPlLwlhfXB5ml1WfmBw3Je2ur683&#10;m5tNrlc9AgPG9FGBY/mn5nFiMlNYFZfF+VNMI/ACyF2tzzEJY9/7hqUhkBaRJUxN8nmVyY90y18a&#10;rBqxX5UmI4jg2KOMoDpYZGdBw9P8WM1VKDNDtLF2Bi0LsX+CptwMU2Usnwucs0tH8GkGOuMB/9Y1&#10;9Reqesy/qB61ZtkP0Azl8oodNFvlEqZ3kIf36brAH1/r/hcAAAD//wMAUEsDBBQABgAIAAAAIQAK&#10;qVxV3gAAAAoBAAAPAAAAZHJzL2Rvd25yZXYueG1sTI9BT8MwDIXvSPyHyEjcWDpop6k0nQCpQkJc&#10;NuCwW9aYplriVE3WlX+PEQc4WfZ7ev5etZm9ExOOsQ+kYLnIQCC1wfTUKXh/a27WIGLSZLQLhAq+&#10;MMKmvryodGnCmbY47VInOIRiqRXYlIZSytha9DouwoDE2mcYvU68jp00oz5zuHfyNstW0uue+IPV&#10;Az5ZbI+7k1fQ4POxXzncb+d9Z/1UNK8vjx9KXV/ND/cgEs7pzww/+IwONTMdwolMFE7BXZ5zl8TC&#10;micbfg8HBXlRLEHWlfxfof4GAAD//wMAUEsBAi0AFAAGAAgAAAAhALaDOJL+AAAA4QEAABMAAAAA&#10;AAAAAAAAAAAAAAAAAFtDb250ZW50X1R5cGVzXS54bWxQSwECLQAUAAYACAAAACEAOP0h/9YAAACU&#10;AQAACwAAAAAAAAAAAAAAAAAvAQAAX3JlbHMvLnJlbHNQSwECLQAUAAYACAAAACEAHk1qEtIBAAD1&#10;AwAADgAAAAAAAAAAAAAAAAAuAgAAZHJzL2Uyb0RvYy54bWxQSwECLQAUAAYACAAAACEACqlcVd4A&#10;AAAKAQAADwAAAAAAAAAAAAAAAAAsBAAAZHJzL2Rvd25yZXYueG1sUEsFBgAAAAAEAAQA8wAAADcF&#10;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66272" behindDoc="0" locked="0" layoutInCell="1" allowOverlap="1">
                <wp:simplePos x="0" y="0"/>
                <wp:positionH relativeFrom="column">
                  <wp:posOffset>2719705</wp:posOffset>
                </wp:positionH>
                <wp:positionV relativeFrom="paragraph">
                  <wp:posOffset>208915</wp:posOffset>
                </wp:positionV>
                <wp:extent cx="2180590" cy="46228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590" cy="462280"/>
                        </a:xfrm>
                        <a:prstGeom prst="rect">
                          <a:avLst/>
                        </a:prstGeom>
                        <a:solidFill>
                          <a:srgbClr val="FFFFFF"/>
                        </a:solidFill>
                        <a:ln w="9525">
                          <a:noFill/>
                          <a:miter lim="800000"/>
                        </a:ln>
                      </wps:spPr>
                      <wps:txbx>
                        <w:txbxContent>
                          <w:p w:rsidR="00E30A19" w:rsidRDefault="00E30A19">
                            <w:pPr>
                              <w:jc w:val="center"/>
                            </w:pPr>
                            <w:r>
                              <w:t xml:space="preserve">Dipipet 4 ml dimasukan kedalam labu terukur 10 </w:t>
                            </w:r>
                            <w:proofErr w:type="gramStart"/>
                            <w:r>
                              <w:t>ml  (</w:t>
                            </w:r>
                            <w:proofErr w:type="gramEnd"/>
                            <w:r>
                              <w:t>C = 40 µg/ml)</w:t>
                            </w:r>
                          </w:p>
                        </w:txbxContent>
                      </wps:txbx>
                      <wps:bodyPr rot="0" vert="horz" wrap="square" lIns="91440" tIns="45720" rIns="91440" bIns="45720" anchor="t" anchorCtr="0">
                        <a:noAutofit/>
                      </wps:bodyPr>
                    </wps:wsp>
                  </a:graphicData>
                </a:graphic>
              </wp:anchor>
            </w:drawing>
          </mc:Choice>
          <mc:Fallback>
            <w:pict>
              <v:shape id="_x0000_s1114" type="#_x0000_t202" style="position:absolute;left:0;text-align:left;margin-left:214.15pt;margin-top:16.45pt;width:171.7pt;height:36.4pt;z-index:25176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oAJFwIAAA0EAAAOAAAAZHJzL2Uyb0RvYy54bWysU9uO2yAQfa/Uf0C8N3asZOtYcVbbrFJV&#10;2l6k3X4AxjhGBYYCiZ1+fQecpNH2rSoPiGFmDjPnDOv7UStyFM5LMDWdz3JKhOHQSrOv6feX3buS&#10;Eh+YaZkCI2p6Ep7eb96+WQ+2EgX0oFrhCIIYXw22pn0Itsoyz3uhmZ+BFQadHTjNAppun7WODYiu&#10;VVbk+V02gGutAy68x9vHyUk3Cb/rBA9fu86LQFRNsbaQdpf2Ju7ZZs2qvWO2l/xcBvuHKjSTBh+9&#10;Qj2ywMjByb+gtOQOPHRhxkFn0HWSi9QDdjPPX3Xz3DMrUi9IjrdXmvz/g+Vfjt8ckW1Ni8WSEsM0&#10;ivQixkA+wEiKyM9gfYVhzxYDw4jXqHPq1dsn4D88MbDtmdmLB+dg6AVrsb55zMxuUiccH0Ga4TO0&#10;+Aw7BEhAY+d0JA/pIIiOOp2u2sRSOF4W8zJfrtDF0be4K4oyiZex6pJtnQ8fBWgSDzV1qH1CZ8cn&#10;H2I1rLqExMc8KNnupFLJcPtmqxw5MpyTXVqpgVdhypChpqtlsUzIBmJ+GiEtA86xkrqmZR7XOV2Z&#10;Mw2x84mDMDZjYrwsL/Q20J6QGAfTfOJ/wkMP7hclA85mTf3PA3OCEvXJILmr+WIRhzkZi+X7Ag13&#10;62luPcxwhKppoGQ6bkP6ALFvAw8oQicTP1GtqZJzzThzibbz/4hDfWunqD+/ePMbAAD//wMAUEsD&#10;BBQABgAIAAAAIQCgpBkN3wAAAAoBAAAPAAAAZHJzL2Rvd25yZXYueG1sTI/LTsMwEEX3SPyDNUhs&#10;EHWaPtyGOBUggdi29AMmsZtExOModpv07xlWdDm6R/eeyXeT68TFDqH1pGE+S0BYqrxpqdZw/P54&#10;3oAIEclg58lquNoAu+L+LsfM+JH29nKIteASChlqaGLsMylD1ViHYeZ7S5yd/OAw8jnU0gw4crnr&#10;ZJoka+mwJV5osLfvja1+Dmen4fQ1Pq22Y/kZj2q/XL9hq0p/1frxYXp9ARHtFP9h+NNndSjYqfRn&#10;MkF0GpbpZsGohkW6BcGAUnMFomQyWSmQRS5vXyh+AQAA//8DAFBLAQItABQABgAIAAAAIQC2gziS&#10;/gAAAOEBAAATAAAAAAAAAAAAAAAAAAAAAABbQ29udGVudF9UeXBlc10ueG1sUEsBAi0AFAAGAAgA&#10;AAAhADj9If/WAAAAlAEAAAsAAAAAAAAAAAAAAAAALwEAAF9yZWxzLy5yZWxzUEsBAi0AFAAGAAgA&#10;AAAhAISugAkXAgAADQQAAA4AAAAAAAAAAAAAAAAALgIAAGRycy9lMm9Eb2MueG1sUEsBAi0AFAAG&#10;AAgAAAAhAKCkGQ3fAAAACgEAAA8AAAAAAAAAAAAAAAAAcQQAAGRycy9kb3ducmV2LnhtbFBLBQYA&#10;AAAABAAEAPMAAAB9BQAAAAA=&#10;" stroked="f">
                <v:textbox>
                  <w:txbxContent>
                    <w:p w:rsidR="00E30A19" w:rsidRDefault="00E30A19">
                      <w:pPr>
                        <w:jc w:val="center"/>
                      </w:pPr>
                      <w:r>
                        <w:t xml:space="preserve">Dipipet 4 ml dimasukan kedalam labu terukur 10 </w:t>
                      </w:r>
                      <w:proofErr w:type="gramStart"/>
                      <w:r>
                        <w:t>ml  (</w:t>
                      </w:r>
                      <w:proofErr w:type="gramEnd"/>
                      <w:r>
                        <w:t>C = 40 µg/ml)</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64224" behindDoc="0" locked="0" layoutInCell="1" allowOverlap="1">
                <wp:simplePos x="0" y="0"/>
                <wp:positionH relativeFrom="column">
                  <wp:posOffset>2190750</wp:posOffset>
                </wp:positionH>
                <wp:positionV relativeFrom="paragraph">
                  <wp:posOffset>127000</wp:posOffset>
                </wp:positionV>
                <wp:extent cx="521970" cy="0"/>
                <wp:effectExtent l="38100" t="76200" r="0" b="114300"/>
                <wp:wrapNone/>
                <wp:docPr id="149" name="Straight Arrow Connector 149"/>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49" o:spid="_x0000_s1026" type="#_x0000_t32" style="position:absolute;margin-left:172.5pt;margin-top:10pt;width:41.1pt;height:0;flip:x;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gx2AEAAP4DAAAOAAAAZHJzL2Uyb0RvYy54bWysU9uO0zAUfEfiHyy/06QVt42arlCXywOC&#10;anf5AK9jNxa2j3VsmubvOXbSgFiQEOLF8uXMeGZ8vL0+O8tOCqMB3/L1quZMeQmd8ceWf7l/9+w1&#10;ZzEJ3wkLXrV8VJFf754+2Q6hURvowXYKGZH42Ayh5X1KoamqKHvlRFxBUJ4ONaATiZZ4rDoUA7E7&#10;W23q+mU1AHYBQaoYafdmOuS7wq+1kumz1lElZltO2lIZsYwPeax2W9EcUYTeyFmG+AcVThhPly5U&#10;NyIJ9g3NIypnJEIEnVYSXAVaG6mKB3Kzrn9xc9eLoIoXCieGJab4/2jlp9MBmeno7Z5fceaFo0e6&#10;SyjMsU/sDSIMbA/eU5CALNdQYkOIDQH3/oDzKoYDZvtnjY5pa8IHIiyBkEV2LnmPS97qnJikzReb&#10;9dUrehV5OaomhswUMKb3ChzLk5bHWdKiZWIXp48xkQYCXgAZbH0ekzD2re9YGgOZEtlLVk+1+bzK&#10;LibdZZZGqybsrdKUCOmb7ii9qPYW2UlQF3Vf1wsLVWaINtYuoLrY/iNors0wVfrzb4FLdbkRfFqA&#10;znjA392azhepeqq/uJ68ZtsP0I3lFUsc1GQln/lD5C7+eV3gP77t7jsAAAD//wMAUEsDBBQABgAI&#10;AAAAIQCDHC2R3gAAAAkBAAAPAAAAZHJzL2Rvd25yZXYueG1sTI9BS8NAEIXvgv9hGcGb3ZjWKjGb&#10;IgUPCpG2evA4yU6TYHY2ZLdt/PeOeKjHefN473v5anK9OtIYOs8GbmcJKOLa244bAx/vzzcPoEJE&#10;tth7JgPfFGBVXF7kmFl/4i0dd7FREsIhQwNtjEOmdahbchhmfiCW396PDqOcY6PtiCcJd71Ok2Sp&#10;HXYsDS0OtG6p/todnIFy+bautvvmE8PmxW9ebTn189KY66vp6RFUpCmezfCLL+hQCFPlD2yD6g3M&#10;F3eyJRqQGlBiWKT3KajqT9BFrv8vKH4AAAD//wMAUEsBAi0AFAAGAAgAAAAhALaDOJL+AAAA4QEA&#10;ABMAAAAAAAAAAAAAAAAAAAAAAFtDb250ZW50X1R5cGVzXS54bWxQSwECLQAUAAYACAAAACEAOP0h&#10;/9YAAACUAQAACwAAAAAAAAAAAAAAAAAvAQAAX3JlbHMvLnJlbHNQSwECLQAUAAYACAAAACEAVBtI&#10;MdgBAAD+AwAADgAAAAAAAAAAAAAAAAAuAgAAZHJzL2Uyb0RvYy54bWxQSwECLQAUAAYACAAAACEA&#10;gxwtkd4AAAAJAQAADwAAAAAAAAAAAAAAAAAyBAAAZHJzL2Rvd25yZXYueG1sUEsFBgAAAAAEAAQA&#10;8wAAAD0FAAAAAA==&#10;" strokecolor="black [3040]">
                <v:stroke endarrow="open"/>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65248" behindDoc="0" locked="0" layoutInCell="1" allowOverlap="1">
                <wp:simplePos x="0" y="0"/>
                <wp:positionH relativeFrom="column">
                  <wp:posOffset>2187575</wp:posOffset>
                </wp:positionH>
                <wp:positionV relativeFrom="paragraph">
                  <wp:posOffset>309245</wp:posOffset>
                </wp:positionV>
                <wp:extent cx="521970" cy="0"/>
                <wp:effectExtent l="38100" t="76200" r="0" b="114300"/>
                <wp:wrapNone/>
                <wp:docPr id="249" name="Straight Arrow Connector 249"/>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49" o:spid="_x0000_s1026" type="#_x0000_t32" style="position:absolute;margin-left:172.25pt;margin-top:24.35pt;width:41.1pt;height:0;flip:x;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j92AEAAP4DAAAOAAAAZHJzL2Uyb0RvYy54bWysU9uO0zAUfEfiHyy/06QVt42arlCXywOC&#10;anf5AK9jNxa2j3VsmubvOXbSgFiQEOLF8uXMeGZ8vL0+O8tOCqMB3/L1quZMeQmd8ceWf7l/9+w1&#10;ZzEJ3wkLXrV8VJFf754+2Q6hURvowXYKGZH42Ayh5X1KoamqKHvlRFxBUJ4ONaATiZZ4rDoUA7E7&#10;W23q+mU1AHYBQaoYafdmOuS7wq+1kumz1lElZltO2lIZsYwPeax2W9EcUYTeyFmG+AcVThhPly5U&#10;NyIJ9g3NIypnJEIEnVYSXAVaG6mKB3Kzrn9xc9eLoIoXCieGJab4/2jlp9MBmelavnl+xZkXjh7p&#10;LqEwxz6xN4gwsD14T0ECslxDiQ0hNgTc+wPOqxgOmO2fNTqmrQkfqBlKIGSRnUve45K3OicmafPF&#10;Zn31il5FXo6qiSEzBYzpvQLH8qTlcZa0aJnYxeljTKSBgBdABlufxySMfes7lsZApkT2ktVTbT6v&#10;sotJd5ml0aoJe6s0JUL6pjtKL6q9RXYS1EXd1/XCQpUZoo21C6gutv8ImmszTJX+/FvgUl1uBJ8W&#10;oDMe8He3pvNFqp7qL64nr9n2A3RjecUSBzVZyWf+ELmLf14X+I9vu/sOAAD//wMAUEsDBBQABgAI&#10;AAAAIQDatlWE3gAAAAkBAAAPAAAAZHJzL2Rvd25yZXYueG1sTI9NT8MwDIbvSPyHyEjcWMpWylSa&#10;TmgSB5CKtsGBo9t4bUXiVE22lX9Pph3g5o9Hrx8Xq8kacaTR944V3M8SEMSN0z23Cj4/Xu6WIHxA&#10;1mgck4If8rAqr68KzLU78ZaOu9CKGMI+RwVdCEMupW86suhnbiCOu70bLYbYjq3UI55iuDVyniSZ&#10;tNhzvNDhQOuOmu/dwSqosvd1vd23X+g3r27zpqvJLCqlbm+m5ycQgabwB8NZP6pDGZ1qd2DthVGw&#10;SNOHiCpIl48gIpDOs1jUl4EsC/n/g/IXAAD//wMAUEsBAi0AFAAGAAgAAAAhALaDOJL+AAAA4QEA&#10;ABMAAAAAAAAAAAAAAAAAAAAAAFtDb250ZW50X1R5cGVzXS54bWxQSwECLQAUAAYACAAAACEAOP0h&#10;/9YAAACUAQAACwAAAAAAAAAAAAAAAAAvAQAAX3JlbHMvLnJlbHNQSwECLQAUAAYACAAAACEAuGwo&#10;/dgBAAD+AwAADgAAAAAAAAAAAAAAAAAuAgAAZHJzL2Uyb0RvYy54bWxQSwECLQAUAAYACAAAACEA&#10;2rZVhN4AAAAJAQAADwAAAAAAAAAAAAAAAAAyBAAAZHJzL2Rvd25yZXYueG1sUEsFBgAAAAAEAAQA&#10;8wAAAD0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67296" behindDoc="0" locked="0" layoutInCell="1" allowOverlap="1">
                <wp:simplePos x="0" y="0"/>
                <wp:positionH relativeFrom="column">
                  <wp:posOffset>2719705</wp:posOffset>
                </wp:positionH>
                <wp:positionV relativeFrom="paragraph">
                  <wp:posOffset>24765</wp:posOffset>
                </wp:positionV>
                <wp:extent cx="2089785" cy="462280"/>
                <wp:effectExtent l="0" t="0" r="5715"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62280"/>
                        </a:xfrm>
                        <a:prstGeom prst="rect">
                          <a:avLst/>
                        </a:prstGeom>
                        <a:solidFill>
                          <a:srgbClr val="FFFFFF"/>
                        </a:solidFill>
                        <a:ln w="9525">
                          <a:noFill/>
                          <a:miter lim="800000"/>
                        </a:ln>
                      </wps:spPr>
                      <wps:txbx>
                        <w:txbxContent>
                          <w:p w:rsidR="00E30A19" w:rsidRDefault="00E30A19">
                            <w:pPr>
                              <w:jc w:val="center"/>
                            </w:pPr>
                            <w:r>
                              <w:t>Ditambahkan 0</w:t>
                            </w:r>
                            <w:proofErr w:type="gramStart"/>
                            <w:r>
                              <w:t>,1</w:t>
                            </w:r>
                            <w:proofErr w:type="gramEnd"/>
                            <w:r>
                              <w:t xml:space="preserve"> ml Aluminium (III) klorida 10 %</w:t>
                            </w:r>
                          </w:p>
                        </w:txbxContent>
                      </wps:txbx>
                      <wps:bodyPr rot="0" vert="horz" wrap="square" lIns="91440" tIns="45720" rIns="91440" bIns="45720" anchor="t" anchorCtr="0">
                        <a:noAutofit/>
                      </wps:bodyPr>
                    </wps:wsp>
                  </a:graphicData>
                </a:graphic>
              </wp:anchor>
            </w:drawing>
          </mc:Choice>
          <mc:Fallback>
            <w:pict>
              <v:shape id="_x0000_s1115" type="#_x0000_t202" style="position:absolute;left:0;text-align:left;margin-left:214.15pt;margin-top:1.95pt;width:164.55pt;height:36.4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DgGAIAAA0EAAAOAAAAZHJzL2Uyb0RvYy54bWysU1Fv2yAQfp+0/4B4X+xYSetYcaouVaZJ&#10;3Tqp3Q/AGMdowDEgsbtfvwMnWdS9TeMBcdzdx933Heu7UStyFM5LMDWdz3JKhOHQSrOv6feX3YeS&#10;Eh+YaZkCI2r6Kjy927x/tx5sJQroQbXCEQQxvhpsTfsQbJVlnvdCMz8DKww6O3CaBTTdPmsdGxBd&#10;q6zI85tsANdaB1x4j7cPk5NuEn7XCR6eus6LQFRNsbaQdpf2Ju7ZZs2qvWO2l/xUBvuHKjSTBh+9&#10;QD2wwMjByb+gtOQOPHRhxkFn0HWSi9QDdjPP33Tz3DMrUi9IjrcXmvz/g+Vfj98ckW1NiwVKZZhG&#10;kV7EGMhHGEkR+RmsrzDs2WJgGPEadU69evsI/IcnBrY9M3tx7xwMvWAt1jePmdlV6oTjI0gzfIEW&#10;n2GHAAlo7JyO5CEdBNFRp9eLNrEUjpdFXq5uyyUlHH2Lm6Iok3gZq87Z1vnwSYAm8VBTh9ondHZ8&#10;9CFWw6pzSHzMg5LtTiqVDLdvtsqRI8M52aWVGngTpgwZarpaFsuEbCDmpxHSMuAcK6lrWuZxndKV&#10;OdEQO584CGMzJsbL1ZneBtpXJMbBNJ/4n/DQg/tFyYCzWVP/88CcoER9Nkjuar5YxGFOxmJ5W6Dh&#10;rj3NtYcZjlA1DZRMx21IHyD2beAeRehk4ieqNVVyqhlnLtF2+h9xqK/tFPXnF29+AwAA//8DAFBL&#10;AwQUAAYACAAAACEA1AeV4d4AAAAIAQAADwAAAGRycy9kb3ducmV2LnhtbEyPwU7DMBBE70j8g7VI&#10;XBB1aNO4DXEqQAJxbekHbOJtEhGvo9ht0r/HnOA2qxnNvC12s+3FhUbfOdbwtEhAENfOdNxoOH69&#10;P25A+IBssHdMGq7kYVfe3hSYGzfxni6H0IhYwj5HDW0IQy6lr1uy6BduII7eyY0WQzzHRpoRp1hu&#10;e7lMkkxa7DgutDjQW0v19+FsNZw+p4f1dqo+wlHt0+wVO1W5q9b3d/PLM4hAc/gLwy9+RIcyMlXu&#10;zMaLXkO63KxiVMNqCyL6aq1SEFUUmQJZFvL/A+UPAAAA//8DAFBLAQItABQABgAIAAAAIQC2gziS&#10;/gAAAOEBAAATAAAAAAAAAAAAAAAAAAAAAABbQ29udGVudF9UeXBlc10ueG1sUEsBAi0AFAAGAAgA&#10;AAAhADj9If/WAAAAlAEAAAsAAAAAAAAAAAAAAAAALwEAAF9yZWxzLy5yZWxzUEsBAi0AFAAGAAgA&#10;AAAhAI0vAOAYAgAADQQAAA4AAAAAAAAAAAAAAAAALgIAAGRycy9lMm9Eb2MueG1sUEsBAi0AFAAG&#10;AAgAAAAhANQHleHeAAAACAEAAA8AAAAAAAAAAAAAAAAAcgQAAGRycy9kb3ducmV2LnhtbFBLBQYA&#10;AAAABAAEAPMAAAB9BQAAAAA=&#10;" stroked="f">
                <v:textbox>
                  <w:txbxContent>
                    <w:p w:rsidR="00E30A19" w:rsidRDefault="00E30A19">
                      <w:pPr>
                        <w:jc w:val="center"/>
                      </w:pPr>
                      <w:r>
                        <w:t>Ditambahkan 0</w:t>
                      </w:r>
                      <w:proofErr w:type="gramStart"/>
                      <w:r>
                        <w:t>,1</w:t>
                      </w:r>
                      <w:proofErr w:type="gramEnd"/>
                      <w:r>
                        <w:t xml:space="preserve"> ml Aluminium (III) klorida 10 %</w:t>
                      </w:r>
                    </w:p>
                  </w:txbxContent>
                </v:textbox>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70368" behindDoc="0" locked="0" layoutInCell="1" allowOverlap="1">
                <wp:simplePos x="0" y="0"/>
                <wp:positionH relativeFrom="column">
                  <wp:posOffset>2162810</wp:posOffset>
                </wp:positionH>
                <wp:positionV relativeFrom="paragraph">
                  <wp:posOffset>329565</wp:posOffset>
                </wp:positionV>
                <wp:extent cx="521970" cy="0"/>
                <wp:effectExtent l="38100" t="76200" r="0" b="114300"/>
                <wp:wrapNone/>
                <wp:docPr id="251" name="Straight Arrow Connector 251"/>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1" o:spid="_x0000_s1026" type="#_x0000_t32" style="position:absolute;margin-left:170.3pt;margin-top:25.95pt;width:41.1pt;height:0;flip:x;z-index:25177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92AEAAP4DAAAOAAAAZHJzL2Uyb0RvYy54bWysU9uO0zAUfEfiHyy/06SVlkvUdIW6XB4Q&#10;VCx8gNexGwvbxzo2TfL3HDtpQFwkhHixfDkznhkf729HZ9lFYTTgW77d1JwpL6Ez/tzyz59eP3nO&#10;WUzCd8KCVy2fVOS3h8eP9kNo1A56sJ1CRiQ+NkNoeZ9SaKoqyl45ETcQlKdDDehEoiWeqw7FQOzO&#10;Vru6floNgF1AkCpG2r2bD/mh8GutZPqgdVSJ2ZaTtlRGLONDHqvDXjRnFKE3cpEh/kGFE8bTpSvV&#10;nUiCfUXzC5UzEiGCThsJrgKtjVTFA7nZ1j+5ue9FUMULhRPDGlP8f7Ty/eWEzHQt391sOfPC0SPd&#10;JxTm3Cf2EhEGdgTvKUhAlmsosSHEhoBHf8JlFcMJs/1Ro2PamvCWmqEEQhbZWPKe1rzVmJikzZvd&#10;9sUzehV5PapmhswUMKY3ChzLk5bHRdKqZWYXl3cxkQYCXgEZbH0ekzD2le9YmgKZEtlLVk+1+bzK&#10;LmbdZZYmq2bsR6UpEdI331F6UR0tsougLuq+lAwKC1VmiDbWrqC62P4jaKnNMFX682+Ba3W5EXxa&#10;gc54wN/dmsarVD3XX13PXrPtB+im8oolDmqyks/yIXIX/7gu8O/f9vANAAD//wMAUEsDBBQABgAI&#10;AAAAIQBaSMOU3wAAAAkBAAAPAAAAZHJzL2Rvd25yZXYueG1sTI/BTsMwDIbvSLxDZCRuLF03KihN&#10;JzSJA0hF2+DA0W2ytiJxqibbytvjaQc42v70+/uL1eSsOJox9J4UzGcJCEON1z21Cj4/Xu4eQISI&#10;pNF6Mgp+TIBVeX1VYK79ibbmuIut4BAKOSroYhxyKUPTGYdh5gdDfNv70WHkcWylHvHE4c7KNEky&#10;6bAn/tDhYNadab53B6egyt7X9XbffmHYvPrNm64mu6iUur2Znp9ARDPFPxjO+qwOJTvV/kA6CKtg&#10;sUwyRhXczx9BMLBMU+5SXxayLOT/BuUvAAAA//8DAFBLAQItABQABgAIAAAAIQC2gziS/gAAAOEB&#10;AAATAAAAAAAAAAAAAAAAAAAAAABbQ29udGVudF9UeXBlc10ueG1sUEsBAi0AFAAGAAgAAAAhADj9&#10;If/WAAAAlAEAAAsAAAAAAAAAAAAAAAAALwEAAF9yZWxzLy5yZWxzUEsBAi0AFAAGAAgAAAAhAIv/&#10;Jn3YAQAA/gMAAA4AAAAAAAAAAAAAAAAALgIAAGRycy9lMm9Eb2MueG1sUEsBAi0AFAAGAAgAAAAh&#10;AFpIw5TfAAAACQEAAA8AAAAAAAAAAAAAAAAAMgQAAGRycy9kb3ducmV2LnhtbFBLBQYAAAAABAAE&#10;APMAAAA+BQ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71392" behindDoc="0" locked="0" layoutInCell="1" allowOverlap="1">
                <wp:simplePos x="0" y="0"/>
                <wp:positionH relativeFrom="column">
                  <wp:posOffset>2719070</wp:posOffset>
                </wp:positionH>
                <wp:positionV relativeFrom="paragraph">
                  <wp:posOffset>114300</wp:posOffset>
                </wp:positionV>
                <wp:extent cx="2089785" cy="452120"/>
                <wp:effectExtent l="0" t="0" r="5715" b="508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52120"/>
                        </a:xfrm>
                        <a:prstGeom prst="rect">
                          <a:avLst/>
                        </a:prstGeom>
                        <a:solidFill>
                          <a:srgbClr val="FFFFFF"/>
                        </a:solidFill>
                        <a:ln w="9525">
                          <a:noFill/>
                          <a:miter lim="800000"/>
                        </a:ln>
                      </wps:spPr>
                      <wps:txbx>
                        <w:txbxContent>
                          <w:p w:rsidR="00E30A19" w:rsidRDefault="00E30A19">
                            <w:pPr>
                              <w:jc w:val="center"/>
                            </w:pPr>
                            <w:r>
                              <w:t>Ditambahkan 0</w:t>
                            </w:r>
                            <w:proofErr w:type="gramStart"/>
                            <w:r>
                              <w:t>,1</w:t>
                            </w:r>
                            <w:proofErr w:type="gramEnd"/>
                            <w:r>
                              <w:t xml:space="preserve"> ml Natrium asetat 1M</w:t>
                            </w:r>
                          </w:p>
                        </w:txbxContent>
                      </wps:txbx>
                      <wps:bodyPr rot="0" vert="horz" wrap="square" lIns="91440" tIns="45720" rIns="91440" bIns="45720" anchor="t" anchorCtr="0">
                        <a:noAutofit/>
                      </wps:bodyPr>
                    </wps:wsp>
                  </a:graphicData>
                </a:graphic>
              </wp:anchor>
            </w:drawing>
          </mc:Choice>
          <mc:Fallback>
            <w:pict>
              <v:shape id="_x0000_s1116" type="#_x0000_t202" style="position:absolute;left:0;text-align:left;margin-left:214.1pt;margin-top:9pt;width:164.55pt;height:35.6pt;z-index:25177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zLFwIAAA0EAAAOAAAAZHJzL2Uyb0RvYy54bWysU1Fv2yAQfp+0/4B4X+xY8ZpYcaouVaZJ&#10;3Tqp3Q/AGMdowDEgsbNfv4O4adS9TeMBAXf38d13d+vbUStyFM5LMDWdz3JKhOHQSrOv6Y/n3Ycl&#10;JT4w0zIFRtT0JDy93bx/tx5sJQroQbXCEQQxvhpsTfsQbJVlnvdCMz8DKwwaO3CaBby6fdY6NiC6&#10;VlmR5x+zAVxrHXDhPb7en410k/C7TvDw2HVeBKJqitxC2l3am7hnmzWr9o7ZXvKJBvsHFppJg59e&#10;oO5ZYOTg5F9QWnIHHrow46Az6DrJRcoBs5nnb7J56pkVKRcUx9uLTP7/wfJvx++OyLamRYn6GKax&#10;SM9iDOQTjKSI+gzWV+j2ZNExjPiMdU65evsA/KcnBrY9M3tx5xwMvWAt8pvHyOwq9IzjI0gzfIUW&#10;v2GHAAlo7JyO4qEcBNGRx+lSm0iF42ORL1c3y5ISjrZFWcyLVLyMVS/R1vnwWYAm8VBTh7VP6Oz4&#10;4ENkw6oXl/iZByXbnVQqXdy+2SpHjgz7ZJdWSuCNmzJkqOmqLMqEbCDGpxbSMmAfK6lruszjmsKV&#10;mWSImZ81CGMzJsVXySlq1EB7QmEcnPsT5wkPPbjflAzYmzX1vw7MCUrUF4PiruaLRWzmdFmUNygF&#10;cdeW5trCDEeomgZKzsdtSAMQ8zZwh0XoZNLnlcnEGXsuyTbNR2zq63vyep3izR8AAAD//wMAUEsD&#10;BBQABgAIAAAAIQBwf6Le3QAAAAkBAAAPAAAAZHJzL2Rvd25yZXYueG1sTI/RToNAEEXfTfyHzZj4&#10;YuwitoUiS6MmGl9b+wEDTIHIzhJ2W+jfOz7Zx8k9uXNuvp1tr840+s6xgadFBIq4cnXHjYHD98dj&#10;CsoH5Bp7x2TgQh62xe1NjlntJt7ReR8aJSXsMzTQhjBkWvuqJYt+4QZiyY5utBjkHBtdjzhJue11&#10;HEVrbbFj+dDiQO8tVT/7kzVw/JoeVpup/AyHZLdcv2GXlO5izP3d/PoCKtAc/mH40xd1KMSpdCeu&#10;veoNLOM0FlSCVDYJkKySZ1ClgXQTgy5yfb2g+AUAAP//AwBQSwECLQAUAAYACAAAACEAtoM4kv4A&#10;AADhAQAAEwAAAAAAAAAAAAAAAAAAAAAAW0NvbnRlbnRfVHlwZXNdLnhtbFBLAQItABQABgAIAAAA&#10;IQA4/SH/1gAAAJQBAAALAAAAAAAAAAAAAAAAAC8BAABfcmVscy8ucmVsc1BLAQItABQABgAIAAAA&#10;IQDwvDzLFwIAAA0EAAAOAAAAAAAAAAAAAAAAAC4CAABkcnMvZTJvRG9jLnhtbFBLAQItABQABgAI&#10;AAAAIQBwf6Le3QAAAAkBAAAPAAAAAAAAAAAAAAAAAHEEAABkcnMvZG93bnJldi54bWxQSwUGAAAA&#10;AAQABADzAAAAewUAAAAA&#10;" stroked="f">
                <v:textbox>
                  <w:txbxContent>
                    <w:p w:rsidR="00E30A19" w:rsidRDefault="00E30A19">
                      <w:pPr>
                        <w:jc w:val="center"/>
                      </w:pPr>
                      <w:r>
                        <w:t>Ditambahkan 0</w:t>
                      </w:r>
                      <w:proofErr w:type="gramStart"/>
                      <w:r>
                        <w:t>,1</w:t>
                      </w:r>
                      <w:proofErr w:type="gramEnd"/>
                      <w:r>
                        <w:t xml:space="preserve"> ml Natrium asetat 1M</w:t>
                      </w:r>
                    </w:p>
                  </w:txbxContent>
                </v:textbox>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72416" behindDoc="0" locked="0" layoutInCell="1" allowOverlap="1">
                <wp:simplePos x="0" y="0"/>
                <wp:positionH relativeFrom="column">
                  <wp:posOffset>2810510</wp:posOffset>
                </wp:positionH>
                <wp:positionV relativeFrom="paragraph">
                  <wp:posOffset>274955</wp:posOffset>
                </wp:positionV>
                <wp:extent cx="2089785" cy="281305"/>
                <wp:effectExtent l="0" t="0" r="5715" b="444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81305"/>
                        </a:xfrm>
                        <a:prstGeom prst="rect">
                          <a:avLst/>
                        </a:prstGeom>
                        <a:solidFill>
                          <a:srgbClr val="FFFFFF"/>
                        </a:solidFill>
                        <a:ln w="9525">
                          <a:noFill/>
                          <a:miter lim="800000"/>
                        </a:ln>
                      </wps:spPr>
                      <wps:txbx>
                        <w:txbxContent>
                          <w:p w:rsidR="00E30A19" w:rsidRDefault="00E30A19">
                            <w:pPr>
                              <w:jc w:val="center"/>
                            </w:pPr>
                            <w:r>
                              <w:t>Ditambahkan 2</w:t>
                            </w:r>
                            <w:proofErr w:type="gramStart"/>
                            <w:r>
                              <w:t>,8</w:t>
                            </w:r>
                            <w:proofErr w:type="gramEnd"/>
                            <w:r>
                              <w:t xml:space="preserve"> ml Aquadest</w:t>
                            </w:r>
                          </w:p>
                        </w:txbxContent>
                      </wps:txbx>
                      <wps:bodyPr rot="0" vert="horz" wrap="square" lIns="91440" tIns="45720" rIns="91440" bIns="45720" anchor="t" anchorCtr="0">
                        <a:noAutofit/>
                      </wps:bodyPr>
                    </wps:wsp>
                  </a:graphicData>
                </a:graphic>
              </wp:anchor>
            </w:drawing>
          </mc:Choice>
          <mc:Fallback>
            <w:pict>
              <v:shape id="_x0000_s1117" type="#_x0000_t202" style="position:absolute;left:0;text-align:left;margin-left:221.3pt;margin-top:21.65pt;width:164.55pt;height:22.15pt;z-index:251772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y5GAIAAA0EAAAOAAAAZHJzL2Uyb0RvYy54bWysU81u2zAMvg/YOwi6L3a8eE2MOEWXIsOA&#10;7gdo9wCyLMfCJFGTlNjZ049S3DTbbsN0EESR/Eh+JNe3o1bkKJyXYGo6n+WUCMOhlWZf029PuzdL&#10;SnxgpmUKjKjpSXh6u3n9aj3YShTQg2qFIwhifDXYmvYh2CrLPO+FZn4GVhhUduA0Cyi6fdY6NiC6&#10;VlmR5++yAVxrHXDhPf7en5V0k/C7TvDwpeu8CETVFHML6XbpbuKdbdas2jtme8mnNNg/ZKGZNBj0&#10;AnXPAiMHJ/+C0pI78NCFGQedQddJLlINWM08/6Oax55ZkWpBcry90OT/Hyz/fPzqiGxrWpQFJYZp&#10;bNKTGAN5DyMpIj+D9RWaPVo0DCN+Y59Trd4+AP/uiYFtz8xe3DkHQy9Yi/nNo2d25XrG8RGkGT5B&#10;i2HYIUACGjunI3lIB0F07NPp0puYCsfPIl+ubpYlJRx1xXL+Ni9TCFY9e1vnwwcBmsRHTR32PqGz&#10;44MPMRtWPZvEYB6UbHdSqSS4fbNVjhwZzskunQn9NzNlyFDTVVmUCdlA9E8jpGXAOVZS13SZxzO5&#10;KzPRECs/cxDGZkyMrxJJkaMG2hMS4+A8n7hP+OjB/aRkwNmsqf9xYE5Qoj4aJHc1XyziMCdhUd4U&#10;KLhrTXOtYYYjVE0DJefnNqQFiHUbuMMmdDLx85LJlDPOXKJt2o841NdysnrZ4s0vAAAA//8DAFBL&#10;AwQUAAYACAAAACEAIr4AS94AAAAJAQAADwAAAGRycy9kb3ducmV2LnhtbEyPwU7DMAyG70i8Q2Qk&#10;Loil20ozStMJkEC7buwB3CZrKxqnarK1e3vMCW62/On39xfb2fXiYsfQedKwXCQgLNXedNRoOH59&#10;PG5AhIhksPdkNVxtgG15e1NgbvxEe3s5xEZwCIUcNbQxDrmUoW6tw7DwgyW+nfzoMPI6NtKMOHG4&#10;6+UqSTLpsCP+0OJg31tbfx/OTsNpNz08PU/VZzyqfZq9Yacqf9X6/m5+fQER7Rz/YPjVZ3Uo2any&#10;ZzJB9BrSdJUxysN6DYIBpZYKRKVhozKQZSH/Nyh/AAAA//8DAFBLAQItABQABgAIAAAAIQC2gziS&#10;/gAAAOEBAAATAAAAAAAAAAAAAAAAAAAAAABbQ29udGVudF9UeXBlc10ueG1sUEsBAi0AFAAGAAgA&#10;AAAhADj9If/WAAAAlAEAAAsAAAAAAAAAAAAAAAAALwEAAF9yZWxzLy5yZWxzUEsBAi0AFAAGAAgA&#10;AAAhAMAY3LkYAgAADQQAAA4AAAAAAAAAAAAAAAAALgIAAGRycy9lMm9Eb2MueG1sUEsBAi0AFAAG&#10;AAgAAAAhACK+AEveAAAACQEAAA8AAAAAAAAAAAAAAAAAcgQAAGRycy9kb3ducmV2LnhtbFBLBQYA&#10;AAAABAAEAPMAAAB9BQAAAAA=&#10;" stroked="f">
                <v:textbox>
                  <w:txbxContent>
                    <w:p w:rsidR="00E30A19" w:rsidRDefault="00E30A19">
                      <w:pPr>
                        <w:jc w:val="center"/>
                      </w:pPr>
                      <w:r>
                        <w:t>Ditambahkan 2</w:t>
                      </w:r>
                      <w:proofErr w:type="gramStart"/>
                      <w:r>
                        <w:t>,8</w:t>
                      </w:r>
                      <w:proofErr w:type="gramEnd"/>
                      <w:r>
                        <w:t xml:space="preserve"> ml Aquadest</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73440" behindDoc="0" locked="0" layoutInCell="1" allowOverlap="1">
                <wp:simplePos x="0" y="0"/>
                <wp:positionH relativeFrom="column">
                  <wp:posOffset>2719705</wp:posOffset>
                </wp:positionH>
                <wp:positionV relativeFrom="paragraph">
                  <wp:posOffset>277495</wp:posOffset>
                </wp:positionV>
                <wp:extent cx="2089785" cy="421640"/>
                <wp:effectExtent l="0" t="0" r="5715"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21640"/>
                        </a:xfrm>
                        <a:prstGeom prst="rect">
                          <a:avLst/>
                        </a:prstGeom>
                        <a:solidFill>
                          <a:srgbClr val="FFFFFF"/>
                        </a:solidFill>
                        <a:ln w="9525">
                          <a:noFill/>
                          <a:miter lim="800000"/>
                        </a:ln>
                      </wps:spPr>
                      <wps:txbx>
                        <w:txbxContent>
                          <w:p w:rsidR="00E30A19" w:rsidRDefault="00E30A19">
                            <w:pPr>
                              <w:jc w:val="center"/>
                            </w:pPr>
                            <w:r>
                              <w:t>Ditambahkan Metanol sampai tanda batas</w:t>
                            </w:r>
                          </w:p>
                        </w:txbxContent>
                      </wps:txbx>
                      <wps:bodyPr rot="0" vert="horz" wrap="square" lIns="91440" tIns="45720" rIns="91440" bIns="45720" anchor="t" anchorCtr="0">
                        <a:noAutofit/>
                      </wps:bodyPr>
                    </wps:wsp>
                  </a:graphicData>
                </a:graphic>
              </wp:anchor>
            </w:drawing>
          </mc:Choice>
          <mc:Fallback>
            <w:pict>
              <v:shape id="_x0000_s1118" type="#_x0000_t202" style="position:absolute;left:0;text-align:left;margin-left:214.15pt;margin-top:21.85pt;width:164.55pt;height:33.2pt;z-index:25177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hEfGAIAAA0EAAAOAAAAZHJzL2Uyb0RvYy54bWysU1Fv2yAQfp+0/4B4X+xYSZtYcaouVaZJ&#10;3Tqp3Q/AGMdowDEgsbNfvwO7WdS9TeMBcdzdx33fHZu7QStyEs5LMBWdz3JKhOHQSHOo6PeX/YcV&#10;JT4w0zAFRlT0LDy9275/t+ltKQroQDXCEQQxvuxtRbsQbJllnndCMz8DKww6W3CaBTTdIWsc6xFd&#10;q6zI85usB9dYB1x4j7cPo5NuE37bCh6e2taLQFRFsbaQdpf2Ou7ZdsPKg2O2k3wqg/1DFZpJg49e&#10;oB5YYOTo5F9QWnIHHtow46AzaFvJReKAbOb5GzbPHbMicUFxvL3I5P8fLP96+uaIbCpaLBeUGKax&#10;SS9iCOQjDKSI+vTWlxj2bDEwDHiNfU5cvX0E/sMTA7uOmYO4dw76TrAG65vHzOwqdcTxEaTuv0CD&#10;z7BjgAQ0tE5H8VAOgujYp/OlN7EUjpdFvlrfrpaUcPQtivnNIjUvY+VrtnU+fBKgSTxU1GHvEzo7&#10;PfoQq2Hla0h8zIOSzV4qlQx3qHfKkRPDOdmnlQi8CVOG9BVdL4tlQjYQ89MIaRlwjpXUFV3lcU3p&#10;ykwyROajBmGoh6T4+iJvDc0ZhXEwzif+Jzx04H5R0uNsVtT/PDInKFGfDYq7ni+QPQnJWCxvCzTc&#10;tae+9jDDEaqigZLxuAvpA0TeBu6xCa1M+sRujZVMNePMJdmm/xGH+tpOUX9+8fY3AAAA//8DAFBL&#10;AwQUAAYACAAAACEA3vfJGN4AAAAKAQAADwAAAGRycy9kb3ducmV2LnhtbEyPwU7DMAyG70i8Q2Qk&#10;Loil3bpllKYTIIG4buwB0sZrKxqnarK1e3vMCW62/On39xe72fXigmPoPGlIFwkIpNrbjhoNx6/3&#10;xy2IEA1Z03tCDVcMsCtvbwqTWz/RHi+H2AgOoZAbDW2MQy5lqFt0Jiz8gMS3kx+dibyOjbSjmTjc&#10;9XKZJBvpTEf8oTUDvrVYfx/OTsPpc3pYP03VRzyqfbZ5NZ2q/FXr+7v55RlExDn+wfCrz+pQslPl&#10;z2SD6DVky+2KUR5WCgQDaq0yEBWTaZKCLAv5v0L5AwAA//8DAFBLAQItABQABgAIAAAAIQC2gziS&#10;/gAAAOEBAAATAAAAAAAAAAAAAAAAAAAAAABbQ29udGVudF9UeXBlc10ueG1sUEsBAi0AFAAGAAgA&#10;AAAhADj9If/WAAAAlAEAAAsAAAAAAAAAAAAAAAAALwEAAF9yZWxzLy5yZWxzUEsBAi0AFAAGAAgA&#10;AAAhAOyeER8YAgAADQQAAA4AAAAAAAAAAAAAAAAALgIAAGRycy9lMm9Eb2MueG1sUEsBAi0AFAAG&#10;AAgAAAAhAN73yRjeAAAACgEAAA8AAAAAAAAAAAAAAAAAcgQAAGRycy9kb3ducmV2LnhtbFBLBQYA&#10;AAAABAAEAPMAAAB9BQAAAAA=&#10;" stroked="f">
                <v:textbox>
                  <w:txbxContent>
                    <w:p w:rsidR="00E30A19" w:rsidRDefault="00E30A19">
                      <w:pPr>
                        <w:jc w:val="center"/>
                      </w:pPr>
                      <w:r>
                        <w:t>Ditambahkan Metanol sampai tanda batas</w:t>
                      </w:r>
                    </w:p>
                  </w:txbxContent>
                </v:textbox>
              </v:shape>
            </w:pict>
          </mc:Fallback>
        </mc:AlternateContent>
      </w:r>
      <w:r>
        <w:rPr>
          <w:rFonts w:eastAsiaTheme="minorEastAsia"/>
          <w:noProof/>
        </w:rPr>
        <mc:AlternateContent>
          <mc:Choice Requires="wps">
            <w:drawing>
              <wp:anchor distT="0" distB="0" distL="114300" distR="114300" simplePos="0" relativeHeight="251769344" behindDoc="0" locked="0" layoutInCell="1" allowOverlap="1">
                <wp:simplePos x="0" y="0"/>
                <wp:positionH relativeFrom="column">
                  <wp:posOffset>2194560</wp:posOffset>
                </wp:positionH>
                <wp:positionV relativeFrom="paragraph">
                  <wp:posOffset>114300</wp:posOffset>
                </wp:positionV>
                <wp:extent cx="521970" cy="0"/>
                <wp:effectExtent l="38100" t="76200" r="0" b="114300"/>
                <wp:wrapNone/>
                <wp:docPr id="253" name="Straight Arrow Connector 25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3" o:spid="_x0000_s1026" type="#_x0000_t32" style="position:absolute;margin-left:172.8pt;margin-top:9pt;width:41.1pt;height:0;flip:x;z-index:25176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F52AEAAP4DAAAOAAAAZHJzL2Uyb0RvYy54bWysU9uO2yAQfa/Uf0C8N3ZSbS9WnFWV7eWh&#10;aqO9fACLIUYFBg00jv++A3bcqhepqvqCuMw5nHMYttdnZ9lJYTTgW75e1ZwpL6Ez/tjyh/t3z15x&#10;FpPwnbDgVctHFfn17umT7RAatYEebKeQEYmPzRBa3qcUmqqKsldOxBUE5elQAzqRaInHqkMxELuz&#10;1aauX1QDYBcQpIqRdm+mQ74r/FormT5rHVVituWkLZURy/iYx2q3Fc0RReiNnGWIf1DhhPF06UJ1&#10;I5JgX9H8QuWMRIig00qCq0BrI1XxQG7W9U9u7noRVPFC4cSwxBT/H638dDogM13LN1fPOfPC0SPd&#10;JRTm2Cf2BhEGtgfvKUhAlmsosSHEhoB7f8B5FcMBs/2zRse0NeEDNUMJhCyyc8l7XPJW58QkbV5t&#10;1q9f0qvIy1E1MWSmgDG9V+BYnrQ8zpIWLRO7OH2MiTQQ8ALIYOvzmISxb33H0hjIlMhesnqqzedV&#10;djHpLrM0WjVhb5WmREjfdEfpRbW3yE6Cuqj7sl5YqDJDtLF2AdXF9h9Bc22GqdKffwtcqsuN4NMC&#10;dMYD/u7WdL5I1VP9xfXkNdt+hG4sr1jioCYr+cwfInfxj+sC//5td98AAAD//wMAUEsDBBQABgAI&#10;AAAAIQCPlMwF3gAAAAkBAAAPAAAAZHJzL2Rvd25yZXYueG1sTI9BS8NAEIXvgv9hGcGb3djWWGI2&#10;RQoeFCJt9eBxkp0mwexsyG7b+O8d8aDHee/jzXv5enK9OtEYOs8GbmcJKOLa244bA+9vTzcrUCEi&#10;W+w9k4EvCrAuLi9yzKw/845O+9goCeGQoYE2xiHTOtQtOQwzPxCLd/Cjwyjn2Gg74lnCXa/nSZJq&#10;hx3LhxYH2rRUf+6PzkCZvm6q3aH5wLB99tsXW079ojTm+mp6fAAVaYp/MPzUl+pQSKfKH9kG1RtY&#10;LO9SQcVYySYBlvN72VL9CrrI9f8FxTcAAAD//wMAUEsBAi0AFAAGAAgAAAAhALaDOJL+AAAA4QEA&#10;ABMAAAAAAAAAAAAAAAAAAAAAAFtDb250ZW50X1R5cGVzXS54bWxQSwECLQAUAAYACAAAACEAOP0h&#10;/9YAAACUAQAACwAAAAAAAAAAAAAAAAAvAQAAX3JlbHMvLnJlbHNQSwECLQAUAAYACAAAACEAE26R&#10;edgBAAD+AwAADgAAAAAAAAAAAAAAAAAuAgAAZHJzL2Uyb0RvYy54bWxQSwECLQAUAAYACAAAACEA&#10;j5TMBd4AAAAJAQAADwAAAAAAAAAAAAAAAAAyBAAAZHJzL2Rvd25yZXYueG1sUEsFBgAAAAAEAAQA&#10;8wAAAD0FAAAAAA==&#10;" strokecolor="black [3040]">
                <v:stroke endarrow="open"/>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68320" behindDoc="0" locked="0" layoutInCell="1" allowOverlap="1">
                <wp:simplePos x="0" y="0"/>
                <wp:positionH relativeFrom="column">
                  <wp:posOffset>2193290</wp:posOffset>
                </wp:positionH>
                <wp:positionV relativeFrom="paragraph">
                  <wp:posOffset>97790</wp:posOffset>
                </wp:positionV>
                <wp:extent cx="521970" cy="0"/>
                <wp:effectExtent l="38100" t="76200" r="0" b="114300"/>
                <wp:wrapNone/>
                <wp:docPr id="255" name="Straight Arrow Connector 255"/>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55" o:spid="_x0000_s1026" type="#_x0000_t32" style="position:absolute;margin-left:172.7pt;margin-top:7.7pt;width:41.1pt;height:0;flip:x;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El02AEAAP4DAAAOAAAAZHJzL2Uyb0RvYy54bWysU9uO0zAUfEfiHyy/06SVyiVqukJdLg8I&#10;Kpb9AK9jNxa2j3VsmvTvOXbSgGCREOLF8uXMeGZ8vLsZnWVnhdGAb/l6VXOmvITO+FPL77+8ffaS&#10;s5iE74QFr1p+UZHf7J8+2Q2hURvowXYKGZH42Ayh5X1KoamqKHvlRFxBUJ4ONaATiZZ4qjoUA7E7&#10;W23q+nk1AHYBQaoYafd2OuT7wq+1kumT1lElZltO2lIZsYwPeaz2O9GcUITeyFmG+AcVThhPly5U&#10;tyIJ9g3Nb1TOSIQIOq0kuAq0NlIVD+RmXf/i5q4XQRUvFE4MS0zx/9HKj+cjMtO1fLPdcuaFo0e6&#10;SyjMqU/sNSIM7ADeU5CALNdQYkOIDQEP/ojzKoYjZvujRse0NeE9NUMJhCyyseR9WfJWY2KSNreb&#10;9asX9CryelRNDJkpYEzvFDiWJy2Ps6RFy8Quzh9iIg0EvAIy2Po8JmHsG9+xdAlkSmQvWT3V5vMq&#10;u5h0l1m6WDVhPytNiZC+6Y7Si+pgkZ0FdVH3db2wUGWGaGPtAqqL7T+C5toMU6U//xa4VJcbwacF&#10;6IwHfOzWNF6l6qn+6nrymm0/QHcpr1jioCYr+cwfInfxz+sC//Ft998BAAD//wMAUEsDBBQABgAI&#10;AAAAIQAA0Ct63gAAAAkBAAAPAAAAZHJzL2Rvd25yZXYueG1sTI9BT8MwDIXvSPyHyEjcWMrWFVSa&#10;TmgSB5A6bYMDR7fJ2orEqZpsK/8eTxzgZNnv6fl7xWpyVpzMGHpPCu5nCQhDjdc9tQo+3l/uHkGE&#10;iKTRejIKvk2AVXl9VWCu/Zl25rSPreAQCjkq6GIccilD0xmHYeYHQ6wd/Ogw8jq2Uo945nBn5TxJ&#10;MumwJ/7Q4WDWnWm+9kenoMo263p3aD8xbF/99k1Xk11USt3eTM9PIKKZ4p8ZLviMDiUz1f5IOgir&#10;YJEuU7aycJlsSOcPGYj69yDLQv5vUP4AAAD//wMAUEsBAi0AFAAGAAgAAAAhALaDOJL+AAAA4QEA&#10;ABMAAAAAAAAAAAAAAAAAAAAAAFtDb250ZW50X1R5cGVzXS54bWxQSwECLQAUAAYACAAAACEAOP0h&#10;/9YAAACUAQAACwAAAAAAAAAAAAAAAAAvAQAAX3JlbHMvLnJlbHNQSwECLQAUAAYACAAAACEAu9xJ&#10;dNgBAAD+AwAADgAAAAAAAAAAAAAAAAAuAgAAZHJzL2Uyb0RvYy54bWxQSwECLQAUAAYACAAAACEA&#10;ANAret4AAAAJAQAADwAAAAAAAAAAAAAAAAAyBAAAZHJzL2Rvd25yZXYueG1sUEsFBgAAAAAEAAQA&#10;8wAAAD0FAAAAAA==&#10;" strokecolor="black [3040]">
                <v:stroke endarrow="open"/>
              </v:shape>
            </w:pict>
          </mc:Fallback>
        </mc:AlternateContent>
      </w:r>
    </w:p>
    <w:p w:rsidR="00AE05F2" w:rsidRDefault="00AE05F2">
      <w:pPr>
        <w:spacing w:after="0"/>
        <w:jc w:val="both"/>
        <w:rPr>
          <w:rFonts w:eastAsiaTheme="minorEastAsia"/>
        </w:rPr>
      </w:pP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74464" behindDoc="0" locked="0" layoutInCell="1" allowOverlap="1">
                <wp:simplePos x="0" y="0"/>
                <wp:positionH relativeFrom="column">
                  <wp:posOffset>1224280</wp:posOffset>
                </wp:positionH>
                <wp:positionV relativeFrom="paragraph">
                  <wp:posOffset>84455</wp:posOffset>
                </wp:positionV>
                <wp:extent cx="2374265" cy="1403985"/>
                <wp:effectExtent l="0" t="0" r="22225" b="1905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ln>
                      </wps:spPr>
                      <wps:txbx>
                        <w:txbxContent>
                          <w:p w:rsidR="00E30A19" w:rsidRDefault="00E30A19">
                            <w:pPr>
                              <w:jc w:val="center"/>
                            </w:pPr>
                            <w:r>
                              <w:t>Dibaca serapan pada panjang gelombang 400-800 nm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119" type="#_x0000_t202" style="position:absolute;left:0;text-align:left;margin-left:96.4pt;margin-top:6.65pt;width:186.95pt;height:110.55pt;z-index:2517744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K2GwIAADcEAAAOAAAAZHJzL2Uyb0RvYy54bWysU9uO2yAQfa/Uf0C8N3acOJtYcVbbrFJV&#10;2l6k3X4AxjhGxQwFEjv9+g44m01vL1V5QAwzHGbOmVnfDp0iR2GdBF3S6SSlRGgOtdT7kn552r1Z&#10;UuI80zVToEVJT8LR283rV+veFCKDFlQtLEEQ7YrelLT13hRJ4ngrOuYmYIRGZwO2Yx5Nu09qy3pE&#10;71SSpeki6cHWxgIXzuHt/eikm4jfNIL7T03jhCeqpJibj7uNexX2ZLNmxd4y00p+ToP9QxYdkxo/&#10;vUDdM8/IwcrfoDrJLTho/IRDl0DTSC5iDVjNNP2lmseWGRFrQXKcudDk/h8s/3j8bImsS5rlC0o0&#10;61CkJzF48hYGkgV+euMKDHs0GOgHvEadY63OPAD/6oiGbcv0XtxZC30rWI35TcPL5OrpiOMCSNV/&#10;gBq/YQcPEWhobBfIQzoIoqNOp4s2IRWOl9nsZp4tcko4+qbzdLZa5vEPVjw/N9b5dwI6Eg4ltSh+&#10;hGfHB+dDOqx4Dgm/OVCy3kmlomH31VZZcmTYKLu4zug/hSlN+pKu8iwfGfgrRBrXnyA66bHjlexK&#10;urwOUvpMWOBoZMsP1RC1Wc0CUmCzgvqEFFoYOxknDw8t2O+U9NjFJXXfDswKStR7jTKspvN5aPto&#10;zPObDA177amuPUxzhCqpp2Q8bn0clUiQuUO5djIS+ZLJOWfszsjveZJC+1/bMepl3jc/AAAA//8D&#10;AFBLAwQUAAYACAAAACEAp4Dcz94AAAAKAQAADwAAAGRycy9kb3ducmV2LnhtbEyPQU+DQBCF7yb+&#10;h82YeLOLgLQiS9MQvTZpa+J1yq6AsrPILhT/veNJb+/lvbz5ptguthezGX3nSMH9KgJhqHa6o0bB&#10;6+nlbgPCBySNvSOj4Nt42JbXVwXm2l3oYOZjaASPkM9RQRvCkEvp69ZY9Cs3GOLs3Y0WA9uxkXrE&#10;C4/bXsZRlEmLHfGFFgdTtab+PE5WwXSqdvOhij/e5r1O99kzWuy/lLq9WXZPIIJZwl8ZfvEZHUpm&#10;OruJtBc9+8eY0QOLJAHBhYcsW4M4K4iTNAVZFvL/C+UPAAAA//8DAFBLAQItABQABgAIAAAAIQC2&#10;gziS/gAAAOEBAAATAAAAAAAAAAAAAAAAAAAAAABbQ29udGVudF9UeXBlc10ueG1sUEsBAi0AFAAG&#10;AAgAAAAhADj9If/WAAAAlAEAAAsAAAAAAAAAAAAAAAAALwEAAF9yZWxzLy5yZWxzUEsBAi0AFAAG&#10;AAgAAAAhAAjPIrYbAgAANwQAAA4AAAAAAAAAAAAAAAAALgIAAGRycy9lMm9Eb2MueG1sUEsBAi0A&#10;FAAGAAgAAAAhAKeA3M/eAAAACgEAAA8AAAAAAAAAAAAAAAAAdQQAAGRycy9kb3ducmV2LnhtbFBL&#10;BQYAAAAABAAEAPMAAACABQAAAAA=&#10;">
                <v:textbox style="mso-fit-shape-to-text:t">
                  <w:txbxContent>
                    <w:p w:rsidR="00E30A19" w:rsidRDefault="00E30A19">
                      <w:pPr>
                        <w:jc w:val="center"/>
                      </w:pPr>
                      <w:r>
                        <w:t>Dibaca serapan pada panjang gelombang 400-800 nm</w:t>
                      </w:r>
                    </w:p>
                  </w:txbxContent>
                </v:textbox>
              </v:shape>
            </w:pict>
          </mc:Fallback>
        </mc:AlternateContent>
      </w:r>
    </w:p>
    <w:p w:rsidR="00AE05F2" w:rsidRDefault="00AE05F2">
      <w:pPr>
        <w:spacing w:after="0"/>
        <w:ind w:left="709" w:hanging="709"/>
        <w:jc w:val="both"/>
        <w:rPr>
          <w:rFonts w:eastAsiaTheme="minorEastAsia"/>
        </w:rPr>
      </w:pPr>
    </w:p>
    <w:p w:rsidR="00AE05F2" w:rsidRDefault="00AE05F2">
      <w:pPr>
        <w:spacing w:after="0"/>
        <w:jc w:val="both"/>
      </w:pPr>
    </w:p>
    <w:p w:rsidR="00AE05F2" w:rsidRDefault="00AE05F2">
      <w:pPr>
        <w:spacing w:after="0"/>
        <w:jc w:val="both"/>
      </w:pPr>
    </w:p>
    <w:p w:rsidR="00AE05F2" w:rsidRDefault="00AE05F2">
      <w:pPr>
        <w:spacing w:after="0"/>
        <w:jc w:val="both"/>
      </w:pPr>
    </w:p>
    <w:p w:rsidR="00AE05F2" w:rsidRDefault="00AE05F2">
      <w:pPr>
        <w:spacing w:after="0"/>
        <w:jc w:val="both"/>
      </w:pPr>
    </w:p>
    <w:p w:rsidR="00AE05F2" w:rsidRDefault="00AE05F2">
      <w:pPr>
        <w:spacing w:after="0"/>
        <w:jc w:val="both"/>
      </w:pPr>
    </w:p>
    <w:p w:rsidR="00AE05F2" w:rsidRDefault="00AE05F2">
      <w:pPr>
        <w:spacing w:after="0"/>
        <w:jc w:val="both"/>
      </w:pPr>
    </w:p>
    <w:p w:rsidR="00AE05F2" w:rsidRDefault="00E30A19">
      <w:pPr>
        <w:widowControl/>
        <w:autoSpaceDE/>
        <w:autoSpaceDN/>
        <w:spacing w:before="0" w:beforeAutospacing="0" w:after="0" w:afterAutospacing="0"/>
      </w:pPr>
      <w:r>
        <w:br w:type="page"/>
      </w:r>
    </w:p>
    <w:p w:rsidR="00AE05F2" w:rsidRDefault="00E30A19">
      <w:pPr>
        <w:spacing w:after="0" w:line="600" w:lineRule="auto"/>
        <w:jc w:val="both"/>
      </w:pPr>
      <w:r>
        <w:rPr>
          <w:b/>
        </w:rPr>
        <w:lastRenderedPageBreak/>
        <w:t xml:space="preserve">Lampiran </w:t>
      </w:r>
      <w:proofErr w:type="gramStart"/>
      <w:r>
        <w:t>( Lanjutan</w:t>
      </w:r>
      <w:proofErr w:type="gramEnd"/>
      <w:r>
        <w:t xml:space="preserve"> 14). Pengukuran Panjang Gelombang Maksimum Kuersetin</w:t>
      </w:r>
      <w:bookmarkEnd w:id="268"/>
    </w:p>
    <w:p w:rsidR="00AE05F2" w:rsidRDefault="00E30A19">
      <w:pPr>
        <w:pStyle w:val="ListParagraph"/>
        <w:spacing w:after="0" w:line="360" w:lineRule="auto"/>
        <w:ind w:left="720"/>
        <w:jc w:val="center"/>
      </w:pPr>
      <w:r>
        <w:rPr>
          <w:b/>
          <w:noProof/>
        </w:rPr>
        <w:drawing>
          <wp:inline distT="0" distB="0" distL="0" distR="0">
            <wp:extent cx="2240915" cy="2066925"/>
            <wp:effectExtent l="0" t="0" r="6985" b="9525"/>
            <wp:docPr id="76" name="Picture 76" descr="C:\Users\ACER\Downloads\fb7e3d17-cd2f-4082-ae9e-026a7a2a8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Users\ACER\Downloads\fb7e3d17-cd2f-4082-ae9e-026a7a2a8a52.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a:xfrm>
                      <a:off x="0" y="0"/>
                      <a:ext cx="2247391" cy="2073174"/>
                    </a:xfrm>
                    <a:prstGeom prst="rect">
                      <a:avLst/>
                    </a:prstGeom>
                    <a:noFill/>
                    <a:ln>
                      <a:noFill/>
                    </a:ln>
                  </pic:spPr>
                </pic:pic>
              </a:graphicData>
            </a:graphic>
          </wp:inline>
        </w:drawing>
      </w:r>
    </w:p>
    <w:p w:rsidR="00AE05F2" w:rsidRDefault="00E30A19">
      <w:pPr>
        <w:pStyle w:val="ListParagraph"/>
        <w:spacing w:after="0" w:line="360" w:lineRule="auto"/>
        <w:ind w:left="720"/>
        <w:jc w:val="center"/>
      </w:pPr>
      <w:r>
        <w:t>Penentuan Panjang Gelombang Maksimum</w:t>
      </w:r>
    </w:p>
    <w:p w:rsidR="00AE05F2" w:rsidRDefault="00E30A19">
      <w:pPr>
        <w:pStyle w:val="ListParagraph"/>
        <w:spacing w:after="0" w:line="360" w:lineRule="auto"/>
        <w:ind w:left="720"/>
        <w:jc w:val="center"/>
      </w:pPr>
      <w:r>
        <w:rPr>
          <w:noProof/>
        </w:rPr>
        <w:drawing>
          <wp:inline distT="0" distB="0" distL="0" distR="0">
            <wp:extent cx="4779010" cy="3295015"/>
            <wp:effectExtent l="0" t="0" r="2540" b="635"/>
            <wp:docPr id="19" name="Picture 19" descr="C:\Users\ACER\Downloads\8cf3dfb6-dd82-47a7-ac8d-2803cb99dd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CER\Downloads\8cf3dfb6-dd82-47a7-ac8d-2803cb99dddf.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784327" cy="3298648"/>
                    </a:xfrm>
                    <a:prstGeom prst="rect">
                      <a:avLst/>
                    </a:prstGeom>
                    <a:noFill/>
                    <a:ln>
                      <a:noFill/>
                    </a:ln>
                  </pic:spPr>
                </pic:pic>
              </a:graphicData>
            </a:graphic>
          </wp:inline>
        </w:drawing>
      </w:r>
      <w:r>
        <w:t>Penen</w:t>
      </w:r>
      <w:bookmarkStart w:id="270" w:name="_Toc45865366"/>
      <w:r>
        <w:t>tuan Panjang Gelombang Maksimu Kuersetin</w:t>
      </w:r>
    </w:p>
    <w:p w:rsidR="00AE05F2" w:rsidRDefault="00E30A19">
      <w:pPr>
        <w:widowControl/>
        <w:autoSpaceDE/>
        <w:autoSpaceDN/>
        <w:spacing w:before="0" w:beforeAutospacing="0" w:after="0" w:afterAutospacing="0"/>
        <w:rPr>
          <w:rFonts w:eastAsiaTheme="minorEastAsia"/>
        </w:rPr>
      </w:pPr>
      <w:bookmarkStart w:id="271" w:name="_Toc45865367"/>
      <w:bookmarkEnd w:id="270"/>
      <w:r>
        <w:rPr>
          <w:rFonts w:eastAsiaTheme="minorEastAsia"/>
        </w:rPr>
        <w:t xml:space="preserve"> </w:t>
      </w:r>
    </w:p>
    <w:p w:rsidR="00AE05F2" w:rsidRDefault="00AE05F2">
      <w:pPr>
        <w:spacing w:after="0"/>
        <w:ind w:left="709" w:hanging="709"/>
        <w:jc w:val="both"/>
        <w:rPr>
          <w:rFonts w:eastAsiaTheme="minorEastAsia"/>
        </w:rPr>
      </w:pPr>
    </w:p>
    <w:p w:rsidR="00AE05F2" w:rsidRDefault="00AE05F2">
      <w:pPr>
        <w:ind w:left="709" w:hanging="709"/>
        <w:jc w:val="both"/>
        <w:rPr>
          <w:rFonts w:eastAsiaTheme="minorEastAsia"/>
        </w:rPr>
      </w:pPr>
    </w:p>
    <w:p w:rsidR="00AE05F2" w:rsidRDefault="00AE05F2">
      <w:pPr>
        <w:pStyle w:val="Caption"/>
        <w:ind w:left="0" w:firstLine="0"/>
        <w:rPr>
          <w:rFonts w:eastAsiaTheme="minorEastAsia"/>
          <w:b w:val="0"/>
        </w:rPr>
      </w:pPr>
      <w:bookmarkStart w:id="272" w:name="_Toc66540957"/>
    </w:p>
    <w:p w:rsidR="00AE05F2" w:rsidRDefault="00E30A19">
      <w:pPr>
        <w:pStyle w:val="Caption"/>
        <w:ind w:left="0" w:firstLine="0"/>
        <w:rPr>
          <w:rFonts w:eastAsiaTheme="minorEastAsia"/>
        </w:rPr>
      </w:pPr>
      <w:proofErr w:type="gramStart"/>
      <w:r>
        <w:lastRenderedPageBreak/>
        <w:t>Lampiran 15.</w:t>
      </w:r>
      <w:proofErr w:type="gramEnd"/>
      <w:r>
        <w:t xml:space="preserve"> </w:t>
      </w:r>
      <w:r>
        <w:rPr>
          <w:b w:val="0"/>
        </w:rPr>
        <w:t xml:space="preserve">Bagan Alir </w:t>
      </w:r>
      <w:r>
        <w:rPr>
          <w:b w:val="0"/>
          <w:i/>
        </w:rPr>
        <w:t>Operating Time</w:t>
      </w:r>
      <w:bookmarkEnd w:id="272"/>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18144" behindDoc="0" locked="0" layoutInCell="1" allowOverlap="1">
                <wp:simplePos x="0" y="0"/>
                <wp:positionH relativeFrom="column">
                  <wp:posOffset>1300480</wp:posOffset>
                </wp:positionH>
                <wp:positionV relativeFrom="paragraph">
                  <wp:posOffset>117475</wp:posOffset>
                </wp:positionV>
                <wp:extent cx="1851025" cy="344170"/>
                <wp:effectExtent l="0" t="0" r="15875" b="1778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44170"/>
                        </a:xfrm>
                        <a:prstGeom prst="rect">
                          <a:avLst/>
                        </a:prstGeom>
                        <a:solidFill>
                          <a:srgbClr val="FFFFFF"/>
                        </a:solidFill>
                        <a:ln w="9525">
                          <a:solidFill>
                            <a:srgbClr val="000000"/>
                          </a:solidFill>
                          <a:miter lim="800000"/>
                        </a:ln>
                      </wps:spPr>
                      <wps:txbx>
                        <w:txbxContent>
                          <w:p w:rsidR="00E30A19" w:rsidRDefault="00E30A19">
                            <w:pPr>
                              <w:jc w:val="center"/>
                            </w:pPr>
                            <w:r>
                              <w:t>LIB II (C = 100 µg/ml)</w:t>
                            </w:r>
                          </w:p>
                        </w:txbxContent>
                      </wps:txbx>
                      <wps:bodyPr rot="0" vert="horz" wrap="square" lIns="91440" tIns="45720" rIns="91440" bIns="45720" anchor="t" anchorCtr="0">
                        <a:noAutofit/>
                      </wps:bodyPr>
                    </wps:wsp>
                  </a:graphicData>
                </a:graphic>
              </wp:anchor>
            </w:drawing>
          </mc:Choice>
          <mc:Fallback>
            <w:pict>
              <v:shape id="_x0000_s1120" type="#_x0000_t202" style="position:absolute;left:0;text-align:left;margin-left:102.4pt;margin-top:9.25pt;width:145.75pt;height:27.1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wXSGAIAADYEAAAOAAAAZHJzL2Uyb0RvYy54bWysU9uO0zAQfUfiHyy/01xI2TZqulq6KkJa&#10;FqRdPsBxnMbC9gTbbVK+nrHTlmpBPCDyYHky4+Mz54xXt6NW5CCsk2Aqms1SSoTh0Eizq+jX5+2b&#10;BSXOM9MwBUZU9CgcvV2/frUa+lLk0IFqhCUIYlw59BXtvO/LJHG8E5q5GfTCYLIFq5nH0O6SxrIB&#10;0bVK8jR9lwxgm94CF87h3/spSdcRv20F95/b1glPVEWRm4+rjWsd1mS9YuXOsr6T/ESD/QMLzaTB&#10;Sy9Q98wzsrfyNygtuQUHrZ9x0Am0reQi9oDdZOmLbp461ovYC4rj+otM7v/B8sfDF0tkU9F8gVYZ&#10;ptGkZzF68h5Gkgd9ht6VWPbUY6Ef8Tf6HHt1/QPwb44Y2HTM7MSdtTB0gjXILwsnk6ujE44LIPXw&#10;CRq8hu09RKCxtTqIh3IQREefjhdvAhUerlzMszSfU8Ix97YosptoXsLK8+neOv9BgCZhU1GL3kd0&#10;dnhwPrBh5bkkXOZAyWYrlYqB3dUbZcmB4Zxs4xcbeFGmDBkqupwjj79DpPH7E4SWHgdeSV3RxXWR&#10;Mie9gkSTWH6sx2jNsjj7UENzRAUtTIOMDw83HdgflAw4xBV13/fMCkrUR4MuLLOiCFMfg2J+k2Ng&#10;rzP1dYYZjlAV9ZRM242PLyW0auAO3WplFDLYOjE5ccbhjPqeHlKY/us4Vv167uufAAAA//8DAFBL&#10;AwQUAAYACAAAACEAzznlZt8AAAAJAQAADwAAAGRycy9kb3ducmV2LnhtbEyPzU7DMBCE70i8g7VI&#10;XBB1SEOShjgVQgLBDdoKrm68TSL8E2w3DW/PcoLjaEYz39Tr2Wg2oQ+DswJuFgkwtK1Tg+0E7LaP&#10;1yWwEKVVUjuLAr4xwLo5P6tlpdzJvuG0iR2jEhsqKaCPcaw4D22PRoaFG9GSd3DeyEjSd1x5eaJy&#10;o3maJDk3crC00MsRH3psPzdHI6DMnqeP8LJ8fW/zg17Fq2J6+vJCXF7M93fAIs7xLwy/+IQODTHt&#10;3dGqwLSANMkIPZJR3gKjQLbKl8D2Aoq0AN7U/P+D5gcAAP//AwBQSwECLQAUAAYACAAAACEAtoM4&#10;kv4AAADhAQAAEwAAAAAAAAAAAAAAAAAAAAAAW0NvbnRlbnRfVHlwZXNdLnhtbFBLAQItABQABgAI&#10;AAAAIQA4/SH/1gAAAJQBAAALAAAAAAAAAAAAAAAAAC8BAABfcmVscy8ucmVsc1BLAQItABQABgAI&#10;AAAAIQAugwXSGAIAADYEAAAOAAAAAAAAAAAAAAAAAC4CAABkcnMvZTJvRG9jLnhtbFBLAQItABQA&#10;BgAIAAAAIQDPOeVm3wAAAAkBAAAPAAAAAAAAAAAAAAAAAHIEAABkcnMvZG93bnJldi54bWxQSwUG&#10;AAAAAAQABADzAAAAfgUAAAAA&#10;">
                <v:textbox>
                  <w:txbxContent>
                    <w:p w:rsidR="00E30A19" w:rsidRDefault="00E30A19">
                      <w:pPr>
                        <w:jc w:val="center"/>
                      </w:pPr>
                      <w:r>
                        <w:t>LIB II (C = 100 µg/ml)</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19168" behindDoc="0" locked="0" layoutInCell="1" allowOverlap="1">
                <wp:simplePos x="0" y="0"/>
                <wp:positionH relativeFrom="column">
                  <wp:posOffset>2173605</wp:posOffset>
                </wp:positionH>
                <wp:positionV relativeFrom="paragraph">
                  <wp:posOffset>110490</wp:posOffset>
                </wp:positionV>
                <wp:extent cx="10795" cy="2964180"/>
                <wp:effectExtent l="76200" t="0" r="65405" b="65405"/>
                <wp:wrapNone/>
                <wp:docPr id="289" name="Straight Arrow Connector 289"/>
                <wp:cNvGraphicFramePr/>
                <a:graphic xmlns:a="http://schemas.openxmlformats.org/drawingml/2006/main">
                  <a:graphicData uri="http://schemas.microsoft.com/office/word/2010/wordprocessingShape">
                    <wps:wsp>
                      <wps:cNvCnPr/>
                      <wps:spPr>
                        <a:xfrm>
                          <a:off x="0" y="0"/>
                          <a:ext cx="10886" cy="296408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89" o:spid="_x0000_s1026" type="#_x0000_t32" style="position:absolute;margin-left:171.15pt;margin-top:8.7pt;width:.85pt;height:233.4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h1QEAAPkDAAAOAAAAZHJzL2Uyb0RvYy54bWysU8GO0zAQvSPxD5bvNGmFqm7VdIW6wAVB&#10;xS4f4HXsxsL2WGPTJH/P2GmzCBBarbhMYnvezHvP493t4Cw7K4wGfMOXi5oz5SW0xp8a/u3hw5sN&#10;ZzEJ3woLXjV8VJHf7l+/2vVhq1bQgW0VMiri47YPDe9SCtuqirJTTsQFBOXpUAM6kWiJp6pF0VN1&#10;Z6tVXa+rHrANCFLFSLt30yHfl/paK5m+aB1VYrbhxC2ViCU+5ljtd2J7QhE6Iy80xAtYOGE8NZ1L&#10;3Ykk2A80f5RyRiJE0GkhwVWgtZGqaCA1y/o3NfedCKpoIXNimG2K/6+s/Hw+IjNtw1ebG868cHRJ&#10;9wmFOXWJvUOEnh3AezISkOUccqwPcUvAgz/iZRXDEbP8QaPLXxLGhuLyOLushsQkbS7rzWbNmaST&#10;1c36bT3VrJ7AAWP6qMCx/NPweGEz01gWp8X5U0zUnoBXQO5sfY5JGPvetyyNgfSILCMTp9x8XmUB&#10;E+Xyl0arJuxXpcmMTLL0KGOoDhbZWdAAtd+XcxXKzBBtrJ1B9b9Bl9wMU2U0nwucs0tH8GkGOuMB&#10;/9Y1DVeqesq/qp60ZtmP0I7lAosdNF/Fn8tbyAP867rAn17s/icAAAD//wMAUEsDBBQABgAIAAAA&#10;IQAN6tkQ3wAAAAoBAAAPAAAAZHJzL2Rvd25yZXYueG1sTI/LTsMwEEX3SPyDNUjsqENi2irEqQAp&#10;QkJsWuiiOzce4qh+RLGbhr9nWMFydI/unFttZmfZhGPsg5dwv8iAoW+D7n0n4fOjuVsDi0l5rWzw&#10;KOEbI2zq66tKlTpc/BanXeoYlfhYKgkmpaHkPLYGnYqLMKCn7CuMTiU6x47rUV2o3FmeZ9mSO9V7&#10;+mDUgC8G29Pu7CQ0+HrqlxYP2/nQGTc9NO9vz3spb2/mp0dgCef0B8OvPqlDTU7HcPY6MiuhEHlB&#10;KAUrAYyAQggad5Qg1iIHXlf8/4T6BwAA//8DAFBLAQItABQABgAIAAAAIQC2gziS/gAAAOEBAAAT&#10;AAAAAAAAAAAAAAAAAAAAAABbQ29udGVudF9UeXBlc10ueG1sUEsBAi0AFAAGAAgAAAAhADj9If/W&#10;AAAAlAEAAAsAAAAAAAAAAAAAAAAALwEAAF9yZWxzLy5yZWxzUEsBAi0AFAAGAAgAAAAhAH87fOHV&#10;AQAA+QMAAA4AAAAAAAAAAAAAAAAALgIAAGRycy9lMm9Eb2MueG1sUEsBAi0AFAAGAAgAAAAhAA3q&#10;2RDfAAAACgEAAA8AAAAAAAAAAAAAAAAALwQAAGRycy9kb3ducmV2LnhtbFBLBQYAAAAABAAEAPMA&#10;AAA7BQAAAAA=&#10;" strokecolor="black [3040]">
                <v:stroke endarrow="open"/>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22240" behindDoc="0" locked="0" layoutInCell="1" allowOverlap="1">
                <wp:simplePos x="0" y="0"/>
                <wp:positionH relativeFrom="column">
                  <wp:posOffset>2719705</wp:posOffset>
                </wp:positionH>
                <wp:positionV relativeFrom="paragraph">
                  <wp:posOffset>52070</wp:posOffset>
                </wp:positionV>
                <wp:extent cx="2180590" cy="462280"/>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492" cy="462224"/>
                        </a:xfrm>
                        <a:prstGeom prst="rect">
                          <a:avLst/>
                        </a:prstGeom>
                        <a:solidFill>
                          <a:srgbClr val="FFFFFF"/>
                        </a:solidFill>
                        <a:ln w="9525">
                          <a:noFill/>
                          <a:miter lim="800000"/>
                        </a:ln>
                      </wps:spPr>
                      <wps:txbx>
                        <w:txbxContent>
                          <w:p w:rsidR="00E30A19" w:rsidRDefault="00E30A19">
                            <w:pPr>
                              <w:jc w:val="center"/>
                            </w:pPr>
                            <w:r>
                              <w:t xml:space="preserve">Dipipet 4 ml dimasukan kedalam labu terukur 10 </w:t>
                            </w:r>
                            <w:proofErr w:type="gramStart"/>
                            <w:r>
                              <w:t>ml  (</w:t>
                            </w:r>
                            <w:proofErr w:type="gramEnd"/>
                            <w:r>
                              <w:t>C = 40 µg/ml)</w:t>
                            </w:r>
                          </w:p>
                        </w:txbxContent>
                      </wps:txbx>
                      <wps:bodyPr rot="0" vert="horz" wrap="square" lIns="91440" tIns="45720" rIns="91440" bIns="45720" anchor="t" anchorCtr="0">
                        <a:noAutofit/>
                      </wps:bodyPr>
                    </wps:wsp>
                  </a:graphicData>
                </a:graphic>
              </wp:anchor>
            </w:drawing>
          </mc:Choice>
          <mc:Fallback>
            <w:pict>
              <v:shape id="_x0000_s1121" type="#_x0000_t202" style="position:absolute;left:0;text-align:left;margin-left:214.15pt;margin-top:4.1pt;width:171.7pt;height:36.4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2r8FwIAAA0EAAAOAAAAZHJzL2Uyb0RvYy54bWysU8GO2yAQvVfqPyDujR3L2SZWnNU2q1SV&#10;tt1Ku/0AjHGMCgwFEjv9+g7Em03bW1UOiGFmHm/eDOvbUStyFM5LMDWdz3JKhOHQSrOv6bfn3bsl&#10;JT4w0zIFRtT0JDy93bx9sx5sJQroQbXCEQQxvhpsTfsQbJVlnvdCMz8DKww6O3CaBTTdPmsdGxBd&#10;q6zI85tsANdaB1x4j7f3ZyfdJPyuEzw8dp0XgaiaIreQdpf2Ju7ZZs2qvWO2l3yiwf6BhWbS4KMX&#10;qHsWGDk4+ReUltyBhy7MOOgMuk5ykWrAaub5H9U89cyKVAuK4+1FJv//YPmX41dHZFvTYoX6GKax&#10;Sc9iDOQDjKSI+gzWVxj2ZDEwjHiNfU61evsA/LsnBrY9M3tx5xwMvWAt8pvHzOwq9YzjI0gzfIYW&#10;n2GHAAlo7JyO4qEcBNGRx+nSm0iF42UxX+blqqCEo6+8KYqiTE+w6iXbOh8+CtAkHmrqsPcJnR0f&#10;fIhsWPUSEh/zoGS7k0olw+2brXLkyHBOdmlN6L+FKUOGmq4WxSIhG4j5aYS0DDjHSuqaLvO4pnRl&#10;Jhli5WcNwtiMSfHVIgZFjRpoTyiMg/N84n/CQw/uJyUDzmZN/Y8Dc4IS9cmguKt5WcZhTka5eF+g&#10;4a49zbWHGY5QNQ2UnI/bkD5ArNvAHTahk0mfVyYTZ5y5JNv0P+JQX9sp6vUXb34BAAD//wMAUEsD&#10;BBQABgAIAAAAIQApbFrk3AAAAAgBAAAPAAAAZHJzL2Rvd25yZXYueG1sTI/BTsMwEETvSPyDtUhc&#10;EHUSSh1CnAqQQFxb+gGb2E0i4nUUu0369ywnOI5mNPOm3C5uEGc7hd6ThnSVgLDUeNNTq+Hw9X6f&#10;gwgRyeDgyWq42ADb6vqqxML4mXb2vI+t4BIKBWroYhwLKUPTWYdh5UdL7B395DCynFppJpy53A0y&#10;S5KNdNgTL3Q42rfONt/7k9Nw/JzvHp/m+iMe1G69ecVe1f6i9e3N8vIMItol/oXhF5/RoWKm2p/I&#10;BDFoWGf5A0c15BkI9pVKFYiadZqArEr5/0D1AwAA//8DAFBLAQItABQABgAIAAAAIQC2gziS/gAA&#10;AOEBAAATAAAAAAAAAAAAAAAAAAAAAABbQ29udGVudF9UeXBlc10ueG1sUEsBAi0AFAAGAAgAAAAh&#10;ADj9If/WAAAAlAEAAAsAAAAAAAAAAAAAAAAALwEAAF9yZWxzLy5yZWxzUEsBAi0AFAAGAAgAAAAh&#10;ANlTavwXAgAADQQAAA4AAAAAAAAAAAAAAAAALgIAAGRycy9lMm9Eb2MueG1sUEsBAi0AFAAGAAgA&#10;AAAhAClsWuTcAAAACAEAAA8AAAAAAAAAAAAAAAAAcQQAAGRycy9kb3ducmV2LnhtbFBLBQYAAAAA&#10;BAAEAPMAAAB6BQAAAAA=&#10;" stroked="f">
                <v:textbox>
                  <w:txbxContent>
                    <w:p w:rsidR="00E30A19" w:rsidRDefault="00E30A19">
                      <w:pPr>
                        <w:jc w:val="center"/>
                      </w:pPr>
                      <w:r>
                        <w:t xml:space="preserve">Dipipet 4 ml dimasukan kedalam labu terukur 10 </w:t>
                      </w:r>
                      <w:proofErr w:type="gramStart"/>
                      <w:r>
                        <w:t>ml  (</w:t>
                      </w:r>
                      <w:proofErr w:type="gramEnd"/>
                      <w:r>
                        <w:t>C = 40 µg/ml)</w:t>
                      </w:r>
                    </w:p>
                  </w:txbxContent>
                </v:textbox>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23264" behindDoc="0" locked="0" layoutInCell="1" allowOverlap="1">
                <wp:simplePos x="0" y="0"/>
                <wp:positionH relativeFrom="column">
                  <wp:posOffset>2810510</wp:posOffset>
                </wp:positionH>
                <wp:positionV relativeFrom="paragraph">
                  <wp:posOffset>278765</wp:posOffset>
                </wp:positionV>
                <wp:extent cx="2089785" cy="46228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62280"/>
                        </a:xfrm>
                        <a:prstGeom prst="rect">
                          <a:avLst/>
                        </a:prstGeom>
                        <a:solidFill>
                          <a:srgbClr val="FFFFFF"/>
                        </a:solidFill>
                        <a:ln w="9525">
                          <a:noFill/>
                          <a:miter lim="800000"/>
                        </a:ln>
                      </wps:spPr>
                      <wps:txbx>
                        <w:txbxContent>
                          <w:p w:rsidR="00E30A19" w:rsidRDefault="00E30A19">
                            <w:pPr>
                              <w:jc w:val="center"/>
                            </w:pPr>
                            <w:r>
                              <w:t>Ditambahkan 0</w:t>
                            </w:r>
                            <w:proofErr w:type="gramStart"/>
                            <w:r>
                              <w:t>,1</w:t>
                            </w:r>
                            <w:proofErr w:type="gramEnd"/>
                            <w:r>
                              <w:t xml:space="preserve"> ml Aluminium (III) klorida 10 %</w:t>
                            </w:r>
                          </w:p>
                        </w:txbxContent>
                      </wps:txbx>
                      <wps:bodyPr rot="0" vert="horz" wrap="square" lIns="91440" tIns="45720" rIns="91440" bIns="45720" anchor="t" anchorCtr="0">
                        <a:noAutofit/>
                      </wps:bodyPr>
                    </wps:wsp>
                  </a:graphicData>
                </a:graphic>
              </wp:anchor>
            </w:drawing>
          </mc:Choice>
          <mc:Fallback>
            <w:pict>
              <v:shape id="_x0000_s1122" type="#_x0000_t202" style="position:absolute;left:0;text-align:left;margin-left:221.3pt;margin-top:21.95pt;width:164.55pt;height:36.4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9/QGAIAAA0EAAAOAAAAZHJzL2Uyb0RvYy54bWysU8GO2yAQvVfqPyDujR0rySZWnNU2q1SV&#10;tt1Ku/0AjHGMCgwFEjv9+g44SaPtrSoHxDAzj5n3hvX9oBU5CuclmIpOJzklwnBopNlX9Pvr7sOS&#10;Eh+YaZgCIyp6Ep7eb96/W/e2FAV0oBrhCIIYX/a2ol0ItswyzzuhmZ+AFQadLTjNAppunzWO9Yiu&#10;VVbk+SLrwTXWARfe4+3j6KSbhN+2gofntvUiEFVRrC2k3aW9jnu2WbNy75jtJD+Xwf6hCs2kwUev&#10;UI8sMHJw8i8oLbkDD22YcNAZtK3kIvWA3UzzN928dMyK1AuS4+2VJv//YPnX4zdHZFPRYlVQYphG&#10;kV7FEMhHGEgR+emtLzHsxWJgGPAadU69evsE/IcnBrYdM3vx4Bz0nWAN1jeNmdlN6ojjI0jdf4EG&#10;n2GHAAloaJ2O5CEdBNFRp9NVm1gKx8siX67ulnNKOPpmi6JYJvEyVl6yrfPhkwBN4qGiDrVP6Oz4&#10;5EOshpWXkPiYByWbnVQqGW5fb5UjR4ZzsksrNfAmTBnSV3Q1L+YJ2UDMTyOkZcA5VlJXdJnHdU5X&#10;5kxD7HzkIAz1kBhfLS701tCckBgH43zif8JDB+4XJT3OZkX9zwNzghL12SC5q+lsFoc5GbP5XYGG&#10;u/XUtx5mOEJVNFAyHrchfYDYt4EHFKGViZ+o1ljJuWacuUTb+X/Eob61U9SfX7z5DQAA//8DAFBL&#10;AwQUAAYACAAAACEAlPor2d4AAAAKAQAADwAAAGRycy9kb3ducmV2LnhtbEyPwU7DMAyG70i8Q2Qk&#10;LoilHaVhpekESCCuG3sAt/Haiiapmmzt3h5zgpstf/r9/eV2sYM40xR67zSkqwQEucab3rUaDl/v&#10;908gQkRncPCONFwowLa6viqxMH52OzrvYys4xIUCNXQxjoWUoenIYlj5kRzfjn6yGHmdWmkmnDnc&#10;DnKdJLm02Dv+0OFIbx013/uT1XD8nO8eN3P9EQ9ql+Wv2KvaX7S+vVlenkFEWuIfDL/6rA4VO9X+&#10;5EwQg4YsW+eM8vCwAcGAUqkCUTOZ5gpkVcr/FaofAAAA//8DAFBLAQItABQABgAIAAAAIQC2gziS&#10;/gAAAOEBAAATAAAAAAAAAAAAAAAAAAAAAABbQ29udGVudF9UeXBlc10ueG1sUEsBAi0AFAAGAAgA&#10;AAAhADj9If/WAAAAlAEAAAsAAAAAAAAAAAAAAAAALwEAAF9yZWxzLy5yZWxzUEsBAi0AFAAGAAgA&#10;AAAhAILr39AYAgAADQQAAA4AAAAAAAAAAAAAAAAALgIAAGRycy9lMm9Eb2MueG1sUEsBAi0AFAAG&#10;AAgAAAAhAJT6K9neAAAACgEAAA8AAAAAAAAAAAAAAAAAcgQAAGRycy9kb3ducmV2LnhtbFBLBQYA&#10;AAAABAAEAPMAAAB9BQAAAAA=&#10;" stroked="f">
                <v:textbox>
                  <w:txbxContent>
                    <w:p w:rsidR="00E30A19" w:rsidRDefault="00E30A19">
                      <w:pPr>
                        <w:jc w:val="center"/>
                      </w:pPr>
                      <w:r>
                        <w:t>Ditambahkan 0</w:t>
                      </w:r>
                      <w:proofErr w:type="gramStart"/>
                      <w:r>
                        <w:t>,1</w:t>
                      </w:r>
                      <w:proofErr w:type="gramEnd"/>
                      <w:r>
                        <w:t xml:space="preserve"> ml Aluminium (III) klorida 10 %</w:t>
                      </w:r>
                    </w:p>
                  </w:txbxContent>
                </v:textbox>
              </v:shape>
            </w:pict>
          </mc:Fallback>
        </mc:AlternateContent>
      </w:r>
      <w:r>
        <w:rPr>
          <w:rFonts w:eastAsiaTheme="minorEastAsia"/>
          <w:noProof/>
        </w:rPr>
        <mc:AlternateContent>
          <mc:Choice Requires="wps">
            <w:drawing>
              <wp:anchor distT="0" distB="0" distL="114300" distR="114300" simplePos="0" relativeHeight="251720192" behindDoc="0" locked="0" layoutInCell="1" allowOverlap="1">
                <wp:simplePos x="0" y="0"/>
                <wp:positionH relativeFrom="column">
                  <wp:posOffset>2179320</wp:posOffset>
                </wp:positionH>
                <wp:positionV relativeFrom="paragraph">
                  <wp:posOffset>24765</wp:posOffset>
                </wp:positionV>
                <wp:extent cx="521970" cy="0"/>
                <wp:effectExtent l="38100" t="76200" r="0" b="114300"/>
                <wp:wrapNone/>
                <wp:docPr id="291" name="Straight Arrow Connector 291"/>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1" o:spid="_x0000_s1026" type="#_x0000_t32" style="position:absolute;margin-left:171.6pt;margin-top:1.95pt;width:41.1pt;height:0;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1YW2AEAAP4DAAAOAAAAZHJzL2Uyb0RvYy54bWysU9uO0zAUfEfiHyy/06SVuGzUdIW6XB4Q&#10;VCx8gNexGwvbxzo2TfL3HDtpQFwkhHixfDkznhkf729HZ9lFYTTgW77d1JwpL6Ez/tzyz59eP3nB&#10;WUzCd8KCVy2fVOS3h8eP9kNo1A56sJ1CRiQ+NkNoeZ9SaKoqyl45ETcQlKdDDehEoiWeqw7FQOzO&#10;Vru6flYNgF1AkCpG2r2bD/mh8GutZPqgdVSJ2ZaTtlRGLONDHqvDXjRnFKE3cpEh/kGFE8bTpSvV&#10;nUiCfUXzC5UzEiGCThsJrgKtjVTFA7nZ1j+5ue9FUMULhRPDGlP8f7Ty/eWEzHQt391sOfPC0SPd&#10;JxTm3Cf2EhEGdgTvKUhAlmsosSHEhoBHf8JlFcMJs/1Ro2PamvCWmqEEQhbZWPKe1rzVmJikzae7&#10;7c1zehV5PapmhswUMKY3ChzLk5bHRdKqZWYXl3cxkQYCXgEZbH0ekzD2le9YmgKZEtlLVk+1+bzK&#10;LmbdZZYmq2bsR6UpEdI331F6UR0tsougLuq+lAwKC1VmiDbWrqC62P4jaKnNMFX682+Ba3W5EXxa&#10;gc54wN/dmsarVD3XX13PXrPtB+im8oolDmqyks/yIXIX/7gu8O/f9vANAAD//wMAUEsDBBQABgAI&#10;AAAAIQCAXJKM3AAAAAcBAAAPAAAAZHJzL2Rvd25yZXYueG1sTI7BTsMwEETvSPyDtUjcqEMSKghx&#10;KlSJA0hBbeHAcRNvkwh7HcVuG/4ew6XcZjSjmVeuZmvEkSY/OFZwu0hAELdOD9wp+Hh/vrkH4QOy&#10;RuOYFHyTh1V1eVFiod2Jt3TchU7EEfYFKuhDGAspfduTRb9wI3HM9m6yGKKdOqknPMVxa2SaJEtp&#10;ceD40ONI657ar93BKqiXb+tmu+8+0W9e3OZV17PJaqWur+anRxCB5nAuwy9+RIcqMjXuwNoLoyDL&#10;szRWo3gAEfM8vctBNH9eVqX8z1/9AAAA//8DAFBLAQItABQABgAIAAAAIQC2gziS/gAAAOEBAAAT&#10;AAAAAAAAAAAAAAAAAAAAAABbQ29udGVudF9UeXBlc10ueG1sUEsBAi0AFAAGAAgAAAAhADj9If/W&#10;AAAAlAEAAAsAAAAAAAAAAAAAAAAALwEAAF9yZWxzLy5yZWxzUEsBAi0AFAAGAAgAAAAhABofVhbY&#10;AQAA/gMAAA4AAAAAAAAAAAAAAAAALgIAAGRycy9lMm9Eb2MueG1sUEsBAi0AFAAGAAgAAAAhAIBc&#10;kozcAAAABwEAAA8AAAAAAAAAAAAAAAAAMgQAAGRycy9kb3ducmV2LnhtbFBLBQYAAAAABAAEAPMA&#10;AAA7BQAAAAA=&#10;" strokecolor="black [3040]">
                <v:stroke endarrow="open"/>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21216" behindDoc="0" locked="0" layoutInCell="1" allowOverlap="1">
                <wp:simplePos x="0" y="0"/>
                <wp:positionH relativeFrom="column">
                  <wp:posOffset>2164715</wp:posOffset>
                </wp:positionH>
                <wp:positionV relativeFrom="paragraph">
                  <wp:posOffset>239395</wp:posOffset>
                </wp:positionV>
                <wp:extent cx="521970" cy="0"/>
                <wp:effectExtent l="38100" t="76200" r="0" b="114300"/>
                <wp:wrapNone/>
                <wp:docPr id="293" name="Straight Arrow Connector 29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3" o:spid="_x0000_s1026" type="#_x0000_t32" style="position:absolute;margin-left:170.45pt;margin-top:18.85pt;width:41.1pt;height:0;flip:x;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uES2QEAAP4DAAAOAAAAZHJzL2Uyb0RvYy54bWysU9uO0zAUfEfiHyy/06RFXDZqukJdLg8I&#10;qt3lA7yO3VjYPtaxaZq/59hJA2JBQogXy5cz45nx8fb67Cw7KYwGfMvXq5oz5SV0xh9b/uX+3bPX&#10;nMUkfCcseNXyUUV+vXv6ZDuERm2gB9spZETiYzOElvcphaaqouyVE3EFQXk61IBOJFrisepQDMTu&#10;bLWp65fVANgFBKlipN2b6ZDvCr/WSqbPWkeVmG05aUtlxDI+5LHabUVzRBF6I2cZ4h9UOGE8XbpQ&#10;3Ygk2Dc0j6ickQgRdFpJcBVobaQqHsjNuv7FzV0vgipeKJwYlpji/6OVn04HZKZr+ebqOWdeOHqk&#10;u4TCHPvE3iDCwPbgPQUJyHINJTaE2BBw7w84r2I4YLZ/1uiYtiZ8oGYogZBFdi55j0ve6pyYpM0X&#10;m/XVK3oVeTmqJobMFDCm9wocy5OWx1nSomViF6ePMZEGAl4AGWx9HpMw9q3vWBoDmRLZS1ZPtfm8&#10;yi4m3WWWRqsm7K3SlAjpm+4ovaj2FtlJUBd1X9cLC1VmiDbWLqC62P4jaK7NMFX682+BS3W5EXxa&#10;gM54wN/dms4XqXqqv7ievGbbD9CN5RVLHNRkJZ/5Q+Qu/nld4D++7e47AAAA//8DAFBLAwQUAAYA&#10;CAAAACEAqqKBFd8AAAAJAQAADwAAAGRycy9kb3ducmV2LnhtbEyPTU/CQBCG7yb+h82YeJMtlIDU&#10;bokh8aBJDaAHjtvu0DbuzjbdBeq/d4wHvM3Hk3eeydejs+KMQ+g8KZhOEhBItTcdNQo+P14eHkGE&#10;qMlo6wkVfGOAdXF7k+vM+Avt8LyPjeAQCplW0MbYZ1KGukWnw8T3SLw7+sHpyO3QSDPoC4c7K2dJ&#10;spBOd8QXWt3jpsX6a39yCsrF+6baHZuDDttXv30z5WjTUqn7u/H5CUTEMV5h+NVndSjYqfInMkFY&#10;Bek8WTHKxXIJgoH5LJ2CqP4Gssjl/w+KHwAAAP//AwBQSwECLQAUAAYACAAAACEAtoM4kv4AAADh&#10;AQAAEwAAAAAAAAAAAAAAAAAAAAAAW0NvbnRlbnRfVHlwZXNdLnhtbFBLAQItABQABgAIAAAAIQA4&#10;/SH/1gAAAJQBAAALAAAAAAAAAAAAAAAAAC8BAABfcmVscy8ucmVsc1BLAQItABQABgAIAAAAIQCC&#10;juES2QEAAP4DAAAOAAAAAAAAAAAAAAAAAC4CAABkcnMvZTJvRG9jLnhtbFBLAQItABQABgAIAAAA&#10;IQCqooEV3wAAAAkBAAAPAAAAAAAAAAAAAAAAADMEAABkcnMvZG93bnJldi54bWxQSwUGAAAAAAQA&#10;BADzAAAAPwUAAAAA&#10;" strokecolor="black [3040]">
                <v:stroke endarrow="open"/>
              </v:shape>
            </w:pict>
          </mc:Fallback>
        </mc:AlternateConten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27360" behindDoc="0" locked="0" layoutInCell="1" allowOverlap="1">
                <wp:simplePos x="0" y="0"/>
                <wp:positionH relativeFrom="column">
                  <wp:posOffset>2719705</wp:posOffset>
                </wp:positionH>
                <wp:positionV relativeFrom="paragraph">
                  <wp:posOffset>191135</wp:posOffset>
                </wp:positionV>
                <wp:extent cx="2089785" cy="452120"/>
                <wp:effectExtent l="0" t="0" r="5715" b="508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52120"/>
                        </a:xfrm>
                        <a:prstGeom prst="rect">
                          <a:avLst/>
                        </a:prstGeom>
                        <a:solidFill>
                          <a:srgbClr val="FFFFFF"/>
                        </a:solidFill>
                        <a:ln w="9525">
                          <a:noFill/>
                          <a:miter lim="800000"/>
                        </a:ln>
                      </wps:spPr>
                      <wps:txbx>
                        <w:txbxContent>
                          <w:p w:rsidR="00E30A19" w:rsidRDefault="00E30A19">
                            <w:pPr>
                              <w:jc w:val="center"/>
                            </w:pPr>
                            <w:r>
                              <w:t>Ditambahkan 0</w:t>
                            </w:r>
                            <w:proofErr w:type="gramStart"/>
                            <w:r>
                              <w:t>,1</w:t>
                            </w:r>
                            <w:proofErr w:type="gramEnd"/>
                            <w:r>
                              <w:t xml:space="preserve"> ml Natrium asetat 1M</w:t>
                            </w:r>
                          </w:p>
                        </w:txbxContent>
                      </wps:txbx>
                      <wps:bodyPr rot="0" vert="horz" wrap="square" lIns="91440" tIns="45720" rIns="91440" bIns="45720" anchor="t" anchorCtr="0">
                        <a:noAutofit/>
                      </wps:bodyPr>
                    </wps:wsp>
                  </a:graphicData>
                </a:graphic>
              </wp:anchor>
            </w:drawing>
          </mc:Choice>
          <mc:Fallback>
            <w:pict>
              <v:shape id="_x0000_s1123" type="#_x0000_t202" style="position:absolute;left:0;text-align:left;margin-left:214.15pt;margin-top:15.05pt;width:164.55pt;height:35.6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eCGQIAAA0EAAAOAAAAZHJzL2Uyb0RvYy54bWysU9uO2yAQfa/Uf0C8N3aspEmsOKttVqkq&#10;bS/S7n4AxjhGBYYCiZ1+fQecpNH2bVUeEDAzh5lzZtZ3g1bkKJyXYCo6neSUCMOhkWZf0Zfn3Ycl&#10;JT4w0zAFRlT0JDy927x/t+5tKQroQDXCEQQxvuxtRbsQbJllnndCMz8BKwwaW3CaBby6fdY41iO6&#10;VlmR5x+zHlxjHXDhPb4+jEa6SfhtK3j43rZeBKIqirmFtLu013HPNmtW7h2zneTnNNgbstBMGvz0&#10;CvXAAiMHJ/+B0pI78NCGCQedQdtKLlINWM00f1XNU8esSLUgOd5eafL/D5Z/O/5wRDYVLVYzSgzT&#10;KNKzGAL5BAMpIj+99SW6PVl0DAM+o86pVm8fgf/0xMC2Y2Yv7p2DvhOswfymMTK7CR1xfASp+6/Q&#10;4DfsECABDa3TkTykgyA66nS6ahNT4fhY5MvVYjmnhKNtNi+mRRIvY+Ul2jofPgvQJB4q6lD7hM6O&#10;jz7EbFh5cYmfeVCy2Uml0sXt661y5MiwT3ZppQJeuSlD+oqu5sU8IRuI8amFtAzYx0rqii7zuM7h&#10;ypxpiJWPHIShHhLjq8WF3hqaExLjYOxPnCc8dOB+U9Jjb1bU/zowJyhRXwySu5rOZrGZ02U2XyAV&#10;xN1a6lsLMxyhKhooGY/bkAYg1m3gHkVoZeInqjVmcs4Zey7Rdp6P2NS39+T1d4o3fwAAAP//AwBQ&#10;SwMEFAAGAAgAAAAhAE4DJF3fAAAACgEAAA8AAABkcnMvZG93bnJldi54bWxMj9FOg0AQRd9N/IfN&#10;mPhi7EKhpaUsjZpofG3tByzsFIjsLGG3hf6945M+Tu7JvWeK/Wx7ccXRd44UxIsIBFLtTEeNgtPX&#10;+/MGhA+ajO4doYIbetiX93eFzo2b6IDXY2gEl5DPtYI2hCGX0tctWu0XbkDi7OxGqwOfYyPNqCcu&#10;t71cRtFaWt0RL7R6wLcW6+/jxSo4f05Pq+1UfYRTdkjXr7rLKndT6vFhftmBCDiHPxh+9VkdSnaq&#10;3IWMF72CdLlJGFWQRDEIBrJVloKomIziBGRZyP8vlD8AAAD//wMAUEsBAi0AFAAGAAgAAAAhALaD&#10;OJL+AAAA4QEAABMAAAAAAAAAAAAAAAAAAAAAAFtDb250ZW50X1R5cGVzXS54bWxQSwECLQAUAAYA&#10;CAAAACEAOP0h/9YAAACUAQAACwAAAAAAAAAAAAAAAAAvAQAAX3JlbHMvLnJlbHNQSwECLQAUAAYA&#10;CAAAACEAmfknghkCAAANBAAADgAAAAAAAAAAAAAAAAAuAgAAZHJzL2Uyb0RvYy54bWxQSwECLQAU&#10;AAYACAAAACEATgMkXd8AAAAKAQAADwAAAAAAAAAAAAAAAABzBAAAZHJzL2Rvd25yZXYueG1sUEsF&#10;BgAAAAAEAAQA8wAAAH8FAAAAAA==&#10;" stroked="f">
                <v:textbox>
                  <w:txbxContent>
                    <w:p w:rsidR="00E30A19" w:rsidRDefault="00E30A19">
                      <w:pPr>
                        <w:jc w:val="center"/>
                      </w:pPr>
                      <w:r>
                        <w:t>Ditambahkan 0</w:t>
                      </w:r>
                      <w:proofErr w:type="gramStart"/>
                      <w:r>
                        <w:t>,1</w:t>
                      </w:r>
                      <w:proofErr w:type="gramEnd"/>
                      <w:r>
                        <w:t xml:space="preserve"> ml Natrium asetat 1M</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26336" behindDoc="0" locked="0" layoutInCell="1" allowOverlap="1">
                <wp:simplePos x="0" y="0"/>
                <wp:positionH relativeFrom="column">
                  <wp:posOffset>2162810</wp:posOffset>
                </wp:positionH>
                <wp:positionV relativeFrom="paragraph">
                  <wp:posOffset>37465</wp:posOffset>
                </wp:positionV>
                <wp:extent cx="521970" cy="0"/>
                <wp:effectExtent l="38100" t="76200" r="0" b="114300"/>
                <wp:wrapNone/>
                <wp:docPr id="295" name="Straight Arrow Connector 295"/>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5" o:spid="_x0000_s1026" type="#_x0000_t32" style="position:absolute;margin-left:170.3pt;margin-top:2.95pt;width:41.1pt;height:0;flip:x;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Dkf2QEAAP4DAAAOAAAAZHJzL2Uyb0RvYy54bWysU9uO0zAUfEfiHyy/06SVFtio6Qp1uTwg&#10;qHbZD/A6dmNh+1jHpkn/nmMnDQhYCSFeLF/OjGfGx9ub0Vl2UhgN+JavVzVnykvojD+2/OHLuxev&#10;OYtJ+E5Y8KrlZxX5ze75s+0QGrWBHmynkBGJj80QWt6nFJqqirJXTsQVBOXpUAM6kWiJx6pDMRC7&#10;s9Wmrl9WA2AXEKSKkXZvp0O+K/xaK5k+ax1VYrblpC2VEcv4mMdqtxXNEUXojZxliH9Q4YTxdOlC&#10;dSuSYN/Q/EbljESIoNNKgqtAayNV8UBu1vUvbu57EVTxQuHEsMQU/x+t/HQ6IDNdyzfXV5x54eiR&#10;7hMKc+wTe4MIA9uD9xQkIMs1lNgQYkPAvT/gvIrhgNn+qNExbU34QM1QAiGLbCx5n5e81ZiYpM2r&#10;zfr6Fb2KvBxVE0NmChjTewWO5UnL4yxp0TKxi9PHmEgDAS+ADLY+j0kY+9Z3LJ0DmRLZS1ZPtfm8&#10;yi4m3WWWzlZN2DulKRHSN91RelHtLbKToC7qvq4XFqrMEG2sXUB1sf0kaK7NMFX682+BS3W5EXxa&#10;gM54wD/dmsaLVD3VX1xPXrPtR+jO5RVLHNRkJZ/5Q+Qu/nld4D++7e47AAAA//8DAFBLAwQUAAYA&#10;CAAAACEAO8lYTN0AAAAHAQAADwAAAGRycy9kb3ducmV2LnhtbEyPwU7DMBBE70j8g7VI3KhDWiIa&#10;4lSoEgeQgtrCoUcn3iYR9jqK3Tb8PQuXchzNaOZNsZqcFSccQ+9Jwf0sAYHUeNNTq+Dz4+XuEUSI&#10;moy2nlDBNwZYlddXhc6NP9MWT7vYCi6hkGsFXYxDLmVoOnQ6zPyAxN7Bj05HlmMrzajPXO6sTJMk&#10;k073xAudHnDdYfO1OzoFVfa+rreHdq/D5tVv3kw12Xml1O3N9PwEIuIUL2H4xWd0KJmp9kcyQVgF&#10;80WScVTBwxIE+4s05Sv1n5ZlIf/zlz8AAAD//wMAUEsBAi0AFAAGAAgAAAAhALaDOJL+AAAA4QEA&#10;ABMAAAAAAAAAAAAAAAAAAAAAAFtDb250ZW50X1R5cGVzXS54bWxQSwECLQAUAAYACAAAACEAOP0h&#10;/9YAAACUAQAACwAAAAAAAAAAAAAAAAAvAQAAX3JlbHMvLnJlbHNQSwECLQAUAAYACAAAACEAKjw5&#10;H9kBAAD+AwAADgAAAAAAAAAAAAAAAAAuAgAAZHJzL2Uyb0RvYy54bWxQSwECLQAUAAYACAAAACEA&#10;O8lYTN0AAAAHAQAADwAAAAAAAAAAAAAAAAAzBAAAZHJzL2Rvd25yZXYueG1sUEsFBgAAAAAEAAQA&#10;8wAAAD0FAAAAAA==&#10;" strokecolor="black [3040]">
                <v:stroke endarrow="open"/>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25312" behindDoc="0" locked="0" layoutInCell="1" allowOverlap="1">
                <wp:simplePos x="0" y="0"/>
                <wp:positionH relativeFrom="column">
                  <wp:posOffset>2194560</wp:posOffset>
                </wp:positionH>
                <wp:positionV relativeFrom="paragraph">
                  <wp:posOffset>196850</wp:posOffset>
                </wp:positionV>
                <wp:extent cx="521970" cy="0"/>
                <wp:effectExtent l="38100" t="76200" r="0" b="114300"/>
                <wp:wrapNone/>
                <wp:docPr id="297" name="Straight Arrow Connector 297"/>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7" o:spid="_x0000_s1026" type="#_x0000_t32" style="position:absolute;margin-left:172.8pt;margin-top:15.5pt;width:41.1pt;height:0;flip:x;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4b2QEAAP4DAAAOAAAAZHJzL2Uyb0RvYy54bWysU9uO0zAUfEfiHyy/06SVYNmo6Qp1uTwg&#10;qHbZD/A6dmNh+1jHpkn/nmMnDQhYCSFeLF/OjGfGx9ub0Vl2UhgN+JavVzVnykvojD+2/OHLuxev&#10;OYtJ+E5Y8KrlZxX5ze75s+0QGrWBHmynkBGJj80QWt6nFJqqirJXTsQVBOXpUAM6kWiJx6pDMRC7&#10;s9Wmrl9VA2AXEKSKkXZvp0O+K/xaK5k+ax1VYrblpC2VEcv4mMdqtxXNEUXojZxliH9Q4YTxdOlC&#10;dSuSYN/Q/EbljESIoNNKgqtAayNV8UBu1vUvbu57EVTxQuHEsMQU/x+t/HQ6IDNdyzfXV5x54eiR&#10;7hMKc+wTe4MIA9uD9xQkIMs1lNgQYkPAvT/gvIrhgNn+qNExbU34QM1QAiGLbCx5n5e81ZiYpM2X&#10;m/X1Fb2KvBxVE0NmChjTewWO5UnL4yxp0TKxi9PHmEgDAS+ADLY+j0kY+9Z3LJ0DmRLZS1ZPtfm8&#10;yi4m3WWWzlZN2DulKRHSN91RelHtLbKToC7qvq4XFqrMEG2sXUB1sf0kaK7NMFX682+BS3W5EXxa&#10;gM54wD/dmsaLVD3VX1xPXrPtR+jO5RVLHNRkJZ/5Q+Qu/nld4D++7e47AAAA//8DAFBLAwQUAAYA&#10;CAAAACEA4j+Chd4AAAAJAQAADwAAAGRycy9kb3ducmV2LnhtbEyPzU7DQAyE70i8w8pI3OimPwQU&#10;sqlQJQ4gBbWFA0cn6yYRWW+U3bbh7THiADfbMxp/k68n16sTjaHzbGA+S0AR19523Bh4f3u6uQcV&#10;IrLF3jMZ+KIA6+LyIsfM+jPv6LSPjZIQDhkaaGMcMq1D3ZLDMPMDsWgHPzqMso6NtiOeJdz1epEk&#10;qXbYsXxocaBNS/Xn/ugMlOnrptodmg8M22e/fbHl1C9LY66vpscHUJGm+GeGH3xBh0KYKn9kG1Rv&#10;YLm6TcUqw1w6iWG1uJMu1e9BF7n+36D4BgAA//8DAFBLAQItABQABgAIAAAAIQC2gziS/gAAAOEB&#10;AAATAAAAAAAAAAAAAAAAAAAAAABbQ29udGVudF9UeXBlc10ueG1sUEsBAi0AFAAGAAgAAAAhADj9&#10;If/WAAAAlAEAAAsAAAAAAAAAAAAAAAAALwEAAF9yZWxzLy5yZWxzUEsBAi0AFAAGAAgAAAAhALKt&#10;jhvZAQAA/gMAAA4AAAAAAAAAAAAAAAAALgIAAGRycy9lMm9Eb2MueG1sUEsBAi0AFAAGAAgAAAAh&#10;AOI/goXeAAAACQEAAA8AAAAAAAAAAAAAAAAAMwQAAGRycy9kb3ducmV2LnhtbFBLBQYAAAAABAAE&#10;APMAAAA+BQ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28384" behindDoc="0" locked="0" layoutInCell="1" allowOverlap="1">
                <wp:simplePos x="0" y="0"/>
                <wp:positionH relativeFrom="column">
                  <wp:posOffset>2719705</wp:posOffset>
                </wp:positionH>
                <wp:positionV relativeFrom="paragraph">
                  <wp:posOffset>26035</wp:posOffset>
                </wp:positionV>
                <wp:extent cx="2089785" cy="281305"/>
                <wp:effectExtent l="0" t="0" r="5715" b="444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281305"/>
                        </a:xfrm>
                        <a:prstGeom prst="rect">
                          <a:avLst/>
                        </a:prstGeom>
                        <a:solidFill>
                          <a:srgbClr val="FFFFFF"/>
                        </a:solidFill>
                        <a:ln w="9525">
                          <a:noFill/>
                          <a:miter lim="800000"/>
                        </a:ln>
                      </wps:spPr>
                      <wps:txbx>
                        <w:txbxContent>
                          <w:p w:rsidR="00E30A19" w:rsidRDefault="00E30A19">
                            <w:pPr>
                              <w:jc w:val="center"/>
                            </w:pPr>
                            <w:r>
                              <w:t>Ditambahkan 2</w:t>
                            </w:r>
                            <w:proofErr w:type="gramStart"/>
                            <w:r>
                              <w:t>,8</w:t>
                            </w:r>
                            <w:proofErr w:type="gramEnd"/>
                            <w:r>
                              <w:t xml:space="preserve"> ml Aquadest</w:t>
                            </w:r>
                          </w:p>
                        </w:txbxContent>
                      </wps:txbx>
                      <wps:bodyPr rot="0" vert="horz" wrap="square" lIns="91440" tIns="45720" rIns="91440" bIns="45720" anchor="t" anchorCtr="0">
                        <a:noAutofit/>
                      </wps:bodyPr>
                    </wps:wsp>
                  </a:graphicData>
                </a:graphic>
              </wp:anchor>
            </w:drawing>
          </mc:Choice>
          <mc:Fallback>
            <w:pict>
              <v:shape id="_x0000_s1124" type="#_x0000_t202" style="position:absolute;left:0;text-align:left;margin-left:214.15pt;margin-top:2.05pt;width:164.55pt;height:22.1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J2GQIAAA0EAAAOAAAAZHJzL2Uyb0RvYy54bWysU8Fu2zAMvQ/YPwi6L3a8pHWMOEWXIsOA&#10;rhvQ7gNkWY6FSaImKbG7rx+luGm23YbpIIgi+Ug+kuubUStyFM5LMDWdz3JKhOHQSrOv6ben3buS&#10;Eh+YaZkCI2r6LDy92bx9sx5sJQroQbXCEQQxvhpsTfsQbJVlnvdCMz8DKwwqO3CaBRTdPmsdGxBd&#10;q6zI86tsANdaB1x4j793JyXdJPyuEzx86TovAlE1xdxCul26m3hnmzWr9o7ZXvIpDfYPWWgmDQY9&#10;Q92xwMjByb+gtOQOPHRhxkFn0HWSi1QDVjPP/6jmsWdWpFqQHG/PNPn/B8sfjl8dkW1Ni9UVJYZp&#10;bNKTGAP5ACMpIj+D9RWaPVo0DCN+Y59Trd7eA//uiYFtz8xe3DoHQy9Yi/nNo2d24XrC8RGkGT5D&#10;i2HYIUACGjunI3lIB0F07NPzuTcxFY6fRV6ursslJRx1RTl/ny9TCFa9eFvnw0cBmsRHTR32PqGz&#10;470PMRtWvZjEYB6UbHdSqSS4fbNVjhwZzskunQn9NzNlyFDT1bJYJmQD0T+NkJYB51hJXdMyj2dy&#10;V2aiIVZ+4iCMzZgYX5XRKHLUQPuMxDg4zSfuEz56cD8pGXA2a+p/HJgTlKhPBsldzReLOMxJWCyv&#10;CxTcpaa51DDDEaqmgZLTcxvSAsS6DdxiEzqZ+HnNZMoZZy7RNu1HHOpLOVm9bvHmFwAAAP//AwBQ&#10;SwMEFAAGAAgAAAAhAAiQt2TdAAAACAEAAA8AAABkcnMvZG93bnJldi54bWxMj0FPg0AQhe8m/ofN&#10;mHgxdmmlBZGlURON19b+gAGmQGRnCbst9N87nuxtXt7Lm+/l29n26kyj7xwbWC4iUMSVqztuDBy+&#10;Px5TUD4g19g7JgMX8rAtbm9yzGo38Y7O+9AoKWGfoYE2hCHT2lctWfQLNxCLd3SjxSBybHQ94iTl&#10;tterKNpoix3LhxYHem+p+tmfrIHj1/Swfp7Kz3BIdvHmDbukdBdj7u/m1xdQgebwH4Y/fEGHQphK&#10;d+Laq95AvEqfJCrHEpT4yTqJQZWi0xh0kevrAcUvAAAA//8DAFBLAQItABQABgAIAAAAIQC2gziS&#10;/gAAAOEBAAATAAAAAAAAAAAAAAAAAAAAAABbQ29udGVudF9UeXBlc10ueG1sUEsBAi0AFAAGAAgA&#10;AAAhADj9If/WAAAAlAEAAAsAAAAAAAAAAAAAAAAALwEAAF9yZWxzLy5yZWxzUEsBAi0AFAAGAAgA&#10;AAAhABJAgnYZAgAADQQAAA4AAAAAAAAAAAAAAAAALgIAAGRycy9lMm9Eb2MueG1sUEsBAi0AFAAG&#10;AAgAAAAhAAiQt2TdAAAACAEAAA8AAAAAAAAAAAAAAAAAcwQAAGRycy9kb3ducmV2LnhtbFBLBQYA&#10;AAAABAAEAPMAAAB9BQAAAAA=&#10;" stroked="f">
                <v:textbox>
                  <w:txbxContent>
                    <w:p w:rsidR="00E30A19" w:rsidRDefault="00E30A19">
                      <w:pPr>
                        <w:jc w:val="center"/>
                      </w:pPr>
                      <w:r>
                        <w:t>Ditambahkan 2</w:t>
                      </w:r>
                      <w:proofErr w:type="gramStart"/>
                      <w:r>
                        <w:t>,8</w:t>
                      </w:r>
                      <w:proofErr w:type="gramEnd"/>
                      <w:r>
                        <w:t xml:space="preserve"> ml Aquadest</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24288" behindDoc="0" locked="0" layoutInCell="1" allowOverlap="1">
                <wp:simplePos x="0" y="0"/>
                <wp:positionH relativeFrom="column">
                  <wp:posOffset>2193290</wp:posOffset>
                </wp:positionH>
                <wp:positionV relativeFrom="paragraph">
                  <wp:posOffset>199390</wp:posOffset>
                </wp:positionV>
                <wp:extent cx="521970" cy="0"/>
                <wp:effectExtent l="38100" t="76200" r="0" b="114300"/>
                <wp:wrapNone/>
                <wp:docPr id="299" name="Straight Arrow Connector 299"/>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99" o:spid="_x0000_s1026" type="#_x0000_t32" style="position:absolute;margin-left:172.7pt;margin-top:15.7pt;width:41.1pt;height:0;flip:x;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YgE2AEAAP4DAAAOAAAAZHJzL2Uyb0RvYy54bWysU9uO0zAUfEfiHyy/06SVuDRqukJdLg8I&#10;Kpb9AK9jNxa2j3VsmvTvOXbSgGCREOLF8uXMeGZ8vLsZnWVnhdGAb/l6VXOmvITO+FPL77+8ffaK&#10;s5iE74QFr1p+UZHf7J8+2Q2hURvowXYKGZH42Ayh5X1KoamqKHvlRFxBUJ4ONaATiZZ4qjoUA7E7&#10;W23q+kU1AHYBQaoYafd2OuT7wq+1kumT1lElZltO2lIZsYwPeaz2O9GcUITeyFmG+AcVThhPly5U&#10;tyIJ9g3Nb1TOSIQIOq0kuAq0NlIVD+RmXf/i5q4XQRUvFE4MS0zx/9HKj+cjMtO1fLPdcuaFo0e6&#10;SyjMqU/sNSIM7ADeU5CALNdQYkOIDQEP/ojzKoYjZvujRse0NeE9NUMJhCyyseR9WfJWY2KSNp9v&#10;1tuX9CryelRNDJkpYEzvFDiWJy2Ps6RFy8Quzh9iIg0EvAIy2Po8JmHsG9+xdAlkSmQvWT3V5vMq&#10;u5h0l1m6WDVhPytNiZC+6Y7Si+pgkZ0FdVH3db2wUGWGaGPtAqqL7T+C5toMU6U//xa4VJcbwacF&#10;6IwHfOzWNF6l6qn+6nrymm0/QHcpr1jioCYr+cwfInfxz+sC//Ft998BAAD//wMAUEsDBBQABgAI&#10;AAAAIQAekTF+3gAAAAkBAAAPAAAAZHJzL2Rvd25yZXYueG1sTI9NS8NAEIbvgv9hGcGb3bSNUWI2&#10;RQoeFCJt9eBxkp0mwf0I2W0b/71TetDTfL287zPFarJGHGkMvXcK5rMEBLnG6961Cj4/Xu4eQYSI&#10;TqPxjhT8UIBVeX1VYK79yW3puIutYBMXclTQxTjkUoamI4th5gdyfNv70WLkcWylHvHE5tbIRZJk&#10;0mLvOKHDgdYdNd+7g1VQZe/rertvvzBsXv3mTVeTWVZK3d5Mz08gIk3xTwxnfEaHkplqf3A6CKNg&#10;md6nLOVmzpUF6eIhA1FfFrIs5P8Pyl8AAAD//wMAUEsBAi0AFAAGAAgAAAAhALaDOJL+AAAA4QEA&#10;ABMAAAAAAAAAAAAAAAAAAAAAAFtDb250ZW50X1R5cGVzXS54bWxQSwECLQAUAAYACAAAACEAOP0h&#10;/9YAAACUAQAACwAAAAAAAAAAAAAAAAAvAQAAX3JlbHMvLnJlbHNQSwECLQAUAAYACAAAACEAelmI&#10;BNgBAAD+AwAADgAAAAAAAAAAAAAAAAAuAgAAZHJzL2Uyb0RvYy54bWxQSwECLQAUAAYACAAAACEA&#10;HpExft4AAAAJAQAADwAAAAAAAAAAAAAAAAAyBAAAZHJzL2Rvd25yZXYueG1sUEsFBgAAAAAEAAQA&#10;8wAAAD0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29408" behindDoc="0" locked="0" layoutInCell="1" allowOverlap="1">
                <wp:simplePos x="0" y="0"/>
                <wp:positionH relativeFrom="column">
                  <wp:posOffset>2762250</wp:posOffset>
                </wp:positionH>
                <wp:positionV relativeFrom="paragraph">
                  <wp:posOffset>34925</wp:posOffset>
                </wp:positionV>
                <wp:extent cx="2089785" cy="421640"/>
                <wp:effectExtent l="0" t="0" r="5715"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421640"/>
                        </a:xfrm>
                        <a:prstGeom prst="rect">
                          <a:avLst/>
                        </a:prstGeom>
                        <a:solidFill>
                          <a:srgbClr val="FFFFFF"/>
                        </a:solidFill>
                        <a:ln w="9525">
                          <a:noFill/>
                          <a:miter lim="800000"/>
                        </a:ln>
                      </wps:spPr>
                      <wps:txbx>
                        <w:txbxContent>
                          <w:p w:rsidR="00E30A19" w:rsidRDefault="00E30A19">
                            <w:pPr>
                              <w:jc w:val="center"/>
                            </w:pPr>
                            <w:r>
                              <w:t>Ditambahkan Metanol sampai tanda batas</w:t>
                            </w:r>
                          </w:p>
                        </w:txbxContent>
                      </wps:txbx>
                      <wps:bodyPr rot="0" vert="horz" wrap="square" lIns="91440" tIns="45720" rIns="91440" bIns="45720" anchor="t" anchorCtr="0">
                        <a:noAutofit/>
                      </wps:bodyPr>
                    </wps:wsp>
                  </a:graphicData>
                </a:graphic>
              </wp:anchor>
            </w:drawing>
          </mc:Choice>
          <mc:Fallback>
            <w:pict>
              <v:shape id="_x0000_s1125" type="#_x0000_t202" style="position:absolute;left:0;text-align:left;margin-left:217.5pt;margin-top:2.75pt;width:164.55pt;height:33.2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1TGAIAAA0EAAAOAAAAZHJzL2Uyb0RvYy54bWysU1Fv2yAQfp+0/4B4X+xYSRtbcaouVaZJ&#10;3Tqp3Q/AGMdowDEgsbtfvwMnWdS9TeMBcdzdx933Heu7UStyFM5LMDWdz3JKhOHQSrOv6feX3YcV&#10;JT4w0zIFRtT0VXh6t3n/bj3YShTQg2qFIwhifDXYmvYh2CrLPO+FZn4GVhh0duA0C2i6fdY6NiC6&#10;VlmR5zfZAK61DrjwHm8fJifdJPyuEzw8dZ0XgaiaYm0h7S7tTdyzzZpVe8dsL/mpDPYPVWgmDT56&#10;gXpggZGDk39BackdeOjCjIPOoOskF6kH7Gaev+nmuWdWpF6QHG8vNPn/B8u/Hr85ItuaFiVKZZhG&#10;kV7EGMhHGEkR+RmsrzDs2WJgGPEadU69evsI/IcnBrY9M3tx7xwMvWAt1jePmdlV6oTjI0gzfIEW&#10;n2GHAAlo7JyO5CEdBNFRp9eLNrEUjpdFvipvV0tKOPoWxfxmkcTLWHXOts6HTwI0iYeaOtQ+obPj&#10;ow+xGladQ+JjHpRsd1KpZLh9s1WOHBnOyS6t1MCbMGXIUNNyWSwTsoGYn0ZIy4BzrKSu6SqP65Su&#10;zImG2PnEQRibMTFelmd6G2hfkRgH03zif8JDD+4XJQPOZk39zwNzghL12SC55XyB3ZOQjMXytkDD&#10;XXuaaw8zHKFqGiiZjtuQPkDs28A9itDJxE9Ua6rkVDPOXKLt9D/iUF/bKerPL978BgAA//8DAFBL&#10;AwQUAAYACAAAACEAHROfot4AAAAIAQAADwAAAGRycy9kb3ducmV2LnhtbEyPzU7DMBCE70i8g7VI&#10;XBB1AvmhIU4FSEVcW/oAm3ibRMR2FLtN+vZsT3Cb1axmvik3ixnEmSbfO6sgXkUgyDZO97ZVcPje&#10;Pr6A8AGtxsFZUnAhD5vq9qbEQrvZ7ui8D63gEOsLVNCFMBZS+qYjg37lRrLsHd1kMPA5tVJPOHO4&#10;GeRTFGXSYG+5ocORPjpqfvYno+D4NT+k67n+DId8l2Tv2Oe1uyh1f7e8vYIItIS/Z7jiMzpUzFS7&#10;k9VeDAqS55S3BAVpCoL9PEtiEDWLeA2yKuX/AdUvAAAA//8DAFBLAQItABQABgAIAAAAIQC2gziS&#10;/gAAAOEBAAATAAAAAAAAAAAAAAAAAAAAAABbQ29udGVudF9UeXBlc10ueG1sUEsBAi0AFAAGAAgA&#10;AAAhADj9If/WAAAAlAEAAAsAAAAAAAAAAAAAAAAALwEAAF9yZWxzLy5yZWxzUEsBAi0AFAAGAAgA&#10;AAAhAEQonVMYAgAADQQAAA4AAAAAAAAAAAAAAAAALgIAAGRycy9lMm9Eb2MueG1sUEsBAi0AFAAG&#10;AAgAAAAhAB0Tn6LeAAAACAEAAA8AAAAAAAAAAAAAAAAAcgQAAGRycy9kb3ducmV2LnhtbFBLBQYA&#10;AAAABAAEAPMAAAB9BQAAAAA=&#10;" stroked="f">
                <v:textbox>
                  <w:txbxContent>
                    <w:p w:rsidR="00E30A19" w:rsidRDefault="00E30A19">
                      <w:pPr>
                        <w:jc w:val="center"/>
                      </w:pPr>
                      <w:r>
                        <w:t>Ditambahkan Metanol sampai tanda batas</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30432" behindDoc="0" locked="0" layoutInCell="1" allowOverlap="1">
                <wp:simplePos x="0" y="0"/>
                <wp:positionH relativeFrom="column">
                  <wp:posOffset>1111885</wp:posOffset>
                </wp:positionH>
                <wp:positionV relativeFrom="paragraph">
                  <wp:posOffset>262255</wp:posOffset>
                </wp:positionV>
                <wp:extent cx="2185035" cy="713740"/>
                <wp:effectExtent l="0" t="0" r="24765" b="1016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713740"/>
                        </a:xfrm>
                        <a:prstGeom prst="rect">
                          <a:avLst/>
                        </a:prstGeom>
                        <a:solidFill>
                          <a:srgbClr val="FFFFFF"/>
                        </a:solidFill>
                        <a:ln w="9525">
                          <a:solidFill>
                            <a:srgbClr val="000000"/>
                          </a:solidFill>
                          <a:miter lim="800000"/>
                        </a:ln>
                      </wps:spPr>
                      <wps:txbx>
                        <w:txbxContent>
                          <w:p w:rsidR="00E30A19" w:rsidRDefault="00E30A19">
                            <w:pPr>
                              <w:jc w:val="center"/>
                            </w:pPr>
                            <w:r>
                              <w:t xml:space="preserve">Diukur </w:t>
                            </w:r>
                            <w:r>
                              <w:rPr>
                                <w:i/>
                              </w:rPr>
                              <w:t>operating time</w:t>
                            </w:r>
                            <w:r>
                              <w:t xml:space="preserve"> kuersetin dari menit 5 sampai 9 pada panjang gelombang 438</w:t>
                            </w:r>
                            <w:proofErr w:type="gramStart"/>
                            <w:r>
                              <w:t>,11</w:t>
                            </w:r>
                            <w:proofErr w:type="gramEnd"/>
                            <w:r>
                              <w:t xml:space="preserve"> nm</w:t>
                            </w:r>
                          </w:p>
                        </w:txbxContent>
                      </wps:txbx>
                      <wps:bodyPr rot="0" vert="horz" wrap="square" lIns="91440" tIns="45720" rIns="91440" bIns="45720" anchor="t" anchorCtr="0">
                        <a:noAutofit/>
                      </wps:bodyPr>
                    </wps:wsp>
                  </a:graphicData>
                </a:graphic>
              </wp:anchor>
            </w:drawing>
          </mc:Choice>
          <mc:Fallback>
            <w:pict>
              <v:shape id="_x0000_s1126" type="#_x0000_t202" style="position:absolute;left:0;text-align:left;margin-left:87.55pt;margin-top:20.65pt;width:172.05pt;height:56.2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lGwIAADcEAAAOAAAAZHJzL2Uyb0RvYy54bWysU9uO2yAQfa/Uf0C8N74kabJWnNU2q1SV&#10;thdptx9AMI5RgaFAYqdf3wFn02jbvlTlATHMcJg5Z2Z1O2hFjsJ5CaamxSSnRBgOjTT7mn592r5Z&#10;UuIDMw1TYERNT8LT2/XrV6veVqKEDlQjHEEQ46ve1rQLwVZZ5nknNPMTsMKgswWnWUDT7bPGsR7R&#10;tcrKPH+b9eAa64AL7/H2fnTSdcJvW8HD57b1IhBVU8wtpN2lfRf3bL1i1d4x20l+ToP9QxaaSYOf&#10;XqDuWWDk4ORvUFpyBx7aMOGgM2hbyUWqAasp8hfVPHbMilQLkuPthSb//2D5p+MXR2RT02mO/Bim&#10;UaQnMQTyDgZSRn566ysMe7QYGAa8Rp1Trd4+AP/miYFNx8xe3DkHfSdYg/kV8WV29XTE8RFk13+E&#10;Br9hhwAJaGidjuQhHQTRMY/TRZuYCsfLsljO8+mcEo6+RTFdzJJ4GaueX1vnw3sBmsRDTR1qn9DZ&#10;8cGHmA2rnkPiZx6UbLZSqWS4/W6jHDky7JNtWqmAF2HKkL6mN/NyPhLwV4g8rT9BaBmw4ZXUNV1e&#10;Bylz5itSNJIVht2QpClQmrMQO2hOSKGDsZNx8vDQgftBSY9dXFP//cCcoER9MCjDTTFDnkhIxmy+&#10;KNFw157dtYcZjlA1DZSMx01IoxIZMnCHcrUyMRl1HTM5J43dmQg+T1Js/2s7Rf2a9/VPAAAA//8D&#10;AFBLAwQUAAYACAAAACEAHAg7BeAAAAAKAQAADwAAAGRycy9kb3ducmV2LnhtbEyPwU7DMBBE70j8&#10;g7VIXBB10jRNG+JUCAkEN2gruLqxm0TY62C7afh7lhMcR/M0+7baTNawUfvQOxSQzhJgGhunemwF&#10;7HePtytgIUpU0jjUAr51gE19eVHJUrkzvulxG1tGIxhKKaCLcSg5D02nrQwzN2ik7ui8lZGib7ny&#10;8kzj1vB5kiy5lT3ShU4O+qHTzef2ZAWsFs/jR3jJXt+b5dGs400xPn15Ia6vpvs7YFFP8Q+GX31S&#10;h5qcDu6EKjBDuchTQgUs0gwYAXm6ngM7UJNnBfC64v9fqH8AAAD//wMAUEsBAi0AFAAGAAgAAAAh&#10;ALaDOJL+AAAA4QEAABMAAAAAAAAAAAAAAAAAAAAAAFtDb250ZW50X1R5cGVzXS54bWxQSwECLQAU&#10;AAYACAAAACEAOP0h/9YAAACUAQAACwAAAAAAAAAAAAAAAAAvAQAAX3JlbHMvLnJlbHNQSwECLQAU&#10;AAYACAAAACEAOPiZZRsCAAA3BAAADgAAAAAAAAAAAAAAAAAuAgAAZHJzL2Uyb0RvYy54bWxQSwEC&#10;LQAUAAYACAAAACEAHAg7BeAAAAAKAQAADwAAAAAAAAAAAAAAAAB1BAAAZHJzL2Rvd25yZXYueG1s&#10;UEsFBgAAAAAEAAQA8wAAAIIFAAAAAA==&#10;">
                <v:textbox>
                  <w:txbxContent>
                    <w:p w:rsidR="00E30A19" w:rsidRDefault="00E30A19">
                      <w:pPr>
                        <w:jc w:val="center"/>
                      </w:pPr>
                      <w:r>
                        <w:t xml:space="preserve">Diukur </w:t>
                      </w:r>
                      <w:r>
                        <w:rPr>
                          <w:i/>
                        </w:rPr>
                        <w:t>operating time</w:t>
                      </w:r>
                      <w:r>
                        <w:t xml:space="preserve"> kuersetin dari menit 5 sampai 9 pada panjang gelombang 438</w:t>
                      </w:r>
                      <w:proofErr w:type="gramStart"/>
                      <w:r>
                        <w:t>,11</w:t>
                      </w:r>
                      <w:proofErr w:type="gramEnd"/>
                      <w:r>
                        <w:t xml:space="preserve"> nm</w:t>
                      </w:r>
                    </w:p>
                  </w:txbxContent>
                </v:textbox>
              </v:shape>
            </w:pict>
          </mc:Fallback>
        </mc:AlternateContent>
      </w:r>
    </w:p>
    <w:p w:rsidR="00AE05F2" w:rsidRDefault="00AE05F2">
      <w:pPr>
        <w:spacing w:after="0"/>
        <w:jc w:val="both"/>
        <w:rPr>
          <w:rFonts w:eastAsiaTheme="minorEastAsia"/>
        </w:rPr>
      </w:pPr>
    </w:p>
    <w:p w:rsidR="00AE05F2" w:rsidRDefault="00AE05F2">
      <w:pPr>
        <w:spacing w:after="0"/>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spacing w:after="0"/>
        <w:ind w:left="709" w:hanging="709"/>
        <w:jc w:val="both"/>
        <w:rPr>
          <w:rFonts w:eastAsiaTheme="minorEastAsia"/>
        </w:rPr>
      </w:pPr>
    </w:p>
    <w:p w:rsidR="00AE05F2" w:rsidRDefault="00AE05F2">
      <w:pPr>
        <w:tabs>
          <w:tab w:val="left" w:pos="6641"/>
        </w:tabs>
        <w:rPr>
          <w:rFonts w:eastAsiaTheme="minorEastAsia"/>
        </w:rPr>
      </w:pPr>
    </w:p>
    <w:p w:rsidR="00AE05F2" w:rsidRDefault="00AE05F2">
      <w:pPr>
        <w:tabs>
          <w:tab w:val="left" w:pos="6641"/>
        </w:tabs>
        <w:rPr>
          <w:b/>
        </w:rPr>
      </w:pPr>
    </w:p>
    <w:p w:rsidR="00AE05F2" w:rsidRDefault="00E30A19">
      <w:pPr>
        <w:tabs>
          <w:tab w:val="left" w:pos="6641"/>
        </w:tabs>
        <w:rPr>
          <w:rFonts w:eastAsiaTheme="minorEastAsia"/>
        </w:rPr>
      </w:pPr>
      <w:proofErr w:type="gramStart"/>
      <w:r>
        <w:rPr>
          <w:b/>
        </w:rPr>
        <w:lastRenderedPageBreak/>
        <w:t xml:space="preserve">Lampiran </w:t>
      </w:r>
      <w:r>
        <w:rPr>
          <w:b/>
          <w:lang w:val="id-ID"/>
        </w:rPr>
        <w:t xml:space="preserve"> </w:t>
      </w:r>
      <w:r>
        <w:t>(</w:t>
      </w:r>
      <w:proofErr w:type="gramEnd"/>
      <w:r>
        <w:t xml:space="preserve"> Lanjutan 15)</w:t>
      </w:r>
      <w:r>
        <w:rPr>
          <w:lang w:val="id-ID"/>
        </w:rPr>
        <w:t>.  P</w:t>
      </w:r>
      <w:r>
        <w:rPr>
          <w:bCs/>
        </w:rPr>
        <w:t xml:space="preserve">enentuan </w:t>
      </w:r>
      <w:r>
        <w:rPr>
          <w:bCs/>
          <w:i/>
          <w:lang w:val="en-GB"/>
        </w:rPr>
        <w:t>O</w:t>
      </w:r>
      <w:r>
        <w:rPr>
          <w:bCs/>
          <w:i/>
        </w:rPr>
        <w:t xml:space="preserve">perating </w:t>
      </w:r>
      <w:r>
        <w:rPr>
          <w:bCs/>
          <w:i/>
          <w:lang w:val="en-GB"/>
        </w:rPr>
        <w:t>T</w:t>
      </w:r>
      <w:r>
        <w:rPr>
          <w:bCs/>
          <w:i/>
        </w:rPr>
        <w:t>ime</w:t>
      </w:r>
      <w:bookmarkEnd w:id="271"/>
    </w:p>
    <w:p w:rsidR="00AE05F2" w:rsidRDefault="00E30A19">
      <w:pPr>
        <w:spacing w:after="0" w:line="360" w:lineRule="auto"/>
        <w:jc w:val="center"/>
        <w:rPr>
          <w:b/>
        </w:rPr>
      </w:pPr>
      <w:r>
        <w:rPr>
          <w:b/>
          <w:noProof/>
        </w:rPr>
        <w:drawing>
          <wp:inline distT="0" distB="0" distL="0" distR="0">
            <wp:extent cx="5041900" cy="3441700"/>
            <wp:effectExtent l="0" t="0" r="6350" b="6350"/>
            <wp:docPr id="75" name="Picture 75" descr="C:\Users\ACER\Downloads\1691242d-07d2-41ec-b90b-be3b9d193c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C:\Users\ACER\Downloads\1691242d-07d2-41ec-b90b-be3b9d193c8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a:xfrm>
                      <a:off x="0" y="0"/>
                      <a:ext cx="5039995" cy="3440400"/>
                    </a:xfrm>
                    <a:prstGeom prst="rect">
                      <a:avLst/>
                    </a:prstGeom>
                    <a:noFill/>
                    <a:ln>
                      <a:noFill/>
                    </a:ln>
                  </pic:spPr>
                </pic:pic>
              </a:graphicData>
            </a:graphic>
          </wp:inline>
        </w:drawing>
      </w:r>
    </w:p>
    <w:p w:rsidR="00AE05F2" w:rsidRDefault="00E30A19">
      <w:pPr>
        <w:spacing w:after="0" w:line="360" w:lineRule="auto"/>
        <w:jc w:val="center"/>
      </w:pPr>
      <w:r>
        <w:t>Kurva Operating Time</w:t>
      </w:r>
    </w:p>
    <w:p w:rsidR="00AE05F2" w:rsidRDefault="00AE05F2">
      <w:pPr>
        <w:spacing w:after="0" w:line="360" w:lineRule="auto"/>
        <w:jc w:val="both"/>
        <w:rPr>
          <w:b/>
        </w:rPr>
      </w:pPr>
      <w:bookmarkStart w:id="273" w:name="_Toc45865369"/>
    </w:p>
    <w:p w:rsidR="00AE05F2" w:rsidRDefault="00AE05F2">
      <w:pPr>
        <w:spacing w:after="0" w:line="360" w:lineRule="auto"/>
        <w:jc w:val="both"/>
        <w:rPr>
          <w:b/>
        </w:rPr>
      </w:pPr>
    </w:p>
    <w:p w:rsidR="00AE05F2" w:rsidRDefault="00AE05F2">
      <w:pPr>
        <w:spacing w:after="0" w:line="360" w:lineRule="auto"/>
        <w:jc w:val="both"/>
        <w:rPr>
          <w:b/>
        </w:rPr>
      </w:pPr>
    </w:p>
    <w:p w:rsidR="00AE05F2" w:rsidRDefault="00AE05F2">
      <w:pPr>
        <w:spacing w:after="0" w:line="360" w:lineRule="auto"/>
        <w:jc w:val="both"/>
        <w:rPr>
          <w:b/>
        </w:rPr>
      </w:pPr>
    </w:p>
    <w:p w:rsidR="00AE05F2" w:rsidRDefault="00AE05F2">
      <w:pPr>
        <w:spacing w:after="0" w:line="360" w:lineRule="auto"/>
        <w:jc w:val="both"/>
        <w:rPr>
          <w:b/>
        </w:rPr>
      </w:pPr>
    </w:p>
    <w:p w:rsidR="00AE05F2" w:rsidRDefault="00AE05F2">
      <w:pPr>
        <w:spacing w:after="0" w:line="360" w:lineRule="auto"/>
        <w:jc w:val="both"/>
        <w:rPr>
          <w:b/>
        </w:rPr>
      </w:pPr>
    </w:p>
    <w:p w:rsidR="00AE05F2" w:rsidRDefault="00AE05F2">
      <w:pPr>
        <w:spacing w:after="0" w:line="360" w:lineRule="auto"/>
        <w:jc w:val="both"/>
        <w:rPr>
          <w:b/>
        </w:rPr>
      </w:pPr>
    </w:p>
    <w:p w:rsidR="00AE05F2" w:rsidRDefault="00AE05F2">
      <w:pPr>
        <w:spacing w:after="0" w:line="360" w:lineRule="auto"/>
        <w:jc w:val="both"/>
        <w:rPr>
          <w:b/>
        </w:rPr>
      </w:pPr>
    </w:p>
    <w:p w:rsidR="000772FE" w:rsidRDefault="000772FE">
      <w:pPr>
        <w:spacing w:after="0" w:line="360" w:lineRule="auto"/>
        <w:jc w:val="both"/>
        <w:rPr>
          <w:b/>
          <w:lang w:val="id-ID"/>
        </w:rPr>
      </w:pPr>
    </w:p>
    <w:p w:rsidR="00AE05F2" w:rsidRDefault="00E30A19">
      <w:pPr>
        <w:spacing w:after="0" w:line="360" w:lineRule="auto"/>
        <w:jc w:val="both"/>
      </w:pPr>
      <w:proofErr w:type="gramStart"/>
      <w:r>
        <w:rPr>
          <w:b/>
        </w:rPr>
        <w:lastRenderedPageBreak/>
        <w:t xml:space="preserve">Lampiran </w:t>
      </w:r>
      <w:r>
        <w:rPr>
          <w:b/>
          <w:lang w:val="id-ID"/>
        </w:rPr>
        <w:t xml:space="preserve"> </w:t>
      </w:r>
      <w:r>
        <w:t>(</w:t>
      </w:r>
      <w:proofErr w:type="gramEnd"/>
      <w:r>
        <w:t xml:space="preserve"> lanjutan 15)</w:t>
      </w:r>
      <w:r>
        <w:rPr>
          <w:lang w:val="id-ID"/>
        </w:rPr>
        <w:t xml:space="preserve">.  </w:t>
      </w:r>
    </w:p>
    <w:p w:rsidR="00AE05F2" w:rsidRDefault="00E30A19">
      <w:pPr>
        <w:jc w:val="center"/>
      </w:pPr>
      <w:r>
        <w:rPr>
          <w:noProof/>
        </w:rPr>
        <w:drawing>
          <wp:inline distT="0" distB="0" distL="0" distR="0">
            <wp:extent cx="5024755" cy="6006465"/>
            <wp:effectExtent l="0" t="0" r="4445" b="0"/>
            <wp:docPr id="146" name="Picture 146" descr="C:\Users\ACER\Downloads\e08157ac-395a-477b-9f93-0a37d3c3db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Users\ACER\Downloads\e08157ac-395a-477b-9f93-0a37d3c3dbfb.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a:xfrm>
                      <a:off x="0" y="0"/>
                      <a:ext cx="5025178" cy="6006662"/>
                    </a:xfrm>
                    <a:prstGeom prst="rect">
                      <a:avLst/>
                    </a:prstGeom>
                    <a:noFill/>
                    <a:ln>
                      <a:noFill/>
                    </a:ln>
                  </pic:spPr>
                </pic:pic>
              </a:graphicData>
            </a:graphic>
          </wp:inline>
        </w:drawing>
      </w:r>
    </w:p>
    <w:p w:rsidR="00AE05F2" w:rsidRDefault="00E30A19">
      <w:pPr>
        <w:pStyle w:val="Caption"/>
        <w:spacing w:after="100"/>
        <w:jc w:val="center"/>
        <w:rPr>
          <w:b w:val="0"/>
          <w:lang w:eastAsia="zh-CN"/>
        </w:rPr>
      </w:pPr>
      <w:bookmarkStart w:id="274" w:name="_Toc66540958"/>
      <w:bookmarkStart w:id="275" w:name="_Toc45865370"/>
      <w:bookmarkEnd w:id="273"/>
      <w:r>
        <w:rPr>
          <w:b w:val="0"/>
          <w:lang w:eastAsia="zh-CN"/>
        </w:rPr>
        <w:t>Penentuan Operating Time</w:t>
      </w:r>
    </w:p>
    <w:p w:rsidR="00AE05F2" w:rsidRDefault="00AE05F2">
      <w:pPr>
        <w:pStyle w:val="Caption"/>
        <w:spacing w:line="480" w:lineRule="auto"/>
        <w:rPr>
          <w:lang w:eastAsia="zh-CN"/>
        </w:rPr>
      </w:pPr>
    </w:p>
    <w:p w:rsidR="00AE05F2" w:rsidRDefault="00AE05F2">
      <w:pPr>
        <w:pStyle w:val="Caption"/>
        <w:spacing w:line="480" w:lineRule="auto"/>
        <w:ind w:left="0" w:firstLine="0"/>
      </w:pPr>
    </w:p>
    <w:p w:rsidR="000772FE" w:rsidRDefault="000772FE">
      <w:pPr>
        <w:pStyle w:val="Caption"/>
        <w:spacing w:line="480" w:lineRule="auto"/>
        <w:ind w:left="0" w:firstLine="0"/>
        <w:rPr>
          <w:lang w:val="id-ID"/>
        </w:rPr>
      </w:pPr>
    </w:p>
    <w:p w:rsidR="00AE05F2" w:rsidRDefault="00E30A19">
      <w:pPr>
        <w:pStyle w:val="Caption"/>
        <w:spacing w:line="480" w:lineRule="auto"/>
        <w:ind w:left="0" w:firstLine="0"/>
        <w:rPr>
          <w:b w:val="0"/>
          <w:lang w:eastAsia="zh-CN"/>
        </w:rPr>
      </w:pPr>
      <w:proofErr w:type="gramStart"/>
      <w:r>
        <w:lastRenderedPageBreak/>
        <w:t>Lampiran 16</w:t>
      </w:r>
      <w:r>
        <w:rPr>
          <w:b w:val="0"/>
        </w:rPr>
        <w:t>.</w:t>
      </w:r>
      <w:proofErr w:type="gramEnd"/>
      <w:r>
        <w:rPr>
          <w:b w:val="0"/>
        </w:rPr>
        <w:t xml:space="preserve"> </w:t>
      </w:r>
      <w:r>
        <w:rPr>
          <w:rFonts w:hint="eastAsia"/>
          <w:b w:val="0"/>
          <w:lang w:eastAsia="zh-CN"/>
        </w:rPr>
        <w:t>Bagan Alir Kurva Kalibrasi Kuersetin</w:t>
      </w:r>
      <w:bookmarkEnd w:id="274"/>
    </w:p>
    <w:p w:rsidR="00AE05F2" w:rsidRDefault="00E30A19">
      <w:pPr>
        <w:pStyle w:val="Caption"/>
        <w:spacing w:line="480" w:lineRule="auto"/>
        <w:rPr>
          <w:b w:val="0"/>
          <w:lang w:eastAsia="zh-CN"/>
        </w:rPr>
      </w:pPr>
      <w:r>
        <w:rPr>
          <w:rFonts w:eastAsiaTheme="minorHAnsi"/>
          <w:noProof/>
        </w:rPr>
        <mc:AlternateContent>
          <mc:Choice Requires="wps">
            <w:drawing>
              <wp:anchor distT="0" distB="0" distL="114300" distR="114300" simplePos="0" relativeHeight="251672064" behindDoc="0" locked="0" layoutInCell="1" allowOverlap="1">
                <wp:simplePos x="0" y="0"/>
                <wp:positionH relativeFrom="column">
                  <wp:posOffset>1452880</wp:posOffset>
                </wp:positionH>
                <wp:positionV relativeFrom="paragraph">
                  <wp:posOffset>269875</wp:posOffset>
                </wp:positionV>
                <wp:extent cx="1851025" cy="344170"/>
                <wp:effectExtent l="0" t="0" r="15875" b="1778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344170"/>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LIB II (C = 100 µg/ml)</w:t>
                            </w:r>
                          </w:p>
                        </w:txbxContent>
                      </wps:txbx>
                      <wps:bodyPr rot="0" vert="horz" wrap="square" lIns="91440" tIns="45720" rIns="91440" bIns="45720" anchor="t" anchorCtr="0">
                        <a:noAutofit/>
                      </wps:bodyPr>
                    </wps:wsp>
                  </a:graphicData>
                </a:graphic>
              </wp:anchor>
            </w:drawing>
          </mc:Choice>
          <mc:Fallback>
            <w:pict>
              <v:shape id="Text Box 301" o:spid="_x0000_s1127" type="#_x0000_t202" style="position:absolute;left:0;text-align:left;margin-left:114.4pt;margin-top:21.25pt;width:145.75pt;height:27.1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ESGwIAADkEAAAOAAAAZHJzL2Uyb0RvYy54bWysU8Fu2zAMvQ/YPwi6L7bTZE2NOEWXIsOA&#10;rhvQ9gNkWY6FSaImKbGzrx8lp2m2FTsM80EQTeqRfI9cXg9akb1wXoKpaDHJKRGGQyPNtqJPj5t3&#10;C0p8YKZhCoyo6EF4er16+2bZ21JMoQPVCEcQxPiytxXtQrBllnneCc38BKww6GzBaRbQdNuscaxH&#10;dK2yaZ6/z3pwjXXAhff493Z00lXCb1vBw5e29SIQVVGsLaTTpbOOZ7ZasnLrmO0kP5bB/qEKzaTB&#10;pCeoWxYY2Tn5B5SW3IGHNkw46AzaVnKResBuivy3bh46ZkXqBcnx9kST/3+w/H7/1RHZVPQiLygx&#10;TKNIj2II5AMMJP5DhnrrSwx8sBgaBnSg0qlbb++Af/PEwLpjZitunIO+E6zBCtPL7OzpiOMjSN1/&#10;hgYTsV2ABDS0Tkf6kBCC6KjU4aROLIbHlIt5kU/nlHD0XcxmxWWSL2Pl82vrfPgoQJN4qahD9RM6&#10;29/5gH1g6HNITOZByWYjlUqG29Zr5cie4aRs0hdbxye/hClD+opezbGOv0Pk6XsNQsuAI6+kruji&#10;PEgZTBf5ihSNZIWhHpI4xYsQNTQHpNDBOMu4e3jpwP2gpMc5rqj/vmNOUKI+GZThqpjN4uAnYza/&#10;nKLhzj31uYcZjlAVDZSM13VIyxJ7NXCDcrUyMRnrHCs5Fo3zmdg67lJcgHM7Rb1s/OonAAAA//8D&#10;AFBLAwQUAAYACAAAACEAdNV+GeAAAAAJAQAADwAAAGRycy9kb3ducmV2LnhtbEyPwU7DMBBE70j8&#10;g7VIXBB1cNs0DdlUCAlEb1AQXN3YTSLsdbDdNPw95gTH0Yxm3lSbyRo2ah96Rwg3swyYpsapnlqE&#10;t9eH6wJYiJKUNI40wrcOsKnPzypZKneiFz3uYstSCYVSInQxDiXnoem0lWHmBk3JOzhvZUzSt1x5&#10;eUrl1nCRZTm3sqe00MlB33e6+dwdLUKxeBo/wnb+/N7kB7OOV6vx8csjXl5Md7fAop7iXxh+8RM6&#10;1Ilp746kAjMIQhQJPSIsxBJYCixFNge2R1jnK+B1xf8/qH8AAAD//wMAUEsBAi0AFAAGAAgAAAAh&#10;ALaDOJL+AAAA4QEAABMAAAAAAAAAAAAAAAAAAAAAAFtDb250ZW50X1R5cGVzXS54bWxQSwECLQAU&#10;AAYACAAAACEAOP0h/9YAAACUAQAACwAAAAAAAAAAAAAAAAAvAQAAX3JlbHMvLnJlbHNQSwECLQAU&#10;AAYACAAAACEAiJjhEhsCAAA5BAAADgAAAAAAAAAAAAAAAAAuAgAAZHJzL2Uyb0RvYy54bWxQSwEC&#10;LQAUAAYACAAAACEAdNV+GeAAAAAJAQAADwAAAAAAAAAAAAAAAAB1BAAAZHJzL2Rvd25yZXYueG1s&#10;UEsFBgAAAAAEAAQA8wAAAIIFAAAAAA==&#10;">
                <v:textbox>
                  <w:txbxContent>
                    <w:p w:rsidR="00E30A19" w:rsidRDefault="00E30A19">
                      <w:pPr>
                        <w:jc w:val="center"/>
                        <w:rPr>
                          <w:lang w:eastAsia="zh-CN"/>
                        </w:rPr>
                      </w:pPr>
                      <w:r>
                        <w:rPr>
                          <w:lang w:eastAsia="zh-CN"/>
                        </w:rPr>
                        <w:t>LIB II (C = 100 µg/ml)</w:t>
                      </w:r>
                    </w:p>
                  </w:txbxContent>
                </v:textbox>
              </v:shape>
            </w:pict>
          </mc:Fallback>
        </mc:AlternateContent>
      </w:r>
      <w:r>
        <w:rPr>
          <w:rFonts w:eastAsiaTheme="minorHAnsi"/>
          <w:noProof/>
        </w:rPr>
        <mc:AlternateContent>
          <mc:Choice Requires="wps">
            <w:drawing>
              <wp:anchor distT="0" distB="0" distL="114300" distR="114300" simplePos="0" relativeHeight="251673088" behindDoc="0" locked="0" layoutInCell="1" allowOverlap="1">
                <wp:simplePos x="0" y="0"/>
                <wp:positionH relativeFrom="column">
                  <wp:posOffset>2337435</wp:posOffset>
                </wp:positionH>
                <wp:positionV relativeFrom="paragraph">
                  <wp:posOffset>640715</wp:posOffset>
                </wp:positionV>
                <wp:extent cx="0" cy="1436370"/>
                <wp:effectExtent l="95250" t="0" r="76200" b="49530"/>
                <wp:wrapNone/>
                <wp:docPr id="167" name="Straight Arrow Connector 167"/>
                <wp:cNvGraphicFramePr/>
                <a:graphic xmlns:a="http://schemas.openxmlformats.org/drawingml/2006/main">
                  <a:graphicData uri="http://schemas.microsoft.com/office/word/2010/wordprocessingShape">
                    <wps:wsp>
                      <wps:cNvCnPr/>
                      <wps:spPr>
                        <a:xfrm>
                          <a:off x="0" y="0"/>
                          <a:ext cx="0" cy="143637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7" o:spid="_x0000_s1026" type="#_x0000_t32" style="position:absolute;margin-left:184.05pt;margin-top:50.45pt;width:0;height:113.1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Ct0gEAAPUDAAAOAAAAZHJzL2Uyb0RvYy54bWysU8GO0zAQvSPxD5bvNMku6qKq6Qp1gQuC&#10;ioUP8Dp2Y2F7rLFpmr9n7KRZBKy0QlwmsT1v5r3n8fb27Cw7KYwGfMubVc2Z8hI6448t//b1/as3&#10;nMUkfCcseNXyUUV+u3v5YjuEjbqCHmynkFERHzdDaHmfUthUVZS9ciKuIChPhxrQiURLPFYdioGq&#10;O1td1fW6GgC7gCBVjLR7Nx3yXamvtZLps9ZRJWZbTtxSiVjiQ47Vbis2RxShN3KmIf6BhRPGU9Ol&#10;1J1Igv1A80cpZyRCBJ1WElwFWhupigZS09S/qbnvRVBFC5kTw2JT/H9l5afTAZnp6O7WN5x54eiS&#10;7hMKc+wTe4sIA9uD92QkIMs55NgQ4oaAe3/AeRXDAbP8s0aXvySMnYvL4+KyOicmp01Ju83r6/X1&#10;TbmB6hEYMKYPChzLPy2PM5OFQlNcFqePMVFrAl4Auav1OSZh7DvfsTQG0iKyhEyacvN5lclPdMtf&#10;Gq2asF+UJiOI4NSjjKDaW2QnQcPTfW+WKpSZIdpYu4DqQuxJ0JybYaqM5XOBS3bpCD4tQGc84N+6&#10;pvOFqp7yL6onrVn2A3RjubxiB81W8Wd+B3l4f10X+ONr3f0EAAD//wMAUEsDBBQABgAIAAAAIQB4&#10;t8IB3wAAAAsBAAAPAAAAZHJzL2Rvd25yZXYueG1sTI9BT8MwDIXvSPyHyEjcWNIhyihNJ0CqkBCX&#10;DTjslrWmqZY4VZN15d9jxAFutt/T8/fK9eydmHCMfSAN2UKBQGpC21On4f2tvlqBiMlQa1wg1PCF&#10;EdbV+VlpijacaIPTNnWCQygWRoNNaSikjI1Fb+IiDEisfYbRm8Tr2Ml2NCcO904ulcqlNz3xB2sG&#10;fLLYHLZHr6HG50OfO9xt5l1n/XRTv748fmh9eTE/3INIOKc/M/zgMzpUzLQPR2qjcBqu81XGVhaU&#10;ugPBjt/LnoflbQayKuX/DtU3AAAA//8DAFBLAQItABQABgAIAAAAIQC2gziS/gAAAOEBAAATAAAA&#10;AAAAAAAAAAAAAAAAAABbQ29udGVudF9UeXBlc10ueG1sUEsBAi0AFAAGAAgAAAAhADj9If/WAAAA&#10;lAEAAAsAAAAAAAAAAAAAAAAALwEAAF9yZWxzLy5yZWxzUEsBAi0AFAAGAAgAAAAhAMDqQK3SAQAA&#10;9QMAAA4AAAAAAAAAAAAAAAAALgIAAGRycy9lMm9Eb2MueG1sUEsBAi0AFAAGAAgAAAAhAHi3wgHf&#10;AAAACwEAAA8AAAAAAAAAAAAAAAAALAQAAGRycy9kb3ducmV2LnhtbFBLBQYAAAAABAAEAPMAAAA4&#10;BQAAAAA=&#10;" strokecolor="black [3040]">
                <v:stroke endarrow="open"/>
              </v:shape>
            </w:pict>
          </mc:Fallback>
        </mc:AlternateContent>
      </w:r>
      <w:r>
        <w:rPr>
          <w:rFonts w:eastAsiaTheme="minorHAnsi"/>
          <w:noProof/>
        </w:rPr>
        <mc:AlternateContent>
          <mc:Choice Requires="wps">
            <w:drawing>
              <wp:anchor distT="0" distB="0" distL="114300" distR="114300" simplePos="0" relativeHeight="251674112" behindDoc="0" locked="0" layoutInCell="1" allowOverlap="1">
                <wp:simplePos x="0" y="0"/>
                <wp:positionH relativeFrom="column">
                  <wp:posOffset>2334260</wp:posOffset>
                </wp:positionH>
                <wp:positionV relativeFrom="paragraph">
                  <wp:posOffset>1325245</wp:posOffset>
                </wp:positionV>
                <wp:extent cx="521970" cy="0"/>
                <wp:effectExtent l="38100" t="76200" r="0" b="114300"/>
                <wp:wrapNone/>
                <wp:docPr id="303" name="Straight Arrow Connector 30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03" o:spid="_x0000_s1026" type="#_x0000_t32" style="position:absolute;margin-left:183.8pt;margin-top:104.35pt;width:41.1pt;height:0;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E/1wEAAP4DAAAOAAAAZHJzL2Uyb0RvYy54bWysU9uO2yAQfa/Uf0C8N3ay6s2Ks6qyvTxU&#10;bbSXD2AxxKjAoIHG8d93wI5b9SJVVV8QlzmHcw7D9vrsLDspjAZ8y9ermjPlJXTGH1v+cP/u2SvO&#10;YhK+Exa8avmoIr/ePX2yHUKjNtCD7RQyIvGxGULL+5RCU1VR9sqJuIKgPB1qQCcSLfFYdSgGYne2&#10;2tT1i2oA7AKCVDHS7s10yHeFX2sl02eto0rMtpy0pTJiGR/zWO22ojmiCL2RswzxDyqcMJ4uXahu&#10;RBLsK5pfqJyRCBF0WklwFWhtpCoeyM26/snNXS+CKl4onBiWmOL/o5WfTgdkpmv5VX3FmReOHuku&#10;oTDHPrE3iDCwPXhPQQKyXEOJDSE2BNz7A86rGA6Y7Z81OqatCR+oGUogZJGdS97jkrc6JyZp8/lm&#10;/folvYq8HFUTQ2YKGNN7BY7lScvjLGnRMrGL08eYSAMBL4AMtj6PSRj71ncsjYFMiewlq6fafF5l&#10;F5PuMkujVRP2VmlKhPRNd5ReVHuL7CSoi7ov64WFKjNEG2sXUF1s/xE012aYKv35t8ClutwIPi1A&#10;Zzzg725N54tUPdVfXE9es+1H6MbyiiUOarKSz/whchf/uC7w79929w0AAP//AwBQSwMEFAAGAAgA&#10;AAAhAPYpdargAAAACwEAAA8AAABkcnMvZG93bnJldi54bWxMj8FKw0AQhu+C77CM4M1ubEvaptkU&#10;KXhQiLTVg8dJdpoEd2dDdtvGt3cFoR5n5uOf7883ozXiTIPvHCt4nCQgiGunO24UfLw/PyxB+ICs&#10;0TgmBd/kYVPc3uSYaXfhPZ0PoRExhH2GCtoQ+kxKX7dk0U9cTxxvRzdYDHEcGqkHvMRwa+Q0SVJp&#10;seP4ocWeti3VX4eTVVCmb9tqf2w+0e9e3O5Vl6OZlUrd341PaxCBxnCF4Vc/qkMRnSp3Yu2FUTBL&#10;F2lEFUyT5QJEJObzVSxT/W1kkcv/HYofAAAA//8DAFBLAQItABQABgAIAAAAIQC2gziS/gAAAOEB&#10;AAATAAAAAAAAAAAAAAAAAAAAAABbQ29udGVudF9UeXBlc10ueG1sUEsBAi0AFAAGAAgAAAAhADj9&#10;If/WAAAAlAEAAAsAAAAAAAAAAAAAAAAALwEAAF9yZWxzLy5yZWxzUEsBAi0AFAAGAAgAAAAhAFQ0&#10;YT/XAQAA/gMAAA4AAAAAAAAAAAAAAAAALgIAAGRycy9lMm9Eb2MueG1sUEsBAi0AFAAGAAgAAAAh&#10;APYpdargAAAACwEAAA8AAAAAAAAAAAAAAAAAMQQAAGRycy9kb3ducmV2LnhtbFBLBQYAAAAABAAE&#10;APMAAAA+BQAAAAA=&#10;" strokecolor="black [3040]">
                <v:stroke endarrow="open"/>
              </v:shape>
            </w:pict>
          </mc:Fallback>
        </mc:AlternateContent>
      </w:r>
      <w:r>
        <w:rPr>
          <w:rFonts w:eastAsiaTheme="minorHAnsi"/>
          <w:noProof/>
        </w:rPr>
        <mc:AlternateContent>
          <mc:Choice Requires="wps">
            <w:drawing>
              <wp:anchor distT="0" distB="0" distL="114300" distR="114300" simplePos="0" relativeHeight="251675136" behindDoc="0" locked="0" layoutInCell="1" allowOverlap="1">
                <wp:simplePos x="0" y="0"/>
                <wp:positionH relativeFrom="column">
                  <wp:posOffset>2860040</wp:posOffset>
                </wp:positionH>
                <wp:positionV relativeFrom="paragraph">
                  <wp:posOffset>869950</wp:posOffset>
                </wp:positionV>
                <wp:extent cx="2733040" cy="884555"/>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884555"/>
                        </a:xfrm>
                        <a:prstGeom prst="rect">
                          <a:avLst/>
                        </a:prstGeom>
                        <a:solidFill>
                          <a:srgbClr val="FFFFFF"/>
                        </a:solidFill>
                        <a:ln w="9525">
                          <a:noFill/>
                          <a:miter lim="800000"/>
                        </a:ln>
                      </wps:spPr>
                      <wps:txbx>
                        <w:txbxContent>
                          <w:p w:rsidR="00E30A19" w:rsidRDefault="00E30A19">
                            <w:pPr>
                              <w:jc w:val="center"/>
                              <w:rPr>
                                <w:lang w:eastAsia="zh-CN"/>
                              </w:rPr>
                            </w:pPr>
                            <w:r>
                              <w:rPr>
                                <w:lang w:eastAsia="zh-CN"/>
                              </w:rPr>
                              <w:t>Dipipet Berurutan 2 ml, 3 ml, 4 ml, 5 ml, dan 6 ml masing-masing dimasukan kedalam labu terukur 10 ml, tambahkan metanol sampai tanda batas</w:t>
                            </w:r>
                          </w:p>
                        </w:txbxContent>
                      </wps:txbx>
                      <wps:bodyPr rot="0" vert="horz" wrap="square" lIns="91440" tIns="45720" rIns="91440" bIns="45720" anchor="t" anchorCtr="0">
                        <a:noAutofit/>
                      </wps:bodyPr>
                    </wps:wsp>
                  </a:graphicData>
                </a:graphic>
              </wp:anchor>
            </w:drawing>
          </mc:Choice>
          <mc:Fallback>
            <w:pict>
              <v:shape id="Text Box 304" o:spid="_x0000_s1128" type="#_x0000_t202" style="position:absolute;left:0;text-align:left;margin-left:225.2pt;margin-top:68.5pt;width:215.2pt;height:69.6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O2NFwIAABAEAAAOAAAAZHJzL2Uyb0RvYy54bWysU1Fv2yAQfp+0/4B4X+y48ZpacaouVaZJ&#10;XTep3Q/AGMdowDEgsbNfv4O4aba9TeMBcdzdx3ffHavbUStyEM5LMDWdz3JKhOHQSrOr6bfn7bsl&#10;JT4w0zIFRtT0KDy9Xb99sxpsJQroQbXCEQQxvhpsTfsQbJVlnvdCMz8DKww6O3CaBTTdLmsdGxBd&#10;q6zI8/fZAK61DrjwHm/vT066TvhdJ3j40nVeBKJqitxC2l3am7hn6xWrdo7ZXvKJBvsHFppJg4+e&#10;oe5ZYGTv5F9QWnIHHrow46Az6DrJRaoBq5nnf1Tz1DMrUi0ojrdnmfz/g+WPh6+OyLamV/mCEsM0&#10;NulZjIF8gJHEO1RosL7CwCeLoWFEB3Y6VevtA/DvnhjY9MzsxJ1zMPSCtchwHjOzi9QTjo8gzfAZ&#10;WnyI7QMkoLFzOsqHghBEx04dz92JZDheFtdXyAddHH3L5aIsy/QEq16yrfPhowBN4qGmDruf0Nnh&#10;wYfIhlUvIfExD0q2W6lUMtyu2ShHDgwnZZvWhP5bmDJkqOlNWZQJ2UDMT0OkZcBJVlIjuTyuKV2Z&#10;SYZY+UmDMDZj0nyeFzEqitRAe0RlHJxGFL8UHnpwPykZcDxr6n/smROUqE8G1b2ZL6IUIRmL8rpA&#10;w116mksPMxyhahooOR03If2BWLiBO+xCJ5NAr0wm0jh2Sbfpi8S5vrRT1OtHXv8CAAD//wMAUEsD&#10;BBQABgAIAAAAIQBU7GwO3wAAAAsBAAAPAAAAZHJzL2Rvd25yZXYueG1sTI/RToNAEEXfTfyHzZj4&#10;YuxiSwEpS6MmGl9b+wELOwVSdpaw20L/3vHJPk7uzZ1ziu1se3HB0XeOFLwsIhBItTMdNQoOP5/P&#10;GQgfNBndO0IFV/SwLe/vCp0bN9EOL/vQCB4hn2sFbQhDLqWvW7TaL9yAxNnRjVYHPsdGmlFPPG57&#10;uYyiRFrdEX9o9YAfLdan/dkqOH5PT+vXqfoKh3QXJ++6Syt3VerxYX7bgAg4h/8y/OEzOpTMVLkz&#10;GS96BfE6irnKwSplKW5kWcQylYJlmqxAloW8dSh/AQAA//8DAFBLAQItABQABgAIAAAAIQC2gziS&#10;/gAAAOEBAAATAAAAAAAAAAAAAAAAAAAAAABbQ29udGVudF9UeXBlc10ueG1sUEsBAi0AFAAGAAgA&#10;AAAhADj9If/WAAAAlAEAAAsAAAAAAAAAAAAAAAAALwEAAF9yZWxzLy5yZWxzUEsBAi0AFAAGAAgA&#10;AAAhAEns7Y0XAgAAEAQAAA4AAAAAAAAAAAAAAAAALgIAAGRycy9lMm9Eb2MueG1sUEsBAi0AFAAG&#10;AAgAAAAhAFTsbA7fAAAACwEAAA8AAAAAAAAAAAAAAAAAcQQAAGRycy9kb3ducmV2LnhtbFBLBQYA&#10;AAAABAAEAPMAAAB9BQAAAAA=&#10;" stroked="f">
                <v:textbox>
                  <w:txbxContent>
                    <w:p w:rsidR="00E30A19" w:rsidRDefault="00E30A19">
                      <w:pPr>
                        <w:jc w:val="center"/>
                        <w:rPr>
                          <w:lang w:eastAsia="zh-CN"/>
                        </w:rPr>
                      </w:pPr>
                      <w:r>
                        <w:rPr>
                          <w:lang w:eastAsia="zh-CN"/>
                        </w:rPr>
                        <w:t>Dipipet Berurutan 2 ml, 3 ml, 4 ml, 5 ml, dan 6 ml masing-masing dimasukan kedalam labu terukur 10 ml, tambahkan metanol sampai tanda batas</w:t>
                      </w:r>
                    </w:p>
                  </w:txbxContent>
                </v:textbox>
              </v:shape>
            </w:pict>
          </mc:Fallback>
        </mc:AlternateContent>
      </w:r>
      <w:r>
        <w:rPr>
          <w:rFonts w:eastAsiaTheme="minorHAnsi"/>
          <w:noProof/>
        </w:rPr>
        <mc:AlternateContent>
          <mc:Choice Requires="wps">
            <w:drawing>
              <wp:anchor distT="0" distB="0" distL="114300" distR="114300" simplePos="0" relativeHeight="251676160" behindDoc="0" locked="0" layoutInCell="1" allowOverlap="1">
                <wp:simplePos x="0" y="0"/>
                <wp:positionH relativeFrom="column">
                  <wp:posOffset>-73660</wp:posOffset>
                </wp:positionH>
                <wp:positionV relativeFrom="paragraph">
                  <wp:posOffset>2134235</wp:posOffset>
                </wp:positionV>
                <wp:extent cx="4963795" cy="9525"/>
                <wp:effectExtent l="0" t="0" r="27305" b="28575"/>
                <wp:wrapNone/>
                <wp:docPr id="165" name="Straight Connector 165"/>
                <wp:cNvGraphicFramePr/>
                <a:graphic xmlns:a="http://schemas.openxmlformats.org/drawingml/2006/main">
                  <a:graphicData uri="http://schemas.microsoft.com/office/word/2010/wordprocessingShape">
                    <wps:wsp>
                      <wps:cNvCnPr/>
                      <wps:spPr>
                        <a:xfrm>
                          <a:off x="0" y="0"/>
                          <a:ext cx="496379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5"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8pt,168.05pt" to="385.0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svQEAAL4DAAAOAAAAZHJzL2Uyb0RvYy54bWysU8Fu2zAMvQ/YPwi6L3ayNVuMOD2k6C7D&#10;FqzrB6iyFAuTRIHSYufvRymJO6xFUQy70KLI98hH0evr0Vl2UBgN+JbPZzVnykvojN+3/P7H7btP&#10;nMUkfCcseNXyo4r8evP2zXoIjVpAD7ZTyIjEx2YILe9TCk1VRdkrJ+IMgvIU1IBOJHJxX3UoBmJ3&#10;tlrU9bIaALuAIFWMdHtzCvJN4ddayfRN66gSsy2n3lKxWOxDttVmLZo9itAbeW5D/EMXThhPRSeq&#10;G5EE+4XmCZUzEiGCTjMJrgKtjVRFA6mZ13+puetFUEULDSeGaUzx/9HKr4cdMtPR2y2vOPPC0SPd&#10;JRRm3ye2Be9phIAsR2lWQ4gNQbZ+h2cvhh1m4aNGl78kiY1lvsdpvmpMTNLlh9Xy/ccVlZEUW10t&#10;CmX1iA0Y02cFjuVDy63xWb1oxOFLTFSPUi8p5OReTtXLKR2tysnWf1eaFFG9eUGXXVJbi+wgaAu6&#10;n/OshLhKZoZoY+0Eql8GnXMzTJX9ei1wyi4VwacJ6IwHfK5qGi+t6lP+RfVJa5b9AN2xvEUZBy1J&#10;UXZe6LyFf/oF/vjbbX4DAAD//wMAUEsDBBQABgAIAAAAIQA2CAef3wAAAAsBAAAPAAAAZHJzL2Rv&#10;d25yZXYueG1sTI89b4MwEIb3Sv0P1lXqlhgaCSKKiaJ+TO1AaYeODr4ACj4j7ADtr+9larb7ePTe&#10;c/lusb2YcPSdIwXxOgKBVDvTUaPg6/N1tQXhgyaje0eo4Ac97Irbm1xnxs30gVMVGsEh5DOtoA1h&#10;yKT0dYtW+7UbkHh3dKPVgduxkWbUM4fbXj5EUSKt7ogvtHrApxbrU3W2CtKXt6oc5uf331Kmsiwn&#10;F7anb6Xu75b9I4iAS/iH4aLP6lCw08GdyXjRK1jFccKogs0miUEwkaYRF4fLJE1AFrm8/qH4AwAA&#10;//8DAFBLAQItABQABgAIAAAAIQC2gziS/gAAAOEBAAATAAAAAAAAAAAAAAAAAAAAAABbQ29udGVu&#10;dF9UeXBlc10ueG1sUEsBAi0AFAAGAAgAAAAhADj9If/WAAAAlAEAAAsAAAAAAAAAAAAAAAAALwEA&#10;AF9yZWxzLy5yZWxzUEsBAi0AFAAGAAgAAAAhAKU/z6y9AQAAvgMAAA4AAAAAAAAAAAAAAAAALgIA&#10;AGRycy9lMm9Eb2MueG1sUEsBAi0AFAAGAAgAAAAhADYIB5/fAAAACwEAAA8AAAAAAAAAAAAAAAAA&#10;FwQAAGRycy9kb3ducmV2LnhtbFBLBQYAAAAABAAEAPMAAAAjBQAAAAA=&#10;" strokecolor="black [3040]"/>
            </w:pict>
          </mc:Fallback>
        </mc:AlternateContent>
      </w:r>
      <w:r>
        <w:rPr>
          <w:rFonts w:eastAsiaTheme="minorHAnsi"/>
          <w:noProof/>
        </w:rPr>
        <mc:AlternateContent>
          <mc:Choice Requires="wps">
            <w:drawing>
              <wp:anchor distT="0" distB="0" distL="114300" distR="114300" simplePos="0" relativeHeight="251677184" behindDoc="0" locked="0" layoutInCell="1" allowOverlap="1">
                <wp:simplePos x="0" y="0"/>
                <wp:positionH relativeFrom="column">
                  <wp:posOffset>-566420</wp:posOffset>
                </wp:positionH>
                <wp:positionV relativeFrom="paragraph">
                  <wp:posOffset>2402205</wp:posOffset>
                </wp:positionV>
                <wp:extent cx="1043940" cy="471805"/>
                <wp:effectExtent l="0" t="0" r="22860" b="23495"/>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7180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2ml             (C= 20 µg/ml)</w:t>
                            </w:r>
                          </w:p>
                        </w:txbxContent>
                      </wps:txbx>
                      <wps:bodyPr rot="0" vert="horz" wrap="square" lIns="91440" tIns="45720" rIns="91440" bIns="45720" anchor="t" anchorCtr="0">
                        <a:noAutofit/>
                      </wps:bodyPr>
                    </wps:wsp>
                  </a:graphicData>
                </a:graphic>
              </wp:anchor>
            </w:drawing>
          </mc:Choice>
          <mc:Fallback>
            <w:pict>
              <v:shape id="Text Box 158" o:spid="_x0000_s1129" type="#_x0000_t202" style="position:absolute;left:0;text-align:left;margin-left:-44.6pt;margin-top:189.15pt;width:82.2pt;height:37.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z29GAIAADkEAAAOAAAAZHJzL2Uyb0RvYy54bWysU9tu2zAMfR+wfxD0vthJkzUx4hRdigwD&#10;um5Auw+QZTkWJomapMTOvn6UnKbe7WWYHwTRpA7Jc8j1Ta8VOQrnJZiSTic5JcJwqKXZl/TL0+7N&#10;khIfmKmZAiNKehKe3mxev1p3thAzaEHVwhEEMb7obEnbEGyRZZ63QjM/ASsMOhtwmgU03T6rHesQ&#10;Xatsludvsw5cbR1w4T3+vRucdJPwm0bw8KlpvAhElRRrC+l06azimW3WrNg7ZlvJz2Wwf6hCM2kw&#10;6QXqjgVGDk7+BqUld+ChCRMOOoOmkVykHrCbaf5LN48tsyL1guR4e6HJ/z9Y/nD87IisUbsFSmWY&#10;RpGeRB/IO+hJ/IcMddYXGPhoMTT06MDo1K2398C/emJg2zKzF7fOQdcKVmOF0/gyGz0dcHwEqbqP&#10;UGMidgiQgPrG6UgfEkIQHZU6XdSJxfCYMp9frebo4uibX0+X+SKlYMXza+t8eC9Ak3gpqUP1Ezo7&#10;3vsQq2HFc0hM5kHJeieVSobbV1vlyJHhpOzSd0b/KUwZ0pV0tZgtBgL+CpGn708QWgYceSV1SZfj&#10;IGXOfEWKBrJCX/WDOPlVhIpsVlCfkEIHwyzj7uGlBfedkg7nuKT+24E5QYn6YFCG1XQeOQvJmC+u&#10;Z2i4sacae5jhCFXSQMlw3Ya0LJEhA7coVyMTky+VnIvG+UwEn3cpLsDYTlEvG7/5AQAA//8DAFBL&#10;AwQUAAYACAAAACEAkNYsEuEAAAAKAQAADwAAAGRycy9kb3ducmV2LnhtbEyPy07DMBBF90j8gzVI&#10;bFDrkLRJGuJUCAkEOygItm48TSL8CLabhr9nWMFyZo7unFtvZ6PZhD4Mzgq4XibA0LZODbYT8PZ6&#10;vyiBhSitktpZFPCNAbbN+VktK+VO9gWnXewYhdhQSQF9jGPFeWh7NDIs3YiWbgfnjYw0+o4rL08U&#10;bjRPkyTnRg6WPvRyxLse28/d0QgoV4/TR3jKnt/b/KA38aqYHr68EJcX8+0NsIhz/IPhV5/UoSGn&#10;vTtaFZgWsCg3KaECsqLMgBFRrGmxF7Bapznwpub/KzQ/AAAA//8DAFBLAQItABQABgAIAAAAIQC2&#10;gziS/gAAAOEBAAATAAAAAAAAAAAAAAAAAAAAAABbQ29udGVudF9UeXBlc10ueG1sUEsBAi0AFAAG&#10;AAgAAAAhADj9If/WAAAAlAEAAAsAAAAAAAAAAAAAAAAALwEAAF9yZWxzLy5yZWxzUEsBAi0AFAAG&#10;AAgAAAAhABbrPb0YAgAAOQQAAA4AAAAAAAAAAAAAAAAALgIAAGRycy9lMm9Eb2MueG1sUEsBAi0A&#10;FAAGAAgAAAAhAJDWLBLhAAAACgEAAA8AAAAAAAAAAAAAAAAAcgQAAGRycy9kb3ducmV2LnhtbFBL&#10;BQYAAAAABAAEAPMAAACABQAAAAA=&#10;">
                <v:textbox>
                  <w:txbxContent>
                    <w:p w:rsidR="00E30A19" w:rsidRDefault="00E30A19">
                      <w:pPr>
                        <w:jc w:val="center"/>
                        <w:rPr>
                          <w:lang w:eastAsia="zh-CN"/>
                        </w:rPr>
                      </w:pPr>
                      <w:r>
                        <w:rPr>
                          <w:lang w:eastAsia="zh-CN"/>
                        </w:rPr>
                        <w:t>2ml             (C= 20 µg/ml)</w:t>
                      </w:r>
                    </w:p>
                  </w:txbxContent>
                </v:textbox>
              </v:shape>
            </w:pict>
          </mc:Fallback>
        </mc:AlternateContent>
      </w:r>
      <w:r>
        <w:rPr>
          <w:rFonts w:eastAsiaTheme="minorHAnsi"/>
          <w:noProof/>
        </w:rPr>
        <mc:AlternateContent>
          <mc:Choice Requires="wps">
            <w:drawing>
              <wp:anchor distT="0" distB="0" distL="114300" distR="114300" simplePos="0" relativeHeight="251678208" behindDoc="0" locked="0" layoutInCell="1" allowOverlap="1">
                <wp:simplePos x="0" y="0"/>
                <wp:positionH relativeFrom="column">
                  <wp:posOffset>599440</wp:posOffset>
                </wp:positionH>
                <wp:positionV relativeFrom="paragraph">
                  <wp:posOffset>2413000</wp:posOffset>
                </wp:positionV>
                <wp:extent cx="1064895" cy="461645"/>
                <wp:effectExtent l="0" t="0" r="20955" b="1460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895" cy="46164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3 ml             (C= 30</w:t>
                            </w:r>
                          </w:p>
                          <w:p w:rsidR="00E30A19" w:rsidRDefault="00E30A19">
                            <w:pPr>
                              <w:jc w:val="center"/>
                              <w:rPr>
                                <w:lang w:eastAsia="zh-CN"/>
                              </w:rPr>
                            </w:pPr>
                            <w:r>
                              <w:rPr>
                                <w:lang w:eastAsia="zh-CN"/>
                              </w:rPr>
                              <w:t>µg/ml)</w:t>
                            </w:r>
                          </w:p>
                          <w:p w:rsidR="00E30A19" w:rsidRDefault="00E30A19">
                            <w:pPr>
                              <w:jc w:val="center"/>
                              <w:rPr>
                                <w:lang w:eastAsia="zh-CN"/>
                              </w:rPr>
                            </w:pPr>
                          </w:p>
                        </w:txbxContent>
                      </wps:txbx>
                      <wps:bodyPr rot="0" vert="horz" wrap="square" lIns="91440" tIns="45720" rIns="91440" bIns="45720" anchor="t" anchorCtr="0">
                        <a:noAutofit/>
                      </wps:bodyPr>
                    </wps:wsp>
                  </a:graphicData>
                </a:graphic>
              </wp:anchor>
            </w:drawing>
          </mc:Choice>
          <mc:Fallback>
            <w:pict>
              <v:shape id="Text Box 157" o:spid="_x0000_s1130" type="#_x0000_t202" style="position:absolute;left:0;text-align:left;margin-left:47.2pt;margin-top:190pt;width:83.85pt;height:36.35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u9GQIAADkEAAAOAAAAZHJzL2Uyb0RvYy54bWysU9tu2zAMfR+wfxD0vtgJ7DQx4hRdigwD&#10;ugvQ7gMUWY6FSaImKbGzrx8lp2l2exnmB0E0qUPyHHJ1O2hFjsJ5Caam00lOiTAcGmn2Nf3ytH2z&#10;oMQHZhqmwIianoSnt+vXr1a9rcQMOlCNcARBjK96W9MuBFtlmeed0MxPwAqDzhacZgFNt88ax3pE&#10;1yqb5fk868E11gEX3uPf+9FJ1wm/bQUPn9rWi0BUTbG2kE6Xzl08s/WKVXvHbCf5uQz2D1VoJg0m&#10;vUDds8DIwcnfoLTkDjy0YcJBZ9C2kovUA3YzzX/p5rFjVqRekBxvLzT5/wfLPx4/OyIb1K68ocQw&#10;jSI9iSGQtzCQ+A8Z6q2vMPDRYmgY0IHRqVtvH4B/9cTApmNmL+6cg74TrMEKp/FldvV0xPERZNd/&#10;gAYTsUOABDS0Tkf6kBCC6KjU6aJOLIbHlPm8WCxLSjj6ivl0XpQpBaueX1vnwzsBmsRLTR2qn9DZ&#10;8cGHWA2rnkNiMg9KNlupVDLcfrdRjhwZTso2fWf0n8KUIX1Nl+WsHAn4K0Sevj9BaBlw5JXUNV1c&#10;Bylz5itSNJIVht0wipMXESqyuYPmhBQ6GGcZdw8vHbjvlPQ4xzX13w7MCUrUe4MyLKdFEQc/GUV5&#10;M0PDXXt21x5mOELVNFAyXjchLUtkyMAdytXKxORLJeeicT4Tweddigtwbaeol41f/wAAAP//AwBQ&#10;SwMEFAAGAAgAAAAhAHo0s6XhAAAACgEAAA8AAABkcnMvZG93bnJldi54bWxMj8FOwzAQRO9I/IO1&#10;SFxQ6zQNaRriVAgJRG/QIri6sZtE2Otgu2n4e5YTHFf7NPOm2kzWsFH70DsUsJgnwDQ2TvXYCnjb&#10;P84KYCFKVNI41AK+dYBNfXlRyVK5M77qcRdbRiEYSimgi3EoOQ9Np60MczdopN/ReSsjnb7lyssz&#10;hVvD0yTJuZU9UkMnB/3Q6eZzd7ICiux5/Ajb5ct7kx/NOt6sxqcvL8T11XR/ByzqKf7B8KtP6lCT&#10;08GdUAVmBKyzjEgByyKhTQSkeboAdhCQ3aYr4HXF/0+ofwAAAP//AwBQSwECLQAUAAYACAAAACEA&#10;toM4kv4AAADhAQAAEwAAAAAAAAAAAAAAAAAAAAAAW0NvbnRlbnRfVHlwZXNdLnhtbFBLAQItABQA&#10;BgAIAAAAIQA4/SH/1gAAAJQBAAALAAAAAAAAAAAAAAAAAC8BAABfcmVscy8ucmVsc1BLAQItABQA&#10;BgAIAAAAIQD9rCu9GQIAADkEAAAOAAAAAAAAAAAAAAAAAC4CAABkcnMvZTJvRG9jLnhtbFBLAQIt&#10;ABQABgAIAAAAIQB6NLOl4QAAAAoBAAAPAAAAAAAAAAAAAAAAAHMEAABkcnMvZG93bnJldi54bWxQ&#10;SwUGAAAAAAQABADzAAAAgQUAAAAA&#10;">
                <v:textbox>
                  <w:txbxContent>
                    <w:p w:rsidR="00E30A19" w:rsidRDefault="00E30A19">
                      <w:pPr>
                        <w:jc w:val="center"/>
                        <w:rPr>
                          <w:lang w:eastAsia="zh-CN"/>
                        </w:rPr>
                      </w:pPr>
                      <w:r>
                        <w:rPr>
                          <w:lang w:eastAsia="zh-CN"/>
                        </w:rPr>
                        <w:t>3 ml             (C= 30</w:t>
                      </w:r>
                    </w:p>
                    <w:p w:rsidR="00E30A19" w:rsidRDefault="00E30A19">
                      <w:pPr>
                        <w:jc w:val="center"/>
                        <w:rPr>
                          <w:lang w:eastAsia="zh-CN"/>
                        </w:rPr>
                      </w:pPr>
                      <w:r>
                        <w:rPr>
                          <w:lang w:eastAsia="zh-CN"/>
                        </w:rPr>
                        <w:t>µg/ml)</w:t>
                      </w:r>
                    </w:p>
                    <w:p w:rsidR="00E30A19" w:rsidRDefault="00E30A19">
                      <w:pPr>
                        <w:jc w:val="center"/>
                        <w:rPr>
                          <w:lang w:eastAsia="zh-CN"/>
                        </w:rPr>
                      </w:pPr>
                    </w:p>
                  </w:txbxContent>
                </v:textbox>
              </v:shape>
            </w:pict>
          </mc:Fallback>
        </mc:AlternateContent>
      </w:r>
      <w:r>
        <w:rPr>
          <w:rFonts w:eastAsiaTheme="minorHAnsi"/>
          <w:noProof/>
        </w:rPr>
        <mc:AlternateContent>
          <mc:Choice Requires="wps">
            <w:drawing>
              <wp:anchor distT="0" distB="0" distL="114300" distR="114300" simplePos="0" relativeHeight="251679232" behindDoc="0" locked="0" layoutInCell="1" allowOverlap="1">
                <wp:simplePos x="0" y="0"/>
                <wp:positionH relativeFrom="column">
                  <wp:posOffset>1834515</wp:posOffset>
                </wp:positionH>
                <wp:positionV relativeFrom="paragraph">
                  <wp:posOffset>2402840</wp:posOffset>
                </wp:positionV>
                <wp:extent cx="1024890" cy="461645"/>
                <wp:effectExtent l="0" t="0" r="22860" b="1460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6164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4 ml             (C= 40 µg/ml)</w:t>
                            </w:r>
                          </w:p>
                          <w:p w:rsidR="00E30A19" w:rsidRDefault="00E30A19">
                            <w:pPr>
                              <w:jc w:val="center"/>
                              <w:rPr>
                                <w:lang w:eastAsia="zh-CN"/>
                              </w:rPr>
                            </w:pPr>
                          </w:p>
                        </w:txbxContent>
                      </wps:txbx>
                      <wps:bodyPr rot="0" vert="horz" wrap="square" lIns="91440" tIns="45720" rIns="91440" bIns="45720" anchor="t" anchorCtr="0">
                        <a:noAutofit/>
                      </wps:bodyPr>
                    </wps:wsp>
                  </a:graphicData>
                </a:graphic>
              </wp:anchor>
            </w:drawing>
          </mc:Choice>
          <mc:Fallback>
            <w:pict>
              <v:shape id="Text Box 317" o:spid="_x0000_s1131" type="#_x0000_t202" style="position:absolute;left:0;text-align:left;margin-left:144.45pt;margin-top:189.2pt;width:80.7pt;height:36.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6KUGgIAADkEAAAOAAAAZHJzL2Uyb0RvYy54bWysU9tu2zAMfR+wfxD0vtjOnDQx4hRdigwD&#10;um5Auw9QZDkWJomapMTuvn6UnKbZ7WWYHwTRpA4PD8nV9aAVOQrnJZiaFpOcEmE4NNLsa/rlcftm&#10;QYkPzDRMgRE1fRKeXq9fv1r1thJT6EA1whEEMb7qbU27EGyVZZ53QjM/ASsMOltwmgU03T5rHOsR&#10;XatsmufzrAfXWAdceI9/b0cnXSf8thU8fGpbLwJRNUVuIZ0unbt4ZusVq/aO2U7yEw32Dyw0kwaT&#10;nqFuWWDk4ORvUFpyBx7aMOGgM2hbyUWqAasp8l+qeeiYFakWFMfbs0z+/8Hy++NnR2RT07fFFSWG&#10;aWzSoxgCeQcDif9Qod76CgMfLIaGAR3Y6VStt3fAv3piYNMxsxc3zkHfCdYgwyK+zC6ejjg+guz6&#10;j9BgInYIkICG1ukoHwpCEB079XTuTiTDY8p8Wi6W6OLoK+fFvJylFKx6fm2dD+8FaBIvNXXY/YTO&#10;jnc+RDaseg6JyTwo2WylUslw+91GOXJkOCnb9J3QfwpThvQ1Xc6ms1GAv0Lk6fsThJYBR15JXdPF&#10;ZZAyJ72iRKNYYdgNqTlFnmqNau6geUIJHYyzjLuHlw7cd0p6nOOa+m8H5gQl6oPBNiyLsoyDn4xy&#10;djVFw116dpceZjhC1TRQMl43IS1LVMjADbarlUnJFyYn0jifSeDTLsUFuLRT1MvGr38AAAD//wMA&#10;UEsDBBQABgAIAAAAIQC8CUSk4QAAAAsBAAAPAAAAZHJzL2Rvd25yZXYueG1sTI/BTsMwDIbvSLxD&#10;ZCQuiKVdy5aVphNCAsENtgmuWeO1FY1Tkqwrb092gpstf/r9/eV6Mj0b0fnOkoR0lgBDqq3uqJGw&#10;2z7dCmA+KNKqt4QSftDDurq8KFWh7YnecdyEhsUQ8oWS0IYwFJz7ukWj/MwOSPF2sM6oEFfXcO3U&#10;KYabns+TZMGN6ih+aNWAjy3WX5ujkSDyl/HTv2ZvH/Xi0K/CzXJ8/nZSXl9ND/fAAk7hD4azflSH&#10;Kjrt7ZG0Z72EuRCriErIliIHFon8LsmA7c9DmgKvSv6/Q/ULAAD//wMAUEsBAi0AFAAGAAgAAAAh&#10;ALaDOJL+AAAA4QEAABMAAAAAAAAAAAAAAAAAAAAAAFtDb250ZW50X1R5cGVzXS54bWxQSwECLQAU&#10;AAYACAAAACEAOP0h/9YAAACUAQAACwAAAAAAAAAAAAAAAAAvAQAAX3JlbHMvLnJlbHNQSwECLQAU&#10;AAYACAAAACEAelOilBoCAAA5BAAADgAAAAAAAAAAAAAAAAAuAgAAZHJzL2Uyb0RvYy54bWxQSwEC&#10;LQAUAAYACAAAACEAvAlEpOEAAAALAQAADwAAAAAAAAAAAAAAAAB0BAAAZHJzL2Rvd25yZXYueG1s&#10;UEsFBgAAAAAEAAQA8wAAAIIFAAAAAA==&#10;">
                <v:textbox>
                  <w:txbxContent>
                    <w:p w:rsidR="00E30A19" w:rsidRDefault="00E30A19">
                      <w:pPr>
                        <w:jc w:val="center"/>
                        <w:rPr>
                          <w:lang w:eastAsia="zh-CN"/>
                        </w:rPr>
                      </w:pPr>
                      <w:r>
                        <w:rPr>
                          <w:lang w:eastAsia="zh-CN"/>
                        </w:rPr>
                        <w:t>4 ml             (C= 40 µg/ml)</w:t>
                      </w:r>
                    </w:p>
                    <w:p w:rsidR="00E30A19" w:rsidRDefault="00E30A19">
                      <w:pPr>
                        <w:jc w:val="center"/>
                        <w:rPr>
                          <w:lang w:eastAsia="zh-CN"/>
                        </w:rPr>
                      </w:pPr>
                    </w:p>
                  </w:txbxContent>
                </v:textbox>
              </v:shape>
            </w:pict>
          </mc:Fallback>
        </mc:AlternateContent>
      </w:r>
      <w:r>
        <w:rPr>
          <w:rFonts w:eastAsiaTheme="minorHAnsi"/>
          <w:noProof/>
        </w:rPr>
        <mc:AlternateContent>
          <mc:Choice Requires="wps">
            <w:drawing>
              <wp:anchor distT="0" distB="0" distL="114300" distR="114300" simplePos="0" relativeHeight="251680256" behindDoc="0" locked="0" layoutInCell="1" allowOverlap="1">
                <wp:simplePos x="0" y="0"/>
                <wp:positionH relativeFrom="column">
                  <wp:posOffset>3041015</wp:posOffset>
                </wp:positionH>
                <wp:positionV relativeFrom="paragraph">
                  <wp:posOffset>2413000</wp:posOffset>
                </wp:positionV>
                <wp:extent cx="1094740" cy="461645"/>
                <wp:effectExtent l="0" t="0" r="10160" b="1460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6164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5 ml             (C= 50</w:t>
                            </w:r>
                          </w:p>
                          <w:p w:rsidR="00E30A19" w:rsidRDefault="00E30A19">
                            <w:pPr>
                              <w:jc w:val="center"/>
                              <w:rPr>
                                <w:lang w:eastAsia="zh-CN"/>
                              </w:rPr>
                            </w:pPr>
                            <w:r>
                              <w:rPr>
                                <w:lang w:eastAsia="zh-CN"/>
                              </w:rPr>
                              <w:t xml:space="preserve"> µg/ml)</w:t>
                            </w:r>
                          </w:p>
                          <w:p w:rsidR="00E30A19" w:rsidRDefault="00E30A19">
                            <w:pPr>
                              <w:jc w:val="center"/>
                              <w:rPr>
                                <w:lang w:eastAsia="zh-CN"/>
                              </w:rPr>
                            </w:pPr>
                          </w:p>
                        </w:txbxContent>
                      </wps:txbx>
                      <wps:bodyPr rot="0" vert="horz" wrap="square" lIns="91440" tIns="45720" rIns="91440" bIns="45720" anchor="t" anchorCtr="0">
                        <a:noAutofit/>
                      </wps:bodyPr>
                    </wps:wsp>
                  </a:graphicData>
                </a:graphic>
              </wp:anchor>
            </w:drawing>
          </mc:Choice>
          <mc:Fallback>
            <w:pict>
              <v:shape id="Text Box 318" o:spid="_x0000_s1132" type="#_x0000_t202" style="position:absolute;left:0;text-align:left;margin-left:239.45pt;margin-top:190pt;width:86.2pt;height:36.3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qKGgIAADkEAAAOAAAAZHJzL2Uyb0RvYy54bWysU9tu2zAMfR+wfxD0vtjOnLQx4hRdigwD&#10;um5Auw9QZDkWJomapMTOvn6UnKbZ7WWYHwTRpA7Jc8jlzaAVOQjnJZiaFpOcEmE4NNLsavrlafPm&#10;mhIfmGmYAiNqehSe3qxev1r2thJT6EA1whEEMb7qbU27EGyVZZ53QjM/ASsMOltwmgU03S5rHOsR&#10;XatsmufzrAfXWAdceI9/70YnXSX8thU8fGpbLwJRNcXaQjpdOrfxzFZLVu0cs53kpzLYP1ShmTSY&#10;9Ax1xwIjeyd/g9KSO/DQhgkHnUHbSi5SD9hNkf/SzWPHrEi9IDnenmny/w+WPxw+OyKbmr4tUCrD&#10;NIr0JIZA3sFA4j9kqLe+wsBHi6FhQAcqnbr19h74V08MrDtmduLWOeg7wRqssIgvs4unI46PINv+&#10;IzSYiO0DJKChdTrSh4QQREeljmd1YjE8pswX5VWJLo6+cl7My1lKwarn19b58F6AJvFSU4fqJ3R2&#10;uPchVsOq55CYzIOSzUYqlQy3266VIweGk7JJ3wn9pzBlSF/TxWw6Gwn4K0Sevj9BaBlw5JXUNb2+&#10;DFLmxFekaCQrDNshiVPk8wgV2dxCc0QKHYyzjLuHlw7cd0p6nOOa+m975gQl6oNBGRZFGTkLyShn&#10;V1M03KVne+lhhiNUTQMl43Ud0rJEhgzcolytTEy+VHIqGuczEXzapbgAl3aKetn41Q8AAAD//wMA&#10;UEsDBBQABgAIAAAAIQACgAcJ4QAAAAsBAAAPAAAAZHJzL2Rvd25yZXYueG1sTI/LTsMwEEX3SPyD&#10;NUhsEHXatEka4lQICQQ7aCvYuvE0ifAj2G4a/p5hBcvRPbpzbrWZjGYj+tA7K2A+S4ChbZzqbStg&#10;v3u8LYCFKK2S2lkU8I0BNvXlRSVL5c72DcdtbBmV2FBKAV2MQ8l5aDo0MszcgJayo/NGRjp9y5WX&#10;Zyo3mi+SJONG9pY+dHLAhw6bz+3JCCiWz+NHeElf35vsqNfxJh+fvrwQ11fT/R2wiFP8g+FXn9Sh&#10;JqeDO1kVmBawzIs1oQLSIqFRRGSreQrsQNFqkQOvK/5/Q/0DAAD//wMAUEsBAi0AFAAGAAgAAAAh&#10;ALaDOJL+AAAA4QEAABMAAAAAAAAAAAAAAAAAAAAAAFtDb250ZW50X1R5cGVzXS54bWxQSwECLQAU&#10;AAYACAAAACEAOP0h/9YAAACUAQAACwAAAAAAAAAAAAAAAAAvAQAAX3JlbHMvLnJlbHNQSwECLQAU&#10;AAYACAAAACEA1YpqihoCAAA5BAAADgAAAAAAAAAAAAAAAAAuAgAAZHJzL2Uyb0RvYy54bWxQSwEC&#10;LQAUAAYACAAAACEAAoAHCeEAAAALAQAADwAAAAAAAAAAAAAAAAB0BAAAZHJzL2Rvd25yZXYueG1s&#10;UEsFBgAAAAAEAAQA8wAAAIIFAAAAAA==&#10;">
                <v:textbox>
                  <w:txbxContent>
                    <w:p w:rsidR="00E30A19" w:rsidRDefault="00E30A19">
                      <w:pPr>
                        <w:jc w:val="center"/>
                        <w:rPr>
                          <w:lang w:eastAsia="zh-CN"/>
                        </w:rPr>
                      </w:pPr>
                      <w:r>
                        <w:rPr>
                          <w:lang w:eastAsia="zh-CN"/>
                        </w:rPr>
                        <w:t>5 ml             (C= 50</w:t>
                      </w:r>
                    </w:p>
                    <w:p w:rsidR="00E30A19" w:rsidRDefault="00E30A19">
                      <w:pPr>
                        <w:jc w:val="center"/>
                        <w:rPr>
                          <w:lang w:eastAsia="zh-CN"/>
                        </w:rPr>
                      </w:pPr>
                      <w:r>
                        <w:rPr>
                          <w:lang w:eastAsia="zh-CN"/>
                        </w:rPr>
                        <w:t xml:space="preserve"> µg/ml)</w:t>
                      </w:r>
                    </w:p>
                    <w:p w:rsidR="00E30A19" w:rsidRDefault="00E30A19">
                      <w:pPr>
                        <w:jc w:val="center"/>
                        <w:rPr>
                          <w:lang w:eastAsia="zh-CN"/>
                        </w:rPr>
                      </w:pPr>
                    </w:p>
                  </w:txbxContent>
                </v:textbox>
              </v:shape>
            </w:pict>
          </mc:Fallback>
        </mc:AlternateContent>
      </w:r>
      <w:r>
        <w:rPr>
          <w:rFonts w:eastAsiaTheme="minorHAnsi"/>
          <w:noProof/>
        </w:rPr>
        <mc:AlternateContent>
          <mc:Choice Requires="wps">
            <w:drawing>
              <wp:anchor distT="0" distB="0" distL="114300" distR="114300" simplePos="0" relativeHeight="251681280" behindDoc="0" locked="0" layoutInCell="1" allowOverlap="1">
                <wp:simplePos x="0" y="0"/>
                <wp:positionH relativeFrom="column">
                  <wp:posOffset>4357370</wp:posOffset>
                </wp:positionH>
                <wp:positionV relativeFrom="paragraph">
                  <wp:posOffset>2402840</wp:posOffset>
                </wp:positionV>
                <wp:extent cx="1024255" cy="471805"/>
                <wp:effectExtent l="0" t="0" r="23495" b="23495"/>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47180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6 ml             (C= 60</w:t>
                            </w:r>
                          </w:p>
                          <w:p w:rsidR="00E30A19" w:rsidRDefault="00E30A19">
                            <w:pPr>
                              <w:jc w:val="center"/>
                              <w:rPr>
                                <w:lang w:eastAsia="zh-CN"/>
                              </w:rPr>
                            </w:pPr>
                            <w:r>
                              <w:rPr>
                                <w:lang w:eastAsia="zh-CN"/>
                              </w:rPr>
                              <w:t xml:space="preserve"> µg/ml)</w:t>
                            </w:r>
                          </w:p>
                          <w:p w:rsidR="00E30A19" w:rsidRDefault="00E30A19">
                            <w:pPr>
                              <w:jc w:val="center"/>
                              <w:rPr>
                                <w:lang w:eastAsia="zh-CN"/>
                              </w:rPr>
                            </w:pPr>
                          </w:p>
                        </w:txbxContent>
                      </wps:txbx>
                      <wps:bodyPr rot="0" vert="horz" wrap="square" lIns="91440" tIns="45720" rIns="91440" bIns="45720" anchor="t" anchorCtr="0">
                        <a:noAutofit/>
                      </wps:bodyPr>
                    </wps:wsp>
                  </a:graphicData>
                </a:graphic>
              </wp:anchor>
            </w:drawing>
          </mc:Choice>
          <mc:Fallback>
            <w:pict>
              <v:shape id="Text Box 154" o:spid="_x0000_s1133" type="#_x0000_t202" style="position:absolute;left:0;text-align:left;margin-left:343.1pt;margin-top:189.2pt;width:80.65pt;height:37.1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u+GQIAADkEAAAOAAAAZHJzL2Uyb0RvYy54bWysU9tu2zAMfR+wfxD0vtgx7KU14hRdigwD&#10;unVAuw9QZDkWJomapMTOvn6UnKbZ7WWYHwTRpA7Jc8jlzagVOQjnJZiGzmc5JcJwaKXZNfTL0+bN&#10;FSU+MNMyBUY09Cg8vVm9frUcbC0K6EG1whEEMb4ebEP7EGydZZ73QjM/AysMOjtwmgU03S5rHRsQ&#10;XausyPO32QCutQ648B7/3k1Oukr4XSd4eOg6LwJRDcXaQjpdOrfxzFZLVu8cs73kpzLYP1ShmTSY&#10;9Ax1xwIjeyd/g9KSO/DQhRkHnUHXSS5SD9jNPP+lm8eeWZF6QXK8PdPk/x8s/3T47IhsUbuqpMQw&#10;jSI9iTGQdzCS+A8ZGqyvMfDRYmgY0YHRqVtv74F/9cTAumdmJ26dg6EXrMUK5/FldvF0wvERZDt8&#10;hBYTsX2ABDR2Tkf6kBCC6KjU8axOLIbHlHlRFlVFCUdfuZhf5VVKwern19b58F6AJvHSUIfqJ3R2&#10;uPchVsPq55CYzIOS7UYqlQy3266VIweGk7JJ3wn9pzBlyNDQ66qoJgL+CpGn708QWgYceSV1Q68u&#10;g5Q58RUpmsgK43acxMkXESqyuYX2iBQ6mGYZdw8vPbjvlAw4xw313/bMCUrUB4MyXM/LMg5+Mspq&#10;UaDhLj3bSw8zHKEaGiiZruuQliUyZOAW5epkYvKlklPROJ+J4NMuxQW4tFPUy8avfgAAAP//AwBQ&#10;SwMEFAAGAAgAAAAhAMfuYdjhAAAACwEAAA8AAABkcnMvZG93bnJldi54bWxMj8FOwzAQRO9I/IO1&#10;SFwQdUjTxIRsKoQEghu0FVzdxE0i7HWw3TT8PeYEx9U8zbyt1rPRbFLOD5YQbhYJMEWNbQfqEHbb&#10;x2sBzAdJrdSWFMK38rCuz88qWbb2RG9q2oSOxRLypUToQxhLzn3TKyP9wo6KYnawzsgQT9fx1slT&#10;LDeap0mScyMHigu9HNVDr5rPzdEgiOx5+vAvy9f3Jj/o23BVTE9fDvHyYr6/AxbUHP5g+NWP6lBH&#10;p709UuuZRshFnkYUYVmIDFgkRFasgO0RslVaAK8r/v+H+gcAAP//AwBQSwECLQAUAAYACAAAACEA&#10;toM4kv4AAADhAQAAEwAAAAAAAAAAAAAAAAAAAAAAW0NvbnRlbnRfVHlwZXNdLnhtbFBLAQItABQA&#10;BgAIAAAAIQA4/SH/1gAAAJQBAAALAAAAAAAAAAAAAAAAAC8BAABfcmVscy8ucmVsc1BLAQItABQA&#10;BgAIAAAAIQDTYJu+GQIAADkEAAAOAAAAAAAAAAAAAAAAAC4CAABkcnMvZTJvRG9jLnhtbFBLAQIt&#10;ABQABgAIAAAAIQDH7mHY4QAAAAsBAAAPAAAAAAAAAAAAAAAAAHMEAABkcnMvZG93bnJldi54bWxQ&#10;SwUGAAAAAAQABADzAAAAgQUAAAAA&#10;">
                <v:textbox>
                  <w:txbxContent>
                    <w:p w:rsidR="00E30A19" w:rsidRDefault="00E30A19">
                      <w:pPr>
                        <w:jc w:val="center"/>
                        <w:rPr>
                          <w:lang w:eastAsia="zh-CN"/>
                        </w:rPr>
                      </w:pPr>
                      <w:r>
                        <w:rPr>
                          <w:lang w:eastAsia="zh-CN"/>
                        </w:rPr>
                        <w:t>6 ml             (C= 60</w:t>
                      </w:r>
                    </w:p>
                    <w:p w:rsidR="00E30A19" w:rsidRDefault="00E30A19">
                      <w:pPr>
                        <w:jc w:val="center"/>
                        <w:rPr>
                          <w:lang w:eastAsia="zh-CN"/>
                        </w:rPr>
                      </w:pPr>
                      <w:r>
                        <w:rPr>
                          <w:lang w:eastAsia="zh-CN"/>
                        </w:rPr>
                        <w:t xml:space="preserve"> µg/ml)</w:t>
                      </w:r>
                    </w:p>
                    <w:p w:rsidR="00E30A19" w:rsidRDefault="00E30A19">
                      <w:pPr>
                        <w:jc w:val="center"/>
                        <w:rPr>
                          <w:lang w:eastAsia="zh-CN"/>
                        </w:rPr>
                      </w:pPr>
                    </w:p>
                  </w:txbxContent>
                </v:textbox>
              </v:shape>
            </w:pict>
          </mc:Fallback>
        </mc:AlternateContent>
      </w:r>
      <w:r>
        <w:rPr>
          <w:rFonts w:eastAsiaTheme="minorHAnsi"/>
          <w:noProof/>
        </w:rPr>
        <mc:AlternateContent>
          <mc:Choice Requires="wps">
            <w:drawing>
              <wp:anchor distT="0" distB="0" distL="114300" distR="114300" simplePos="0" relativeHeight="251682304" behindDoc="0" locked="0" layoutInCell="1" allowOverlap="1">
                <wp:simplePos x="0" y="0"/>
                <wp:positionH relativeFrom="column">
                  <wp:posOffset>-73025</wp:posOffset>
                </wp:positionH>
                <wp:positionV relativeFrom="paragraph">
                  <wp:posOffset>2134235</wp:posOffset>
                </wp:positionV>
                <wp:extent cx="0" cy="260985"/>
                <wp:effectExtent l="0" t="0" r="19050" b="24765"/>
                <wp:wrapNone/>
                <wp:docPr id="160" name="Straight Connector 160"/>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0"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5.75pt,168.05pt" to="-5.75pt,1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EItQEAALoDAAAOAAAAZHJzL2Uyb0RvYy54bWysU8GO0zAQvSPxD5bvNGmlrZao6R66Yi8r&#10;qFj4AK9jNxa2xxp7m/TvGTtpFgFCCHFxPPa8N/OeJ7u70Vl2VhgN+JavVzVnykvojD+1/OuXD+9u&#10;OYtJ+E5Y8KrlFxX53f7tm90QGrWBHmynkBGJj80QWt6nFJqqirJXTsQVBOXpUgM6kSjEU9WhGIjd&#10;2WpT19tqAOwCglQx0un9dMn3hV9rJdMnraNKzLacektlxbI+57Xa70RzQhF6I+c2xD904YTxVHSh&#10;uhdJsBc0v1A5IxEi6LSS4CrQ2khVNJCadf2TmqdeBFW0kDkxLDbF/0crP56PyExHb7clf7xw9EhP&#10;CYU59YkdwHuyEJDlW/JqCLEhyMEfcY5iOGIWPmp0+UuS2Fj8vSz+qjExOR1KOt1s6/e3N5muesUF&#10;jOlBgWN503JrfFYuGnF+jGlKvaYQLvcxVS67dLEqJ1v/WWlSQ7XWBV3mSB0ssrOgCei+reeyJTND&#10;tLF2AdV/Bs25GabKbP0tcMkuFcGnBeiMB/xd1TReW9VT/lX1pDXLfobuUt6h2EEDUgydhzlP4I9x&#10;gb/+cvvvAAAA//8DAFBLAwQUAAYACAAAACEAgNDQjN8AAAALAQAADwAAAGRycy9kb3ducmV2Lnht&#10;bEyPTU+DQBCG7yb+h82YeGsX2lgaytIYP056oOjB45adAik7S9gtoL/eMR70OO88eeeZbD/bTow4&#10;+NaRgngZgUCqnGmpVvD+9rzYgvBBk9GdI1TwiR72+fVVplPjJjrgWIZacAn5VCtoQuhTKX3VoNV+&#10;6Xok3p3cYHXgcailGfTE5baTqyjaSKtb4guN7vGhwepcXqyC5OmlLPrp8fWrkIksitGF7flDqdub&#10;+X4HIuAc/mD40Wd1yNnp6C5kvOgULOL4jlEF6/UmBsHEb3LkJElWIPNM/v8h/wYAAP//AwBQSwEC&#10;LQAUAAYACAAAACEAtoM4kv4AAADhAQAAEwAAAAAAAAAAAAAAAAAAAAAAW0NvbnRlbnRfVHlwZXNd&#10;LnhtbFBLAQItABQABgAIAAAAIQA4/SH/1gAAAJQBAAALAAAAAAAAAAAAAAAAAC8BAABfcmVscy8u&#10;cmVsc1BLAQItABQABgAIAAAAIQByhYEItQEAALoDAAAOAAAAAAAAAAAAAAAAAC4CAABkcnMvZTJv&#10;RG9jLnhtbFBLAQItABQABgAIAAAAIQCA0NCM3wAAAAsBAAAPAAAAAAAAAAAAAAAAAA8EAABkcnMv&#10;ZG93bnJldi54bWxQSwUGAAAAAAQABADzAAAAGwUAAAAA&#10;" strokecolor="black [3040]"/>
            </w:pict>
          </mc:Fallback>
        </mc:AlternateContent>
      </w:r>
      <w:r>
        <w:rPr>
          <w:rFonts w:eastAsiaTheme="minorHAnsi"/>
          <w:noProof/>
        </w:rPr>
        <mc:AlternateContent>
          <mc:Choice Requires="wps">
            <w:drawing>
              <wp:anchor distT="0" distB="0" distL="114300" distR="114300" simplePos="0" relativeHeight="251683328" behindDoc="0" locked="0" layoutInCell="1" allowOverlap="1">
                <wp:simplePos x="0" y="0"/>
                <wp:positionH relativeFrom="column">
                  <wp:posOffset>1123950</wp:posOffset>
                </wp:positionH>
                <wp:positionV relativeFrom="paragraph">
                  <wp:posOffset>2135505</wp:posOffset>
                </wp:positionV>
                <wp:extent cx="0" cy="260985"/>
                <wp:effectExtent l="0" t="0" r="19050" b="24765"/>
                <wp:wrapNone/>
                <wp:docPr id="161" name="Straight Connector 161"/>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1" o:spid="_x0000_s1026"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88.5pt,168.15pt" to="88.5pt,1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NYtQEAALoDAAAOAAAAZHJzL2Uyb0RvYy54bWysU02P0zAQvSPxHyzfadJKVEvUdA9dwQVB&#10;xcIP8DrjxsL2WGPTj3/P2GmzCBBCiIvjsee9mfc82dyfvRNHoGQx9HK5aKWAoHGw4dDLL5/fvrqT&#10;ImUVBuUwQC8vkOT99uWLzSl2sMIR3QAkmCSk7hR7OeYcu6ZJegSv0gIjBL40SF5lDunQDKROzO5d&#10;s2rbdXNCGiKhhpT49GG6lNvKbwzo/NGYBFm4XnJvua5U16eyNtuN6g6k4mj1tQ31D114ZQMXnake&#10;VFbiG9lfqLzVhAlNXmj0DRpjNVQNrGbZ/qTmcVQRqhY2J8XZpvT/aPWH456EHfjt1kspgvL8SI+Z&#10;lD2MWewwBLYQSZRb9uoUU8eQXdjTNUpxT0X42ZAvX5YkztXfy+wvnLPQ06Hm09W6fXP3utA1z7hI&#10;Kb8D9KJseulsKMpVp47vU55SbymMK31MlesuXxyUZBc+gWE1XGtZ0XWOYOdIHBVPwPC1quCyNbNA&#10;jHVuBrV/Bl1zCwzqbP0tcM6uFTHkGehtQPpd1Xy+tWqm/JvqSWuR/YTDpb5DtYMHpBp6HeYygT/G&#10;Ff78y22/AwAA//8DAFBLAwQUAAYACAAAACEAVav0Zd4AAAALAQAADwAAAGRycy9kb3ducmV2Lnht&#10;bEyPzU7DMBCE70i8g7VI3KgDQXUV4lSInxMc0sCBoxsvSdR4HcVuEnh6tlzgOLOj2W/y7eJ6MeEY&#10;Ok8arlcJCKTa244aDe9vz1cbECEasqb3hBq+MMC2OD/LTWb9TDucqtgILqGQGQ1tjEMmZahbdCas&#10;/IDEt08/OhNZjo20o5m53PXyJknW0pmO+ENrBnxosT5UR6dBPb1U5TA/vn6XUsmynHzcHD60vrxY&#10;7u9ARFziXxhO+IwOBTPt/ZFsED1rpXhL1JCm6xTEKfHr7NlR6hZkkcv/G4ofAAAA//8DAFBLAQIt&#10;ABQABgAIAAAAIQC2gziS/gAAAOEBAAATAAAAAAAAAAAAAAAAAAAAAABbQ29udGVudF9UeXBlc10u&#10;eG1sUEsBAi0AFAAGAAgAAAAhADj9If/WAAAAlAEAAAsAAAAAAAAAAAAAAAAALwEAAF9yZWxzLy5y&#10;ZWxzUEsBAi0AFAAGAAgAAAAhAL1oI1i1AQAAugMAAA4AAAAAAAAAAAAAAAAALgIAAGRycy9lMm9E&#10;b2MueG1sUEsBAi0AFAAGAAgAAAAhAFWr9GXeAAAACwEAAA8AAAAAAAAAAAAAAAAADwQAAGRycy9k&#10;b3ducmV2LnhtbFBLBQYAAAAABAAEAPMAAAAaBQAAAAA=&#10;" strokecolor="black [3040]"/>
            </w:pict>
          </mc:Fallback>
        </mc:AlternateContent>
      </w:r>
      <w:r>
        <w:rPr>
          <w:rFonts w:eastAsiaTheme="minorHAnsi"/>
          <w:noProof/>
        </w:rPr>
        <mc:AlternateContent>
          <mc:Choice Requires="wps">
            <w:drawing>
              <wp:anchor distT="0" distB="0" distL="114300" distR="114300" simplePos="0" relativeHeight="251684352" behindDoc="0" locked="0" layoutInCell="1" allowOverlap="1">
                <wp:simplePos x="0" y="0"/>
                <wp:positionH relativeFrom="column">
                  <wp:posOffset>2321560</wp:posOffset>
                </wp:positionH>
                <wp:positionV relativeFrom="paragraph">
                  <wp:posOffset>2146935</wp:posOffset>
                </wp:positionV>
                <wp:extent cx="0" cy="260985"/>
                <wp:effectExtent l="0" t="0" r="19050" b="24765"/>
                <wp:wrapNone/>
                <wp:docPr id="162" name="Straight Connector 162"/>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2"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82.8pt,169.05pt" to="182.8pt,1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SptQEAALoDAAAOAAAAZHJzL2Uyb0RvYy54bWysU8GO0zAQvSPxD5bvNGmlrZao6R66Yi8r&#10;qFj4AK9jNxa2xxp7m/TvGTtpFgFCCHFxPPa8N/OeJ7u70Vl2VhgN+JavVzVnykvojD+1/OuXD+9u&#10;OYtJ+E5Y8KrlFxX53f7tm90QGrWBHmynkBGJj80QWt6nFJqqirJXTsQVBOXpUgM6kSjEU9WhGIjd&#10;2WpT19tqAOwCglQx0un9dMn3hV9rJdMnraNKzLacektlxbI+57Xa70RzQhF6I+c2xD904YTxVHSh&#10;uhdJsBc0v1A5IxEi6LSS4CrQ2khVNJCadf2TmqdeBFW0kDkxLDbF/0crP56PyExHb7fdcOaFo0d6&#10;SijMqU/sAN6ThYAs35JXQ4gNQQ7+iHMUwxGz8FGjy1+SxMbi72XxV42JyelQ0ulmW7+/vcl01Ssu&#10;YEwPChzLm5Zb47Ny0YjzY0xT6jWFcLmPqXLZpYtVOdn6z0qTGqq1LugyR+pgkZ0FTUD3bT2XLZkZ&#10;oo21C6j+M2jOzTBVZutvgUt2qQg+LUBnPODvqqbx2qqe8q+qJ61Z9jN0l/IOxQ4akGLoPMx5An+M&#10;C/z1l9t/BwAA//8DAFBLAwQUAAYACAAAACEA8EqqBN8AAAALAQAADwAAAGRycy9kb3ducmV2Lnht&#10;bEyPT0+EMBDF7yZ+h2ZMvLlldyMgUjbGPyc9IHrw2KUjkKVTQruAfnrH7EFvb+a9vPlNvltsLyYc&#10;fedIwXoVgUCqnemoUfD+9nSVgvBBk9G9I1TwhR52xflZrjPjZnrFqQqN4BLymVbQhjBkUvq6Rav9&#10;yg1I7H260erA49hIM+qZy20vN1EUS6s74gutHvC+xfpQHa2C5PG5Kof54eW7lIksy8mF9PCh1OXF&#10;cncLIuAS/sLwi8/oUDDT3h3JeNEr2MbXMUdZbNM1CE6cNnsWyc0GZJHL/z8UPwAAAP//AwBQSwEC&#10;LQAUAAYACAAAACEAtoM4kv4AAADhAQAAEwAAAAAAAAAAAAAAAAAAAAAAW0NvbnRlbnRfVHlwZXNd&#10;LnhtbFBLAQItABQABgAIAAAAIQA4/SH/1gAAAJQBAAALAAAAAAAAAAAAAAAAAC8BAABfcmVscy8u&#10;cmVsc1BLAQItABQABgAIAAAAIQDsXsSptQEAALoDAAAOAAAAAAAAAAAAAAAAAC4CAABkcnMvZTJv&#10;RG9jLnhtbFBLAQItABQABgAIAAAAIQDwSqoE3wAAAAsBAAAPAAAAAAAAAAAAAAAAAA8EAABkcnMv&#10;ZG93bnJldi54bWxQSwUGAAAAAAQABADzAAAAGwUAAAAA&#10;" strokecolor="black [3040]"/>
            </w:pict>
          </mc:Fallback>
        </mc:AlternateContent>
      </w:r>
      <w:r>
        <w:rPr>
          <w:rFonts w:eastAsiaTheme="minorHAnsi"/>
          <w:noProof/>
        </w:rPr>
        <mc:AlternateContent>
          <mc:Choice Requires="wps">
            <w:drawing>
              <wp:anchor distT="0" distB="0" distL="114300" distR="114300" simplePos="0" relativeHeight="251685376" behindDoc="0" locked="0" layoutInCell="1" allowOverlap="1">
                <wp:simplePos x="0" y="0"/>
                <wp:positionH relativeFrom="column">
                  <wp:posOffset>3616325</wp:posOffset>
                </wp:positionH>
                <wp:positionV relativeFrom="paragraph">
                  <wp:posOffset>2145665</wp:posOffset>
                </wp:positionV>
                <wp:extent cx="0" cy="260985"/>
                <wp:effectExtent l="0" t="0" r="19050" b="24765"/>
                <wp:wrapNone/>
                <wp:docPr id="163" name="Straight Connector 163"/>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3"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284.75pt,168.95pt" to="284.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b5tQEAALoDAAAOAAAAZHJzL2Uyb0RvYy54bWysU8GO0zAQvSPxD5bvNGkR1RI13UNXcEFQ&#10;sewHeB27sbA91tg06d8zdtIsAoTQai+Ox573Zt7zZHc7OsvOCqMB3/L1quZMeQmd8aeWP3z78OaG&#10;s5iE74QFr1p+UZHf7l+/2g2hURvowXYKGZH42Ayh5X1KoamqKHvlRFxBUJ4uNaATiUI8VR2Kgdid&#10;rTZ1va0GwC4gSBUjnd5Nl3xf+LVWMn3ROqrEbMupt1RWLOtjXqv9TjQnFKE3cm5DPKMLJ4ynogvV&#10;nUiC/UDzB5UzEiGCTisJrgKtjVRFA6lZ17+pue9FUEULmRPDYlN8OVr5+XxEZjp6u+1bzrxw9Ej3&#10;CYU59YkdwHuyEJDlW/JqCLEhyMEfcY5iOGIWPmp0+UuS2Fj8vSz+qjExOR1KOt1s6/c37zJd9YQL&#10;GNNHBY7lTcut8Vm5aMT5U0xT6jWFcLmPqXLZpYtVOdn6r0qTGqq1LugyR+pgkZ0FTUD3fT2XLZkZ&#10;oo21C6j+N2jOzTBVZut/gUt2qQg+LUBnPODfqqbx2qqe8q+qJ61Z9iN0l/IOxQ4akGLoPMx5An+N&#10;C/zpl9v/BAAA//8DAFBLAwQUAAYACAAAACEAVQpqRt8AAAALAQAADwAAAGRycy9kb3ducmV2Lnht&#10;bEyPTU+DQBCG7yb+h82YeLOLNi2FsjTGj5MeED30uGVHIGVnCbsF9Nc7pgc9zjtP3nkm2822EyMO&#10;vnWk4HYRgUCqnGmpVvDx/nyzAeGDJqM7R6jgCz3s8suLTKfGTfSGYxlqwSXkU62gCaFPpfRVg1b7&#10;heuRePfpBqsDj0MtzaAnLredvIuitbS6Jb7Q6B4fGqyO5ckqiJ9eyqKfHl+/CxnLohhd2Bz3Sl1f&#10;zfdbEAHn8AfDrz6rQ85OB3ci40WnYLVOVowqWC7jBAQT5+TASZxEIPNM/v8h/wEAAP//AwBQSwEC&#10;LQAUAAYACAAAACEAtoM4kv4AAADhAQAAEwAAAAAAAAAAAAAAAAAAAAAAW0NvbnRlbnRfVHlwZXNd&#10;LnhtbFBLAQItABQABgAIAAAAIQA4/SH/1gAAAJQBAAALAAAAAAAAAAAAAAAAAC8BAABfcmVscy8u&#10;cmVsc1BLAQItABQABgAIAAAAIQAjs2b5tQEAALoDAAAOAAAAAAAAAAAAAAAAAC4CAABkcnMvZTJv&#10;RG9jLnhtbFBLAQItABQABgAIAAAAIQBVCmpG3wAAAAsBAAAPAAAAAAAAAAAAAAAAAA8EAABkcnMv&#10;ZG93bnJldi54bWxQSwUGAAAAAAQABADzAAAAGwUAAAAA&#10;" strokecolor="black [3040]"/>
            </w:pict>
          </mc:Fallback>
        </mc:AlternateContent>
      </w:r>
      <w:r>
        <w:rPr>
          <w:rFonts w:eastAsiaTheme="minorHAnsi"/>
          <w:noProof/>
        </w:rPr>
        <mc:AlternateContent>
          <mc:Choice Requires="wps">
            <w:drawing>
              <wp:anchor distT="0" distB="0" distL="114300" distR="114300" simplePos="0" relativeHeight="251686400" behindDoc="0" locked="0" layoutInCell="1" allowOverlap="1">
                <wp:simplePos x="0" y="0"/>
                <wp:positionH relativeFrom="column">
                  <wp:posOffset>4892040</wp:posOffset>
                </wp:positionH>
                <wp:positionV relativeFrom="paragraph">
                  <wp:posOffset>2145665</wp:posOffset>
                </wp:positionV>
                <wp:extent cx="0" cy="260985"/>
                <wp:effectExtent l="0" t="0" r="19050" b="24765"/>
                <wp:wrapNone/>
                <wp:docPr id="164" name="Straight Connector 164"/>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64"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385.2pt,168.95pt" to="385.2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HuRtQEAALoDAAAOAAAAZHJzL2Uyb0RvYy54bWysU8GO0zAQvSPxD5bvNGkF1RI13UNXcEFQ&#10;sewHeB27sbA91tg06d8zdtIsAoTQai+Ox573Zt7zZHc7OsvOCqMB3/L1quZMeQmd8aeWP3z78OaG&#10;s5iE74QFr1p+UZHf7l+/2g2hURvowXYKGZH42Ayh5X1KoamqKHvlRFxBUJ4uNaATiUI8VR2Kgdid&#10;rTZ1va0GwC4gSBUjnd5Nl3xf+LVWMn3ROqrEbMupt1RWLOtjXqv9TjQnFKE3cm5DPKMLJ4ynogvV&#10;nUiC/UDzB5UzEiGCTisJrgKtjVRFA6lZ17+pue9FUEULmRPDYlN8OVr5+XxEZjp6u+1bzrxw9Ej3&#10;CYU59YkdwHuyEJDlW/JqCLEhyMEfcY5iOGIWPmp0+UuS2Fj8vSz+qjExOR1KOt1s6/c37zJd9YQL&#10;GNNHBY7lTcut8Vm5aMT5U0xT6jWFcLmPqXLZpYtVOdn6r0qTGqq1LugyR+pgkZ0FTUD3fT2XLZkZ&#10;oo21C6j+N2jOzTBVZut/gUt2qQg+LUBnPODfqqbx2qqe8q+qJ61Z9iN0l/IOxQ4akGLoPMx5An+N&#10;C/zpl9v/BAAA//8DAFBLAwQUAAYACAAAACEAg6pBuN4AAAALAQAADwAAAGRycy9kb3ducmV2Lnht&#10;bEyPTU/DMAyG70j8h8hI3FgCQ3Trmk6IjxMcSuGwY9aYtlrjVE3WFn49RjvA0a9fPX6cbWfXiRGH&#10;0HrScL1QIJAqb1uqNXy8P1+tQIRoyJrOE2r4wgDb/PwsM6n1E73hWMZaMIRCajQ0MfaplKFq0Jmw&#10;8D0S7z794EzkcailHczEcNfJG6XupDMt8YXG9PjQYHUoj05D8vRSFv30+PpdyEQWxejj6rDT+vJi&#10;vt+AiDjHvzL86rM65Oy090eyQXTMSNQtVzUsl8kaBDdOyZ6TZK1A5pn8/0P+AwAA//8DAFBLAQIt&#10;ABQABgAIAAAAIQC2gziS/gAAAOEBAAATAAAAAAAAAAAAAAAAAAAAAABbQ29udGVudF9UeXBlc10u&#10;eG1sUEsBAi0AFAAGAAgAAAAhADj9If/WAAAAlAEAAAsAAAAAAAAAAAAAAAAALwEAAF9yZWxzLy5y&#10;ZWxzUEsBAi0AFAAGAAgAAAAhAA80e5G1AQAAugMAAA4AAAAAAAAAAAAAAAAALgIAAGRycy9lMm9E&#10;b2MueG1sUEsBAi0AFAAGAAgAAAAhAIOqQbjeAAAACwEAAA8AAAAAAAAAAAAAAAAADwQAAGRycy9k&#10;b3ducmV2LnhtbFBLBQYAAAAABAAEAPMAAAAaBQAAAAA=&#10;" strokecolor="black [3040]"/>
            </w:pict>
          </mc:Fallback>
        </mc:AlternateContent>
      </w:r>
      <w:r>
        <w:rPr>
          <w:rFonts w:eastAsiaTheme="minorHAnsi"/>
          <w:noProof/>
        </w:rPr>
        <mc:AlternateContent>
          <mc:Choice Requires="wps">
            <w:drawing>
              <wp:anchor distT="0" distB="0" distL="114300" distR="114300" simplePos="0" relativeHeight="251687424" behindDoc="0" locked="0" layoutInCell="1" allowOverlap="1">
                <wp:simplePos x="0" y="0"/>
                <wp:positionH relativeFrom="column">
                  <wp:posOffset>-70485</wp:posOffset>
                </wp:positionH>
                <wp:positionV relativeFrom="paragraph">
                  <wp:posOffset>2893695</wp:posOffset>
                </wp:positionV>
                <wp:extent cx="0" cy="260985"/>
                <wp:effectExtent l="0" t="0" r="19050" b="24765"/>
                <wp:wrapNone/>
                <wp:docPr id="170" name="Straight Connector 170"/>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0"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5.55pt,227.85pt" to="-5.55pt,2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tQEAALoDAAAOAAAAZHJzL2Uyb0RvYy54bWysU8Fu1DAQvSPxD5bvbLIrUUq02R62ohcE&#10;K0o/wHXsjYXtscbuJvv3jJ1silqEEOLieOx5b+Y9T7Y3o7PspDAa8C1fr2rOlJfQGX9s+cP3T++u&#10;OYtJ+E5Y8KrlZxX5ze7tm+0QGrWBHmynkBGJj80QWt6nFJqqirJXTsQVBOXpUgM6kSjEY9WhGIjd&#10;2WpT11fVANgFBKlipNPb6ZLvCr/WSqavWkeVmG059ZbKimV9zGu124rmiCL0Rs5tiH/owgnjqehC&#10;dSuSYE9oXlE5IxEi6LSS4CrQ2khVNJCadf1CzX0vgipayJwYFpvi/6OVX04HZKajt/tA/njh6JHu&#10;Ewpz7BPbg/dkISDLt+TVEGJDkL0/4BzFcMAsfNTo8pcksbH4e178VWNicjqUdLq5qj9ev8901TMu&#10;YEx3ChzLm5Zb47Ny0YjT55im1EsK4XIfU+WyS2ercrL135QmNVRrXdBljtTeIjsJmoDux3ouWzIz&#10;RBtrF1D9Z9Ccm2GqzNbfApfsUhF8WoDOeMDfVU3jpVU95V9UT1qz7EfozuUdih00IMXQeZjzBP4a&#10;F/jzL7f7CQAA//8DAFBLAwQUAAYACAAAACEAfOxkf98AAAALAQAADwAAAGRycy9kb3ducmV2Lnht&#10;bEyPTU+EMBCG7yb+h2ZMvO0WjLsgUjbGj5MeED147NIRyNIpoV1Af71j9qDHeefJO8/ku8X2YsLR&#10;d44UxOsIBFLtTEeNgve3p1UKwgdNRveOUMEXetgV52e5zoyb6RWnKjSCS8hnWkEbwpBJ6esWrfZr&#10;NyDx7tONVgcex0aaUc9cbnt5FUVbaXVHfKHVA963WB+qo1WQPD5X5TA/vHyXMpFlObmQHj6UurxY&#10;7m5BBFzCHwy/+qwOBTvt3ZGMF72CVRzHjCq43mwSEEyckj0nN9sUZJHL/z8UPwAAAP//AwBQSwEC&#10;LQAUAAYACAAAACEAtoM4kv4AAADhAQAAEwAAAAAAAAAAAAAAAAAAAAAAW0NvbnRlbnRfVHlwZXNd&#10;LnhtbFBLAQItABQABgAIAAAAIQA4/SH/1gAAAJQBAAALAAAAAAAAAAAAAAAAAC8BAABfcmVscy8u&#10;cmVsc1BLAQItABQABgAIAAAAIQC++AoDtQEAALoDAAAOAAAAAAAAAAAAAAAAAC4CAABkcnMvZTJv&#10;RG9jLnhtbFBLAQItABQABgAIAAAAIQB87GR/3wAAAAsBAAAPAAAAAAAAAAAAAAAAAA8EAABkcnMv&#10;ZG93bnJldi54bWxQSwUGAAAAAAQABADzAAAAGwUAAAAA&#10;" strokecolor="black [3040]"/>
            </w:pict>
          </mc:Fallback>
        </mc:AlternateContent>
      </w:r>
      <w:r>
        <w:rPr>
          <w:rFonts w:eastAsiaTheme="minorHAnsi"/>
          <w:noProof/>
        </w:rPr>
        <mc:AlternateContent>
          <mc:Choice Requires="wps">
            <w:drawing>
              <wp:anchor distT="0" distB="0" distL="114300" distR="114300" simplePos="0" relativeHeight="251688448" behindDoc="0" locked="0" layoutInCell="1" allowOverlap="1">
                <wp:simplePos x="0" y="0"/>
                <wp:positionH relativeFrom="column">
                  <wp:posOffset>4888230</wp:posOffset>
                </wp:positionH>
                <wp:positionV relativeFrom="paragraph">
                  <wp:posOffset>2888615</wp:posOffset>
                </wp:positionV>
                <wp:extent cx="0" cy="260985"/>
                <wp:effectExtent l="0" t="0" r="19050" b="24765"/>
                <wp:wrapNone/>
                <wp:docPr id="173" name="Straight Connector 173"/>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3"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384.9pt,227.45pt" to="384.9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3ytgEAALoDAAAOAAAAZHJzL2Uyb0RvYy54bWysU02P0zAQvSPtf7B8p0mLWJao6R66Wi4I&#10;KhZ+gNcZNxb+0tg06b9n7KRZtIsQQlwcjz3vzbznyfZ2tIadAKP2ruXrVc0ZOOk77Y4t//b1/vUN&#10;ZzEJ1wnjHbT8DJHf7q5ebYfQwMb33nSAjEhcbIbQ8j6l0FRVlD1YEVc+gKNL5dGKRCEeqw7FQOzW&#10;VJu6vq4Gj11ALyFGOr2bLvmu8CsFMn1WKkJipuXUWyorlvUxr9VuK5ojitBrObch/qELK7SjogvV&#10;nUiC/UD9gspqiT56lVbS28orpSUUDaRmXT9T89CLAEULmRPDYlP8f7Ty0+mATHf0du/ecOaEpUd6&#10;SCj0sU9s750jCz2yfEteDSE2BNm7A85RDAfMwkeFNn9JEhuLv+fFXxgTk9OhpNPNdf3+5m2mq55w&#10;AWP6AN6yvGm50S4rF404fYxpSr2kEC73MVUuu3Q2kJON+wKK1FCtdUGXOYK9QXYSNAHd9/VctmRm&#10;iNLGLKD6z6A5N8OgzNbfApfsUtG7tACtdh5/VzWNl1bVlH9RPWnNsh99dy7vUOygASmGzsOcJ/DX&#10;uMCffrndTwAAAP//AwBQSwMEFAAGAAgAAAAhAMPPgobeAAAACwEAAA8AAABkcnMvZG93bnJldi54&#10;bWxMj8FOg0AQhu8mvsNmmvRml5pKC7I0xupJD4gePG7ZEUjZWcJuAX16x3jQ4/zz55tvsv1sOzHi&#10;4FtHCtarCARS5UxLtYK318erHQgfNBndOUIFn+hhn19eZDo1bqIXHMtQC4aQT7WCJoQ+ldJXDVrt&#10;V65H4t2HG6wOPA61NIOeGG47eR1FsbS6Jb7Q6B7vG6xO5dkq2D48lUU/HZ6/CrmVRTG6sDu9K7Vc&#10;zHe3IALO4a8MP/qsDjk7Hd2ZjBcdM+KE1YOCzc0mAcGN3+TISRJHIPNM/v8h/wYAAP//AwBQSwEC&#10;LQAUAAYACAAAACEAtoM4kv4AAADhAQAAEwAAAAAAAAAAAAAAAAAAAAAAW0NvbnRlbnRfVHlwZXNd&#10;LnhtbFBLAQItABQABgAIAAAAIQA4/SH/1gAAAJQBAAALAAAAAAAAAAAAAAAAAC8BAABfcmVscy8u&#10;cmVsc1BLAQItABQABgAIAAAAIQDvzu3ytgEAALoDAAAOAAAAAAAAAAAAAAAAAC4CAABkcnMvZTJv&#10;RG9jLnhtbFBLAQItABQABgAIAAAAIQDDz4KG3gAAAAsBAAAPAAAAAAAAAAAAAAAAABAEAABkcnMv&#10;ZG93bnJldi54bWxQSwUGAAAAAAQABADzAAAAGwUAAAAA&#10;" strokecolor="black [3040]"/>
            </w:pict>
          </mc:Fallback>
        </mc:AlternateContent>
      </w:r>
      <w:r>
        <w:rPr>
          <w:rFonts w:eastAsiaTheme="minorHAnsi"/>
          <w:noProof/>
        </w:rPr>
        <mc:AlternateContent>
          <mc:Choice Requires="wps">
            <w:drawing>
              <wp:anchor distT="0" distB="0" distL="114300" distR="114300" simplePos="0" relativeHeight="251692544" behindDoc="0" locked="0" layoutInCell="1" allowOverlap="1">
                <wp:simplePos x="0" y="0"/>
                <wp:positionH relativeFrom="column">
                  <wp:posOffset>3618865</wp:posOffset>
                </wp:positionH>
                <wp:positionV relativeFrom="paragraph">
                  <wp:posOffset>2884170</wp:posOffset>
                </wp:positionV>
                <wp:extent cx="0" cy="260985"/>
                <wp:effectExtent l="0" t="0" r="19050" b="24765"/>
                <wp:wrapNone/>
                <wp:docPr id="178" name="Straight Connector 178"/>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8"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84.95pt,227.1pt" to="284.95pt,2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7rtgEAALoDAAAOAAAAZHJzL2Uyb0RvYy54bWysU01v1DAQvSPxHyzf2WRXopRosz1sRS8I&#10;VpT+ANexNxa2xxq7m+y/Z+xkU9QihBAXxx/vzcx7M9nejM6yk8JowLd8vao5U15CZ/yx5Q/fP727&#10;5iwm4TthwauWn1XkN7u3b7ZDaNQGerCdQkZBfGyG0PI+pdBUVZS9ciKuIChPjxrQiURHPFYdioGi&#10;O1tt6vqqGgC7gCBVjHR7Oz3yXYmvtZLpq9ZRJWZbTrWlsmJZH/Na7baiOaIIvZFzGeIfqnDCeEq6&#10;hLoVSbAnNK9COSMRIui0kuAq0NpIVTSQmnX9Qs19L4IqWsicGBab4v8LK7+cDshMR737QK3ywlGT&#10;7hMKc+wT24P3ZCEgy6/k1RBiQ5S9P+B8iuGAWfio0eUvSWJj8fe8+KvGxOR0Kel2c1V/vH6fw1XP&#10;vIAx3SlwLG9abo3PykUjTp9jmqAXCPFyHVPmsktnqzLY+m9KkxrKtS7sMkdqb5GdBE1A92M9py3I&#10;TNHG2oVU/5k0YzNNldn6W+KCLhnBp4XojAf8XdY0XkrVE/6ietKaZT9Cdy59KHbQgBRD52HOE/jr&#10;udCff7ndTwAAAP//AwBQSwMEFAAGAAgAAAAhAPV5yKrfAAAACwEAAA8AAABkcnMvZG93bnJldi54&#10;bWxMj01Pg0AQhu8m/ofNmHizi7W0BVka48fJHhA9eNyyI5Cys4TdAvrrHeNBj/POk3eeyXaz7cSI&#10;g28dKbheRCCQKmdaqhW8vT5dbUH4oMnozhEq+EQPu/z8LNOpcRO94FiGWnAJ+VQraELoUyl91aDV&#10;fuF6JN59uMHqwONQSzPoicttJ5dRtJZWt8QXGt3jfYPVsTxZBZvH57Lop4f9VyE3sihGF7bHd6Uu&#10;L+a7WxAB5/AHw48+q0POTgd3IuNFpyBeJwmjClbxagmCid/kwEkS34DMM/n/h/wbAAD//wMAUEsB&#10;Ai0AFAAGAAgAAAAhALaDOJL+AAAA4QEAABMAAAAAAAAAAAAAAAAAAAAAAFtDb250ZW50X1R5cGVz&#10;XS54bWxQSwECLQAUAAYACAAAACEAOP0h/9YAAACUAQAACwAAAAAAAAAAAAAAAAAvAQAAX3JlbHMv&#10;LnJlbHNQSwECLQAUAAYACAAAACEABZyO67YBAAC6AwAADgAAAAAAAAAAAAAAAAAuAgAAZHJzL2Uy&#10;b0RvYy54bWxQSwECLQAUAAYACAAAACEA9XnIqt8AAAALAQAADwAAAAAAAAAAAAAAAAAQBAAAZHJz&#10;L2Rvd25yZXYueG1sUEsFBgAAAAAEAAQA8wAAABwFAAAAAA==&#10;" strokecolor="black [3040]"/>
            </w:pict>
          </mc:Fallback>
        </mc:AlternateContent>
      </w:r>
      <w:r>
        <w:rPr>
          <w:rFonts w:eastAsiaTheme="minorHAnsi"/>
          <w:noProof/>
        </w:rPr>
        <mc:AlternateContent>
          <mc:Choice Requires="wps">
            <w:drawing>
              <wp:anchor distT="0" distB="0" distL="114300" distR="114300" simplePos="0" relativeHeight="251693568" behindDoc="0" locked="0" layoutInCell="1" allowOverlap="1">
                <wp:simplePos x="0" y="0"/>
                <wp:positionH relativeFrom="column">
                  <wp:posOffset>1118235</wp:posOffset>
                </wp:positionH>
                <wp:positionV relativeFrom="paragraph">
                  <wp:posOffset>2886710</wp:posOffset>
                </wp:positionV>
                <wp:extent cx="0" cy="260985"/>
                <wp:effectExtent l="0" t="0" r="19050" b="24765"/>
                <wp:wrapNone/>
                <wp:docPr id="179" name="Straight Connector 179"/>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88.05pt,227.3pt" to="88.05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y7tgEAALoDAAAOAAAAZHJzL2Uyb0RvYy54bWysU8Fu1DAQvSP1Hyzfu8mu1NJGm+1hK3pB&#10;sKLwAa5jbyxsjzU2m+zfM3ayKQKEEOLieOx5b+Y9T7YPo7PspDAa8C1fr2rOlJfQGX9s+ZfP767v&#10;OItJ+E5Y8KrlZxX5w+7qzXYIjdpAD7ZTyIjEx2YILe9TCk1VRdkrJ+IKgvJ0qQGdSBTisepQDMTu&#10;bLWp69tqAOwCglQx0unjdMl3hV9rJdNHraNKzLacektlxbK+5LXabUVzRBF6I+c2xD904YTxVHSh&#10;ehRJsG9ofqFyRiJE0GklwVWgtZGqaCA16/onNc+9CKpoIXNiWGyK/49WfjgdkJmO3u7tPWdeOHqk&#10;54TCHPvE9uA9WQjI8i15NYTYEGTvDzhHMRwwCx81uvwlSWws/p4Xf9WYmJwOJZ1ubuv7u5tMV73i&#10;Asb0pMCxvGm5NT4rF404vY9pSr2kEC73MVUuu3S2Kidb/0lpUkO11gVd5kjtLbKToAnovq7nsiUz&#10;Q7SxdgHVfwbNuRmmymz9LXDJLhXBpwXojAf8XdU0XlrVU/5F9aQ1y36B7lzeodhBA1IMnYc5T+CP&#10;cYG//nK77wAAAP//AwBQSwMEFAAGAAgAAAAhAIqtwWbfAAAACwEAAA8AAABkcnMvZG93bnJldi54&#10;bWxMj81OwzAQhO9IvIO1SNyoU9QmbRqnQvyc4BACB45uvCRR43UUu0ng6dlygePMfpqdyfaz7cSI&#10;g28dKVguIhBIlTMt1Qre355uNiB80GR05wgVfKGHfX55kenUuIlecSxDLTiEfKoVNCH0qZS+atBq&#10;v3A9Et8+3WB1YDnU0gx64nDbydsoiqXVLfGHRvd432B1LE9WQfL4XBb99PDyXchEFsXowub4odT1&#10;1Xy3AxFwDn8wnOtzdci508GdyHjRsU7iJaMKVutVDOJM/DoHdrbrBGSeyf8b8h8AAAD//wMAUEsB&#10;Ai0AFAAGAAgAAAAhALaDOJL+AAAA4QEAABMAAAAAAAAAAAAAAAAAAAAAAFtDb250ZW50X1R5cGVz&#10;XS54bWxQSwECLQAUAAYACAAAACEAOP0h/9YAAACUAQAACwAAAAAAAAAAAAAAAAAvAQAAX3JlbHMv&#10;LnJlbHNQSwECLQAUAAYACAAAACEAynEsu7YBAAC6AwAADgAAAAAAAAAAAAAAAAAuAgAAZHJzL2Uy&#10;b0RvYy54bWxQSwECLQAUAAYACAAAACEAiq3BZt8AAAALAQAADwAAAAAAAAAAAAAAAAAQBAAAZHJz&#10;L2Rvd25yZXYueG1sUEsFBgAAAAAEAAQA8wAAABwFAAAAAA==&#10;" strokecolor="black [3040]"/>
            </w:pict>
          </mc:Fallback>
        </mc:AlternateContent>
      </w:r>
      <w:r>
        <w:rPr>
          <w:rFonts w:eastAsiaTheme="minorHAnsi"/>
          <w:noProof/>
        </w:rPr>
        <mc:AlternateContent>
          <mc:Choice Requires="wps">
            <w:drawing>
              <wp:anchor distT="0" distB="0" distL="114300" distR="114300" simplePos="0" relativeHeight="251694592" behindDoc="0" locked="0" layoutInCell="1" allowOverlap="1">
                <wp:simplePos x="0" y="0"/>
                <wp:positionH relativeFrom="column">
                  <wp:posOffset>2324735</wp:posOffset>
                </wp:positionH>
                <wp:positionV relativeFrom="paragraph">
                  <wp:posOffset>2888615</wp:posOffset>
                </wp:positionV>
                <wp:extent cx="0" cy="260985"/>
                <wp:effectExtent l="0" t="0" r="19050" b="24765"/>
                <wp:wrapNone/>
                <wp:docPr id="180" name="Straight Connector 180"/>
                <wp:cNvGraphicFramePr/>
                <a:graphic xmlns:a="http://schemas.openxmlformats.org/drawingml/2006/main">
                  <a:graphicData uri="http://schemas.microsoft.com/office/word/2010/wordprocessingShape">
                    <wps:wsp>
                      <wps:cNvCnPr/>
                      <wps:spPr>
                        <a:xfrm>
                          <a:off x="0" y="0"/>
                          <a:ext cx="0" cy="260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80"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183.05pt,227.45pt" to="183.0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FttQEAALoDAAAOAAAAZHJzL2Uyb0RvYy54bWysU02P0zAQvSPxHyzfadJKuypR0z10xV5W&#10;ULHwA7zOuLHwl8beJv33jJ00iwAhhLg4Hnvem3nPk93daA07A0btXcvXq5ozcNJ32p1a/vXLh3db&#10;zmISrhPGO2j5BSK/2799sxtCAxvfe9MBMiJxsRlCy/uUQlNVUfZgRVz5AI4ulUcrEoV4qjoUA7Fb&#10;U23q+rYaPHYBvYQY6fR+uuT7wq8UyPRJqQiJmZZTb6msWNbnvFb7nWhOKEKv5dyG+IcurNCOii5U&#10;9yIJ9oL6FyqrJfroVVpJbyuvlJZQNJCadf2TmqdeBChayJwYFpvi/6OVH89HZLqjt9uSP05YeqSn&#10;hEKf+sQO3jmy0CPLt+TVEGJDkIM74hzFcMQsfFRo85cksbH4e1n8hTExOR1KOt3c1u+3N5muesUF&#10;jOkBvGV503KjXVYuGnF+jGlKvaYQLvcxVS67dDGQk437DIrUUK11QZc5goNBdhY0Ad239Vy2ZGaI&#10;0sYsoPrPoDk3w6DM1t8Cl+xS0bu0AK12Hn9XNY3XVtWUf1U9ac2yn313Ke9Q7KABKYbOw5wn8Me4&#10;wF9/uf13AAAA//8DAFBLAwQUAAYACAAAACEAuykdsuAAAAALAQAADwAAAGRycy9kb3ducmV2Lnht&#10;bEyPTU/DMAyG70j7D5EncWPpxui20nSa+DjBoRQOHLPGtNUap2qytvDrMeIAR79+9Ppxup9sKwbs&#10;feNIwXIRgUAqnWmoUvD2+ni1BeGDJqNbR6jgEz3ss9lFqhPjRnrBoQiV4BLyiVZQh9AlUvqyRqv9&#10;wnVIvPtwvdWBx76Sptcjl9tWrqIollY3xBdq3eFdjeWpOFsFm4enIu/G++evXG5kng8ubE/vSl3O&#10;p8MtiIBT+IPhR5/VIWOnozuT8aJVcB3HS0YVrG/WOxBM/CZHTnZxBDJL5f8fsm8AAAD//wMAUEsB&#10;Ai0AFAAGAAgAAAAhALaDOJL+AAAA4QEAABMAAAAAAAAAAAAAAAAAAAAAAFtDb250ZW50X1R5cGVz&#10;XS54bWxQSwECLQAUAAYACAAAACEAOP0h/9YAAACUAQAACwAAAAAAAAAAAAAAAAAvAQAAX3JlbHMv&#10;LnJlbHNQSwECLQAUAAYACAAAACEAumfhbbUBAAC6AwAADgAAAAAAAAAAAAAAAAAuAgAAZHJzL2Uy&#10;b0RvYy54bWxQSwECLQAUAAYACAAAACEAuykdsuAAAAALAQAADwAAAAAAAAAAAAAAAAAPBAAAZHJz&#10;L2Rvd25yZXYueG1sUEsFBgAAAAAEAAQA8wAAABwFAAAAAA==&#10;" strokecolor="black [3040]"/>
            </w:pict>
          </mc:Fallback>
        </mc:AlternateContent>
      </w:r>
    </w:p>
    <w:p w:rsidR="00AE05F2" w:rsidRDefault="00AE05F2">
      <w:pPr>
        <w:spacing w:after="0" w:line="480" w:lineRule="auto"/>
        <w:ind w:left="709" w:hanging="709"/>
        <w:jc w:val="both"/>
        <w:rPr>
          <w:rFonts w:eastAsiaTheme="minorEastAsia"/>
        </w:rPr>
      </w:pPr>
    </w:p>
    <w:p w:rsidR="00AE05F2" w:rsidRDefault="00AE05F2">
      <w:pPr>
        <w:spacing w:after="0" w:line="480" w:lineRule="auto"/>
        <w:ind w:left="709" w:hanging="709"/>
        <w:jc w:val="both"/>
        <w:rPr>
          <w:rFonts w:eastAsiaTheme="minorEastAsia"/>
        </w:rPr>
      </w:pPr>
    </w:p>
    <w:p w:rsidR="00AE05F2" w:rsidRDefault="00AE05F2">
      <w:pPr>
        <w:spacing w:after="0" w:line="480" w:lineRule="auto"/>
        <w:ind w:left="709" w:hanging="709"/>
        <w:jc w:val="both"/>
        <w:rPr>
          <w:rFonts w:eastAsiaTheme="minorEastAsia"/>
        </w:rPr>
      </w:pPr>
    </w:p>
    <w:p w:rsidR="00AE05F2" w:rsidRDefault="00AE05F2">
      <w:pPr>
        <w:spacing w:after="0" w:line="480" w:lineRule="auto"/>
        <w:ind w:left="709" w:hanging="709"/>
        <w:jc w:val="both"/>
        <w:rPr>
          <w:rFonts w:eastAsiaTheme="minorEastAsia"/>
        </w:rPr>
      </w:pPr>
    </w:p>
    <w:p w:rsidR="00AE05F2" w:rsidRDefault="00E30A19">
      <w:pPr>
        <w:spacing w:after="0" w:line="480" w:lineRule="auto"/>
        <w:jc w:val="both"/>
        <w:rPr>
          <w:rFonts w:eastAsiaTheme="minorEastAsia"/>
        </w:rPr>
      </w:pPr>
      <w:r>
        <w:rPr>
          <w:rFonts w:asciiTheme="minorHAnsi" w:eastAsiaTheme="minorHAnsi" w:hAnsiTheme="minorHAnsi" w:cstheme="minorBidi"/>
          <w:noProof/>
          <w:sz w:val="22"/>
          <w:szCs w:val="22"/>
        </w:rPr>
        <mc:AlternateContent>
          <mc:Choice Requires="wps">
            <w:drawing>
              <wp:anchor distT="0" distB="0" distL="114300" distR="114300" simplePos="0" relativeHeight="251689472" behindDoc="0" locked="0" layoutInCell="1" allowOverlap="1">
                <wp:simplePos x="0" y="0"/>
                <wp:positionH relativeFrom="column">
                  <wp:posOffset>-78740</wp:posOffset>
                </wp:positionH>
                <wp:positionV relativeFrom="paragraph">
                  <wp:posOffset>508635</wp:posOffset>
                </wp:positionV>
                <wp:extent cx="4963795" cy="0"/>
                <wp:effectExtent l="0" t="0" r="27305" b="19050"/>
                <wp:wrapNone/>
                <wp:docPr id="175" name="Straight Connector 175"/>
                <wp:cNvGraphicFramePr/>
                <a:graphic xmlns:a="http://schemas.openxmlformats.org/drawingml/2006/main">
                  <a:graphicData uri="http://schemas.microsoft.com/office/word/2010/wordprocessingShape">
                    <wps:wsp>
                      <wps:cNvCnPr/>
                      <wps:spPr>
                        <a:xfrm>
                          <a:off x="0" y="0"/>
                          <a:ext cx="4963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5"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6.2pt,40.05pt" to="384.65pt,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0SuAEAALsDAAAOAAAAZHJzL2Uyb0RvYy54bWysU8GOEzEMvSPxD1HudKYL7LKjTvfQFVwQ&#10;VCx8QDbjdCKSOHJCp/17nLSdRYAQQlw8cez37Od4VncH78QeKFkMvVwuWikgaBxs2PXyy+e3L95I&#10;kbIKg3IYoJdHSPJu/fzZaoodXOGIbgASTBJSN8VejjnHrmmSHsGrtMAIgYMGyavMLu2agdTE7N41&#10;V2173UxIQyTUkBLf3p+Ccl35jQGdPxqTIAvXS+4tV0vVPhbbrFeq25GKo9XnNtQ/dOGVDVx0prpX&#10;WYlvZH+h8lYTJjR5odE3aIzVUDWwmmX7k5qHUUWoWng4Kc5jSv+PVn/Yb0nYgd/u5rUUQXl+pIdM&#10;yu7GLDYYAo8QSZQoz2qKqWPIJmzp7KW4pSL8YMiXL0sShzrf4zxfOGSh+fLV7fXLm1suoy+x5gkY&#10;KeV3gF6UQy+dDUW66tT+fcpcjFMvKeyURk6l6ykfHZRkFz6BYTlcbFnRdZFg40jsFa/A8HVZZDBX&#10;zSwQY52bQe2fQefcAoO6XH8LnLNrRQx5BnobkH5XNR8urZpT/kX1SWuR/YjDsT5EHQdvSFV23uay&#10;gj/6Ff70z62/AwAA//8DAFBLAwQUAAYACAAAACEArZm1Ft4AAAAJAQAADwAAAGRycy9kb3ducmV2&#10;LnhtbEyPTU+EMBCG7yb+h2ZMvO0OrGZBpGyMHyc9IHrw2KUjkKVTQruA/npr9qDHmXnyzvPmu8X0&#10;YqLRdZYlxOsIBHFtdceNhPe3p1UKwnnFWvWWScIXOdgV52e5yrSd+ZWmyjcihLDLlITW+yFDdHVL&#10;Rrm1HYjD7dOORvkwjg3qUc0h3PS4iaItGtVx+NCqge5bqg/V0UhIHp+rcpgfXr5LTLAsJ+vTw4eU&#10;lxfL3S0IT4v/g+FXP6hDEZz29sjaiV7CKt5cB1RCGsUgApBsb65A7E8LLHL836D4AQAA//8DAFBL&#10;AQItABQABgAIAAAAIQC2gziS/gAAAOEBAAATAAAAAAAAAAAAAAAAAAAAAABbQ29udGVudF9UeXBl&#10;c10ueG1sUEsBAi0AFAAGAAgAAAAhADj9If/WAAAAlAEAAAsAAAAAAAAAAAAAAAAALwEAAF9yZWxz&#10;Ly5yZWxzUEsBAi0AFAAGAAgAAAAhABrKXRK4AQAAuwMAAA4AAAAAAAAAAAAAAAAALgIAAGRycy9l&#10;Mm9Eb2MueG1sUEsBAi0AFAAGAAgAAAAhAK2ZtRbeAAAACQEAAA8AAAAAAAAAAAAAAAAAEgQAAGRy&#10;cy9kb3ducmV2LnhtbFBLBQYAAAAABAAEAPMAAAAdBQAAAAA=&#10;" strokecolor="black [3040]"/>
            </w:pict>
          </mc:Fallback>
        </mc:AlternateContent>
      </w:r>
    </w:p>
    <w:p w:rsidR="00AE05F2" w:rsidRDefault="00E30A19">
      <w:pPr>
        <w:spacing w:after="0" w:line="480" w:lineRule="auto"/>
        <w:ind w:left="709" w:hanging="709"/>
        <w:jc w:val="both"/>
        <w:rPr>
          <w:rFonts w:eastAsiaTheme="minorEastAsia"/>
        </w:rPr>
      </w:pPr>
      <w:r>
        <w:rPr>
          <w:rFonts w:asciiTheme="minorHAnsi" w:eastAsiaTheme="minorHAnsi" w:hAnsiTheme="minorHAnsi" w:cstheme="minorBidi"/>
          <w:noProof/>
          <w:sz w:val="22"/>
          <w:szCs w:val="22"/>
        </w:rPr>
        <mc:AlternateContent>
          <mc:Choice Requires="wps">
            <w:drawing>
              <wp:anchor distT="0" distB="0" distL="114300" distR="114300" simplePos="0" relativeHeight="251690496" behindDoc="0" locked="0" layoutInCell="1" allowOverlap="1">
                <wp:simplePos x="0" y="0"/>
                <wp:positionH relativeFrom="column">
                  <wp:posOffset>2327910</wp:posOffset>
                </wp:positionH>
                <wp:positionV relativeFrom="paragraph">
                  <wp:posOffset>25400</wp:posOffset>
                </wp:positionV>
                <wp:extent cx="0" cy="281305"/>
                <wp:effectExtent l="0" t="0" r="19050" b="23495"/>
                <wp:wrapNone/>
                <wp:docPr id="176" name="Straight Connector 176"/>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6"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83.3pt,2pt" to="183.3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FzGtQEAALoDAAAOAAAAZHJzL2Uyb0RvYy54bWysU8GO0zAQvSPxD5bvNEkRyypquoeu4IKg&#10;YtkP8Dp2Y2F7rLFp0r9n7KRZBAghxMXx2PPezHue7O4mZ9lZYTTgO95sas6Ul9Abf+r445d3r245&#10;i0n4XljwquMXFfnd/uWL3RhatYUBbK+QEYmP7Rg6PqQU2qqKclBOxA0E5elSAzqRKMRT1aMYid3Z&#10;alvXN9UI2AcEqWKk0/v5ku8Lv9ZKpk9aR5WY7Tj1lsqKZX3Ka7XfifaEIgxGLm2If+jCCeOp6Ep1&#10;L5Jg39D8QuWMRIig00aCq0BrI1XRQGqa+ic1D4MIqmghc2JYbYr/j1Z+PB+RmZ7e7u0NZ144eqSH&#10;hMKchsQO4D1ZCMjyLXk1htgS5OCPuEQxHDELnzS6/CVJbCr+XlZ/1ZSYnA8lnW5vm9f1m0xXPeMC&#10;xvRegWN503FrfFYuWnH+ENOcek0hXO5jrlx26WJVTrb+s9Kkhmo1BV3mSB0ssrOgCei/NkvZkpkh&#10;2li7guo/g5bcDFNltv4WuGaXiuDTCnTGA/6uapqureo5/6p61pplP0F/Ke9Q7KABKYYuw5wn8Me4&#10;wJ9/uf13AAAA//8DAFBLAwQUAAYACAAAACEAg25j59sAAAAIAQAADwAAAGRycy9kb3ducmV2Lnht&#10;bEyPS0+DQBSF9yb+h8k1cWeHWkMJZWiMj5UukHbR5ZS5BVLmDmGmgP56r3Ghyy/n5Dyy7Ww7MeLg&#10;W0cKlosIBFLlTEu1gv3u9S4B4YMmoztHqOATPWzz66tMp8ZN9IFjGWrBIeRTraAJoU+l9FWDVvuF&#10;65FYO7nB6sA41NIMeuJw28n7KIql1S1xQ6N7fGqwOpcXq2D98lYW/fT8/lXItSyK0YXkfFDq9mZ+&#10;3IAIOIc/M/zM5+mQ86aju5DxolOwiuOYrQoe+BLrv3xkTlYg80z+P5B/AwAA//8DAFBLAQItABQA&#10;BgAIAAAAIQC2gziS/gAAAOEBAAATAAAAAAAAAAAAAAAAAAAAAABbQ29udGVudF9UeXBlc10ueG1s&#10;UEsBAi0AFAAGAAgAAAAhADj9If/WAAAAlAEAAAsAAAAAAAAAAAAAAAAALwEAAF9yZWxzLy5yZWxz&#10;UEsBAi0AFAAGAAgAAAAhADnkXMa1AQAAugMAAA4AAAAAAAAAAAAAAAAALgIAAGRycy9lMm9Eb2Mu&#10;eG1sUEsBAi0AFAAGAAgAAAAhAINuY+fbAAAACAEAAA8AAAAAAAAAAAAAAAAADwQAAGRycy9kb3du&#10;cmV2LnhtbFBLBQYAAAAABAAEAPMAAAAXBQ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1520" behindDoc="0" locked="0" layoutInCell="1" allowOverlap="1">
                <wp:simplePos x="0" y="0"/>
                <wp:positionH relativeFrom="column">
                  <wp:posOffset>840740</wp:posOffset>
                </wp:positionH>
                <wp:positionV relativeFrom="paragraph">
                  <wp:posOffset>314325</wp:posOffset>
                </wp:positionV>
                <wp:extent cx="3295015" cy="452120"/>
                <wp:effectExtent l="0" t="0" r="19685" b="2413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452120"/>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 xml:space="preserve">Dipipet masing masing 1 ml masukan kedalam labu terukur 10 ml </w:t>
                            </w:r>
                          </w:p>
                        </w:txbxContent>
                      </wps:txbx>
                      <wps:bodyPr rot="0" vert="horz" wrap="square" lIns="91440" tIns="45720" rIns="91440" bIns="45720" anchor="t" anchorCtr="0">
                        <a:noAutofit/>
                      </wps:bodyPr>
                    </wps:wsp>
                  </a:graphicData>
                </a:graphic>
              </wp:anchor>
            </w:drawing>
          </mc:Choice>
          <mc:Fallback>
            <w:pict>
              <v:shape id="Text Box 177" o:spid="_x0000_s1134" type="#_x0000_t202" style="position:absolute;left:0;text-align:left;margin-left:66.2pt;margin-top:24.75pt;width:259.45pt;height:35.6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p7GwIAADkEAAAOAAAAZHJzL2Uyb0RvYy54bWysU9uO0zAQfUfiHyy/01xo2DZqulq6KkJa&#10;FqRdPsBxnMbC9gTbbVK+nrHTlmqBF4QfLI9nfDxzzszqdtSKHIR1EkxFs1lKiTAcGml2Ff36vH2z&#10;oMR5ZhqmwIiKHoWjt+vXr1ZDX4ocOlCNsARBjCuHvqKd932ZJI53QjM3g14YdLZgNfNo2l3SWDYg&#10;ulZJnqbvkgFs01vgwjm8vZ+cdB3x21Zw/7ltnfBEVRRz83G3ca/DnqxXrNxZ1neSn9Jg/5CFZtLg&#10;pxeoe+YZ2Vv5G5SW3IKD1s846ATaVnIRa8BqsvRFNU8d60WsBclx/YUm9/9g+ePhiyWyQe1ubigx&#10;TKNIz2L05D2MJNwhQ0PvSgx86jHUj+jA6Fit6x+Af3PEwKZjZifurIWhE6zBDLPwMrl6OuG4AFIP&#10;n6DBj9jeQwQaW6sDfUgIQXRU6nhRJyTD8fJtvizSrKCEo29e5Fke5UtYeX7dW+c/CNAkHCpqUf2I&#10;zg4PzodsWHkOCZ85ULLZSqWiYXf1RllyYNgp27hiAS/ClCFDRZdFXkwE/BUijetPEFp6bHkldUUX&#10;10HKnPgKFE1k+bEeJ3HSxVmIGpojUmhh6mWcPTx0YH9QMmAfV9R93zMrKFEfDcqwzObz0PjRmBc3&#10;SBqx15762sMMR6iKekqm48bHYQkMGbhDuVoZmQy6Tpmcksb+jASfZikMwLUdo35N/PonAAAA//8D&#10;AFBLAwQUAAYACAAAACEA5qbRF+AAAAAKAQAADwAAAGRycy9kb3ducmV2LnhtbEyPy07DMBBF90j8&#10;gzVIbBB1mqRpG+JUCAkEO2gr2LrxNInwI9huGv6eYQXLq3t050y1mYxmI/rQOytgPkuAoW2c6m0r&#10;YL97vF0BC1FaJbWzKOAbA2zqy4tKlsqd7RuO29gyGrGhlAK6GIeS89B0aGSYuQEtdUfnjYwUfcuV&#10;l2caN5qnSVJwI3tLFzo54EOHzef2ZASs8ufxI7xkr+9NcdTreLMcn768ENdX0/0dsIhT/IPhV5/U&#10;oSangztZFZimnKU5oQLy9QIYAcVingE7UJMmS+B1xf+/UP8AAAD//wMAUEsBAi0AFAAGAAgAAAAh&#10;ALaDOJL+AAAA4QEAABMAAAAAAAAAAAAAAAAAAAAAAFtDb250ZW50X1R5cGVzXS54bWxQSwECLQAU&#10;AAYACAAAACEAOP0h/9YAAACUAQAACwAAAAAAAAAAAAAAAAAvAQAAX3JlbHMvLnJlbHNQSwECLQAU&#10;AAYACAAAACEAQoBaexsCAAA5BAAADgAAAAAAAAAAAAAAAAAuAgAAZHJzL2Uyb0RvYy54bWxQSwEC&#10;LQAUAAYACAAAACEA5qbRF+AAAAAKAQAADwAAAAAAAAAAAAAAAAB1BAAAZHJzL2Rvd25yZXYueG1s&#10;UEsFBgAAAAAEAAQA8wAAAIIFAAAAAA==&#10;">
                <v:textbox>
                  <w:txbxContent>
                    <w:p w:rsidR="00E30A19" w:rsidRDefault="00E30A19">
                      <w:pPr>
                        <w:jc w:val="center"/>
                        <w:rPr>
                          <w:lang w:eastAsia="zh-CN"/>
                        </w:rPr>
                      </w:pPr>
                      <w:r>
                        <w:rPr>
                          <w:lang w:eastAsia="zh-CN"/>
                        </w:rPr>
                        <w:t xml:space="preserve">Dipipet masing masing 1 ml masukan kedalam labu terukur 10 ml </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5616" behindDoc="0" locked="0" layoutInCell="1" allowOverlap="1">
                <wp:simplePos x="0" y="0"/>
                <wp:positionH relativeFrom="column">
                  <wp:posOffset>2339340</wp:posOffset>
                </wp:positionH>
                <wp:positionV relativeFrom="paragraph">
                  <wp:posOffset>784225</wp:posOffset>
                </wp:positionV>
                <wp:extent cx="0" cy="281305"/>
                <wp:effectExtent l="0" t="0" r="19050" b="23495"/>
                <wp:wrapNone/>
                <wp:docPr id="144" name="Straight Connector 144"/>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44"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84.2pt,61.75pt" to="184.2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YR7tQEAALoDAAAOAAAAZHJzL2Uyb0RvYy54bWysU8GO0zAQvSPxD5bvNElZ0Cpquoeu4IKg&#10;YtkP8Dp2Y2F7rLFp0r9n7KRZBAghxMXx2PPezHue7O4mZ9lZYTTgO95sas6Ul9Abf+r445d3r245&#10;i0n4XljwquMXFfnd/uWL3RhatYUBbK+QEYmP7Rg6PqQU2qqKclBOxA0E5elSAzqRKMRT1aMYid3Z&#10;alvXb6sRsA8IUsVIp/fzJd8Xfq2VTJ+0jiox23HqLZUVy/qU12q/E+0JRRiMXNoQ/9CFE8ZT0ZXq&#10;XiTBvqH5hcoZiRBBp40EV4HWRqqigdQ09U9qHgYRVNFC5sSw2hT/H638eD4iMz293c0NZ144eqSH&#10;hMKchsQO4D1ZCMjyLXk1htgS5OCPuEQxHDELnzS6/CVJbCr+XlZ/1ZSYnA8lnW5vm9f1m0xXPeMC&#10;xvRegWN503FrfFYuWnH+ENOcek0hXO5jrlx26WJVTrb+s9Kkhmo1BV3mSB0ssrOgCei/NkvZkpkh&#10;2li7guo/g5bcDFNltv4WuGaXiuDTCnTGA/6uapqureo5/6p61pplP0F/Ke9Q7KABKYYuw5wn8Me4&#10;wJ9/uf13AAAA//8DAFBLAwQUAAYACAAAACEAhBHtAt4AAAALAQAADwAAAGRycy9kb3ducmV2Lnht&#10;bEyPzU6EQBCE7ya+w6RNvLmDuwqEZdgYf056QPTgcZbpBbJMD2FmAX1623jQY1d9qa7Kd4vtxYSj&#10;7xwpuF5FIJBqZzpqFLy/PV2lIHzQZHTvCBV8ooddcX6W68y4mV5xqkIjOIR8phW0IQyZlL5u0Wq/&#10;cgMSewc3Wh34HBtpRj1zuO3lOopiaXVH/KHVA963WB+rk1WQPD5X5TA/vHyVMpFlObmQHj+UurxY&#10;7rYgAi7hD4af+lwdCu60dycyXvQKNnF6wygb680tCCZ+lT0rcZKCLHL5f0PxDQAA//8DAFBLAQIt&#10;ABQABgAIAAAAIQC2gziS/gAAAOEBAAATAAAAAAAAAAAAAAAAAAAAAABbQ29udGVudF9UeXBlc10u&#10;eG1sUEsBAi0AFAAGAAgAAAAhADj9If/WAAAAlAEAAAsAAAAAAAAAAAAAAAAALwEAAF9yZWxzLy5y&#10;ZWxzUEsBAi0AFAAGAAgAAAAhAPO5hHu1AQAAugMAAA4AAAAAAAAAAAAAAAAALgIAAGRycy9lMm9E&#10;b2MueG1sUEsBAi0AFAAGAAgAAAAhAIQR7QLeAAAACwEAAA8AAAAAAAAAAAAAAAAADwQAAGRycy9k&#10;b3ducmV2LnhtbFBLBQYAAAAABAAEAPMAAAAaBQ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6640" behindDoc="0" locked="0" layoutInCell="1" allowOverlap="1">
                <wp:simplePos x="0" y="0"/>
                <wp:positionH relativeFrom="column">
                  <wp:posOffset>840740</wp:posOffset>
                </wp:positionH>
                <wp:positionV relativeFrom="paragraph">
                  <wp:posOffset>1080135</wp:posOffset>
                </wp:positionV>
                <wp:extent cx="3295015" cy="673100"/>
                <wp:effectExtent l="0" t="0" r="19685" b="12700"/>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673100"/>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Ditambahnkan 1</w:t>
                            </w:r>
                            <w:proofErr w:type="gramStart"/>
                            <w:r>
                              <w:rPr>
                                <w:lang w:eastAsia="zh-CN"/>
                              </w:rPr>
                              <w:t>,5</w:t>
                            </w:r>
                            <w:proofErr w:type="gramEnd"/>
                            <w:r>
                              <w:rPr>
                                <w:lang w:eastAsia="zh-CN"/>
                              </w:rPr>
                              <w:t xml:space="preserve"> mL metanol, 0,1 ml AlCl</w:t>
                            </w:r>
                            <w:r>
                              <w:rPr>
                                <w:vertAlign w:val="subscript"/>
                                <w:lang w:eastAsia="zh-CN"/>
                              </w:rPr>
                              <w:t xml:space="preserve">3 </w:t>
                            </w:r>
                            <w:r>
                              <w:rPr>
                                <w:lang w:eastAsia="zh-CN"/>
                              </w:rPr>
                              <w:t>10%, 0,1 mL natrium asetat dan 2,8 mL aquadest, dicukupkan dengan metanol sampai tanda batas.</w:t>
                            </w:r>
                          </w:p>
                        </w:txbxContent>
                      </wps:txbx>
                      <wps:bodyPr rot="0" vert="horz" wrap="square" lIns="91440" tIns="45720" rIns="91440" bIns="45720" anchor="t" anchorCtr="0">
                        <a:noAutofit/>
                      </wps:bodyPr>
                    </wps:wsp>
                  </a:graphicData>
                </a:graphic>
              </wp:anchor>
            </w:drawing>
          </mc:Choice>
          <mc:Fallback>
            <w:pict>
              <v:shape id="Text Box 143" o:spid="_x0000_s1135" type="#_x0000_t202" style="position:absolute;left:0;text-align:left;margin-left:66.2pt;margin-top:85.05pt;width:259.45pt;height:53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vJGwIAADkEAAAOAAAAZHJzL2Uyb0RvYy54bWysU21v2yAQ/j5p/wHxfbGdl7ax4lRdqkyT&#10;um5Sux+AMY7RgGNAYne/fgdOsqjbvkzjA+K44+Huee5Wt4NW5CCcl2AqWkxySoTh0Eizq+jX5+27&#10;G0p8YKZhCoyo6Ivw9Hb99s2qt6WYQgeqEY4giPFlbyvahWDLLPO8E5r5CVhh0NmC0yyg6XZZ41iP&#10;6Fpl0zy/ynpwjXXAhfd4ez866Trht63g4XPbehGIqijmFtLu0l7HPVuvWLlzzHaSH9Ng/5CFZtLg&#10;p2eoexYY2Tv5G5SW3IGHNkw46AzaVnKRasBqivxVNU8dsyLVguR4e6bJ/z9Y/nj44ohsULv5jBLD&#10;NIr0LIZA3sNA4h0y1FtfYuCTxdAwoAOjU7XePgD/5omBTcfMTtw5B30nWIMZFvFldvF0xPERpO4/&#10;QYMfsX2ABDS0Tkf6kBCC6KjUy1mdmAzHy9l0uciLBSUcfVfXsyJP8mWsPL22zocPAjSJh4o6VD+h&#10;s8ODDzEbVp5C4mcelGy2UqlkuF29UY4cGHbKNq1UwKswZUhf0eViuhgJ+CtEntafILQM2PJK6ore&#10;XAYpc+QrUjSSFYZ6GMXJlychamhekEIHYy/j7OGhA/eDkh77uKL++545QYn6aFCGZTGfx8ZPxnxx&#10;PUXDXXrqSw8zHKEqGigZj5uQhiUyZOAO5WplYjLqOmZyTBr7MxF8nKU4AJd2ivo18eufAAAA//8D&#10;AFBLAwQUAAYACAAAACEA+CWad+EAAAALAQAADwAAAGRycy9kb3ducmV2LnhtbEyPy07DMBBF90j8&#10;gzVIbBB1HiUpIU6FkECwg7aCrRtPkwg/gu2m4e8ZVrCbqzm6c6Zez0azCX0YnBWQLhJgaFunBtsJ&#10;2G0fr1fAQpRWSe0sCvjGAOvm/KyWlXIn+4bTJnaMSmyopIA+xrHiPLQ9GhkWbkRLu4PzRkaKvuPK&#10;yxOVG82zJCm4kYOlC70c8aHH9nNzNAJWy+fpI7zkr+9tcdC38aqcnr68EJcX8/0dsIhz/IPhV5/U&#10;oSGnvTtaFZimnGdLQmkokxQYEcVNmgPbC8jKIgXe1Pz/D80PAAAA//8DAFBLAQItABQABgAIAAAA&#10;IQC2gziS/gAAAOEBAAATAAAAAAAAAAAAAAAAAAAAAABbQ29udGVudF9UeXBlc10ueG1sUEsBAi0A&#10;FAAGAAgAAAAhADj9If/WAAAAlAEAAAsAAAAAAAAAAAAAAAAALwEAAF9yZWxzLy5yZWxzUEsBAi0A&#10;FAAGAAgAAAAhAKdIe8kbAgAAOQQAAA4AAAAAAAAAAAAAAAAALgIAAGRycy9lMm9Eb2MueG1sUEsB&#10;Ai0AFAAGAAgAAAAhAPglmnfhAAAACwEAAA8AAAAAAAAAAAAAAAAAdQQAAGRycy9kb3ducmV2Lnht&#10;bFBLBQYAAAAABAAEAPMAAACDBQAAAAA=&#10;">
                <v:textbox>
                  <w:txbxContent>
                    <w:p w:rsidR="00E30A19" w:rsidRDefault="00E30A19">
                      <w:pPr>
                        <w:jc w:val="center"/>
                        <w:rPr>
                          <w:lang w:eastAsia="zh-CN"/>
                        </w:rPr>
                      </w:pPr>
                      <w:r>
                        <w:rPr>
                          <w:lang w:eastAsia="zh-CN"/>
                        </w:rPr>
                        <w:t>Ditambahnkan 1</w:t>
                      </w:r>
                      <w:proofErr w:type="gramStart"/>
                      <w:r>
                        <w:rPr>
                          <w:lang w:eastAsia="zh-CN"/>
                        </w:rPr>
                        <w:t>,5</w:t>
                      </w:r>
                      <w:proofErr w:type="gramEnd"/>
                      <w:r>
                        <w:rPr>
                          <w:lang w:eastAsia="zh-CN"/>
                        </w:rPr>
                        <w:t xml:space="preserve"> mL metanol, 0,1 ml AlCl</w:t>
                      </w:r>
                      <w:r>
                        <w:rPr>
                          <w:vertAlign w:val="subscript"/>
                          <w:lang w:eastAsia="zh-CN"/>
                        </w:rPr>
                        <w:t xml:space="preserve">3 </w:t>
                      </w:r>
                      <w:r>
                        <w:rPr>
                          <w:lang w:eastAsia="zh-CN"/>
                        </w:rPr>
                        <w:t>10%, 0,1 mL natrium asetat dan 2,8 mL aquadest, dicukupkan dengan metanol sampai tanda batas.</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7664" behindDoc="0" locked="0" layoutInCell="1" allowOverlap="1">
                <wp:simplePos x="0" y="0"/>
                <wp:positionH relativeFrom="column">
                  <wp:posOffset>2340610</wp:posOffset>
                </wp:positionH>
                <wp:positionV relativeFrom="paragraph">
                  <wp:posOffset>1779905</wp:posOffset>
                </wp:positionV>
                <wp:extent cx="0" cy="281305"/>
                <wp:effectExtent l="0" t="0" r="19050" b="23495"/>
                <wp:wrapNone/>
                <wp:docPr id="386" name="Straight Connector 386"/>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6"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184.3pt,140.15pt" to="184.3pt,1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nRWtgEAALoDAAAOAAAAZHJzL2Uyb0RvYy54bWysU8GO0zAQvSPxD5bvNElXrKqo6R66gguC&#10;ioUP8Dp2Y2F7rLFp0r9n7LRZtCCEVntxPPa8N/OeJ9u7yVl2UhgN+I43q5oz5SX0xh87/v3bh3cb&#10;zmISvhcWvOr4WUV+t3v7ZjuGVq1hANsrZETiYzuGjg8phbaqohyUE3EFQXm61IBOJArxWPUoRmJ3&#10;tlrX9W01AvYBQaoY6fR+vuS7wq+1kumL1lElZjtOvaWyYlkf81rttqI9ogiDkZc2xAu6cMJ4KrpQ&#10;3Ysk2E80f1A5IxEi6LSS4CrQ2khVNJCapn6m5mEQQRUtZE4Mi03x9Wjl59MBmek7frO55cwLR4/0&#10;kFCY45DYHrwnCwFZviWvxhBbguz9AS9RDAfMwieNLn9JEpuKv+fFXzUlJudDSafrTXNTv8901RMu&#10;YEwfFTiWNx23xmflohWnTzHNqdcUwuU+5spll85W5WTrvypNaqhWU9BljtTeIjsJmoD+R3MpWzIz&#10;RBtrF1D9b9AlN8NUma3/BS7ZpSL4tACd8YB/q5qma6t6zr+qnrVm2Y/Qn8s7FDtoQIqhl2HOE/h7&#10;XOBPv9zuFwAAAP//AwBQSwMEFAAGAAgAAAAhAAnEN67eAAAACwEAAA8AAABkcnMvZG93bnJldi54&#10;bWxMj01Pg0AQhu8m/ofNmHizi9RQQlka48dJDxQ9eNyyUyBlZwm7BfTXO8aD3ubjyTvP5LvF9mLC&#10;0XeOFNyuIhBItTMdNQre355vUhA+aDK6d4QKPtHDrri8yHVm3Ex7nKrQCA4hn2kFbQhDJqWvW7Ta&#10;r9yAxLujG60O3I6NNKOeOdz2Mo6iRFrdEV9o9YAPLdan6mwVbJ5eqnKYH1+/SrmRZTm5kJ4+lLq+&#10;Wu63IAIu4Q+GH31Wh4KdDu5MxotewTpJE0YVxGm0BsHE7+TARXyXgCxy+f+H4hsAAP//AwBQSwEC&#10;LQAUAAYACAAAACEAtoM4kv4AAADhAQAAEwAAAAAAAAAAAAAAAAAAAAAAW0NvbnRlbnRfVHlwZXNd&#10;LnhtbFBLAQItABQABgAIAAAAIQA4/SH/1gAAAJQBAAALAAAAAAAAAAAAAAAAAC8BAABfcmVscy8u&#10;cmVsc1BLAQItABQABgAIAAAAIQCwdnRWtgEAALoDAAAOAAAAAAAAAAAAAAAAAC4CAABkcnMvZTJv&#10;RG9jLnhtbFBLAQItABQABgAIAAAAIQAJxDeu3gAAAAsBAAAPAAAAAAAAAAAAAAAAABAEAABkcnMv&#10;ZG93bnJldi54bWxQSwUGAAAAAAQABADzAAAAGwU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8688" behindDoc="0" locked="0" layoutInCell="1" allowOverlap="1">
                <wp:simplePos x="0" y="0"/>
                <wp:positionH relativeFrom="column">
                  <wp:posOffset>840740</wp:posOffset>
                </wp:positionH>
                <wp:positionV relativeFrom="paragraph">
                  <wp:posOffset>2066925</wp:posOffset>
                </wp:positionV>
                <wp:extent cx="3295015" cy="472440"/>
                <wp:effectExtent l="0" t="0" r="19685" b="2286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472440"/>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 xml:space="preserve">Diukur absorbansi dengan spektrofotometer </w:t>
                            </w:r>
                            <w:proofErr w:type="gramStart"/>
                            <w:r>
                              <w:rPr>
                                <w:lang w:eastAsia="zh-CN"/>
                              </w:rPr>
                              <w:t>Visible</w:t>
                            </w:r>
                            <w:proofErr w:type="gramEnd"/>
                            <w:r>
                              <w:rPr>
                                <w:lang w:eastAsia="zh-CN"/>
                              </w:rPr>
                              <w:t xml:space="preserve"> pada panjang gelombang 438 nm</w:t>
                            </w:r>
                          </w:p>
                        </w:txbxContent>
                      </wps:txbx>
                      <wps:bodyPr rot="0" vert="horz" wrap="square" lIns="91440" tIns="45720" rIns="91440" bIns="45720" anchor="t" anchorCtr="0">
                        <a:noAutofit/>
                      </wps:bodyPr>
                    </wps:wsp>
                  </a:graphicData>
                </a:graphic>
              </wp:anchor>
            </w:drawing>
          </mc:Choice>
          <mc:Fallback>
            <w:pict>
              <v:shape id="Text Box 387" o:spid="_x0000_s1136" type="#_x0000_t202" style="position:absolute;left:0;text-align:left;margin-left:66.2pt;margin-top:162.75pt;width:259.45pt;height:37.2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1P/GgIAADkEAAAOAAAAZHJzL2Uyb0RvYy54bWysU9tuGyEQfa/Uf0C813uJ3dgrr6PUkatK&#10;aVop6QewLOtFBYYC9q779R2w41hp+1KVB8Qww2HmnJnlzagV2QvnJZiaFpOcEmE4tNJsa/rtafNu&#10;TokPzLRMgRE1PQhPb1Zv3ywHW4kSelCtcARBjK8GW9M+BFtlmee90MxPwAqDzg6cZgFNt81axwZE&#10;1yor8/x9NoBrrQMuvMfbu6OTrhJ+1wkevnSdF4GommJuIe0u7U3cs9WSVVvHbC/5KQ32D1loJg1+&#10;eoa6Y4GRnZO/QWnJHXjowoSDzqDrJBepBqymyF9V89gzK1ItSI63Z5r8/4PlD/uvjsi2plfza0oM&#10;0yjSkxgD+QAjiXfI0GB9hYGPFkPDiA5UOlXr7T3w754YWPfMbMWtczD0grWYYRFfZhdPjzg+gjTD&#10;Z2jxI7YLkIDGzulIHxJCEB2VOpzViclwvLwqF7O8mFHC0Te9LqfTJF/GqufX1vnwUYAm8VBTh+on&#10;dLa/9yFmw6rnkPiZByXbjVQqGW7brJUje4adskkrFfAqTBky1HQxK2dHAv4Kkaf1JwgtA7a8krqm&#10;88sgZU58RYqOZIWxGZM4RZFqjWw20B6QQgfHXsbZw0MP7iclA/ZxTf2PHXOCEvXJoAyLIvJEQjKm&#10;s+sSDXfpaS49zHCEqmmg5HhchzQskSEDtyhXJxOTL5mcksb+TASfZikOwKWdol4mfvULAAD//wMA&#10;UEsDBBQABgAIAAAAIQC5dwxU4QAAAAsBAAAPAAAAZHJzL2Rvd25yZXYueG1sTI/BTsMwDIbvSLxD&#10;ZCQuiKVr17KWphNCArEbDATXrMnaisQpSdaVt8ec4Pjbn35/rjezNWzSPgwOBSwXCTCNrVMDdgLe&#10;Xh+u18BClKikcagFfOsAm+b8rJaVcid80dMudoxKMFRSQB/jWHEe2l5bGRZu1Ei7g/NWRoq+48rL&#10;E5Vbw9MkKbiVA9KFXo76vtft5+5oBaxXT9NH2GbP721xMGW8upkev7wQlxfz3S2wqOf4B8OvPqlD&#10;Q057d0QVmKGcpStCBWRpngMjosiXGbA9TcqyBN7U/P8PzQ8AAAD//wMAUEsBAi0AFAAGAAgAAAAh&#10;ALaDOJL+AAAA4QEAABMAAAAAAAAAAAAAAAAAAAAAAFtDb250ZW50X1R5cGVzXS54bWxQSwECLQAU&#10;AAYACAAAACEAOP0h/9YAAACUAQAACwAAAAAAAAAAAAAAAAAvAQAAX3JlbHMvLnJlbHNQSwECLQAU&#10;AAYACAAAACEARnNT/xoCAAA5BAAADgAAAAAAAAAAAAAAAAAuAgAAZHJzL2Uyb0RvYy54bWxQSwEC&#10;LQAUAAYACAAAACEAuXcMVOEAAAALAQAADwAAAAAAAAAAAAAAAAB0BAAAZHJzL2Rvd25yZXYueG1s&#10;UEsFBgAAAAAEAAQA8wAAAIIFAAAAAA==&#10;">
                <v:textbox>
                  <w:txbxContent>
                    <w:p w:rsidR="00E30A19" w:rsidRDefault="00E30A19">
                      <w:pPr>
                        <w:jc w:val="center"/>
                        <w:rPr>
                          <w:lang w:eastAsia="zh-CN"/>
                        </w:rPr>
                      </w:pPr>
                      <w:r>
                        <w:rPr>
                          <w:lang w:eastAsia="zh-CN"/>
                        </w:rPr>
                        <w:t xml:space="preserve">Diukur absorbansi dengan spektrofotometer </w:t>
                      </w:r>
                      <w:proofErr w:type="gramStart"/>
                      <w:r>
                        <w:rPr>
                          <w:lang w:eastAsia="zh-CN"/>
                        </w:rPr>
                        <w:t>Visible</w:t>
                      </w:r>
                      <w:proofErr w:type="gramEnd"/>
                      <w:r>
                        <w:rPr>
                          <w:lang w:eastAsia="zh-CN"/>
                        </w:rPr>
                        <w:t xml:space="preserve"> pada panjang gelombang 438 nm</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699712" behindDoc="0" locked="0" layoutInCell="1" allowOverlap="1">
                <wp:simplePos x="0" y="0"/>
                <wp:positionH relativeFrom="column">
                  <wp:posOffset>97155</wp:posOffset>
                </wp:positionH>
                <wp:positionV relativeFrom="paragraph">
                  <wp:posOffset>2853055</wp:posOffset>
                </wp:positionV>
                <wp:extent cx="4410710" cy="0"/>
                <wp:effectExtent l="0" t="0" r="27940" b="19050"/>
                <wp:wrapNone/>
                <wp:docPr id="388" name="Straight Connector 388"/>
                <wp:cNvGraphicFramePr/>
                <a:graphic xmlns:a="http://schemas.openxmlformats.org/drawingml/2006/main">
                  <a:graphicData uri="http://schemas.microsoft.com/office/word/2010/wordprocessingShape">
                    <wps:wsp>
                      <wps:cNvCnPr/>
                      <wps:spPr>
                        <a:xfrm>
                          <a:off x="0" y="0"/>
                          <a:ext cx="44107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8"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7.65pt,224.65pt" to="354.9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d4uAEAALsDAAAOAAAAZHJzL2Uyb0RvYy54bWysU01vFDEMvSPxH6Lc2ZkpFVSjne1hK7gg&#10;WFH6A9KMsxORxJET9uPf42R3pwgQQlUvmTh+z/azPcvbg3diB5QshkF2i1YKCBpHG7aDfPj24c2N&#10;FCmrMCqHAQZ5hCRvV69fLfexhyuc0I1AgoOE1O/jIKecY980SU/gVVpghMBOg+RVZpO2zUhqz9G9&#10;a67a9l2zRxojoYaU+PXu5JSrGt8Y0PmLMQmycIPk2nI9qZ6P5WxWS9VvScXJ6nMZ6hlVeGUDJ51D&#10;3amsxA+yf4TyVhMmNHmh0TdojNVQNbCarv1Nzf2kIlQt3JwU5zallwurP+82JOw4yLc3PKqgPA/p&#10;PpOy2ymLNYbALUQSxcu92sfUM2UdNnS2UtxQEX4w5MuXJYlD7e9x7i8cstD8eH3dte87HoO++Jon&#10;YqSUPwJ6US6DdDYU6apXu08pczKGXiBslEJOqestHx0UsAtfwbAcTtZVdl0kWDsSO8UrMH7vigyO&#10;VZGFYqxzM6n9N+mMLTSoy/W/xBldM2LIM9HbgPS3rPlwKdWc8BfVJ61F9iOOxzqI2g7ekKrsvM1l&#10;BX+1K/3pn1v9BAAA//8DAFBLAwQUAAYACAAAACEAI5ITN94AAAAKAQAADwAAAGRycy9kb3ducmV2&#10;LnhtbEyPT0+DQBDF7yZ+h8008WaXai0FWRrjn5MeED143LIjkLKzhN0C+ukdExN7mzfz8ub3st1s&#10;OzHi4FtHClbLCARS5UxLtYL3t6fLLQgfNBndOUIFX+hhl5+fZTo1bqJXHMtQCw4hn2oFTQh9KqWv&#10;GrTaL12PxLdPN1gdWA61NIOeONx28iqKNtLqlvhDo3u8b7A6lEerIH58Lot+enj5LmQsi2J0YXv4&#10;UOpiMd/dggg4h38z/OIzOuTMtHdHMl50rG+u2algvU54YEMcJQmI/d9G5pk8rZD/AAAA//8DAFBL&#10;AQItABQABgAIAAAAIQC2gziS/gAAAOEBAAATAAAAAAAAAAAAAAAAAAAAAABbQ29udGVudF9UeXBl&#10;c10ueG1sUEsBAi0AFAAGAAgAAAAhADj9If/WAAAAlAEAAAsAAAAAAAAAAAAAAAAALwEAAF9yZWxz&#10;Ly5yZWxzUEsBAi0AFAAGAAgAAAAhACdBR3i4AQAAuwMAAA4AAAAAAAAAAAAAAAAALgIAAGRycy9l&#10;Mm9Eb2MueG1sUEsBAi0AFAAGAAgAAAAhACOSEzfeAAAACgEAAA8AAAAAAAAAAAAAAAAAEgQAAGRy&#10;cy9kb3ducmV2LnhtbFBLBQYAAAAABAAEAPMAAAAdBQ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0736" behindDoc="0" locked="0" layoutInCell="1" allowOverlap="1">
                <wp:simplePos x="0" y="0"/>
                <wp:positionH relativeFrom="column">
                  <wp:posOffset>2341880</wp:posOffset>
                </wp:positionH>
                <wp:positionV relativeFrom="paragraph">
                  <wp:posOffset>2566035</wp:posOffset>
                </wp:positionV>
                <wp:extent cx="0" cy="281305"/>
                <wp:effectExtent l="0" t="0" r="19050" b="23495"/>
                <wp:wrapNone/>
                <wp:docPr id="389" name="Straight Connector 389"/>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9"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84.4pt,202.05pt" to="184.4pt,2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3WtQEAALoDAAAOAAAAZHJzL2Uyb0RvYy54bWysU02P0zAQvSPxHyzfaZKuQCVquoeu4IKg&#10;Ytkf4HXGjYW/NDZN+u8ZO20WAUJotRfHY897M+95sr2drGEnwKi963izqjkDJ32v3bHjD98+vNlw&#10;FpNwvTDeQcfPEPnt7vWr7RhaWPvBmx6QEYmL7Rg6PqQU2qqKcgAr4soHcHSpPFqRKMRj1aMYid2a&#10;al3X76rRYx/QS4iRTu/mS74r/EqBTF+UipCY6Tj1lsqKZX3Ma7XbivaIIgxaXtoQz+jCCu2o6EJ1&#10;J5JgP1D/QWW1RB+9SivpbeWV0hKKBlLT1L+puR9EgKKFzIlhsSm+HK38fDog033HbzbvOXPC0iPd&#10;JxT6OCS2986RhR5ZviWvxhBbguzdAS9RDAfMwieFNn9JEpuKv+fFX5gSk/OhpNP1prmp32a66gkX&#10;MKaP4C3Lm44b7bJy0YrTp5jm1GsK4XIfc+WyS2cDOdm4r6BIDdVqCrrMEewNspOgCei/N5eyJTND&#10;lDZmAdX/Bl1yMwzKbP0vcMkuFb1LC9Bq5/FvVdN0bVXN+VfVs9Ys+9H35/IOxQ4akGLoZZjzBP4a&#10;F/jTL7f7CQAA//8DAFBLAwQUAAYACAAAACEArU6rzN4AAAALAQAADwAAAGRycy9kb3ducmV2Lnht&#10;bEyPTU+DQBCG7yb+h82YeLNLlbQEWZqm6kkPlHrwuGVHIGVnCbsF9Nc7xoM9vh9555lsM9tOjDj4&#10;1pGC5SICgVQ501Kt4P3wcpeA8EGT0Z0jVPCFHjb59VWmU+Mm2uNYhlrwCPlUK2hC6FMpfdWg1X7h&#10;eiTOPt1gdWA51NIMeuJx28n7KFpJq1viC43ucddgdSrPVsH6+bUs+unp7buQa1kUowvJ6UOp25t5&#10;+wgi4Bz+y/CLz+iQM9PRncl40Sl4WCWMHhTEUbwEwY0/58hOnMQg80xe/pD/AAAA//8DAFBLAQIt&#10;ABQABgAIAAAAIQC2gziS/gAAAOEBAAATAAAAAAAAAAAAAAAAAAAAAABbQ29udGVudF9UeXBlc10u&#10;eG1sUEsBAi0AFAAGAAgAAAAhADj9If/WAAAAlAEAAAsAAAAAAAAAAAAAAAAALwEAAF9yZWxzLy5y&#10;ZWxzUEsBAi0AFAAGAAgAAAAhACeV7da1AQAAugMAAA4AAAAAAAAAAAAAAAAALgIAAGRycy9lMm9E&#10;b2MueG1sUEsBAi0AFAAGAAgAAAAhAK1Oq8zeAAAACwEAAA8AAAAAAAAAAAAAAAAADwQAAGRycy9k&#10;b3ducmV2LnhtbFBLBQYAAAAABAAEAPMAAAAaBQ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1760" behindDoc="0" locked="0" layoutInCell="1" allowOverlap="1">
                <wp:simplePos x="0" y="0"/>
                <wp:positionH relativeFrom="column">
                  <wp:posOffset>101600</wp:posOffset>
                </wp:positionH>
                <wp:positionV relativeFrom="paragraph">
                  <wp:posOffset>2866390</wp:posOffset>
                </wp:positionV>
                <wp:extent cx="0" cy="281305"/>
                <wp:effectExtent l="0" t="0" r="19050" b="23495"/>
                <wp:wrapNone/>
                <wp:docPr id="390" name="Straight Connector 390"/>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0"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8pt,225.7pt" to="8pt,2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BltAEAALoDAAAOAAAAZHJzL2Uyb0RvYy54bWysU02P0zAQvSPxHyzfaZKuQEvUdA9dwQVB&#10;xbI/wOuMGwt/aWya9N8zdtIsAoQQ4uJ47Hlv5j1PdneTNewMGLV3HW82NWfgpO+1O3X88cu7V7ec&#10;xSRcL4x30PELRH63f/liN4YWtn7wpgdkROJiO4aODymFtqqiHMCKuPEBHF0qj1YkCvFU9ShGYrem&#10;2tb1m2r02Af0EmKk0/v5ku8Lv1Ig0yelIiRmOk69pbJiWZ/yWu13oj2hCIOWSxviH7qwQjsqulLd&#10;iyTYN9S/UFkt0Uev0kZ6W3mltISigdQ09U9qHgYRoGghc2JYbYr/j1Z+PB+R6b7jN2/JHycsPdJD&#10;QqFPQ2IH7xxZ6JHlW/JqDLElyMEdcYliOGIWPim0+UuS2FT8vaz+wpSYnA8lnW5vm5v6daarnnEB&#10;Y3oP3rK86bjRLisXrTh/iGlOvaYQLvcxVy67dDGQk437DIrUUK2moMscwcEgOwuagP5rs5QtmRmi&#10;tDErqP4zaMnNMCiz9bfANbtU9C6tQKudx99VTdO1VTXnX1XPWrPsJ99fyjsUO2hAiqHLMOcJ/DEu&#10;8Odfbv8dAAD//wMAUEsDBBQABgAIAAAAIQDHE9Ix3gAAAAkBAAAPAAAAZHJzL2Rvd25yZXYueG1s&#10;TI/NTsMwEITvSLyDtUjcqFPUNm2IUyF+TnAIgUOPbrwkUeN1FLtJ4OnZnMpxZkez36T7ybZiwN43&#10;jhQsFxEIpNKZhioFX5+vd1sQPmgyunWECn7Qwz67vkp1YtxIHzgUoRJcQj7RCuoQukRKX9ZotV+4&#10;Dolv3663OrDsK2l6PXK5beV9FG2k1Q3xh1p3+FRjeSrOVkH88lbk3fj8/pvLWOb54ML2dFDq9mZ6&#10;fAARcAqXMMz4jA4ZMx3dmYwXLesNTwkKVuvlCsQcmI0jG7t1DDJL5f8F2R8AAAD//wMAUEsBAi0A&#10;FAAGAAgAAAAhALaDOJL+AAAA4QEAABMAAAAAAAAAAAAAAAAAAAAAAFtDb250ZW50X1R5cGVzXS54&#10;bWxQSwECLQAUAAYACAAAACEAOP0h/9YAAACUAQAACwAAAAAAAAAAAAAAAAAvAQAAX3JlbHMvLnJl&#10;bHNQSwECLQAUAAYACAAAACEAn2FAZbQBAAC6AwAADgAAAAAAAAAAAAAAAAAuAgAAZHJzL2Uyb0Rv&#10;Yy54bWxQSwECLQAUAAYACAAAACEAxxPSMd4AAAAJAQAADwAAAAAAAAAAAAAAAAAOBAAAZHJzL2Rv&#10;d25yZXYueG1sUEsFBgAAAAAEAAQA8wAAABkFA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2784" behindDoc="0" locked="0" layoutInCell="1" allowOverlap="1">
                <wp:simplePos x="0" y="0"/>
                <wp:positionH relativeFrom="column">
                  <wp:posOffset>2334895</wp:posOffset>
                </wp:positionH>
                <wp:positionV relativeFrom="paragraph">
                  <wp:posOffset>2848610</wp:posOffset>
                </wp:positionV>
                <wp:extent cx="0" cy="281305"/>
                <wp:effectExtent l="0" t="0" r="19050" b="23495"/>
                <wp:wrapNone/>
                <wp:docPr id="391" name="Straight Connector 391"/>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1"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183.85pt,224.3pt" to="183.85pt,2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I1tgEAALoDAAAOAAAAZHJzL2Uyb0RvYy54bWysU01v1DAQvSPxHyzfu0m2ApVosz1sBRcE&#10;K0p/gOuMNxb+0thssv+esbObVi1CCHFxPPa8N/OeJ5vbyRp2BIzau443q5ozcNL32h06/vD949UN&#10;ZzEJ1wvjHXT8BJHfbt++2YyhhbUfvOkBGZG42I6h40NKoa2qKAewIq58AEeXyqMViUI8VD2Kkdit&#10;qdZ1/b4aPfYBvYQY6fRuvuTbwq8UyPRVqQiJmY5Tb6msWNbHvFbbjWgPKMKg5bkN8Q9dWKEdFV2o&#10;7kQS7CfqV1RWS/TRq7SS3lZeKS2haCA1Tf1Czf0gAhQtZE4Mi03x/9HKL8c9Mt13/PpDw5kTlh7p&#10;PqHQhyGxnXeOLPTI8i15NYbYEmTn9niOYthjFj4ptPlLkthU/D0t/sKUmJwPJZ2ub5rr+l2mq55w&#10;AWP6BN6yvOm40S4rF604fo5pTr2kEC73MVcuu3QykJON+waK1FCtpqDLHMHOIDsKmoD+R1FBZUtm&#10;hihtzAKq/ww652YYlNn6W+CSXSp6lxag1c7j76qm6dKqmvMvqmetWfaj70/lHYodNCDF0PMw5wl8&#10;Hhf40y+3/QUAAP//AwBQSwMEFAAGAAgAAAAhAM4UebzfAAAACwEAAA8AAABkcnMvZG93bnJldi54&#10;bWxMj01PhDAQhu8m/odmTLy5xXUDLFI2xo+THhA9eOzSEcjSKaFdQH+9Y/agx3nnyTvP5LvF9mLC&#10;0XeOFFyvIhBItTMdNQre356uUhA+aDK6d4QKvtDDrjg/y3Vm3EyvOFWhEVxCPtMK2hCGTEpft2i1&#10;X7kBiXefbrQ68Dg20ox65nLby3UUxdLqjvhCqwe8b7E+VEerIHl8rsphfnj5LmUiy3JyIT18KHV5&#10;sdzdggi4hD8YfvVZHQp22rsjGS96BTdxkjCqYLNJYxBMnJI9J9v1FmSRy/8/FD8AAAD//wMAUEsB&#10;Ai0AFAAGAAgAAAAhALaDOJL+AAAA4QEAABMAAAAAAAAAAAAAAAAAAAAAAFtDb250ZW50X1R5cGVz&#10;XS54bWxQSwECLQAUAAYACAAAACEAOP0h/9YAAACUAQAACwAAAAAAAAAAAAAAAAAvAQAAX3JlbHMv&#10;LnJlbHNQSwECLQAUAAYACAAAACEAUIziNbYBAAC6AwAADgAAAAAAAAAAAAAAAAAuAgAAZHJzL2Uy&#10;b0RvYy54bWxQSwECLQAUAAYACAAAACEAzhR5vN8AAAALAQAADwAAAAAAAAAAAAAAAAAQBAAAZHJz&#10;L2Rvd25yZXYueG1sUEsFBgAAAAAEAAQA8wAAABwFA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3808" behindDoc="0" locked="0" layoutInCell="1" allowOverlap="1">
                <wp:simplePos x="0" y="0"/>
                <wp:positionH relativeFrom="column">
                  <wp:posOffset>1230630</wp:posOffset>
                </wp:positionH>
                <wp:positionV relativeFrom="paragraph">
                  <wp:posOffset>2849880</wp:posOffset>
                </wp:positionV>
                <wp:extent cx="0" cy="281305"/>
                <wp:effectExtent l="0" t="0" r="19050" b="23495"/>
                <wp:wrapNone/>
                <wp:docPr id="392" name="Straight Connector 392"/>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2"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96.9pt,224.4pt" to="96.9pt,2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gXEtQEAALoDAAAOAAAAZHJzL2Uyb0RvYy54bWysU8GO0zAQvSPxD5bvNElXoCVquoeu4IKg&#10;YtkP8Dp2Y2F7rLFp0r9n7KRZBAghxMXx2PPezHue7O4mZ9lZYTTgO95sas6Ul9Abf+r445d3r245&#10;i0n4XljwquMXFfnd/uWL3RhatYUBbK+QEYmP7Rg6PqQU2qqKclBOxA0E5elSAzqRKMRT1aMYid3Z&#10;alvXb6oRsA8IUsVIp/fzJd8Xfq2VTJ+0jiox23HqLZUVy/qU12q/E+0JRRiMXNoQ/9CFE8ZT0ZXq&#10;XiTBvqH5hcoZiRBBp40EV4HWRqqigdQ09U9qHgYRVNFC5sSw2hT/H638eD4iM33Hb95uOfPC0SM9&#10;JBTmNCR2AO/JQkCWb8mrMcSWIAd/xCWK4YhZ+KTR5S9JYlPx97L6q6bE5Hwo6XR729zUrzNd9YwL&#10;GNN7BY7lTcet8Vm5aMX5Q0xz6jWFcLmPuXLZpYtVOdn6z0qTGqrVFHSZI3WwyM6CJqD/2ixlS2aG&#10;aGPtCqr/DFpyM0yV2fpb4JpdKoJPK9AZD/i7qmm6tqrn/KvqWWuW/QT9pbxDsYMGpBi6DHOewB/j&#10;An/+5fbfAQAA//8DAFBLAwQUAAYACAAAACEA53+Up98AAAALAQAADwAAAGRycy9kb3ducmV2Lnht&#10;bEyPS0/DMBCE70j9D9ZW4kadPkTTEKeqeJzgEAIHjm68JFHjdRS7SeDXs+UCt53Z0ey36X6yrRiw&#10;940jBctFBAKpdKahSsH729NNDMIHTUa3jlDBF3rYZ7OrVCfGjfSKQxEqwSXkE62gDqFLpPRljVb7&#10;heuQePfpeqsDy76Sptcjl9tWrqLoVlrdEF+odYf3NZan4mwVbB+fi7wbH16+c7mVeT64EJ8+lLqe&#10;T4c7EAGn8BeGCz6jQ8ZMR3cm40XLerdm9KBgs4l5uCR+nSM7u/USZJbK/z9kPwAAAP//AwBQSwEC&#10;LQAUAAYACAAAACEAtoM4kv4AAADhAQAAEwAAAAAAAAAAAAAAAAAAAAAAW0NvbnRlbnRfVHlwZXNd&#10;LnhtbFBLAQItABQABgAIAAAAIQA4/SH/1gAAAJQBAAALAAAAAAAAAAAAAAAAAC8BAABfcmVscy8u&#10;cmVsc1BLAQItABQABgAIAAAAIQABugXEtQEAALoDAAAOAAAAAAAAAAAAAAAAAC4CAABkcnMvZTJv&#10;RG9jLnhtbFBLAQItABQABgAIAAAAIQDnf5Sn3wAAAAsBAAAPAAAAAAAAAAAAAAAAAA8EAABkcnMv&#10;ZG93bnJldi54bWxQSwUGAAAAAAQABADzAAAAGwU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4832" behindDoc="0" locked="0" layoutInCell="1" allowOverlap="1">
                <wp:simplePos x="0" y="0"/>
                <wp:positionH relativeFrom="column">
                  <wp:posOffset>3423285</wp:posOffset>
                </wp:positionH>
                <wp:positionV relativeFrom="paragraph">
                  <wp:posOffset>2841625</wp:posOffset>
                </wp:positionV>
                <wp:extent cx="0" cy="281305"/>
                <wp:effectExtent l="0" t="0" r="19050" b="23495"/>
                <wp:wrapNone/>
                <wp:docPr id="393" name="Straight Connector 393"/>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3"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269.55pt,223.75pt" to="269.55pt,2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eUtQEAALoDAAAOAAAAZHJzL2Uyb0RvYy54bWysU02P0zAQvSPxHyzfaZJWoCVquoeu4IKg&#10;Ytkf4HXGjYW/NDZN+u8ZO20WAUJotRfHY897M+95sr2drGEnwKi963izqjkDJ32v3bHjD98+vLnh&#10;LCbhemG8g46fIfLb3etX2zG0sPaDNz0gIxIX2zF0fEgptFUV5QBWxJUP4OhSebQiUYjHqkcxErs1&#10;1bqu31Wjxz6glxAjnd7Nl3xX+JUCmb4oFSEx03HqLZUVy/qY12q3Fe0RRRi0vLQhntGFFdpR0YXq&#10;TiTBfqD+g8pqiT56lVbS28orpSUUDaSmqX9Tcz+IAEULmRPDYlN8OVr5+XRApvuOb95vOHPC0iPd&#10;JxT6OCS2986RhR5ZviWvxhBbguzdAS9RDAfMwieFNn9JEpuKv+fFX5gSk/OhpNP1TbOp32a66gkX&#10;MKaP4C3Lm44b7bJy0YrTp5jm1GsK4XIfc+WyS2cDOdm4r6BIDdVqCrrMEewNspOgCei/N5eyJTND&#10;lDZmAdX/Bl1yMwzKbP0vcMkuFb1LC9Bq5/FvVdN0bVXN+VfVs9Ys+9H35/IOxQ4akGLoZZjzBP4a&#10;F/jTL7f7CQAA//8DAFBLAwQUAAYACAAAACEA52MVOt8AAAALAQAADwAAAGRycy9kb3ducmV2Lnht&#10;bEyPTU+EMBCG7yb+h2ZMvLkF3RUWKRvjx0kPiB48dukIZOmU0C6gv94xHvQ47zx555l8t9heTDj6&#10;zpGCeBWBQKqd6ahR8Pb6eJGC8EGT0b0jVPCJHnbF6UmuM+NmesGpCo3gEvKZVtCGMGRS+rpFq/3K&#10;DUi8+3Cj1YHHsZFm1DOX215eRtG1tLojvtDqAe9arA/V0SpIHp6qcpjvn79KmciynFxID+9KnZ8t&#10;tzcgAi7hD4YffVaHgp327kjGi17B5mobM6pgvU42IJj4TfacbOMUZJHL/z8U3wAAAP//AwBQSwEC&#10;LQAUAAYACAAAACEAtoM4kv4AAADhAQAAEwAAAAAAAAAAAAAAAAAAAAAAW0NvbnRlbnRfVHlwZXNd&#10;LnhtbFBLAQItABQABgAIAAAAIQA4/SH/1gAAAJQBAAALAAAAAAAAAAAAAAAAAC8BAABfcmVscy8u&#10;cmVsc1BLAQItABQABgAIAAAAIQDOV6eUtQEAALoDAAAOAAAAAAAAAAAAAAAAAC4CAABkcnMvZTJv&#10;RG9jLnhtbFBLAQItABQABgAIAAAAIQDnYxU63wAAAAsBAAAPAAAAAAAAAAAAAAAAAA8EAABkcnMv&#10;ZG93bnJldi54bWxQSwUGAAAAAAQABADzAAAAGwU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5856" behindDoc="0" locked="0" layoutInCell="1" allowOverlap="1">
                <wp:simplePos x="0" y="0"/>
                <wp:positionH relativeFrom="column">
                  <wp:posOffset>4511675</wp:posOffset>
                </wp:positionH>
                <wp:positionV relativeFrom="paragraph">
                  <wp:posOffset>2855595</wp:posOffset>
                </wp:positionV>
                <wp:extent cx="0" cy="281305"/>
                <wp:effectExtent l="0" t="0" r="19050" b="23495"/>
                <wp:wrapNone/>
                <wp:docPr id="395" name="Straight Connector 395"/>
                <wp:cNvGraphicFramePr/>
                <a:graphic xmlns:a="http://schemas.openxmlformats.org/drawingml/2006/main">
                  <a:graphicData uri="http://schemas.microsoft.com/office/word/2010/wordprocessingShape">
                    <wps:wsp>
                      <wps:cNvCnPr/>
                      <wps:spPr>
                        <a:xfrm>
                          <a:off x="0" y="0"/>
                          <a:ext cx="0" cy="2813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5"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355.25pt,224.85pt" to="355.2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istwEAALoDAAAOAAAAZHJzL2Uyb0RvYy54bWysU01v1DAQvSPxHyzfu0m2ApVosz1sBRcE&#10;K0p/gOuMNxb+0thssv+esbObVi1CCHFxPPa8N/OeJ5vbyRp2BIzau443q5ozcNL32h06/vD949UN&#10;ZzEJ1wvjHXT8BJHfbt++2YyhhbUfvOkBGZG42I6h40NKoa2qKAewIq58AEeXyqMViUI8VD2Kkdit&#10;qdZ1/b4aPfYBvYQY6fRuvuTbwq8UyPRVqQiJmY5Tb6msWNbHvFbbjWgPKMKg5bkN8Q9dWKEdFV2o&#10;7kQS7CfqV1RWS/TRq7SS3lZeKS2haCA1Tf1Czf0gAhQtZE4Mi03x/9HKL8c9Mt13/PrDO86csPRI&#10;9wmFPgyJ7bxzZKFHlm/JqzHEliA7t8dzFMMes/BJoc1fksSm4u9p8RemxOR8KOl0fdNc14WuesIF&#10;jOkTeMvypuNGu6xctOL4OSaqRamXFApyH3PlsksnAznZuG+gSA3Vagq6zBHsDLKjoAnofzRZBXGV&#10;zAxR2pgFVP8ZdM7NMCiz9bfAJbtU9C4tQKudx99VTdOlVTXnX1TPWrPsR9+fyjsUO2hAirLzMOcJ&#10;fB4X+NMvt/0FAAD//wMAUEsDBBQABgAIAAAAIQAHNrpO3gAAAAsBAAAPAAAAZHJzL2Rvd25yZXYu&#10;eG1sTI9NT4QwEIbvJv6HZky8ue0alF2kbIwfJz0gevDYpSOQpVNCu4D+esd40OO88+aZZ/Ld4nox&#10;4Rg6TxrWKwUCqfa2o0bD2+vjxQZEiIas6T2hhk8MsCtOT3KTWT/TC05VbARDKGRGQxvjkEkZ6had&#10;CSs/IPHuw4/ORB7HRtrRzAx3vbxU6lo60xFfaM2Ady3Wh+roNKQPT1U5zPfPX6VMZVlOPm4O71qf&#10;ny23NyAiLvGvDD/6rA4FO+39kWwQPTPW6oqrGpJkm4Lgxm+y52SbKJBFLv//UHwDAAD//wMAUEsB&#10;Ai0AFAAGAAgAAAAhALaDOJL+AAAA4QEAABMAAAAAAAAAAAAAAAAAAAAAAFtDb250ZW50X1R5cGVz&#10;XS54bWxQSwECLQAUAAYACAAAACEAOP0h/9YAAACUAQAACwAAAAAAAAAAAAAAAAAvAQAAX3JlbHMv&#10;LnJlbHNQSwECLQAUAAYACAAAACEALT0YrLcBAAC6AwAADgAAAAAAAAAAAAAAAAAuAgAAZHJzL2Uy&#10;b0RvYy54bWxQSwECLQAUAAYACAAAACEABza6Tt4AAAALAQAADwAAAAAAAAAAAAAAAAARBAAAZHJz&#10;L2Rvd25yZXYueG1sUEsFBgAAAAAEAAQA8wAAABwFAAAAAA==&#10;" strokecolor="black [3040]"/>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6880" behindDoc="0" locked="0" layoutInCell="1" allowOverlap="1">
                <wp:simplePos x="0" y="0"/>
                <wp:positionH relativeFrom="column">
                  <wp:posOffset>-234315</wp:posOffset>
                </wp:positionH>
                <wp:positionV relativeFrom="paragraph">
                  <wp:posOffset>3121660</wp:posOffset>
                </wp:positionV>
                <wp:extent cx="833755" cy="330835"/>
                <wp:effectExtent l="0" t="0" r="23495" b="12065"/>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3083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A = 0,277</w:t>
                            </w:r>
                          </w:p>
                        </w:txbxContent>
                      </wps:txbx>
                      <wps:bodyPr rot="0" vert="horz" wrap="square" lIns="91440" tIns="45720" rIns="91440" bIns="45720" anchor="t" anchorCtr="0">
                        <a:noAutofit/>
                      </wps:bodyPr>
                    </wps:wsp>
                  </a:graphicData>
                </a:graphic>
              </wp:anchor>
            </w:drawing>
          </mc:Choice>
          <mc:Fallback>
            <w:pict>
              <v:shape id="Text Box 400" o:spid="_x0000_s1137" type="#_x0000_t202" style="position:absolute;left:0;text-align:left;margin-left:-18.45pt;margin-top:245.8pt;width:65.65pt;height:26.0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Jo5GQIAADgEAAAOAAAAZHJzL2Uyb0RvYy54bWysU9uO2yAQfa/Uf0C8N7aTuJu14qy2WaWq&#10;tN1W2u0HEIxjVGAokNjp13fA2Wx6e6nKA2KY4XDmzMzyZtCKHITzEkxNi0lOiTAcGml2Nf3ytHmz&#10;oMQHZhqmwIiaHoWnN6vXr5a9rcQUOlCNcARBjK96W9MuBFtlmeed0MxPwAqDzhacZgFNt8sax3pE&#10;1yqb5vnbrAfXWAdceI+3d6OTrhJ+2woePrWtF4GomiK3kHaX9m3cs9WSVTvHbCf5iQb7BxaaSYOf&#10;nqHuWGBk7+RvUFpyBx7aMOGgM2hbyUXKAbMp8l+yeeyYFSkXFMfbs0z+/8Hyh8NnR2RT03mO+him&#10;sUhPYgjkHQwk3qFCvfUVBj5aDA0DOrDSKVtv74F/9cTAumNmJ26dg74TrEGGRXyZXTwdcXwE2fYf&#10;ocGP2D5AAhpap6N8KAhBdGRyPFcnkuF4uZjNrsqSEo6u2SxfzMr0A6ueH1vnw3sBmsRDTR0WP4Gz&#10;w70PkQyrnkPiXx6UbDZSqWS43XatHDkwbJRNWif0n8KUIX1Nr8tpOeb/V4g8rT9BaBmw45XUmNFl&#10;kDInuaJCo1Zh2A6pNkWR1IxibqE5ooIOxlbG0cNDB+47JT22cU39tz1zghL1wWAVrov5PPZ9Mubl&#10;1RQNd+nZXnqY4QhV00DJeFyHNCtRIQO3WK1WJiVfmJxIY3smgU+jFPv/0k5RLwO/+gEAAP//AwBQ&#10;SwMEFAAGAAgAAAAhADuA8pnhAAAACgEAAA8AAABkcnMvZG93bnJldi54bWxMj8FOwzAQRO9I/IO1&#10;SFxQ65SYtAlxKoQEojdoK7i68TaJiNfBdtPw95gTHFfzNPO2XE+mZyM631mSsJgnwJBqqztqJOx3&#10;T7MVMB8UadVbQgnf6GFdXV6UqtD2TG84bkPDYgn5QkloQxgKzn3dolF+bgekmB2tMyrE0zVcO3WO&#10;5abnt0mScaM6igutGvCxxfpzezISVuJl/PCb9PW9zo59Hm6W4/OXk/L6anq4BxZwCn8w/OpHdaii&#10;08GeSHvWS5ilWR5RCSJfZMAikQsB7CDhTqRL4FXJ/79Q/QAAAP//AwBQSwECLQAUAAYACAAAACEA&#10;toM4kv4AAADhAQAAEwAAAAAAAAAAAAAAAAAAAAAAW0NvbnRlbnRfVHlwZXNdLnhtbFBLAQItABQA&#10;BgAIAAAAIQA4/SH/1gAAAJQBAAALAAAAAAAAAAAAAAAAAC8BAABfcmVscy8ucmVsc1BLAQItABQA&#10;BgAIAAAAIQAAfJo5GQIAADgEAAAOAAAAAAAAAAAAAAAAAC4CAABkcnMvZTJvRG9jLnhtbFBLAQIt&#10;ABQABgAIAAAAIQA7gPKZ4QAAAAoBAAAPAAAAAAAAAAAAAAAAAHMEAABkcnMvZG93bnJldi54bWxQ&#10;SwUGAAAAAAQABADzAAAAgQUAAAAA&#10;">
                <v:textbox>
                  <w:txbxContent>
                    <w:p w:rsidR="00E30A19" w:rsidRDefault="00E30A19">
                      <w:pPr>
                        <w:jc w:val="center"/>
                        <w:rPr>
                          <w:lang w:eastAsia="zh-CN"/>
                        </w:rPr>
                      </w:pPr>
                      <w:r>
                        <w:rPr>
                          <w:lang w:eastAsia="zh-CN"/>
                        </w:rPr>
                        <w:t>A = 0,277</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7904" behindDoc="0" locked="0" layoutInCell="1" allowOverlap="1">
                <wp:simplePos x="0" y="0"/>
                <wp:positionH relativeFrom="column">
                  <wp:posOffset>812165</wp:posOffset>
                </wp:positionH>
                <wp:positionV relativeFrom="paragraph">
                  <wp:posOffset>3112770</wp:posOffset>
                </wp:positionV>
                <wp:extent cx="833755" cy="330835"/>
                <wp:effectExtent l="0" t="0" r="23495" b="12065"/>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3083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A = 0,378</w:t>
                            </w:r>
                          </w:p>
                        </w:txbxContent>
                      </wps:txbx>
                      <wps:bodyPr rot="0" vert="horz" wrap="square" lIns="91440" tIns="45720" rIns="91440" bIns="45720" anchor="t" anchorCtr="0">
                        <a:noAutofit/>
                      </wps:bodyPr>
                    </wps:wsp>
                  </a:graphicData>
                </a:graphic>
              </wp:anchor>
            </w:drawing>
          </mc:Choice>
          <mc:Fallback>
            <w:pict>
              <v:shape id="Text Box 402" o:spid="_x0000_s1138" type="#_x0000_t202" style="position:absolute;left:0;text-align:left;margin-left:63.95pt;margin-top:245.1pt;width:65.65pt;height:26.0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BhpGQIAADgEAAAOAAAAZHJzL2Uyb0RvYy54bWysU9uO2yAQfa/Uf0C8N7aTuJu14qy2WaWq&#10;tL1Iu/0AjHGMCgwFEnv79R1wNk1vL1V5QAwzHGbOmVnfjFqRo3BegqlpMcspEYZDK82+pp8fd69W&#10;lPjATMsUGFHTJ+Hpzebli/VgKzGHHlQrHEEQ46vB1rQPwVZZ5nkvNPMzsMKgswOnWUDT7bPWsQHR&#10;tcrmef46G8C11gEX3uPt3eSkm4TfdYKHj13nRSCqpphbSLtLexP3bLNm1d4x20t+SoP9QxaaSYOf&#10;nqHuWGDk4ORvUFpyBx66MOOgM+g6yUWqAasp8l+qeeiZFakWJMfbM03+/8HyD8dPjsi2pst8Tolh&#10;GkV6FGMgb2Ak8Q4ZGqyvMPDBYmgY0YFKp2q9vQf+xRMD256Zvbh1DoZesBYzLOLL7OLphOMjSDO8&#10;hxY/YocACWjsnI70ISEE0VGpp7M6MRmOl6vF4qosKeHoWizy1aJMP7Dq+bF1PrwVoEk81NSh+Amc&#10;He99iMmw6jkk/uVByXYnlUqG2zdb5ciRYaPs0jqh/xSmDBlqel3Oy6n+v0Lkaf0JQsuAHa+kxoou&#10;g5Q50RUZmrgKYzMmbYrirEMD7RMy6GBqZRw9PPTgvlEyYBvX1H89MCcoUe8MqnBdLJex75OxLK/m&#10;aLhLT3PpYYYjVE0DJdNxG9KsRIYM3KJanUxMRlmnTE5JY3smgk+jFPv/0k5RPwZ+8x0AAP//AwBQ&#10;SwMEFAAGAAgAAAAhACSGp77hAAAACwEAAA8AAABkcnMvZG93bnJldi54bWxMj8tOwzAQRfdI/IM1&#10;SGwQdXDTR0KcCiGB6A4Kgq0bu0mEPQ62m4a/Z1jBbq7m6M6ZajM5y0YTYu9Rws0sA2aw8brHVsLb&#10;68P1GlhMCrWyHo2EbxNhU5+fVarU/oQvZtylllEJxlJJ6FIaSs5j0xmn4swPBml38MGpRDG0XAd1&#10;onJnuciyJXeqR7rQqcHcd6b53B2dhHX+NH7E7fz5vVkebJGuVuPjV5Dy8mK6uwWWzJT+YPjVJ3Wo&#10;yWnvj6gjs5TFqiBUQl5kAhgRYlHQsJewyMUceF3x/z/UPwAAAP//AwBQSwECLQAUAAYACAAAACEA&#10;toM4kv4AAADhAQAAEwAAAAAAAAAAAAAAAAAAAAAAW0NvbnRlbnRfVHlwZXNdLnhtbFBLAQItABQA&#10;BgAIAAAAIQA4/SH/1gAAAJQBAAALAAAAAAAAAAAAAAAAAC8BAABfcmVscy8ucmVsc1BLAQItABQA&#10;BgAIAAAAIQC8LBhpGQIAADgEAAAOAAAAAAAAAAAAAAAAAC4CAABkcnMvZTJvRG9jLnhtbFBLAQIt&#10;ABQABgAIAAAAIQAkhqe+4QAAAAsBAAAPAAAAAAAAAAAAAAAAAHMEAABkcnMvZG93bnJldi54bWxQ&#10;SwUGAAAAAAQABADzAAAAgQUAAAAA&#10;">
                <v:textbox>
                  <w:txbxContent>
                    <w:p w:rsidR="00E30A19" w:rsidRDefault="00E30A19">
                      <w:pPr>
                        <w:jc w:val="center"/>
                        <w:rPr>
                          <w:lang w:eastAsia="zh-CN"/>
                        </w:rPr>
                      </w:pPr>
                      <w:r>
                        <w:rPr>
                          <w:lang w:eastAsia="zh-CN"/>
                        </w:rPr>
                        <w:t>A = 0,378</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8928" behindDoc="0" locked="0" layoutInCell="1" allowOverlap="1">
                <wp:simplePos x="0" y="0"/>
                <wp:positionH relativeFrom="column">
                  <wp:posOffset>1929130</wp:posOffset>
                </wp:positionH>
                <wp:positionV relativeFrom="paragraph">
                  <wp:posOffset>3114675</wp:posOffset>
                </wp:positionV>
                <wp:extent cx="833755" cy="330835"/>
                <wp:effectExtent l="0" t="0" r="23495" b="12065"/>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3083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A = 0,480</w:t>
                            </w:r>
                          </w:p>
                        </w:txbxContent>
                      </wps:txbx>
                      <wps:bodyPr rot="0" vert="horz" wrap="square" lIns="91440" tIns="45720" rIns="91440" bIns="45720" anchor="t" anchorCtr="0">
                        <a:noAutofit/>
                      </wps:bodyPr>
                    </wps:wsp>
                  </a:graphicData>
                </a:graphic>
              </wp:anchor>
            </w:drawing>
          </mc:Choice>
          <mc:Fallback>
            <w:pict>
              <v:shape id="Text Box 403" o:spid="_x0000_s1139" type="#_x0000_t202" style="position:absolute;left:0;text-align:left;margin-left:151.9pt;margin-top:245.25pt;width:65.65pt;height:26.05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246GQIAADgEAAAOAAAAZHJzL2Uyb0RvYy54bWysU9uO2yAQfa/Uf0C8N7bjuJu14qy2WaWq&#10;tL1Iu/0AgnGMCgwFEnv79R1wNk1vL1V5QAwzHGbOmVndjFqRo3BegmloMcspEYZDK82+oZ8ft6+W&#10;lPjATMsUGNHQJ+Hpzfrli9VgazGHHlQrHEEQ4+vBNrQPwdZZ5nkvNPMzsMKgswOnWUDT7bPWsQHR&#10;tcrmef46G8C11gEX3uPt3eSk64TfdYKHj13nRSCqoZhbSLtL+y7u2XrF6r1jtpf8lAb7hyw0kwY/&#10;PUPdscDIwcnfoLTkDjx0YcZBZ9B1kotUA1ZT5L9U89AzK1ItSI63Z5r8/4PlH46fHJFtQxd5SYlh&#10;GkV6FGMgb2Ak8Q4ZGqyvMfDBYmgY0YFKp2q9vQf+xRMDm56Zvbh1DoZesBYzLOLL7OLphOMjyG54&#10;Dy1+xA4BEtDYOR3pQ0IIoqNST2d1YjIcL5dleVVVlHB0lWW+LKv0A6ufH1vnw1sBmsRDQx2Kn8DZ&#10;8d6HmAyrn0PiXx6UbLdSqWS4/W6jHDkybJRtWif0n8KUIUNDr6t5NdX/V4g8rT9BaBmw45XUWNFl&#10;kDInuiJDE1dh3I1Jm6I467CD9gkZdDC1Mo4eHnpw3ygZsI0b6r8emBOUqHcGVbguFovY98lYVFdz&#10;NNylZ3fpYYYjVEMDJdNxE9KsRIYM3KJanUxMRlmnTE5JY3smgk+jFPv/0k5RPwZ+/R0AAP//AwBQ&#10;SwMEFAAGAAgAAAAhAFrLn1/iAAAACwEAAA8AAABkcnMvZG93bnJldi54bWxMj8tOwzAURPdI/IN1&#10;kdig1m7zoA25qRASiO6gRbB1k9skwo9gu2n4e8wKlqMZzZwpN5NWbCTne2sQFnMBjExtm960CG/7&#10;x9kKmA/SNFJZQwjf5GFTXV6Usmjs2bzSuAstiyXGFxKhC2EoOPd1R1r6uR3IRO9onZYhStfyxslz&#10;LNeKL4XIuZa9iQudHOiho/pzd9IIq/R5/PDb5OW9zo9qHW5ux6cvh3h9Nd3fAQs0hb8w/OJHdKgi&#10;08GeTOOZQkhEEtEDQroWGbCYSJNsAeyAkKXLHHhV8v8fqh8AAAD//wMAUEsBAi0AFAAGAAgAAAAh&#10;ALaDOJL+AAAA4QEAABMAAAAAAAAAAAAAAAAAAAAAAFtDb250ZW50X1R5cGVzXS54bWxQSwECLQAU&#10;AAYACAAAACEAOP0h/9YAAACUAQAACwAAAAAAAAAAAAAAAAAvAQAAX3JlbHMvLnJlbHNQSwECLQAU&#10;AAYACAAAACEAC19uOhkCAAA4BAAADgAAAAAAAAAAAAAAAAAuAgAAZHJzL2Uyb0RvYy54bWxQSwEC&#10;LQAUAAYACAAAACEAWsufX+IAAAALAQAADwAAAAAAAAAAAAAAAABzBAAAZHJzL2Rvd25yZXYueG1s&#10;UEsFBgAAAAAEAAQA8wAAAIIFAAAAAA==&#10;">
                <v:textbox>
                  <w:txbxContent>
                    <w:p w:rsidR="00E30A19" w:rsidRDefault="00E30A19">
                      <w:pPr>
                        <w:jc w:val="center"/>
                        <w:rPr>
                          <w:lang w:eastAsia="zh-CN"/>
                        </w:rPr>
                      </w:pPr>
                      <w:r>
                        <w:rPr>
                          <w:lang w:eastAsia="zh-CN"/>
                        </w:rPr>
                        <w:t>A = 0,480</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09952" behindDoc="0" locked="0" layoutInCell="1" allowOverlap="1">
                <wp:simplePos x="0" y="0"/>
                <wp:positionH relativeFrom="column">
                  <wp:posOffset>3035935</wp:posOffset>
                </wp:positionH>
                <wp:positionV relativeFrom="paragraph">
                  <wp:posOffset>3116580</wp:posOffset>
                </wp:positionV>
                <wp:extent cx="833755" cy="330835"/>
                <wp:effectExtent l="0" t="0" r="23495" b="12065"/>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3083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A = 0,625</w:t>
                            </w:r>
                          </w:p>
                        </w:txbxContent>
                      </wps:txbx>
                      <wps:bodyPr rot="0" vert="horz" wrap="square" lIns="91440" tIns="45720" rIns="91440" bIns="45720" anchor="t" anchorCtr="0">
                        <a:noAutofit/>
                      </wps:bodyPr>
                    </wps:wsp>
                  </a:graphicData>
                </a:graphic>
              </wp:anchor>
            </w:drawing>
          </mc:Choice>
          <mc:Fallback>
            <w:pict>
              <v:shape id="Text Box 404" o:spid="_x0000_s1140" type="#_x0000_t202" style="position:absolute;left:0;text-align:left;margin-left:239.05pt;margin-top:245.4pt;width:65.65pt;height:26.0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1xZGQIAADgEAAAOAAAAZHJzL2Uyb0RvYy54bWysU9uO2yAQfa/Uf0C8N7aTuJu14qy2WaWq&#10;tL1Iu/0AjHGMCgwFEnv79R1wNk1vL1V5QAwzHGbOmVnfjFqRo3BegqlpMcspEYZDK82+pp8fd69W&#10;lPjATMsUGFHTJ+Hpzebli/VgKzGHHlQrHEEQ46vB1rQPwVZZ5nkvNPMzsMKgswOnWUDT7bPWsQHR&#10;tcrmef46G8C11gEX3uPt3eSkm4TfdYKHj13nRSCqpphbSLtLexP3bLNm1d4x20t+SoP9QxaaSYOf&#10;nqHuWGDk4ORvUFpyBx66MOOgM+g6yUWqAasp8l+qeeiZFakWJMfbM03+/8HyD8dPjsi2pst8SYlh&#10;GkV6FGMgb2Ak8Q4ZGqyvMPDBYmgY0YFKp2q9vQf+xRMD256Zvbh1DoZesBYzLOLL7OLphOMjSDO8&#10;hxY/YocACWjsnI70ISEE0VGpp7M6MRmOl6vF4qosKeHoWizy1aJMP7Dq+bF1PrwVoEk81NSh+Amc&#10;He99iMmw6jkk/uVByXYnlUqG2zdb5ciRYaPs0jqh/xSmDBlqel3Oy6n+v0Lkaf0JQsuAHa+kxoou&#10;g5Q50RUZmrgKYzMmbYrirEMD7RMy6GBqZRw9PPTgvlEyYBvX1H89MCcoUe8MqnBdLJex75OxLK/m&#10;aLhLT3PpYYYjVE0DJdNxG9KsRIYM3KJanUxMRlmnTE5JY3smgk+jFPv/0k5RPwZ+8x0AAP//AwBQ&#10;SwMEFAAGAAgAAAAhAImtAlLhAAAACwEAAA8AAABkcnMvZG93bnJldi54bWxMj8FOwzAMhu9IvENk&#10;JC6IJRula0vTCSGB4AYDwTVrsrYicUqSdeXtMSe42fKn399fb2Zn2WRCHDxKWC4EMIOt1wN2Et5e&#10;7y8LYDEp1Mp6NBK+TYRNc3pSq0r7I76YaZs6RiEYKyWhT2msOI9tb5yKCz8apNveB6cSraHjOqgj&#10;hTvLV0Lk3KkB6UOvRnPXm/Zze3ASiuxx+ohPV8/vbb63ZbpYTw9fQcrzs/n2Blgyc/qD4Vef1KEh&#10;p50/oI7MSsjWxZJQGkpBHYjIRZkB20m4zlYl8Kbm/zs0PwAAAP//AwBQSwECLQAUAAYACAAAACEA&#10;toM4kv4AAADhAQAAEwAAAAAAAAAAAAAAAAAAAAAAW0NvbnRlbnRfVHlwZXNdLnhtbFBLAQItABQA&#10;BgAIAAAAIQA4/SH/1gAAAJQBAAALAAAAAAAAAAAAAAAAAC8BAABfcmVscy8ucmVsc1BLAQItABQA&#10;BgAIAAAAIQBPA1xZGQIAADgEAAAOAAAAAAAAAAAAAAAAAC4CAABkcnMvZTJvRG9jLnhtbFBLAQIt&#10;ABQABgAIAAAAIQCJrQJS4QAAAAsBAAAPAAAAAAAAAAAAAAAAAHMEAABkcnMvZG93bnJldi54bWxQ&#10;SwUGAAAAAAQABADzAAAAgQUAAAAA&#10;">
                <v:textbox>
                  <w:txbxContent>
                    <w:p w:rsidR="00E30A19" w:rsidRDefault="00E30A19">
                      <w:pPr>
                        <w:jc w:val="center"/>
                        <w:rPr>
                          <w:lang w:eastAsia="zh-CN"/>
                        </w:rPr>
                      </w:pPr>
                      <w:r>
                        <w:rPr>
                          <w:lang w:eastAsia="zh-CN"/>
                        </w:rPr>
                        <w:t>A = 0,625</w:t>
                      </w:r>
                    </w:p>
                  </w:txbxContent>
                </v:textbox>
              </v:shape>
            </w:pict>
          </mc:Fallback>
        </mc:AlternateContent>
      </w:r>
      <w:r>
        <w:rPr>
          <w:rFonts w:asciiTheme="minorHAnsi" w:eastAsiaTheme="minorHAnsi" w:hAnsiTheme="minorHAnsi" w:cstheme="minorBidi"/>
          <w:noProof/>
          <w:sz w:val="22"/>
          <w:szCs w:val="22"/>
        </w:rPr>
        <mc:AlternateContent>
          <mc:Choice Requires="wps">
            <w:drawing>
              <wp:anchor distT="0" distB="0" distL="114300" distR="114300" simplePos="0" relativeHeight="251710976" behindDoc="0" locked="0" layoutInCell="1" allowOverlap="1">
                <wp:simplePos x="0" y="0"/>
                <wp:positionH relativeFrom="column">
                  <wp:posOffset>4052570</wp:posOffset>
                </wp:positionH>
                <wp:positionV relativeFrom="paragraph">
                  <wp:posOffset>3107690</wp:posOffset>
                </wp:positionV>
                <wp:extent cx="833755" cy="330835"/>
                <wp:effectExtent l="0" t="0" r="23495" b="12065"/>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330835"/>
                        </a:xfrm>
                        <a:prstGeom prst="rect">
                          <a:avLst/>
                        </a:prstGeom>
                        <a:solidFill>
                          <a:srgbClr val="FFFFFF"/>
                        </a:solidFill>
                        <a:ln w="9525">
                          <a:solidFill>
                            <a:srgbClr val="000000"/>
                          </a:solidFill>
                          <a:miter lim="800000"/>
                        </a:ln>
                      </wps:spPr>
                      <wps:txbx>
                        <w:txbxContent>
                          <w:p w:rsidR="00E30A19" w:rsidRDefault="00E30A19">
                            <w:pPr>
                              <w:jc w:val="center"/>
                              <w:rPr>
                                <w:lang w:eastAsia="zh-CN"/>
                              </w:rPr>
                            </w:pPr>
                            <w:r>
                              <w:rPr>
                                <w:lang w:eastAsia="zh-CN"/>
                              </w:rPr>
                              <w:t>A = 0,753</w:t>
                            </w:r>
                          </w:p>
                        </w:txbxContent>
                      </wps:txbx>
                      <wps:bodyPr rot="0" vert="horz" wrap="square" lIns="91440" tIns="45720" rIns="91440" bIns="45720" anchor="t" anchorCtr="0">
                        <a:noAutofit/>
                      </wps:bodyPr>
                    </wps:wsp>
                  </a:graphicData>
                </a:graphic>
              </wp:anchor>
            </w:drawing>
          </mc:Choice>
          <mc:Fallback>
            <w:pict>
              <v:shape id="Text Box 406" o:spid="_x0000_s1141" type="#_x0000_t202" style="position:absolute;left:0;text-align:left;margin-left:319.1pt;margin-top:244.7pt;width:65.65pt;height:26.05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I+GgIAADgEAAAOAAAAZHJzL2Uyb0RvYy54bWysU9uO2yAQfa/Uf0C8N7aTeDdrxVlts0pV&#10;aXuRdvsBBOMYFRgKJHb69R1wNpveXqrygBhmOMycM7O8HbQiB+G8BFPTYpJTIgyHRppdTb88bd4s&#10;KPGBmYYpMKKmR+Hp7er1q2VvKzGFDlQjHEEQ46ve1rQLwVZZ5nknNPMTsMKgswWnWUDT7bLGsR7R&#10;tcqmeX6V9eAa64AL7/H2fnTSVcJvW8HDp7b1IhBVU8wtpN2lfRv3bLVk1c4x20l+SoP9QxaaSYOf&#10;nqHuWWBk7+RvUFpyBx7aMOGgM2hbyUWqAasp8l+qeeyYFakWJMfbM03+/8Hyj4fPjsimpvP8ihLD&#10;NIr0JIZA3sJA4h0y1FtfYeCjxdAwoAOVTtV6+wD8qycG1h0zO3HnHPSdYA1mWMSX2cXTEcdHkG3/&#10;ARr8iO0DJKChdTrSh4QQREeljmd1YjIcLxez2XVZUsLRNZvli1mZfmDV82PrfHgnQJN4qKlD8RM4&#10;Ozz4EJNh1XNI/MuDks1GKpUMt9uulSMHho2ySeuE/lOYMqSv6U05Lcf6/wqRp/UnCC0DdrySGiu6&#10;DFLmRFdkaOQqDNshaVMUqdZI5haaIzLoYGxlHD08dOC+U9JjG9fUf9szJyhR7w2qcFPM57HvkzEv&#10;r6douEvP9tLDDEeomgZKxuM6pFmJDBm4Q7VamZh8yeSUNLZnIvg0SrH/L+0U9TLwqx8AAAD//wMA&#10;UEsDBBQABgAIAAAAIQBmH7vu4gAAAAsBAAAPAAAAZHJzL2Rvd25yZXYueG1sTI/LTsMwEEX3SPyD&#10;NUhsEHXaJmkSMqkQEgh2UBBs3XiaRPgRbDcNf49ZwXJ0j+49U29nrdhEzg/WICwXCTAyrZWD6RDe&#10;Xu+vC2A+CCOFsoYQvsnDtjk/q0Ul7cm80LQLHYslxlcCoQ9hrDj3bU9a+IUdycTsYJ0WIZ6u49KJ&#10;UyzXiq+SJOdaDCYu9GKku57az91RIxTp4/Thn9bP721+UGW42kwPXw7x8mK+vQEWaA5/MPzqR3Vo&#10;otPeHo30TCHk62IVUYS0KFNgkdjkZQZsj5Clywx4U/P/PzQ/AAAA//8DAFBLAQItABQABgAIAAAA&#10;IQC2gziS/gAAAOEBAAATAAAAAAAAAAAAAAAAAAAAAABbQ29udGVudF9UeXBlc10ueG1sUEsBAi0A&#10;FAAGAAgAAAAhADj9If/WAAAAlAEAAAsAAAAAAAAAAAAAAAAALwEAAF9yZWxzLy5yZWxzUEsBAi0A&#10;FAAGAAgAAAAhABY6cj4aAgAAOAQAAA4AAAAAAAAAAAAAAAAALgIAAGRycy9lMm9Eb2MueG1sUEsB&#10;Ai0AFAAGAAgAAAAhAGYfu+7iAAAACwEAAA8AAAAAAAAAAAAAAAAAdAQAAGRycy9kb3ducmV2Lnht&#10;bFBLBQYAAAAABAAEAPMAAACDBQAAAAA=&#10;">
                <v:textbox>
                  <w:txbxContent>
                    <w:p w:rsidR="00E30A19" w:rsidRDefault="00E30A19">
                      <w:pPr>
                        <w:jc w:val="center"/>
                        <w:rPr>
                          <w:lang w:eastAsia="zh-CN"/>
                        </w:rPr>
                      </w:pPr>
                      <w:r>
                        <w:rPr>
                          <w:lang w:eastAsia="zh-CN"/>
                        </w:rPr>
                        <w:t>A = 0,753</w:t>
                      </w:r>
                    </w:p>
                  </w:txbxContent>
                </v:textbox>
              </v:shape>
            </w:pict>
          </mc:Fallback>
        </mc:AlternateContent>
      </w:r>
    </w:p>
    <w:p w:rsidR="00AE05F2" w:rsidRDefault="00AE05F2">
      <w:pPr>
        <w:spacing w:after="0" w:line="480" w:lineRule="auto"/>
        <w:ind w:left="709" w:hanging="709"/>
        <w:jc w:val="both"/>
        <w:rPr>
          <w:rFonts w:eastAsiaTheme="minorEastAsia"/>
        </w:rPr>
      </w:pPr>
    </w:p>
    <w:p w:rsidR="00AE05F2" w:rsidRDefault="00AE05F2">
      <w:pPr>
        <w:spacing w:after="0" w:line="480" w:lineRule="auto"/>
        <w:ind w:left="709" w:hanging="709"/>
        <w:jc w:val="both"/>
        <w:rPr>
          <w:rFonts w:eastAsiaTheme="minorEastAsia"/>
        </w:rPr>
      </w:pPr>
    </w:p>
    <w:p w:rsidR="00AE05F2" w:rsidRDefault="00AE05F2">
      <w:pPr>
        <w:spacing w:after="0" w:line="480" w:lineRule="auto"/>
        <w:jc w:val="both"/>
        <w:rPr>
          <w:rFonts w:eastAsiaTheme="minorEastAsia"/>
        </w:rPr>
      </w:pPr>
    </w:p>
    <w:p w:rsidR="00AE05F2" w:rsidRDefault="00AE05F2">
      <w:pPr>
        <w:spacing w:after="0" w:line="480" w:lineRule="auto"/>
        <w:ind w:left="709" w:hanging="709"/>
        <w:jc w:val="both"/>
        <w:rPr>
          <w:rFonts w:eastAsiaTheme="minorEastAsia"/>
        </w:rPr>
      </w:pPr>
    </w:p>
    <w:p w:rsidR="00AE05F2" w:rsidRDefault="00AE05F2">
      <w:pPr>
        <w:spacing w:after="0" w:line="480" w:lineRule="auto"/>
        <w:ind w:left="709" w:hanging="709"/>
        <w:jc w:val="both"/>
        <w:rPr>
          <w:rFonts w:eastAsiaTheme="minorEastAsia"/>
        </w:rPr>
      </w:pPr>
    </w:p>
    <w:p w:rsidR="00AE05F2" w:rsidRDefault="00AE05F2">
      <w:pPr>
        <w:spacing w:after="0" w:line="480" w:lineRule="auto"/>
        <w:ind w:left="709" w:hanging="709"/>
        <w:jc w:val="both"/>
        <w:rPr>
          <w:rFonts w:eastAsiaTheme="minorEastAsia"/>
        </w:rPr>
      </w:pPr>
    </w:p>
    <w:bookmarkEnd w:id="275"/>
    <w:p w:rsidR="00AE05F2" w:rsidRDefault="00AE05F2">
      <w:pPr>
        <w:spacing w:after="0" w:line="480" w:lineRule="auto"/>
        <w:jc w:val="both"/>
        <w:rPr>
          <w:b/>
        </w:rPr>
      </w:pPr>
    </w:p>
    <w:p w:rsidR="00AE05F2" w:rsidRDefault="00AE05F2">
      <w:pPr>
        <w:spacing w:after="0" w:line="480" w:lineRule="auto"/>
        <w:jc w:val="both"/>
        <w:rPr>
          <w:b/>
        </w:rPr>
      </w:pPr>
    </w:p>
    <w:p w:rsidR="00AE05F2" w:rsidRDefault="00E30A19">
      <w:pPr>
        <w:spacing w:after="0" w:line="480" w:lineRule="auto"/>
        <w:jc w:val="both"/>
      </w:pPr>
      <w:r>
        <w:rPr>
          <w:b/>
        </w:rPr>
        <w:lastRenderedPageBreak/>
        <w:t>Lampiran</w:t>
      </w:r>
      <w:r>
        <w:t xml:space="preserve"> </w:t>
      </w:r>
      <w:proofErr w:type="gramStart"/>
      <w:r>
        <w:t>( lanjutan</w:t>
      </w:r>
      <w:proofErr w:type="gramEnd"/>
      <w:r>
        <w:t xml:space="preserve"> 16).</w:t>
      </w:r>
      <w:r>
        <w:rPr>
          <w:b/>
          <w:lang w:val="id-ID"/>
        </w:rPr>
        <w:t xml:space="preserve">  </w:t>
      </w:r>
      <w:r>
        <w:t xml:space="preserve">Kurva </w:t>
      </w:r>
      <w:proofErr w:type="gramStart"/>
      <w:r>
        <w:t>Kalibrasi  Kuersetin</w:t>
      </w:r>
      <w:proofErr w:type="gramEnd"/>
      <w:r>
        <w:t>.</w:t>
      </w:r>
    </w:p>
    <w:p w:rsidR="00AE05F2" w:rsidRDefault="00E30A19">
      <w:pPr>
        <w:jc w:val="center"/>
      </w:pPr>
      <w:r>
        <w:rPr>
          <w:noProof/>
          <w:color w:val="000000" w:themeColor="text1"/>
        </w:rPr>
        <w:drawing>
          <wp:inline distT="0" distB="0" distL="0" distR="0">
            <wp:extent cx="3115310" cy="1794510"/>
            <wp:effectExtent l="0" t="0" r="8890" b="0"/>
            <wp:docPr id="121" name="Picture 121" descr="C:\Users\ACER\Downloads\70decd02-7277-4088-a8e6-b82971995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Users\ACER\Downloads\70decd02-7277-4088-a8e6-b829719956b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a:xfrm>
                      <a:off x="0" y="0"/>
                      <a:ext cx="3115734" cy="1794934"/>
                    </a:xfrm>
                    <a:prstGeom prst="rect">
                      <a:avLst/>
                    </a:prstGeom>
                    <a:noFill/>
                    <a:ln>
                      <a:noFill/>
                    </a:ln>
                  </pic:spPr>
                </pic:pic>
              </a:graphicData>
            </a:graphic>
          </wp:inline>
        </w:drawing>
      </w:r>
    </w:p>
    <w:p w:rsidR="00AE05F2" w:rsidRDefault="00E30A19">
      <w:pPr>
        <w:jc w:val="center"/>
      </w:pPr>
      <w:r>
        <w:t>Penentuan Kurva Kalibrasi</w:t>
      </w:r>
    </w:p>
    <w:p w:rsidR="00AE05F2" w:rsidRDefault="00E30A19">
      <w:pPr>
        <w:spacing w:before="0" w:beforeAutospacing="0" w:after="0" w:afterAutospacing="0"/>
        <w:jc w:val="center"/>
      </w:pPr>
      <w:r>
        <w:rPr>
          <w:noProof/>
        </w:rPr>
        <w:drawing>
          <wp:inline distT="0" distB="0" distL="0" distR="0">
            <wp:extent cx="4432300" cy="2126615"/>
            <wp:effectExtent l="0" t="0" r="6350" b="6985"/>
            <wp:docPr id="150" name="Picture 150" descr="C:\Users\ACER\Downloads\05e05d41-256e-46c8-9a6f-403047c88f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C:\Users\ACER\Downloads\05e05d41-256e-46c8-9a6f-403047c88f38.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4443680" cy="2132168"/>
                    </a:xfrm>
                    <a:prstGeom prst="rect">
                      <a:avLst/>
                    </a:prstGeom>
                    <a:noFill/>
                    <a:ln>
                      <a:noFill/>
                    </a:ln>
                  </pic:spPr>
                </pic:pic>
              </a:graphicData>
            </a:graphic>
          </wp:inline>
        </w:drawing>
      </w:r>
    </w:p>
    <w:p w:rsidR="00AE05F2" w:rsidRDefault="00E30A19">
      <w:pPr>
        <w:spacing w:before="0" w:beforeAutospacing="0" w:after="0" w:afterAutospacing="0"/>
        <w:jc w:val="center"/>
      </w:pPr>
      <w:r>
        <w:t>Hasil dari Kurva Kalibrasi</w:t>
      </w:r>
    </w:p>
    <w:p w:rsidR="00AE05F2" w:rsidRDefault="00AE05F2">
      <w:pPr>
        <w:spacing w:before="0" w:beforeAutospacing="0" w:after="0" w:afterAutospacing="0"/>
        <w:jc w:val="center"/>
      </w:pPr>
    </w:p>
    <w:p w:rsidR="00AE05F2" w:rsidRDefault="00E30A19">
      <w:pPr>
        <w:spacing w:before="0" w:beforeAutospacing="0" w:after="0" w:afterAutospacing="0"/>
        <w:jc w:val="center"/>
      </w:pPr>
      <w:r>
        <w:rPr>
          <w:noProof/>
        </w:rPr>
        <w:drawing>
          <wp:inline distT="0" distB="0" distL="0" distR="0">
            <wp:extent cx="4505325" cy="2743200"/>
            <wp:effectExtent l="0" t="0" r="9525" b="1905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Start w:id="276" w:name="_Toc45865372"/>
    </w:p>
    <w:p w:rsidR="00AE05F2" w:rsidRDefault="00E30A19">
      <w:pPr>
        <w:spacing w:before="0" w:beforeAutospacing="0" w:after="0" w:afterAutospacing="0"/>
        <w:jc w:val="center"/>
      </w:pPr>
      <w:r>
        <w:t xml:space="preserve">Kurva Kalibrasi </w:t>
      </w:r>
    </w:p>
    <w:p w:rsidR="000772FE" w:rsidRDefault="000772FE">
      <w:pPr>
        <w:spacing w:before="0" w:beforeAutospacing="0" w:after="0" w:afterAutospacing="0"/>
        <w:rPr>
          <w:b/>
          <w:lang w:val="id-ID"/>
        </w:rPr>
      </w:pPr>
    </w:p>
    <w:p w:rsidR="000772FE" w:rsidRDefault="000772FE">
      <w:pPr>
        <w:spacing w:before="0" w:beforeAutospacing="0" w:after="0" w:afterAutospacing="0"/>
        <w:rPr>
          <w:b/>
          <w:lang w:val="id-ID"/>
        </w:rPr>
      </w:pPr>
    </w:p>
    <w:p w:rsidR="000772FE" w:rsidRDefault="000772FE">
      <w:pPr>
        <w:spacing w:before="0" w:beforeAutospacing="0" w:after="0" w:afterAutospacing="0"/>
        <w:rPr>
          <w:b/>
          <w:lang w:val="id-ID"/>
        </w:rPr>
      </w:pPr>
    </w:p>
    <w:p w:rsidR="00AE05F2" w:rsidRDefault="00E30A19">
      <w:pPr>
        <w:spacing w:before="0" w:beforeAutospacing="0" w:after="0" w:afterAutospacing="0"/>
      </w:pPr>
      <w:proofErr w:type="gramStart"/>
      <w:r>
        <w:rPr>
          <w:b/>
        </w:rPr>
        <w:t>Lampiran 17.</w:t>
      </w:r>
      <w:proofErr w:type="gramEnd"/>
      <w:r>
        <w:rPr>
          <w:b/>
        </w:rPr>
        <w:t xml:space="preserve"> </w:t>
      </w:r>
      <w:proofErr w:type="gramStart"/>
      <w:r>
        <w:t xml:space="preserve">Perhitungan persamaan regresi dan </w:t>
      </w:r>
      <w:bookmarkEnd w:id="276"/>
      <w:r>
        <w:t>koefisien korelasi (r).</w:t>
      </w:r>
      <w:proofErr w:type="gramEnd"/>
    </w:p>
    <w:p w:rsidR="00AE05F2" w:rsidRDefault="00AE05F2">
      <w:pPr>
        <w:spacing w:before="0" w:beforeAutospacing="0" w:after="0" w:afterAutospacing="0"/>
      </w:pPr>
    </w:p>
    <w:tbl>
      <w:tblPr>
        <w:tblStyle w:val="TableGrid"/>
        <w:tblW w:w="7740" w:type="dxa"/>
        <w:tblInd w:w="108" w:type="dxa"/>
        <w:tblLook w:val="04A0" w:firstRow="1" w:lastRow="0" w:firstColumn="1" w:lastColumn="0" w:noHBand="0" w:noVBand="1"/>
      </w:tblPr>
      <w:tblGrid>
        <w:gridCol w:w="1363"/>
        <w:gridCol w:w="1756"/>
        <w:gridCol w:w="1559"/>
        <w:gridCol w:w="1276"/>
        <w:gridCol w:w="1786"/>
      </w:tblGrid>
      <w:tr w:rsidR="00AE05F2">
        <w:tc>
          <w:tcPr>
            <w:tcW w:w="1363" w:type="dxa"/>
          </w:tcPr>
          <w:p w:rsidR="00AE05F2" w:rsidRDefault="00E30A19">
            <w:pPr>
              <w:spacing w:before="0" w:beforeAutospacing="0" w:after="0" w:afterAutospacing="0"/>
              <w:jc w:val="center"/>
              <w:rPr>
                <w:lang w:val="id-ID"/>
              </w:rPr>
            </w:pPr>
            <w:r>
              <w:rPr>
                <w:lang w:val="id-ID"/>
              </w:rPr>
              <w:t>Konsentrasi (X)</w:t>
            </w:r>
          </w:p>
        </w:tc>
        <w:tc>
          <w:tcPr>
            <w:tcW w:w="1756" w:type="dxa"/>
          </w:tcPr>
          <w:p w:rsidR="00AE05F2" w:rsidRDefault="00E30A19">
            <w:pPr>
              <w:spacing w:before="0" w:beforeAutospacing="0" w:after="0" w:afterAutospacing="0"/>
              <w:jc w:val="center"/>
              <w:rPr>
                <w:lang w:val="id-ID"/>
              </w:rPr>
            </w:pPr>
            <w:r>
              <w:rPr>
                <w:lang w:val="id-ID"/>
              </w:rPr>
              <w:t>Absorbansi (Y)</w:t>
            </w:r>
          </w:p>
        </w:tc>
        <w:tc>
          <w:tcPr>
            <w:tcW w:w="1559" w:type="dxa"/>
          </w:tcPr>
          <w:p w:rsidR="00AE05F2" w:rsidRDefault="00E30A19">
            <w:pPr>
              <w:spacing w:before="0" w:beforeAutospacing="0" w:after="0" w:afterAutospacing="0"/>
              <w:jc w:val="center"/>
              <w:rPr>
                <w:lang w:val="id-ID"/>
              </w:rPr>
            </w:pPr>
            <w:r>
              <w:rPr>
                <w:lang w:val="id-ID"/>
              </w:rPr>
              <w:t>XY</w:t>
            </w:r>
          </w:p>
        </w:tc>
        <w:tc>
          <w:tcPr>
            <w:tcW w:w="1276" w:type="dxa"/>
          </w:tcPr>
          <w:p w:rsidR="00AE05F2" w:rsidRDefault="00E30A19">
            <w:pPr>
              <w:spacing w:before="0" w:beforeAutospacing="0" w:after="0" w:afterAutospacing="0"/>
              <w:jc w:val="center"/>
              <w:rPr>
                <w:vertAlign w:val="superscript"/>
                <w:lang w:val="id-ID"/>
              </w:rPr>
            </w:pPr>
            <w:r>
              <w:rPr>
                <w:lang w:val="id-ID"/>
              </w:rPr>
              <w:t>X</w:t>
            </w:r>
            <w:r>
              <w:rPr>
                <w:vertAlign w:val="superscript"/>
                <w:lang w:val="id-ID"/>
              </w:rPr>
              <w:t>2</w:t>
            </w:r>
          </w:p>
        </w:tc>
        <w:tc>
          <w:tcPr>
            <w:tcW w:w="1786" w:type="dxa"/>
          </w:tcPr>
          <w:p w:rsidR="00AE05F2" w:rsidRDefault="00E30A19">
            <w:pPr>
              <w:spacing w:before="0" w:beforeAutospacing="0" w:after="0" w:afterAutospacing="0"/>
              <w:jc w:val="center"/>
              <w:rPr>
                <w:vertAlign w:val="superscript"/>
                <w:lang w:val="id-ID"/>
              </w:rPr>
            </w:pPr>
            <w:r>
              <w:rPr>
                <w:lang w:val="id-ID"/>
              </w:rPr>
              <w:t>Y</w:t>
            </w:r>
            <w:r>
              <w:rPr>
                <w:vertAlign w:val="superscript"/>
                <w:lang w:val="id-ID"/>
              </w:rPr>
              <w:t>2</w:t>
            </w:r>
          </w:p>
        </w:tc>
      </w:tr>
      <w:tr w:rsidR="00AE05F2">
        <w:tc>
          <w:tcPr>
            <w:tcW w:w="1363" w:type="dxa"/>
          </w:tcPr>
          <w:p w:rsidR="00AE05F2" w:rsidRDefault="00E30A19">
            <w:pPr>
              <w:spacing w:after="0" w:line="360" w:lineRule="auto"/>
              <w:jc w:val="center"/>
              <w:rPr>
                <w:lang w:val="id-ID"/>
              </w:rPr>
            </w:pPr>
            <w:r>
              <w:rPr>
                <w:lang w:val="id-ID"/>
              </w:rPr>
              <w:t>0,00</w:t>
            </w:r>
          </w:p>
        </w:tc>
        <w:tc>
          <w:tcPr>
            <w:tcW w:w="1756" w:type="dxa"/>
          </w:tcPr>
          <w:p w:rsidR="00AE05F2" w:rsidRDefault="00E30A19">
            <w:pPr>
              <w:spacing w:after="0" w:line="360" w:lineRule="auto"/>
              <w:jc w:val="center"/>
            </w:pPr>
            <w:r>
              <w:rPr>
                <w:lang w:val="id-ID"/>
              </w:rPr>
              <w:t>0,0</w:t>
            </w:r>
            <w:r>
              <w:t>0</w:t>
            </w:r>
          </w:p>
        </w:tc>
        <w:tc>
          <w:tcPr>
            <w:tcW w:w="1559" w:type="dxa"/>
          </w:tcPr>
          <w:p w:rsidR="00AE05F2" w:rsidRDefault="00E30A19">
            <w:pPr>
              <w:spacing w:after="0" w:line="360" w:lineRule="auto"/>
              <w:jc w:val="center"/>
              <w:rPr>
                <w:lang w:val="id-ID"/>
              </w:rPr>
            </w:pPr>
            <w:r>
              <w:rPr>
                <w:lang w:val="id-ID"/>
              </w:rPr>
              <w:t>0,00</w:t>
            </w:r>
          </w:p>
        </w:tc>
        <w:tc>
          <w:tcPr>
            <w:tcW w:w="1276" w:type="dxa"/>
          </w:tcPr>
          <w:p w:rsidR="00AE05F2" w:rsidRDefault="00E30A19">
            <w:pPr>
              <w:spacing w:after="0" w:line="360" w:lineRule="auto"/>
              <w:jc w:val="center"/>
              <w:rPr>
                <w:lang w:val="id-ID"/>
              </w:rPr>
            </w:pPr>
            <w:r>
              <w:rPr>
                <w:lang w:val="id-ID"/>
              </w:rPr>
              <w:t>0,00</w:t>
            </w:r>
          </w:p>
        </w:tc>
        <w:tc>
          <w:tcPr>
            <w:tcW w:w="1786" w:type="dxa"/>
          </w:tcPr>
          <w:p w:rsidR="00AE05F2" w:rsidRDefault="00E30A19">
            <w:pPr>
              <w:spacing w:after="0" w:line="360" w:lineRule="auto"/>
              <w:jc w:val="center"/>
              <w:rPr>
                <w:lang w:val="id-ID"/>
              </w:rPr>
            </w:pPr>
            <w:r>
              <w:rPr>
                <w:lang w:val="id-ID"/>
              </w:rPr>
              <w:t>0,00</w:t>
            </w:r>
          </w:p>
        </w:tc>
      </w:tr>
      <w:tr w:rsidR="00AE05F2">
        <w:tc>
          <w:tcPr>
            <w:tcW w:w="1363" w:type="dxa"/>
          </w:tcPr>
          <w:p w:rsidR="00AE05F2" w:rsidRDefault="00E30A19">
            <w:pPr>
              <w:spacing w:after="0" w:line="360" w:lineRule="auto"/>
              <w:jc w:val="center"/>
            </w:pPr>
            <w:r>
              <w:t>2</w:t>
            </w:r>
          </w:p>
        </w:tc>
        <w:tc>
          <w:tcPr>
            <w:tcW w:w="1756" w:type="dxa"/>
          </w:tcPr>
          <w:p w:rsidR="00AE05F2" w:rsidRDefault="00E30A19">
            <w:pPr>
              <w:spacing w:after="0" w:line="360" w:lineRule="auto"/>
              <w:jc w:val="center"/>
            </w:pPr>
            <w:r>
              <w:rPr>
                <w:lang w:val="id-ID"/>
              </w:rPr>
              <w:t>0,</w:t>
            </w:r>
            <w:r>
              <w:t>277</w:t>
            </w:r>
          </w:p>
        </w:tc>
        <w:tc>
          <w:tcPr>
            <w:tcW w:w="1559" w:type="dxa"/>
          </w:tcPr>
          <w:p w:rsidR="00AE05F2" w:rsidRDefault="00E30A19">
            <w:pPr>
              <w:spacing w:after="0" w:line="360" w:lineRule="auto"/>
              <w:jc w:val="center"/>
            </w:pPr>
            <w:r>
              <w:t>1,554</w:t>
            </w:r>
          </w:p>
        </w:tc>
        <w:tc>
          <w:tcPr>
            <w:tcW w:w="1276" w:type="dxa"/>
          </w:tcPr>
          <w:p w:rsidR="00AE05F2" w:rsidRDefault="00E30A19">
            <w:pPr>
              <w:spacing w:after="0" w:line="360" w:lineRule="auto"/>
              <w:jc w:val="center"/>
            </w:pPr>
            <w:r>
              <w:t>4</w:t>
            </w:r>
          </w:p>
        </w:tc>
        <w:tc>
          <w:tcPr>
            <w:tcW w:w="1786" w:type="dxa"/>
          </w:tcPr>
          <w:p w:rsidR="00AE05F2" w:rsidRDefault="00E30A19">
            <w:pPr>
              <w:spacing w:after="0" w:line="360" w:lineRule="auto"/>
              <w:jc w:val="center"/>
            </w:pPr>
            <w:r>
              <w:t>0,076729</w:t>
            </w:r>
          </w:p>
        </w:tc>
      </w:tr>
      <w:tr w:rsidR="00AE05F2">
        <w:tc>
          <w:tcPr>
            <w:tcW w:w="1363" w:type="dxa"/>
          </w:tcPr>
          <w:p w:rsidR="00AE05F2" w:rsidRDefault="00E30A19">
            <w:pPr>
              <w:spacing w:after="0" w:line="360" w:lineRule="auto"/>
              <w:jc w:val="center"/>
            </w:pPr>
            <w:r>
              <w:t>3</w:t>
            </w:r>
          </w:p>
        </w:tc>
        <w:tc>
          <w:tcPr>
            <w:tcW w:w="1756" w:type="dxa"/>
          </w:tcPr>
          <w:p w:rsidR="00AE05F2" w:rsidRDefault="00E30A19">
            <w:pPr>
              <w:spacing w:after="0" w:line="360" w:lineRule="auto"/>
              <w:jc w:val="center"/>
            </w:pPr>
            <w:r>
              <w:rPr>
                <w:lang w:val="id-ID"/>
              </w:rPr>
              <w:t>0,</w:t>
            </w:r>
            <w:r>
              <w:t>378</w:t>
            </w:r>
          </w:p>
        </w:tc>
        <w:tc>
          <w:tcPr>
            <w:tcW w:w="1559" w:type="dxa"/>
          </w:tcPr>
          <w:p w:rsidR="00AE05F2" w:rsidRDefault="00E30A19">
            <w:pPr>
              <w:spacing w:after="0" w:line="360" w:lineRule="auto"/>
              <w:jc w:val="center"/>
            </w:pPr>
            <w:r>
              <w:t>1,134</w:t>
            </w:r>
          </w:p>
        </w:tc>
        <w:tc>
          <w:tcPr>
            <w:tcW w:w="1276" w:type="dxa"/>
          </w:tcPr>
          <w:p w:rsidR="00AE05F2" w:rsidRDefault="00E30A19">
            <w:pPr>
              <w:spacing w:after="0" w:line="360" w:lineRule="auto"/>
              <w:jc w:val="center"/>
            </w:pPr>
            <w:r>
              <w:t>9</w:t>
            </w:r>
          </w:p>
        </w:tc>
        <w:tc>
          <w:tcPr>
            <w:tcW w:w="1786" w:type="dxa"/>
          </w:tcPr>
          <w:p w:rsidR="00AE05F2" w:rsidRDefault="00E30A19">
            <w:pPr>
              <w:spacing w:after="0" w:line="360" w:lineRule="auto"/>
              <w:jc w:val="center"/>
            </w:pPr>
            <w:r>
              <w:rPr>
                <w:lang w:val="id-ID"/>
              </w:rPr>
              <w:t>0</w:t>
            </w:r>
            <w:r>
              <w:t>,142884</w:t>
            </w:r>
          </w:p>
        </w:tc>
      </w:tr>
      <w:tr w:rsidR="00AE05F2">
        <w:tc>
          <w:tcPr>
            <w:tcW w:w="1363" w:type="dxa"/>
          </w:tcPr>
          <w:p w:rsidR="00AE05F2" w:rsidRDefault="00E30A19">
            <w:pPr>
              <w:spacing w:after="0" w:line="360" w:lineRule="auto"/>
              <w:jc w:val="center"/>
            </w:pPr>
            <w:r>
              <w:t>4</w:t>
            </w:r>
          </w:p>
        </w:tc>
        <w:tc>
          <w:tcPr>
            <w:tcW w:w="1756" w:type="dxa"/>
          </w:tcPr>
          <w:p w:rsidR="00AE05F2" w:rsidRDefault="00E30A19">
            <w:pPr>
              <w:spacing w:after="0" w:line="360" w:lineRule="auto"/>
              <w:jc w:val="center"/>
            </w:pPr>
            <w:r>
              <w:t>0</w:t>
            </w:r>
            <w:r>
              <w:rPr>
                <w:lang w:val="id-ID"/>
              </w:rPr>
              <w:t>,</w:t>
            </w:r>
            <w:r>
              <w:t>480</w:t>
            </w:r>
          </w:p>
        </w:tc>
        <w:tc>
          <w:tcPr>
            <w:tcW w:w="1559" w:type="dxa"/>
          </w:tcPr>
          <w:p w:rsidR="00AE05F2" w:rsidRDefault="00E30A19">
            <w:pPr>
              <w:spacing w:after="0" w:line="360" w:lineRule="auto"/>
              <w:jc w:val="center"/>
            </w:pPr>
            <w:r>
              <w:t>1,92</w:t>
            </w:r>
          </w:p>
        </w:tc>
        <w:tc>
          <w:tcPr>
            <w:tcW w:w="1276" w:type="dxa"/>
          </w:tcPr>
          <w:p w:rsidR="00AE05F2" w:rsidRDefault="00E30A19">
            <w:pPr>
              <w:spacing w:after="0" w:line="360" w:lineRule="auto"/>
              <w:jc w:val="center"/>
            </w:pPr>
            <w:r>
              <w:t>16</w:t>
            </w:r>
          </w:p>
        </w:tc>
        <w:tc>
          <w:tcPr>
            <w:tcW w:w="1786" w:type="dxa"/>
          </w:tcPr>
          <w:p w:rsidR="00AE05F2" w:rsidRDefault="00E30A19">
            <w:pPr>
              <w:spacing w:after="0" w:line="360" w:lineRule="auto"/>
              <w:jc w:val="center"/>
            </w:pPr>
            <w:r>
              <w:t>0,2304</w:t>
            </w:r>
          </w:p>
        </w:tc>
      </w:tr>
      <w:tr w:rsidR="00AE05F2">
        <w:trPr>
          <w:trHeight w:val="345"/>
        </w:trPr>
        <w:tc>
          <w:tcPr>
            <w:tcW w:w="1363" w:type="dxa"/>
          </w:tcPr>
          <w:p w:rsidR="00AE05F2" w:rsidRDefault="00E30A19">
            <w:pPr>
              <w:spacing w:after="0" w:line="360" w:lineRule="auto"/>
              <w:jc w:val="center"/>
            </w:pPr>
            <w:r>
              <w:t>5</w:t>
            </w:r>
          </w:p>
        </w:tc>
        <w:tc>
          <w:tcPr>
            <w:tcW w:w="1756" w:type="dxa"/>
          </w:tcPr>
          <w:p w:rsidR="00AE05F2" w:rsidRDefault="00E30A19">
            <w:pPr>
              <w:spacing w:after="0" w:line="360" w:lineRule="auto"/>
              <w:jc w:val="center"/>
            </w:pPr>
            <w:r>
              <w:t>0</w:t>
            </w:r>
            <w:r>
              <w:rPr>
                <w:lang w:val="id-ID"/>
              </w:rPr>
              <w:t>,</w:t>
            </w:r>
            <w:r>
              <w:t>625</w:t>
            </w:r>
          </w:p>
        </w:tc>
        <w:tc>
          <w:tcPr>
            <w:tcW w:w="1559" w:type="dxa"/>
          </w:tcPr>
          <w:p w:rsidR="00AE05F2" w:rsidRDefault="00E30A19">
            <w:pPr>
              <w:spacing w:after="0" w:line="360" w:lineRule="auto"/>
              <w:jc w:val="center"/>
            </w:pPr>
            <w:r>
              <w:t>3,125</w:t>
            </w:r>
          </w:p>
        </w:tc>
        <w:tc>
          <w:tcPr>
            <w:tcW w:w="1276" w:type="dxa"/>
          </w:tcPr>
          <w:p w:rsidR="00AE05F2" w:rsidRDefault="00E30A19">
            <w:pPr>
              <w:spacing w:after="0" w:line="360" w:lineRule="auto"/>
              <w:jc w:val="center"/>
            </w:pPr>
            <w:r>
              <w:t>25</w:t>
            </w:r>
          </w:p>
        </w:tc>
        <w:tc>
          <w:tcPr>
            <w:tcW w:w="1786" w:type="dxa"/>
          </w:tcPr>
          <w:p w:rsidR="00AE05F2" w:rsidRDefault="00E30A19">
            <w:pPr>
              <w:spacing w:after="0" w:line="360" w:lineRule="auto"/>
              <w:jc w:val="center"/>
            </w:pPr>
            <w:r>
              <w:t>0,390625</w:t>
            </w:r>
          </w:p>
        </w:tc>
      </w:tr>
      <w:tr w:rsidR="00AE05F2">
        <w:trPr>
          <w:trHeight w:val="210"/>
        </w:trPr>
        <w:tc>
          <w:tcPr>
            <w:tcW w:w="1363" w:type="dxa"/>
          </w:tcPr>
          <w:p w:rsidR="00AE05F2" w:rsidRDefault="00E30A19">
            <w:pPr>
              <w:spacing w:after="0" w:line="360" w:lineRule="auto"/>
              <w:jc w:val="center"/>
            </w:pPr>
            <w:r>
              <w:t>6</w:t>
            </w:r>
          </w:p>
        </w:tc>
        <w:tc>
          <w:tcPr>
            <w:tcW w:w="1756" w:type="dxa"/>
          </w:tcPr>
          <w:p w:rsidR="00AE05F2" w:rsidRDefault="00E30A19">
            <w:pPr>
              <w:spacing w:after="0" w:line="360" w:lineRule="auto"/>
              <w:jc w:val="center"/>
            </w:pPr>
            <w:r>
              <w:t>0</w:t>
            </w:r>
            <w:r>
              <w:rPr>
                <w:lang w:val="id-ID"/>
              </w:rPr>
              <w:t>,</w:t>
            </w:r>
            <w:r>
              <w:t>753</w:t>
            </w:r>
          </w:p>
        </w:tc>
        <w:tc>
          <w:tcPr>
            <w:tcW w:w="1559" w:type="dxa"/>
          </w:tcPr>
          <w:p w:rsidR="00AE05F2" w:rsidRDefault="00E30A19">
            <w:pPr>
              <w:spacing w:after="0" w:line="360" w:lineRule="auto"/>
              <w:jc w:val="center"/>
            </w:pPr>
            <w:r>
              <w:t>4,518</w:t>
            </w:r>
          </w:p>
        </w:tc>
        <w:tc>
          <w:tcPr>
            <w:tcW w:w="1276" w:type="dxa"/>
          </w:tcPr>
          <w:p w:rsidR="00AE05F2" w:rsidRDefault="00E30A19">
            <w:pPr>
              <w:spacing w:after="0" w:line="360" w:lineRule="auto"/>
              <w:jc w:val="center"/>
            </w:pPr>
            <w:r>
              <w:t>36</w:t>
            </w:r>
          </w:p>
        </w:tc>
        <w:tc>
          <w:tcPr>
            <w:tcW w:w="1786" w:type="dxa"/>
          </w:tcPr>
          <w:p w:rsidR="00AE05F2" w:rsidRDefault="00E30A19">
            <w:pPr>
              <w:spacing w:after="0" w:line="360" w:lineRule="auto"/>
              <w:jc w:val="center"/>
            </w:pPr>
            <w:r>
              <w:t>0,567009</w:t>
            </w:r>
          </w:p>
        </w:tc>
      </w:tr>
      <w:tr w:rsidR="00AE05F2">
        <w:tc>
          <w:tcPr>
            <w:tcW w:w="1363" w:type="dxa"/>
          </w:tcPr>
          <w:p w:rsidR="00AE05F2" w:rsidRDefault="00E30A19">
            <w:pPr>
              <w:spacing w:after="0" w:line="360" w:lineRule="auto"/>
              <w:jc w:val="center"/>
            </w:pPr>
            <w:r>
              <w:rPr>
                <w:b/>
              </w:rPr>
              <w:t>Σ</w:t>
            </w:r>
            <w:r>
              <w:t>X=20</w:t>
            </w:r>
          </w:p>
        </w:tc>
        <w:tc>
          <w:tcPr>
            <w:tcW w:w="1756" w:type="dxa"/>
          </w:tcPr>
          <w:p w:rsidR="00AE05F2" w:rsidRDefault="00E30A19">
            <w:pPr>
              <w:spacing w:after="0" w:line="360" w:lineRule="auto"/>
              <w:jc w:val="center"/>
            </w:pPr>
            <w:r>
              <w:rPr>
                <w:b/>
              </w:rPr>
              <w:t>Σ</w:t>
            </w:r>
            <w:r>
              <w:t>Y = 2,513</w:t>
            </w:r>
          </w:p>
        </w:tc>
        <w:tc>
          <w:tcPr>
            <w:tcW w:w="1559" w:type="dxa"/>
          </w:tcPr>
          <w:p w:rsidR="00AE05F2" w:rsidRDefault="00E30A19">
            <w:pPr>
              <w:spacing w:after="0" w:line="360" w:lineRule="auto"/>
              <w:jc w:val="center"/>
            </w:pPr>
            <w:r>
              <w:rPr>
                <w:b/>
              </w:rPr>
              <w:t>Σ</w:t>
            </w:r>
            <w:r>
              <w:t>XY=11,251</w:t>
            </w:r>
          </w:p>
        </w:tc>
        <w:tc>
          <w:tcPr>
            <w:tcW w:w="1276" w:type="dxa"/>
          </w:tcPr>
          <w:p w:rsidR="00AE05F2" w:rsidRDefault="00E30A19">
            <w:pPr>
              <w:spacing w:after="0" w:line="360" w:lineRule="auto"/>
              <w:jc w:val="center"/>
            </w:pPr>
            <w:r>
              <w:rPr>
                <w:b/>
              </w:rPr>
              <w:t>Σ</w:t>
            </w:r>
            <w:r>
              <w:t>X</w:t>
            </w:r>
            <w:r>
              <w:rPr>
                <w:vertAlign w:val="superscript"/>
              </w:rPr>
              <w:t>2</w:t>
            </w:r>
            <w:r>
              <w:t xml:space="preserve"> =90</w:t>
            </w:r>
          </w:p>
        </w:tc>
        <w:tc>
          <w:tcPr>
            <w:tcW w:w="1786" w:type="dxa"/>
          </w:tcPr>
          <w:p w:rsidR="00AE05F2" w:rsidRDefault="00E30A19">
            <w:pPr>
              <w:spacing w:after="0" w:line="360" w:lineRule="auto"/>
              <w:jc w:val="center"/>
            </w:pPr>
            <w:r>
              <w:rPr>
                <w:b/>
              </w:rPr>
              <w:t>Σ</w:t>
            </w:r>
            <w:r>
              <w:t>Y</w:t>
            </w:r>
            <w:r>
              <w:rPr>
                <w:vertAlign w:val="superscript"/>
              </w:rPr>
              <w:t>2</w:t>
            </w:r>
            <w:r>
              <w:t xml:space="preserve"> =1,407647</w:t>
            </w:r>
          </w:p>
        </w:tc>
      </w:tr>
      <w:tr w:rsidR="00AE05F2">
        <w:tc>
          <w:tcPr>
            <w:tcW w:w="1363" w:type="dxa"/>
          </w:tcPr>
          <w:p w:rsidR="00AE05F2" w:rsidRDefault="00A87655">
            <w:pPr>
              <w:spacing w:after="0" w:line="360" w:lineRule="auto"/>
              <w:jc w:val="center"/>
            </w:pPr>
            <m:oMath>
              <m:acc>
                <m:accPr>
                  <m:chr m:val="̅"/>
                  <m:ctrlPr>
                    <w:rPr>
                      <w:rFonts w:ascii="Cambria Math" w:hAnsi="Cambria Math"/>
                    </w:rPr>
                  </m:ctrlPr>
                </m:accPr>
                <m:e>
                  <m:r>
                    <m:rPr>
                      <m:sty m:val="p"/>
                    </m:rPr>
                    <w:rPr>
                      <w:rFonts w:ascii="Cambria Math" w:hAnsi="Cambria Math"/>
                    </w:rPr>
                    <m:t xml:space="preserve">X </m:t>
                  </m:r>
                </m:e>
              </m:acc>
            </m:oMath>
            <w:r w:rsidR="00E30A19">
              <w:t>= 3,3</w:t>
            </w:r>
          </w:p>
        </w:tc>
        <w:tc>
          <w:tcPr>
            <w:tcW w:w="1756" w:type="dxa"/>
          </w:tcPr>
          <w:p w:rsidR="00AE05F2" w:rsidRDefault="00A87655">
            <w:pPr>
              <w:spacing w:after="0" w:line="360" w:lineRule="auto"/>
              <w:jc w:val="center"/>
            </w:pPr>
            <m:oMath>
              <m:acc>
                <m:accPr>
                  <m:chr m:val="̅"/>
                  <m:ctrlPr>
                    <w:rPr>
                      <w:rFonts w:ascii="Cambria Math" w:hAnsi="Cambria Math"/>
                    </w:rPr>
                  </m:ctrlPr>
                </m:accPr>
                <m:e>
                  <m:r>
                    <m:rPr>
                      <m:sty m:val="p"/>
                    </m:rPr>
                    <w:rPr>
                      <w:rFonts w:ascii="Cambria Math" w:hAnsi="Cambria Math"/>
                    </w:rPr>
                    <m:t xml:space="preserve">Y </m:t>
                  </m:r>
                </m:e>
              </m:acc>
            </m:oMath>
            <w:r w:rsidR="00E30A19">
              <w:t>= 0,41</w:t>
            </w:r>
          </w:p>
        </w:tc>
        <w:tc>
          <w:tcPr>
            <w:tcW w:w="1559" w:type="dxa"/>
          </w:tcPr>
          <w:p w:rsidR="00AE05F2" w:rsidRDefault="00AE05F2">
            <w:pPr>
              <w:spacing w:after="0" w:line="360" w:lineRule="auto"/>
              <w:jc w:val="both"/>
              <w:rPr>
                <w:lang w:val="id-ID"/>
              </w:rPr>
            </w:pPr>
          </w:p>
        </w:tc>
        <w:tc>
          <w:tcPr>
            <w:tcW w:w="1276" w:type="dxa"/>
          </w:tcPr>
          <w:p w:rsidR="00AE05F2" w:rsidRDefault="00E30A19">
            <w:pPr>
              <w:spacing w:after="0" w:line="360" w:lineRule="auto"/>
              <w:jc w:val="both"/>
            </w:pPr>
            <w:r>
              <w:t>=0,2346</w:t>
            </w:r>
          </w:p>
        </w:tc>
        <w:tc>
          <w:tcPr>
            <w:tcW w:w="1786" w:type="dxa"/>
          </w:tcPr>
          <w:p w:rsidR="00AE05F2" w:rsidRDefault="00E30A19">
            <w:pPr>
              <w:spacing w:after="0" w:line="360" w:lineRule="auto"/>
              <w:jc w:val="center"/>
              <w:rPr>
                <w:lang w:val="id-ID"/>
              </w:rPr>
            </w:pPr>
            <w:r>
              <w:t>Y</w:t>
            </w:r>
            <w:r>
              <w:rPr>
                <w:vertAlign w:val="superscript"/>
              </w:rPr>
              <w:t xml:space="preserve">2 </w:t>
            </w:r>
            <w:r>
              <w:t>=0,2346</w:t>
            </w:r>
          </w:p>
        </w:tc>
      </w:tr>
    </w:tbl>
    <w:p w:rsidR="00AE05F2" w:rsidRDefault="00E30A19">
      <w:pPr>
        <w:pStyle w:val="Caption"/>
        <w:spacing w:after="0" w:line="360" w:lineRule="auto"/>
        <w:ind w:left="0" w:firstLine="0"/>
        <w:rPr>
          <w:lang w:val="en-GB"/>
        </w:rPr>
      </w:pPr>
      <m:oMathPara>
        <m:oMathParaPr>
          <m:jc m:val="left"/>
        </m:oMathParaPr>
        <m:oMath>
          <m:r>
            <m:rPr>
              <m:sty m:val="b"/>
            </m:rPr>
            <w:rPr>
              <w:rFonts w:ascii="Cambria Math" w:hAnsi="Cambria Math"/>
            </w:rPr>
            <m:t xml:space="preserve">  a</m:t>
          </m:r>
          <m:r>
            <m:rPr>
              <m:sty m:val="b"/>
            </m:rPr>
            <w:rPr>
              <w:rFonts w:ascii="Cambria Math"/>
            </w:rPr>
            <m:t>=</m:t>
          </m:r>
          <m:f>
            <m:fPr>
              <m:ctrlPr>
                <w:rPr>
                  <w:rFonts w:ascii="Cambria Math" w:hAnsi="Cambria Math"/>
                  <w:b w:val="0"/>
                </w:rPr>
              </m:ctrlPr>
            </m:fPr>
            <m:num>
              <m:d>
                <m:dPr>
                  <m:ctrlPr>
                    <w:rPr>
                      <w:rFonts w:ascii="Cambria Math" w:hAnsi="Cambria Math"/>
                      <w:b w:val="0"/>
                    </w:rPr>
                  </m:ctrlPr>
                </m:dPr>
                <m:e>
                  <m:r>
                    <m:rPr>
                      <m:sty m:val="b"/>
                    </m:rPr>
                    <w:rPr>
                      <w:rFonts w:ascii="Cambria Math" w:hAnsi="Cambria Math"/>
                    </w:rPr>
                    <m:t>Σ</m:t>
                  </m:r>
                  <m:r>
                    <m:rPr>
                      <m:sty m:val="b"/>
                    </m:rPr>
                    <w:rPr>
                      <w:rFonts w:ascii="Cambria Math"/>
                    </w:rPr>
                    <m:t xml:space="preserve"> XY</m:t>
                  </m:r>
                </m:e>
              </m:d>
              <m:r>
                <m:rPr>
                  <m:sty m:val="b"/>
                </m:rPr>
                <w:rPr>
                  <w:rFonts w:ascii="Cambria Math" w:hAnsi="Cambria Math"/>
                </w:rPr>
                <m:t>-</m:t>
              </m:r>
              <m:d>
                <m:dPr>
                  <m:ctrlPr>
                    <w:rPr>
                      <w:rFonts w:ascii="Cambria Math" w:hAnsi="Cambria Math"/>
                      <w:b w:val="0"/>
                    </w:rPr>
                  </m:ctrlPr>
                </m:dPr>
                <m:e>
                  <m:r>
                    <m:rPr>
                      <m:sty m:val="b"/>
                    </m:rPr>
                    <w:rPr>
                      <w:rFonts w:ascii="Cambria Math" w:hAnsi="Cambria Math"/>
                    </w:rPr>
                    <m:t>Σ</m:t>
                  </m:r>
                  <m:r>
                    <m:rPr>
                      <m:sty m:val="b"/>
                    </m:rPr>
                    <w:rPr>
                      <w:rFonts w:ascii="Cambria Math"/>
                    </w:rPr>
                    <m:t>X</m:t>
                  </m:r>
                </m:e>
              </m:d>
              <m:r>
                <m:rPr>
                  <m:sty m:val="b"/>
                </m:rPr>
                <w:rPr>
                  <w:rFonts w:ascii="Cambria Math"/>
                </w:rPr>
                <m:t>(</m:t>
              </m:r>
              <m:r>
                <m:rPr>
                  <m:sty m:val="b"/>
                </m:rPr>
                <w:rPr>
                  <w:rFonts w:ascii="Cambria Math" w:hAnsi="Cambria Math"/>
                </w:rPr>
                <m:t>Σ</m:t>
              </m:r>
              <m:r>
                <m:rPr>
                  <m:sty m:val="b"/>
                </m:rPr>
                <w:rPr>
                  <w:rFonts w:ascii="Cambria Math"/>
                </w:rPr>
                <m:t>Y)/n</m:t>
              </m:r>
            </m:num>
            <m:den>
              <m:d>
                <m:dPr>
                  <m:ctrlPr>
                    <w:rPr>
                      <w:rFonts w:ascii="Cambria Math" w:hAnsi="Cambria Math"/>
                      <w:b w:val="0"/>
                    </w:rPr>
                  </m:ctrlPr>
                </m:dPr>
                <m:e>
                  <m:r>
                    <m:rPr>
                      <m:sty m:val="b"/>
                    </m:rPr>
                    <w:rPr>
                      <w:rFonts w:ascii="Cambria Math" w:hAnsi="Cambria Math"/>
                    </w:rPr>
                    <m:t>Σ</m:t>
                  </m:r>
                  <m:sSup>
                    <m:sSupPr>
                      <m:ctrlPr>
                        <w:rPr>
                          <w:rFonts w:ascii="Cambria Math" w:hAnsi="Cambria Math"/>
                          <w:b w:val="0"/>
                        </w:rPr>
                      </m:ctrlPr>
                    </m:sSupPr>
                    <m:e>
                      <m:r>
                        <m:rPr>
                          <m:sty m:val="b"/>
                        </m:rPr>
                        <w:rPr>
                          <w:rFonts w:ascii="Cambria Math"/>
                        </w:rPr>
                        <m:t>X</m:t>
                      </m:r>
                    </m:e>
                    <m:sup>
                      <m:r>
                        <m:rPr>
                          <m:sty m:val="b"/>
                        </m:rPr>
                        <w:rPr>
                          <w:rFonts w:ascii="Cambria Math"/>
                        </w:rPr>
                        <m:t>2</m:t>
                      </m:r>
                    </m:sup>
                  </m:sSup>
                </m:e>
              </m:d>
              <m:r>
                <m:rPr>
                  <m:sty m:val="b"/>
                </m:rPr>
                <w:rPr>
                  <w:rFonts w:ascii="Cambria Math" w:hAnsi="Cambria Math"/>
                </w:rPr>
                <m:t>-</m:t>
              </m:r>
              <m:sSup>
                <m:sSupPr>
                  <m:ctrlPr>
                    <w:rPr>
                      <w:rFonts w:ascii="Cambria Math" w:hAnsi="Cambria Math"/>
                      <w:b w:val="0"/>
                    </w:rPr>
                  </m:ctrlPr>
                </m:sSupPr>
                <m:e>
                  <m:d>
                    <m:dPr>
                      <m:ctrlPr>
                        <w:rPr>
                          <w:rFonts w:ascii="Cambria Math" w:hAnsi="Cambria Math"/>
                          <w:b w:val="0"/>
                        </w:rPr>
                      </m:ctrlPr>
                    </m:dPr>
                    <m:e>
                      <m:r>
                        <m:rPr>
                          <m:sty m:val="b"/>
                        </m:rPr>
                        <w:rPr>
                          <w:rFonts w:ascii="Cambria Math" w:hAnsi="Cambria Math"/>
                        </w:rPr>
                        <m:t>Σ</m:t>
                      </m:r>
                      <m:r>
                        <m:rPr>
                          <m:sty m:val="b"/>
                        </m:rPr>
                        <w:rPr>
                          <w:rFonts w:ascii="Cambria Math"/>
                        </w:rPr>
                        <m:t>X</m:t>
                      </m:r>
                    </m:e>
                  </m:d>
                </m:e>
                <m:sup>
                  <m:r>
                    <m:rPr>
                      <m:sty m:val="b"/>
                    </m:rPr>
                    <w:rPr>
                      <w:rFonts w:ascii="Cambria Math" w:hAnsi="Cambria Math"/>
                    </w:rPr>
                    <m:t>2</m:t>
                  </m:r>
                </m:sup>
              </m:sSup>
              <m:r>
                <m:rPr>
                  <m:sty m:val="b"/>
                </m:rPr>
                <w:rPr>
                  <w:rFonts w:ascii="Cambria Math"/>
                </w:rPr>
                <m:t>/</m:t>
              </m:r>
              <m:r>
                <m:rPr>
                  <m:sty m:val="b"/>
                </m:rPr>
                <w:rPr>
                  <w:rFonts w:ascii="Cambria Math" w:hAnsi="Cambria Math"/>
                </w:rPr>
                <m:t>n</m:t>
              </m:r>
            </m:den>
          </m:f>
        </m:oMath>
      </m:oMathPara>
    </w:p>
    <w:p w:rsidR="00AE05F2" w:rsidRDefault="00E30A19">
      <w:pPr>
        <w:spacing w:after="120" w:line="360" w:lineRule="auto"/>
        <w:ind w:left="142"/>
        <w:jc w:val="both"/>
        <w:rPr>
          <w:color w:val="000000" w:themeColor="text1"/>
          <w:lang w:val="id-ID"/>
        </w:rPr>
      </w:pPr>
      <m:oMathPara>
        <m:oMathParaPr>
          <m:jc m:val="left"/>
        </m:oMathParaPr>
        <m:oMath>
          <m:r>
            <m:rPr>
              <m:sty m:val="b"/>
            </m:rPr>
            <w:rPr>
              <w:rFonts w:ascii="Cambria Math" w:hAnsi="Cambria Math"/>
              <w:color w:val="000000" w:themeColor="text1"/>
            </w:rPr>
            <m:t>a</m:t>
          </m:r>
          <m:r>
            <m:rPr>
              <m:sty m:val="b"/>
            </m:rPr>
            <w:rPr>
              <w:rFonts w:ascii="Cambria Math"/>
              <w:color w:val="000000" w:themeColor="text1"/>
            </w:rPr>
            <m:t>=</m:t>
          </m:r>
          <m:f>
            <m:fPr>
              <m:ctrlPr>
                <w:rPr>
                  <w:rFonts w:ascii="Cambria Math" w:hAnsi="Cambria Math"/>
                  <w:b/>
                  <w:color w:val="000000" w:themeColor="text1"/>
                </w:rPr>
              </m:ctrlPr>
            </m:fPr>
            <m:num>
              <m:d>
                <m:dPr>
                  <m:ctrlPr>
                    <w:rPr>
                      <w:rFonts w:ascii="Cambria Math" w:hAnsi="Cambria Math"/>
                      <w:color w:val="000000" w:themeColor="text1"/>
                    </w:rPr>
                  </m:ctrlPr>
                </m:dPr>
                <m:e>
                  <m:r>
                    <m:rPr>
                      <m:sty m:val="p"/>
                    </m:rPr>
                    <w:rPr>
                      <w:rFonts w:ascii="Cambria Math"/>
                      <w:color w:val="000000" w:themeColor="text1"/>
                    </w:rPr>
                    <m:t>11,251</m:t>
                  </m:r>
                </m:e>
              </m:d>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color w:val="000000" w:themeColor="text1"/>
                    </w:rPr>
                    <m:t>20</m:t>
                  </m:r>
                </m:e>
              </m:d>
              <m:r>
                <m:rPr>
                  <m:sty m:val="p"/>
                </m:rPr>
                <w:rPr>
                  <w:rFonts w:ascii="Cambria Math"/>
                  <w:color w:val="000000" w:themeColor="text1"/>
                </w:rPr>
                <m:t>(2,513)/6</m:t>
              </m:r>
            </m:num>
            <m:den>
              <m:d>
                <m:dPr>
                  <m:ctrlPr>
                    <w:rPr>
                      <w:rFonts w:ascii="Cambria Math" w:hAnsi="Cambria Math"/>
                      <w:bCs/>
                      <w:color w:val="000000" w:themeColor="text1"/>
                    </w:rPr>
                  </m:ctrlPr>
                </m:dPr>
                <m:e>
                  <m:r>
                    <m:rPr>
                      <m:sty m:val="p"/>
                    </m:rPr>
                    <w:rPr>
                      <w:rFonts w:ascii="Cambria Math" w:hAnsi="Cambria Math"/>
                      <w:color w:val="000000" w:themeColor="text1"/>
                    </w:rPr>
                    <m:t>90</m:t>
                  </m:r>
                </m:e>
              </m:d>
              <m:r>
                <m:rPr>
                  <m:sty m:val="p"/>
                </m:rPr>
                <w:rPr>
                  <w:rFonts w:ascii="Cambria Math" w:hAnsi="Cambria Math"/>
                  <w:color w:val="000000" w:themeColor="text1"/>
                </w:rPr>
                <m:t>-</m:t>
              </m:r>
              <m:sSup>
                <m:sSupPr>
                  <m:ctrlPr>
                    <w:rPr>
                      <w:rFonts w:ascii="Cambria Math" w:hAnsi="Cambria Math"/>
                      <w:bCs/>
                      <w:color w:val="000000" w:themeColor="text1"/>
                    </w:rPr>
                  </m:ctrlPr>
                </m:sSupPr>
                <m:e>
                  <m:d>
                    <m:dPr>
                      <m:ctrlPr>
                        <w:rPr>
                          <w:rFonts w:ascii="Cambria Math" w:hAnsi="Cambria Math"/>
                          <w:bCs/>
                          <w:color w:val="000000" w:themeColor="text1"/>
                        </w:rPr>
                      </m:ctrlPr>
                    </m:dPr>
                    <m:e>
                      <m:r>
                        <m:rPr>
                          <m:sty m:val="p"/>
                        </m:rPr>
                        <w:rPr>
                          <w:rFonts w:ascii="Cambria Math" w:hAnsi="Cambria Math"/>
                          <w:color w:val="000000" w:themeColor="text1"/>
                        </w:rPr>
                        <m:t>20</m:t>
                      </m:r>
                    </m:e>
                  </m:d>
                </m:e>
                <m:sup>
                  <m:r>
                    <m:rPr>
                      <m:sty m:val="p"/>
                    </m:rPr>
                    <w:rPr>
                      <w:rFonts w:ascii="Cambria Math" w:hAnsi="Cambria Math"/>
                      <w:color w:val="000000" w:themeColor="text1"/>
                    </w:rPr>
                    <m:t>2</m:t>
                  </m:r>
                </m:sup>
              </m:sSup>
              <m:r>
                <m:rPr>
                  <m:sty m:val="b"/>
                </m:rPr>
                <w:rPr>
                  <w:rFonts w:ascii="Cambria Math"/>
                  <w:color w:val="000000" w:themeColor="text1"/>
                </w:rPr>
                <m:t>/</m:t>
              </m:r>
              <m:r>
                <m:rPr>
                  <m:sty m:val="p"/>
                </m:rPr>
                <w:rPr>
                  <w:rFonts w:ascii="Cambria Math"/>
                  <w:color w:val="000000" w:themeColor="text1"/>
                </w:rPr>
                <m:t>6</m:t>
              </m:r>
            </m:den>
          </m:f>
        </m:oMath>
      </m:oMathPara>
    </w:p>
    <w:p w:rsidR="00AE05F2" w:rsidRDefault="00E30A19">
      <w:pPr>
        <w:spacing w:after="120" w:line="360" w:lineRule="auto"/>
        <w:ind w:left="142"/>
        <w:jc w:val="both"/>
        <w:rPr>
          <w:color w:val="000000" w:themeColor="text1"/>
          <w:lang w:val="id-ID"/>
        </w:rPr>
      </w:pPr>
      <m:oMathPara>
        <m:oMathParaPr>
          <m:jc m:val="left"/>
        </m:oMathParaPr>
        <m:oMath>
          <m:r>
            <m:rPr>
              <m:sty m:val="b"/>
            </m:rPr>
            <w:rPr>
              <w:rFonts w:ascii="Cambria Math" w:hAnsi="Cambria Math"/>
              <w:color w:val="000000" w:themeColor="text1"/>
            </w:rPr>
            <m:t>a</m:t>
          </m:r>
          <m:r>
            <m:rPr>
              <m:sty m:val="b"/>
            </m:rPr>
            <w:rPr>
              <w:rFonts w:ascii="Cambria Math"/>
              <w:color w:val="000000" w:themeColor="text1"/>
            </w:rPr>
            <m:t>=</m:t>
          </m:r>
          <m:f>
            <m:fPr>
              <m:ctrlPr>
                <w:rPr>
                  <w:rFonts w:ascii="Cambria Math" w:hAnsi="Cambria Math"/>
                  <w:b/>
                  <w:color w:val="000000" w:themeColor="text1"/>
                </w:rPr>
              </m:ctrlPr>
            </m:fPr>
            <m:num>
              <m:d>
                <m:dPr>
                  <m:ctrlPr>
                    <w:rPr>
                      <w:rFonts w:ascii="Cambria Math" w:hAnsi="Cambria Math"/>
                      <w:color w:val="000000" w:themeColor="text1"/>
                    </w:rPr>
                  </m:ctrlPr>
                </m:dPr>
                <m:e>
                  <m:r>
                    <m:rPr>
                      <m:sty m:val="p"/>
                    </m:rPr>
                    <w:rPr>
                      <w:rFonts w:ascii="Cambria Math"/>
                      <w:color w:val="000000" w:themeColor="text1"/>
                    </w:rPr>
                    <m:t>11,251</m:t>
                  </m:r>
                </m:e>
              </m:d>
              <m:r>
                <m:rPr>
                  <m:sty m:val="p"/>
                </m:rPr>
                <w:rPr>
                  <w:rFonts w:ascii="Cambria Math" w:hAnsi="Cambria Math"/>
                  <w:color w:val="000000" w:themeColor="text1"/>
                </w:rPr>
                <m:t>-</m:t>
              </m:r>
              <m:r>
                <m:rPr>
                  <m:sty m:val="p"/>
                </m:rPr>
                <w:rPr>
                  <w:rFonts w:ascii="Cambria Math"/>
                  <w:color w:val="000000" w:themeColor="text1"/>
                </w:rPr>
                <m:t>(8.376667)</m:t>
              </m:r>
            </m:num>
            <m:den>
              <m:r>
                <m:rPr>
                  <m:sty m:val="p"/>
                </m:rPr>
                <w:rPr>
                  <w:rFonts w:ascii="Cambria Math" w:hAnsi="Cambria Math"/>
                  <w:color w:val="000000" w:themeColor="text1"/>
                </w:rPr>
                <m:t>90-66,66667</m:t>
              </m:r>
            </m:den>
          </m:f>
        </m:oMath>
      </m:oMathPara>
    </w:p>
    <w:p w:rsidR="00AE05F2" w:rsidRDefault="00E30A19">
      <w:pPr>
        <w:spacing w:after="120" w:line="360" w:lineRule="auto"/>
        <w:ind w:left="142"/>
        <w:jc w:val="both"/>
        <w:rPr>
          <w:color w:val="000000" w:themeColor="text1"/>
          <w:lang w:val="id-ID"/>
        </w:rPr>
      </w:pPr>
      <m:oMathPara>
        <m:oMathParaPr>
          <m:jc m:val="left"/>
        </m:oMathParaPr>
        <m:oMath>
          <m:r>
            <m:rPr>
              <m:sty m:val="b"/>
            </m:rPr>
            <w:rPr>
              <w:rFonts w:ascii="Cambria Math" w:hAnsi="Cambria Math"/>
              <w:color w:val="000000" w:themeColor="text1"/>
            </w:rPr>
            <m:t>a</m:t>
          </m:r>
          <m:r>
            <m:rPr>
              <m:sty m:val="b"/>
            </m:rPr>
            <w:rPr>
              <w:rFonts w:ascii="Cambria Math"/>
              <w:color w:val="000000" w:themeColor="text1"/>
            </w:rPr>
            <m:t>=</m:t>
          </m:r>
          <m:f>
            <m:fPr>
              <m:ctrlPr>
                <w:rPr>
                  <w:rFonts w:ascii="Cambria Math" w:hAnsi="Cambria Math"/>
                  <w:color w:val="000000" w:themeColor="text1"/>
                </w:rPr>
              </m:ctrlPr>
            </m:fPr>
            <m:num>
              <m:r>
                <m:rPr>
                  <m:sty m:val="p"/>
                </m:rPr>
                <w:rPr>
                  <w:rFonts w:ascii="Cambria Math"/>
                  <w:color w:val="000000" w:themeColor="text1"/>
                </w:rPr>
                <m:t>2,874333</m:t>
              </m:r>
            </m:num>
            <m:den>
              <m:r>
                <m:rPr>
                  <m:sty m:val="p"/>
                </m:rPr>
                <w:rPr>
                  <w:rFonts w:ascii="Cambria Math"/>
                  <w:color w:val="000000" w:themeColor="text1"/>
                </w:rPr>
                <m:t>23,333333</m:t>
              </m:r>
            </m:den>
          </m:f>
        </m:oMath>
      </m:oMathPara>
    </w:p>
    <w:p w:rsidR="00AE05F2" w:rsidRDefault="00E30A19">
      <w:pPr>
        <w:spacing w:after="120" w:line="360" w:lineRule="auto"/>
        <w:jc w:val="both"/>
      </w:pPr>
      <m:oMathPara>
        <m:oMathParaPr>
          <m:jc m:val="left"/>
        </m:oMathParaPr>
        <m:oMath>
          <m:r>
            <m:rPr>
              <m:sty m:val="b"/>
            </m:rPr>
            <w:rPr>
              <w:rFonts w:ascii="Cambria Math"/>
              <w:color w:val="000000" w:themeColor="text1"/>
            </w:rPr>
            <m:t xml:space="preserve">   </m:t>
          </m:r>
          <m:r>
            <m:rPr>
              <m:sty m:val="b"/>
            </m:rPr>
            <w:rPr>
              <w:rFonts w:ascii="Cambria Math" w:hAnsi="Cambria Math"/>
              <w:color w:val="000000" w:themeColor="text1"/>
            </w:rPr>
            <m:t>a</m:t>
          </m:r>
          <m:r>
            <m:rPr>
              <m:sty m:val="b"/>
            </m:rPr>
            <w:rPr>
              <w:rFonts w:ascii="Cambria Math"/>
              <w:color w:val="000000" w:themeColor="text1"/>
            </w:rPr>
            <m:t>=</m:t>
          </m:r>
          <m:r>
            <m:rPr>
              <m:sty m:val="p"/>
            </m:rPr>
            <w:rPr>
              <w:rFonts w:ascii="Cambria Math"/>
              <w:color w:val="000000" w:themeColor="text1"/>
            </w:rPr>
            <m:t>0,1232</m:t>
          </m:r>
        </m:oMath>
      </m:oMathPara>
    </w:p>
    <w:p w:rsidR="00AE05F2" w:rsidRDefault="00E30A19">
      <w:pPr>
        <w:spacing w:after="120" w:line="360" w:lineRule="auto"/>
        <w:ind w:left="142"/>
        <w:jc w:val="both"/>
        <w:rPr>
          <w:b/>
          <w:color w:val="000000" w:themeColor="text1"/>
          <w:lang w:val="id-ID"/>
        </w:rPr>
      </w:pPr>
      <m:oMath>
        <m:r>
          <m:rPr>
            <m:sty m:val="b"/>
          </m:rPr>
          <w:rPr>
            <w:rFonts w:ascii="Cambria Math" w:hAnsi="Cambria Math"/>
            <w:color w:val="000000" w:themeColor="text1"/>
          </w:rPr>
          <m:t>b</m:t>
        </m:r>
        <m:r>
          <m:rPr>
            <m:sty m:val="b"/>
          </m:rPr>
          <w:rPr>
            <w:rFonts w:ascii="Cambria Math"/>
            <w:color w:val="000000" w:themeColor="text1"/>
          </w:rPr>
          <m:t>=</m:t>
        </m:r>
        <m:acc>
          <m:accPr>
            <m:chr m:val="̅"/>
            <m:ctrlPr>
              <w:rPr>
                <w:rFonts w:ascii="Cambria Math" w:hAnsi="Cambria Math"/>
                <w:color w:val="000000" w:themeColor="text1"/>
              </w:rPr>
            </m:ctrlPr>
          </m:accPr>
          <m:e>
            <m:r>
              <m:rPr>
                <m:sty m:val="p"/>
              </m:rPr>
              <w:rPr>
                <w:rFonts w:ascii="Cambria Math"/>
                <w:color w:val="000000" w:themeColor="text1"/>
              </w:rPr>
              <m:t xml:space="preserve">y </m:t>
            </m:r>
          </m:e>
        </m:acc>
      </m:oMath>
      <w:r>
        <w:rPr>
          <w:color w:val="000000" w:themeColor="text1"/>
        </w:rPr>
        <w:t xml:space="preserve">- </w:t>
      </w:r>
      <m:oMath>
        <m:r>
          <m:rPr>
            <m:sty m:val="p"/>
          </m:rPr>
          <w:rPr>
            <w:rFonts w:ascii="Cambria Math"/>
            <w:color w:val="000000" w:themeColor="text1"/>
          </w:rPr>
          <m:t>a</m:t>
        </m:r>
        <m:acc>
          <m:accPr>
            <m:chr m:val="̅"/>
            <m:ctrlPr>
              <w:rPr>
                <w:rFonts w:ascii="Cambria Math" w:hAnsi="Cambria Math"/>
                <w:color w:val="000000" w:themeColor="text1"/>
              </w:rPr>
            </m:ctrlPr>
          </m:accPr>
          <m:e>
            <m:r>
              <m:rPr>
                <m:sty m:val="p"/>
              </m:rPr>
              <w:rPr>
                <w:rFonts w:ascii="Cambria Math"/>
                <w:color w:val="000000" w:themeColor="text1"/>
              </w:rPr>
              <m:t xml:space="preserve">x </m:t>
            </m:r>
          </m:e>
        </m:acc>
      </m:oMath>
    </w:p>
    <w:p w:rsidR="00AE05F2" w:rsidRDefault="00E30A19">
      <w:pPr>
        <w:spacing w:after="120" w:line="360" w:lineRule="auto"/>
        <w:jc w:val="both"/>
        <w:rPr>
          <w:color w:val="000000" w:themeColor="text1"/>
          <w:lang w:val="id-ID"/>
        </w:rPr>
      </w:pPr>
      <w:r>
        <w:rPr>
          <w:lang w:val="id-ID"/>
        </w:rPr>
        <w:t xml:space="preserve"> </w:t>
      </w:r>
      <m:oMath>
        <m:r>
          <m:rPr>
            <m:sty m:val="b"/>
          </m:rPr>
          <w:rPr>
            <w:rFonts w:ascii="Cambria Math" w:hAnsi="Cambria Math"/>
            <w:color w:val="000000" w:themeColor="text1"/>
          </w:rPr>
          <m:t>b</m:t>
        </m:r>
      </m:oMath>
      <w:r>
        <w:rPr>
          <w:b/>
          <w:color w:val="000000" w:themeColor="text1"/>
          <w:lang w:val="id-ID"/>
        </w:rPr>
        <w:t xml:space="preserve"> =</w:t>
      </w:r>
      <w:r>
        <w:rPr>
          <w:lang w:val="id-ID"/>
        </w:rPr>
        <w:t xml:space="preserve"> 0,</w:t>
      </w:r>
      <w:r>
        <w:t>418833</w:t>
      </w:r>
      <w:r>
        <w:rPr>
          <w:lang w:val="id-ID"/>
        </w:rPr>
        <w:t xml:space="preserve"> </w:t>
      </w:r>
      <m:oMath>
        <m:r>
          <m:rPr>
            <m:sty m:val="p"/>
          </m:rPr>
          <w:rPr>
            <w:rFonts w:ascii="Cambria Math" w:hAnsi="Cambria Math"/>
            <w:color w:val="000000" w:themeColor="text1"/>
          </w:rPr>
          <m:t>–</m:t>
        </m:r>
      </m:oMath>
      <w:r>
        <w:rPr>
          <w:color w:val="000000" w:themeColor="text1"/>
          <w:lang w:val="id-ID"/>
        </w:rPr>
        <w:t xml:space="preserve"> (0,</w:t>
      </w:r>
      <w:r>
        <w:rPr>
          <w:color w:val="000000" w:themeColor="text1"/>
        </w:rPr>
        <w:t>1232</w:t>
      </w:r>
      <w:r>
        <w:rPr>
          <w:color w:val="000000" w:themeColor="text1"/>
          <w:lang w:val="id-ID"/>
        </w:rPr>
        <w:t>) (</w:t>
      </w:r>
      <w:r>
        <w:rPr>
          <w:color w:val="000000" w:themeColor="text1"/>
        </w:rPr>
        <w:t>3,33</w:t>
      </w:r>
      <w:r>
        <w:rPr>
          <w:color w:val="000000" w:themeColor="text1"/>
          <w:lang w:val="id-ID"/>
        </w:rPr>
        <w:t>)</w:t>
      </w:r>
    </w:p>
    <w:p w:rsidR="00AE05F2" w:rsidRDefault="00E30A19">
      <w:pPr>
        <w:spacing w:after="120" w:line="360" w:lineRule="auto"/>
        <w:jc w:val="both"/>
        <w:rPr>
          <w:color w:val="000000" w:themeColor="text1"/>
        </w:rPr>
      </w:pPr>
      <w:r>
        <w:rPr>
          <w:lang w:val="id-ID"/>
        </w:rPr>
        <w:t xml:space="preserve"> </w:t>
      </w:r>
      <m:oMath>
        <m:r>
          <m:rPr>
            <m:sty m:val="b"/>
          </m:rPr>
          <w:rPr>
            <w:rFonts w:ascii="Cambria Math" w:hAnsi="Cambria Math"/>
            <w:color w:val="000000" w:themeColor="text1"/>
          </w:rPr>
          <m:t>b</m:t>
        </m:r>
      </m:oMath>
      <w:r>
        <w:rPr>
          <w:b/>
          <w:color w:val="000000" w:themeColor="text1"/>
          <w:lang w:val="id-ID"/>
        </w:rPr>
        <w:t xml:space="preserve"> =</w:t>
      </w:r>
      <w:r>
        <w:rPr>
          <w:lang w:val="id-ID"/>
        </w:rPr>
        <w:t xml:space="preserve"> 0,</w:t>
      </w:r>
      <w:r>
        <w:t>418833</w:t>
      </w:r>
      <w:r>
        <w:rPr>
          <w:lang w:val="id-ID"/>
        </w:rPr>
        <w:t xml:space="preserve"> </w:t>
      </w:r>
      <m:oMath>
        <m:r>
          <m:rPr>
            <m:sty m:val="p"/>
          </m:rPr>
          <w:rPr>
            <w:rFonts w:ascii="Cambria Math" w:hAnsi="Cambria Math"/>
            <w:color w:val="000000" w:themeColor="text1"/>
          </w:rPr>
          <m:t>–</m:t>
        </m:r>
      </m:oMath>
      <w:r>
        <w:rPr>
          <w:color w:val="000000" w:themeColor="text1"/>
          <w:lang w:val="id-ID"/>
        </w:rPr>
        <w:t xml:space="preserve"> </w:t>
      </w:r>
      <w:r>
        <w:rPr>
          <w:color w:val="000000" w:themeColor="text1"/>
        </w:rPr>
        <w:t>0,410619</w:t>
      </w:r>
    </w:p>
    <w:p w:rsidR="00AE05F2" w:rsidRDefault="00E30A19">
      <w:pPr>
        <w:spacing w:after="120" w:line="360" w:lineRule="auto"/>
        <w:jc w:val="both"/>
        <w:rPr>
          <w:color w:val="000000" w:themeColor="text1"/>
        </w:rPr>
      </w:pPr>
      <m:oMath>
        <m:r>
          <m:rPr>
            <m:sty m:val="b"/>
          </m:rPr>
          <w:rPr>
            <w:rFonts w:ascii="Cambria Math"/>
            <w:color w:val="000000" w:themeColor="text1"/>
            <w:lang w:val="id-ID"/>
          </w:rPr>
          <m:t xml:space="preserve">  </m:t>
        </m:r>
        <m:r>
          <m:rPr>
            <m:sty m:val="b"/>
          </m:rPr>
          <w:rPr>
            <w:rFonts w:ascii="Cambria Math" w:hAnsi="Cambria Math"/>
            <w:color w:val="000000" w:themeColor="text1"/>
          </w:rPr>
          <m:t>b</m:t>
        </m:r>
      </m:oMath>
      <w:r>
        <w:rPr>
          <w:b/>
          <w:color w:val="000000" w:themeColor="text1"/>
          <w:lang w:val="id-ID"/>
        </w:rPr>
        <w:t xml:space="preserve"> = </w:t>
      </w:r>
      <w:r>
        <w:rPr>
          <w:color w:val="000000" w:themeColor="text1"/>
          <w:lang w:val="id-ID"/>
        </w:rPr>
        <w:t>-0,</w:t>
      </w:r>
      <w:r>
        <w:rPr>
          <w:color w:val="000000" w:themeColor="text1"/>
        </w:rPr>
        <w:t>0082</w:t>
      </w:r>
    </w:p>
    <w:p w:rsidR="00AE05F2" w:rsidRDefault="00E30A19">
      <w:pPr>
        <w:spacing w:after="120" w:line="360" w:lineRule="auto"/>
        <w:ind w:left="142"/>
        <w:jc w:val="both"/>
        <w:rPr>
          <w:color w:val="000000" w:themeColor="text1"/>
          <w:lang w:val="id-ID"/>
        </w:rPr>
      </w:pPr>
      <w:r>
        <w:rPr>
          <w:color w:val="000000" w:themeColor="text1"/>
        </w:rPr>
        <w:lastRenderedPageBreak/>
        <w:t xml:space="preserve">Maka diperoleh persamaan regresi </w:t>
      </w:r>
      <w:proofErr w:type="gramStart"/>
      <w:r>
        <w:rPr>
          <w:color w:val="000000" w:themeColor="text1"/>
        </w:rPr>
        <w:t>adalah :</w:t>
      </w:r>
      <w:proofErr w:type="gramEnd"/>
    </w:p>
    <w:p w:rsidR="00AE05F2" w:rsidRDefault="00E30A19">
      <w:pPr>
        <w:spacing w:after="120" w:line="360" w:lineRule="auto"/>
        <w:ind w:left="142"/>
        <w:jc w:val="both"/>
        <w:rPr>
          <w:color w:val="000000" w:themeColor="text1"/>
        </w:rPr>
      </w:pPr>
      <m:oMathPara>
        <m:oMathParaPr>
          <m:jc m:val="left"/>
        </m:oMathParaPr>
        <m:oMath>
          <m:r>
            <m:rPr>
              <m:sty m:val="b"/>
            </m:rPr>
            <w:rPr>
              <w:rFonts w:ascii="Cambria Math" w:hAnsi="Cambria Math"/>
              <w:color w:val="000000" w:themeColor="text1"/>
            </w:rPr>
            <m:t>y</m:t>
          </m:r>
          <m:r>
            <m:rPr>
              <m:sty m:val="b"/>
            </m:rPr>
            <w:rPr>
              <w:rFonts w:ascii="Cambria Math"/>
              <w:color w:val="000000" w:themeColor="text1"/>
            </w:rPr>
            <m:t>=</m:t>
          </m:r>
          <m:r>
            <m:rPr>
              <m:sty m:val="p"/>
            </m:rPr>
            <w:rPr>
              <w:rFonts w:ascii="Cambria Math"/>
              <w:color w:val="000000" w:themeColor="text1"/>
            </w:rPr>
            <m:t>ax+b</m:t>
          </m:r>
        </m:oMath>
      </m:oMathPara>
    </w:p>
    <w:p w:rsidR="00AE05F2" w:rsidRDefault="00E30A19">
      <w:pPr>
        <w:spacing w:after="120" w:line="360" w:lineRule="auto"/>
        <w:ind w:left="142"/>
        <w:jc w:val="both"/>
        <w:rPr>
          <w:color w:val="000000" w:themeColor="text1"/>
          <w:lang w:val="id-ID"/>
        </w:rPr>
      </w:pPr>
      <m:oMathPara>
        <m:oMathParaPr>
          <m:jc m:val="left"/>
        </m:oMathParaPr>
        <m:oMath>
          <m:r>
            <m:rPr>
              <m:sty m:val="b"/>
            </m:rPr>
            <w:rPr>
              <w:rFonts w:ascii="Cambria Math" w:hAnsi="Cambria Math"/>
              <w:color w:val="000000" w:themeColor="text1"/>
            </w:rPr>
            <m:t>y</m:t>
          </m:r>
          <m:r>
            <m:rPr>
              <m:sty m:val="b"/>
            </m:rPr>
            <w:rPr>
              <w:rFonts w:ascii="Cambria Math"/>
              <w:color w:val="000000" w:themeColor="text1"/>
            </w:rPr>
            <m:t>=</m:t>
          </m:r>
          <m:r>
            <m:rPr>
              <m:sty m:val="p"/>
            </m:rPr>
            <w:rPr>
              <w:rFonts w:ascii="Cambria Math"/>
              <w:color w:val="000000" w:themeColor="text1"/>
            </w:rPr>
            <m:t>0,0328 x</m:t>
          </m:r>
          <m:r>
            <m:rPr>
              <m:sty m:val="p"/>
            </m:rPr>
            <w:rPr>
              <w:rFonts w:ascii="Cambria Math" w:hAnsi="Cambria Math"/>
              <w:color w:val="000000" w:themeColor="text1"/>
            </w:rPr>
            <m:t>-</m:t>
          </m:r>
          <m:r>
            <m:rPr>
              <m:sty m:val="p"/>
            </m:rPr>
            <w:rPr>
              <w:rFonts w:ascii="Cambria Math"/>
              <w:color w:val="000000" w:themeColor="text1"/>
            </w:rPr>
            <m:t>0,0105</m:t>
          </m:r>
        </m:oMath>
      </m:oMathPara>
    </w:p>
    <w:p w:rsidR="00AE05F2" w:rsidRDefault="00E30A19">
      <w:pPr>
        <w:spacing w:after="120" w:line="360" w:lineRule="auto"/>
        <w:ind w:left="142"/>
        <w:jc w:val="both"/>
        <w:rPr>
          <w:color w:val="000000" w:themeColor="text1"/>
          <w:lang w:val="id-ID"/>
        </w:rPr>
      </w:pPr>
      <m:oMathPara>
        <m:oMathParaPr>
          <m:jc m:val="left"/>
        </m:oMathParaPr>
        <m:oMath>
          <m:r>
            <m:rPr>
              <m:sty m:val="p"/>
            </m:rPr>
            <w:rPr>
              <w:rFonts w:ascii="Cambria Math"/>
              <w:color w:val="000000" w:themeColor="text1"/>
            </w:rPr>
            <m:t>r=</m:t>
          </m:r>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hAnsi="Cambria Math"/>
                      <w:color w:val="000000" w:themeColor="text1"/>
                    </w:rPr>
                    <m:t>Σ</m:t>
                  </m:r>
                  <m:r>
                    <m:rPr>
                      <m:sty m:val="p"/>
                    </m:rPr>
                    <w:rPr>
                      <w:rFonts w:ascii="Cambria Math"/>
                      <w:color w:val="000000" w:themeColor="text1"/>
                    </w:rPr>
                    <m:t xml:space="preserve"> XY</m:t>
                  </m:r>
                </m:e>
              </m:d>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hAnsi="Cambria Math"/>
                      <w:color w:val="000000" w:themeColor="text1"/>
                    </w:rPr>
                    <m:t>Σ</m:t>
                  </m:r>
                  <m:r>
                    <m:rPr>
                      <m:sty m:val="p"/>
                    </m:rPr>
                    <w:rPr>
                      <w:rFonts w:ascii="Cambria Math"/>
                      <w:color w:val="000000" w:themeColor="text1"/>
                    </w:rPr>
                    <m:t>X</m:t>
                  </m:r>
                </m:e>
              </m:d>
              <m:r>
                <m:rPr>
                  <m:sty m:val="p"/>
                </m:rPr>
                <w:rPr>
                  <w:rFonts w:ascii="Cambria Math"/>
                  <w:color w:val="000000" w:themeColor="text1"/>
                </w:rPr>
                <m:t>(</m:t>
              </m:r>
              <m:r>
                <m:rPr>
                  <m:sty m:val="p"/>
                </m:rPr>
                <w:rPr>
                  <w:rFonts w:ascii="Cambria Math" w:hAnsi="Cambria Math"/>
                  <w:color w:val="000000" w:themeColor="text1"/>
                </w:rPr>
                <m:t>Σ</m:t>
              </m:r>
              <m:r>
                <m:rPr>
                  <m:sty m:val="p"/>
                </m:rPr>
                <w:rPr>
                  <w:rFonts w:ascii="Cambria Math"/>
                  <w:color w:val="000000" w:themeColor="text1"/>
                </w:rPr>
                <m:t>Y)/n</m:t>
              </m:r>
            </m:num>
            <m:den>
              <m:rad>
                <m:radPr>
                  <m:degHide m:val="1"/>
                  <m:ctrlPr>
                    <w:rPr>
                      <w:rFonts w:ascii="Cambria Math" w:hAnsi="Cambria Math"/>
                      <w:color w:val="000000" w:themeColor="text1"/>
                    </w:rPr>
                  </m:ctrlPr>
                </m:radPr>
                <m:deg/>
                <m:e>
                  <m:d>
                    <m:dPr>
                      <m:begChr m:val="{"/>
                      <m:endChr m:val="}"/>
                      <m:ctrlPr>
                        <w:rPr>
                          <w:rFonts w:ascii="Cambria Math" w:hAnsi="Cambria Math"/>
                          <w:color w:val="000000" w:themeColor="text1"/>
                        </w:rPr>
                      </m:ctrlPr>
                    </m:dPr>
                    <m:e>
                      <m:d>
                        <m:dPr>
                          <m:ctrlPr>
                            <w:rPr>
                              <w:rFonts w:ascii="Cambria Math" w:hAnsi="Cambria Math"/>
                              <w:b/>
                              <w:color w:val="000000" w:themeColor="text1"/>
                            </w:rPr>
                          </m:ctrlPr>
                        </m:dPr>
                        <m:e>
                          <m:r>
                            <m:rPr>
                              <m:sty m:val="p"/>
                            </m:rPr>
                            <w:rPr>
                              <w:rFonts w:ascii="Cambria Math" w:hAnsi="Cambria Math"/>
                              <w:color w:val="000000" w:themeColor="text1"/>
                            </w:rPr>
                            <m:t>Σ</m:t>
                          </m:r>
                          <m:sSup>
                            <m:sSupPr>
                              <m:ctrlPr>
                                <w:rPr>
                                  <w:rFonts w:ascii="Cambria Math" w:hAnsi="Cambria Math"/>
                                  <w:color w:val="000000" w:themeColor="text1"/>
                                </w:rPr>
                              </m:ctrlPr>
                            </m:sSupPr>
                            <m:e>
                              <m:r>
                                <m:rPr>
                                  <m:sty m:val="p"/>
                                </m:rPr>
                                <w:rPr>
                                  <w:rFonts w:ascii="Cambria Math"/>
                                  <w:color w:val="000000" w:themeColor="text1"/>
                                </w:rPr>
                                <m:t>X</m:t>
                              </m:r>
                            </m:e>
                            <m:sup>
                              <m:r>
                                <m:rPr>
                                  <m:sty m:val="p"/>
                                </m:rPr>
                                <w:rPr>
                                  <w:rFonts w:ascii="Cambria Math"/>
                                  <w:color w:val="000000" w:themeColor="text1"/>
                                </w:rPr>
                                <m:t>2</m:t>
                              </m:r>
                            </m:sup>
                          </m:sSup>
                        </m:e>
                      </m:d>
                      <m:r>
                        <m:rPr>
                          <m:sty m:val="b"/>
                        </m:rPr>
                        <w:rPr>
                          <w:rFonts w:ascii="Cambria Math" w:hAnsi="Cambria Math"/>
                          <w:color w:val="000000" w:themeColor="text1"/>
                        </w:rPr>
                        <m:t>-</m:t>
                      </m:r>
                      <m:sSup>
                        <m:sSupPr>
                          <m:ctrlPr>
                            <w:rPr>
                              <w:rFonts w:ascii="Cambria Math" w:hAnsi="Cambria Math"/>
                              <w:b/>
                              <w:color w:val="000000" w:themeColor="text1"/>
                            </w:rPr>
                          </m:ctrlPr>
                        </m:sSupPr>
                        <m:e>
                          <m:d>
                            <m:dPr>
                              <m:ctrlPr>
                                <w:rPr>
                                  <w:rFonts w:ascii="Cambria Math" w:hAnsi="Cambria Math"/>
                                  <w:b/>
                                  <w:color w:val="000000" w:themeColor="text1"/>
                                </w:rPr>
                              </m:ctrlPr>
                            </m:dPr>
                            <m:e>
                              <m:r>
                                <m:rPr>
                                  <m:sty m:val="p"/>
                                </m:rPr>
                                <w:rPr>
                                  <w:rFonts w:ascii="Cambria Math" w:hAnsi="Cambria Math"/>
                                  <w:color w:val="000000" w:themeColor="text1"/>
                                </w:rPr>
                                <m:t>Σ</m:t>
                              </m:r>
                              <m:r>
                                <m:rPr>
                                  <m:sty m:val="p"/>
                                </m:rPr>
                                <w:rPr>
                                  <w:rFonts w:ascii="Cambria Math"/>
                                  <w:color w:val="000000" w:themeColor="text1"/>
                                </w:rPr>
                                <m:t>X</m:t>
                              </m:r>
                            </m:e>
                          </m:d>
                        </m:e>
                        <m:sup>
                          <m:r>
                            <m:rPr>
                              <m:sty m:val="b"/>
                            </m:rPr>
                            <w:rPr>
                              <w:rFonts w:ascii="Cambria Math" w:hAnsi="Cambria Math"/>
                              <w:color w:val="000000" w:themeColor="text1"/>
                            </w:rPr>
                            <m:t>2</m:t>
                          </m:r>
                        </m:sup>
                      </m:sSup>
                      <m:r>
                        <m:rPr>
                          <m:sty m:val="b"/>
                        </m:rPr>
                        <w:rPr>
                          <w:rFonts w:ascii="Cambria Math"/>
                          <w:color w:val="000000" w:themeColor="text1"/>
                        </w:rPr>
                        <m:t>/</m:t>
                      </m:r>
                      <m:r>
                        <m:rPr>
                          <m:sty m:val="p"/>
                        </m:rPr>
                        <w:rPr>
                          <w:rFonts w:ascii="Cambria Math"/>
                          <w:color w:val="000000" w:themeColor="text1"/>
                        </w:rPr>
                        <m:t>n</m:t>
                      </m:r>
                    </m:e>
                  </m:d>
                  <m:d>
                    <m:dPr>
                      <m:begChr m:val="{"/>
                      <m:endChr m:val="}"/>
                      <m:ctrlPr>
                        <w:rPr>
                          <w:rFonts w:ascii="Cambria Math" w:hAnsi="Cambria Math"/>
                          <w:color w:val="000000" w:themeColor="text1"/>
                        </w:rPr>
                      </m:ctrlPr>
                    </m:dPr>
                    <m:e>
                      <m:d>
                        <m:dPr>
                          <m:ctrlPr>
                            <w:rPr>
                              <w:rFonts w:ascii="Cambria Math" w:hAnsi="Cambria Math"/>
                              <w:b/>
                              <w:color w:val="000000" w:themeColor="text1"/>
                            </w:rPr>
                          </m:ctrlPr>
                        </m:dPr>
                        <m:e>
                          <m:r>
                            <m:rPr>
                              <m:sty m:val="p"/>
                            </m:rPr>
                            <w:rPr>
                              <w:rFonts w:ascii="Cambria Math" w:hAnsi="Cambria Math"/>
                              <w:color w:val="000000" w:themeColor="text1"/>
                            </w:rPr>
                            <m:t>Σ</m:t>
                          </m:r>
                          <m:sSup>
                            <m:sSupPr>
                              <m:ctrlPr>
                                <w:rPr>
                                  <w:rFonts w:ascii="Cambria Math" w:hAnsi="Cambria Math"/>
                                  <w:color w:val="000000" w:themeColor="text1"/>
                                </w:rPr>
                              </m:ctrlPr>
                            </m:sSupPr>
                            <m:e>
                              <m:r>
                                <m:rPr>
                                  <m:sty m:val="p"/>
                                </m:rPr>
                                <w:rPr>
                                  <w:rFonts w:ascii="Cambria Math"/>
                                  <w:color w:val="000000" w:themeColor="text1"/>
                                </w:rPr>
                                <m:t>Y</m:t>
                              </m:r>
                            </m:e>
                            <m:sup>
                              <m:r>
                                <m:rPr>
                                  <m:sty m:val="p"/>
                                </m:rPr>
                                <w:rPr>
                                  <w:rFonts w:ascii="Cambria Math"/>
                                  <w:color w:val="000000" w:themeColor="text1"/>
                                </w:rPr>
                                <m:t>2</m:t>
                              </m:r>
                            </m:sup>
                          </m:sSup>
                        </m:e>
                      </m:d>
                      <m:r>
                        <m:rPr>
                          <m:sty m:val="b"/>
                        </m:rPr>
                        <w:rPr>
                          <w:rFonts w:ascii="Cambria Math" w:hAnsi="Cambria Math"/>
                          <w:color w:val="000000" w:themeColor="text1"/>
                        </w:rPr>
                        <m:t>-</m:t>
                      </m:r>
                      <m:sSup>
                        <m:sSupPr>
                          <m:ctrlPr>
                            <w:rPr>
                              <w:rFonts w:ascii="Cambria Math" w:hAnsi="Cambria Math"/>
                              <w:b/>
                              <w:color w:val="000000" w:themeColor="text1"/>
                            </w:rPr>
                          </m:ctrlPr>
                        </m:sSupPr>
                        <m:e>
                          <m:d>
                            <m:dPr>
                              <m:ctrlPr>
                                <w:rPr>
                                  <w:rFonts w:ascii="Cambria Math" w:hAnsi="Cambria Math"/>
                                  <w:b/>
                                  <w:color w:val="000000" w:themeColor="text1"/>
                                </w:rPr>
                              </m:ctrlPr>
                            </m:dPr>
                            <m:e>
                              <m:r>
                                <m:rPr>
                                  <m:sty m:val="p"/>
                                </m:rPr>
                                <w:rPr>
                                  <w:rFonts w:ascii="Cambria Math" w:hAnsi="Cambria Math"/>
                                  <w:color w:val="000000" w:themeColor="text1"/>
                                </w:rPr>
                                <m:t>Σ</m:t>
                              </m:r>
                              <m:r>
                                <m:rPr>
                                  <m:sty m:val="p"/>
                                </m:rPr>
                                <w:rPr>
                                  <w:rFonts w:ascii="Cambria Math"/>
                                  <w:color w:val="000000" w:themeColor="text1"/>
                                </w:rPr>
                                <m:t>Y</m:t>
                              </m:r>
                            </m:e>
                          </m:d>
                        </m:e>
                        <m:sup>
                          <m:r>
                            <m:rPr>
                              <m:sty m:val="b"/>
                            </m:rPr>
                            <w:rPr>
                              <w:rFonts w:ascii="Cambria Math" w:hAnsi="Cambria Math"/>
                              <w:color w:val="000000" w:themeColor="text1"/>
                            </w:rPr>
                            <m:t>2</m:t>
                          </m:r>
                        </m:sup>
                      </m:sSup>
                      <m:r>
                        <m:rPr>
                          <m:sty m:val="b"/>
                        </m:rPr>
                        <w:rPr>
                          <w:rFonts w:ascii="Cambria Math"/>
                          <w:color w:val="000000" w:themeColor="text1"/>
                        </w:rPr>
                        <m:t>/</m:t>
                      </m:r>
                      <m:r>
                        <m:rPr>
                          <m:sty m:val="p"/>
                        </m:rPr>
                        <w:rPr>
                          <w:rFonts w:ascii="Cambria Math"/>
                          <w:color w:val="000000" w:themeColor="text1"/>
                        </w:rPr>
                        <m:t>n</m:t>
                      </m:r>
                    </m:e>
                  </m:d>
                </m:e>
              </m:rad>
            </m:den>
          </m:f>
        </m:oMath>
      </m:oMathPara>
    </w:p>
    <w:p w:rsidR="00AE05F2" w:rsidRDefault="00E30A19">
      <w:pPr>
        <w:spacing w:after="120" w:line="360" w:lineRule="auto"/>
        <w:ind w:left="142"/>
        <w:jc w:val="both"/>
        <w:rPr>
          <w:color w:val="000000" w:themeColor="text1"/>
        </w:rPr>
      </w:pPr>
      <m:oMathPara>
        <m:oMathParaPr>
          <m:jc m:val="left"/>
        </m:oMathParaPr>
        <m:oMath>
          <m:r>
            <m:rPr>
              <m:sty m:val="p"/>
            </m:rPr>
            <w:rPr>
              <w:rFonts w:ascii="Cambria Math"/>
              <w:color w:val="000000" w:themeColor="text1"/>
            </w:rPr>
            <m:t>r=</m:t>
          </m:r>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color w:val="000000" w:themeColor="text1"/>
                    </w:rPr>
                    <m:t>11,251</m:t>
                  </m:r>
                </m:e>
              </m:d>
              <m:r>
                <m:rPr>
                  <m:sty m:val="p"/>
                </m:rPr>
                <w:rPr>
                  <w:rFonts w:ascii="Cambria Math" w:hAnsi="Cambria Math"/>
                  <w:color w:val="000000" w:themeColor="text1"/>
                </w:rPr>
                <m:t>-</m:t>
              </m:r>
              <m:d>
                <m:dPr>
                  <m:ctrlPr>
                    <w:rPr>
                      <w:rFonts w:ascii="Cambria Math" w:hAnsi="Cambria Math"/>
                      <w:color w:val="000000" w:themeColor="text1"/>
                    </w:rPr>
                  </m:ctrlPr>
                </m:dPr>
                <m:e>
                  <m:r>
                    <m:rPr>
                      <m:sty m:val="p"/>
                    </m:rPr>
                    <w:rPr>
                      <w:rFonts w:ascii="Cambria Math"/>
                      <w:color w:val="000000" w:themeColor="text1"/>
                    </w:rPr>
                    <m:t>20</m:t>
                  </m:r>
                </m:e>
              </m:d>
              <m:r>
                <m:rPr>
                  <m:sty m:val="p"/>
                </m:rPr>
                <w:rPr>
                  <w:rFonts w:ascii="Cambria Math"/>
                  <w:color w:val="000000" w:themeColor="text1"/>
                </w:rPr>
                <m:t>(2,513)/6</m:t>
              </m:r>
            </m:num>
            <m:den>
              <m:rad>
                <m:radPr>
                  <m:degHide m:val="1"/>
                  <m:ctrlPr>
                    <w:rPr>
                      <w:rFonts w:ascii="Cambria Math" w:hAnsi="Cambria Math"/>
                      <w:color w:val="000000" w:themeColor="text1"/>
                    </w:rPr>
                  </m:ctrlPr>
                </m:radPr>
                <m:deg/>
                <m:e>
                  <m:d>
                    <m:dPr>
                      <m:begChr m:val="{"/>
                      <m:endChr m:val="}"/>
                      <m:ctrlPr>
                        <w:rPr>
                          <w:rFonts w:ascii="Cambria Math" w:hAnsi="Cambria Math"/>
                          <w:color w:val="000000" w:themeColor="text1"/>
                        </w:rPr>
                      </m:ctrlPr>
                    </m:dPr>
                    <m:e>
                      <m:d>
                        <m:dPr>
                          <m:ctrlPr>
                            <w:rPr>
                              <w:rFonts w:ascii="Cambria Math" w:hAnsi="Cambria Math"/>
                              <w:b/>
                              <w:color w:val="000000" w:themeColor="text1"/>
                            </w:rPr>
                          </m:ctrlPr>
                        </m:dPr>
                        <m:e>
                          <m:r>
                            <m:rPr>
                              <m:sty m:val="p"/>
                            </m:rPr>
                            <w:rPr>
                              <w:rFonts w:ascii="Cambria Math" w:hAnsi="Cambria Math"/>
                              <w:color w:val="000000" w:themeColor="text1"/>
                            </w:rPr>
                            <m:t>90</m:t>
                          </m:r>
                        </m:e>
                      </m:d>
                      <m:r>
                        <m:rPr>
                          <m:sty m:val="b"/>
                        </m:rPr>
                        <w:rPr>
                          <w:rFonts w:ascii="Cambria Math" w:hAnsi="Cambria Math"/>
                          <w:color w:val="000000" w:themeColor="text1"/>
                        </w:rPr>
                        <m:t>-</m:t>
                      </m:r>
                      <m:sSup>
                        <m:sSupPr>
                          <m:ctrlPr>
                            <w:rPr>
                              <w:rFonts w:ascii="Cambria Math" w:hAnsi="Cambria Math"/>
                              <w:b/>
                              <w:color w:val="000000" w:themeColor="text1"/>
                            </w:rPr>
                          </m:ctrlPr>
                        </m:sSupPr>
                        <m:e>
                          <m:d>
                            <m:dPr>
                              <m:ctrlPr>
                                <w:rPr>
                                  <w:rFonts w:ascii="Cambria Math" w:hAnsi="Cambria Math"/>
                                  <w:bCs/>
                                  <w:color w:val="000000" w:themeColor="text1"/>
                                </w:rPr>
                              </m:ctrlPr>
                            </m:dPr>
                            <m:e>
                              <m:r>
                                <m:rPr>
                                  <m:sty m:val="p"/>
                                </m:rPr>
                                <w:rPr>
                                  <w:rFonts w:ascii="Cambria Math" w:hAnsi="Cambria Math"/>
                                  <w:color w:val="000000" w:themeColor="text1"/>
                                </w:rPr>
                                <m:t>20</m:t>
                              </m:r>
                            </m:e>
                          </m:d>
                        </m:e>
                        <m:sup>
                          <m:r>
                            <m:rPr>
                              <m:sty m:val="b"/>
                            </m:rPr>
                            <w:rPr>
                              <w:rFonts w:ascii="Cambria Math" w:hAnsi="Cambria Math"/>
                              <w:color w:val="000000" w:themeColor="text1"/>
                            </w:rPr>
                            <m:t>2</m:t>
                          </m:r>
                        </m:sup>
                      </m:sSup>
                      <m:r>
                        <m:rPr>
                          <m:sty m:val="b"/>
                        </m:rPr>
                        <w:rPr>
                          <w:rFonts w:ascii="Cambria Math"/>
                          <w:color w:val="000000" w:themeColor="text1"/>
                        </w:rPr>
                        <m:t>/</m:t>
                      </m:r>
                      <m:r>
                        <m:rPr>
                          <m:sty m:val="p"/>
                        </m:rPr>
                        <w:rPr>
                          <w:rFonts w:ascii="Cambria Math"/>
                          <w:color w:val="000000" w:themeColor="text1"/>
                        </w:rPr>
                        <m:t>6</m:t>
                      </m:r>
                    </m:e>
                  </m:d>
                  <m:d>
                    <m:dPr>
                      <m:begChr m:val="{"/>
                      <m:endChr m:val="}"/>
                      <m:ctrlPr>
                        <w:rPr>
                          <w:rFonts w:ascii="Cambria Math" w:hAnsi="Cambria Math"/>
                          <w:color w:val="000000" w:themeColor="text1"/>
                        </w:rPr>
                      </m:ctrlPr>
                    </m:dPr>
                    <m:e>
                      <m:d>
                        <m:dPr>
                          <m:ctrlPr>
                            <w:rPr>
                              <w:rFonts w:ascii="Cambria Math" w:hAnsi="Cambria Math"/>
                              <w:bCs/>
                              <w:color w:val="000000" w:themeColor="text1"/>
                            </w:rPr>
                          </m:ctrlPr>
                        </m:dPr>
                        <m:e>
                          <m:r>
                            <m:rPr>
                              <m:sty m:val="p"/>
                            </m:rPr>
                            <w:rPr>
                              <w:rFonts w:ascii="Cambria Math" w:hAnsi="Cambria Math"/>
                              <w:color w:val="000000" w:themeColor="text1"/>
                            </w:rPr>
                            <m:t>1,407647</m:t>
                          </m:r>
                        </m:e>
                      </m:d>
                      <m:r>
                        <m:rPr>
                          <m:sty m:val="p"/>
                        </m:rPr>
                        <w:rPr>
                          <w:rFonts w:ascii="Cambria Math" w:hAnsi="Cambria Math"/>
                          <w:color w:val="000000" w:themeColor="text1"/>
                        </w:rPr>
                        <m:t>-</m:t>
                      </m:r>
                      <m:sSup>
                        <m:sSupPr>
                          <m:ctrlPr>
                            <w:rPr>
                              <w:rFonts w:ascii="Cambria Math" w:hAnsi="Cambria Math"/>
                              <w:bCs/>
                              <w:color w:val="000000" w:themeColor="text1"/>
                            </w:rPr>
                          </m:ctrlPr>
                        </m:sSupPr>
                        <m:e>
                          <m:d>
                            <m:dPr>
                              <m:ctrlPr>
                                <w:rPr>
                                  <w:rFonts w:ascii="Cambria Math" w:hAnsi="Cambria Math"/>
                                  <w:bCs/>
                                  <w:color w:val="000000" w:themeColor="text1"/>
                                </w:rPr>
                              </m:ctrlPr>
                            </m:dPr>
                            <m:e>
                              <m:r>
                                <m:rPr>
                                  <m:sty m:val="p"/>
                                </m:rPr>
                                <w:rPr>
                                  <w:rFonts w:ascii="Cambria Math" w:hAnsi="Cambria Math"/>
                                  <w:color w:val="000000" w:themeColor="text1"/>
                                </w:rPr>
                                <m:t>2513</m:t>
                              </m:r>
                            </m:e>
                          </m:d>
                        </m:e>
                        <m:sup>
                          <m:r>
                            <m:rPr>
                              <m:sty m:val="p"/>
                            </m:rPr>
                            <w:rPr>
                              <w:rFonts w:ascii="Cambria Math" w:hAnsi="Cambria Math"/>
                              <w:color w:val="000000" w:themeColor="text1"/>
                            </w:rPr>
                            <m:t>2</m:t>
                          </m:r>
                        </m:sup>
                      </m:sSup>
                      <m:r>
                        <m:rPr>
                          <m:sty m:val="b"/>
                        </m:rPr>
                        <w:rPr>
                          <w:rFonts w:ascii="Cambria Math"/>
                          <w:color w:val="000000" w:themeColor="text1"/>
                        </w:rPr>
                        <m:t>/</m:t>
                      </m:r>
                      <m:r>
                        <m:rPr>
                          <m:sty m:val="p"/>
                        </m:rPr>
                        <w:rPr>
                          <w:rFonts w:ascii="Cambria Math"/>
                          <w:color w:val="000000" w:themeColor="text1"/>
                        </w:rPr>
                        <m:t xml:space="preserve">6 </m:t>
                      </m:r>
                    </m:e>
                  </m:d>
                </m:e>
              </m:rad>
            </m:den>
          </m:f>
        </m:oMath>
      </m:oMathPara>
    </w:p>
    <w:p w:rsidR="00AE05F2" w:rsidRDefault="00E30A19">
      <w:pPr>
        <w:spacing w:after="120" w:line="360" w:lineRule="auto"/>
        <w:jc w:val="both"/>
        <w:rPr>
          <w:color w:val="000000" w:themeColor="text1"/>
        </w:rPr>
      </w:pPr>
      <m:oMathPara>
        <m:oMathParaPr>
          <m:jc m:val="left"/>
        </m:oMathParaPr>
        <m:oMath>
          <m:r>
            <m:rPr>
              <m:sty m:val="p"/>
            </m:rPr>
            <w:rPr>
              <w:rFonts w:ascii="Cambria Math"/>
              <w:color w:val="000000" w:themeColor="text1"/>
            </w:rPr>
            <m:t>r=</m:t>
          </m:r>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color w:val="000000" w:themeColor="text1"/>
                    </w:rPr>
                    <m:t>11,251</m:t>
                  </m:r>
                </m:e>
              </m:d>
              <m:r>
                <m:rPr>
                  <m:sty m:val="p"/>
                </m:rPr>
                <w:rPr>
                  <w:rFonts w:ascii="Cambria Math" w:hAnsi="Cambria Math"/>
                  <w:color w:val="000000" w:themeColor="text1"/>
                </w:rPr>
                <m:t>-8,376667</m:t>
              </m:r>
            </m:num>
            <m:den>
              <m:rad>
                <m:radPr>
                  <m:degHide m:val="1"/>
                  <m:ctrlPr>
                    <w:rPr>
                      <w:rFonts w:ascii="Cambria Math" w:hAnsi="Cambria Math"/>
                      <w:color w:val="000000" w:themeColor="text1"/>
                    </w:rPr>
                  </m:ctrlPr>
                </m:radPr>
                <m:deg/>
                <m:e>
                  <m:d>
                    <m:dPr>
                      <m:begChr m:val="["/>
                      <m:endChr m:val="]"/>
                      <m:ctrlPr>
                        <w:rPr>
                          <w:rFonts w:ascii="Cambria Math" w:hAnsi="Cambria Math"/>
                          <w:color w:val="000000" w:themeColor="text1"/>
                        </w:rPr>
                      </m:ctrlPr>
                    </m:dPr>
                    <m:e>
                      <m:r>
                        <m:rPr>
                          <m:sty m:val="p"/>
                        </m:rPr>
                        <w:rPr>
                          <w:rFonts w:ascii="Cambria Math"/>
                          <w:color w:val="000000" w:themeColor="text1"/>
                        </w:rPr>
                        <m:t>90</m:t>
                      </m:r>
                      <m:r>
                        <m:rPr>
                          <m:sty m:val="p"/>
                        </m:rPr>
                        <w:rPr>
                          <w:rFonts w:ascii="Cambria Math"/>
                          <w:color w:val="000000" w:themeColor="text1"/>
                        </w:rPr>
                        <m:t>-</m:t>
                      </m:r>
                      <m:r>
                        <m:rPr>
                          <m:sty m:val="p"/>
                        </m:rPr>
                        <w:rPr>
                          <w:rFonts w:ascii="Cambria Math"/>
                          <w:color w:val="000000" w:themeColor="text1"/>
                        </w:rPr>
                        <m:t>66,66667</m:t>
                      </m:r>
                    </m:e>
                  </m:d>
                </m:e>
              </m:rad>
              <m:d>
                <m:dPr>
                  <m:begChr m:val="["/>
                  <m:endChr m:val="]"/>
                  <m:ctrlPr>
                    <w:rPr>
                      <w:rFonts w:ascii="Cambria Math" w:hAnsi="Cambria Math"/>
                      <w:color w:val="000000" w:themeColor="text1"/>
                    </w:rPr>
                  </m:ctrlPr>
                </m:dPr>
                <m:e>
                  <m:r>
                    <m:rPr>
                      <m:sty m:val="p"/>
                    </m:rPr>
                    <w:rPr>
                      <w:rFonts w:ascii="Cambria Math"/>
                      <w:color w:val="000000" w:themeColor="text1"/>
                    </w:rPr>
                    <m:t>1,407647</m:t>
                  </m:r>
                  <m:r>
                    <m:rPr>
                      <m:sty m:val="p"/>
                    </m:rPr>
                    <w:rPr>
                      <w:rFonts w:ascii="Cambria Math"/>
                      <w:color w:val="000000" w:themeColor="text1"/>
                    </w:rPr>
                    <m:t>-</m:t>
                  </m:r>
                  <m:r>
                    <m:rPr>
                      <m:sty m:val="p"/>
                    </m:rPr>
                    <w:rPr>
                      <w:rFonts w:ascii="Cambria Math"/>
                      <w:color w:val="000000" w:themeColor="text1"/>
                    </w:rPr>
                    <m:t>1,052528</m:t>
                  </m:r>
                </m:e>
              </m:d>
            </m:den>
          </m:f>
        </m:oMath>
      </m:oMathPara>
    </w:p>
    <w:p w:rsidR="00AE05F2" w:rsidRDefault="00E30A19">
      <w:pPr>
        <w:spacing w:after="120" w:line="360" w:lineRule="auto"/>
        <w:ind w:left="142"/>
        <w:jc w:val="both"/>
        <w:rPr>
          <w:color w:val="000000" w:themeColor="text1"/>
        </w:rPr>
      </w:pPr>
      <m:oMathPara>
        <m:oMathParaPr>
          <m:jc m:val="left"/>
        </m:oMathParaPr>
        <m:oMath>
          <m:r>
            <m:rPr>
              <m:sty m:val="p"/>
            </m:rPr>
            <w:rPr>
              <w:rFonts w:ascii="Cambria Math"/>
              <w:color w:val="000000" w:themeColor="text1"/>
            </w:rPr>
            <m:t>r=</m:t>
          </m:r>
          <m:f>
            <m:fPr>
              <m:ctrlPr>
                <w:rPr>
                  <w:rFonts w:ascii="Cambria Math" w:hAnsi="Cambria Math"/>
                  <w:color w:val="000000" w:themeColor="text1"/>
                </w:rPr>
              </m:ctrlPr>
            </m:fPr>
            <m:num>
              <m:d>
                <m:dPr>
                  <m:ctrlPr>
                    <w:rPr>
                      <w:rFonts w:ascii="Cambria Math" w:hAnsi="Cambria Math"/>
                      <w:color w:val="000000" w:themeColor="text1"/>
                    </w:rPr>
                  </m:ctrlPr>
                </m:dPr>
                <m:e>
                  <m:r>
                    <m:rPr>
                      <m:sty m:val="p"/>
                    </m:rPr>
                    <w:rPr>
                      <w:rFonts w:ascii="Cambria Math"/>
                      <w:color w:val="000000" w:themeColor="text1"/>
                    </w:rPr>
                    <m:t>2,874333</m:t>
                  </m:r>
                </m:e>
              </m:d>
            </m:num>
            <m:den>
              <m:rad>
                <m:radPr>
                  <m:degHide m:val="1"/>
                  <m:ctrlPr>
                    <w:rPr>
                      <w:rFonts w:ascii="Cambria Math" w:hAnsi="Cambria Math"/>
                      <w:color w:val="000000" w:themeColor="text1"/>
                    </w:rPr>
                  </m:ctrlPr>
                </m:radPr>
                <m:deg/>
                <m:e>
                  <m:d>
                    <m:dPr>
                      <m:ctrlPr>
                        <w:rPr>
                          <w:rFonts w:ascii="Cambria Math" w:hAnsi="Cambria Math"/>
                          <w:color w:val="000000" w:themeColor="text1"/>
                        </w:rPr>
                      </m:ctrlPr>
                    </m:dPr>
                    <m:e>
                      <m:r>
                        <m:rPr>
                          <m:sty m:val="p"/>
                        </m:rPr>
                        <w:rPr>
                          <w:rFonts w:ascii="Cambria Math"/>
                          <w:color w:val="000000" w:themeColor="text1"/>
                        </w:rPr>
                        <m:t>23,333333</m:t>
                      </m:r>
                    </m:e>
                  </m:d>
                  <m:r>
                    <m:rPr>
                      <m:sty m:val="p"/>
                    </m:rPr>
                    <w:rPr>
                      <w:rFonts w:ascii="Cambria Math"/>
                      <w:color w:val="000000" w:themeColor="text1"/>
                    </w:rPr>
                    <m:t xml:space="preserve"> </m:t>
                  </m:r>
                  <m:d>
                    <m:dPr>
                      <m:ctrlPr>
                        <w:rPr>
                          <w:rFonts w:ascii="Cambria Math" w:hAnsi="Cambria Math"/>
                          <w:color w:val="000000" w:themeColor="text1"/>
                        </w:rPr>
                      </m:ctrlPr>
                    </m:dPr>
                    <m:e>
                      <m:r>
                        <m:rPr>
                          <m:sty m:val="p"/>
                        </m:rPr>
                        <w:rPr>
                          <w:rFonts w:ascii="Cambria Math"/>
                          <w:color w:val="000000" w:themeColor="text1"/>
                        </w:rPr>
                        <m:t>0,355119</m:t>
                      </m:r>
                    </m:e>
                  </m:d>
                  <m:r>
                    <m:rPr>
                      <m:sty m:val="p"/>
                    </m:rPr>
                    <w:rPr>
                      <w:rFonts w:ascii="Cambria Math"/>
                      <w:color w:val="000000" w:themeColor="text1"/>
                    </w:rPr>
                    <m:t>)</m:t>
                  </m:r>
                </m:e>
              </m:rad>
            </m:den>
          </m:f>
        </m:oMath>
      </m:oMathPara>
    </w:p>
    <w:p w:rsidR="00AE05F2" w:rsidRDefault="00E30A19">
      <w:pPr>
        <w:spacing w:after="120" w:line="360" w:lineRule="auto"/>
        <w:jc w:val="both"/>
        <w:rPr>
          <w:color w:val="000000" w:themeColor="text1"/>
          <w:lang w:val="id-ID"/>
        </w:rPr>
      </w:pPr>
      <m:oMathPara>
        <m:oMathParaPr>
          <m:jc m:val="left"/>
        </m:oMathParaPr>
        <m:oMath>
          <m:r>
            <m:rPr>
              <m:sty m:val="p"/>
            </m:rPr>
            <w:rPr>
              <w:rFonts w:ascii="Cambria Math"/>
              <w:color w:val="000000" w:themeColor="text1"/>
            </w:rPr>
            <m:t xml:space="preserve">   r=</m:t>
          </m:r>
          <m:f>
            <m:fPr>
              <m:ctrlPr>
                <w:rPr>
                  <w:rFonts w:ascii="Cambria Math" w:hAnsi="Cambria Math"/>
                  <w:color w:val="000000" w:themeColor="text1"/>
                </w:rPr>
              </m:ctrlPr>
            </m:fPr>
            <m:num>
              <m:r>
                <m:rPr>
                  <m:sty m:val="p"/>
                </m:rPr>
                <w:rPr>
                  <w:rFonts w:ascii="Cambria Math"/>
                  <w:color w:val="000000" w:themeColor="text1"/>
                </w:rPr>
                <m:t>2,874333</m:t>
              </m:r>
            </m:num>
            <m:den>
              <m:rad>
                <m:radPr>
                  <m:degHide m:val="1"/>
                  <m:ctrlPr>
                    <w:rPr>
                      <w:rFonts w:ascii="Cambria Math" w:hAnsi="Cambria Math"/>
                      <w:color w:val="000000" w:themeColor="text1"/>
                    </w:rPr>
                  </m:ctrlPr>
                </m:radPr>
                <m:deg/>
                <m:e>
                  <m:r>
                    <m:rPr>
                      <m:sty m:val="p"/>
                    </m:rPr>
                    <w:rPr>
                      <w:rFonts w:ascii="Cambria Math"/>
                      <w:color w:val="000000" w:themeColor="text1"/>
                    </w:rPr>
                    <m:t>2,878559</m:t>
                  </m:r>
                </m:e>
              </m:rad>
            </m:den>
          </m:f>
        </m:oMath>
      </m:oMathPara>
    </w:p>
    <w:p w:rsidR="00AE05F2" w:rsidRDefault="00E30A19">
      <w:pPr>
        <w:spacing w:after="120" w:line="360" w:lineRule="auto"/>
        <w:ind w:left="-142"/>
        <w:jc w:val="both"/>
        <w:rPr>
          <w:lang w:val="id-ID"/>
        </w:rPr>
      </w:pPr>
      <m:oMathPara>
        <m:oMathParaPr>
          <m:jc m:val="left"/>
        </m:oMathParaPr>
        <m:oMath>
          <m:r>
            <m:rPr>
              <m:sty m:val="p"/>
            </m:rPr>
            <w:rPr>
              <w:rFonts w:ascii="Cambria Math"/>
              <w:color w:val="000000" w:themeColor="text1"/>
            </w:rPr>
            <m:t xml:space="preserve">      r=</m:t>
          </m:r>
          <m:f>
            <m:fPr>
              <m:ctrlPr>
                <w:rPr>
                  <w:rFonts w:ascii="Cambria Math" w:hAnsi="Cambria Math"/>
                  <w:color w:val="000000" w:themeColor="text1"/>
                </w:rPr>
              </m:ctrlPr>
            </m:fPr>
            <m:num>
              <m:r>
                <m:rPr>
                  <m:sty m:val="p"/>
                </m:rPr>
                <w:rPr>
                  <w:rFonts w:ascii="Cambria Math"/>
                  <w:color w:val="000000" w:themeColor="text1"/>
                </w:rPr>
                <m:t>2,874333</m:t>
              </m:r>
            </m:num>
            <m:den>
              <m:rad>
                <m:radPr>
                  <m:degHide m:val="1"/>
                  <m:ctrlPr>
                    <w:rPr>
                      <w:rFonts w:ascii="Cambria Math" w:hAnsi="Cambria Math"/>
                      <w:color w:val="000000" w:themeColor="text1"/>
                    </w:rPr>
                  </m:ctrlPr>
                </m:radPr>
                <m:deg/>
                <m:e>
                  <m:r>
                    <m:rPr>
                      <m:sty m:val="p"/>
                    </m:rPr>
                    <w:rPr>
                      <w:rFonts w:ascii="Cambria Math"/>
                      <w:color w:val="000000" w:themeColor="text1"/>
                    </w:rPr>
                    <m:t>8,286106</m:t>
                  </m:r>
                </m:e>
              </m:rad>
            </m:den>
          </m:f>
        </m:oMath>
      </m:oMathPara>
    </w:p>
    <w:p w:rsidR="00AE05F2" w:rsidRDefault="00E30A19">
      <w:pPr>
        <w:spacing w:after="120" w:line="360" w:lineRule="auto"/>
        <w:ind w:left="-142"/>
        <w:jc w:val="both"/>
      </w:pPr>
      <w:r>
        <w:rPr>
          <w:lang w:val="id-ID"/>
        </w:rPr>
        <w:t xml:space="preserve">      r = 0,</w:t>
      </w:r>
      <w:r>
        <w:t xml:space="preserve">998 </w:t>
      </w:r>
    </w:p>
    <w:p w:rsidR="00AE05F2" w:rsidRDefault="00E30A19">
      <w:pPr>
        <w:pStyle w:val="Caption"/>
        <w:ind w:left="1560" w:hanging="1560"/>
        <w:jc w:val="left"/>
        <w:rPr>
          <w:rFonts w:eastAsiaTheme="minorEastAsia"/>
          <w:b w:val="0"/>
        </w:rPr>
      </w:pPr>
      <w:bookmarkStart w:id="277" w:name="_Toc45865374"/>
      <w:r>
        <w:br w:type="page"/>
      </w:r>
      <w:bookmarkStart w:id="278" w:name="_Toc66540959"/>
      <w:bookmarkStart w:id="279" w:name="_Toc45865375"/>
      <w:proofErr w:type="gramStart"/>
      <w:r>
        <w:lastRenderedPageBreak/>
        <w:t>Lampiran 1</w:t>
      </w:r>
      <w:bookmarkEnd w:id="278"/>
      <w:r>
        <w:t>8.</w:t>
      </w:r>
      <w:proofErr w:type="gramEnd"/>
      <w:r>
        <w:t xml:space="preserve"> </w:t>
      </w:r>
      <w:r>
        <w:rPr>
          <w:b w:val="0"/>
        </w:rPr>
        <w:t xml:space="preserve">Bagan Alir Penetapan Kadar Flavonoid Total Ekstrak Etanol </w:t>
      </w:r>
      <w:r>
        <w:rPr>
          <w:rFonts w:eastAsia="SimSun"/>
          <w:b w:val="0"/>
        </w:rPr>
        <w:t>Kayu Kuning (</w:t>
      </w:r>
      <w:r>
        <w:rPr>
          <w:rFonts w:eastAsia="SimSun"/>
          <w:b w:val="0"/>
          <w:i/>
          <w:iCs/>
        </w:rPr>
        <w:t xml:space="preserve">Arcangelisia flava </w:t>
      </w:r>
      <w:r>
        <w:rPr>
          <w:rFonts w:eastAsia="SimSun"/>
          <w:b w:val="0"/>
          <w:iCs/>
        </w:rPr>
        <w:t>(L) Merr</w:t>
      </w:r>
      <w:r>
        <w:rPr>
          <w:b w:val="0"/>
        </w:rPr>
        <w:t>)</w:t>
      </w:r>
    </w:p>
    <w:p w:rsidR="00AE05F2" w:rsidRDefault="00E30A19">
      <w:pPr>
        <w:spacing w:after="0"/>
        <w:ind w:left="709" w:hanging="709"/>
        <w:jc w:val="both"/>
        <w:rPr>
          <w:rFonts w:eastAsiaTheme="minorEastAsia"/>
        </w:rPr>
      </w:pPr>
      <w:r>
        <w:rPr>
          <w:rFonts w:eastAsiaTheme="minorEastAsia"/>
          <w:noProof/>
        </w:rPr>
        <mc:AlternateContent>
          <mc:Choice Requires="wps">
            <w:drawing>
              <wp:anchor distT="0" distB="0" distL="114300" distR="114300" simplePos="0" relativeHeight="251742720" behindDoc="0" locked="0" layoutInCell="1" allowOverlap="1">
                <wp:simplePos x="0" y="0"/>
                <wp:positionH relativeFrom="column">
                  <wp:posOffset>1091565</wp:posOffset>
                </wp:positionH>
                <wp:positionV relativeFrom="paragraph">
                  <wp:posOffset>83820</wp:posOffset>
                </wp:positionV>
                <wp:extent cx="2743200" cy="484505"/>
                <wp:effectExtent l="0" t="0" r="19050" b="10795"/>
                <wp:wrapNone/>
                <wp:docPr id="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84505"/>
                        </a:xfrm>
                        <a:prstGeom prst="rect">
                          <a:avLst/>
                        </a:prstGeom>
                        <a:solidFill>
                          <a:srgbClr val="FFFFFF"/>
                        </a:solidFill>
                        <a:ln w="9525">
                          <a:solidFill>
                            <a:srgbClr val="000000"/>
                          </a:solidFill>
                          <a:miter lim="800000"/>
                        </a:ln>
                      </wps:spPr>
                      <wps:txbx>
                        <w:txbxContent>
                          <w:p w:rsidR="00E30A19" w:rsidRDefault="00E30A19">
                            <w:pPr>
                              <w:jc w:val="center"/>
                            </w:pPr>
                            <w:r>
                              <w:t>Sampel ekstrak etanol ditimbang sebanyak 25 mg</w:t>
                            </w:r>
                          </w:p>
                        </w:txbxContent>
                      </wps:txbx>
                      <wps:bodyPr rot="0" vert="horz" wrap="square" lIns="91440" tIns="45720" rIns="91440" bIns="45720" anchor="t" anchorCtr="0">
                        <a:noAutofit/>
                      </wps:bodyPr>
                    </wps:wsp>
                  </a:graphicData>
                </a:graphic>
              </wp:anchor>
            </w:drawing>
          </mc:Choice>
          <mc:Fallback>
            <w:pict>
              <v:shape id="_x0000_s1142" type="#_x0000_t202" style="position:absolute;left:0;text-align:left;margin-left:85.95pt;margin-top:6.6pt;width:3in;height:38.1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iRGgIAADcEAAAOAAAAZHJzL2Uyb0RvYy54bWysU9tu2zAMfR+wfxD0vvhSp02MOEWXIsOA&#10;7gK0+wBZlmNhsqhJSuzs60fJaZrdXobpQRBF6og8h1zdjr0iB2GdBF3RbJZSIjSHRupdRb88bd8s&#10;KHGe6YYp0KKiR+Ho7fr1q9VgSpFDB6oRliCIduVgKtp5b8okcbwTPXMzMEKjswXbM4+m3SWNZQOi&#10;9yrJ0/Q6GcA2xgIXzuHt/eSk64jftoL7T23rhCeqopibj7uNex32ZL1i5c4y00l+SoP9QxY9kxo/&#10;PUPdM8/I3srfoHrJLTho/YxDn0DbSi5iDVhNlv5SzWPHjIi1IDnOnGly/w+Wfzx8tkQ2Fb1aLinR&#10;rEeRnsToyVsYSR74GYwrMezRYKAf8Rp1jrU68wD8qyMaNh3TO3FnLQydYA3ml4WXycXTCccFkHr4&#10;AA1+w/YeItDY2j6Qh3QQREedjmdtQiocL/Ob4goFp4Sjr1gU83Qev2Dl82tjnX8noCfhUFGL2kd0&#10;dnhwPmTDyueQ8JkDJZutVCoadldvlCUHhn2yjeuE/lOY0mSo6HKezycC/gqRxvUniF56bHgl+4ou&#10;LoOUPvEVKJrI8mM9Rmmy7DpABTZraI5IoYWpk3Hy8NCB/U7JgF1cUfdtz6ygRL3XKMMyK4rQ9tEo&#10;5jc5GvbSU196mOYIVVFPyXTc+DgqgSENdyhXKyOTL5mcksbujASfJim0/6Udo17mff0DAAD//wMA&#10;UEsDBBQABgAIAAAAIQAiy1Bu3wAAAAkBAAAPAAAAZHJzL2Rvd25yZXYueG1sTI9BT8MwDIXvSPyH&#10;yEhcEEu3QreWphNCAsENtgmuWeO1FY1Tkqwr/x5zgpuf/fT8vXI92V6M6EPnSMF8loBAqp3pqFGw&#10;2z5er0CEqMno3hEq+MYA6+r8rNSFcSd6w3ETG8EhFAqtoI1xKKQMdYtWh5kbkPh2cN7qyNI30nh9&#10;4nDby0WSZNLqjvhDqwd8aLH+3BytgtXN8/gRXtLX9zo79Hm8Wo5PX16py4vp/g5ExCn+meEXn9Gh&#10;Yqa9O5IJome9nOds5SFdgGBDlqS82HN6fguyKuX/BtUPAAAA//8DAFBLAQItABQABgAIAAAAIQC2&#10;gziS/gAAAOEBAAATAAAAAAAAAAAAAAAAAAAAAABbQ29udGVudF9UeXBlc10ueG1sUEsBAi0AFAAG&#10;AAgAAAAhADj9If/WAAAAlAEAAAsAAAAAAAAAAAAAAAAALwEAAF9yZWxzLy5yZWxzUEsBAi0AFAAG&#10;AAgAAAAhAMIVyJEaAgAANwQAAA4AAAAAAAAAAAAAAAAALgIAAGRycy9lMm9Eb2MueG1sUEsBAi0A&#10;FAAGAAgAAAAhACLLUG7fAAAACQEAAA8AAAAAAAAAAAAAAAAAdAQAAGRycy9kb3ducmV2LnhtbFBL&#10;BQYAAAAABAAEAPMAAACABQAAAAA=&#10;">
                <v:textbox>
                  <w:txbxContent>
                    <w:p w:rsidR="00E30A19" w:rsidRDefault="00E30A19">
                      <w:pPr>
                        <w:jc w:val="center"/>
                      </w:pPr>
                      <w:r>
                        <w:t>Sampel ekstrak etanol ditimbang sebanyak 25 mg</w:t>
                      </w:r>
                    </w:p>
                  </w:txbxContent>
                </v:textbox>
              </v:shape>
            </w:pict>
          </mc:Fallback>
        </mc:AlternateContent>
      </w:r>
    </w:p>
    <w:p w:rsidR="00AE05F2" w:rsidRDefault="00E30A19">
      <w:pPr>
        <w:spacing w:after="0"/>
        <w:jc w:val="both"/>
        <w:rPr>
          <w:rFonts w:eastAsiaTheme="minorEastAsia"/>
        </w:rPr>
      </w:pPr>
      <w:r>
        <w:rPr>
          <w:rFonts w:eastAsiaTheme="minorEastAsia"/>
          <w:noProof/>
        </w:rPr>
        <mc:AlternateContent>
          <mc:Choice Requires="wps">
            <w:drawing>
              <wp:anchor distT="0" distB="0" distL="114300" distR="114300" simplePos="0" relativeHeight="251747840" behindDoc="0" locked="0" layoutInCell="1" allowOverlap="1">
                <wp:simplePos x="0" y="0"/>
                <wp:positionH relativeFrom="column">
                  <wp:posOffset>2489200</wp:posOffset>
                </wp:positionH>
                <wp:positionV relativeFrom="paragraph">
                  <wp:posOffset>205105</wp:posOffset>
                </wp:positionV>
                <wp:extent cx="10795" cy="4451985"/>
                <wp:effectExtent l="95250" t="0" r="65405" b="62865"/>
                <wp:wrapNone/>
                <wp:docPr id="401" name="Straight Arrow Connector 401"/>
                <wp:cNvGraphicFramePr/>
                <a:graphic xmlns:a="http://schemas.openxmlformats.org/drawingml/2006/main">
                  <a:graphicData uri="http://schemas.microsoft.com/office/word/2010/wordprocessingShape">
                    <wps:wsp>
                      <wps:cNvCnPr/>
                      <wps:spPr>
                        <a:xfrm flipH="1">
                          <a:off x="0" y="0"/>
                          <a:ext cx="10796" cy="445225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01" o:spid="_x0000_s1026" type="#_x0000_t32" style="position:absolute;margin-left:196pt;margin-top:16.15pt;width:.85pt;height:350.55pt;flip:x;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ni3gEAAAMEAAAOAAAAZHJzL2Uyb0RvYy54bWysU12P0zAQfEfiP1h+p0mr3h1ETU+ox8cD&#10;goo7foDPsRsL22utTdP+e9ZOGhCHEEK8WLG9Mzsz3mxuT86yo8JowLd8uag5U15CZ/yh5V8e3r54&#10;yVlMwnfCglctP6vIb7fPn22G0KgV9GA7hYxIfGyG0PI+pdBUVZS9ciIuIChPlxrQiURbPFQdioHY&#10;na1WdX1dDYBdQJAqRjq9Gy/5tvBrrWT6pHVUidmWk7ZUVizrY16r7UY0BxShN3KSIf5BhRPGU9OZ&#10;6k4kwb6heULljESIoNNCgqtAayNV8UBulvUvbu57EVTxQuHEMMcU/x+t/HjcIzNdy9f1kjMvHD3S&#10;fUJhDn1irxFhYDvwnoIEZLmGEhtCbAi483ucdjHsMds/aXRMWxPe0zCUQMgiO5W8z3Pe6pSYpMNl&#10;ffPqmjNJN+v11Wp1dZPZq5Em0wWM6Z0Cx/JHy+OkaxY0thDHDzGNwAsgg63PaxLGvvEdS+dAzkQ2&#10;NDXJ91W2MoovX+ls1Yj9rDTFkkUWG2Ug1c4iOwoape5rCYKkWk+VGaKNtTOo/jNoqs0wVYb0b4Fz&#10;dekIPs1AZzzg77qm00WqHusvrkev2fYjdOfylCUOmrTyCNNfkUf5532B//h3t98BAAD//wMAUEsD&#10;BBQABgAIAAAAIQB3iAaE4QAAAAoBAAAPAAAAZHJzL2Rvd25yZXYueG1sTI/BTsMwEETvSPyDtUjc&#10;qEOMWprGqVAlDiAFtYVDj5t4m0TEdhS7bfh7llO5zWpGs2/y9WR7caYxdN5peJwlIMjV3nSu0fD1&#10;+frwDCJEdAZ770jDDwVYF7c3OWbGX9yOzvvYCC5xIUMNbYxDJmWoW7IYZn4gx97RjxYjn2MjzYgX&#10;Lre9TJNkLi12jj+0ONCmpfp7f7IayvnHptodmwOG7Zvfvpty6lWp9f3d9LICEWmK1zD84TM6FMxU&#10;+ZMzQfQa1DLlLZFFqkBwQC3VAkSlYaHUE8gil/8nFL8AAAD//wMAUEsBAi0AFAAGAAgAAAAhALaD&#10;OJL+AAAA4QEAABMAAAAAAAAAAAAAAAAAAAAAAFtDb250ZW50X1R5cGVzXS54bWxQSwECLQAUAAYA&#10;CAAAACEAOP0h/9YAAACUAQAACwAAAAAAAAAAAAAAAAAvAQAAX3JlbHMvLnJlbHNQSwECLQAUAAYA&#10;CAAAACEAzDbp4t4BAAADBAAADgAAAAAAAAAAAAAAAAAuAgAAZHJzL2Uyb0RvYy54bWxQSwECLQAU&#10;AAYACAAAACEAd4gGhOEAAAAKAQAADwAAAAAAAAAAAAAAAAA4BAAAZHJzL2Rvd25yZXYueG1sUEsF&#10;BgAAAAAEAAQA8wAAAEY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56032" behindDoc="0" locked="0" layoutInCell="1" allowOverlap="1">
                <wp:simplePos x="0" y="0"/>
                <wp:positionH relativeFrom="column">
                  <wp:posOffset>3027045</wp:posOffset>
                </wp:positionH>
                <wp:positionV relativeFrom="paragraph">
                  <wp:posOffset>4063365</wp:posOffset>
                </wp:positionV>
                <wp:extent cx="2220595" cy="485775"/>
                <wp:effectExtent l="0" t="0" r="8255" b="9525"/>
                <wp:wrapNone/>
                <wp:docPr id="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485775"/>
                        </a:xfrm>
                        <a:prstGeom prst="rect">
                          <a:avLst/>
                        </a:prstGeom>
                        <a:solidFill>
                          <a:srgbClr val="FFFFFF"/>
                        </a:solidFill>
                        <a:ln w="9525">
                          <a:noFill/>
                          <a:miter lim="800000"/>
                        </a:ln>
                      </wps:spPr>
                      <wps:txbx>
                        <w:txbxContent>
                          <w:p w:rsidR="00E30A19" w:rsidRDefault="00E30A19">
                            <w:pPr>
                              <w:jc w:val="center"/>
                            </w:pPr>
                            <w:r>
                              <w:t>Ditambahkan Metanol sampai tanda batas</w:t>
                            </w:r>
                          </w:p>
                          <w:p w:rsidR="00E30A19" w:rsidRDefault="00E30A19">
                            <w:pPr>
                              <w:jc w:val="center"/>
                            </w:pPr>
                          </w:p>
                        </w:txbxContent>
                      </wps:txbx>
                      <wps:bodyPr rot="0" vert="horz" wrap="square" lIns="91440" tIns="45720" rIns="91440" bIns="45720" anchor="t" anchorCtr="0">
                        <a:noAutofit/>
                      </wps:bodyPr>
                    </wps:wsp>
                  </a:graphicData>
                </a:graphic>
              </wp:anchor>
            </w:drawing>
          </mc:Choice>
          <mc:Fallback>
            <w:pict>
              <v:shape id="_x0000_s1143" type="#_x0000_t202" style="position:absolute;left:0;text-align:left;margin-left:238.35pt;margin-top:319.95pt;width:174.85pt;height:38.25pt;z-index:25175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5OGAIAAA4EAAAOAAAAZHJzL2Uyb0RvYy54bWysU8GO2yAQvVfqPyDujR0rbjZWnNU2q1SV&#10;tt1Ku/0AjHGMCgwFEjv9+g7Em03bW1UOiGFmHm/eDOvbUStyFM5LMDWdz3JKhOHQSrOv6bfn3bsb&#10;SnxgpmUKjKjpSXh6u3n7Zj3YShTQg2qFIwhifDXYmvYh2CrLPO+FZn4GVhh0duA0C2i6fdY6NiC6&#10;VlmR5++zAVxrHXDhPd7en510k/C7TvDw2HVeBKJqitxC2l3am7hnmzWr9o7ZXvKJBvsHFppJg49e&#10;oO5ZYOTg5F9QWnIHHrow46Az6DrJRaoBq5nnf1Tz1DMrUi0ojrcXmfz/g+Vfjl8dkW1NF3lJiWEa&#10;m/QsxkA+wEiKqM9gfYVhTxYDw4jX2OdUq7cPwL97YmDbM7MXd87B0AvWIr95zMyuUs84PoI0w2do&#10;8Rl2CJCAxs7pKB7KQRAd+3S69CZS4XhZFEVerpAiR9/iplwuy/QEq16yrfPhowBN4qGmDnuf0Nnx&#10;wYfIhlUvIfExD0q2O6lUMty+2SpHjgznZJfWhP5bmDJkqOmqLMqEbCDmpxHSMuAcK6lrepPHNaUr&#10;M8kQKz9rEMZmTIrP58sYFUVqoD2hMg7OA4ofCg89uJ+UDDicNfU/DswJStQng+qu5otFnOZkLMpl&#10;gYa79jTXHmY4QtU0UHI+bkP6AbFwA3fYhU4mgV6ZTKRx6JJu0weJU31tp6jXb7z5BQAA//8DAFBL&#10;AwQUAAYACAAAACEAcXrM/uAAAAALAQAADwAAAGRycy9kb3ducmV2LnhtbEyPQU7DMBBF90jcwZpK&#10;bBB1WoLdhEwqQAJ129IDOLGbRI3tKHab9PYMK9jNaJ7+vF9sZ9uzqxlD5x3CapkAM672unMNwvH7&#10;82kDLETltOq9Mwg3E2Bb3t8VKtd+cntzPcSGUYgLuUJoYxxyzkPdGqvC0g/G0e3kR6sirWPD9agm&#10;Crc9XyeJ4FZ1jj60ajAfranPh4tFOO2mx5dsqr7iUe5T8a46Wfkb4sNifnsFFs0c/2D41Sd1KMmp&#10;8henA+sRUikkoQjiOcuAEbFZixRYhSBXNPCy4P87lD8AAAD//wMAUEsBAi0AFAAGAAgAAAAhALaD&#10;OJL+AAAA4QEAABMAAAAAAAAAAAAAAAAAAAAAAFtDb250ZW50X1R5cGVzXS54bWxQSwECLQAUAAYA&#10;CAAAACEAOP0h/9YAAACUAQAACwAAAAAAAAAAAAAAAAAvAQAAX3JlbHMvLnJlbHNQSwECLQAUAAYA&#10;CAAAACEAXCVOThgCAAAOBAAADgAAAAAAAAAAAAAAAAAuAgAAZHJzL2Uyb0RvYy54bWxQSwECLQAU&#10;AAYACAAAACEAcXrM/uAAAAALAQAADwAAAAAAAAAAAAAAAAByBAAAZHJzL2Rvd25yZXYueG1sUEsF&#10;BgAAAAAEAAQA8wAAAH8FAAAAAA==&#10;" stroked="f">
                <v:textbox>
                  <w:txbxContent>
                    <w:p w:rsidR="00E30A19" w:rsidRDefault="00E30A19">
                      <w:pPr>
                        <w:jc w:val="center"/>
                      </w:pPr>
                      <w:r>
                        <w:t>Ditambahkan Metanol sampai tanda batas</w:t>
                      </w:r>
                    </w:p>
                    <w:p w:rsidR="00E30A19" w:rsidRDefault="00E30A19">
                      <w:pPr>
                        <w:jc w:val="center"/>
                      </w:pPr>
                    </w:p>
                  </w:txbxContent>
                </v:textbox>
              </v:shape>
            </w:pict>
          </mc:Fallback>
        </mc:AlternateContent>
      </w:r>
      <w:r>
        <w:rPr>
          <w:rFonts w:eastAsiaTheme="minorEastAsia"/>
          <w:noProof/>
        </w:rPr>
        <mc:AlternateContent>
          <mc:Choice Requires="wps">
            <w:drawing>
              <wp:anchor distT="0" distB="0" distL="114300" distR="114300" simplePos="0" relativeHeight="251757056" behindDoc="0" locked="0" layoutInCell="1" allowOverlap="1">
                <wp:simplePos x="0" y="0"/>
                <wp:positionH relativeFrom="column">
                  <wp:posOffset>1407160</wp:posOffset>
                </wp:positionH>
                <wp:positionV relativeFrom="paragraph">
                  <wp:posOffset>4653280</wp:posOffset>
                </wp:positionV>
                <wp:extent cx="2220595" cy="717550"/>
                <wp:effectExtent l="0" t="0" r="27305" b="2540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717631"/>
                        </a:xfrm>
                        <a:prstGeom prst="rect">
                          <a:avLst/>
                        </a:prstGeom>
                        <a:solidFill>
                          <a:srgbClr val="FFFFFF"/>
                        </a:solidFill>
                        <a:ln w="9525">
                          <a:solidFill>
                            <a:srgbClr val="000000"/>
                          </a:solidFill>
                          <a:miter lim="800000"/>
                        </a:ln>
                      </wps:spPr>
                      <wps:txbx>
                        <w:txbxContent>
                          <w:p w:rsidR="00E30A19" w:rsidRDefault="00E30A19">
                            <w:pPr>
                              <w:jc w:val="center"/>
                            </w:pPr>
                            <w:r>
                              <w:t>Diamkan selama 9 menit dan diukur serapannya pada panjang gelombang 438</w:t>
                            </w:r>
                            <w:proofErr w:type="gramStart"/>
                            <w:r>
                              <w:t>,11</w:t>
                            </w:r>
                            <w:proofErr w:type="gramEnd"/>
                            <w:r>
                              <w:t xml:space="preserve"> nm</w:t>
                            </w:r>
                          </w:p>
                        </w:txbxContent>
                      </wps:txbx>
                      <wps:bodyPr rot="0" vert="horz" wrap="square" lIns="91440" tIns="45720" rIns="91440" bIns="45720" anchor="t" anchorCtr="0">
                        <a:noAutofit/>
                      </wps:bodyPr>
                    </wps:wsp>
                  </a:graphicData>
                </a:graphic>
              </wp:anchor>
            </w:drawing>
          </mc:Choice>
          <mc:Fallback>
            <w:pict>
              <v:shape id="_x0000_s1144" type="#_x0000_t202" style="position:absolute;left:0;text-align:left;margin-left:110.8pt;margin-top:366.4pt;width:174.85pt;height:56.5pt;z-index:25175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gWGgIAADcEAAAOAAAAZHJzL2Uyb0RvYy54bWysU9uO2yAQfa/Uf0C8N740t7XirLZZpaq0&#10;vUi7/QCCcYwKDAUSe/v1HXCSRtv2pSoPiGGGw8w5M6vbQStyFM5LMDUtJjklwnBopNnX9OvT9s2S&#10;Eh+YaZgCI2r6LDy9Xb9+teptJUroQDXCEQQxvuptTbsQbJVlnndCMz8BKww6W3CaBTTdPmsc6xFd&#10;q6zM83nWg2usAy68x9v70UnXCb9tBQ+f29aLQFRNMbeQdpf2Xdyz9YpVe8dsJ/kpDfYPWWgmDX56&#10;gbpngZGDk79BackdeGjDhIPOoG0lF6kGrKbIX1Tz2DErUi1IjrcXmvz/g+Wfjl8ckU1Np/mCEsM0&#10;ivQkhkDewUDKyE9vfYVhjxYDw4DXqHOq1dsH4N88MbDpmNmLO+eg7wRrML8ivsyuno44PoLs+o/Q&#10;4DfsECABDa3TkTykgyA66vR80SamwvGyLMt8vpxTwtG3KBbzt+MXrDq/ts6H9wI0iYeaOtQ+obPj&#10;gw8xG1adQ+JnHpRstlKpZLj9bqMcOTLsk21aqYAXYcqQvqY3s3I2EvBXiDytP0FoGbDhldQ1XV4H&#10;KXPiK1I0khWG3ZCkKYrlWYgdNM9IoYOxk3Hy8NCB+0FJj11cU//9wJygRH0wKMNNMZ3Gtk/GdLYo&#10;0XDXnt21hxmOUDUNlIzHTUijEhkycIdytTIxGXUdMzkljd2ZCD5NUmz/aztF/Zr39U8AAAD//wMA&#10;UEsDBBQABgAIAAAAIQDf2L6a4QAAAAsBAAAPAAAAZHJzL2Rvd25yZXYueG1sTI/LTsMwEEX3SPyD&#10;NUhsUOs8aBJCnAohgegOWgRbN3aTiHgcbDcNf890BcvRHJ17b7WezcAm7XxvUUC8jIBpbKzqsRXw&#10;vntaFMB8kKjkYFEL+NEe1vXlRSVLZU/4pqdtaBlJ0JdSQBfCWHLum04b6Zd21Ei/g3VGBjpdy5WT&#10;J5KbgSdRlHEje6SETo76sdPN1/ZoBBS3L9On36SvH012GO7CTT49fzshrq/mh3tgQc/hD4ZzfaoO&#10;NXXa2yMqzwYBSRJnhArI04Q2ELHK4xTY/qxfFcDriv/fUP8CAAD//wMAUEsBAi0AFAAGAAgAAAAh&#10;ALaDOJL+AAAA4QEAABMAAAAAAAAAAAAAAAAAAAAAAFtDb250ZW50X1R5cGVzXS54bWxQSwECLQAU&#10;AAYACAAAACEAOP0h/9YAAACUAQAACwAAAAAAAAAAAAAAAAAvAQAAX3JlbHMvLnJlbHNQSwECLQAU&#10;AAYACAAAACEA8ymIFhoCAAA3BAAADgAAAAAAAAAAAAAAAAAuAgAAZHJzL2Uyb0RvYy54bWxQSwEC&#10;LQAUAAYACAAAACEA39i+muEAAAALAQAADwAAAAAAAAAAAAAAAAB0BAAAZHJzL2Rvd25yZXYueG1s&#10;UEsFBgAAAAAEAAQA8wAAAIIFAAAAAA==&#10;">
                <v:textbox>
                  <w:txbxContent>
                    <w:p w:rsidR="00E30A19" w:rsidRDefault="00E30A19">
                      <w:pPr>
                        <w:jc w:val="center"/>
                      </w:pPr>
                      <w:r>
                        <w:t>Diamkan selama 9 menit dan diukur serapannya pada panjang gelombang 438</w:t>
                      </w:r>
                      <w:proofErr w:type="gramStart"/>
                      <w:r>
                        <w:t>,11</w:t>
                      </w:r>
                      <w:proofErr w:type="gramEnd"/>
                      <w:r>
                        <w:t xml:space="preserve"> nm</w:t>
                      </w:r>
                    </w:p>
                  </w:txbxContent>
                </v:textbox>
              </v:shape>
            </w:pict>
          </mc:Fallback>
        </mc:AlternateContent>
      </w:r>
      <w:r>
        <w:rPr>
          <w:rFonts w:eastAsiaTheme="minorEastAsia"/>
          <w:noProof/>
        </w:rPr>
        <mc:AlternateContent>
          <mc:Choice Requires="wps">
            <w:drawing>
              <wp:anchor distT="0" distB="0" distL="114300" distR="114300" simplePos="0" relativeHeight="251755008" behindDoc="0" locked="0" layoutInCell="1" allowOverlap="1">
                <wp:simplePos x="0" y="0"/>
                <wp:positionH relativeFrom="column">
                  <wp:posOffset>2490470</wp:posOffset>
                </wp:positionH>
                <wp:positionV relativeFrom="paragraph">
                  <wp:posOffset>4205605</wp:posOffset>
                </wp:positionV>
                <wp:extent cx="521970" cy="0"/>
                <wp:effectExtent l="38100" t="76200" r="0" b="114300"/>
                <wp:wrapNone/>
                <wp:docPr id="408" name="Straight Arrow Connector 408"/>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08" o:spid="_x0000_s1026" type="#_x0000_t32" style="position:absolute;margin-left:196.1pt;margin-top:331.15pt;width:41.1pt;height:0;flip:x;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Ka1wEAAP4DAAAOAAAAZHJzL2Uyb0RvYy54bWysU9uu0zAQfEfiHyy/06QV16jpEerh8oCg&#10;4sAH+Dh2Y2F7rbVpkr9n7aQBcZEQ4sXyZWc8M17vb0Zn2UVhNOBbvt3UnCkvoTP+3PLPn14/es5Z&#10;TMJ3woJXLZ9U5DeHhw/2Q2jUDnqwnUJGJD42Q2h5n1JoqirKXjkRNxCUp0MN6ESiJZ6rDsVA7M5W&#10;u7p+Wg2AXUCQKkbavZ0P+aHwa61k+qB1VInZlpO2VEYs430eq8NeNGcUoTdykSH+QYUTxtOlK9Wt&#10;SIJ9RfMLlTMSIYJOGwmuAq2NVMUDudnWP7m560VQxQuFE8MaU/x/tPL95YTMdC1/XNNTeeHoke4S&#10;CnPuE3uJCAM7gvcUJCDLNZTYEGJDwKM/4bKK4YTZ/qjRMW1NeEvNUAIhi2wseU9r3mpMTNLmk932&#10;xTN6FXk9qmaGzBQwpjcKHMuTlsdF0qplZheXdzGRBgJeARlsfR6TMPaV71iaApkS2UtWT7X5vMou&#10;Zt1lliarZuxHpSkR0jffUXpRHS2yi6Au6r5sVxaqzBBtrF1BdbH9R9BSm2Gq9OffAtfqciP4tAKd&#10;8YC/uzWNV6l6rr+6nr1m2/fQTeUVSxzUZCWf5UPkLv5xXeDfv+3hGwAAAP//AwBQSwMEFAAGAAgA&#10;AAAhAPPWPGvfAAAACwEAAA8AAABkcnMvZG93bnJldi54bWxMj8FKw0AQhu+C77CM4M1uTELUmE2R&#10;ggeFSFt76HGSnSbB7GzIbtv49q4g1OPMfPzz/cVyNoM40eR6ywruFxEI4sbqnlsFu8/Xu0cQziNr&#10;HCyTgm9ysCyvrwrMtT3zhk5b34oQwi5HBZ33Yy6lazoy6BZ2JA63g50M+jBOrdQTnkO4GWQcRZk0&#10;2HP40OFIq46ar+3RKKiyj1W9ObR7dOs3u37X1TwklVK3N/PLMwhPs7/A8Ksf1KEMTrU9snZiUJA8&#10;xXFAFWRZnIAIRPqQpiDqv40sC/m/Q/kDAAD//wMAUEsBAi0AFAAGAAgAAAAhALaDOJL+AAAA4QEA&#10;ABMAAAAAAAAAAAAAAAAAAAAAAFtDb250ZW50X1R5cGVzXS54bWxQSwECLQAUAAYACAAAACEAOP0h&#10;/9YAAACUAQAACwAAAAAAAAAAAAAAAAAvAQAAX3JlbHMvLnJlbHNQSwECLQAUAAYACAAAACEAYhIS&#10;mtcBAAD+AwAADgAAAAAAAAAAAAAAAAAuAgAAZHJzL2Uyb0RvYy54bWxQSwECLQAUAAYACAAAACEA&#10;89Y8a98AAAALAQAADwAAAAAAAAAAAAAAAAAxBAAAZHJzL2Rvd25yZXYueG1sUEsFBgAAAAAEAAQA&#10;8wAAAD0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51936" behindDoc="0" locked="0" layoutInCell="1" allowOverlap="1">
                <wp:simplePos x="0" y="0"/>
                <wp:positionH relativeFrom="column">
                  <wp:posOffset>2488565</wp:posOffset>
                </wp:positionH>
                <wp:positionV relativeFrom="paragraph">
                  <wp:posOffset>3729355</wp:posOffset>
                </wp:positionV>
                <wp:extent cx="521970" cy="0"/>
                <wp:effectExtent l="38100" t="76200" r="0" b="114300"/>
                <wp:wrapNone/>
                <wp:docPr id="409" name="Straight Arrow Connector 409"/>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09" o:spid="_x0000_s1026" type="#_x0000_t32" style="position:absolute;margin-left:195.95pt;margin-top:293.65pt;width:41.1pt;height:0;flip:x;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kmY2AEAAP4DAAAOAAAAZHJzL2Uyb0RvYy54bWysU9uO0zAUfEfiHyy/06QVt42arlCXywOC&#10;anf5AK9jNxa2j3VsmubvOXbSgFiQEOLF8uXMeGZ8vL0+O8tOCqMB3/L1quZMeQmd8ceWf7l/9+w1&#10;ZzEJ3wkLXrV8VJFf754+2Q6hURvowXYKGZH42Ayh5X1KoamqKHvlRFxBUJ4ONaATiZZ4rDoUA7E7&#10;W23q+mU1AHYBQaoYafdmOuS7wq+1kumz1lElZltO2lIZsYwPeax2W9EcUYTeyFmG+AcVThhPly5U&#10;NyIJ9g3NIypnJEIEnVYSXAVaG6mKB3Kzrn9xc9eLoIoXCieGJab4/2jlp9MBmela/ry+4swLR490&#10;l1CYY5/YG0QY2B68pyABWa6hxIYQGwLu/QHnVQwHzPbPGh3T1oQP1AwlELLIziXvcclbnROTtPli&#10;s756Ra8iL0fVxJCZAsb0XoFjedLyOEtatEzs4vQxJtJAwAsgg63PYxLGvvUdS2MgUyJ7yeqpNp9X&#10;2cWku8zSaNWEvVWaEiF90x2lF9XeIjsJ6qLu63phocoM0cbaBVQX238EzbUZpkp//i1wqS43gk8L&#10;0BkP+Ltb0/kiVU/1F9eT12z7AbqxvGKJg5qs5DN/iNzFP68L/Me33X0HAAD//wMAUEsDBBQABgAI&#10;AAAAIQBoFwRH4QAAAAsBAAAPAAAAZHJzL2Rvd25yZXYueG1sTI9NS8NAEIbvgv9hGcGb3cTUfqTZ&#10;FCl4UEhpq4ceJ9lpEszOhuy2jf/eFQQ9zszDO8+brUfTiQsNrrWsIJ5EIIgrq1uuFXy8vzwsQDiP&#10;rLGzTAq+yME6v73JMNX2ynu6HHwtQgi7FBU03veplK5qyKCb2J443E52MOjDONRSD3gN4aaTj1E0&#10;kwZbDh8a7GnTUPV5OBsFxWy7Kfen+ohu92p3b7oYu6RQ6v5ufF6B8DT6Pxh+9IM65MGptGfWTnQK&#10;kmW8DKiCp8U8ARGI6Xwagyh/NzLP5P8O+TcAAAD//wMAUEsBAi0AFAAGAAgAAAAhALaDOJL+AAAA&#10;4QEAABMAAAAAAAAAAAAAAAAAAAAAAFtDb250ZW50X1R5cGVzXS54bWxQSwECLQAUAAYACAAAACEA&#10;OP0h/9YAAACUAQAACwAAAAAAAAAAAAAAAAAvAQAAX3JlbHMvLnJlbHNQSwECLQAUAAYACAAAACEA&#10;rtpJmNgBAAD+AwAADgAAAAAAAAAAAAAAAAAuAgAAZHJzL2Uyb0RvYy54bWxQSwECLQAUAAYACAAA&#10;ACEAaBcER+EAAAALAQAADwAAAAAAAAAAAAAAAAAyBAAAZHJzL2Rvd25yZXYueG1sUEsFBgAAAAAE&#10;AAQA8wAAAEA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53984" behindDoc="0" locked="0" layoutInCell="1" allowOverlap="1">
                <wp:simplePos x="0" y="0"/>
                <wp:positionH relativeFrom="column">
                  <wp:posOffset>3027045</wp:posOffset>
                </wp:positionH>
                <wp:positionV relativeFrom="paragraph">
                  <wp:posOffset>3623310</wp:posOffset>
                </wp:positionV>
                <wp:extent cx="2220595" cy="289560"/>
                <wp:effectExtent l="0" t="0" r="8255" b="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289367"/>
                        </a:xfrm>
                        <a:prstGeom prst="rect">
                          <a:avLst/>
                        </a:prstGeom>
                        <a:solidFill>
                          <a:srgbClr val="FFFFFF"/>
                        </a:solidFill>
                        <a:ln w="9525">
                          <a:noFill/>
                          <a:miter lim="800000"/>
                        </a:ln>
                      </wps:spPr>
                      <wps:txbx>
                        <w:txbxContent>
                          <w:p w:rsidR="00E30A19" w:rsidRDefault="00E30A19">
                            <w:pPr>
                              <w:jc w:val="center"/>
                            </w:pPr>
                            <w:r>
                              <w:t>Ditambahkan 2</w:t>
                            </w:r>
                            <w:proofErr w:type="gramStart"/>
                            <w:r>
                              <w:t>,8</w:t>
                            </w:r>
                            <w:proofErr w:type="gramEnd"/>
                            <w:r>
                              <w:t xml:space="preserve"> ml Aquadest</w:t>
                            </w:r>
                          </w:p>
                          <w:p w:rsidR="00E30A19" w:rsidRDefault="00E30A19">
                            <w:pPr>
                              <w:jc w:val="center"/>
                            </w:pPr>
                          </w:p>
                        </w:txbxContent>
                      </wps:txbx>
                      <wps:bodyPr rot="0" vert="horz" wrap="square" lIns="91440" tIns="45720" rIns="91440" bIns="45720" anchor="t" anchorCtr="0">
                        <a:noAutofit/>
                      </wps:bodyPr>
                    </wps:wsp>
                  </a:graphicData>
                </a:graphic>
              </wp:anchor>
            </w:drawing>
          </mc:Choice>
          <mc:Fallback>
            <w:pict>
              <v:shape id="_x0000_s1145" type="#_x0000_t202" style="position:absolute;left:0;text-align:left;margin-left:238.35pt;margin-top:285.3pt;width:174.85pt;height:22.8pt;z-index:25175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qPGQIAAA4EAAAOAAAAZHJzL2Uyb0RvYy54bWysU9tuGyEQfa/Uf0C813up7dgrr6PUkatK&#10;aVop6QdglvWiAkMBe9f9+g5447jtW1UeEMPMHM6cGVa3g1bkKJyXYGpaTHJKhOHQSLOv6bfn7bsF&#10;JT4w0zAFRtT0JDy9Xb99s+ptJUroQDXCEQQxvuptTbsQbJVlnndCMz8BKww6W3CaBTTdPmsc6xFd&#10;q6zM83nWg2usAy68x9v7s5OuE37bCh6+tK0XgaiaIreQdpf2Xdyz9YpVe8dsJ/lIg/0DC82kwUcv&#10;UPcsMHJw8i8oLbkDD22YcNAZtK3kItWA1RT5H9U8dcyKVAuK4+1FJv//YPnj8asjsqnptEB9DNPY&#10;pGcxBPIBBlJGfXrrKwx7shgYBrzGPqdavX0A/t0TA5uOmb24cw76TrAG+RUxM7tKPeP4CLLrP0OD&#10;z7BDgAQ0tE5H8VAOgujI43TpTaTC8bIsy3y+mFPC0Vculu/nN+kJVr1kW+fDRwGaxENNHfY+obPj&#10;gw+RDateQuJjHpRstlKpZLj9bqMcOTKck21aI/pvYcqQvqbLWTlLyAZifhohLQPOsZK6pos8rjFd&#10;mVGGWPlZgzDshqR4USxjVBRpB80JlXFwHlD8UHjowP2kpMfhrKn/cWBOUKI+GVR3WUyncZqTMZ3d&#10;lGi4a8/u2sMMR6iaBkrOx01IPyAWbuAOu9DKJNArk5E0Dl3Sbfwgcaqv7RT1+o3XvwAAAP//AwBQ&#10;SwMEFAAGAAgAAAAhABpOrG3fAAAACwEAAA8AAABkcnMvZG93bnJldi54bWxMj0FOwzAQRfdI3MEa&#10;JDaIOo1Su4Q4FSCB2Lb0AJNkmkTE4yh2m/T2mBUsR//p/zfFbrGDuNDke8cG1qsEBHHtmp5bA8ev&#10;98ctCB+QGxwck4ErediVtzcF5o2beU+XQ2hFLGGfo4EuhDGX0tcdWfQrNxLH7OQmiyGeUyubCedY&#10;bgeZJomSFnuOCx2O9NZR/X04WwOnz/lh8zRXH+Go95l6xV5X7mrM/d3y8gwi0BL+YPjVj+pQRqfK&#10;nbnxYjCQaaUjamCjEwUiEttUZSAqA2qtUpBlIf//UP4AAAD//wMAUEsBAi0AFAAGAAgAAAAhALaD&#10;OJL+AAAA4QEAABMAAAAAAAAAAAAAAAAAAAAAAFtDb250ZW50X1R5cGVzXS54bWxQSwECLQAUAAYA&#10;CAAAACEAOP0h/9YAAACUAQAACwAAAAAAAAAAAAAAAAAvAQAAX3JlbHMvLnJlbHNQSwECLQAUAAYA&#10;CAAAACEAFn0ajxkCAAAOBAAADgAAAAAAAAAAAAAAAAAuAgAAZHJzL2Uyb0RvYy54bWxQSwECLQAU&#10;AAYACAAAACEAGk6sbd8AAAALAQAADwAAAAAAAAAAAAAAAABzBAAAZHJzL2Rvd25yZXYueG1sUEsF&#10;BgAAAAAEAAQA8wAAAH8FAAAAAA==&#10;" stroked="f">
                <v:textbox>
                  <w:txbxContent>
                    <w:p w:rsidR="00E30A19" w:rsidRDefault="00E30A19">
                      <w:pPr>
                        <w:jc w:val="center"/>
                      </w:pPr>
                      <w:r>
                        <w:t>Ditambahkan 2</w:t>
                      </w:r>
                      <w:proofErr w:type="gramStart"/>
                      <w:r>
                        <w:t>,8</w:t>
                      </w:r>
                      <w:proofErr w:type="gramEnd"/>
                      <w:r>
                        <w:t xml:space="preserve"> ml Aquadest</w:t>
                      </w:r>
                    </w:p>
                    <w:p w:rsidR="00E30A19" w:rsidRDefault="00E30A19">
                      <w:pPr>
                        <w:jc w:val="center"/>
                      </w:pPr>
                    </w:p>
                  </w:txbxContent>
                </v:textbox>
              </v:shape>
            </w:pict>
          </mc:Fallback>
        </mc:AlternateContent>
      </w:r>
      <w:r>
        <w:rPr>
          <w:rFonts w:eastAsiaTheme="minorEastAsia"/>
          <w:noProof/>
        </w:rPr>
        <mc:AlternateContent>
          <mc:Choice Requires="wps">
            <w:drawing>
              <wp:anchor distT="0" distB="0" distL="114300" distR="114300" simplePos="0" relativeHeight="251752960" behindDoc="0" locked="0" layoutInCell="1" allowOverlap="1">
                <wp:simplePos x="0" y="0"/>
                <wp:positionH relativeFrom="column">
                  <wp:posOffset>3041015</wp:posOffset>
                </wp:positionH>
                <wp:positionV relativeFrom="paragraph">
                  <wp:posOffset>3057525</wp:posOffset>
                </wp:positionV>
                <wp:extent cx="2220595" cy="416560"/>
                <wp:effectExtent l="0" t="0" r="8255" b="254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416689"/>
                        </a:xfrm>
                        <a:prstGeom prst="rect">
                          <a:avLst/>
                        </a:prstGeom>
                        <a:solidFill>
                          <a:srgbClr val="FFFFFF"/>
                        </a:solidFill>
                        <a:ln w="9525">
                          <a:noFill/>
                          <a:miter lim="800000"/>
                        </a:ln>
                      </wps:spPr>
                      <wps:txbx>
                        <w:txbxContent>
                          <w:p w:rsidR="00E30A19" w:rsidRDefault="00E30A19">
                            <w:pPr>
                              <w:jc w:val="center"/>
                            </w:pPr>
                            <w:r>
                              <w:t>Ditambahkan 0</w:t>
                            </w:r>
                            <w:proofErr w:type="gramStart"/>
                            <w:r>
                              <w:t>,1</w:t>
                            </w:r>
                            <w:proofErr w:type="gramEnd"/>
                            <w:r>
                              <w:t xml:space="preserve"> ml natrium asetat 1M</w:t>
                            </w:r>
                          </w:p>
                          <w:p w:rsidR="00E30A19" w:rsidRDefault="00E30A19">
                            <w:pPr>
                              <w:jc w:val="center"/>
                            </w:pPr>
                          </w:p>
                        </w:txbxContent>
                      </wps:txbx>
                      <wps:bodyPr rot="0" vert="horz" wrap="square" lIns="91440" tIns="45720" rIns="91440" bIns="45720" anchor="t" anchorCtr="0">
                        <a:noAutofit/>
                      </wps:bodyPr>
                    </wps:wsp>
                  </a:graphicData>
                </a:graphic>
              </wp:anchor>
            </w:drawing>
          </mc:Choice>
          <mc:Fallback>
            <w:pict>
              <v:shape id="_x0000_s1146" type="#_x0000_t202" style="position:absolute;left:0;text-align:left;margin-left:239.45pt;margin-top:240.75pt;width:174.85pt;height:32.8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r5GAIAAA4EAAAOAAAAZHJzL2Uyb0RvYy54bWysU81u2zAMvg/YOwi6L/5BkiVGnKJLkWFA&#10;tw5o9wCyLMfCJFGTlNjd049S3DTbbsN0EESR/Eh+JDc3o1bkJJyXYGpazHJKhOHQSnOo6ben/bsV&#10;JT4w0zIFRtT0WXh6s337ZjPYSpTQg2qFIwhifDXYmvYh2CrLPO+FZn4GVhhUduA0Cyi6Q9Y6NiC6&#10;VlmZ58tsANdaB1x4j793ZyXdJvyuEzw8dJ0XgaiaYm4h3S7dTbyz7YZVB8dsL/mUBvuHLDSTBoNe&#10;oO5YYOTo5F9QWnIHHrow46Az6DrJRaoBqynyP6p57JkVqRYkx9sLTf7/wfIvp6+OyLam86KgxDCN&#10;TXoSYyAfYCRl5GewvkKzR4uGYcRv7HOq1dt74N89MbDrmTmIW+dg6AVrMb8iemZXrmccH0Ga4TO0&#10;GIYdAySgsXM6kod0EETHPj1fehNT4fhZlmW+XC0p4aibF8vlap1CsOrF2zofPgrQJD5q6rD3CZ2d&#10;7n2I2bDqxSQG86Bku5dKJcEdmp1y5MRwTvbpTOi/mSlDhpquF+UiIRuI/mmEtAw4x0rqmq7yeCZ3&#10;ZSYaYuVnDsLYjInxokxWkaQG2mdkxsF5QHGh8NGD+0nJgMNZU//jyJygRH0yyO66mM/jNCdhvniP&#10;QMRda5prDTMcoWoaKDk/dyFtQCzcwC12oZOJoNdMpqRx6BJv04LEqb6Wk9XrGm9/AQAA//8DAFBL&#10;AwQUAAYACAAAACEAReCPsuAAAAALAQAADwAAAGRycy9kb3ducmV2LnhtbEyPy07DMBBF90j8gzWV&#10;2CDqpMrDDXEqQAKx7eMDJvE0iRrbUew26d9jVrCb0RzdObfcLXpgN5pcb42EeB0BI9NY1ZtWwun4&#10;+SKAOY9G4WANSbiTg131+FBioexs9nQ7+JaFEOMKlNB5Pxacu6YjjW5tRzLhdraTRh/WqeVqwjmE&#10;64FvoijjGnsTPnQ40kdHzeVw1RLO3/Nzup3rL3/K90n2jn1e27uUT6vl7RWYp8X/wfCrH9ShCk61&#10;vRrl2CAhycU2oGEQcQosEGIjMmC1hDTJY+BVyf93qH4AAAD//wMAUEsBAi0AFAAGAAgAAAAhALaD&#10;OJL+AAAA4QEAABMAAAAAAAAAAAAAAAAAAAAAAFtDb250ZW50X1R5cGVzXS54bWxQSwECLQAUAAYA&#10;CAAAACEAOP0h/9YAAACUAQAACwAAAAAAAAAAAAAAAAAvAQAAX3JlbHMvLnJlbHNQSwECLQAUAAYA&#10;CAAAACEAjYO6+RgCAAAOBAAADgAAAAAAAAAAAAAAAAAuAgAAZHJzL2Uyb0RvYy54bWxQSwECLQAU&#10;AAYACAAAACEAReCPsuAAAAALAQAADwAAAAAAAAAAAAAAAAByBAAAZHJzL2Rvd25yZXYueG1sUEsF&#10;BgAAAAAEAAQA8wAAAH8FAAAAAA==&#10;" stroked="f">
                <v:textbox>
                  <w:txbxContent>
                    <w:p w:rsidR="00E30A19" w:rsidRDefault="00E30A19">
                      <w:pPr>
                        <w:jc w:val="center"/>
                      </w:pPr>
                      <w:r>
                        <w:t>Ditambahkan 0</w:t>
                      </w:r>
                      <w:proofErr w:type="gramStart"/>
                      <w:r>
                        <w:t>,1</w:t>
                      </w:r>
                      <w:proofErr w:type="gramEnd"/>
                      <w:r>
                        <w:t xml:space="preserve"> ml natrium asetat 1M</w:t>
                      </w:r>
                    </w:p>
                    <w:p w:rsidR="00E30A19" w:rsidRDefault="00E30A19">
                      <w:pPr>
                        <w:jc w:val="center"/>
                      </w:pPr>
                    </w:p>
                  </w:txbxContent>
                </v:textbox>
              </v:shape>
            </w:pict>
          </mc:Fallback>
        </mc:AlternateContent>
      </w:r>
      <w:r>
        <w:rPr>
          <w:rFonts w:eastAsiaTheme="minorEastAsia"/>
          <w:noProof/>
        </w:rPr>
        <mc:AlternateContent>
          <mc:Choice Requires="wps">
            <w:drawing>
              <wp:anchor distT="0" distB="0" distL="114300" distR="114300" simplePos="0" relativeHeight="251750912" behindDoc="0" locked="0" layoutInCell="1" allowOverlap="1">
                <wp:simplePos x="0" y="0"/>
                <wp:positionH relativeFrom="column">
                  <wp:posOffset>2508885</wp:posOffset>
                </wp:positionH>
                <wp:positionV relativeFrom="paragraph">
                  <wp:posOffset>3207385</wp:posOffset>
                </wp:positionV>
                <wp:extent cx="521970" cy="0"/>
                <wp:effectExtent l="38100" t="76200" r="0" b="114300"/>
                <wp:wrapNone/>
                <wp:docPr id="412" name="Straight Arrow Connector 412"/>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2" o:spid="_x0000_s1026" type="#_x0000_t32" style="position:absolute;margin-left:197.55pt;margin-top:252.55pt;width:41.1pt;height:0;flip:x;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se1wEAAP4DAAAOAAAAZHJzL2Uyb0RvYy54bWysU9uu0zAQfEfiHyy/0yQV16jpEerh8oCg&#10;4sAH+Dh2Y2F7rbVp0r9n7aQBcZEQ4sXyZWc8M17vbiZn2VlhNOA73mxqzpSX0Bt/6vjnT68fPecs&#10;JuF7YcGrjl9U5Df7hw92Y2jVFgawvUJGJD62Y+j4kFJoqyrKQTkRNxCUp0MN6ESiJZ6qHsVI7M5W&#10;27p+Wo2AfUCQKkbavZ0P+b7wa61k+qB1VInZjpO2VEYs430eq/1OtCcUYTBykSH+QYUTxtOlK9Wt&#10;SIJ9RfMLlTMSIYJOGwmuAq2NVMUDuWnqn9zcDSKo4oXCiWGNKf4/Wvn+fERm+o4/braceeHoke4S&#10;CnMaEnuJCCM7gPcUJCDLNZTYGGJLwIM/4rKK4YjZ/qTRMW1NeEvNUAIhi2wqeV/WvNWUmKTNJ9vm&#10;xTN6FXk9qmaGzBQwpjcKHMuTjsdF0qplZhfndzGRBgJeARlsfR6TMPaV71m6BDIlspesnmrzeZVd&#10;zLrLLF2smrEflaZESN98R+lFdbDIzoK6qP/SrCxUmSHaWLuC6mL7j6ClNsNU6c+/Ba7V5UbwaQU6&#10;4wF/d2uarlL1XH91PXvNtu+hv5RXLHFQk5V8lg+Ru/jHdYF//7b7bwAAAP//AwBQSwMEFAAGAAgA&#10;AAAhAIuG/k/fAAAACwEAAA8AAABkcnMvZG93bnJldi54bWxMj01Lw0AQhu+C/2EZwZvd1NgPYzZF&#10;Ch4UIm3tweMkO02Cu7Mhu23jv3cLgt7m4+GdZ/LVaI040eA7xwqmkwQEce10x42C/cfL3RKED8ga&#10;jWNS8E0eVsX1VY6Zdmfe0mkXGhFD2GeooA2hz6T0dUsW/cT1xHF3cIPFENuhkXrAcwy3Rt4nyVxa&#10;7DheaLGndUv11+5oFZTz93W1PTSf6DevbvOmy9GkpVK3N+PzE4hAY/iD4aIf1aGITpU7svbCKEgf&#10;Z9OIKpgllyISD4tFCqL6ncgil/9/KH4AAAD//wMAUEsBAi0AFAAGAAgAAAAhALaDOJL+AAAA4QEA&#10;ABMAAAAAAAAAAAAAAAAAAAAAAFtDb250ZW50X1R5cGVzXS54bWxQSwECLQAUAAYACAAAACEAOP0h&#10;/9YAAACUAQAACwAAAAAAAAAAAAAAAAAvAQAAX3JlbHMvLnJlbHNQSwECLQAUAAYACAAAACEAyRCr&#10;HtcBAAD+AwAADgAAAAAAAAAAAAAAAAAuAgAAZHJzL2Uyb0RvYy54bWxQSwECLQAUAAYACAAAACEA&#10;i4b+T98AAAALAQAADwAAAAAAAAAAAAAAAAAxBAAAZHJzL2Rvd25yZXYueG1sUEsFBgAAAAAEAAQA&#10;8wAAAD0FA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48864" behindDoc="0" locked="0" layoutInCell="1" allowOverlap="1">
                <wp:simplePos x="0" y="0"/>
                <wp:positionH relativeFrom="column">
                  <wp:posOffset>2485390</wp:posOffset>
                </wp:positionH>
                <wp:positionV relativeFrom="paragraph">
                  <wp:posOffset>2696210</wp:posOffset>
                </wp:positionV>
                <wp:extent cx="521970" cy="0"/>
                <wp:effectExtent l="38100" t="76200" r="0" b="114300"/>
                <wp:wrapNone/>
                <wp:docPr id="413" name="Straight Arrow Connector 41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13" o:spid="_x0000_s1026" type="#_x0000_t32" style="position:absolute;margin-left:195.7pt;margin-top:212.3pt;width:41.1pt;height:0;flip:x;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PAc2AEAAP4DAAAOAAAAZHJzL2Uyb0RvYy54bWysU9uO2yAUfK/Uf0C8N47T60ZxVlW2l4eq&#10;G3W3H8BiiFGBgw40tv++B+y4VS9SVfUFcTkzzAyH3fXgLDsrjAZ8w+vVmjPlJbTGnxr++f7tk1ec&#10;xSR8Kyx41fBRRX69f/xo14et2kAHtlXIiMTHbR8a3qUUtlUVZaeciCsIytOhBnQi0RJPVYuiJ3Zn&#10;q816/aLqAduAIFWMtHszHfJ94ddayXSrdVSJ2YaTtlRGLONDHqv9TmxPKEJn5CxD/IMKJ4ynSxeq&#10;G5EE+4rmFypnJEIEnVYSXAVaG6mKB3JTr39yc9eJoIoXCieGJab4/2jlx/MRmWkb/qx+ypkXjh7p&#10;LqEwpy6x14jQswN4T0ECslxDifUhbgl48EecVzEcMdsfNDqmrQnvqRlKIGSRDSXvcclbDYlJ2ny+&#10;qa9e0qvIy1E1MWSmgDG9U+BYnjQ8zpIWLRO7OH+IiTQQ8ALIYOvzmISxb3zL0hjIlMhesnqqzedV&#10;djHpLrM0WjVhPylNiZC+6Y7Si+pgkZ0FdVH7pV5YqDJDtLF2Aa2L7T+C5toMU6U//xa4VJcbwacF&#10;6IwH/N2tabhI1VP9xfXkNdt+gHYsr1jioCYr+cwfInfxj+sC//5t998AAAD//wMAUEsDBBQABgAI&#10;AAAAIQDg8aBt3wAAAAsBAAAPAAAAZHJzL2Rvd25yZXYueG1sTI9NS8NAEIbvgv9hGcGb3bQJUWM2&#10;RQoeFCJt9eBxkt0mwd3ZkN228d87gqC3+Xh455lyPTsrTmYKgycFy0UCwlDr9UCdgve3p5s7ECEi&#10;abSejIIvE2BdXV6UWGh/pp057WMnOIRCgQr6GMdCytD2xmFY+NEQ7w5+chi5nTqpJzxzuLNylSS5&#10;dDgQX+hxNJvetJ/7o1NQ56+bZnfoPjBsn/32RdezTWulrq/mxwcQ0czxD4YffVaHip0afyQdhFWQ&#10;3i8zRhVkqywHwUR2m3LR/E5kVcr/P1TfAAAA//8DAFBLAQItABQABgAIAAAAIQC2gziS/gAAAOEB&#10;AAATAAAAAAAAAAAAAAAAAAAAAABbQ29udGVudF9UeXBlc10ueG1sUEsBAi0AFAAGAAgAAAAhADj9&#10;If/WAAAAlAEAAAsAAAAAAAAAAAAAAAAALwEAAF9yZWxzLy5yZWxzUEsBAi0AFAAGAAgAAAAhAAXY&#10;8BzYAQAA/gMAAA4AAAAAAAAAAAAAAAAALgIAAGRycy9lMm9Eb2MueG1sUEsBAi0AFAAGAAgAAAAh&#10;AODxoG3fAAAACwEAAA8AAAAAAAAAAAAAAAAAMgQAAGRycy9kb3ducmV2LnhtbFBLBQYAAAAABAAE&#10;APMAAAA+BQ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46816" behindDoc="0" locked="0" layoutInCell="1" allowOverlap="1">
                <wp:simplePos x="0" y="0"/>
                <wp:positionH relativeFrom="column">
                  <wp:posOffset>2487930</wp:posOffset>
                </wp:positionH>
                <wp:positionV relativeFrom="paragraph">
                  <wp:posOffset>1289050</wp:posOffset>
                </wp:positionV>
                <wp:extent cx="521970" cy="0"/>
                <wp:effectExtent l="38100" t="76200" r="0" b="114300"/>
                <wp:wrapNone/>
                <wp:docPr id="449" name="Straight Arrow Connector 449"/>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49" o:spid="_x0000_s1026" type="#_x0000_t32" style="position:absolute;margin-left:195.9pt;margin-top:101.5pt;width:41.1pt;height:0;flip:x;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m+2QEAAP4DAAAOAAAAZHJzL2Uyb0RvYy54bWysU9uO2yAUfK/Uf0C8N3ai7WWtOKsq28tD&#10;1Ubd3Q9gMcSowEEHGjt/3wN23KoXqar6gricGWaGw/ZmdJadFEYDvuXrVc2Z8hI6448tf7h/++wV&#10;ZzEJ3wkLXrX8rCK/2T19sh1CozbQg+0UMiLxsRlCy/uUQlNVUfbKibiCoDwdakAnEi3xWHUoBmJ3&#10;ttrU9YtqAOwCglQx0u7tdMh3hV9rJdMnraNKzLactKUyYhkf81jttqI5ogi9kbMM8Q8qnDCeLl2o&#10;bkUS7CuaX6ickQgRdFpJcBVobaQqHsjNuv7JzV0vgipeKJwYlpji/6OVH08HZKZr+dXVNWdeOHqk&#10;u4TCHPvEXiPCwPbgPQUJyHINJTaE2BBw7w84r2I4YLY/anRMWxPeUzOUQMgiG0ve5yVvNSYmafP5&#10;Zn39kl5FXo6qiSEzBYzpnQLH8qTlcZa0aJnYxelDTKSBgBdABlufxySMfeM7ls6BTInsJaun2nxe&#10;ZReT7jJLZ6sm7GelKRHSN91RelHtLbKToC7qvqwXFqrMEG2sXUB1sf1H0FybYar0598Cl+pyI/i0&#10;AJ3xgL+7NY0XqXqqv7ievGbbj9CdyyuWOKjJSj7zh8hd/OO6wL9/2903AAAA//8DAFBLAwQUAAYA&#10;CAAAACEA103fdt8AAAALAQAADwAAAGRycy9kb3ducmV2LnhtbEyPQUvDQBCF74L/YRnBm920KVVj&#10;NkUKHhQibfXgcZKdJsHsbMhu2/jvHUHQ28y8x5vv5evJ9epEY+g8G5jPElDEtbcdNwbe355u7kCF&#10;iGyx90wGvijAuri8yDGz/sw7Ou1joySEQ4YG2hiHTOtQt+QwzPxALNrBjw6jrGOj7YhnCXe9XiTJ&#10;SjvsWD60ONCmpfpzf3QGytXrptodmg8M22e/fbHl1KelMddX0+MDqEhT/DPDD76gQyFMlT+yDao3&#10;kN7PBT0aWCSplBLH8nYpQ/V70UWu/3covgEAAP//AwBQSwECLQAUAAYACAAAACEAtoM4kv4AAADh&#10;AQAAEwAAAAAAAAAAAAAAAAAAAAAAW0NvbnRlbnRfVHlwZXNdLnhtbFBLAQItABQABgAIAAAAIQA4&#10;/SH/1gAAAJQBAAALAAAAAAAAAAAAAAAAAC8BAABfcmVscy8ucmVsc1BLAQItABQABgAIAAAAIQAh&#10;hZm+2QEAAP4DAAAOAAAAAAAAAAAAAAAAAC4CAABkcnMvZTJvRG9jLnhtbFBLAQItABQABgAIAAAA&#10;IQDXTd923wAAAAsBAAAPAAAAAAAAAAAAAAAAADMEAABkcnMvZG93bnJldi54bWxQSwUGAAAAAAQA&#10;BADzAAAAPwU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45792" behindDoc="0" locked="0" layoutInCell="1" allowOverlap="1">
                <wp:simplePos x="0" y="0"/>
                <wp:positionH relativeFrom="column">
                  <wp:posOffset>3030855</wp:posOffset>
                </wp:positionH>
                <wp:positionV relativeFrom="paragraph">
                  <wp:posOffset>464820</wp:posOffset>
                </wp:positionV>
                <wp:extent cx="1851025" cy="492125"/>
                <wp:effectExtent l="0" t="0" r="0" b="317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92370"/>
                        </a:xfrm>
                        <a:prstGeom prst="rect">
                          <a:avLst/>
                        </a:prstGeom>
                        <a:solidFill>
                          <a:srgbClr val="FFFFFF"/>
                        </a:solidFill>
                        <a:ln w="9525">
                          <a:noFill/>
                          <a:miter lim="800000"/>
                        </a:ln>
                      </wps:spPr>
                      <wps:txbx>
                        <w:txbxContent>
                          <w:p w:rsidR="00E30A19" w:rsidRDefault="00E30A19">
                            <w:pPr>
                              <w:jc w:val="center"/>
                            </w:pPr>
                            <w:r>
                              <w:t>Dimasukan kedalam labu terukur 25 mL</w:t>
                            </w:r>
                          </w:p>
                        </w:txbxContent>
                      </wps:txbx>
                      <wps:bodyPr rot="0" vert="horz" wrap="square" lIns="91440" tIns="45720" rIns="91440" bIns="45720" anchor="t" anchorCtr="0">
                        <a:noAutofit/>
                      </wps:bodyPr>
                    </wps:wsp>
                  </a:graphicData>
                </a:graphic>
              </wp:anchor>
            </w:drawing>
          </mc:Choice>
          <mc:Fallback>
            <w:pict>
              <v:shape id="_x0000_s1147" type="#_x0000_t202" style="position:absolute;left:0;text-align:left;margin-left:238.65pt;margin-top:36.6pt;width:145.75pt;height:38.7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sIFgIAAA4EAAAOAAAAZHJzL2Uyb0RvYy54bWysU9uO2yAQfa/Uf0C8N7406SZWnNU2q1SV&#10;thdptx+AMY5RgaFAYqdf3wFns9H2rSoPiGFmDmfODOvbUStyFM5LMDUtZjklwnBopdnX9MfT7t2S&#10;Eh+YaZkCI2p6Ep7ebt6+WQ+2EiX0oFrhCIIYXw22pn0Itsoyz3uhmZ+BFQadHTjNAppun7WODYiu&#10;VVbm+YdsANdaB1x4j7f3k5NuEn7XCR6+dZ0XgaiaIreQdpf2Ju7ZZs2qvWO2l/xMg/0DC82kwUcv&#10;UPcsMHJw8i8oLbkDD12YcdAZdJ3kItWA1RT5q2oee2ZFqgXF8fYik/9/sPzr8bsjsq3pfIH6GKax&#10;SU9iDOQjjKSM+gzWVxj2aDEwjHiNfU61evsA/KcnBrY9M3tx5xwMvWAt8itiZnaVOuH4CNIMX6DF&#10;Z9ghQAIaO6ejeCgHQXTkcbr0JlLh8cnlosjLBSUcffNV+f4mNS9j1XO2dT58EqBJPNTUYe8TOjs+&#10;+BDZsOo5JD7mQcl2J5VKhts3W+XIkeGc7NJKBbwKU4YMNV0tkEfMMhDz0whpGXCOldQ1XeZxndOV&#10;OcsQK580CGMzJsWLMqkURWqgPaEyDqYBxQ+Fhx7cb0oGHM6a+l8H5gQl6rNBdVfFfB6nORnzxU2J&#10;hrv2NNceZjhC1TRQMh23If2AqYQ77EInk0AvTM6kceiSbucPEqf62k5RL9948wcAAP//AwBQSwME&#10;FAAGAAgAAAAhAKRk+ELeAAAACgEAAA8AAABkcnMvZG93bnJldi54bWxMj8tOwzAQRfdI/IM1SGwQ&#10;degjLmmcCpBAbFv6AU48TaLG4yh2m/TvGVZ0OZqje8/Nt5PrxAWH0HrS8DJLQCBV3rZUazj8fD6v&#10;QYRoyJrOE2q4YoBtcX+Xm8z6kXZ42cdacAiFzGhoYuwzKUPVoDNh5nsk/h394Ezkc6ilHczI4a6T&#10;8yRJpTMtcUNjevxosDrtz07D8Xt8Wr2O5Vc8qN0yfTetKv1V68eH6W0DIuIU/2H402d1KNip9Gey&#10;QXQalkotGNWgFnMQDKh0zVtKJleJAlnk8nZC8QsAAP//AwBQSwECLQAUAAYACAAAACEAtoM4kv4A&#10;AADhAQAAEwAAAAAAAAAAAAAAAAAAAAAAW0NvbnRlbnRfVHlwZXNdLnhtbFBLAQItABQABgAIAAAA&#10;IQA4/SH/1gAAAJQBAAALAAAAAAAAAAAAAAAAAC8BAABfcmVscy8ucmVsc1BLAQItABQABgAIAAAA&#10;IQAZzxsIFgIAAA4EAAAOAAAAAAAAAAAAAAAAAC4CAABkcnMvZTJvRG9jLnhtbFBLAQItABQABgAI&#10;AAAAIQCkZPhC3gAAAAoBAAAPAAAAAAAAAAAAAAAAAHAEAABkcnMvZG93bnJldi54bWxQSwUGAAAA&#10;AAQABADzAAAAewUAAAAA&#10;" stroked="f">
                <v:textbox>
                  <w:txbxContent>
                    <w:p w:rsidR="00E30A19" w:rsidRDefault="00E30A19">
                      <w:pPr>
                        <w:jc w:val="center"/>
                      </w:pPr>
                      <w:r>
                        <w:t>Dimasukan kedalam labu terukur 25 mL</w:t>
                      </w:r>
                    </w:p>
                  </w:txbxContent>
                </v:textbox>
              </v:shape>
            </w:pict>
          </mc:Fallback>
        </mc:AlternateContent>
      </w:r>
      <w:r>
        <w:rPr>
          <w:rFonts w:eastAsiaTheme="minorEastAsia"/>
          <w:noProof/>
        </w:rPr>
        <mc:AlternateContent>
          <mc:Choice Requires="wps">
            <w:drawing>
              <wp:anchor distT="0" distB="0" distL="114300" distR="114300" simplePos="0" relativeHeight="251743744" behindDoc="0" locked="0" layoutInCell="1" allowOverlap="1">
                <wp:simplePos x="0" y="0"/>
                <wp:positionH relativeFrom="column">
                  <wp:posOffset>2486660</wp:posOffset>
                </wp:positionH>
                <wp:positionV relativeFrom="paragraph">
                  <wp:posOffset>664845</wp:posOffset>
                </wp:positionV>
                <wp:extent cx="521970" cy="0"/>
                <wp:effectExtent l="38100" t="76200" r="0" b="114300"/>
                <wp:wrapNone/>
                <wp:docPr id="452" name="Straight Arrow Connector 452"/>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52" o:spid="_x0000_s1026" type="#_x0000_t32" style="position:absolute;margin-left:195.8pt;margin-top:52.35pt;width:41.1pt;height:0;flip:x;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s42AEAAP4DAAAOAAAAZHJzL2Uyb0RvYy54bWysU9uO2yAQfa/Uf0C8N3aibi9WnFWV7eWh&#10;aqO9fACLIUYFBg00jv++A3bcqhepqvqCuMw5nHMYttdnZ9lJYTTgW75e1ZwpL6Ez/tjyh/t3z15x&#10;FpPwnbDgVctHFfn17umT7RAatYEebKeQEYmPzRBa3qcUmqqKsldOxBUE5elQAzqRaInHqkMxELuz&#10;1aauX1QDYBcQpIqRdm+mQ74r/FormT5rHVVituWkLZURy/iYx2q3Fc0RReiNnGWIf1DhhPF06UJ1&#10;I5JgX9H8QuWMRIig00qCq0BrI1XxQG7W9U9u7noRVPFC4cSwxBT/H638dDogM13Ln19tOPPC0SPd&#10;JRTm2Cf2BhEGtgfvKUhAlmsosSHEhoB7f8B5FcMBs/2zRse0NeEDNUMJhCyyc8l7XPJW58QkbV5t&#10;1q9f0qvIy1E1MWSmgDG9V+BYnrQ8zpIWLRO7OH2MiTQQ8ALIYOvzmISxb33H0hjIlMhesnqqzedV&#10;djHpLrM0WjVhb5WmREjfdEfpRbW3yE6Cuqj7sl5YqDJDtLF2AdXF9h9Bc22GqdKffwtcqsuN4NMC&#10;dMYD/u7WdL5I1VP9xfXkNdt+hG4sr1jioCYr+cwfInfxj+sC//5td98AAAD//wMAUEsDBBQABgAI&#10;AAAAIQBQh6iA3wAAAAsBAAAPAAAAZHJzL2Rvd25yZXYueG1sTI9BS8NAEIXvgv9hGcGb3dSUVGM2&#10;RQoeFFLa6sHjJLtNgruzIbtt4793CoIe572PN+8Vq8lZcTJj6D0pmM8SEIYar3tqFXy8v9w9gAgR&#10;SaP1ZBR8mwCr8vqqwFz7M+3MaR9bwSEUclTQxTjkUoamMw7DzA+G2Dv40WHkc2ylHvHM4c7K+yTJ&#10;pMOe+EOHg1l3pvnaH52CKtus692h/cSwffXbN11NNq2Uur2Znp9ARDPFPxgu9bk6lNyp9kfSQVgF&#10;6eM8Y5SNZLEEwcRimfKY+leRZSH/byh/AAAA//8DAFBLAQItABQABgAIAAAAIQC2gziS/gAAAOEB&#10;AAATAAAAAAAAAAAAAAAAAAAAAABbQ29udGVudF9UeXBlc10ueG1sUEsBAi0AFAAGAAgAAAAhADj9&#10;If/WAAAAlAEAAAsAAAAAAAAAAAAAAAAALwEAAF9yZWxzLy5yZWxzUEsBAi0AFAAGAAgAAAAhAEZP&#10;ezjYAQAA/gMAAA4AAAAAAAAAAAAAAAAALgIAAGRycy9lMm9Eb2MueG1sUEsBAi0AFAAGAAgAAAAh&#10;AFCHqIDfAAAACwEAAA8AAAAAAAAAAAAAAAAAMgQAAGRycy9kb3ducmV2LnhtbFBLBQYAAAAABAAE&#10;APMAAAA+BQAAAAA=&#10;" strokecolor="black [3040]">
                <v:stroke endarrow="open"/>
              </v:shape>
            </w:pict>
          </mc:Fallback>
        </mc:AlternateContent>
      </w:r>
    </w:p>
    <w:p w:rsidR="00AE05F2" w:rsidRDefault="00AE05F2">
      <w:pPr>
        <w:rPr>
          <w:rFonts w:eastAsiaTheme="minorEastAsia"/>
        </w:rPr>
      </w:pPr>
    </w:p>
    <w:p w:rsidR="00AE05F2" w:rsidRDefault="00E30A19">
      <w:pPr>
        <w:rPr>
          <w:rFonts w:eastAsiaTheme="minorEastAsia"/>
        </w:rPr>
      </w:pPr>
      <w:r>
        <w:rPr>
          <w:rFonts w:eastAsiaTheme="minorEastAsia"/>
          <w:noProof/>
        </w:rPr>
        <mc:AlternateContent>
          <mc:Choice Requires="wps">
            <w:drawing>
              <wp:anchor distT="0" distB="0" distL="114300" distR="114300" simplePos="0" relativeHeight="251744768" behindDoc="0" locked="0" layoutInCell="1" allowOverlap="1">
                <wp:simplePos x="0" y="0"/>
                <wp:positionH relativeFrom="column">
                  <wp:posOffset>3030855</wp:posOffset>
                </wp:positionH>
                <wp:positionV relativeFrom="paragraph">
                  <wp:posOffset>323850</wp:posOffset>
                </wp:positionV>
                <wp:extent cx="1851025" cy="452120"/>
                <wp:effectExtent l="0" t="0" r="0" b="508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452120"/>
                        </a:xfrm>
                        <a:prstGeom prst="rect">
                          <a:avLst/>
                        </a:prstGeom>
                        <a:solidFill>
                          <a:srgbClr val="FFFFFF"/>
                        </a:solidFill>
                        <a:ln w="9525">
                          <a:noFill/>
                          <a:miter lim="800000"/>
                        </a:ln>
                      </wps:spPr>
                      <wps:txbx>
                        <w:txbxContent>
                          <w:p w:rsidR="00E30A19" w:rsidRDefault="00E30A19">
                            <w:pPr>
                              <w:jc w:val="center"/>
                            </w:pPr>
                            <w:r>
                              <w:t>Ditambahkan metanol sampai tanda batas</w:t>
                            </w:r>
                          </w:p>
                        </w:txbxContent>
                      </wps:txbx>
                      <wps:bodyPr rot="0" vert="horz" wrap="square" lIns="91440" tIns="45720" rIns="91440" bIns="45720" anchor="t" anchorCtr="0">
                        <a:noAutofit/>
                      </wps:bodyPr>
                    </wps:wsp>
                  </a:graphicData>
                </a:graphic>
              </wp:anchor>
            </w:drawing>
          </mc:Choice>
          <mc:Fallback>
            <w:pict>
              <v:shape id="_x0000_s1148" type="#_x0000_t202" style="position:absolute;margin-left:238.65pt;margin-top:25.5pt;width:145.75pt;height:35.6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rzHFgIAAA4EAAAOAAAAZHJzL2Uyb0RvYy54bWysU9uO2yAQfa/Uf0C8N74oabNWnNU2q1SV&#10;tt1Ku/0AjHGMCgwFEjv9+g7Ym0bbt6o8IGBmDmfOzGxuR63ISTgvwdS0WOSUCMOhleZQ0+/P+3dr&#10;SnxgpmUKjKjpWXh6u337ZjPYSpTQg2qFIwhifDXYmvYh2CrLPO+FZn4BVhg0duA0C3h1h6x1bEB0&#10;rbIyz99nA7jWOuDCe3y9n4x0m/C7TvDw2HVeBKJqitxC2l3am7hn2w2rDo7ZXvKZBvsHFppJg59e&#10;oO5ZYOTo5F9QWnIHHrqw4KAz6DrJRcoBsynyV9k89cyKlAuK4+1FJv//YPnX0zdHZFvTZbGixDCN&#10;RXoWYyAfYSRl1GewvkK3J4uOYcRnrHPK1dsH4D88MbDrmTmIO+dg6AVrkV8RI7Or0AnHR5Bm+AIt&#10;fsOOARLQ2DkdxUM5CKJjnc6X2kQqPH65XhV5iRQ52parsihT8TJWvURb58MnAZrEQ00d1j6hs9OD&#10;D5ENq15c4mcelGz3Uql0cYdmpxw5MeyTfVopgVduypChpjcr5BGjDMT41EJaBuxjJXVN13lcc7gy&#10;swwx80mDMDZjUrwoL/o20J5RGQdTg+JA4aEH94uSAZuzpv7nkTlBifpsUN2bYrmM3Zwuy9UH1IK4&#10;a0tzbWGGI1RNAyXTcRfSBEwp3GEVOpkEiuWamMyksemSbvOAxK6+vievP2O8/Q0AAP//AwBQSwME&#10;FAAGAAgAAAAhAGLbuFjeAAAACgEAAA8AAABkcnMvZG93bnJldi54bWxMj0FOwzAQRfdI3MEaJDaI&#10;Og1tXEKcCpBAbFt6ACeeJhHxOIrdJr09w4ouR/P0//vFdna9OOMYOk8alosEBFLtbUeNhsP3x+MG&#10;RIiGrOk9oYYLBtiWtzeFya2faIfnfWwEh1DIjYY2xiGXMtQtOhMWfkDi39GPzkQ+x0ba0Uwc7nqZ&#10;JkkmnemIG1oz4HuL9c/+5DQcv6aH9fNUfcaD2q2yN9Opyl+0vr+bX19ARJzjPwx/+qwOJTtV/kQ2&#10;iF7DSqknRjWsl7yJAZVteEvFZJqmIMtCXk8ofwEAAP//AwBQSwECLQAUAAYACAAAACEAtoM4kv4A&#10;AADhAQAAEwAAAAAAAAAAAAAAAAAAAAAAW0NvbnRlbnRfVHlwZXNdLnhtbFBLAQItABQABgAIAAAA&#10;IQA4/SH/1gAAAJQBAAALAAAAAAAAAAAAAAAAAC8BAABfcmVscy8ucmVsc1BLAQItABQABgAIAAAA&#10;IQCgWrzHFgIAAA4EAAAOAAAAAAAAAAAAAAAAAC4CAABkcnMvZTJvRG9jLnhtbFBLAQItABQABgAI&#10;AAAAIQBi27hY3gAAAAoBAAAPAAAAAAAAAAAAAAAAAHAEAABkcnMvZG93bnJldi54bWxQSwUGAAAA&#10;AAQABADzAAAAewUAAAAA&#10;" stroked="f">
                <v:textbox>
                  <w:txbxContent>
                    <w:p w:rsidR="00E30A19" w:rsidRDefault="00E30A19">
                      <w:pPr>
                        <w:jc w:val="center"/>
                      </w:pPr>
                      <w:r>
                        <w:t>Ditambahkan metanol sampai tanda batas</w:t>
                      </w:r>
                    </w:p>
                  </w:txbxContent>
                </v:textbox>
              </v:shape>
            </w:pict>
          </mc:Fallback>
        </mc:AlternateContent>
      </w:r>
    </w:p>
    <w:p w:rsidR="00AE05F2" w:rsidRDefault="00AE05F2">
      <w:pPr>
        <w:rPr>
          <w:rFonts w:eastAsiaTheme="minorEastAsia"/>
        </w:rPr>
      </w:pPr>
    </w:p>
    <w:p w:rsidR="00AE05F2" w:rsidRDefault="00E30A19">
      <w:pPr>
        <w:rPr>
          <w:rFonts w:eastAsiaTheme="minorEastAsia"/>
        </w:rPr>
      </w:pPr>
      <w:r>
        <w:rPr>
          <w:rFonts w:eastAsiaTheme="minorEastAsia"/>
          <w:noProof/>
        </w:rPr>
        <mc:AlternateContent>
          <mc:Choice Requires="wps">
            <w:drawing>
              <wp:anchor distT="0" distB="0" distL="114300" distR="114300" simplePos="0" relativeHeight="251761152" behindDoc="0" locked="0" layoutInCell="1" allowOverlap="1">
                <wp:simplePos x="0" y="0"/>
                <wp:positionH relativeFrom="column">
                  <wp:posOffset>2478405</wp:posOffset>
                </wp:positionH>
                <wp:positionV relativeFrom="paragraph">
                  <wp:posOffset>340995</wp:posOffset>
                </wp:positionV>
                <wp:extent cx="521970" cy="0"/>
                <wp:effectExtent l="38100" t="76200" r="0" b="114300"/>
                <wp:wrapNone/>
                <wp:docPr id="454" name="Straight Arrow Connector 454"/>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54" o:spid="_x0000_s1026" type="#_x0000_t32" style="position:absolute;margin-left:195.15pt;margin-top:26.85pt;width:41.1pt;height:0;flip:x;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12QEAAP4DAAAOAAAAZHJzL2Uyb0RvYy54bWysU9uO0zAUfEfiHyy/06TVLpeo6Qp1uTwg&#10;qNjlA7yO3VjYPtaxadK/59hJA2JBQogXy5cz45nx8fZmdJadFEYDvuXrVc2Z8hI6448t/3L/9tlL&#10;zmISvhMWvGr5WUV+s3v6ZDuERm2gB9spZETiYzOElvcphaaqouyVE3EFQXk61IBOJFrisepQDMTu&#10;bLWp6+fVANgFBKlipN3b6ZDvCr/WSqZPWkeVmG05aUtlxDI+5LHabUVzRBF6I2cZ4h9UOGE8XbpQ&#10;3Yok2Dc0j6ickQgRdFpJcBVobaQqHsjNuv7FzV0vgipeKJwYlpji/6OVH08HZKZr+dX1FWdeOHqk&#10;u4TCHPvEXiPCwPbgPQUJyHINJTaE2BBw7w84r2I4YLY/anRMWxPeUzOUQMgiG0ve5yVvNSYmafN6&#10;s371gl5FXo6qiSEzBYzpnQLH8qTlcZa0aJnYxelDTKSBgBdABlufxySMfeM7ls6BTInsJaun2nxe&#10;ZReT7jJLZ6sm7GelKRHSN91RelHtLbKToC7qvq4XFqrMEG2sXUB1sf1H0FybYar0598Cl+pyI/i0&#10;AJ3xgL+7NY0XqXqqv7ievGbbD9CdyyuWOKjJSj7zh8hd/PO6wH982913AAAA//8DAFBLAwQUAAYA&#10;CAAAACEA+KEfwd8AAAAJAQAADwAAAGRycy9kb3ducmV2LnhtbEyPTU/DMAyG70j8h8hI3FjKyj4o&#10;TSc0iQNInbbBYUe38dqKxKmabCv/niAOcLT96PXz5qvRGnGmwXeOFdxPEhDEtdMdNwo+3l/uliB8&#10;QNZoHJOCL/KwKq6vcsy0u/COzvvQiBjCPkMFbQh9JqWvW7LoJ64njrejGyyGOA6N1ANeYrg1cpok&#10;c2mx4/ihxZ7WLdWf+5NVUM4362p3bA7ot69u+6bL0aSlUrc34/MTiEBj+IPhRz+qQxGdKndi7YVR&#10;kD4maUQVzNIFiAg8LKYzENXvQha5/N+g+AYAAP//AwBQSwECLQAUAAYACAAAACEAtoM4kv4AAADh&#10;AQAAEwAAAAAAAAAAAAAAAAAAAAAAW0NvbnRlbnRfVHlwZXNdLnhtbFBLAQItABQABgAIAAAAIQA4&#10;/SH/1gAAAJQBAAALAAAAAAAAAAAAAAAAAC8BAABfcmVscy8ucmVsc1BLAQItABQABgAIAAAAIQDu&#10;/aM12QEAAP4DAAAOAAAAAAAAAAAAAAAAAC4CAABkcnMvZTJvRG9jLnhtbFBLAQItABQABgAIAAAA&#10;IQD4oR/B3wAAAAkBAAAPAAAAAAAAAAAAAAAAADMEAABkcnMvZG93bnJldi54bWxQSwUGAAAAAAQA&#10;BADzAAAAPwUAAAAA&#10;" strokecolor="black [3040]">
                <v:stroke endarrow="open"/>
              </v:shape>
            </w:pict>
          </mc:Fallback>
        </mc:AlternateContent>
      </w:r>
      <w:r>
        <w:rPr>
          <w:rFonts w:eastAsiaTheme="minorEastAsia"/>
          <w:noProof/>
        </w:rPr>
        <mc:AlternateContent>
          <mc:Choice Requires="wps">
            <w:drawing>
              <wp:anchor distT="0" distB="0" distL="114300" distR="114300" simplePos="0" relativeHeight="251760128" behindDoc="0" locked="0" layoutInCell="1" allowOverlap="1">
                <wp:simplePos x="0" y="0"/>
                <wp:positionH relativeFrom="column">
                  <wp:posOffset>3065145</wp:posOffset>
                </wp:positionH>
                <wp:positionV relativeFrom="paragraph">
                  <wp:posOffset>152400</wp:posOffset>
                </wp:positionV>
                <wp:extent cx="2220595" cy="512445"/>
                <wp:effectExtent l="0" t="0" r="8255" b="190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12445"/>
                        </a:xfrm>
                        <a:prstGeom prst="rect">
                          <a:avLst/>
                        </a:prstGeom>
                        <a:solidFill>
                          <a:srgbClr val="FFFFFF"/>
                        </a:solidFill>
                        <a:ln w="9525">
                          <a:noFill/>
                          <a:miter lim="800000"/>
                        </a:ln>
                      </wps:spPr>
                      <wps:txbx>
                        <w:txbxContent>
                          <w:p w:rsidR="00E30A19" w:rsidRDefault="00E30A19">
                            <w:pPr>
                              <w:jc w:val="center"/>
                            </w:pPr>
                            <w:r>
                              <w:t>Dipipet 1 mL lalu masukan kedalam labu terukur 10 mL</w:t>
                            </w:r>
                          </w:p>
                        </w:txbxContent>
                      </wps:txbx>
                      <wps:bodyPr rot="0" vert="horz" wrap="square" lIns="91440" tIns="45720" rIns="91440" bIns="45720" anchor="t" anchorCtr="0">
                        <a:noAutofit/>
                      </wps:bodyPr>
                    </wps:wsp>
                  </a:graphicData>
                </a:graphic>
              </wp:anchor>
            </w:drawing>
          </mc:Choice>
          <mc:Fallback>
            <w:pict>
              <v:shape id="_x0000_s1149" type="#_x0000_t202" style="position:absolute;margin-left:241.35pt;margin-top:12pt;width:174.85pt;height:40.35pt;z-index:25176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zpGQIAAA4EAAAOAAAAZHJzL2Uyb0RvYy54bWysU9tu2zAMfR+wfxD0vvjSeGuMOEWXIsOA&#10;7gK0+wBZlmNhkqhJSuzu60cpbpptb8P0IIgieUgekuubSStyFM5LMA0tFjklwnDopNk39Nvj7s01&#10;JT4w0zEFRjT0SXh6s3n9aj3aWpQwgOqEIwhifD3ahg4h2DrLPB+EZn4BVhhU9uA0Cyi6fdY5NiK6&#10;VlmZ52+zEVxnHXDhPf7enZR0k/D7XvDwpe+9CEQ1FHML6XbpbuOdbdas3jtmB8nnNNg/ZKGZNBj0&#10;DHXHAiMHJ/+C0pI78NCHBQedQd9LLlINWE2R/1HNw8CsSLUgOd6eafL/D5Z/Pn51RHYNXVZXlBim&#10;sUmPYgrkPUykjPyM1tdo9mDRMEz4jX1OtXp7D/y7Jwa2AzN7cescjINgHeZXRM/swvWE4yNIO36C&#10;DsOwQ4AENPVOR/KQDoLo2Kenc29iKhw/y7LMq1VFCUddVZTLZZVCsPrZ2zofPgjQJD4a6rD3CZ0d&#10;732I2bD62SQG86Bkt5NKJcHt261y5MhwTnbpzOi/mSlDxoauqrJKyAaifxohLQPOsZK6odd5PLO7&#10;MjMNsfITB2Fqp8R4UV5Fq0hSC90TMuPgNKC4UPgYwP2kZMThbKj/cWBOUKI+GmR3VSyXcZqTsKze&#10;lSi4S017qWGGI1RDAyWn5zakDYiFG7jFLvQyEfSSyZw0Dl3ibV6QONWXcrJ6WePNLwAAAP//AwBQ&#10;SwMEFAAGAAgAAAAhAJsfgpPeAAAACgEAAA8AAABkcnMvZG93bnJldi54bWxMj0FOwzAQRfdI3MEa&#10;JDaIOgTThBCnAiRQty09wCR2k4h4HMVuk96eYQXL0Tz9/365WdwgznYKvScND6sEhKXGm55aDYev&#10;j/scRIhIBgdPVsPFBthU11clFsbPtLPnfWwFh1AoUEMX41hIGZrOOgwrP1ri39FPDiOfUyvNhDOH&#10;u0GmSbKWDnvihg5H+97Z5nt/chqO2/nu6XmuP+Mh26n1G/ZZ7S9a394sry8gol3iHwy/+qwOFTvV&#10;/kQmiEGDytOMUQ2p4k0M5I+pAlEzmagMZFXK/xOqHwAAAP//AwBQSwECLQAUAAYACAAAACEAtoM4&#10;kv4AAADhAQAAEwAAAAAAAAAAAAAAAAAAAAAAW0NvbnRlbnRfVHlwZXNdLnhtbFBLAQItABQABgAI&#10;AAAAIQA4/SH/1gAAAJQBAAALAAAAAAAAAAAAAAAAAC8BAABfcmVscy8ucmVsc1BLAQItABQABgAI&#10;AAAAIQAyNMzpGQIAAA4EAAAOAAAAAAAAAAAAAAAAAC4CAABkcnMvZTJvRG9jLnhtbFBLAQItABQA&#10;BgAIAAAAIQCbH4KT3gAAAAoBAAAPAAAAAAAAAAAAAAAAAHMEAABkcnMvZG93bnJldi54bWxQSwUG&#10;AAAAAAQABADzAAAAfgUAAAAA&#10;" stroked="f">
                <v:textbox>
                  <w:txbxContent>
                    <w:p w:rsidR="00E30A19" w:rsidRDefault="00E30A19">
                      <w:pPr>
                        <w:jc w:val="center"/>
                      </w:pPr>
                      <w:r>
                        <w:t>Dipipet 1 mL lalu masukan kedalam labu terukur 10 mL</w:t>
                      </w:r>
                    </w:p>
                  </w:txbxContent>
                </v:textbox>
              </v:shape>
            </w:pict>
          </mc:Fallback>
        </mc:AlternateContent>
      </w:r>
    </w:p>
    <w:p w:rsidR="00AE05F2" w:rsidRDefault="00E30A19">
      <w:pPr>
        <w:rPr>
          <w:rFonts w:eastAsiaTheme="minorEastAsia"/>
        </w:rPr>
      </w:pPr>
      <w:r>
        <w:rPr>
          <w:rFonts w:eastAsiaTheme="minorEastAsia"/>
          <w:noProof/>
        </w:rPr>
        <mc:AlternateContent>
          <mc:Choice Requires="wps">
            <w:drawing>
              <wp:anchor distT="0" distB="0" distL="114300" distR="114300" simplePos="0" relativeHeight="251749888" behindDoc="0" locked="0" layoutInCell="1" allowOverlap="1">
                <wp:simplePos x="0" y="0"/>
                <wp:positionH relativeFrom="column">
                  <wp:posOffset>3005455</wp:posOffset>
                </wp:positionH>
                <wp:positionV relativeFrom="paragraph">
                  <wp:posOffset>309245</wp:posOffset>
                </wp:positionV>
                <wp:extent cx="2220595" cy="416560"/>
                <wp:effectExtent l="0" t="0" r="8255" b="2540"/>
                <wp:wrapNone/>
                <wp:docPr id="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416560"/>
                        </a:xfrm>
                        <a:prstGeom prst="rect">
                          <a:avLst/>
                        </a:prstGeom>
                        <a:solidFill>
                          <a:srgbClr val="FFFFFF"/>
                        </a:solidFill>
                        <a:ln w="9525">
                          <a:noFill/>
                          <a:miter lim="800000"/>
                        </a:ln>
                      </wps:spPr>
                      <wps:txbx>
                        <w:txbxContent>
                          <w:p w:rsidR="00E30A19" w:rsidRDefault="00E30A19">
                            <w:pPr>
                              <w:jc w:val="center"/>
                            </w:pPr>
                            <w:r>
                              <w:t>Ditambahkan 0</w:t>
                            </w:r>
                            <w:proofErr w:type="gramStart"/>
                            <w:r>
                              <w:t>,1</w:t>
                            </w:r>
                            <w:proofErr w:type="gramEnd"/>
                            <w:r>
                              <w:t xml:space="preserve"> ml Aluminium (III) klorida 10 %</w:t>
                            </w:r>
                          </w:p>
                          <w:p w:rsidR="00E30A19" w:rsidRDefault="00E30A19">
                            <w:pPr>
                              <w:jc w:val="center"/>
                            </w:pPr>
                          </w:p>
                        </w:txbxContent>
                      </wps:txbx>
                      <wps:bodyPr rot="0" vert="horz" wrap="square" lIns="91440" tIns="45720" rIns="91440" bIns="45720" anchor="t" anchorCtr="0">
                        <a:noAutofit/>
                      </wps:bodyPr>
                    </wps:wsp>
                  </a:graphicData>
                </a:graphic>
              </wp:anchor>
            </w:drawing>
          </mc:Choice>
          <mc:Fallback>
            <w:pict>
              <v:shape id="_x0000_s1150" type="#_x0000_t202" style="position:absolute;margin-left:236.65pt;margin-top:24.35pt;width:174.85pt;height:32.8pt;z-index:25174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ozeGQIAAA4EAAAOAAAAZHJzL2Uyb0RvYy54bWysU9uO2yAQfa/Uf0C8N77ITjdWnNU2q1SV&#10;thdptx+AMY5RgXGBxE6/vgNO0mj7VpUHxDAzh5lzhvX9pBU5CuskmJpmi5QSYTi00uxr+v1l9+6O&#10;EueZaZkCI2p6Eo7eb96+WY9DJXLoQbXCEgQxrhqHmvbeD1WSON4LzdwCBmHQ2YHVzKNp90lr2Yjo&#10;WiV5mi6TEWw7WODCObx9nJ10E/G7TnD/teuc8ETVFGvzcbdxb8KebNas2ls29JKfy2D/UIVm0uCj&#10;V6hH5hk5WPkXlJbcgoPOLzjoBLpOchF7wG6y9FU3zz0bROwFyXHDlSb3/2D5l+M3S2Rb0yIrKDFM&#10;o0gvYvLkA0wkD/yMg6sw7HnAQD/hNeoce3XDE/AfjhjY9szsxYO1MPaCtVhfFjKTm9QZxwWQZvwM&#10;LT7DDh4i0NRZHchDOgiio06nqzahFI6XeZ6n5aqkhKOvyJblMoqXsOqSPVjnPwrQJBxqalH7iM6O&#10;T86Halh1CQmPOVCy3UmlomH3zVZZcmQ4J7u4YgOvwpQhY01XZV5GZAMhP46Qlh7nWEld07s0rHO6&#10;MmcaQuczB35qpsh4lhcXfhtoT8iMhXlA8UPhoQf7i5IRh7Om7ueBWUGJ+mSQ3VVWFGGao1GU73M0&#10;7K2nufUwwxGqpp6S+bj18QeExg08oAqdjAQFueZKzkXj0EXezh8kTPWtHaP+fOPNbwAAAP//AwBQ&#10;SwMEFAAGAAgAAAAhALpfErzeAAAACgEAAA8AAABkcnMvZG93bnJldi54bWxMj8FOg0AQhu8mvsNm&#10;TLwYu7RgQcrSqImm19Y+wMBOgZTdJey20Ld3POltJvPln+8vtrPpxZVG3zmrYLmIQJCtne5so+D4&#10;/fmcgfABrcbeWVJwIw/b8v6uwFy7ye7pegiN4BDrc1TQhjDkUvq6JYN+4QayfDu50WDgdWykHnHi&#10;cNPLVRStpcHO8ocWB/poqT4fLkbBaTc9vbxO1Vc4pvtk/Y5dWrmbUo8P89sGRKA5/MHwq8/qULJT&#10;5S5We9ErSNI4ZpSHLAXBQLaKuVzF5DKJQZaF/F+h/AEAAP//AwBQSwECLQAUAAYACAAAACEAtoM4&#10;kv4AAADhAQAAEwAAAAAAAAAAAAAAAAAAAAAAW0NvbnRlbnRfVHlwZXNdLnhtbFBLAQItABQABgAI&#10;AAAAIQA4/SH/1gAAAJQBAAALAAAAAAAAAAAAAAAAAC8BAABfcmVscy8ucmVsc1BLAQItABQABgAI&#10;AAAAIQBipozeGQIAAA4EAAAOAAAAAAAAAAAAAAAAAC4CAABkcnMvZTJvRG9jLnhtbFBLAQItABQA&#10;BgAIAAAAIQC6XxK83gAAAAoBAAAPAAAAAAAAAAAAAAAAAHMEAABkcnMvZG93bnJldi54bWxQSwUG&#10;AAAAAAQABADzAAAAfgUAAAAA&#10;" stroked="f">
                <v:textbox>
                  <w:txbxContent>
                    <w:p w:rsidR="00E30A19" w:rsidRDefault="00E30A19">
                      <w:pPr>
                        <w:jc w:val="center"/>
                      </w:pPr>
                      <w:r>
                        <w:t>Ditambahkan 0</w:t>
                      </w:r>
                      <w:proofErr w:type="gramStart"/>
                      <w:r>
                        <w:t>,1</w:t>
                      </w:r>
                      <w:proofErr w:type="gramEnd"/>
                      <w:r>
                        <w:t xml:space="preserve"> ml Aluminium (III) klorida 10 %</w:t>
                      </w:r>
                    </w:p>
                    <w:p w:rsidR="00E30A19" w:rsidRDefault="00E30A19">
                      <w:pPr>
                        <w:jc w:val="center"/>
                      </w:pPr>
                    </w:p>
                  </w:txbxContent>
                </v:textbox>
              </v:shape>
            </w:pict>
          </mc:Fallback>
        </mc:AlternateContent>
      </w:r>
    </w:p>
    <w:p w:rsidR="00AE05F2" w:rsidRDefault="00E30A19">
      <w:pPr>
        <w:rPr>
          <w:rFonts w:eastAsiaTheme="minorEastAsia"/>
        </w:rPr>
      </w:pPr>
      <w:r>
        <w:rPr>
          <w:rFonts w:eastAsiaTheme="minorEastAsia"/>
          <w:noProof/>
        </w:rPr>
        <mc:AlternateContent>
          <mc:Choice Requires="wps">
            <w:drawing>
              <wp:anchor distT="0" distB="0" distL="114300" distR="114300" simplePos="0" relativeHeight="251759104" behindDoc="0" locked="0" layoutInCell="1" allowOverlap="1">
                <wp:simplePos x="0" y="0"/>
                <wp:positionH relativeFrom="column">
                  <wp:posOffset>2472690</wp:posOffset>
                </wp:positionH>
                <wp:positionV relativeFrom="paragraph">
                  <wp:posOffset>172085</wp:posOffset>
                </wp:positionV>
                <wp:extent cx="521970" cy="0"/>
                <wp:effectExtent l="38100" t="76200" r="0" b="114300"/>
                <wp:wrapNone/>
                <wp:docPr id="463" name="Straight Arrow Connector 463"/>
                <wp:cNvGraphicFramePr/>
                <a:graphic xmlns:a="http://schemas.openxmlformats.org/drawingml/2006/main">
                  <a:graphicData uri="http://schemas.microsoft.com/office/word/2010/wordprocessingShape">
                    <wps:wsp>
                      <wps:cNvCnPr/>
                      <wps:spPr>
                        <a:xfrm flipH="1">
                          <a:off x="0" y="0"/>
                          <a:ext cx="52197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463" o:spid="_x0000_s1026" type="#_x0000_t32" style="position:absolute;margin-left:194.7pt;margin-top:13.55pt;width:41.1pt;height:0;flip:x;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2AEAAP4DAAAOAAAAZHJzL2Uyb0RvYy54bWysU9uO0zAUfEfiHyy/06QFFjZqukJdLg8I&#10;KhY+wOvYjYXtYx2bJv17jp00oAUkhHixfDkznhkfb29GZ9lJYTTgW75e1ZwpL6Ez/tjyL5/fPHnJ&#10;WUzCd8KCVy0/q8hvdo8fbYfQqA30YDuFjEh8bIbQ8j6l0FRVlL1yIq4gKE+HGtCJREs8Vh2Kgdid&#10;rTZ1fVUNgF1AkCpG2r2dDvmu8GutZPqodVSJ2ZaTtlRGLON9HqvdVjRHFKE3cpYh/kGFE8bTpQvV&#10;rUiCfUPzC5UzEiGCTisJrgKtjVTFA7lZ1w/c3PUiqOKFwolhiSn+P1r54XRAZrqWP7t6ypkXjh7p&#10;LqEwxz6xV4gwsD14T0ECslxDiQ0hNgTc+wPOqxgOmO2PGh3T1oR31AwlELLIxpL3eclbjYlJ2ny+&#10;WV+/oFeRl6NqYshMAWN6q8CxPGl5nCUtWiZ2cXofE2kg4AWQwdbnMQljX/uOpXMgUyJ7yeqpNp9X&#10;2cWku8zS2aoJ+0lpSoT0TXeUXlR7i+wkqIu6r+uFhSozRBtrF1BdbP8RNNdmmCr9+bfApbrcCD4t&#10;QGc84O9uTeNFqp7qL64nr9n2PXTn8oolDmqyks/8IXIX/7wu8B/fdvcdAAD//wMAUEsDBBQABgAI&#10;AAAAIQA3+ilt3wAAAAkBAAAPAAAAZHJzL2Rvd25yZXYueG1sTI/BTsMwDIbvSLxDZCRuLO02daM0&#10;ndAkDiAVbYMDR7fx2orEqZpsK29PEAc42v70+/uLzWSNONPoe8cK0lkCgrhxuudWwfvb090ahA/I&#10;Go1jUvBFHjbl9VWBuXYX3tP5EFoRQ9jnqKALYcil9E1HFv3MDcTxdnSjxRDHsZV6xEsMt0bOkyST&#10;FnuOHzocaNtR83k4WQVV9rqt98f2A/3u2e1edDWZRaXU7c30+AAi0BT+YPjRj+pQRqfanVh7YRQs&#10;1vfLiCqYr1IQEViu0gxE/buQZSH/Nyi/AQAA//8DAFBLAQItABQABgAIAAAAIQC2gziS/gAAAOEB&#10;AAATAAAAAAAAAAAAAAAAAAAAAABbQ29udGVudF9UeXBlc10ueG1sUEsBAi0AFAAGAAgAAAAhADj9&#10;If/WAAAAlAEAAAsAAAAAAAAAAAAAAAAALwEAAF9yZWxzLy5yZWxzUEsBAi0AFAAGAAgAAAAhAD7+&#10;IFbYAQAA/gMAAA4AAAAAAAAAAAAAAAAALgIAAGRycy9lMm9Eb2MueG1sUEsBAi0AFAAGAAgAAAAh&#10;ADf6KW3fAAAACQEAAA8AAAAAAAAAAAAAAAAAMgQAAGRycy9kb3ducmV2LnhtbFBLBQYAAAAABAAE&#10;APMAAAA+BQAAAAA=&#10;" strokecolor="black [3040]">
                <v:stroke endarrow="open"/>
              </v:shape>
            </w:pict>
          </mc:Fallback>
        </mc:AlternateContent>
      </w:r>
    </w:p>
    <w:p w:rsidR="00AE05F2" w:rsidRDefault="00E30A19">
      <w:pPr>
        <w:rPr>
          <w:rFonts w:eastAsiaTheme="minorEastAsia"/>
        </w:rPr>
      </w:pPr>
      <w:r>
        <w:rPr>
          <w:rFonts w:eastAsiaTheme="minorEastAsia"/>
          <w:noProof/>
        </w:rPr>
        <mc:AlternateContent>
          <mc:Choice Requires="wps">
            <w:drawing>
              <wp:anchor distT="0" distB="0" distL="114300" distR="114300" simplePos="0" relativeHeight="251758080" behindDoc="0" locked="0" layoutInCell="1" allowOverlap="1">
                <wp:simplePos x="0" y="0"/>
                <wp:positionH relativeFrom="column">
                  <wp:posOffset>3066415</wp:posOffset>
                </wp:positionH>
                <wp:positionV relativeFrom="paragraph">
                  <wp:posOffset>128270</wp:posOffset>
                </wp:positionV>
                <wp:extent cx="2068195" cy="391795"/>
                <wp:effectExtent l="0" t="0" r="8255" b="825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195" cy="391886"/>
                        </a:xfrm>
                        <a:prstGeom prst="rect">
                          <a:avLst/>
                        </a:prstGeom>
                        <a:solidFill>
                          <a:srgbClr val="FFFFFF"/>
                        </a:solidFill>
                        <a:ln w="9525">
                          <a:noFill/>
                          <a:miter lim="800000"/>
                        </a:ln>
                      </wps:spPr>
                      <wps:txbx>
                        <w:txbxContent>
                          <w:p w:rsidR="00E30A19" w:rsidRDefault="00E30A19">
                            <w:pPr>
                              <w:jc w:val="center"/>
                            </w:pPr>
                            <w:r>
                              <w:t>Ditambahkan 1</w:t>
                            </w:r>
                            <w:proofErr w:type="gramStart"/>
                            <w:r>
                              <w:t>,5</w:t>
                            </w:r>
                            <w:proofErr w:type="gramEnd"/>
                            <w:r>
                              <w:t xml:space="preserve"> ml Metanol</w:t>
                            </w:r>
                          </w:p>
                        </w:txbxContent>
                      </wps:txbx>
                      <wps:bodyPr rot="0" vert="horz" wrap="square" lIns="91440" tIns="45720" rIns="91440" bIns="45720" anchor="t" anchorCtr="0">
                        <a:noAutofit/>
                      </wps:bodyPr>
                    </wps:wsp>
                  </a:graphicData>
                </a:graphic>
              </wp:anchor>
            </w:drawing>
          </mc:Choice>
          <mc:Fallback>
            <w:pict>
              <v:shape id="_x0000_s1151" type="#_x0000_t202" style="position:absolute;margin-left:241.45pt;margin-top:10.1pt;width:162.85pt;height:30.85pt;z-index:25175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A5GQIAAA4EAAAOAAAAZHJzL2Uyb0RvYy54bWysU8GO0zAQvSPxD5bvNElpSxs1XS1dFSEt&#10;C9IuH+A4TmNhe4ztNlm+nrGTLQVuCB8sj2fm+c2b8fZm0IqchfMSTEWLWU6JMBwaaY4V/fp0eLOm&#10;xAdmGqbAiIo+C09vdq9fbXtbijl0oBrhCIIYX/a2ol0ItswyzzuhmZ+BFQadLTjNAprumDWO9Yiu&#10;VTbP81XWg2usAy68x9u70Ul3Cb9tBQ+f29aLQFRFkVtIu0t7Hfdst2Xl0THbST7RYP/AQjNp8NEL&#10;1B0LjJyc/AtKS+7AQxtmHHQGbSu5SDVgNUX+RzWPHbMi1YLieHuRyf8/WP5w/uKIbCq6WC4pMUxj&#10;k57EEMh7GMg86tNbX2LYo8XAMOA19jnV6u098G+eGNh3zBzFrXPQd4I1yK+ImdlV6ojjI0jdf4IG&#10;n2GnAAloaJ2O4qEcBNGxT8+X3kQqHC/n+WpdbJAiR9/bTbFer9ITrHzJts6HDwI0iYeKOux9Qmfn&#10;ex8iG1a+hMTHPCjZHKRSyXDHeq8cOTOck0NaE/pvYcqQvqKb5XyZkA3E/DRCWgacYyV1Rdd5XFO6&#10;MpMMsfJRgzDUQ1K8QJhJ3xqaZ1TGwTig+KHw0IH7QUmPw1lR//3EnKBEfTSo7qZYLOI0J2OxfDdH&#10;w1176msPMxyhKhooGY/7kH5ALNzALXahlUmg2K6RyUQahy7pNn2QONXXdor69Y13PwEAAP//AwBQ&#10;SwMEFAAGAAgAAAAhAFo6yPXeAAAACQEAAA8AAABkcnMvZG93bnJldi54bWxMj8FOwzAMhu9IvENk&#10;JC6IJatG15amEyCBuG7sAdwmaysap2qytXt7zAlutvzp9/eXu8UN4mKn0HvSsF4pEJYab3pqNRy/&#10;3h8zECEiGRw8WQ1XG2BX3d6UWBg/095eDrEVHEKhQA1djGMhZWg66zCs/GiJbyc/OYy8Tq00E84c&#10;7gaZKJVKhz3xhw5H+9bZ5vtwdhpOn/PDUz7XH/G43W/SV+y3tb9qfX+3vDyDiHaJfzD86rM6VOxU&#10;+zOZIAYNmyzJGdWQqAQEA5nKUhA1D+scZFXK/w2qHwAAAP//AwBQSwECLQAUAAYACAAAACEAtoM4&#10;kv4AAADhAQAAEwAAAAAAAAAAAAAAAAAAAAAAW0NvbnRlbnRfVHlwZXNdLnhtbFBLAQItABQABgAI&#10;AAAAIQA4/SH/1gAAAJQBAAALAAAAAAAAAAAAAAAAAC8BAABfcmVscy8ucmVsc1BLAQItABQABgAI&#10;AAAAIQCirTA5GQIAAA4EAAAOAAAAAAAAAAAAAAAAAC4CAABkcnMvZTJvRG9jLnhtbFBLAQItABQA&#10;BgAIAAAAIQBaOsj13gAAAAkBAAAPAAAAAAAAAAAAAAAAAHMEAABkcnMvZG93bnJldi54bWxQSwUG&#10;AAAAAAQABADzAAAAfgUAAAAA&#10;" stroked="f">
                <v:textbox>
                  <w:txbxContent>
                    <w:p w:rsidR="00E30A19" w:rsidRDefault="00E30A19">
                      <w:pPr>
                        <w:jc w:val="center"/>
                      </w:pPr>
                      <w:r>
                        <w:t>Ditambahkan 1</w:t>
                      </w:r>
                      <w:proofErr w:type="gramStart"/>
                      <w:r>
                        <w:t>,5</w:t>
                      </w:r>
                      <w:proofErr w:type="gramEnd"/>
                      <w:r>
                        <w:t xml:space="preserve"> ml Metanol</w:t>
                      </w:r>
                    </w:p>
                  </w:txbxContent>
                </v:textbox>
              </v:shape>
            </w:pict>
          </mc:Fallback>
        </mc:AlternateContent>
      </w:r>
    </w:p>
    <w:p w:rsidR="00AE05F2" w:rsidRDefault="00AE05F2">
      <w:pPr>
        <w:rPr>
          <w:rFonts w:eastAsiaTheme="minorEastAsia"/>
        </w:rPr>
      </w:pPr>
    </w:p>
    <w:p w:rsidR="00AE05F2" w:rsidRDefault="00AE05F2">
      <w:pPr>
        <w:rPr>
          <w:rFonts w:eastAsiaTheme="minorEastAsia"/>
        </w:rPr>
      </w:pPr>
    </w:p>
    <w:p w:rsidR="00AE05F2" w:rsidRDefault="00AE05F2">
      <w:pPr>
        <w:rPr>
          <w:rFonts w:eastAsiaTheme="minorEastAsia"/>
        </w:rPr>
      </w:pPr>
    </w:p>
    <w:p w:rsidR="00AE05F2" w:rsidRDefault="00AE05F2">
      <w:pPr>
        <w:rPr>
          <w:rFonts w:eastAsiaTheme="minorEastAsia"/>
        </w:rPr>
      </w:pPr>
    </w:p>
    <w:p w:rsidR="00AE05F2" w:rsidRDefault="00AE05F2">
      <w:pPr>
        <w:rPr>
          <w:rFonts w:eastAsiaTheme="minorEastAsia"/>
        </w:rPr>
      </w:pPr>
    </w:p>
    <w:p w:rsidR="00AE05F2" w:rsidRDefault="00AE05F2">
      <w:pPr>
        <w:rPr>
          <w:rFonts w:eastAsiaTheme="minorEastAsia"/>
        </w:rPr>
      </w:pPr>
    </w:p>
    <w:p w:rsidR="00AE05F2" w:rsidRDefault="00AE05F2">
      <w:pPr>
        <w:rPr>
          <w:rFonts w:eastAsiaTheme="minorEastAsia"/>
        </w:rPr>
      </w:pPr>
    </w:p>
    <w:p w:rsidR="00AE05F2" w:rsidRDefault="00AE05F2">
      <w:pPr>
        <w:rPr>
          <w:rFonts w:eastAsiaTheme="minorEastAsia"/>
        </w:rPr>
      </w:pPr>
    </w:p>
    <w:p w:rsidR="00AE05F2" w:rsidRDefault="00AE05F2">
      <w:pPr>
        <w:pStyle w:val="Caption"/>
        <w:spacing w:line="480" w:lineRule="auto"/>
        <w:ind w:left="1560" w:hanging="1560"/>
      </w:pPr>
    </w:p>
    <w:p w:rsidR="00AE05F2" w:rsidRDefault="00AE05F2">
      <w:pPr>
        <w:widowControl/>
        <w:autoSpaceDE/>
        <w:autoSpaceDN/>
        <w:spacing w:before="0" w:beforeAutospacing="0" w:after="0" w:afterAutospacing="0"/>
        <w:jc w:val="both"/>
      </w:pPr>
    </w:p>
    <w:p w:rsidR="00AE05F2" w:rsidRDefault="00AE05F2">
      <w:pPr>
        <w:widowControl/>
        <w:autoSpaceDE/>
        <w:autoSpaceDN/>
        <w:spacing w:before="0" w:beforeAutospacing="0" w:after="0" w:afterAutospacing="0"/>
        <w:jc w:val="both"/>
      </w:pPr>
    </w:p>
    <w:p w:rsidR="00AE05F2" w:rsidRDefault="00AE05F2">
      <w:pPr>
        <w:widowControl/>
        <w:autoSpaceDE/>
        <w:autoSpaceDN/>
        <w:spacing w:before="0" w:beforeAutospacing="0" w:after="0" w:afterAutospacing="0"/>
        <w:jc w:val="both"/>
      </w:pPr>
    </w:p>
    <w:p w:rsidR="00AE05F2" w:rsidRDefault="00AE05F2">
      <w:pPr>
        <w:widowControl/>
        <w:autoSpaceDE/>
        <w:autoSpaceDN/>
        <w:spacing w:before="0" w:beforeAutospacing="0" w:after="0" w:afterAutospacing="0"/>
        <w:jc w:val="both"/>
      </w:pPr>
    </w:p>
    <w:p w:rsidR="00AE05F2" w:rsidRDefault="00AE05F2">
      <w:pPr>
        <w:widowControl/>
        <w:autoSpaceDE/>
        <w:autoSpaceDN/>
        <w:spacing w:before="0" w:beforeAutospacing="0" w:after="0" w:afterAutospacing="0"/>
        <w:jc w:val="both"/>
      </w:pPr>
    </w:p>
    <w:p w:rsidR="00AE05F2" w:rsidRDefault="00AE05F2">
      <w:pPr>
        <w:widowControl/>
        <w:autoSpaceDE/>
        <w:autoSpaceDN/>
        <w:spacing w:before="0" w:beforeAutospacing="0" w:after="0" w:afterAutospacing="0"/>
        <w:jc w:val="both"/>
      </w:pPr>
    </w:p>
    <w:p w:rsidR="00AE05F2" w:rsidRDefault="00E30A19">
      <w:pPr>
        <w:widowControl/>
        <w:autoSpaceDE/>
        <w:autoSpaceDN/>
        <w:spacing w:before="0" w:beforeAutospacing="0" w:after="0" w:afterAutospacing="0"/>
        <w:ind w:left="1418" w:hanging="1418"/>
        <w:jc w:val="both"/>
        <w:rPr>
          <w:rFonts w:eastAsia="SimSun"/>
        </w:rPr>
      </w:pPr>
      <w:r>
        <w:rPr>
          <w:b/>
        </w:rPr>
        <w:lastRenderedPageBreak/>
        <w:t xml:space="preserve">Lanjutan </w:t>
      </w:r>
      <w:r>
        <w:t>(Lampiran: 18)</w:t>
      </w:r>
      <w:r>
        <w:rPr>
          <w:lang w:val="id-ID"/>
        </w:rPr>
        <w:t>.</w:t>
      </w:r>
      <w:r>
        <w:rPr>
          <w:b/>
          <w:lang w:val="id-ID"/>
        </w:rPr>
        <w:t xml:space="preserve">  </w:t>
      </w:r>
      <w:proofErr w:type="gramStart"/>
      <w:r>
        <w:t>Penentuan Kadar Flavonoid</w:t>
      </w:r>
      <w:r>
        <w:rPr>
          <w:lang w:val="id-ID"/>
        </w:rPr>
        <w:t xml:space="preserve"> Dalam </w:t>
      </w:r>
      <w:r>
        <w:t xml:space="preserve">Sampel </w:t>
      </w:r>
      <w:bookmarkEnd w:id="279"/>
      <w:r>
        <w:rPr>
          <w:lang w:val="id-ID"/>
        </w:rPr>
        <w:t xml:space="preserve">Ekstrak </w:t>
      </w:r>
      <w:r>
        <w:rPr>
          <w:rFonts w:eastAsia="SimSun"/>
        </w:rPr>
        <w:t>Kayu kuning (</w:t>
      </w:r>
      <w:r>
        <w:rPr>
          <w:rFonts w:eastAsia="SimSun"/>
          <w:i/>
          <w:iCs/>
        </w:rPr>
        <w:t xml:space="preserve">Arcangelisia flava </w:t>
      </w:r>
      <w:r>
        <w:rPr>
          <w:rFonts w:eastAsia="SimSun"/>
          <w:iCs/>
        </w:rPr>
        <w:t>(L) Merr</w:t>
      </w:r>
      <w:r>
        <w:rPr>
          <w:rFonts w:eastAsia="SimSun"/>
        </w:rPr>
        <w:t>).</w:t>
      </w:r>
      <w:proofErr w:type="gramEnd"/>
    </w:p>
    <w:p w:rsidR="00AE05F2" w:rsidRDefault="00AE05F2">
      <w:pPr>
        <w:widowControl/>
        <w:autoSpaceDE/>
        <w:autoSpaceDN/>
        <w:spacing w:before="0" w:beforeAutospacing="0" w:after="0" w:afterAutospacing="0"/>
        <w:ind w:left="1418" w:hanging="1418"/>
        <w:jc w:val="both"/>
        <w:rPr>
          <w:rFonts w:eastAsia="SimSun"/>
        </w:rPr>
      </w:pPr>
    </w:p>
    <w:p w:rsidR="00AE05F2" w:rsidRDefault="00AE05F2">
      <w:pPr>
        <w:widowControl/>
        <w:autoSpaceDE/>
        <w:autoSpaceDN/>
        <w:spacing w:before="0" w:beforeAutospacing="0" w:after="0" w:afterAutospacing="0"/>
        <w:rPr>
          <w:rFonts w:eastAsia="SimSun"/>
        </w:rPr>
      </w:pPr>
    </w:p>
    <w:p w:rsidR="00AE05F2" w:rsidRDefault="00E30A19">
      <w:pPr>
        <w:widowControl/>
        <w:autoSpaceDE/>
        <w:autoSpaceDN/>
        <w:spacing w:before="0" w:beforeAutospacing="0" w:after="0" w:afterAutospacing="0"/>
        <w:jc w:val="center"/>
        <w:rPr>
          <w:rFonts w:eastAsia="SimSun"/>
        </w:rPr>
      </w:pPr>
      <w:r>
        <w:rPr>
          <w:rFonts w:eastAsia="SimSun"/>
          <w:noProof/>
        </w:rPr>
        <w:drawing>
          <wp:inline distT="0" distB="0" distL="0" distR="0">
            <wp:extent cx="3720465" cy="2127885"/>
            <wp:effectExtent l="0" t="0" r="0" b="5715"/>
            <wp:docPr id="156" name="Picture 156" descr="C:\Users\ACER\Downloads\b60d6505-cb9e-4ef3-8a7d-f7c85147b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descr="C:\Users\ACER\Downloads\b60d6505-cb9e-4ef3-8a7d-f7c85147b15a.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a:xfrm>
                      <a:off x="0" y="0"/>
                      <a:ext cx="3729623" cy="2133471"/>
                    </a:xfrm>
                    <a:prstGeom prst="rect">
                      <a:avLst/>
                    </a:prstGeom>
                    <a:noFill/>
                    <a:ln>
                      <a:noFill/>
                    </a:ln>
                  </pic:spPr>
                </pic:pic>
              </a:graphicData>
            </a:graphic>
          </wp:inline>
        </w:drawing>
      </w:r>
    </w:p>
    <w:p w:rsidR="00AE05F2" w:rsidRDefault="00E30A19">
      <w:pPr>
        <w:widowControl/>
        <w:autoSpaceDE/>
        <w:autoSpaceDN/>
        <w:spacing w:before="0" w:beforeAutospacing="0" w:after="0" w:afterAutospacing="0"/>
        <w:jc w:val="center"/>
        <w:rPr>
          <w:rFonts w:eastAsia="SimSun"/>
        </w:rPr>
      </w:pPr>
      <w:r>
        <w:rPr>
          <w:rFonts w:eastAsia="SimSun"/>
        </w:rPr>
        <w:t>Etanol Konsentrasi 50%</w:t>
      </w:r>
    </w:p>
    <w:p w:rsidR="00AE05F2" w:rsidRDefault="00AE05F2">
      <w:pPr>
        <w:widowControl/>
        <w:autoSpaceDE/>
        <w:autoSpaceDN/>
        <w:spacing w:before="0" w:beforeAutospacing="0" w:after="0" w:afterAutospacing="0"/>
        <w:jc w:val="center"/>
        <w:rPr>
          <w:rFonts w:eastAsia="SimSun"/>
        </w:rPr>
      </w:pPr>
    </w:p>
    <w:bookmarkEnd w:id="277"/>
    <w:p w:rsidR="00AE05F2" w:rsidRDefault="00E30A19">
      <w:pPr>
        <w:spacing w:before="0" w:beforeAutospacing="0" w:after="0" w:afterAutospacing="0"/>
        <w:jc w:val="center"/>
      </w:pPr>
      <w:r>
        <w:rPr>
          <w:noProof/>
        </w:rPr>
        <w:drawing>
          <wp:inline distT="0" distB="0" distL="0" distR="0">
            <wp:extent cx="3720465" cy="1922780"/>
            <wp:effectExtent l="0" t="0" r="0" b="1270"/>
            <wp:docPr id="153" name="Picture 153" descr="C:\Users\ACER\Downloads\62cf0225-efb4-4243-862f-e9d606fc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C:\Users\ACER\Downloads\62cf0225-efb4-4243-862f-e9d606fc356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a:xfrm>
                      <a:off x="0" y="0"/>
                      <a:ext cx="3728649" cy="1927521"/>
                    </a:xfrm>
                    <a:prstGeom prst="rect">
                      <a:avLst/>
                    </a:prstGeom>
                    <a:noFill/>
                    <a:ln>
                      <a:noFill/>
                    </a:ln>
                  </pic:spPr>
                </pic:pic>
              </a:graphicData>
            </a:graphic>
          </wp:inline>
        </w:drawing>
      </w:r>
    </w:p>
    <w:p w:rsidR="00AE05F2" w:rsidRDefault="00E30A19">
      <w:pPr>
        <w:widowControl/>
        <w:autoSpaceDE/>
        <w:autoSpaceDN/>
        <w:spacing w:before="0" w:beforeAutospacing="0" w:after="0" w:afterAutospacing="0"/>
        <w:jc w:val="center"/>
        <w:rPr>
          <w:rFonts w:eastAsia="SimSun"/>
        </w:rPr>
      </w:pPr>
      <w:r>
        <w:rPr>
          <w:rFonts w:eastAsia="SimSun"/>
        </w:rPr>
        <w:t>Etanol Konsentrasi 70%</w:t>
      </w:r>
    </w:p>
    <w:p w:rsidR="00AE05F2" w:rsidRDefault="00AE05F2">
      <w:pPr>
        <w:widowControl/>
        <w:autoSpaceDE/>
        <w:autoSpaceDN/>
        <w:spacing w:before="0" w:beforeAutospacing="0" w:after="0" w:afterAutospacing="0"/>
        <w:jc w:val="center"/>
        <w:rPr>
          <w:rFonts w:eastAsia="SimSun"/>
        </w:rPr>
      </w:pPr>
    </w:p>
    <w:p w:rsidR="00AE05F2" w:rsidRDefault="00E30A19">
      <w:pPr>
        <w:contextualSpacing/>
        <w:jc w:val="center"/>
      </w:pPr>
      <w:r>
        <w:rPr>
          <w:rFonts w:eastAsia="SimSun"/>
          <w:noProof/>
        </w:rPr>
        <w:drawing>
          <wp:inline distT="0" distB="0" distL="0" distR="0">
            <wp:extent cx="3720465" cy="2017395"/>
            <wp:effectExtent l="0" t="0" r="0" b="1905"/>
            <wp:docPr id="155" name="Picture 155" descr="C:\Users\ACER\Downloads\c19ef254-9d0e-426d-8304-98a14c7931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C:\Users\ACER\Downloads\c19ef254-9d0e-426d-8304-98a14c79313e.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a:xfrm>
                      <a:off x="0" y="0"/>
                      <a:ext cx="3728648" cy="2022317"/>
                    </a:xfrm>
                    <a:prstGeom prst="rect">
                      <a:avLst/>
                    </a:prstGeom>
                    <a:noFill/>
                    <a:ln>
                      <a:noFill/>
                    </a:ln>
                  </pic:spPr>
                </pic:pic>
              </a:graphicData>
            </a:graphic>
          </wp:inline>
        </w:drawing>
      </w:r>
    </w:p>
    <w:p w:rsidR="00AE05F2" w:rsidRDefault="00E30A19">
      <w:pPr>
        <w:jc w:val="center"/>
      </w:pPr>
      <w:r>
        <w:rPr>
          <w:rFonts w:eastAsia="SimSun"/>
        </w:rPr>
        <w:t>Etanol Konsentrasi 96%</w:t>
      </w:r>
    </w:p>
    <w:p w:rsidR="00AE05F2" w:rsidRDefault="00AE05F2">
      <w:pPr>
        <w:contextualSpacing/>
        <w:jc w:val="center"/>
      </w:pPr>
    </w:p>
    <w:p w:rsidR="00AE05F2" w:rsidRDefault="00AE05F2">
      <w:pPr>
        <w:contextualSpacing/>
        <w:jc w:val="center"/>
      </w:pPr>
    </w:p>
    <w:p w:rsidR="00AE05F2" w:rsidRDefault="00E30A19">
      <w:pPr>
        <w:pStyle w:val="Caption"/>
        <w:spacing w:before="0" w:beforeAutospacing="0" w:after="0" w:afterAutospacing="0"/>
        <w:ind w:left="1559" w:hanging="1559"/>
        <w:rPr>
          <w:rFonts w:eastAsia="SimSun"/>
          <w:b w:val="0"/>
        </w:rPr>
      </w:pPr>
      <w:bookmarkStart w:id="280" w:name="_Toc45865377"/>
      <w:proofErr w:type="gramStart"/>
      <w:r>
        <w:lastRenderedPageBreak/>
        <w:t>Lampiran 19</w:t>
      </w:r>
      <w:r>
        <w:rPr>
          <w:b w:val="0"/>
        </w:rPr>
        <w:t>.</w:t>
      </w:r>
      <w:proofErr w:type="gramEnd"/>
      <w:r>
        <w:rPr>
          <w:b w:val="0"/>
        </w:rPr>
        <w:t xml:space="preserve"> Hasil Spektrofotometri Penetapan Kadar </w:t>
      </w:r>
      <w:proofErr w:type="gramStart"/>
      <w:r>
        <w:rPr>
          <w:b w:val="0"/>
        </w:rPr>
        <w:t>Flavonoid  pada</w:t>
      </w:r>
      <w:proofErr w:type="gramEnd"/>
      <w:r>
        <w:rPr>
          <w:b w:val="0"/>
        </w:rPr>
        <w:t xml:space="preserve"> </w:t>
      </w:r>
      <w:bookmarkEnd w:id="280"/>
      <w:r>
        <w:rPr>
          <w:b w:val="0"/>
          <w:lang w:val="id-ID"/>
        </w:rPr>
        <w:t xml:space="preserve">Sampel Ekstrak </w:t>
      </w:r>
      <w:r>
        <w:rPr>
          <w:rFonts w:eastAsia="SimSun"/>
          <w:b w:val="0"/>
        </w:rPr>
        <w:t>Kayu kuning (</w:t>
      </w:r>
      <w:r>
        <w:rPr>
          <w:rFonts w:eastAsia="SimSun"/>
          <w:b w:val="0"/>
          <w:i/>
          <w:iCs/>
        </w:rPr>
        <w:t>Arcangelisia flava (L) Merr</w:t>
      </w:r>
      <w:r>
        <w:rPr>
          <w:rFonts w:eastAsia="SimSun"/>
          <w:b w:val="0"/>
        </w:rPr>
        <w:t>) kosentrasi 50%.</w:t>
      </w:r>
    </w:p>
    <w:p w:rsidR="00AE05F2" w:rsidRDefault="00E30A19">
      <w:pPr>
        <w:spacing w:before="0" w:beforeAutospacing="0" w:after="0" w:afterAutospacing="0"/>
        <w:jc w:val="both"/>
      </w:pPr>
      <w:r>
        <w:rPr>
          <w:noProof/>
        </w:rPr>
        <w:drawing>
          <wp:inline distT="0" distB="0" distL="0" distR="0">
            <wp:extent cx="5179060" cy="2727325"/>
            <wp:effectExtent l="0" t="0" r="2540" b="0"/>
            <wp:docPr id="159" name="Picture 159" descr="C:\Users\ACER\Downloads\5e0f32c2-4044-42e0-9493-031fd7323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C:\Users\ACER\Downloads\5e0f32c2-4044-42e0-9493-031fd732360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a:xfrm>
                      <a:off x="0" y="0"/>
                      <a:ext cx="5179201" cy="2727435"/>
                    </a:xfrm>
                    <a:prstGeom prst="rect">
                      <a:avLst/>
                    </a:prstGeom>
                    <a:noFill/>
                    <a:ln>
                      <a:noFill/>
                    </a:ln>
                  </pic:spPr>
                </pic:pic>
              </a:graphicData>
            </a:graphic>
          </wp:inline>
        </w:drawing>
      </w:r>
    </w:p>
    <w:p w:rsidR="00AE05F2" w:rsidRDefault="00AE05F2">
      <w:pPr>
        <w:spacing w:before="0" w:beforeAutospacing="0" w:after="0" w:afterAutospacing="0"/>
        <w:jc w:val="both"/>
      </w:pPr>
    </w:p>
    <w:p w:rsidR="00AE05F2" w:rsidRDefault="00E30A19">
      <w:pPr>
        <w:spacing w:before="0" w:beforeAutospacing="0" w:after="0" w:afterAutospacing="0"/>
        <w:jc w:val="both"/>
      </w:pPr>
      <w:r>
        <w:t xml:space="preserve">Perhitungan </w:t>
      </w:r>
      <w:proofErr w:type="gramStart"/>
      <w:r>
        <w:t>kadar</w:t>
      </w:r>
      <w:proofErr w:type="gramEnd"/>
      <w:r>
        <w:t xml:space="preserve"> flavonoid total ekstrak etano Kayu kuning.</w:t>
      </w:r>
    </w:p>
    <w:p w:rsidR="00AE05F2" w:rsidRDefault="00E30A19">
      <w:pPr>
        <w:spacing w:before="0" w:beforeAutospacing="0" w:after="0" w:afterAutospacing="0"/>
        <w:jc w:val="both"/>
      </w:pPr>
      <w:r>
        <w:t xml:space="preserve">Rumus </w:t>
      </w:r>
    </w:p>
    <w:p w:rsidR="00AE05F2" w:rsidRDefault="00E30A19">
      <w:pPr>
        <w:pStyle w:val="NoSpacing"/>
        <w:jc w:val="both"/>
        <w:rPr>
          <w:sz w:val="24"/>
          <w:szCs w:val="24"/>
        </w:rPr>
      </w:pPr>
      <w:r>
        <w:rPr>
          <w:sz w:val="24"/>
          <w:szCs w:val="24"/>
        </w:rPr>
        <w:t xml:space="preserve">Kadar flavonoid = </w:t>
      </w:r>
      <m:oMath>
        <m:f>
          <m:fPr>
            <m:ctrlPr>
              <w:rPr>
                <w:rFonts w:ascii="Cambria Math" w:hAnsi="Cambria Math"/>
                <w:i/>
                <w:sz w:val="24"/>
                <w:szCs w:val="24"/>
              </w:rPr>
            </m:ctrlPr>
          </m:fPr>
          <m:num>
            <m:r>
              <w:rPr>
                <w:rFonts w:ascii="Cambria Math" w:hAnsi="Cambria Math"/>
                <w:sz w:val="24"/>
                <w:szCs w:val="24"/>
              </w:rPr>
              <m:t xml:space="preserve">Konsentrasi </m:t>
            </m:r>
            <m:f>
              <m:fPr>
                <m:ctrlPr>
                  <w:rPr>
                    <w:rFonts w:ascii="Cambria Math" w:hAnsi="Cambria Math"/>
                    <w:b/>
                  </w:rPr>
                </m:ctrlPr>
              </m:fPr>
              <m:num>
                <m:r>
                  <m:rPr>
                    <m:sty m:val="p"/>
                  </m:rPr>
                  <w:rPr>
                    <w:rFonts w:ascii="Cambria Math" w:hAnsi="Cambria Math"/>
                    <w:lang w:val="id-ID"/>
                  </w:rPr>
                  <m:t>µ</m:t>
                </m:r>
                <m:r>
                  <m:rPr>
                    <m:sty m:val="p"/>
                  </m:rPr>
                  <w:rPr>
                    <w:rFonts w:ascii="Cambria Math"/>
                    <w:lang w:val="id-ID"/>
                  </w:rPr>
                  <m:t>g</m:t>
                </m:r>
              </m:num>
              <m:den>
                <m:r>
                  <m:rPr>
                    <m:sty m:val="p"/>
                  </m:rPr>
                  <w:rPr>
                    <w:rFonts w:ascii="Cambria Math"/>
                  </w:rPr>
                  <m:t>ml</m:t>
                </m:r>
              </m:den>
            </m:f>
            <m:r>
              <w:rPr>
                <w:rFonts w:ascii="Cambria Math" w:hAnsi="Cambria Math"/>
                <w:sz w:val="24"/>
                <w:szCs w:val="24"/>
              </w:rPr>
              <m:t>×</m:t>
            </m:r>
            <m:r>
              <w:rPr>
                <w:rFonts w:ascii="Cambria Math"/>
                <w:sz w:val="24"/>
                <w:szCs w:val="24"/>
              </w:rPr>
              <m:t xml:space="preserve"> </m:t>
            </m:r>
            <m:r>
              <w:rPr>
                <w:rFonts w:ascii="Cambria Math" w:hAnsi="Cambria Math"/>
                <w:sz w:val="24"/>
                <w:szCs w:val="24"/>
              </w:rPr>
              <m:t>Volume</m:t>
            </m:r>
            <m:r>
              <w:rPr>
                <w:rFonts w:ascii="Cambria Math"/>
                <w:sz w:val="24"/>
                <w:szCs w:val="24"/>
              </w:rPr>
              <m:t xml:space="preserve"> </m:t>
            </m:r>
            <m:r>
              <w:rPr>
                <w:rFonts w:ascii="Cambria Math" w:hAnsi="Cambria Math"/>
                <w:sz w:val="24"/>
                <w:szCs w:val="24"/>
              </w:rPr>
              <m:t>sampel</m:t>
            </m:r>
            <m:r>
              <w:rPr>
                <w:rFonts w:ascii="Cambria Math"/>
                <w:sz w:val="24"/>
                <w:szCs w:val="24"/>
              </w:rPr>
              <m:t xml:space="preserve">  </m:t>
            </m:r>
            <m:d>
              <m:dPr>
                <m:ctrlPr>
                  <w:rPr>
                    <w:rFonts w:ascii="Cambria Math" w:hAnsi="Cambria Math"/>
                    <w:i/>
                    <w:sz w:val="24"/>
                    <w:szCs w:val="24"/>
                  </w:rPr>
                </m:ctrlPr>
              </m:dPr>
              <m:e>
                <m:r>
                  <w:rPr>
                    <w:rFonts w:ascii="Cambria Math" w:hAnsi="Cambria Math"/>
                    <w:sz w:val="24"/>
                    <w:szCs w:val="24"/>
                  </w:rPr>
                  <m:t>mL</m:t>
                </m:r>
              </m:e>
            </m:d>
            <m:r>
              <w:rPr>
                <w:rFonts w:ascii="Cambria Math"/>
                <w:sz w:val="24"/>
                <w:szCs w:val="24"/>
              </w:rPr>
              <m:t xml:space="preserve"> </m:t>
            </m:r>
            <m:r>
              <w:rPr>
                <w:rFonts w:ascii="Cambria Math" w:hAnsi="Cambria Math"/>
                <w:sz w:val="24"/>
                <w:szCs w:val="24"/>
              </w:rPr>
              <m:t>×</m:t>
            </m:r>
            <m:r>
              <w:rPr>
                <w:rFonts w:ascii="Cambria Math"/>
                <w:sz w:val="24"/>
                <w:szCs w:val="24"/>
              </w:rPr>
              <m:t xml:space="preserve">  </m:t>
            </m:r>
            <m:r>
              <w:rPr>
                <w:rFonts w:ascii="Cambria Math" w:hAnsi="Cambria Math"/>
                <w:sz w:val="24"/>
                <w:szCs w:val="24"/>
              </w:rPr>
              <m:t>Faktor</m:t>
            </m:r>
            <m:r>
              <w:rPr>
                <w:rFonts w:ascii="Cambria Math"/>
                <w:sz w:val="24"/>
                <w:szCs w:val="24"/>
              </w:rPr>
              <m:t xml:space="preserve"> </m:t>
            </m:r>
            <m:r>
              <w:rPr>
                <w:rFonts w:ascii="Cambria Math" w:hAnsi="Cambria Math"/>
                <w:sz w:val="24"/>
                <w:szCs w:val="24"/>
              </w:rPr>
              <m:t>pengenceran</m:t>
            </m:r>
          </m:num>
          <m:den>
            <m:r>
              <w:rPr>
                <w:rFonts w:ascii="Cambria Math" w:hAnsi="Cambria Math"/>
                <w:sz w:val="24"/>
                <w:szCs w:val="24"/>
              </w:rPr>
              <m:t>berat</m:t>
            </m:r>
            <m:r>
              <w:rPr>
                <w:rFonts w:ascii="Cambria Math"/>
                <w:sz w:val="24"/>
                <w:szCs w:val="24"/>
              </w:rPr>
              <m:t xml:space="preserve"> </m:t>
            </m:r>
            <m:r>
              <w:rPr>
                <w:rFonts w:ascii="Cambria Math" w:hAnsi="Cambria Math"/>
                <w:sz w:val="24"/>
                <w:szCs w:val="24"/>
              </w:rPr>
              <m:t>sampel</m:t>
            </m:r>
            <m:r>
              <w:rPr>
                <w:rFonts w:ascii="Cambria Math"/>
                <w:sz w:val="24"/>
                <w:szCs w:val="24"/>
              </w:rPr>
              <m:t xml:space="preserve"> (</m:t>
            </m:r>
            <m:r>
              <w:rPr>
                <w:rFonts w:ascii="Cambria Math" w:hAnsi="Cambria Math"/>
                <w:sz w:val="24"/>
                <w:szCs w:val="24"/>
              </w:rPr>
              <m:t>g</m:t>
            </m:r>
            <m:r>
              <w:rPr>
                <w:rFonts w:ascii="Cambria Math"/>
                <w:sz w:val="24"/>
                <w:szCs w:val="24"/>
              </w:rPr>
              <m:t>)</m:t>
            </m:r>
          </m:den>
        </m:f>
      </m:oMath>
    </w:p>
    <w:p w:rsidR="00AE05F2" w:rsidRDefault="00E30A19">
      <w:pPr>
        <w:spacing w:after="0" w:afterAutospacing="0"/>
        <w:jc w:val="both"/>
        <w:rPr>
          <w:b/>
          <w:lang w:val="id-ID"/>
        </w:rPr>
      </w:pPr>
      <w:r>
        <w:rPr>
          <w:b/>
          <w:lang w:val="id-ID"/>
        </w:rPr>
        <w:t>Sampel 1</w:t>
      </w:r>
    </w:p>
    <w:p w:rsidR="00AE05F2" w:rsidRDefault="00E30A19">
      <w:pPr>
        <w:spacing w:after="0" w:afterAutospacing="0"/>
        <w:jc w:val="both"/>
        <w:rPr>
          <w:lang w:val="id-ID"/>
        </w:rPr>
      </w:pPr>
      <w:r>
        <w:rPr>
          <w:lang w:val="id-ID"/>
        </w:rPr>
        <w:t>y = ax + b</w:t>
      </w:r>
    </w:p>
    <w:p w:rsidR="00AE05F2" w:rsidRDefault="00E30A19">
      <w:pPr>
        <w:spacing w:after="0"/>
        <w:jc w:val="both"/>
      </w:pPr>
      <w:r>
        <w:rPr>
          <w:lang w:val="id-ID"/>
        </w:rPr>
        <w:t>y = (0,</w:t>
      </w:r>
      <w:r>
        <w:t>1232</w:t>
      </w:r>
      <w:r>
        <w:rPr>
          <w:lang w:val="id-ID"/>
        </w:rPr>
        <w:t xml:space="preserve"> (x) + 0,0</w:t>
      </w:r>
      <w:r>
        <w:t>082</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spacing w:after="0"/>
        <w:jc w:val="both"/>
        <w:rPr>
          <w:lang w:val="id-ID"/>
        </w:rPr>
      </w:pPr>
      <w:r>
        <w:rPr>
          <w:lang w:val="id-ID"/>
        </w:rPr>
        <w:t>y = 0,288</w:t>
      </w:r>
    </w:p>
    <w:p w:rsidR="00AE05F2" w:rsidRDefault="00E30A19">
      <w:pPr>
        <w:spacing w:after="0"/>
        <w:jc w:val="both"/>
      </w:pPr>
      <w:r>
        <w:rPr>
          <w:lang w:val="id-ID"/>
        </w:rPr>
        <w:t>y = 00,</w:t>
      </w:r>
      <w:r>
        <w:t>1232</w:t>
      </w:r>
      <w:r>
        <w:rPr>
          <w:lang w:val="id-ID"/>
        </w:rPr>
        <w:t xml:space="preserve"> x + </w:t>
      </w:r>
      <w:r>
        <w:t>0</w:t>
      </w:r>
      <w:r>
        <w:rPr>
          <w:lang w:val="id-ID"/>
        </w:rPr>
        <w:t>,0</w:t>
      </w:r>
      <w:r>
        <w:t>082</w:t>
      </w:r>
    </w:p>
    <w:p w:rsidR="00AE05F2" w:rsidRDefault="00E30A19">
      <w:pPr>
        <w:spacing w:after="0"/>
        <w:jc w:val="both"/>
      </w:pPr>
      <w:r>
        <w:rPr>
          <w:lang w:val="id-ID"/>
        </w:rPr>
        <w:t>= 0,</w:t>
      </w:r>
      <w:r>
        <w:t>309</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0 </m:t>
              </m:r>
              <m:r>
                <m:rPr>
                  <m:sty m:val="p"/>
                </m:rPr>
                <w:rPr>
                  <w:rFonts w:ascii="Cambria Math" w:hAnsi="Cambria Math"/>
                  <w:lang w:val="id-ID"/>
                </w:rPr>
                <m:t>,</m:t>
              </m:r>
              <m:r>
                <m:rPr>
                  <m:sty m:val="p"/>
                </m:rPr>
                <w:rPr>
                  <w:rFonts w:ascii="Cambria Math" w:hAnsi="Cambria Math"/>
                </w:rPr>
                <m:t>309-0</m:t>
              </m:r>
              <m:r>
                <m:rPr>
                  <m:sty m:val="p"/>
                </m:rPr>
                <w:rPr>
                  <w:rFonts w:ascii="Cambria Math" w:hAnsi="Cambria Math"/>
                  <w:lang w:val="id-ID"/>
                </w:rPr>
                <m:t>,0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 xml:space="preserve">2,4415 </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rPr>
                <m:t xml:space="preserve">X </m:t>
              </m:r>
              <m:d>
                <m:dPr>
                  <m:ctrlPr>
                    <w:rPr>
                      <w:rFonts w:ascii="Cambria Math" w:hAnsi="Cambria Math"/>
                    </w:rPr>
                  </m:ctrlPr>
                </m:dPr>
                <m:e>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e>
              </m:d>
              <m:r>
                <m:rPr>
                  <m:sty m:val="p"/>
                </m:rPr>
                <w:rPr>
                  <w:rFonts w:ascii="Cambria Math"/>
                </w:rPr>
                <m:t>. volume sampel (mL)</m:t>
              </m:r>
              <m:r>
                <m:rPr>
                  <m:sty m:val="p"/>
                </m:rPr>
                <w:rPr>
                  <w:rFonts w:ascii="Cambria Math"/>
                </w:rPr>
                <m:t>×</m:t>
              </m:r>
              <m:r>
                <m:rPr>
                  <m:sty m:val="p"/>
                </m:rPr>
                <w:rPr>
                  <w:rFonts w:ascii="Cambria Math"/>
                </w:rPr>
                <m:t xml:space="preserve">  faktor pengenceran </m:t>
              </m:r>
            </m:num>
            <m:den>
              <m:r>
                <m:rPr>
                  <m:sty m:val="p"/>
                </m:rPr>
                <w:rPr>
                  <w:rFonts w:ascii="Cambria Math"/>
                </w:rPr>
                <m:t>berat sampel (g)</m:t>
              </m:r>
            </m:den>
          </m:f>
        </m:oMath>
      </m:oMathPara>
    </w:p>
    <w:p w:rsidR="00AE05F2" w:rsidRDefault="00E30A19">
      <w:pPr>
        <w:spacing w:after="0"/>
        <w:jc w:val="both"/>
      </w:pPr>
      <m:oMathPara>
        <m:oMathParaPr>
          <m:jc m:val="left"/>
        </m:oMathParaPr>
        <m:oMath>
          <m:r>
            <m:rPr>
              <m:sty m:val="p"/>
            </m:rPr>
            <w:rPr>
              <w:rFonts w:ascii="Cambria Math"/>
            </w:rPr>
            <w:lastRenderedPageBreak/>
            <m:t>Kadar Flavonoid=</m:t>
          </m:r>
          <m:f>
            <m:fPr>
              <m:ctrlPr>
                <w:rPr>
                  <w:rFonts w:ascii="Cambria Math" w:hAnsi="Cambria Math"/>
                </w:rPr>
              </m:ctrlPr>
            </m:fPr>
            <m:num>
              <m:r>
                <m:rPr>
                  <m:sty m:val="p"/>
                </m:rPr>
                <w:rPr>
                  <w:rFonts w:ascii="Cambria Math" w:hAnsi="Cambria Math"/>
                </w:rPr>
                <m:t xml:space="preserve">2,4415 </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966,88</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rPr>
            <m:t>0,</m:t>
          </m:r>
          <m:r>
            <m:rPr>
              <m:sty m:val="p"/>
            </m:rPr>
            <w:rPr>
              <w:rFonts w:ascii="Cambria Math" w:hAnsi="Cambria Math"/>
            </w:rPr>
            <m:t>96688</m:t>
          </m:r>
          <m:f>
            <m:fPr>
              <m:type m:val="skw"/>
              <m:ctrlPr>
                <w:rPr>
                  <w:rFonts w:ascii="Cambria Math" w:hAnsi="Cambria Math"/>
                </w:rPr>
              </m:ctrlPr>
            </m:fPr>
            <m:num>
              <m:r>
                <m:rPr>
                  <m:sty m:val="p"/>
                </m:rPr>
                <w:rPr>
                  <w:rFonts w:ascii="Cambria Math"/>
                </w:rPr>
                <m:t>mg</m:t>
              </m:r>
            </m:num>
            <m:den>
              <m:r>
                <m:rPr>
                  <m:sty m:val="p"/>
                </m:rPr>
                <w:rPr>
                  <w:rFonts w:ascii="Cambria Math"/>
                </w:rPr>
                <m:t>g</m:t>
              </m:r>
            </m:den>
          </m:f>
        </m:oMath>
      </m:oMathPara>
    </w:p>
    <w:p w:rsidR="00AE05F2" w:rsidRDefault="00E30A19">
      <w:pPr>
        <w:spacing w:after="0"/>
        <w:jc w:val="both"/>
        <w:rPr>
          <w:b/>
          <w:lang w:val="id-ID"/>
        </w:rPr>
      </w:pPr>
      <w:r>
        <w:rPr>
          <w:b/>
          <w:lang w:val="id-ID"/>
        </w:rPr>
        <w:t>Sampel 2</w:t>
      </w:r>
    </w:p>
    <w:p w:rsidR="00AE05F2" w:rsidRDefault="00E30A19">
      <w:pPr>
        <w:spacing w:after="0"/>
        <w:jc w:val="both"/>
      </w:pPr>
      <w:r>
        <w:rPr>
          <w:lang w:val="id-ID"/>
        </w:rPr>
        <w:t>y = 0,30</w:t>
      </w:r>
      <w:r>
        <w:t>6</w:t>
      </w:r>
    </w:p>
    <w:p w:rsidR="00AE05F2" w:rsidRDefault="00E30A19">
      <w:pPr>
        <w:spacing w:after="0"/>
        <w:jc w:val="both"/>
      </w:pPr>
      <w:r>
        <w:rPr>
          <w:lang w:val="id-ID"/>
        </w:rPr>
        <w:t>y = 0,</w:t>
      </w:r>
      <w:r>
        <w:t>1232</w:t>
      </w:r>
      <w:r>
        <w:rPr>
          <w:lang w:val="id-ID"/>
        </w:rPr>
        <w:t xml:space="preserve"> x + </w:t>
      </w:r>
      <w:r>
        <w:t>0</w:t>
      </w:r>
      <w:r>
        <w:rPr>
          <w:lang w:val="id-ID"/>
        </w:rPr>
        <w:t>,0</w:t>
      </w:r>
      <w:r>
        <w:t>082</w:t>
      </w:r>
    </w:p>
    <w:p w:rsidR="00AE05F2" w:rsidRDefault="00E30A19">
      <w:pPr>
        <w:spacing w:after="0"/>
        <w:jc w:val="both"/>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0,300</m:t>
              </m:r>
              <m:r>
                <m:rPr>
                  <m:sty m:val="p"/>
                </m:rPr>
                <w:rPr>
                  <w:rFonts w:ascii="Cambria Math"/>
                </w:rPr>
                <m:t>-</m:t>
              </m:r>
              <m:r>
                <m:rPr>
                  <m:sty m:val="p"/>
                </m:rPr>
                <w:rPr>
                  <w:rFonts w:ascii="Cambria Math"/>
                </w:rPr>
                <m:t>0</m:t>
              </m:r>
              <m:r>
                <m:rPr>
                  <m:sty m:val="p"/>
                </m:rPr>
                <w:rPr>
                  <w:rFonts w:ascii="Cambria Math" w:hAnsi="Cambria Math"/>
                  <w:lang w:val="id-ID"/>
                </w:rPr>
                <m:t xml:space="preserve"> </m:t>
              </m:r>
              <m:r>
                <m:rPr>
                  <m:sty m:val="p"/>
                </m:rPr>
                <w:rPr>
                  <w:rFonts w:ascii="Cambria Math" w:hAnsi="Cambria Math"/>
                </w:rPr>
                <m:t>0</m:t>
              </m:r>
              <m:r>
                <m:rPr>
                  <m:sty m:val="p"/>
                </m:rPr>
                <w:rPr>
                  <w:rFonts w:ascii="Cambria Math" w:hAnsi="Cambria Math"/>
                  <w:lang w:val="id-ID"/>
                </w:rPr>
                <m:t>,0</m:t>
              </m:r>
              <m:r>
                <m:rPr>
                  <m:sty m:val="p"/>
                </m:rPr>
                <w:rPr>
                  <w:rFonts w:ascii="Cambria Math" w:hAnsi="Cambria Math"/>
                </w:rPr>
                <m:t>082</m:t>
              </m:r>
            </m:num>
            <m:den>
              <m:r>
                <m:rPr>
                  <m:sty m:val="p"/>
                </m:rPr>
                <w:rPr>
                  <w:rFonts w:ascii="Cambria Math" w:hAnsi="Cambria Math"/>
                  <w:lang w:val="id-ID"/>
                </w:rPr>
                <m:t>00,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 xml:space="preserve">2,4172 </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 xml:space="preserve">2,4172 </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966,88</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rPr>
            <m:t>0,</m:t>
          </m:r>
          <m:r>
            <m:rPr>
              <m:sty m:val="p"/>
            </m:rPr>
            <w:rPr>
              <w:rFonts w:ascii="Cambria Math" w:hAnsi="Cambria Math"/>
            </w:rPr>
            <m:t>96688</m:t>
          </m:r>
          <m:f>
            <m:fPr>
              <m:type m:val="skw"/>
              <m:ctrlPr>
                <w:rPr>
                  <w:rFonts w:ascii="Cambria Math" w:hAnsi="Cambria Math"/>
                </w:rPr>
              </m:ctrlPr>
            </m:fPr>
            <m:num>
              <m:r>
                <m:rPr>
                  <m:sty m:val="p"/>
                </m:rPr>
                <w:rPr>
                  <w:rFonts w:ascii="Cambria Math"/>
                </w:rPr>
                <m:t>mg</m:t>
              </m:r>
            </m:num>
            <m:den>
              <m:r>
                <m:rPr>
                  <m:sty m:val="p"/>
                </m:rPr>
                <w:rPr>
                  <w:rFonts w:ascii="Cambria Math"/>
                </w:rPr>
                <m:t>g</m:t>
              </m:r>
            </m:den>
          </m:f>
        </m:oMath>
      </m:oMathPara>
    </w:p>
    <w:p w:rsidR="00AE05F2" w:rsidRDefault="00E30A19">
      <w:pPr>
        <w:spacing w:after="0"/>
        <w:jc w:val="both"/>
        <w:rPr>
          <w:b/>
          <w:lang w:val="id-ID"/>
        </w:rPr>
      </w:pPr>
      <w:r>
        <w:rPr>
          <w:b/>
          <w:lang w:val="id-ID"/>
        </w:rPr>
        <w:t>Sampel 3</w:t>
      </w:r>
    </w:p>
    <w:p w:rsidR="00AE05F2" w:rsidRDefault="00E30A19">
      <w:pPr>
        <w:spacing w:after="0"/>
        <w:jc w:val="both"/>
      </w:pPr>
      <w:r>
        <w:rPr>
          <w:lang w:val="id-ID"/>
        </w:rPr>
        <w:t>y = 0,30</w:t>
      </w:r>
      <w:r>
        <w:t>6</w:t>
      </w:r>
    </w:p>
    <w:p w:rsidR="00AE05F2" w:rsidRDefault="00E30A19">
      <w:pPr>
        <w:spacing w:after="0"/>
        <w:jc w:val="both"/>
      </w:pPr>
      <w:r>
        <w:rPr>
          <w:lang w:val="id-ID"/>
        </w:rPr>
        <w:t>y = 0,</w:t>
      </w:r>
      <w:r>
        <w:t>1232</w:t>
      </w:r>
      <w:r>
        <w:rPr>
          <w:lang w:val="id-ID"/>
        </w:rPr>
        <w:t xml:space="preserve"> x + </w:t>
      </w:r>
      <w:r>
        <w:t>0</w:t>
      </w:r>
      <w:r>
        <w:rPr>
          <w:lang w:val="id-ID"/>
        </w:rPr>
        <w:t>,0</w:t>
      </w:r>
      <w:r>
        <w:t>082</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0,300</m:t>
              </m:r>
              <m:r>
                <m:rPr>
                  <m:sty m:val="p"/>
                </m:rPr>
                <w:rPr>
                  <w:rFonts w:ascii="Cambria Math"/>
                </w:rPr>
                <m:t>-</m:t>
              </m:r>
              <m:r>
                <m:rPr>
                  <m:sty m:val="p"/>
                </m:rPr>
                <w:rPr>
                  <w:rFonts w:ascii="Cambria Math"/>
                </w:rPr>
                <m:t>0</m:t>
              </m:r>
              <m:r>
                <m:rPr>
                  <m:sty m:val="p"/>
                </m:rPr>
                <w:rPr>
                  <w:rFonts w:ascii="Cambria Math" w:hAnsi="Cambria Math"/>
                  <w:lang w:val="id-ID"/>
                </w:rPr>
                <m:t xml:space="preserve"> </m:t>
              </m:r>
              <m:r>
                <m:rPr>
                  <m:sty m:val="p"/>
                </m:rPr>
                <w:rPr>
                  <w:rFonts w:ascii="Cambria Math" w:hAnsi="Cambria Math"/>
                </w:rPr>
                <m:t>0</m:t>
              </m:r>
              <m:r>
                <m:rPr>
                  <m:sty m:val="p"/>
                </m:rPr>
                <w:rPr>
                  <w:rFonts w:ascii="Cambria Math" w:hAnsi="Cambria Math"/>
                  <w:lang w:val="id-ID"/>
                </w:rPr>
                <m:t>,0</m:t>
              </m:r>
              <m:r>
                <m:rPr>
                  <m:sty m:val="p"/>
                </m:rPr>
                <w:rPr>
                  <w:rFonts w:ascii="Cambria Math" w:hAnsi="Cambria Math"/>
                </w:rPr>
                <m:t>082</m:t>
              </m:r>
            </m:num>
            <m:den>
              <m:r>
                <m:rPr>
                  <m:sty m:val="p"/>
                </m:rPr>
                <w:rPr>
                  <w:rFonts w:ascii="Cambria Math" w:hAnsi="Cambria Math"/>
                  <w:lang w:val="id-ID"/>
                </w:rPr>
                <m:t>00,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 xml:space="preserve">2,4172 </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 xml:space="preserve">2,4172 </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966,88</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rPr>
            <m:t>0,</m:t>
          </m:r>
          <m:r>
            <m:rPr>
              <m:sty m:val="p"/>
            </m:rPr>
            <w:rPr>
              <w:rFonts w:ascii="Cambria Math" w:hAnsi="Cambria Math"/>
            </w:rPr>
            <m:t>96688</m:t>
          </m:r>
          <m:f>
            <m:fPr>
              <m:type m:val="skw"/>
              <m:ctrlPr>
                <w:rPr>
                  <w:rFonts w:ascii="Cambria Math" w:hAnsi="Cambria Math"/>
                </w:rPr>
              </m:ctrlPr>
            </m:fPr>
            <m:num>
              <m:r>
                <m:rPr>
                  <m:sty m:val="p"/>
                </m:rPr>
                <w:rPr>
                  <w:rFonts w:ascii="Cambria Math"/>
                </w:rPr>
                <m:t>mg</m:t>
              </m:r>
            </m:num>
            <m:den>
              <m:r>
                <m:rPr>
                  <m:sty m:val="p"/>
                </m:rPr>
                <w:rPr>
                  <w:rFonts w:ascii="Cambria Math"/>
                </w:rPr>
                <m:t>g</m:t>
              </m:r>
            </m:den>
          </m:f>
        </m:oMath>
      </m:oMathPara>
    </w:p>
    <w:p w:rsidR="00AE05F2" w:rsidRDefault="00E30A19">
      <w:pPr>
        <w:spacing w:after="0"/>
        <w:jc w:val="both"/>
        <w:rPr>
          <w:b/>
          <w:lang w:val="id-ID"/>
        </w:rPr>
      </w:pPr>
      <w:r>
        <w:rPr>
          <w:b/>
          <w:lang w:val="id-ID"/>
        </w:rPr>
        <w:lastRenderedPageBreak/>
        <w:t>Sampel 4</w:t>
      </w:r>
    </w:p>
    <w:p w:rsidR="00AE05F2" w:rsidRDefault="00E30A19">
      <w:pPr>
        <w:spacing w:after="0"/>
        <w:jc w:val="both"/>
      </w:pPr>
      <w:r>
        <w:rPr>
          <w:lang w:val="id-ID"/>
        </w:rPr>
        <w:t>y = 0,3</w:t>
      </w:r>
      <w:r>
        <w:t>07</w:t>
      </w:r>
    </w:p>
    <w:p w:rsidR="00AE05F2" w:rsidRDefault="00E30A19">
      <w:pPr>
        <w:spacing w:after="0"/>
        <w:jc w:val="both"/>
      </w:pPr>
      <w:r>
        <w:rPr>
          <w:lang w:val="id-ID"/>
        </w:rPr>
        <w:t>y = 0,</w:t>
      </w:r>
      <w:r>
        <w:t>1232</w:t>
      </w:r>
      <w:r>
        <w:rPr>
          <w:lang w:val="id-ID"/>
        </w:rPr>
        <w:t xml:space="preserve"> x + </w:t>
      </w:r>
      <w:r>
        <w:t>0</w:t>
      </w:r>
      <w:r>
        <w:rPr>
          <w:lang w:val="id-ID"/>
        </w:rPr>
        <w:t>,0</w:t>
      </w:r>
      <w:r>
        <w:t>082</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0,307</m:t>
              </m:r>
              <m:r>
                <m:rPr>
                  <m:sty m:val="p"/>
                </m:rPr>
                <w:rPr>
                  <w:rFonts w:ascii="Cambria Math"/>
                </w:rPr>
                <m:t>-</m:t>
              </m:r>
              <m:r>
                <m:rPr>
                  <m:sty m:val="p"/>
                </m:rPr>
                <w:rPr>
                  <w:rFonts w:ascii="Cambria Math"/>
                </w:rPr>
                <m:t>0</m:t>
              </m:r>
              <m:r>
                <m:rPr>
                  <m:sty m:val="p"/>
                </m:rPr>
                <w:rPr>
                  <w:rFonts w:ascii="Cambria Math" w:hAnsi="Cambria Math"/>
                  <w:lang w:val="id-ID"/>
                </w:rPr>
                <m:t xml:space="preserve"> </m:t>
              </m:r>
              <m:r>
                <m:rPr>
                  <m:sty m:val="p"/>
                </m:rPr>
                <w:rPr>
                  <w:rFonts w:ascii="Cambria Math" w:hAnsi="Cambria Math"/>
                </w:rPr>
                <m:t>0</m:t>
              </m:r>
              <m:r>
                <m:rPr>
                  <m:sty m:val="p"/>
                </m:rPr>
                <w:rPr>
                  <w:rFonts w:ascii="Cambria Math" w:hAnsi="Cambria Math"/>
                  <w:lang w:val="id-ID"/>
                </w:rPr>
                <m:t>,0</m:t>
              </m:r>
              <m:r>
                <m:rPr>
                  <m:sty m:val="p"/>
                </m:rPr>
                <w:rPr>
                  <w:rFonts w:ascii="Cambria Math" w:hAnsi="Cambria Math"/>
                </w:rPr>
                <m:t>082</m:t>
              </m:r>
            </m:num>
            <m:den>
              <m:r>
                <m:rPr>
                  <m:sty m:val="p"/>
                </m:rPr>
                <w:rPr>
                  <w:rFonts w:ascii="Cambria Math" w:hAnsi="Cambria Math"/>
                  <w:lang w:val="id-ID"/>
                </w:rPr>
                <m:t>00,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2,4253</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 xml:space="preserve">2,4253 </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pPr>
      <m:oMathPara>
        <m:oMathParaPr>
          <m:jc m:val="left"/>
        </m:oMathParaPr>
        <m:oMath>
          <m:r>
            <m:rPr>
              <m:sty m:val="b"/>
            </m:rPr>
            <w:rPr>
              <w:rFonts w:ascii="Cambria Math"/>
            </w:rPr>
            <m:t>=</m:t>
          </m:r>
          <m:r>
            <m:rPr>
              <m:sty m:val="p"/>
            </m:rPr>
            <w:rPr>
              <w:rFonts w:ascii="Cambria Math"/>
            </w:rPr>
            <m:t>970.12</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pPr>
      <m:oMathPara>
        <m:oMathParaPr>
          <m:jc m:val="left"/>
        </m:oMathParaPr>
        <m:oMath>
          <m:r>
            <m:rPr>
              <m:sty m:val="b"/>
            </m:rPr>
            <w:rPr>
              <w:rFonts w:ascii="Cambria Math"/>
            </w:rPr>
            <m:t>=0,</m:t>
          </m:r>
          <m:r>
            <m:rPr>
              <m:sty m:val="p"/>
            </m:rPr>
            <w:rPr>
              <w:rFonts w:ascii="Cambria Math"/>
            </w:rPr>
            <m:t>97012</m:t>
          </m:r>
          <m:f>
            <m:fPr>
              <m:type m:val="skw"/>
              <m:ctrlPr>
                <w:rPr>
                  <w:rFonts w:ascii="Cambria Math" w:hAnsi="Cambria Math"/>
                </w:rPr>
              </m:ctrlPr>
            </m:fPr>
            <m:num>
              <m:r>
                <m:rPr>
                  <m:sty m:val="p"/>
                </m:rPr>
                <w:rPr>
                  <w:rFonts w:ascii="Cambria Math"/>
                </w:rPr>
                <m:t>mg</m:t>
              </m:r>
            </m:num>
            <m:den>
              <m:r>
                <m:rPr>
                  <m:sty m:val="p"/>
                </m:rPr>
                <w:rPr>
                  <w:rFonts w:ascii="Cambria Math"/>
                </w:rPr>
                <m:t>g</m:t>
              </m:r>
            </m:den>
          </m:f>
        </m:oMath>
      </m:oMathPara>
    </w:p>
    <w:p w:rsidR="00AE05F2" w:rsidRDefault="00E30A19">
      <w:pPr>
        <w:spacing w:after="0"/>
        <w:jc w:val="both"/>
        <w:rPr>
          <w:b/>
          <w:lang w:val="id-ID"/>
        </w:rPr>
      </w:pPr>
      <w:r>
        <w:rPr>
          <w:b/>
          <w:lang w:val="id-ID"/>
        </w:rPr>
        <w:t>Sampel 5</w:t>
      </w:r>
    </w:p>
    <w:p w:rsidR="00AE05F2" w:rsidRDefault="00E30A19">
      <w:pPr>
        <w:spacing w:after="0"/>
        <w:jc w:val="both"/>
      </w:pPr>
      <w:r>
        <w:rPr>
          <w:lang w:val="id-ID"/>
        </w:rPr>
        <w:t>y = 0,3</w:t>
      </w:r>
      <w:r>
        <w:t>08</w:t>
      </w:r>
    </w:p>
    <w:p w:rsidR="00AE05F2" w:rsidRDefault="00E30A19">
      <w:pPr>
        <w:spacing w:after="0"/>
        <w:jc w:val="both"/>
      </w:pPr>
      <w:r>
        <w:rPr>
          <w:lang w:val="id-ID"/>
        </w:rPr>
        <w:t>y = 0,</w:t>
      </w:r>
      <w:r>
        <w:t>1232</w:t>
      </w:r>
      <w:r>
        <w:rPr>
          <w:lang w:val="id-ID"/>
        </w:rPr>
        <w:t xml:space="preserve"> x + </w:t>
      </w:r>
      <w:r>
        <w:t>0</w:t>
      </w:r>
      <w:r>
        <w:rPr>
          <w:lang w:val="id-ID"/>
        </w:rPr>
        <w:t>,0</w:t>
      </w:r>
      <w:r>
        <w:t>082</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hAnsi="Cambria Math"/>
                  <w:lang w:val="id-ID"/>
                </w:rPr>
                <m:t>0,3</m:t>
              </m:r>
              <m:r>
                <m:rPr>
                  <m:sty m:val="p"/>
                </m:rPr>
                <w:rPr>
                  <w:rFonts w:ascii="Cambria Math" w:hAnsi="Cambria Math"/>
                </w:rPr>
                <m:t>08</m:t>
              </m:r>
              <m:r>
                <m:rPr>
                  <m:sty m:val="p"/>
                </m:rPr>
                <w:rPr>
                  <w:rFonts w:ascii="Cambria Math"/>
                </w:rPr>
                <m:t>-</m:t>
              </m:r>
              <m:r>
                <m:rPr>
                  <m:sty m:val="p"/>
                </m:rPr>
                <w:rPr>
                  <w:rFonts w:ascii="Cambria Math"/>
                </w:rPr>
                <m:t>0</m:t>
              </m:r>
              <m:r>
                <m:rPr>
                  <m:sty m:val="p"/>
                </m:rPr>
                <w:rPr>
                  <w:rFonts w:ascii="Cambria Math" w:hAnsi="Cambria Math"/>
                  <w:lang w:val="id-ID"/>
                </w:rPr>
                <m:t xml:space="preserve"> </m:t>
              </m:r>
              <m:r>
                <m:rPr>
                  <m:sty m:val="p"/>
                </m:rPr>
                <w:rPr>
                  <w:rFonts w:ascii="Cambria Math" w:hAnsi="Cambria Math"/>
                </w:rPr>
                <m:t>0</m:t>
              </m:r>
              <m:r>
                <m:rPr>
                  <m:sty m:val="p"/>
                </m:rPr>
                <w:rPr>
                  <w:rFonts w:ascii="Cambria Math" w:hAnsi="Cambria Math"/>
                  <w:lang w:val="id-ID"/>
                </w:rPr>
                <m:t>,0</m:t>
              </m:r>
              <m:r>
                <m:rPr>
                  <m:sty m:val="p"/>
                </m:rPr>
                <w:rPr>
                  <w:rFonts w:ascii="Cambria Math" w:hAnsi="Cambria Math"/>
                </w:rPr>
                <m:t>082</m:t>
              </m:r>
            </m:num>
            <m:den>
              <m:r>
                <m:rPr>
                  <m:sty m:val="p"/>
                </m:rPr>
                <w:rPr>
                  <w:rFonts w:ascii="Cambria Math" w:hAnsi="Cambria Math"/>
                  <w:lang w:val="id-ID"/>
                </w:rPr>
                <m:t>00,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2,4334</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 xml:space="preserve">2,4334 </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p"/>
            </m:rPr>
            <w:rPr>
              <w:rFonts w:ascii="Cambria Math"/>
            </w:rPr>
            <m:t>=973.36</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pPr>
      <m:oMathPara>
        <m:oMathParaPr>
          <m:jc m:val="left"/>
        </m:oMathParaPr>
        <m:oMath>
          <m:r>
            <m:rPr>
              <m:sty m:val="b"/>
            </m:rPr>
            <w:rPr>
              <w:rFonts w:ascii="Cambria Math" w:hAnsi="Cambria Math"/>
            </w:rPr>
            <m:t>=</m:t>
          </m:r>
          <m:r>
            <m:rPr>
              <m:sty m:val="p"/>
            </m:rPr>
            <w:rPr>
              <w:rFonts w:ascii="Cambria Math" w:hAnsi="Cambria Math"/>
            </w:rPr>
            <m:t>0,</m:t>
          </m:r>
          <m:r>
            <m:rPr>
              <m:sty m:val="p"/>
            </m:rPr>
            <w:rPr>
              <w:rFonts w:ascii="Cambria Math"/>
            </w:rPr>
            <m:t>97336</m:t>
          </m:r>
          <m:f>
            <m:fPr>
              <m:type m:val="skw"/>
              <m:ctrlPr>
                <w:rPr>
                  <w:rFonts w:ascii="Cambria Math" w:hAnsi="Cambria Math"/>
                </w:rPr>
              </m:ctrlPr>
            </m:fPr>
            <m:num>
              <m:r>
                <m:rPr>
                  <m:sty m:val="p"/>
                </m:rPr>
                <w:rPr>
                  <w:rFonts w:ascii="Cambria Math" w:hAnsi="Cambria Math"/>
                </w:rPr>
                <m:t>mg</m:t>
              </m:r>
            </m:num>
            <m:den>
              <m:r>
                <m:rPr>
                  <m:sty m:val="p"/>
                </m:rPr>
                <w:rPr>
                  <w:rFonts w:ascii="Cambria Math" w:hAnsi="Cambria Math"/>
                </w:rPr>
                <m:t>g</m:t>
              </m:r>
            </m:den>
          </m:f>
        </m:oMath>
      </m:oMathPara>
    </w:p>
    <w:p w:rsidR="00AE05F2" w:rsidRDefault="00E30A19">
      <w:pPr>
        <w:spacing w:after="0"/>
        <w:jc w:val="both"/>
        <w:rPr>
          <w:b/>
        </w:rPr>
      </w:pPr>
      <w:r>
        <w:rPr>
          <w:b/>
          <w:lang w:val="id-ID"/>
        </w:rPr>
        <w:t xml:space="preserve">Sampel </w:t>
      </w:r>
      <w:r>
        <w:rPr>
          <w:b/>
        </w:rPr>
        <w:t>6</w:t>
      </w:r>
    </w:p>
    <w:p w:rsidR="00AE05F2" w:rsidRDefault="00E30A19">
      <w:pPr>
        <w:spacing w:after="0"/>
        <w:jc w:val="both"/>
      </w:pPr>
      <w:r>
        <w:rPr>
          <w:lang w:val="id-ID"/>
        </w:rPr>
        <w:t>y = 0,3</w:t>
      </w:r>
      <w:r>
        <w:t>09</w:t>
      </w:r>
    </w:p>
    <w:p w:rsidR="00AE05F2" w:rsidRDefault="00E30A19">
      <w:pPr>
        <w:spacing w:after="0"/>
        <w:jc w:val="both"/>
      </w:pPr>
      <w:r>
        <w:rPr>
          <w:lang w:val="id-ID"/>
        </w:rPr>
        <w:t>y = 0,</w:t>
      </w:r>
      <w:r>
        <w:t>1232</w:t>
      </w:r>
      <w:r>
        <w:rPr>
          <w:lang w:val="id-ID"/>
        </w:rPr>
        <w:t xml:space="preserve"> x + </w:t>
      </w:r>
      <w:r>
        <w:t>0</w:t>
      </w:r>
      <w:r>
        <w:rPr>
          <w:lang w:val="id-ID"/>
        </w:rPr>
        <w:t>,0</w:t>
      </w:r>
      <w:r>
        <w:t>082</w:t>
      </w:r>
    </w:p>
    <w:p w:rsidR="00AE05F2" w:rsidRDefault="00E30A19">
      <w:pPr>
        <w:spacing w:after="0"/>
        <w:jc w:val="both"/>
      </w:pPr>
      <m:oMathPara>
        <m:oMathParaPr>
          <m:jc m:val="left"/>
        </m:oMathParaPr>
        <m:oMath>
          <m:r>
            <m:rPr>
              <m:sty m:val="p"/>
            </m:rPr>
            <w:rPr>
              <w:rFonts w:ascii="Cambria Math"/>
            </w:rPr>
            <w:lastRenderedPageBreak/>
            <m:t>x</m:t>
          </m:r>
          <m:r>
            <m:rPr>
              <m:sty m:val="b"/>
            </m:rPr>
            <w:rPr>
              <w:rFonts w:ascii="Cambria Math"/>
            </w:rPr>
            <m:t>=</m:t>
          </m:r>
          <m:f>
            <m:fPr>
              <m:ctrlPr>
                <w:rPr>
                  <w:rFonts w:ascii="Cambria Math" w:hAnsi="Cambria Math"/>
                </w:rPr>
              </m:ctrlPr>
            </m:fPr>
            <m:num>
              <m:r>
                <m:rPr>
                  <m:sty m:val="p"/>
                </m:rPr>
                <w:rPr>
                  <w:rFonts w:ascii="Cambria Math" w:hAnsi="Cambria Math"/>
                  <w:lang w:val="id-ID"/>
                </w:rPr>
                <m:t>0,3</m:t>
              </m:r>
              <m:r>
                <m:rPr>
                  <m:sty m:val="p"/>
                </m:rPr>
                <w:rPr>
                  <w:rFonts w:ascii="Cambria Math" w:hAnsi="Cambria Math"/>
                </w:rPr>
                <m:t>09</m:t>
              </m:r>
              <m:r>
                <m:rPr>
                  <m:sty m:val="p"/>
                </m:rPr>
                <w:rPr>
                  <w:rFonts w:ascii="Cambria Math"/>
                </w:rPr>
                <m:t>-</m:t>
              </m:r>
              <m:r>
                <m:rPr>
                  <m:sty m:val="p"/>
                </m:rPr>
                <w:rPr>
                  <w:rFonts w:ascii="Cambria Math"/>
                </w:rPr>
                <m:t>0</m:t>
              </m:r>
              <m:r>
                <m:rPr>
                  <m:sty m:val="p"/>
                </m:rPr>
                <w:rPr>
                  <w:rFonts w:ascii="Cambria Math" w:hAnsi="Cambria Math"/>
                  <w:lang w:val="id-ID"/>
                </w:rPr>
                <m:t xml:space="preserve"> </m:t>
              </m:r>
              <m:r>
                <m:rPr>
                  <m:sty m:val="p"/>
                </m:rPr>
                <w:rPr>
                  <w:rFonts w:ascii="Cambria Math" w:hAnsi="Cambria Math"/>
                </w:rPr>
                <m:t>0</m:t>
              </m:r>
              <m:r>
                <m:rPr>
                  <m:sty m:val="p"/>
                </m:rPr>
                <w:rPr>
                  <w:rFonts w:ascii="Cambria Math" w:hAnsi="Cambria Math"/>
                  <w:lang w:val="id-ID"/>
                </w:rPr>
                <m:t>,0</m:t>
              </m:r>
              <m:r>
                <m:rPr>
                  <m:sty m:val="p"/>
                </m:rPr>
                <w:rPr>
                  <w:rFonts w:ascii="Cambria Math" w:hAnsi="Cambria Math"/>
                </w:rPr>
                <m:t>082</m:t>
              </m:r>
            </m:num>
            <m:den>
              <m:r>
                <m:rPr>
                  <m:sty m:val="p"/>
                </m:rPr>
                <w:rPr>
                  <w:rFonts w:ascii="Cambria Math" w:hAnsi="Cambria Math"/>
                  <w:lang w:val="id-ID"/>
                </w:rPr>
                <m:t>00,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2,4415</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2,4415</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976,6</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pPr>
      <m:oMathPara>
        <m:oMathParaPr>
          <m:jc m:val="left"/>
        </m:oMathParaPr>
        <m:oMath>
          <m:r>
            <m:rPr>
              <m:sty m:val="b"/>
            </m:rPr>
            <w:rPr>
              <w:rFonts w:ascii="Cambria Math" w:hAnsi="Cambria Math"/>
            </w:rPr>
            <m:t>=</m:t>
          </m:r>
          <m:r>
            <m:rPr>
              <m:sty m:val="p"/>
            </m:rPr>
            <w:rPr>
              <w:rFonts w:ascii="Cambria Math" w:hAnsi="Cambria Math"/>
            </w:rPr>
            <m:t>0,9766</m:t>
          </m:r>
          <m:f>
            <m:fPr>
              <m:type m:val="skw"/>
              <m:ctrlPr>
                <w:rPr>
                  <w:rFonts w:ascii="Cambria Math" w:hAnsi="Cambria Math"/>
                </w:rPr>
              </m:ctrlPr>
            </m:fPr>
            <m:num>
              <m:r>
                <m:rPr>
                  <m:sty m:val="p"/>
                </m:rPr>
                <w:rPr>
                  <w:rFonts w:ascii="Cambria Math" w:hAnsi="Cambria Math"/>
                </w:rPr>
                <m:t>mg</m:t>
              </m:r>
            </m:num>
            <m:den>
              <m:r>
                <m:rPr>
                  <m:sty m:val="p"/>
                </m:rPr>
                <w:rPr>
                  <w:rFonts w:ascii="Cambria Math" w:hAnsi="Cambria Math"/>
                </w:rPr>
                <m:t>g</m:t>
              </m:r>
            </m:den>
          </m:f>
        </m:oMath>
      </m:oMathPara>
    </w:p>
    <w:p w:rsidR="00AE05F2" w:rsidRDefault="00AE05F2">
      <w:pPr>
        <w:spacing w:after="0"/>
        <w:jc w:val="both"/>
      </w:pPr>
    </w:p>
    <w:p w:rsidR="00AE05F2" w:rsidRDefault="00E30A19">
      <w:pPr>
        <w:widowControl/>
        <w:autoSpaceDE/>
        <w:autoSpaceDN/>
        <w:spacing w:before="0" w:beforeAutospacing="0" w:after="0" w:afterAutospacing="0"/>
        <w:rPr>
          <w:b/>
        </w:rPr>
      </w:pPr>
      <w:bookmarkStart w:id="281" w:name="_Toc45865378"/>
      <w:r>
        <w:rPr>
          <w:b/>
        </w:rPr>
        <w:br w:type="page"/>
      </w:r>
    </w:p>
    <w:p w:rsidR="00AE05F2" w:rsidRDefault="00E30A19">
      <w:pPr>
        <w:ind w:left="1560" w:hanging="1560"/>
        <w:jc w:val="both"/>
      </w:pPr>
      <w:r>
        <w:rPr>
          <w:b/>
        </w:rPr>
        <w:lastRenderedPageBreak/>
        <w:t xml:space="preserve">Lampiran </w:t>
      </w:r>
      <w:bookmarkEnd w:id="281"/>
      <w:r>
        <w:t>(Lanjutan 19).Perhitungan Statistik Kadar Flavonoid Total Ekstrak Etanol Kayu Kuning</w:t>
      </w:r>
    </w:p>
    <w:tbl>
      <w:tblPr>
        <w:tblStyle w:val="TableGrid"/>
        <w:tblW w:w="0" w:type="auto"/>
        <w:tblLook w:val="04A0" w:firstRow="1" w:lastRow="0" w:firstColumn="1" w:lastColumn="0" w:noHBand="0" w:noVBand="1"/>
      </w:tblPr>
      <w:tblGrid>
        <w:gridCol w:w="817"/>
        <w:gridCol w:w="2410"/>
        <w:gridCol w:w="2268"/>
        <w:gridCol w:w="2658"/>
      </w:tblGrid>
      <w:tr w:rsidR="00AE05F2">
        <w:trPr>
          <w:trHeight w:val="580"/>
        </w:trPr>
        <w:tc>
          <w:tcPr>
            <w:tcW w:w="817" w:type="dxa"/>
            <w:tcBorders>
              <w:bottom w:val="single" w:sz="4" w:space="0" w:color="auto"/>
            </w:tcBorders>
          </w:tcPr>
          <w:p w:rsidR="00AE05F2" w:rsidRDefault="00E30A19">
            <w:pPr>
              <w:jc w:val="center"/>
              <w:rPr>
                <w:lang w:val="id-ID"/>
              </w:rPr>
            </w:pPr>
            <w:r>
              <w:rPr>
                <w:lang w:val="id-ID"/>
              </w:rPr>
              <w:t>No</w:t>
            </w:r>
          </w:p>
        </w:tc>
        <w:tc>
          <w:tcPr>
            <w:tcW w:w="2410" w:type="dxa"/>
          </w:tcPr>
          <w:p w:rsidR="00AE05F2" w:rsidRDefault="00E30A19">
            <w:pPr>
              <w:jc w:val="center"/>
              <w:rPr>
                <w:b/>
              </w:rPr>
            </w:pPr>
            <w:r>
              <w:rPr>
                <w:b/>
                <w:lang w:val="id-ID"/>
              </w:rPr>
              <w:t>Kadar</w:t>
            </w:r>
            <w:r>
              <w:rPr>
                <w:b/>
              </w:rPr>
              <w:t xml:space="preserve"> Ekstrak ( </w:t>
            </w:r>
            <m:oMath>
              <m:r>
                <m:rPr>
                  <m:sty m:val="b"/>
                </m:rPr>
                <w:rPr>
                  <w:rFonts w:ascii="Cambria Math" w:hAnsi="Cambria Math"/>
                </w:rPr>
                <m:t>x)</m:t>
              </m:r>
            </m:oMath>
          </w:p>
        </w:tc>
        <w:tc>
          <w:tcPr>
            <w:tcW w:w="2268" w:type="dxa"/>
          </w:tcPr>
          <w:p w:rsidR="00AE05F2" w:rsidRDefault="00E30A19">
            <w:pPr>
              <w:jc w:val="center"/>
              <w:rPr>
                <w:b/>
                <w:lang w:val="id-ID"/>
              </w:rPr>
            </w:pPr>
            <w:r>
              <w:rPr>
                <w:b/>
              </w:rPr>
              <w:t>(x</w:t>
            </w:r>
            <m:oMath>
              <m:r>
                <m:rPr>
                  <m:sty m:val="b"/>
                </m:rPr>
                <w:rPr>
                  <w:rFonts w:ascii="Cambria Math" w:hAnsi="Cambria Math"/>
                </w:rPr>
                <m:t>-</m:t>
              </m:r>
              <m:acc>
                <m:accPr>
                  <m:chr m:val="̅"/>
                  <m:ctrlPr>
                    <w:rPr>
                      <w:rFonts w:ascii="Cambria Math" w:hAnsi="Cambria Math"/>
                      <w:b/>
                    </w:rPr>
                  </m:ctrlPr>
                </m:accPr>
                <m:e>
                  <m:r>
                    <m:rPr>
                      <m:sty m:val="b"/>
                    </m:rPr>
                    <w:rPr>
                      <w:rFonts w:ascii="Cambria Math" w:hAnsi="Cambria Math"/>
                    </w:rPr>
                    <m:t>x</m:t>
                  </m:r>
                </m:e>
              </m:acc>
            </m:oMath>
            <w:r>
              <w:rPr>
                <w:b/>
              </w:rPr>
              <w:t>)</w:t>
            </w:r>
          </w:p>
        </w:tc>
        <w:tc>
          <w:tcPr>
            <w:tcW w:w="2658" w:type="dxa"/>
          </w:tcPr>
          <w:p w:rsidR="00AE05F2" w:rsidRDefault="00A87655">
            <w:pPr>
              <w:jc w:val="center"/>
              <w:rPr>
                <w:b/>
                <w:lang w:val="id-ID"/>
              </w:rPr>
            </w:pPr>
            <m:oMathPara>
              <m:oMath>
                <m:sSup>
                  <m:sSupPr>
                    <m:ctrlPr>
                      <w:rPr>
                        <w:rFonts w:ascii="Cambria Math" w:hAnsi="Cambria Math"/>
                        <w:b/>
                      </w:rPr>
                    </m:ctrlPr>
                  </m:sSupPr>
                  <m:e>
                    <m:r>
                      <m:rPr>
                        <m:sty m:val="b"/>
                      </m:rPr>
                      <w:rPr>
                        <w:rFonts w:ascii="Cambria Math" w:hAnsi="Cambria Math"/>
                      </w:rPr>
                      <m:t>(x-</m:t>
                    </m:r>
                    <m:acc>
                      <m:accPr>
                        <m:chr m:val="̅"/>
                        <m:ctrlPr>
                          <w:rPr>
                            <w:rFonts w:ascii="Cambria Math" w:hAnsi="Cambria Math"/>
                            <w:b/>
                          </w:rPr>
                        </m:ctrlPr>
                      </m:accPr>
                      <m:e>
                        <m:r>
                          <m:rPr>
                            <m:sty m:val="b"/>
                          </m:rPr>
                          <w:rPr>
                            <w:rFonts w:ascii="Cambria Math" w:hAnsi="Cambria Math"/>
                          </w:rPr>
                          <m:t>x</m:t>
                        </m:r>
                      </m:e>
                    </m:acc>
                    <m:r>
                      <m:rPr>
                        <m:sty m:val="b"/>
                      </m:rPr>
                      <w:rPr>
                        <w:rFonts w:ascii="Cambria Math" w:hAnsi="Cambria Math"/>
                      </w:rPr>
                      <m:t>)</m:t>
                    </m:r>
                  </m:e>
                  <m:sup>
                    <m:r>
                      <m:rPr>
                        <m:sty m:val="b"/>
                      </m:rPr>
                      <w:rPr>
                        <w:rFonts w:ascii="Cambria Math" w:hAnsi="Cambria Math"/>
                      </w:rPr>
                      <m:t>2</m:t>
                    </m:r>
                  </m:sup>
                </m:sSup>
              </m:oMath>
            </m:oMathPara>
          </w:p>
        </w:tc>
      </w:tr>
      <w:tr w:rsidR="00AE05F2">
        <w:trPr>
          <w:trHeight w:val="418"/>
        </w:trPr>
        <w:tc>
          <w:tcPr>
            <w:tcW w:w="817" w:type="dxa"/>
            <w:tcBorders>
              <w:top w:val="single" w:sz="4" w:space="0" w:color="auto"/>
            </w:tcBorders>
          </w:tcPr>
          <w:p w:rsidR="00AE05F2" w:rsidRDefault="00E30A19">
            <w:pPr>
              <w:spacing w:after="0"/>
              <w:jc w:val="center"/>
              <w:rPr>
                <w:lang w:val="id-ID"/>
              </w:rPr>
            </w:pPr>
            <w:r>
              <w:rPr>
                <w:lang w:val="id-ID"/>
              </w:rPr>
              <w:t>1</w:t>
            </w:r>
          </w:p>
        </w:tc>
        <w:tc>
          <w:tcPr>
            <w:tcW w:w="2410" w:type="dxa"/>
          </w:tcPr>
          <w:p w:rsidR="00AE05F2" w:rsidRDefault="00E30A19">
            <w:pPr>
              <w:spacing w:after="0"/>
              <w:jc w:val="center"/>
            </w:pPr>
            <m:oMathPara>
              <m:oMath>
                <m:r>
                  <w:rPr>
                    <w:rFonts w:ascii="Cambria Math" w:hAnsi="Cambria Math"/>
                  </w:rPr>
                  <m:t>0,96688</m:t>
                </m:r>
              </m:oMath>
            </m:oMathPara>
          </w:p>
        </w:tc>
        <w:tc>
          <w:tcPr>
            <w:tcW w:w="2268" w:type="dxa"/>
          </w:tcPr>
          <w:p w:rsidR="00AE05F2" w:rsidRDefault="00E30A19">
            <w:pPr>
              <w:spacing w:after="0"/>
              <w:jc w:val="center"/>
            </w:pPr>
            <w:r>
              <w:t>0,15899</w:t>
            </w:r>
          </w:p>
        </w:tc>
        <w:tc>
          <w:tcPr>
            <w:tcW w:w="2658" w:type="dxa"/>
          </w:tcPr>
          <w:p w:rsidR="00AE05F2" w:rsidRDefault="00E30A19">
            <w:pPr>
              <w:spacing w:after="0"/>
              <w:jc w:val="center"/>
            </w:pPr>
            <w:r>
              <w:t>0,025277</w:t>
            </w:r>
          </w:p>
        </w:tc>
      </w:tr>
      <w:tr w:rsidR="00AE05F2">
        <w:trPr>
          <w:trHeight w:val="410"/>
        </w:trPr>
        <w:tc>
          <w:tcPr>
            <w:tcW w:w="817" w:type="dxa"/>
          </w:tcPr>
          <w:p w:rsidR="00AE05F2" w:rsidRDefault="00E30A19">
            <w:pPr>
              <w:spacing w:after="0"/>
              <w:jc w:val="center"/>
              <w:rPr>
                <w:lang w:val="id-ID"/>
              </w:rPr>
            </w:pPr>
            <w:r>
              <w:rPr>
                <w:lang w:val="id-ID"/>
              </w:rPr>
              <w:t>2</w:t>
            </w:r>
          </w:p>
        </w:tc>
        <w:tc>
          <w:tcPr>
            <w:tcW w:w="2410" w:type="dxa"/>
          </w:tcPr>
          <w:p w:rsidR="00AE05F2" w:rsidRDefault="00E30A19">
            <w:pPr>
              <w:spacing w:after="0"/>
              <w:jc w:val="center"/>
              <w:rPr>
                <w:lang w:val="id-ID"/>
              </w:rPr>
            </w:pPr>
            <m:oMathPara>
              <m:oMath>
                <m:r>
                  <w:rPr>
                    <w:rFonts w:ascii="Cambria Math" w:hAnsi="Cambria Math"/>
                    <w:lang w:val="id-ID"/>
                  </w:rPr>
                  <m:t>0,96688</m:t>
                </m:r>
              </m:oMath>
            </m:oMathPara>
          </w:p>
        </w:tc>
        <w:tc>
          <w:tcPr>
            <w:tcW w:w="2268" w:type="dxa"/>
          </w:tcPr>
          <w:p w:rsidR="00AE05F2" w:rsidRDefault="00E30A19">
            <w:pPr>
              <w:spacing w:after="0"/>
              <w:jc w:val="center"/>
            </w:pPr>
            <w:r>
              <w:t>0,15899</w:t>
            </w:r>
          </w:p>
        </w:tc>
        <w:tc>
          <w:tcPr>
            <w:tcW w:w="2658" w:type="dxa"/>
          </w:tcPr>
          <w:p w:rsidR="00AE05F2" w:rsidRDefault="00E30A19">
            <w:pPr>
              <w:spacing w:after="0"/>
              <w:jc w:val="center"/>
            </w:pPr>
            <w:r>
              <w:t>0,025277</w:t>
            </w:r>
          </w:p>
        </w:tc>
      </w:tr>
      <w:tr w:rsidR="00AE05F2">
        <w:trPr>
          <w:trHeight w:val="417"/>
        </w:trPr>
        <w:tc>
          <w:tcPr>
            <w:tcW w:w="817" w:type="dxa"/>
          </w:tcPr>
          <w:p w:rsidR="00AE05F2" w:rsidRDefault="00E30A19">
            <w:pPr>
              <w:spacing w:after="0"/>
              <w:jc w:val="center"/>
              <w:rPr>
                <w:lang w:val="id-ID"/>
              </w:rPr>
            </w:pPr>
            <w:r>
              <w:rPr>
                <w:lang w:val="id-ID"/>
              </w:rPr>
              <w:t>3</w:t>
            </w:r>
          </w:p>
        </w:tc>
        <w:tc>
          <w:tcPr>
            <w:tcW w:w="2410" w:type="dxa"/>
          </w:tcPr>
          <w:p w:rsidR="00AE05F2" w:rsidRDefault="00E30A19">
            <w:pPr>
              <w:spacing w:after="0"/>
              <w:jc w:val="center"/>
              <w:rPr>
                <w:lang w:val="id-ID"/>
              </w:rPr>
            </w:pPr>
            <m:oMathPara>
              <m:oMath>
                <m:r>
                  <w:rPr>
                    <w:rFonts w:ascii="Cambria Math" w:hAnsi="Cambria Math"/>
                  </w:rPr>
                  <m:t>0,96688</m:t>
                </m:r>
              </m:oMath>
            </m:oMathPara>
          </w:p>
        </w:tc>
        <w:tc>
          <w:tcPr>
            <w:tcW w:w="2268" w:type="dxa"/>
          </w:tcPr>
          <w:p w:rsidR="00AE05F2" w:rsidRDefault="00E30A19">
            <w:pPr>
              <w:spacing w:after="0"/>
              <w:jc w:val="center"/>
              <w:rPr>
                <w:lang w:val="id-ID"/>
              </w:rPr>
            </w:pPr>
            <w:r>
              <w:t>0,15899</w:t>
            </w:r>
          </w:p>
        </w:tc>
        <w:tc>
          <w:tcPr>
            <w:tcW w:w="2658" w:type="dxa"/>
          </w:tcPr>
          <w:p w:rsidR="00AE05F2" w:rsidRDefault="00E30A19">
            <w:pPr>
              <w:spacing w:after="0"/>
              <w:jc w:val="center"/>
              <w:rPr>
                <w:lang w:val="id-ID"/>
              </w:rPr>
            </w:pPr>
            <w:r>
              <w:t>0,025277</w:t>
            </w:r>
          </w:p>
        </w:tc>
      </w:tr>
      <w:tr w:rsidR="00AE05F2">
        <w:trPr>
          <w:trHeight w:val="423"/>
        </w:trPr>
        <w:tc>
          <w:tcPr>
            <w:tcW w:w="817" w:type="dxa"/>
          </w:tcPr>
          <w:p w:rsidR="00AE05F2" w:rsidRDefault="00E30A19">
            <w:pPr>
              <w:spacing w:after="0"/>
              <w:jc w:val="center"/>
              <w:rPr>
                <w:lang w:val="id-ID"/>
              </w:rPr>
            </w:pPr>
            <w:r>
              <w:rPr>
                <w:lang w:val="id-ID"/>
              </w:rPr>
              <w:t>4</w:t>
            </w:r>
          </w:p>
        </w:tc>
        <w:tc>
          <w:tcPr>
            <w:tcW w:w="2410" w:type="dxa"/>
          </w:tcPr>
          <w:p w:rsidR="00AE05F2" w:rsidRDefault="00E30A19">
            <w:pPr>
              <w:spacing w:after="0"/>
              <w:jc w:val="center"/>
              <w:rPr>
                <w:i/>
              </w:rPr>
            </w:pPr>
            <m:oMathPara>
              <m:oMath>
                <m:r>
                  <w:rPr>
                    <w:rFonts w:ascii="Cambria Math" w:hAnsi="Cambria Math"/>
                  </w:rPr>
                  <m:t>0,97012</m:t>
                </m:r>
              </m:oMath>
            </m:oMathPara>
          </w:p>
        </w:tc>
        <w:tc>
          <w:tcPr>
            <w:tcW w:w="2268" w:type="dxa"/>
          </w:tcPr>
          <w:p w:rsidR="00AE05F2" w:rsidRDefault="00E30A19">
            <w:pPr>
              <w:spacing w:after="0"/>
              <w:jc w:val="center"/>
            </w:pPr>
            <w:r>
              <w:t>0,16223</w:t>
            </w:r>
          </w:p>
        </w:tc>
        <w:tc>
          <w:tcPr>
            <w:tcW w:w="2658" w:type="dxa"/>
          </w:tcPr>
          <w:p w:rsidR="00AE05F2" w:rsidRDefault="00E30A19">
            <w:pPr>
              <w:spacing w:after="0"/>
              <w:jc w:val="center"/>
              <w:rPr>
                <w:lang w:val="id-ID"/>
              </w:rPr>
            </w:pPr>
            <w:r>
              <w:t>0,131063</w:t>
            </w:r>
          </w:p>
        </w:tc>
      </w:tr>
      <w:tr w:rsidR="00AE05F2">
        <w:trPr>
          <w:trHeight w:val="414"/>
        </w:trPr>
        <w:tc>
          <w:tcPr>
            <w:tcW w:w="817" w:type="dxa"/>
          </w:tcPr>
          <w:p w:rsidR="00AE05F2" w:rsidRDefault="00E30A19">
            <w:pPr>
              <w:spacing w:after="0"/>
              <w:jc w:val="center"/>
              <w:rPr>
                <w:lang w:val="id-ID"/>
              </w:rPr>
            </w:pPr>
            <w:r>
              <w:rPr>
                <w:lang w:val="id-ID"/>
              </w:rPr>
              <w:t>5</w:t>
            </w:r>
          </w:p>
        </w:tc>
        <w:tc>
          <w:tcPr>
            <w:tcW w:w="2410" w:type="dxa"/>
          </w:tcPr>
          <w:p w:rsidR="00AE05F2" w:rsidRDefault="00E30A19">
            <w:pPr>
              <w:spacing w:after="0"/>
              <w:jc w:val="center"/>
              <w:rPr>
                <w:i/>
              </w:rPr>
            </w:pPr>
            <m:oMathPara>
              <m:oMath>
                <m:r>
                  <w:rPr>
                    <w:rFonts w:ascii="Cambria Math" w:hAnsi="Cambria Math"/>
                  </w:rPr>
                  <m:t>0,97336</m:t>
                </m:r>
              </m:oMath>
            </m:oMathPara>
          </w:p>
        </w:tc>
        <w:tc>
          <w:tcPr>
            <w:tcW w:w="2268" w:type="dxa"/>
          </w:tcPr>
          <w:p w:rsidR="00AE05F2" w:rsidRDefault="00E30A19">
            <w:pPr>
              <w:spacing w:after="0"/>
              <w:jc w:val="center"/>
              <w:rPr>
                <w:lang w:val="id-ID"/>
              </w:rPr>
            </w:pPr>
            <w:r>
              <w:t>0,16547</w:t>
            </w:r>
          </w:p>
        </w:tc>
        <w:tc>
          <w:tcPr>
            <w:tcW w:w="2658" w:type="dxa"/>
          </w:tcPr>
          <w:p w:rsidR="00AE05F2" w:rsidRDefault="00E30A19">
            <w:pPr>
              <w:spacing w:after="0"/>
              <w:jc w:val="center"/>
              <w:rPr>
                <w:lang w:val="id-ID"/>
              </w:rPr>
            </w:pPr>
            <w:r>
              <w:t>0,027380</w:t>
            </w:r>
          </w:p>
        </w:tc>
      </w:tr>
      <w:tr w:rsidR="00AE05F2">
        <w:trPr>
          <w:trHeight w:val="420"/>
        </w:trPr>
        <w:tc>
          <w:tcPr>
            <w:tcW w:w="817" w:type="dxa"/>
          </w:tcPr>
          <w:p w:rsidR="00AE05F2" w:rsidRDefault="00E30A19">
            <w:pPr>
              <w:spacing w:after="0"/>
              <w:jc w:val="center"/>
              <w:rPr>
                <w:lang w:val="id-ID"/>
              </w:rPr>
            </w:pPr>
            <w:r>
              <w:rPr>
                <w:lang w:val="id-ID"/>
              </w:rPr>
              <w:t>6</w:t>
            </w:r>
          </w:p>
        </w:tc>
        <w:tc>
          <w:tcPr>
            <w:tcW w:w="2410" w:type="dxa"/>
          </w:tcPr>
          <w:p w:rsidR="00AE05F2" w:rsidRDefault="00E30A19">
            <w:pPr>
              <w:spacing w:after="0"/>
              <w:jc w:val="center"/>
              <w:rPr>
                <w:lang w:val="id-ID"/>
              </w:rPr>
            </w:pPr>
            <m:oMathPara>
              <m:oMath>
                <m:r>
                  <w:rPr>
                    <w:rFonts w:ascii="Cambria Math" w:hAnsi="Cambria Math"/>
                    <w:lang w:val="id-ID"/>
                  </w:rPr>
                  <m:t>0,9766</m:t>
                </m:r>
              </m:oMath>
            </m:oMathPara>
          </w:p>
        </w:tc>
        <w:tc>
          <w:tcPr>
            <w:tcW w:w="2268" w:type="dxa"/>
          </w:tcPr>
          <w:p w:rsidR="00AE05F2" w:rsidRDefault="00E30A19">
            <w:pPr>
              <w:spacing w:after="0"/>
              <w:jc w:val="center"/>
            </w:pPr>
            <w:r>
              <w:t>0,16871</w:t>
            </w:r>
          </w:p>
        </w:tc>
        <w:tc>
          <w:tcPr>
            <w:tcW w:w="2658" w:type="dxa"/>
          </w:tcPr>
          <w:p w:rsidR="00AE05F2" w:rsidRDefault="00E30A19">
            <w:pPr>
              <w:spacing w:after="0"/>
              <w:jc w:val="center"/>
            </w:pPr>
            <w:r>
              <w:t>0,028476</w:t>
            </w:r>
          </w:p>
        </w:tc>
      </w:tr>
      <w:tr w:rsidR="00AE05F2">
        <w:trPr>
          <w:trHeight w:val="413"/>
        </w:trPr>
        <w:tc>
          <w:tcPr>
            <w:tcW w:w="817" w:type="dxa"/>
          </w:tcPr>
          <w:p w:rsidR="00AE05F2" w:rsidRDefault="00AE05F2">
            <w:pPr>
              <w:tabs>
                <w:tab w:val="left" w:pos="485"/>
                <w:tab w:val="center" w:pos="584"/>
              </w:tabs>
              <w:spacing w:after="0"/>
              <w:rPr>
                <w:lang w:val="id-ID"/>
              </w:rPr>
            </w:pPr>
          </w:p>
        </w:tc>
        <w:tc>
          <w:tcPr>
            <w:tcW w:w="2410" w:type="dxa"/>
          </w:tcPr>
          <w:p w:rsidR="00AE05F2" w:rsidRDefault="00E30A19">
            <w:pPr>
              <w:tabs>
                <w:tab w:val="left" w:pos="356"/>
                <w:tab w:val="center" w:pos="1097"/>
              </w:tabs>
              <w:spacing w:after="0"/>
            </w:pPr>
            <w:r>
              <w:tab/>
            </w:r>
            <w:r>
              <w:tab/>
              <w:t>Σx =  4,84736</w:t>
            </w:r>
          </w:p>
        </w:tc>
        <w:tc>
          <w:tcPr>
            <w:tcW w:w="2268" w:type="dxa"/>
          </w:tcPr>
          <w:p w:rsidR="00AE05F2" w:rsidRDefault="00AE05F2">
            <w:pPr>
              <w:spacing w:after="0"/>
              <w:jc w:val="center"/>
            </w:pPr>
          </w:p>
        </w:tc>
        <w:tc>
          <w:tcPr>
            <w:tcW w:w="2658" w:type="dxa"/>
          </w:tcPr>
          <w:p w:rsidR="00AE05F2" w:rsidRDefault="00A87655">
            <w:pPr>
              <w:spacing w:after="0"/>
              <w:jc w:val="center"/>
            </w:pPr>
            <m:oMath>
              <m:sSup>
                <m:sSupPr>
                  <m:ctrlPr>
                    <w:rPr>
                      <w:rFonts w:ascii="Cambria Math" w:hAnsi="Cambria Math"/>
                      <w:i/>
                    </w:rPr>
                  </m:ctrlPr>
                </m:sSupPr>
                <m:e>
                  <m:r>
                    <w:rPr>
                      <w:rFonts w:ascii="Cambria Math" w:hAnsi="Cambria Math"/>
                    </w:rPr>
                    <m:t>Σ(x-</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r>
                <w:rPr>
                  <w:rFonts w:ascii="Cambria Math" w:hAnsi="Cambria Math"/>
                </w:rPr>
                <m:t xml:space="preserve">= </m:t>
              </m:r>
            </m:oMath>
            <w:r w:rsidR="00E30A19">
              <w:t>0,26275</w:t>
            </w:r>
          </w:p>
        </w:tc>
      </w:tr>
      <w:tr w:rsidR="00AE05F2">
        <w:trPr>
          <w:trHeight w:val="419"/>
        </w:trPr>
        <w:tc>
          <w:tcPr>
            <w:tcW w:w="817" w:type="dxa"/>
          </w:tcPr>
          <w:p w:rsidR="00AE05F2" w:rsidRDefault="00AE05F2">
            <w:pPr>
              <w:spacing w:before="0" w:beforeAutospacing="0" w:after="0" w:afterAutospacing="0"/>
              <w:jc w:val="center"/>
            </w:pPr>
          </w:p>
        </w:tc>
        <w:tc>
          <w:tcPr>
            <w:tcW w:w="2410" w:type="dxa"/>
          </w:tcPr>
          <w:p w:rsidR="00AE05F2" w:rsidRDefault="00A87655">
            <w:pPr>
              <w:spacing w:before="0" w:beforeAutospacing="0" w:after="0" w:afterAutospacing="0"/>
              <w:jc w:val="center"/>
            </w:pPr>
            <m:oMath>
              <m:acc>
                <m:accPr>
                  <m:chr m:val="̅"/>
                  <m:ctrlPr>
                    <w:rPr>
                      <w:rFonts w:ascii="Cambria Math" w:hAnsi="Cambria Math"/>
                    </w:rPr>
                  </m:ctrlPr>
                </m:accPr>
                <m:e>
                  <m:r>
                    <m:rPr>
                      <m:sty m:val="p"/>
                    </m:rPr>
                    <w:rPr>
                      <w:rFonts w:ascii="Cambria Math" w:hAnsi="Cambria Math"/>
                    </w:rPr>
                    <m:t xml:space="preserve">x </m:t>
                  </m:r>
                </m:e>
              </m:acc>
            </m:oMath>
            <w:r w:rsidR="00E30A19">
              <w:t>= 0,80789</w:t>
            </w:r>
          </w:p>
        </w:tc>
        <w:tc>
          <w:tcPr>
            <w:tcW w:w="2268" w:type="dxa"/>
          </w:tcPr>
          <w:p w:rsidR="00AE05F2" w:rsidRDefault="00AE05F2">
            <w:pPr>
              <w:spacing w:before="0" w:beforeAutospacing="0" w:after="0" w:afterAutospacing="0"/>
              <w:jc w:val="center"/>
            </w:pPr>
          </w:p>
        </w:tc>
        <w:tc>
          <w:tcPr>
            <w:tcW w:w="2658" w:type="dxa"/>
          </w:tcPr>
          <w:p w:rsidR="00AE05F2" w:rsidRDefault="00A87655">
            <w:pPr>
              <w:spacing w:before="0" w:beforeAutospacing="0" w:after="0" w:afterAutospacing="0"/>
              <w:jc w:val="center"/>
            </w:pPr>
            <m:oMath>
              <m:acc>
                <m:accPr>
                  <m:chr m:val="̅"/>
                  <m:ctrlPr>
                    <w:rPr>
                      <w:rFonts w:ascii="Cambria Math" w:hAnsi="Cambria Math"/>
                    </w:rPr>
                  </m:ctrlPr>
                </m:accPr>
                <m:e>
                  <m:r>
                    <m:rPr>
                      <m:sty m:val="p"/>
                    </m:rPr>
                    <w:rPr>
                      <w:rFonts w:ascii="Cambria Math" w:hAnsi="Cambria Math"/>
                    </w:rPr>
                    <m:t>x</m:t>
                  </m:r>
                </m:e>
              </m:acc>
              <m:r>
                <w:rPr>
                  <w:rFonts w:ascii="Cambria Math" w:hAnsi="Cambria Math"/>
                </w:rPr>
                <m:t xml:space="preserve"> </m:t>
              </m:r>
            </m:oMath>
            <w:r w:rsidR="00E30A19">
              <w:t xml:space="preserve">=  </w:t>
            </w:r>
            <w:r w:rsidR="00E30A19">
              <w:rPr>
                <w:lang w:val="id-ID"/>
              </w:rPr>
              <w:t>0,</w:t>
            </w:r>
            <w:r w:rsidR="00E30A19">
              <w:t>043791</w:t>
            </w:r>
          </w:p>
        </w:tc>
      </w:tr>
    </w:tbl>
    <w:p w:rsidR="00AE05F2" w:rsidRDefault="00AE05F2">
      <w:pPr>
        <w:spacing w:before="0" w:beforeAutospacing="0" w:after="0" w:afterAutospacing="0"/>
        <w:jc w:val="both"/>
        <w:rPr>
          <w:i/>
        </w:rPr>
      </w:pPr>
    </w:p>
    <w:p w:rsidR="00AE05F2" w:rsidRDefault="00E30A19">
      <w:pPr>
        <w:spacing w:before="0" w:beforeAutospacing="0" w:after="0" w:afterAutospacing="0"/>
        <w:jc w:val="both"/>
        <w:rPr>
          <w:lang w:val="id-ID"/>
        </w:rPr>
      </w:pPr>
      <m:oMathPara>
        <m:oMathParaPr>
          <m:jc m:val="left"/>
        </m:oMathParaPr>
        <m:oMath>
          <m:r>
            <m:rPr>
              <m:sty m:val="b"/>
            </m:rPr>
            <w:rPr>
              <w:rFonts w:ascii="Cambria Math" w:hAnsi="Cambria Math"/>
            </w:rPr>
            <m:t>SD</m:t>
          </m:r>
          <m:r>
            <m:rPr>
              <m:sty m:val="p"/>
            </m:rPr>
            <w:rPr>
              <w:rFonts w:asci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Σ</m:t>
                  </m:r>
                  <m:sSup>
                    <m:sSupPr>
                      <m:ctrlPr>
                        <w:rPr>
                          <w:rFonts w:ascii="Cambria Math" w:hAnsi="Cambria Math"/>
                          <w:bCs/>
                          <w:iCs/>
                          <w:color w:val="000000" w:themeColor="text1"/>
                          <w:spacing w:val="8"/>
                        </w:rPr>
                      </m:ctrlPr>
                    </m:sSupPr>
                    <m:e>
                      <m:r>
                        <m:rPr>
                          <m:sty m:val="p"/>
                        </m:rPr>
                        <w:rPr>
                          <w:rFonts w:asci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p"/>
                            </m:rPr>
                            <w:rPr>
                              <w:rFonts w:ascii="Cambria Math"/>
                            </w:rPr>
                            <m:t>x</m:t>
                          </m:r>
                        </m:e>
                      </m:acc>
                      <m:r>
                        <m:rPr>
                          <m:sty m:val="p"/>
                        </m:rPr>
                        <w:rPr>
                          <w:rFonts w:ascii="Cambria Math"/>
                        </w:rPr>
                        <m:t>)</m:t>
                      </m:r>
                    </m:e>
                    <m:sup>
                      <m:r>
                        <m:rPr>
                          <m:sty m:val="b"/>
                        </m:rPr>
                        <w:rPr>
                          <w:rFonts w:ascii="Cambria Math" w:hAnsi="Cambria Math"/>
                        </w:rPr>
                        <m:t>2</m:t>
                      </m:r>
                    </m:sup>
                  </m:sSup>
                </m:num>
                <m:den>
                  <m:r>
                    <m:rPr>
                      <m:sty m:val="p"/>
                    </m:rPr>
                    <w:rPr>
                      <w:rFonts w:ascii="Cambria Math"/>
                    </w:rPr>
                    <m:t>n</m:t>
                  </m:r>
                  <m:r>
                    <m:rPr>
                      <m:sty m:val="p"/>
                    </m:rPr>
                    <w:rPr>
                      <w:rFonts w:ascii="Cambria Math" w:hAnsi="Cambria Math"/>
                    </w:rPr>
                    <m:t>-</m:t>
                  </m:r>
                  <m:r>
                    <m:rPr>
                      <m:sty m:val="p"/>
                    </m:rPr>
                    <w:rPr>
                      <w:rFonts w:ascii="Cambria Math"/>
                    </w:rPr>
                    <m:t>1</m:t>
                  </m:r>
                </m:den>
              </m:f>
            </m:e>
          </m:rad>
        </m:oMath>
      </m:oMathPara>
    </w:p>
    <w:p w:rsidR="00AE05F2" w:rsidRDefault="00E30A19">
      <w:pPr>
        <w:spacing w:after="0"/>
        <w:jc w:val="both"/>
        <w:rPr>
          <w:i/>
        </w:rPr>
      </w:pPr>
      <m:oMathPara>
        <m:oMathParaPr>
          <m:jc m:val="left"/>
        </m:oMathParaPr>
        <m:oMath>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rPr>
                    <m:t>0,26275</m:t>
                  </m:r>
                </m:num>
                <m:den>
                  <m:r>
                    <w:rPr>
                      <w:rFonts w:ascii="Cambria Math" w:hAnsi="Cambria Math"/>
                    </w:rPr>
                    <m:t>6-1</m:t>
                  </m:r>
                </m:den>
              </m:f>
            </m:e>
          </m:rad>
        </m:oMath>
      </m:oMathPara>
    </w:p>
    <w:p w:rsidR="00AE05F2" w:rsidRDefault="00E30A19">
      <w:pPr>
        <w:spacing w:after="0"/>
        <w:ind w:left="426"/>
        <w:jc w:val="both"/>
        <w:rPr>
          <w:i/>
          <w:lang w:val="id-ID"/>
        </w:rPr>
      </w:pPr>
      <m:oMathPara>
        <m:oMathParaPr>
          <m:jc m:val="left"/>
        </m:oMathParaPr>
        <m:oMath>
          <m:r>
            <w:rPr>
              <w:rFonts w:ascii="Cambria Math" w:hAnsi="Cambria Math"/>
              <w:lang w:val="id-ID"/>
            </w:rPr>
            <m:t>=0,1025%</m:t>
          </m:r>
        </m:oMath>
      </m:oMathPara>
    </w:p>
    <w:p w:rsidR="00AE05F2" w:rsidRDefault="00E30A19">
      <w:pPr>
        <w:ind w:firstLine="360"/>
        <w:jc w:val="both"/>
        <w:rPr>
          <w:vertAlign w:val="subscript"/>
        </w:rPr>
      </w:pPr>
      <w:r>
        <w:t>Jika taraf kepercayaan 99% dengan nilai α=0</w:t>
      </w:r>
      <w:proofErr w:type="gramStart"/>
      <w:r>
        <w:t>,01</w:t>
      </w:r>
      <w:proofErr w:type="gramEnd"/>
      <w:r>
        <w:t>; n=6;dk=5; dari daftar table distribusi t diperoleh nilai t</w:t>
      </w:r>
      <w:r>
        <w:rPr>
          <w:vertAlign w:val="subscript"/>
        </w:rPr>
        <w:t>tabel</w:t>
      </w:r>
      <w:r>
        <w:t>= 4,0321. Data ditolak jika t</w:t>
      </w:r>
      <w:r>
        <w:rPr>
          <w:vertAlign w:val="subscript"/>
        </w:rPr>
        <w:t>tabel</w:t>
      </w:r>
      <w:r>
        <w:t xml:space="preserve"> ≥ </w:t>
      </w:r>
      <m:oMath>
        <m:r>
          <m:rPr>
            <m:sty m:val="p"/>
          </m:rPr>
          <w:rPr>
            <w:rFonts w:ascii="Cambria Math" w:hAnsi="Cambria Math"/>
          </w:rPr>
          <m:t xml:space="preserve"> </m:t>
        </m:r>
      </m:oMath>
      <w:r>
        <w:t>t</w:t>
      </w:r>
      <w:r>
        <w:rPr>
          <w:vertAlign w:val="subscript"/>
        </w:rPr>
        <w:t>hitung</w:t>
      </w:r>
    </w:p>
    <w:p w:rsidR="00AE05F2" w:rsidRDefault="00E30A19">
      <w:pPr>
        <w:pStyle w:val="ListParagraph"/>
        <w:numPr>
          <w:ilvl w:val="0"/>
          <w:numId w:val="33"/>
        </w:numPr>
        <w:spacing w:after="0"/>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rPr>
                  <m:t>0,15899</m:t>
                </m:r>
              </m:num>
              <m:den>
                <m:eqArr>
                  <m:eqArrPr>
                    <m:ctrlPr>
                      <w:rPr>
                        <w:rFonts w:ascii="Cambria Math" w:hAnsi="Cambria Math"/>
                        <w:lang w:val="id-ID"/>
                      </w:rPr>
                    </m:ctrlPr>
                  </m:eqArrPr>
                  <m:e>
                    <m:r>
                      <w:rPr>
                        <w:rFonts w:ascii="Cambria Math" w:hAnsi="Cambria Math"/>
                        <w:lang w:val="id-ID"/>
                      </w:rPr>
                      <m:t>0,1025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hAnsi="Cambria Math"/>
              </w:rPr>
              <m:t>0,15899</m:t>
            </m:r>
          </m:num>
          <m:den>
            <m:r>
              <m:rPr>
                <m:sty m:val="p"/>
              </m:rPr>
              <w:rPr>
                <w:rFonts w:ascii="Cambria Math" w:hAnsi="Cambria Math"/>
              </w:rPr>
              <m:t>0,0418</m:t>
            </m:r>
          </m:den>
        </m:f>
        <m:r>
          <m:rPr>
            <m:sty m:val="b"/>
          </m:rPr>
          <w:rPr>
            <w:rFonts w:ascii="Cambria Math"/>
          </w:rPr>
          <m:t>=</m:t>
        </m:r>
      </m:oMath>
      <w:r>
        <w:t xml:space="preserve"> 3,8035</w:t>
      </w:r>
    </w:p>
    <w:p w:rsidR="00AE05F2" w:rsidRDefault="00E30A19">
      <w:pPr>
        <w:pStyle w:val="ListParagraph"/>
        <w:numPr>
          <w:ilvl w:val="0"/>
          <w:numId w:val="33"/>
        </w:numPr>
        <w:spacing w:after="0"/>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rPr>
                  <m:t>0,15899</m:t>
                </m:r>
              </m:num>
              <m:den>
                <m:eqArr>
                  <m:eqArrPr>
                    <m:ctrlPr>
                      <w:rPr>
                        <w:rFonts w:ascii="Cambria Math" w:hAnsi="Cambria Math"/>
                        <w:lang w:val="id-ID"/>
                      </w:rPr>
                    </m:ctrlPr>
                  </m:eqArrPr>
                  <m:e>
                    <m:r>
                      <w:rPr>
                        <w:rFonts w:ascii="Cambria Math" w:hAnsi="Cambria Math"/>
                        <w:lang w:val="id-ID"/>
                      </w:rPr>
                      <m:t>0,1025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hAnsi="Cambria Math"/>
              </w:rPr>
              <m:t>0,15899</m:t>
            </m:r>
          </m:num>
          <m:den>
            <m:r>
              <m:rPr>
                <m:sty m:val="p"/>
              </m:rPr>
              <w:rPr>
                <w:rFonts w:ascii="Cambria Math" w:hAnsi="Cambria Math"/>
              </w:rPr>
              <m:t>0,0418</m:t>
            </m:r>
          </m:den>
        </m:f>
        <m:r>
          <m:rPr>
            <m:sty m:val="b"/>
          </m:rPr>
          <w:rPr>
            <w:rFonts w:ascii="Cambria Math"/>
          </w:rPr>
          <m:t>=</m:t>
        </m:r>
      </m:oMath>
      <w:r>
        <w:rPr>
          <w:b/>
        </w:rPr>
        <w:t xml:space="preserve"> </w:t>
      </w:r>
      <w:r>
        <w:t>3,8035</w:t>
      </w:r>
    </w:p>
    <w:p w:rsidR="00AE05F2" w:rsidRDefault="00E30A19">
      <w:pPr>
        <w:pStyle w:val="ListParagraph"/>
        <w:numPr>
          <w:ilvl w:val="0"/>
          <w:numId w:val="33"/>
        </w:numPr>
        <w:spacing w:after="0"/>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rPr>
                  <m:t>0,15899</m:t>
                </m:r>
              </m:num>
              <m:den>
                <m:eqArr>
                  <m:eqArrPr>
                    <m:ctrlPr>
                      <w:rPr>
                        <w:rFonts w:ascii="Cambria Math" w:hAnsi="Cambria Math"/>
                        <w:lang w:val="id-ID"/>
                      </w:rPr>
                    </m:ctrlPr>
                  </m:eqArrPr>
                  <m:e>
                    <m:r>
                      <w:rPr>
                        <w:rFonts w:ascii="Cambria Math" w:hAnsi="Cambria Math"/>
                        <w:lang w:val="id-ID"/>
                      </w:rPr>
                      <m:t>0,1025</m:t>
                    </m:r>
                    <m:r>
                      <m:rPr>
                        <m:sty m:val="p"/>
                      </m:rPr>
                      <w:rPr>
                        <w:rFonts w:ascii="Cambria Math"/>
                        <w:lang w:val="id-ID"/>
                      </w:rPr>
                      <m:t xml:space="preserve"> </m:t>
                    </m:r>
                  </m:e>
                  <m:e>
                    <m:r>
                      <m:rPr>
                        <m:sty m:val="p"/>
                      </m:rPr>
                      <w:rPr>
                        <w:rFonts w:ascii="Cambria Math"/>
                        <w:lang w:val="id-ID"/>
                      </w:rPr>
                      <m:t xml:space="preserve"> </m:t>
                    </m:r>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hAnsi="Cambria Math"/>
              </w:rPr>
              <m:t>0,15899</m:t>
            </m:r>
          </m:num>
          <m:den>
            <m:r>
              <m:rPr>
                <m:sty m:val="p"/>
              </m:rPr>
              <w:rPr>
                <w:rFonts w:ascii="Cambria Math" w:hAnsi="Cambria Math"/>
              </w:rPr>
              <m:t>0,0418</m:t>
            </m:r>
          </m:den>
        </m:f>
        <m:r>
          <m:rPr>
            <m:sty m:val="b"/>
          </m:rPr>
          <w:rPr>
            <w:rFonts w:ascii="Cambria Math"/>
          </w:rPr>
          <m:t>=</m:t>
        </m:r>
      </m:oMath>
      <w:r>
        <w:rPr>
          <w:b/>
        </w:rPr>
        <w:t xml:space="preserve"> </w:t>
      </w:r>
      <w:r>
        <w:t>3,8035</w:t>
      </w:r>
    </w:p>
    <w:p w:rsidR="00AE05F2" w:rsidRDefault="00E30A19">
      <w:pPr>
        <w:pStyle w:val="ListParagraph"/>
        <w:numPr>
          <w:ilvl w:val="0"/>
          <w:numId w:val="33"/>
        </w:numPr>
        <w:spacing w:after="0"/>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rPr>
                  <m:t>0,16223</m:t>
                </m:r>
              </m:num>
              <m:den>
                <m:eqArr>
                  <m:eqArrPr>
                    <m:ctrlPr>
                      <w:rPr>
                        <w:rFonts w:ascii="Cambria Math" w:hAnsi="Cambria Math"/>
                        <w:lang w:val="id-ID"/>
                      </w:rPr>
                    </m:ctrlPr>
                  </m:eqArrPr>
                  <m:e>
                    <m:r>
                      <w:rPr>
                        <w:rFonts w:ascii="Cambria Math" w:hAnsi="Cambria Math"/>
                        <w:lang w:val="id-ID"/>
                      </w:rPr>
                      <m:t>0,1025</m:t>
                    </m:r>
                    <m:r>
                      <m:rPr>
                        <m:sty m:val="p"/>
                      </m:rPr>
                      <w:rPr>
                        <w:rFonts w:ascii="Cambria Math"/>
                        <w:lang w:val="id-ID"/>
                      </w:rPr>
                      <m:t xml:space="preserve"> </m:t>
                    </m:r>
                  </m:e>
                  <m:e>
                    <m:r>
                      <m:rPr>
                        <m:sty m:val="p"/>
                      </m:rPr>
                      <w:rPr>
                        <w:rFonts w:ascii="Cambria Math"/>
                        <w:lang w:val="id-ID"/>
                      </w:rPr>
                      <m:t xml:space="preserve"> </m:t>
                    </m:r>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hAnsi="Cambria Math"/>
              </w:rPr>
              <m:t>0,16223</m:t>
            </m:r>
          </m:num>
          <m:den>
            <m:r>
              <m:rPr>
                <m:sty m:val="p"/>
              </m:rPr>
              <w:rPr>
                <w:rFonts w:ascii="Cambria Math" w:hAnsi="Cambria Math"/>
              </w:rPr>
              <m:t>0,0418</m:t>
            </m:r>
          </m:den>
        </m:f>
        <m:r>
          <m:rPr>
            <m:sty m:val="b"/>
          </m:rPr>
          <w:rPr>
            <w:rFonts w:ascii="Cambria Math"/>
          </w:rPr>
          <m:t>=</m:t>
        </m:r>
      </m:oMath>
      <w:r>
        <w:rPr>
          <w:b/>
        </w:rPr>
        <w:t xml:space="preserve"> </w:t>
      </w:r>
      <w:r>
        <w:t>3,8811</w:t>
      </w:r>
    </w:p>
    <w:p w:rsidR="00AE05F2" w:rsidRDefault="00E30A19">
      <w:pPr>
        <w:pStyle w:val="ListParagraph"/>
        <w:numPr>
          <w:ilvl w:val="0"/>
          <w:numId w:val="33"/>
        </w:numPr>
        <w:spacing w:after="0"/>
      </w:pPr>
      <w:r>
        <w:rPr>
          <w:b/>
        </w:rPr>
        <w:t>t</w:t>
      </w:r>
      <w:r>
        <w:rPr>
          <w:b/>
          <w:vertAlign w:val="subscript"/>
        </w:rPr>
        <w:t>hitung</w:t>
      </w:r>
      <m:oMath>
        <m:r>
          <m:rPr>
            <m:sty m:val="bi"/>
          </m:rPr>
          <w:rPr>
            <w:rFonts w:ascii="Cambria Math" w:hAnsi="Cambria Math"/>
            <w:vertAlign w:val="subscript"/>
          </w:rPr>
          <m:t xml:space="preserve"> </m:t>
        </m:r>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i"/>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rPr>
                  <m:t>0,16547</m:t>
                </m:r>
              </m:num>
              <m:den>
                <m:eqArr>
                  <m:eqArrPr>
                    <m:ctrlPr>
                      <w:rPr>
                        <w:rFonts w:ascii="Cambria Math" w:hAnsi="Cambria Math"/>
                        <w:lang w:val="id-ID"/>
                      </w:rPr>
                    </m:ctrlPr>
                  </m:eqArrPr>
                  <m:e>
                    <m:r>
                      <w:rPr>
                        <w:rFonts w:ascii="Cambria Math" w:hAnsi="Cambria Math"/>
                        <w:lang w:val="id-ID"/>
                      </w:rPr>
                      <m:t>0,1025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hAnsi="Cambria Math"/>
              </w:rPr>
              <m:t>0,16547</m:t>
            </m:r>
          </m:num>
          <m:den>
            <m:r>
              <m:rPr>
                <m:sty m:val="p"/>
              </m:rPr>
              <w:rPr>
                <w:rFonts w:ascii="Cambria Math" w:hAnsi="Cambria Math"/>
              </w:rPr>
              <m:t>0,0418</m:t>
            </m:r>
          </m:den>
        </m:f>
        <m:r>
          <m:rPr>
            <m:sty m:val="p"/>
          </m:rPr>
          <w:rPr>
            <w:rFonts w:ascii="Cambria Math"/>
          </w:rPr>
          <m:t>=</m:t>
        </m:r>
      </m:oMath>
      <w:r>
        <w:t xml:space="preserve"> 3,9586</w:t>
      </w:r>
    </w:p>
    <w:p w:rsidR="00AE05F2" w:rsidRDefault="00E30A19">
      <w:pPr>
        <w:pStyle w:val="ListParagraph"/>
        <w:numPr>
          <w:ilvl w:val="0"/>
          <w:numId w:val="33"/>
        </w:numPr>
        <w:spacing w:after="0"/>
      </w:pPr>
      <w:r>
        <w:rPr>
          <w:b/>
        </w:rPr>
        <w:lastRenderedPageBreak/>
        <w:t>t</w:t>
      </w:r>
      <w:r>
        <w:rPr>
          <w:b/>
          <w:vertAlign w:val="subscript"/>
        </w:rPr>
        <w:t>hitung</w:t>
      </w:r>
      <m:oMath>
        <m:r>
          <m:rPr>
            <m:sty m:val="bi"/>
          </m:rPr>
          <w:rPr>
            <w:rFonts w:ascii="Cambria Math" w:hAnsi="Cambria Math"/>
            <w:vertAlign w:val="subscript"/>
          </w:rPr>
          <m:t xml:space="preserve"> </m:t>
        </m:r>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rPr>
                  <m:t>0,16871</m:t>
                </m:r>
              </m:num>
              <m:den>
                <m:eqArr>
                  <m:eqArrPr>
                    <m:ctrlPr>
                      <w:rPr>
                        <w:rFonts w:ascii="Cambria Math" w:hAnsi="Cambria Math"/>
                        <w:lang w:val="id-ID"/>
                      </w:rPr>
                    </m:ctrlPr>
                  </m:eqArrPr>
                  <m:e>
                    <m:r>
                      <w:rPr>
                        <w:rFonts w:ascii="Cambria Math" w:hAnsi="Cambria Math"/>
                        <w:lang w:val="id-ID"/>
                      </w:rPr>
                      <m:t>0,1025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hAnsi="Cambria Math"/>
              </w:rPr>
              <m:t>0,16871</m:t>
            </m:r>
          </m:num>
          <m:den>
            <m:r>
              <m:rPr>
                <m:sty m:val="p"/>
              </m:rPr>
              <w:rPr>
                <w:rFonts w:ascii="Cambria Math" w:hAnsi="Cambria Math"/>
              </w:rPr>
              <m:t>0,0418</m:t>
            </m:r>
          </m:den>
        </m:f>
        <m:r>
          <m:rPr>
            <m:sty m:val="b"/>
          </m:rPr>
          <w:rPr>
            <w:rFonts w:ascii="Cambria Math"/>
          </w:rPr>
          <m:t xml:space="preserve"> =</m:t>
        </m:r>
      </m:oMath>
      <w:r>
        <w:rPr>
          <w:b/>
        </w:rPr>
        <w:t xml:space="preserve"> </w:t>
      </w:r>
      <w:r>
        <w:t xml:space="preserve">4,0361 </w:t>
      </w:r>
    </w:p>
    <w:p w:rsidR="00AE05F2" w:rsidRDefault="00E30A19">
      <w:pPr>
        <w:spacing w:after="0"/>
        <w:jc w:val="both"/>
        <w:rPr>
          <w:vertAlign w:val="subscript"/>
        </w:rPr>
      </w:pPr>
      <w:r>
        <w:t>Semua data dari keenam pengulangan diterima karena</w:t>
      </w:r>
      <w:r>
        <w:rPr>
          <w:vertAlign w:val="subscript"/>
        </w:rPr>
        <w:t xml:space="preserve"> </w:t>
      </w:r>
      <w:r>
        <w:t>t</w:t>
      </w:r>
      <w:r>
        <w:rPr>
          <w:vertAlign w:val="subscript"/>
        </w:rPr>
        <w:t>tabel</w:t>
      </w:r>
      <w:r>
        <w:t xml:space="preserve"> ≤ t</w:t>
      </w:r>
      <w:r>
        <w:rPr>
          <w:vertAlign w:val="subscript"/>
        </w:rPr>
        <w:t>hitung</w:t>
      </w:r>
    </w:p>
    <w:p w:rsidR="00AE05F2" w:rsidRDefault="00E30A19">
      <w:pPr>
        <w:spacing w:after="0"/>
        <w:ind w:left="1560" w:hanging="1560"/>
        <w:jc w:val="both"/>
      </w:pPr>
      <w:r>
        <w:t xml:space="preserve">µ = </w:t>
      </w:r>
      <m:oMath>
        <m:acc>
          <m:accPr>
            <m:chr m:val="̅"/>
            <m:ctrlPr>
              <w:rPr>
                <w:rFonts w:ascii="Cambria Math" w:hAnsi="Cambria Math"/>
              </w:rPr>
            </m:ctrlPr>
          </m:accPr>
          <m:e>
            <m:r>
              <m:rPr>
                <m:sty m:val="p"/>
              </m:rPr>
              <w:rPr>
                <w:rFonts w:ascii="Cambria Math" w:hAnsi="Cambria Math"/>
              </w:rPr>
              <m:t>x</m:t>
            </m:r>
          </m:e>
        </m:acc>
      </m:oMath>
      <w:r>
        <w:t xml:space="preserve"> </w:t>
      </w:r>
      <m:oMath>
        <m:r>
          <m:rPr>
            <m:sty m:val="p"/>
          </m:rPr>
          <w:rPr>
            <w:rFonts w:ascii="Cambria Math" w:hAnsi="Cambria Math"/>
          </w:rPr>
          <m:t xml:space="preserve">± </m:t>
        </m:r>
      </m:oMath>
      <w:r>
        <w:t xml:space="preserve">t (α/2) dk x </w:t>
      </w:r>
      <m:oMath>
        <m:eqArr>
          <m:eqArrPr>
            <m:ctrlPr>
              <w:rPr>
                <w:rFonts w:ascii="Cambria Math" w:hAnsi="Cambria Math"/>
              </w:rPr>
            </m:ctrlPr>
          </m:eqArrPr>
          <m:e>
            <m:r>
              <m:rPr>
                <m:sty m:val="p"/>
              </m:rPr>
              <w:rPr>
                <w:rFonts w:ascii="Cambria Math" w:hAnsi="Cambria Math"/>
              </w:rPr>
              <m:t>SD</m:t>
            </m:r>
          </m:e>
          <m:e>
            <m:rad>
              <m:radPr>
                <m:degHide m:val="1"/>
                <m:ctrlPr>
                  <w:rPr>
                    <w:rFonts w:ascii="Cambria Math" w:hAnsi="Cambria Math"/>
                  </w:rPr>
                </m:ctrlPr>
              </m:radPr>
              <m:deg/>
              <m:e>
                <m:r>
                  <m:rPr>
                    <m:sty m:val="p"/>
                  </m:rPr>
                  <w:rPr>
                    <w:rFonts w:ascii="Cambria Math" w:hAnsi="Cambria Math"/>
                  </w:rPr>
                  <m:t>n</m:t>
                </m:r>
              </m:e>
            </m:rad>
            <m:ctrlPr>
              <w:rPr>
                <w:rFonts w:ascii="Cambria Math" w:hAnsi="Cambria Math"/>
                <w:i/>
              </w:rPr>
            </m:ctrlPr>
          </m:e>
        </m:eqArr>
      </m:oMath>
    </w:p>
    <w:p w:rsidR="00AE05F2" w:rsidRDefault="00E30A19">
      <w:pPr>
        <w:spacing w:after="0"/>
        <w:jc w:val="both"/>
        <w:rPr>
          <w:b/>
        </w:rPr>
      </w:pPr>
      <w:r>
        <w:t xml:space="preserve">    </w:t>
      </w:r>
      <m:oMath>
        <m:r>
          <m:rPr>
            <m:sty m:val="b"/>
          </m:rPr>
          <w:rPr>
            <w:rFonts w:ascii="Cambria Math" w:hAnsi="Cambria Math"/>
          </w:rPr>
          <m:t>=</m:t>
        </m:r>
        <m:r>
          <m:rPr>
            <m:sty m:val="p"/>
          </m:rPr>
          <w:rPr>
            <w:rFonts w:ascii="Cambria Math" w:hAnsi="Cambria Math"/>
          </w:rPr>
          <m:t>0,96882±</m:t>
        </m:r>
        <m:d>
          <m:dPr>
            <m:ctrlPr>
              <w:rPr>
                <w:rFonts w:ascii="Cambria Math" w:hAnsi="Cambria Math"/>
                <w:bCs/>
              </w:rPr>
            </m:ctrlPr>
          </m:dPr>
          <m:e>
            <m:r>
              <m:rPr>
                <m:sty m:val="p"/>
              </m:rPr>
              <w:rPr>
                <w:rFonts w:ascii="Cambria Math" w:hAnsi="Cambria Math"/>
              </w:rPr>
              <m:t>4,6041 ×0,04685</m:t>
            </m:r>
          </m:e>
        </m:d>
      </m:oMath>
    </w:p>
    <w:p w:rsidR="00AE05F2" w:rsidRDefault="00E30A19">
      <w:pPr>
        <w:spacing w:after="0"/>
        <w:ind w:left="1560" w:hanging="1560"/>
        <w:jc w:val="both"/>
      </w:pPr>
      <w:r>
        <w:t xml:space="preserve">    </w:t>
      </w:r>
      <w:r>
        <w:rPr>
          <w:lang w:val="id-ID"/>
        </w:rPr>
        <w:t xml:space="preserve">=  </w:t>
      </w:r>
      <m:oMath>
        <m:r>
          <m:rPr>
            <m:sty m:val="p"/>
          </m:rPr>
          <w:rPr>
            <w:rFonts w:ascii="Cambria Math" w:hAnsi="Cambria Math"/>
          </w:rPr>
          <m:t>0,96882±</m:t>
        </m:r>
      </m:oMath>
      <w:r>
        <w:rPr>
          <w:lang w:val="id-ID"/>
        </w:rPr>
        <w:t xml:space="preserve"> </w:t>
      </w:r>
      <w:r>
        <w:t xml:space="preserve">0,2157 </w:t>
      </w:r>
      <w:r>
        <w:rPr>
          <w:lang w:val="id-ID"/>
        </w:rPr>
        <w:t>mgQE/g</w:t>
      </w:r>
      <w:r>
        <w:t xml:space="preserve"> Ekstrak</w:t>
      </w:r>
    </w:p>
    <w:p w:rsidR="00AE05F2" w:rsidRDefault="00AE05F2">
      <w:pPr>
        <w:spacing w:after="0"/>
        <w:ind w:left="1560" w:hanging="1560"/>
        <w:jc w:val="both"/>
      </w:pPr>
    </w:p>
    <w:p w:rsidR="00AE05F2" w:rsidRDefault="00E30A19">
      <w:pPr>
        <w:spacing w:after="0"/>
        <w:ind w:left="1560" w:hanging="1560"/>
        <w:jc w:val="both"/>
      </w:pPr>
      <w:r>
        <w:t xml:space="preserve">Data dapat diterima karena memenuhi syarat standarnya </w:t>
      </w:r>
      <w:proofErr w:type="gramStart"/>
      <w:r>
        <w:t>yaitu  t</w:t>
      </w:r>
      <w:r>
        <w:rPr>
          <w:vertAlign w:val="subscript"/>
        </w:rPr>
        <w:t>tabel</w:t>
      </w:r>
      <w:proofErr w:type="gramEnd"/>
      <w:r>
        <w:t xml:space="preserve"> ≥ </w:t>
      </w:r>
      <m:oMath>
        <m:r>
          <m:rPr>
            <m:sty m:val="p"/>
          </m:rPr>
          <w:rPr>
            <w:rFonts w:ascii="Cambria Math" w:hAnsi="Cambria Math"/>
          </w:rPr>
          <m:t xml:space="preserve"> </m:t>
        </m:r>
      </m:oMath>
      <w:r>
        <w:t>t</w:t>
      </w:r>
      <w:r>
        <w:rPr>
          <w:vertAlign w:val="subscript"/>
        </w:rPr>
        <w:t>hitung</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134"/>
        <w:gridCol w:w="1417"/>
        <w:gridCol w:w="1445"/>
        <w:gridCol w:w="1878"/>
        <w:gridCol w:w="1985"/>
      </w:tblGrid>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No.</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Berat Sampel (g)</w:t>
            </w:r>
          </w:p>
        </w:tc>
        <w:tc>
          <w:tcPr>
            <w:tcW w:w="1417"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Absorbansi</w:t>
            </w:r>
          </w:p>
        </w:tc>
        <w:tc>
          <w:tcPr>
            <w:tcW w:w="1445"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Konsentrasi (µg/mL)</w:t>
            </w:r>
          </w:p>
        </w:tc>
        <w:tc>
          <w:tcPr>
            <w:tcW w:w="1878"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Kadar Flavonoid Total ektrak etanol (mg/g)</w:t>
            </w:r>
          </w:p>
        </w:tc>
        <w:tc>
          <w:tcPr>
            <w:tcW w:w="1985"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Kadar Sebenarnya (mg QE/g Ekstrak Etanol)</w:t>
            </w: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1.</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eastAsia="zh-CN"/>
              </w:rPr>
            </w:pPr>
            <w:r>
              <w:rPr>
                <w:lang w:eastAsia="zh-CN"/>
              </w:rPr>
              <w:t>0,309</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966.88</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0,96688</w:t>
            </w:r>
          </w:p>
        </w:tc>
        <w:tc>
          <w:tcPr>
            <w:tcW w:w="1985" w:type="dxa"/>
            <w:vMerge w:val="restart"/>
            <w:tcBorders>
              <w:top w:val="single" w:sz="4" w:space="0" w:color="auto"/>
              <w:left w:val="single" w:sz="4" w:space="0" w:color="auto"/>
              <w:bottom w:val="single" w:sz="4" w:space="0" w:color="auto"/>
              <w:right w:val="single" w:sz="4" w:space="0" w:color="auto"/>
            </w:tcBorders>
          </w:tcPr>
          <w:p w:rsidR="00AE05F2" w:rsidRDefault="00AE05F2">
            <w:pPr>
              <w:spacing w:after="0"/>
            </w:pPr>
          </w:p>
          <w:p w:rsidR="00AE05F2" w:rsidRDefault="00E30A19">
            <w:pPr>
              <w:spacing w:after="0"/>
            </w:pPr>
            <m:oMath>
              <m:r>
                <m:rPr>
                  <m:sty m:val="p"/>
                </m:rPr>
                <w:rPr>
                  <w:rFonts w:ascii="Cambria Math" w:hAnsi="Cambria Math"/>
                </w:rPr>
                <m:t>0,96882±</m:t>
              </m:r>
            </m:oMath>
            <w:r>
              <w:t xml:space="preserve">0,2157 </w:t>
            </w:r>
            <w:r>
              <w:rPr>
                <w:lang w:val="id-ID"/>
              </w:rPr>
              <w:t>mgQE/g</w:t>
            </w:r>
            <w:r>
              <w:t xml:space="preserve"> Ekstrak</w:t>
            </w:r>
          </w:p>
          <w:p w:rsidR="00AE05F2" w:rsidRDefault="00E30A19">
            <w:pPr>
              <w:spacing w:after="0"/>
              <w:jc w:val="center"/>
              <w:rPr>
                <w:lang w:eastAsia="zh-CN"/>
              </w:rPr>
            </w:pPr>
            <w:r>
              <w:t xml:space="preserve"> </w:t>
            </w: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0.306</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eastAsia="zh-CN"/>
              </w:rPr>
            </w:pPr>
            <w:r>
              <w:rPr>
                <w:lang w:eastAsia="zh-CN"/>
              </w:rPr>
              <w:t>966.88</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0,96688</w:t>
            </w:r>
          </w:p>
        </w:tc>
        <w:tc>
          <w:tcPr>
            <w:tcW w:w="1985"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3.</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0.306</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966.88</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0,96688</w:t>
            </w:r>
          </w:p>
        </w:tc>
        <w:tc>
          <w:tcPr>
            <w:tcW w:w="1985"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4.</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0.307</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970.12</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0,97012</w:t>
            </w:r>
          </w:p>
        </w:tc>
        <w:tc>
          <w:tcPr>
            <w:tcW w:w="1985"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5.</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0.308</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973.36</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0,97336</w:t>
            </w:r>
          </w:p>
        </w:tc>
        <w:tc>
          <w:tcPr>
            <w:tcW w:w="1985"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6.</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0.309</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976.6</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0,9766</w:t>
            </w:r>
          </w:p>
        </w:tc>
        <w:tc>
          <w:tcPr>
            <w:tcW w:w="1985"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bl>
    <w:p w:rsidR="00AE05F2" w:rsidRDefault="00AE05F2">
      <w:pPr>
        <w:widowControl/>
        <w:autoSpaceDE/>
        <w:autoSpaceDN/>
        <w:spacing w:before="0" w:beforeAutospacing="0" w:after="0" w:afterAutospacing="0"/>
        <w:ind w:left="1418" w:hanging="1418"/>
        <w:rPr>
          <w:b/>
        </w:rPr>
      </w:pPr>
    </w:p>
    <w:p w:rsidR="00AE05F2" w:rsidRDefault="00E30A19">
      <w:pPr>
        <w:widowControl/>
        <w:autoSpaceDE/>
        <w:autoSpaceDN/>
        <w:spacing w:before="0" w:beforeAutospacing="0" w:after="0" w:afterAutospacing="0"/>
        <w:rPr>
          <w:b/>
        </w:rPr>
      </w:pPr>
      <w:r>
        <w:rPr>
          <w:b/>
        </w:rPr>
        <w:br w:type="page"/>
      </w:r>
    </w:p>
    <w:p w:rsidR="00AE05F2" w:rsidRDefault="00E30A19">
      <w:pPr>
        <w:widowControl/>
        <w:autoSpaceDE/>
        <w:autoSpaceDN/>
        <w:spacing w:before="0" w:beforeAutospacing="0" w:after="0" w:afterAutospacing="0"/>
        <w:ind w:left="1418" w:hanging="1418"/>
        <w:rPr>
          <w:b/>
        </w:rPr>
      </w:pPr>
      <w:proofErr w:type="gramStart"/>
      <w:r>
        <w:rPr>
          <w:b/>
        </w:rPr>
        <w:lastRenderedPageBreak/>
        <w:t>Lampiran 20.</w:t>
      </w:r>
      <w:proofErr w:type="gramEnd"/>
      <w:r>
        <w:rPr>
          <w:b/>
        </w:rPr>
        <w:t xml:space="preserve"> </w:t>
      </w:r>
      <w:proofErr w:type="gramStart"/>
      <w:r>
        <w:t xml:space="preserve">Data Hasil Spektrofotometri Penetapan Kadar Flavonoid Pada </w:t>
      </w:r>
      <w:r>
        <w:rPr>
          <w:lang w:val="id-ID"/>
        </w:rPr>
        <w:t xml:space="preserve">Sampel Ekstrak </w:t>
      </w:r>
      <w:r>
        <w:rPr>
          <w:rFonts w:eastAsia="SimSun"/>
        </w:rPr>
        <w:t>Kayu kuning (</w:t>
      </w:r>
      <w:r>
        <w:rPr>
          <w:rFonts w:eastAsia="SimSun"/>
          <w:i/>
          <w:iCs/>
        </w:rPr>
        <w:t>Arcangelisia flava (L) Merr</w:t>
      </w:r>
      <w:r>
        <w:rPr>
          <w:rFonts w:eastAsia="SimSun"/>
        </w:rPr>
        <w:t>) kosentrasi 70 %.</w:t>
      </w:r>
      <w:proofErr w:type="gramEnd"/>
    </w:p>
    <w:p w:rsidR="00AE05F2" w:rsidRDefault="00E30A19">
      <w:pPr>
        <w:spacing w:line="480" w:lineRule="auto"/>
        <w:jc w:val="both"/>
        <w:rPr>
          <w:sz w:val="14"/>
        </w:rPr>
      </w:pPr>
      <w:r>
        <w:rPr>
          <w:noProof/>
          <w:sz w:val="14"/>
        </w:rPr>
        <w:drawing>
          <wp:inline distT="0" distB="0" distL="0" distR="0">
            <wp:extent cx="5036185" cy="1838960"/>
            <wp:effectExtent l="0" t="0" r="0" b="8890"/>
            <wp:docPr id="169" name="Picture 169" descr="C:\Users\ACER\Downloads\7c832c18-1162-4dbf-b739-06f5471a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C:\Users\ACER\Downloads\7c832c18-1162-4dbf-b739-06f5471a7552.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a:xfrm>
                      <a:off x="0" y="0"/>
                      <a:ext cx="5039995" cy="1840764"/>
                    </a:xfrm>
                    <a:prstGeom prst="rect">
                      <a:avLst/>
                    </a:prstGeom>
                    <a:noFill/>
                    <a:ln>
                      <a:noFill/>
                    </a:ln>
                  </pic:spPr>
                </pic:pic>
              </a:graphicData>
            </a:graphic>
          </wp:inline>
        </w:drawing>
      </w:r>
    </w:p>
    <w:p w:rsidR="00AE05F2" w:rsidRDefault="00E30A19">
      <w:pPr>
        <w:spacing w:after="0"/>
        <w:jc w:val="both"/>
      </w:pPr>
      <w:r>
        <w:t xml:space="preserve">Perhitungan </w:t>
      </w:r>
      <w:proofErr w:type="gramStart"/>
      <w:r>
        <w:t>kadar</w:t>
      </w:r>
      <w:proofErr w:type="gramEnd"/>
      <w:r>
        <w:t xml:space="preserve"> flavonoid </w:t>
      </w:r>
    </w:p>
    <w:p w:rsidR="00AE05F2" w:rsidRDefault="00E30A19">
      <w:pPr>
        <w:spacing w:after="0"/>
        <w:jc w:val="both"/>
      </w:pPr>
      <w:r>
        <w:t xml:space="preserve">Rumus </w:t>
      </w:r>
    </w:p>
    <w:p w:rsidR="00AE05F2" w:rsidRDefault="00E30A19">
      <w:pPr>
        <w:spacing w:after="0"/>
        <w:jc w:val="both"/>
      </w:pPr>
      <m:oMathPara>
        <m:oMath>
          <m:r>
            <m:rPr>
              <m:sty m:val="p"/>
            </m:rPr>
            <w:rPr>
              <w:rFonts w:ascii="Cambria Math"/>
            </w:rPr>
            <m:t>Kadar Flavonoid=</m:t>
          </m:r>
          <m:f>
            <m:fPr>
              <m:ctrlPr>
                <w:rPr>
                  <w:rFonts w:ascii="Cambria Math" w:hAnsi="Cambria Math"/>
                </w:rPr>
              </m:ctrlPr>
            </m:fPr>
            <m:num>
              <m:r>
                <m:rPr>
                  <m:sty m:val="p"/>
                </m:rPr>
                <w:rPr>
                  <w:rFonts w:ascii="Cambria Math"/>
                </w:rPr>
                <m:t xml:space="preserve">X </m:t>
              </m:r>
              <m:d>
                <m:dPr>
                  <m:ctrlPr>
                    <w:rPr>
                      <w:rFonts w:ascii="Cambria Math" w:hAnsi="Cambria Math"/>
                    </w:rPr>
                  </m:ctrlPr>
                </m:dPr>
                <m:e>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e>
              </m:d>
              <m:r>
                <m:rPr>
                  <m:sty m:val="p"/>
                </m:rPr>
                <w:rPr>
                  <w:rFonts w:ascii="Cambria Math"/>
                </w:rPr>
                <m:t>. volume sampel (mL)</m:t>
              </m:r>
              <m:r>
                <m:rPr>
                  <m:sty m:val="p"/>
                </m:rPr>
                <w:rPr>
                  <w:rFonts w:ascii="Cambria Math"/>
                </w:rPr>
                <m:t>×</m:t>
              </m:r>
              <m:r>
                <m:rPr>
                  <m:sty m:val="p"/>
                </m:rPr>
                <w:rPr>
                  <w:rFonts w:ascii="Cambria Math"/>
                </w:rPr>
                <m:t xml:space="preserve">  faktor pengenceran </m:t>
              </m:r>
            </m:num>
            <m:den>
              <m:r>
                <m:rPr>
                  <m:sty m:val="p"/>
                </m:rPr>
                <w:rPr>
                  <w:rFonts w:ascii="Cambria Math"/>
                </w:rPr>
                <m:t>berat sampel (g)</m:t>
              </m:r>
            </m:den>
          </m:f>
        </m:oMath>
      </m:oMathPara>
    </w:p>
    <w:p w:rsidR="00AE05F2" w:rsidRDefault="00E30A19">
      <w:pPr>
        <w:spacing w:after="0"/>
        <w:jc w:val="both"/>
        <w:rPr>
          <w:b/>
          <w:lang w:val="id-ID"/>
        </w:rPr>
      </w:pPr>
      <w:r>
        <w:rPr>
          <w:b/>
          <w:lang w:val="id-ID"/>
        </w:rPr>
        <w:t>Sampel 1</w:t>
      </w:r>
    </w:p>
    <w:p w:rsidR="00AE05F2" w:rsidRDefault="00E30A19">
      <w:pPr>
        <w:spacing w:after="0"/>
        <w:jc w:val="both"/>
        <w:rPr>
          <w:lang w:val="id-ID"/>
        </w:rPr>
      </w:pPr>
      <w:r>
        <w:rPr>
          <w:lang w:val="id-ID"/>
        </w:rPr>
        <w:t>y = ax + b</w:t>
      </w:r>
    </w:p>
    <w:p w:rsidR="00AE05F2" w:rsidRDefault="00E30A19">
      <w:pPr>
        <w:spacing w:after="0"/>
        <w:jc w:val="both"/>
      </w:pPr>
      <w:r>
        <w:rPr>
          <w:lang w:val="id-ID"/>
        </w:rPr>
        <w:t>y = (0,</w:t>
      </w:r>
      <w:r>
        <w:t>1232</w:t>
      </w:r>
      <w:r>
        <w:rPr>
          <w:lang w:val="id-ID"/>
        </w:rPr>
        <w:t xml:space="preserve"> (x) + 0,0</w:t>
      </w:r>
      <w:r>
        <w:t>082</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spacing w:after="0"/>
        <w:jc w:val="both"/>
      </w:pPr>
      <w:r>
        <w:rPr>
          <w:lang w:val="id-ID"/>
        </w:rPr>
        <w:t>y = 0,</w:t>
      </w:r>
      <w:r>
        <w:t>379</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379</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379-</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3,0097</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3,0097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3,009,7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afterAutospacing="0"/>
        <w:jc w:val="both"/>
        <w:rPr>
          <w:lang w:val="id-ID"/>
        </w:rPr>
      </w:pPr>
      <m:oMathPara>
        <m:oMathParaPr>
          <m:jc m:val="left"/>
        </m:oMathParaPr>
        <m:oMath>
          <m:r>
            <m:rPr>
              <m:sty m:val="b"/>
            </m:rPr>
            <w:rPr>
              <w:rFonts w:ascii="Cambria Math"/>
            </w:rPr>
            <w:lastRenderedPageBreak/>
            <m:t>=</m:t>
          </m:r>
          <m:r>
            <m:rPr>
              <m:sty m:val="p"/>
            </m:rPr>
            <w:rPr>
              <w:rFonts w:ascii="Cambria Math" w:hAnsi="Cambria Math"/>
            </w:rPr>
            <m:t>3,0097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after="0" w:afterAutospacing="0"/>
        <w:jc w:val="both"/>
        <w:rPr>
          <w:b/>
          <w:lang w:val="id-ID"/>
        </w:rPr>
      </w:pPr>
      <w:r>
        <w:rPr>
          <w:b/>
          <w:lang w:val="id-ID"/>
        </w:rPr>
        <w:t>Sampel 2</w:t>
      </w:r>
    </w:p>
    <w:p w:rsidR="00AE05F2" w:rsidRDefault="00E30A19">
      <w:pPr>
        <w:spacing w:after="0"/>
        <w:jc w:val="both"/>
      </w:pPr>
      <w:r>
        <w:rPr>
          <w:lang w:val="id-ID"/>
        </w:rPr>
        <w:t>y = 0,</w:t>
      </w:r>
      <w:r>
        <w:t>379</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379</w:t>
      </w:r>
    </w:p>
    <w:p w:rsidR="00AE05F2" w:rsidRDefault="00E30A19">
      <w:pPr>
        <w:spacing w:after="0"/>
        <w:jc w:val="both"/>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379-</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pPr>
      <w:r>
        <w:rPr>
          <w:lang w:val="id-ID"/>
        </w:rPr>
        <w:t xml:space="preserve">x = </w:t>
      </w:r>
      <w:r>
        <w:t>3,0097</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3,0097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3,009,7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3,0097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m:t>
              </m:r>
            </m:num>
            <m:den>
              <m:r>
                <m:rPr>
                  <m:sty m:val="p"/>
                </m:rPr>
                <w:rPr>
                  <w:rFonts w:ascii="Cambria Math"/>
                </w:rPr>
                <m:t>g</m:t>
              </m:r>
            </m:den>
          </m:f>
        </m:oMath>
      </m:oMathPara>
    </w:p>
    <w:p w:rsidR="00AE05F2" w:rsidRDefault="00E30A19">
      <w:pPr>
        <w:spacing w:after="0"/>
        <w:jc w:val="both"/>
        <w:rPr>
          <w:b/>
          <w:lang w:val="id-ID"/>
        </w:rPr>
      </w:pPr>
      <w:r>
        <w:rPr>
          <w:b/>
          <w:lang w:val="id-ID"/>
        </w:rPr>
        <w:t>Sampel 3</w:t>
      </w:r>
    </w:p>
    <w:p w:rsidR="00AE05F2" w:rsidRDefault="00E30A19">
      <w:pPr>
        <w:spacing w:after="0"/>
        <w:jc w:val="both"/>
      </w:pPr>
      <w:r>
        <w:rPr>
          <w:lang w:val="id-ID"/>
        </w:rPr>
        <w:t>y = 0,</w:t>
      </w:r>
      <w:r>
        <w:t>380</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379</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380-</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 xml:space="preserve">3,0178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3,0178</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3,017,8</m:t>
          </m:r>
          <m:r>
            <m:rPr>
              <m:sty m:val="p"/>
            </m:rPr>
            <w:rPr>
              <w:rFonts w:ascii="Cambria Math"/>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jc w:val="both"/>
      </w:pPr>
      <m:oMathPara>
        <m:oMathParaPr>
          <m:jc m:val="left"/>
        </m:oMathParaPr>
        <m:oMath>
          <m:r>
            <m:rPr>
              <m:sty m:val="b"/>
            </m:rPr>
            <w:rPr>
              <w:rFonts w:ascii="Cambria Math"/>
            </w:rPr>
            <m:t>=</m:t>
          </m:r>
          <m:r>
            <m:rPr>
              <m:sty m:val="p"/>
            </m:rPr>
            <w:rPr>
              <w:rFonts w:ascii="Cambria Math" w:hAnsi="Cambria Math"/>
            </w:rPr>
            <m:t>3,0178</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AE05F2">
      <w:pPr>
        <w:spacing w:after="0"/>
        <w:jc w:val="both"/>
        <w:rPr>
          <w:b/>
        </w:rPr>
      </w:pPr>
    </w:p>
    <w:p w:rsidR="00AE05F2" w:rsidRDefault="00AE05F2">
      <w:pPr>
        <w:spacing w:after="0"/>
        <w:jc w:val="both"/>
        <w:rPr>
          <w:b/>
        </w:rPr>
      </w:pPr>
    </w:p>
    <w:p w:rsidR="00AE05F2" w:rsidRDefault="00E30A19">
      <w:pPr>
        <w:spacing w:after="0"/>
        <w:jc w:val="both"/>
        <w:rPr>
          <w:b/>
          <w:lang w:val="id-ID"/>
        </w:rPr>
      </w:pPr>
      <w:r>
        <w:rPr>
          <w:b/>
          <w:lang w:val="id-ID"/>
        </w:rPr>
        <w:lastRenderedPageBreak/>
        <w:t>Sampel 4</w:t>
      </w:r>
    </w:p>
    <w:p w:rsidR="00AE05F2" w:rsidRDefault="00E30A19">
      <w:pPr>
        <w:spacing w:after="0"/>
        <w:jc w:val="both"/>
        <w:rPr>
          <w:lang w:val="id-ID"/>
        </w:rPr>
      </w:pPr>
      <w:r>
        <w:rPr>
          <w:lang w:val="id-ID"/>
        </w:rPr>
        <w:t>y = ax + b</w:t>
      </w:r>
    </w:p>
    <w:p w:rsidR="00AE05F2" w:rsidRDefault="00E30A19">
      <w:pPr>
        <w:spacing w:after="0"/>
        <w:jc w:val="both"/>
      </w:pPr>
      <w:r>
        <w:rPr>
          <w:lang w:val="id-ID"/>
        </w:rPr>
        <w:t>y = (0,</w:t>
      </w:r>
      <w:r>
        <w:t>1232</w:t>
      </w:r>
      <w:r>
        <w:rPr>
          <w:lang w:val="id-ID"/>
        </w:rPr>
        <w:t xml:space="preserve"> (x) + 0,0</w:t>
      </w:r>
      <w:r>
        <w:t>082</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spacing w:after="0"/>
        <w:jc w:val="both"/>
      </w:pPr>
      <w:r>
        <w:rPr>
          <w:lang w:val="id-ID"/>
        </w:rPr>
        <w:t>y = 0,</w:t>
      </w:r>
      <w:r>
        <w:t>375</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379</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375-</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2,9772</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2,9772</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pPr>
      <m:oMathPara>
        <m:oMathParaPr>
          <m:jc m:val="left"/>
        </m:oMathParaPr>
        <m:oMath>
          <m:r>
            <m:rPr>
              <m:sty m:val="b"/>
            </m:rPr>
            <w:rPr>
              <w:rFonts w:ascii="Cambria Math"/>
            </w:rPr>
            <m:t>=</m:t>
          </m:r>
          <m:r>
            <m:rPr>
              <m:sty m:val="p"/>
            </m:rPr>
            <w:rPr>
              <w:rFonts w:ascii="Cambria Math" w:hAnsi="Cambria Math"/>
            </w:rPr>
            <m:t>2,977,2</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afterAutospacing="0"/>
        <w:jc w:val="both"/>
      </w:pPr>
      <m:oMathPara>
        <m:oMathParaPr>
          <m:jc m:val="left"/>
        </m:oMathParaPr>
        <m:oMath>
          <m:r>
            <m:rPr>
              <m:sty m:val="b"/>
            </m:rPr>
            <w:rPr>
              <w:rFonts w:ascii="Cambria Math"/>
            </w:rPr>
            <m:t>=</m:t>
          </m:r>
          <m:r>
            <m:rPr>
              <m:sty m:val="p"/>
            </m:rPr>
            <w:rPr>
              <w:rFonts w:ascii="Cambria Math" w:hAnsi="Cambria Math"/>
            </w:rPr>
            <m:t>2,9772</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after="0"/>
        <w:jc w:val="both"/>
      </w:pPr>
      <w:r>
        <w:rPr>
          <w:b/>
          <w:lang w:val="id-ID"/>
        </w:rPr>
        <w:t>Sampel 5</w:t>
      </w:r>
    </w:p>
    <w:p w:rsidR="00AE05F2" w:rsidRDefault="00E30A19">
      <w:pPr>
        <w:spacing w:after="0"/>
        <w:jc w:val="both"/>
      </w:pPr>
      <w:r>
        <w:rPr>
          <w:lang w:val="id-ID"/>
        </w:rPr>
        <w:t>y = 0,</w:t>
      </w:r>
      <w:r>
        <w:t>390</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379</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390-</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3,0990</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3,0990</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3,099</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3,099</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after="0"/>
        <w:jc w:val="both"/>
        <w:rPr>
          <w:b/>
        </w:rPr>
      </w:pPr>
      <w:r>
        <w:rPr>
          <w:b/>
          <w:lang w:val="id-ID"/>
        </w:rPr>
        <w:lastRenderedPageBreak/>
        <w:t xml:space="preserve">Sampel </w:t>
      </w:r>
      <w:r>
        <w:rPr>
          <w:b/>
        </w:rPr>
        <w:t>6</w:t>
      </w:r>
    </w:p>
    <w:p w:rsidR="00AE05F2" w:rsidRDefault="00E30A19">
      <w:pPr>
        <w:spacing w:after="0"/>
        <w:jc w:val="both"/>
      </w:pPr>
      <w:r>
        <w:rPr>
          <w:lang w:val="id-ID"/>
        </w:rPr>
        <w:t>y = 0,</w:t>
      </w:r>
      <w:r>
        <w:t>378</w:t>
      </w:r>
    </w:p>
    <w:p w:rsidR="00AE05F2" w:rsidRDefault="00E30A19">
      <w:pPr>
        <w:spacing w:after="0"/>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378</w:t>
      </w:r>
    </w:p>
    <w:p w:rsidR="00AE05F2" w:rsidRDefault="00E30A19">
      <w:pPr>
        <w:spacing w:after="0"/>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378-</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spacing w:after="0"/>
        <w:jc w:val="both"/>
        <w:rPr>
          <w:lang w:val="id-ID"/>
        </w:rPr>
      </w:pPr>
      <w:r>
        <w:rPr>
          <w:lang w:val="id-ID"/>
        </w:rPr>
        <w:t xml:space="preserve">x = </w:t>
      </w:r>
      <w:r>
        <w:t>3,0016</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spacing w:after="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3,0016</m:t>
              </m:r>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jc w:val="both"/>
        <w:rPr>
          <w:lang w:val="id-ID"/>
        </w:rPr>
      </w:pPr>
      <m:oMathPara>
        <m:oMathParaPr>
          <m:jc m:val="left"/>
        </m:oMathParaPr>
        <m:oMath>
          <m:r>
            <m:rPr>
              <m:sty m:val="b"/>
            </m:rPr>
            <w:rPr>
              <w:rFonts w:ascii="Cambria Math"/>
            </w:rPr>
            <m:t>=</m:t>
          </m:r>
          <m:r>
            <m:rPr>
              <m:sty m:val="p"/>
            </m:rPr>
            <w:rPr>
              <w:rFonts w:ascii="Cambria Math" w:hAnsi="Cambria Math"/>
            </w:rPr>
            <m:t>3,001,6</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3,0016</m:t>
          </m:r>
        </m:oMath>
      </m:oMathPara>
    </w:p>
    <w:p w:rsidR="00AE05F2" w:rsidRDefault="00AE05F2">
      <w:pPr>
        <w:jc w:val="both"/>
        <w:rPr>
          <w:b/>
        </w:rPr>
      </w:pPr>
    </w:p>
    <w:p w:rsidR="00AE05F2" w:rsidRDefault="00E30A19">
      <w:pPr>
        <w:widowControl/>
        <w:autoSpaceDE/>
        <w:autoSpaceDN/>
        <w:spacing w:before="0" w:beforeAutospacing="0" w:after="0" w:afterAutospacing="0"/>
        <w:rPr>
          <w:b/>
        </w:rPr>
      </w:pPr>
      <w:r>
        <w:rPr>
          <w:b/>
        </w:rPr>
        <w:br w:type="page"/>
      </w:r>
    </w:p>
    <w:p w:rsidR="00AE05F2" w:rsidRDefault="00E30A19">
      <w:pPr>
        <w:spacing w:line="480" w:lineRule="auto"/>
        <w:jc w:val="both"/>
      </w:pPr>
      <w:r>
        <w:rPr>
          <w:b/>
        </w:rPr>
        <w:lastRenderedPageBreak/>
        <w:t xml:space="preserve">Lampiran 20 </w:t>
      </w:r>
      <w:proofErr w:type="gramStart"/>
      <w:r>
        <w:t>( lanjutan</w:t>
      </w:r>
      <w:proofErr w:type="gramEnd"/>
      <w:r>
        <w:t>)</w:t>
      </w:r>
      <w:r>
        <w:rPr>
          <w:lang w:val="id-ID"/>
        </w:rPr>
        <w:t>.</w:t>
      </w:r>
      <w:r>
        <w:rPr>
          <w:b/>
          <w:lang w:val="id-ID"/>
        </w:rPr>
        <w:t xml:space="preserve">  </w:t>
      </w:r>
    </w:p>
    <w:p w:rsidR="00AE05F2" w:rsidRDefault="00E30A19">
      <w:pPr>
        <w:pStyle w:val="Caption"/>
        <w:spacing w:before="0" w:beforeAutospacing="0" w:after="0" w:afterAutospacing="0" w:line="480" w:lineRule="auto"/>
        <w:ind w:left="0" w:firstLine="0"/>
        <w:rPr>
          <w:b w:val="0"/>
        </w:rPr>
      </w:pPr>
      <w:r>
        <w:rPr>
          <w:b w:val="0"/>
        </w:rPr>
        <w:t>Perhitungan Statistik Kadar Flavonoid Total Ekstrak Etanol Kayu Kuning</w:t>
      </w:r>
    </w:p>
    <w:tbl>
      <w:tblPr>
        <w:tblStyle w:val="TableGrid"/>
        <w:tblW w:w="0" w:type="auto"/>
        <w:tblLook w:val="04A0" w:firstRow="1" w:lastRow="0" w:firstColumn="1" w:lastColumn="0" w:noHBand="0" w:noVBand="1"/>
      </w:tblPr>
      <w:tblGrid>
        <w:gridCol w:w="1101"/>
        <w:gridCol w:w="2337"/>
        <w:gridCol w:w="2057"/>
        <w:gridCol w:w="2658"/>
      </w:tblGrid>
      <w:tr w:rsidR="00AE05F2">
        <w:trPr>
          <w:trHeight w:val="580"/>
        </w:trPr>
        <w:tc>
          <w:tcPr>
            <w:tcW w:w="1101"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rPr>
                <w:lang w:val="id-ID"/>
              </w:rPr>
            </w:pPr>
            <w:r>
              <w:rPr>
                <w:lang w:val="id-ID"/>
              </w:rPr>
              <w:t>No</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pPr>
            <w:r>
              <w:rPr>
                <w:lang w:val="id-ID"/>
              </w:rPr>
              <w:t>Kadar</w:t>
            </w:r>
            <w:r>
              <w:t xml:space="preserve"> Ekstrak (</w:t>
            </w:r>
            <m:oMath>
              <m:r>
                <m:rPr>
                  <m:sty m:val="p"/>
                </m:rPr>
                <w:rPr>
                  <w:rFonts w:ascii="Cambria Math" w:hAnsi="Cambria Math"/>
                </w:rPr>
                <m:t>x</m:t>
              </m:r>
            </m:oMath>
            <w:r>
              <w:t>)</w:t>
            </w:r>
          </w:p>
        </w:tc>
        <w:tc>
          <w:tcPr>
            <w:tcW w:w="205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rPr>
                <w:lang w:val="id-ID"/>
              </w:rPr>
            </w:pPr>
            <w:r>
              <w:t>(x</w:t>
            </w:r>
            <m:oMath>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oMath>
            <w:r>
              <w:t>)</w:t>
            </w:r>
          </w:p>
        </w:tc>
        <w:tc>
          <w:tcPr>
            <w:tcW w:w="2658"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line="480" w:lineRule="auto"/>
              <w:rPr>
                <w:lang w:val="id-ID"/>
              </w:rPr>
            </w:pPr>
            <m:oMathPara>
              <m:oMath>
                <m:sSup>
                  <m:sSupPr>
                    <m:ctrlPr>
                      <w:rPr>
                        <w:rFonts w:ascii="Cambria Math" w:hAnsi="Cambria Math"/>
                      </w:rPr>
                    </m:ctrlPr>
                  </m:sSupPr>
                  <m:e>
                    <m:r>
                      <m:rPr>
                        <m:sty m:val="p"/>
                      </m:rPr>
                      <w:rPr>
                        <w:rFonts w:ascii="Cambria Math" w:hAnsi="Cambria Math"/>
                      </w:rPr>
                      <m:t>(x-</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e>
                  <m:sup>
                    <m:r>
                      <m:rPr>
                        <m:sty m:val="p"/>
                      </m:rPr>
                      <w:rPr>
                        <w:rFonts w:ascii="Cambria Math" w:hAnsi="Cambria Math"/>
                      </w:rPr>
                      <m:t>2</m:t>
                    </m:r>
                  </m:sup>
                </m:sSup>
              </m:oMath>
            </m:oMathPara>
          </w:p>
        </w:tc>
      </w:tr>
      <w:tr w:rsidR="00AE05F2">
        <w:trPr>
          <w:trHeight w:val="418"/>
        </w:trPr>
        <w:tc>
          <w:tcPr>
            <w:tcW w:w="1101"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1</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m:oMathPara>
              <m:oMath>
                <m:r>
                  <w:rPr>
                    <w:rFonts w:ascii="Cambria Math" w:hAnsi="Cambria Math"/>
                    <w:lang w:val="id-ID"/>
                  </w:rPr>
                  <m:t>3,0097</m:t>
                </m:r>
              </m:oMath>
            </m:oMathPara>
          </w:p>
        </w:tc>
        <w:tc>
          <w:tcPr>
            <w:tcW w:w="2057" w:type="dxa"/>
            <w:tcBorders>
              <w:top w:val="single" w:sz="4" w:space="0" w:color="auto"/>
              <w:left w:val="single" w:sz="4" w:space="0" w:color="auto"/>
              <w:bottom w:val="single" w:sz="4" w:space="0" w:color="auto"/>
              <w:right w:val="single" w:sz="4" w:space="0" w:color="auto"/>
            </w:tcBorders>
          </w:tcPr>
          <w:p w:rsidR="00AE05F2" w:rsidRDefault="00E30A19">
            <w:pPr>
              <w:jc w:val="center"/>
            </w:pPr>
            <w:r>
              <w:rPr>
                <w:lang w:val="id-ID"/>
              </w:rPr>
              <w:t>-</w:t>
            </w:r>
            <w:r>
              <w:t>0,0094</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jc w:val="center"/>
            </w:pPr>
            <w:r>
              <w:t>0,00008</w:t>
            </w:r>
          </w:p>
        </w:tc>
      </w:tr>
      <w:tr w:rsidR="00AE05F2">
        <w:trPr>
          <w:trHeight w:val="410"/>
        </w:trPr>
        <w:tc>
          <w:tcPr>
            <w:tcW w:w="1101"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2</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m:oMathPara>
              <m:oMath>
                <m:r>
                  <w:rPr>
                    <w:rFonts w:ascii="Cambria Math" w:hAnsi="Cambria Math"/>
                    <w:lang w:val="id-ID"/>
                  </w:rPr>
                  <m:t>3,0097</m:t>
                </m:r>
              </m:oMath>
            </m:oMathPara>
          </w:p>
        </w:tc>
        <w:tc>
          <w:tcPr>
            <w:tcW w:w="205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w:t>
            </w:r>
            <w:r>
              <w:t>0,0094</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jc w:val="center"/>
            </w:pPr>
            <w:r>
              <w:t>0,00008</w:t>
            </w:r>
          </w:p>
        </w:tc>
      </w:tr>
      <w:tr w:rsidR="00AE05F2">
        <w:trPr>
          <w:trHeight w:val="417"/>
        </w:trPr>
        <w:tc>
          <w:tcPr>
            <w:tcW w:w="1101"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3</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rPr>
                <w:lang w:val="id-ID"/>
              </w:rPr>
            </w:pPr>
            <m:oMathPara>
              <m:oMath>
                <m:r>
                  <w:rPr>
                    <w:rFonts w:ascii="Cambria Math" w:hAnsi="Cambria Math"/>
                    <w:lang w:val="id-ID"/>
                  </w:rPr>
                  <m:t>3,0178</m:t>
                </m:r>
              </m:oMath>
            </m:oMathPara>
          </w:p>
        </w:tc>
        <w:tc>
          <w:tcPr>
            <w:tcW w:w="2057" w:type="dxa"/>
            <w:tcBorders>
              <w:top w:val="single" w:sz="4" w:space="0" w:color="auto"/>
              <w:left w:val="single" w:sz="4" w:space="0" w:color="auto"/>
              <w:bottom w:val="single" w:sz="4" w:space="0" w:color="auto"/>
              <w:right w:val="single" w:sz="4" w:space="0" w:color="auto"/>
            </w:tcBorders>
          </w:tcPr>
          <w:p w:rsidR="00AE05F2" w:rsidRDefault="00E30A19">
            <w:pPr>
              <w:jc w:val="center"/>
            </w:pPr>
            <w:r>
              <w:t>-0,0013</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jc w:val="center"/>
            </w:pPr>
            <w:r>
              <w:t>0,000001</w:t>
            </w:r>
          </w:p>
        </w:tc>
      </w:tr>
      <w:tr w:rsidR="00AE05F2">
        <w:trPr>
          <w:trHeight w:val="423"/>
        </w:trPr>
        <w:tc>
          <w:tcPr>
            <w:tcW w:w="1101"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4</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m:oMathPara>
              <m:oMath>
                <m:r>
                  <w:rPr>
                    <w:rFonts w:ascii="Cambria Math" w:hAnsi="Cambria Math"/>
                    <w:lang w:val="id-ID"/>
                  </w:rPr>
                  <m:t>3,9772</m:t>
                </m:r>
              </m:oMath>
            </m:oMathPara>
          </w:p>
        </w:tc>
        <w:tc>
          <w:tcPr>
            <w:tcW w:w="2057" w:type="dxa"/>
            <w:tcBorders>
              <w:top w:val="single" w:sz="4" w:space="0" w:color="auto"/>
              <w:left w:val="single" w:sz="4" w:space="0" w:color="auto"/>
              <w:bottom w:val="single" w:sz="4" w:space="0" w:color="auto"/>
              <w:right w:val="single" w:sz="4" w:space="0" w:color="auto"/>
            </w:tcBorders>
          </w:tcPr>
          <w:p w:rsidR="00AE05F2" w:rsidRDefault="00E30A19">
            <w:pPr>
              <w:jc w:val="center"/>
            </w:pPr>
            <w:r>
              <w:rPr>
                <w:lang w:val="id-ID"/>
              </w:rPr>
              <w:t>-</w:t>
            </w:r>
            <w:r>
              <w:t>0,0419</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jc w:val="center"/>
            </w:pPr>
            <w:r>
              <w:t>0,0017</w:t>
            </w:r>
          </w:p>
        </w:tc>
      </w:tr>
      <w:tr w:rsidR="00AE05F2">
        <w:trPr>
          <w:trHeight w:val="414"/>
        </w:trPr>
        <w:tc>
          <w:tcPr>
            <w:tcW w:w="1101"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5</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m:oMathPara>
              <m:oMath>
                <m:r>
                  <w:rPr>
                    <w:rFonts w:ascii="Cambria Math" w:hAnsi="Cambria Math"/>
                    <w:lang w:val="id-ID"/>
                  </w:rPr>
                  <m:t>3,099</m:t>
                </m:r>
              </m:oMath>
            </m:oMathPara>
          </w:p>
        </w:tc>
        <w:tc>
          <w:tcPr>
            <w:tcW w:w="2057" w:type="dxa"/>
            <w:tcBorders>
              <w:top w:val="single" w:sz="4" w:space="0" w:color="auto"/>
              <w:left w:val="single" w:sz="4" w:space="0" w:color="auto"/>
              <w:bottom w:val="single" w:sz="4" w:space="0" w:color="auto"/>
              <w:right w:val="single" w:sz="4" w:space="0" w:color="auto"/>
            </w:tcBorders>
          </w:tcPr>
          <w:p w:rsidR="00AE05F2" w:rsidRDefault="00E30A19">
            <w:pPr>
              <w:jc w:val="center"/>
            </w:pPr>
            <w:r>
              <w:t>-0,0799</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jc w:val="center"/>
            </w:pPr>
            <w:r>
              <w:t>0,0063</w:t>
            </w:r>
          </w:p>
        </w:tc>
      </w:tr>
      <w:tr w:rsidR="00AE05F2">
        <w:trPr>
          <w:trHeight w:val="420"/>
        </w:trPr>
        <w:tc>
          <w:tcPr>
            <w:tcW w:w="1101"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rPr>
                <w:lang w:val="id-ID"/>
              </w:rPr>
              <w:t>6</w:t>
            </w: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m:oMathPara>
              <m:oMath>
                <m:r>
                  <w:rPr>
                    <w:rFonts w:ascii="Cambria Math" w:hAnsi="Cambria Math"/>
                    <w:lang w:val="id-ID"/>
                  </w:rPr>
                  <m:t>3,0016</m:t>
                </m:r>
              </m:oMath>
            </m:oMathPara>
          </w:p>
        </w:tc>
        <w:tc>
          <w:tcPr>
            <w:tcW w:w="2057" w:type="dxa"/>
            <w:tcBorders>
              <w:top w:val="single" w:sz="4" w:space="0" w:color="auto"/>
              <w:left w:val="single" w:sz="4" w:space="0" w:color="auto"/>
              <w:bottom w:val="single" w:sz="4" w:space="0" w:color="auto"/>
              <w:right w:val="single" w:sz="4" w:space="0" w:color="auto"/>
            </w:tcBorders>
          </w:tcPr>
          <w:p w:rsidR="00AE05F2" w:rsidRDefault="00E30A19">
            <w:pPr>
              <w:jc w:val="center"/>
            </w:pPr>
            <w:r>
              <w:t>0,0175</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jc w:val="center"/>
            </w:pPr>
            <w:r>
              <w:t>0,0003</w:t>
            </w:r>
          </w:p>
        </w:tc>
      </w:tr>
      <w:tr w:rsidR="00AE05F2">
        <w:trPr>
          <w:trHeight w:val="413"/>
        </w:trPr>
        <w:tc>
          <w:tcPr>
            <w:tcW w:w="1101" w:type="dxa"/>
            <w:tcBorders>
              <w:top w:val="single" w:sz="4" w:space="0" w:color="auto"/>
              <w:left w:val="single" w:sz="4" w:space="0" w:color="auto"/>
              <w:bottom w:val="single" w:sz="4" w:space="0" w:color="auto"/>
              <w:right w:val="single" w:sz="4" w:space="0" w:color="auto"/>
            </w:tcBorders>
          </w:tcPr>
          <w:p w:rsidR="00AE05F2" w:rsidRDefault="00AE05F2">
            <w:pPr>
              <w:jc w:val="center"/>
              <w:rPr>
                <w:lang w:val="id-ID"/>
              </w:rPr>
            </w:pPr>
          </w:p>
        </w:tc>
        <w:tc>
          <w:tcPr>
            <w:tcW w:w="2337" w:type="dxa"/>
            <w:tcBorders>
              <w:top w:val="single" w:sz="4" w:space="0" w:color="auto"/>
              <w:left w:val="single" w:sz="4" w:space="0" w:color="auto"/>
              <w:bottom w:val="single" w:sz="4" w:space="0" w:color="auto"/>
              <w:right w:val="single" w:sz="4" w:space="0" w:color="auto"/>
            </w:tcBorders>
          </w:tcPr>
          <w:p w:rsidR="00AE05F2" w:rsidRDefault="00E30A19">
            <w:pPr>
              <w:jc w:val="center"/>
              <w:rPr>
                <w:lang w:val="id-ID"/>
              </w:rPr>
            </w:pPr>
            <w:r>
              <w:t>Σx =</w:t>
            </w:r>
            <m:oMath>
              <m:r>
                <w:rPr>
                  <w:rFonts w:ascii="Cambria Math" w:hAnsi="Cambria Math"/>
                  <w:lang w:val="id-ID"/>
                </w:rPr>
                <m:t>18,115</m:t>
              </m:r>
            </m:oMath>
          </w:p>
        </w:tc>
        <w:tc>
          <w:tcPr>
            <w:tcW w:w="2057" w:type="dxa"/>
            <w:tcBorders>
              <w:top w:val="single" w:sz="4" w:space="0" w:color="auto"/>
              <w:left w:val="single" w:sz="4" w:space="0" w:color="auto"/>
              <w:bottom w:val="single" w:sz="4" w:space="0" w:color="auto"/>
              <w:right w:val="single" w:sz="4" w:space="0" w:color="auto"/>
            </w:tcBorders>
          </w:tcPr>
          <w:p w:rsidR="00AE05F2" w:rsidRDefault="00AE05F2">
            <w:pPr>
              <w:jc w:val="center"/>
            </w:pPr>
          </w:p>
        </w:tc>
        <w:tc>
          <w:tcPr>
            <w:tcW w:w="2658" w:type="dxa"/>
            <w:tcBorders>
              <w:top w:val="single" w:sz="4" w:space="0" w:color="auto"/>
              <w:left w:val="single" w:sz="4" w:space="0" w:color="auto"/>
              <w:bottom w:val="single" w:sz="4" w:space="0" w:color="auto"/>
              <w:right w:val="single" w:sz="4" w:space="0" w:color="auto"/>
            </w:tcBorders>
          </w:tcPr>
          <w:p w:rsidR="00AE05F2" w:rsidRDefault="00A87655">
            <w:pPr>
              <w:jc w:val="center"/>
            </w:pPr>
            <m:oMath>
              <m:sSup>
                <m:sSupPr>
                  <m:ctrlPr>
                    <w:rPr>
                      <w:rFonts w:ascii="Cambria Math" w:hAnsi="Cambria Math"/>
                      <w:i/>
                    </w:rPr>
                  </m:ctrlPr>
                </m:sSupPr>
                <m:e>
                  <m:r>
                    <w:rPr>
                      <w:rFonts w:ascii="Cambria Math" w:hAnsi="Cambria Math"/>
                    </w:rPr>
                    <m:t>Σ(x-</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r>
                <w:rPr>
                  <w:rFonts w:ascii="Cambria Math" w:hAnsi="Cambria Math"/>
                </w:rPr>
                <m:t xml:space="preserve"> </m:t>
              </m:r>
            </m:oMath>
            <w:r w:rsidR="00E30A19">
              <w:t>= 0,0086</w:t>
            </w:r>
          </w:p>
        </w:tc>
      </w:tr>
      <w:tr w:rsidR="00AE05F2">
        <w:trPr>
          <w:trHeight w:val="419"/>
        </w:trPr>
        <w:tc>
          <w:tcPr>
            <w:tcW w:w="1101"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pPr>
          </w:p>
        </w:tc>
        <w:tc>
          <w:tcPr>
            <w:tcW w:w="2337"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jc w:val="center"/>
            </w:pPr>
            <m:oMath>
              <m:acc>
                <m:accPr>
                  <m:chr m:val="̅"/>
                  <m:ctrlPr>
                    <w:rPr>
                      <w:rFonts w:ascii="Cambria Math" w:hAnsi="Cambria Math"/>
                    </w:rPr>
                  </m:ctrlPr>
                </m:accPr>
                <m:e>
                  <m:r>
                    <m:rPr>
                      <m:sty m:val="p"/>
                    </m:rPr>
                    <w:rPr>
                      <w:rFonts w:ascii="Cambria Math" w:hAnsi="Cambria Math"/>
                    </w:rPr>
                    <m:t>x</m:t>
                  </m:r>
                </m:e>
              </m:acc>
            </m:oMath>
            <w:r w:rsidR="00E30A19">
              <w:t>=3,0191</w:t>
            </w:r>
          </w:p>
        </w:tc>
        <w:tc>
          <w:tcPr>
            <w:tcW w:w="2057"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pPr>
          </w:p>
        </w:tc>
        <w:tc>
          <w:tcPr>
            <w:tcW w:w="2658"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jc w:val="center"/>
            </w:pPr>
            <m:oMath>
              <m:acc>
                <m:accPr>
                  <m:chr m:val="̅"/>
                  <m:ctrlPr>
                    <w:rPr>
                      <w:rFonts w:ascii="Cambria Math" w:hAnsi="Cambria Math"/>
                    </w:rPr>
                  </m:ctrlPr>
                </m:accPr>
                <m:e>
                  <m:r>
                    <m:rPr>
                      <m:sty m:val="p"/>
                    </m:rPr>
                    <w:rPr>
                      <w:rFonts w:ascii="Cambria Math" w:hAnsi="Cambria Math"/>
                    </w:rPr>
                    <m:t xml:space="preserve">x </m:t>
                  </m:r>
                </m:e>
              </m:acc>
            </m:oMath>
            <w:r w:rsidR="00E30A19">
              <w:t>= 0,0014</w:t>
            </w:r>
          </w:p>
        </w:tc>
      </w:tr>
    </w:tbl>
    <w:p w:rsidR="00AE05F2" w:rsidRDefault="00AE05F2">
      <w:pPr>
        <w:spacing w:before="0" w:beforeAutospacing="0" w:after="0" w:afterAutospacing="0"/>
        <w:rPr>
          <w:i/>
        </w:rPr>
      </w:pPr>
    </w:p>
    <w:p w:rsidR="00AE05F2" w:rsidRDefault="00E30A19">
      <w:pPr>
        <w:spacing w:before="0" w:beforeAutospacing="0" w:after="0" w:afterAutospacing="0"/>
        <w:rPr>
          <w:lang w:val="id-ID"/>
        </w:rPr>
      </w:pPr>
      <m:oMathPara>
        <m:oMathParaPr>
          <m:jc m:val="left"/>
        </m:oMathParaPr>
        <m:oMath>
          <m:r>
            <m:rPr>
              <m:sty m:val="b"/>
            </m:rPr>
            <w:rPr>
              <w:rFonts w:ascii="Cambria Math" w:hAnsi="Cambria Math"/>
            </w:rPr>
            <m:t>SD</m:t>
          </m:r>
          <m:r>
            <m:rPr>
              <m:sty m:val="p"/>
            </m:rPr>
            <w:rPr>
              <w:rFonts w:asci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Σ</m:t>
                  </m:r>
                  <m:sSup>
                    <m:sSupPr>
                      <m:ctrlPr>
                        <w:rPr>
                          <w:rFonts w:ascii="Cambria Math" w:hAnsi="Cambria Math"/>
                          <w:bCs/>
                          <w:iCs/>
                          <w:color w:val="000000" w:themeColor="text1"/>
                          <w:spacing w:val="8"/>
                        </w:rPr>
                      </m:ctrlPr>
                    </m:sSupPr>
                    <m:e>
                      <m:r>
                        <m:rPr>
                          <m:sty m:val="p"/>
                        </m:rPr>
                        <w:rPr>
                          <w:rFonts w:asci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p"/>
                            </m:rPr>
                            <w:rPr>
                              <w:rFonts w:ascii="Cambria Math"/>
                            </w:rPr>
                            <m:t>x</m:t>
                          </m:r>
                        </m:e>
                      </m:acc>
                      <m:r>
                        <m:rPr>
                          <m:sty m:val="p"/>
                        </m:rPr>
                        <w:rPr>
                          <w:rFonts w:ascii="Cambria Math"/>
                        </w:rPr>
                        <m:t>)</m:t>
                      </m:r>
                    </m:e>
                    <m:sup>
                      <m:r>
                        <m:rPr>
                          <m:sty m:val="b"/>
                        </m:rPr>
                        <w:rPr>
                          <w:rFonts w:ascii="Cambria Math" w:hAnsi="Cambria Math"/>
                        </w:rPr>
                        <m:t>2</m:t>
                      </m:r>
                    </m:sup>
                  </m:sSup>
                </m:num>
                <m:den>
                  <m:r>
                    <m:rPr>
                      <m:sty m:val="p"/>
                    </m:rPr>
                    <w:rPr>
                      <w:rFonts w:ascii="Cambria Math"/>
                    </w:rPr>
                    <m:t>n</m:t>
                  </m:r>
                  <m:r>
                    <m:rPr>
                      <m:sty m:val="p"/>
                    </m:rPr>
                    <w:rPr>
                      <w:rFonts w:ascii="Cambria Math" w:hAnsi="Cambria Math"/>
                    </w:rPr>
                    <m:t>-</m:t>
                  </m:r>
                  <m:r>
                    <m:rPr>
                      <m:sty m:val="p"/>
                    </m:rPr>
                    <w:rPr>
                      <w:rFonts w:ascii="Cambria Math"/>
                    </w:rPr>
                    <m:t>1</m:t>
                  </m:r>
                </m:den>
              </m:f>
            </m:e>
          </m:rad>
        </m:oMath>
      </m:oMathPara>
    </w:p>
    <w:p w:rsidR="00AE05F2" w:rsidRDefault="00E30A19">
      <w:pPr>
        <w:rPr>
          <w:i/>
        </w:rPr>
      </w:pPr>
      <m:oMathPara>
        <m:oMathParaPr>
          <m:jc m:val="left"/>
        </m:oMathParaPr>
        <m:oMath>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lang w:val="id-ID"/>
                    </w:rPr>
                    <m:t>0,0086</m:t>
                  </m:r>
                </m:num>
                <m:den>
                  <m:r>
                    <w:rPr>
                      <w:rFonts w:ascii="Cambria Math" w:hAnsi="Cambria Math"/>
                    </w:rPr>
                    <m:t>6-1</m:t>
                  </m:r>
                </m:den>
              </m:f>
            </m:e>
          </m:rad>
        </m:oMath>
      </m:oMathPara>
    </w:p>
    <w:p w:rsidR="00AE05F2" w:rsidRDefault="00E30A19">
      <w:pPr>
        <w:spacing w:line="480" w:lineRule="auto"/>
        <w:ind w:left="426"/>
        <w:rPr>
          <w:i/>
          <w:lang w:val="id-ID"/>
        </w:rPr>
      </w:pPr>
      <m:oMathPara>
        <m:oMathParaPr>
          <m:jc m:val="left"/>
        </m:oMathParaPr>
        <m:oMath>
          <m:r>
            <w:rPr>
              <w:rFonts w:ascii="Cambria Math" w:hAnsi="Cambria Math"/>
              <w:lang w:val="id-ID"/>
            </w:rPr>
            <m:t>=0,0185%</m:t>
          </m:r>
        </m:oMath>
      </m:oMathPara>
    </w:p>
    <w:p w:rsidR="00AE05F2" w:rsidRDefault="00E30A19">
      <w:pPr>
        <w:ind w:firstLine="360"/>
        <w:jc w:val="both"/>
        <w:rPr>
          <w:vertAlign w:val="subscript"/>
        </w:rPr>
      </w:pPr>
      <w:r>
        <w:t>Jika taraf kepercayaan 99% dengan nilai α=0</w:t>
      </w:r>
      <w:proofErr w:type="gramStart"/>
      <w:r>
        <w:t>,01</w:t>
      </w:r>
      <w:proofErr w:type="gramEnd"/>
      <w:r>
        <w:t>; n=6;dk=5; dari daftar table distribusi t diperoleh nilai t</w:t>
      </w:r>
      <w:r>
        <w:rPr>
          <w:vertAlign w:val="subscript"/>
        </w:rPr>
        <w:t>tabel</w:t>
      </w:r>
      <w:r>
        <w:t xml:space="preserve">= 4,0321. Data ditolak jika </w:t>
      </w:r>
      <w:proofErr w:type="gramStart"/>
      <w:r>
        <w:t>t</w:t>
      </w:r>
      <w:r>
        <w:rPr>
          <w:vertAlign w:val="subscript"/>
        </w:rPr>
        <w:t xml:space="preserve">tabel </w:t>
      </w:r>
      <w:r>
        <w:t xml:space="preserve"> t</w:t>
      </w:r>
      <w:proofErr w:type="gramEnd"/>
      <w:r>
        <w:t>≤ t</w:t>
      </w:r>
      <w:r>
        <w:rPr>
          <w:vertAlign w:val="subscript"/>
        </w:rPr>
        <w:t>hitung.</w:t>
      </w:r>
    </w:p>
    <w:p w:rsidR="00AE05F2" w:rsidRDefault="00E30A19">
      <w:pPr>
        <w:pStyle w:val="ListParagraph"/>
        <w:numPr>
          <w:ilvl w:val="0"/>
          <w:numId w:val="34"/>
        </w:numPr>
        <w:spacing w:line="720" w:lineRule="auto"/>
        <w:ind w:left="357" w:firstLine="357"/>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0,0094</m:t>
                </m:r>
              </m:num>
              <m:den>
                <m:eqArr>
                  <m:eqArrPr>
                    <m:ctrlPr>
                      <w:rPr>
                        <w:rFonts w:ascii="Cambria Math" w:hAnsi="Cambria Math"/>
                        <w:lang w:val="id-ID"/>
                      </w:rPr>
                    </m:ctrlPr>
                  </m:eqArrPr>
                  <m:e>
                    <m:r>
                      <w:rPr>
                        <w:rFonts w:ascii="Cambria Math" w:hAnsi="Cambria Math"/>
                        <w:lang w:val="id-ID"/>
                      </w:rPr>
                      <m:t>0,0185</m:t>
                    </m:r>
                  </m:e>
                  <m:e>
                    <m:r>
                      <m:rPr>
                        <m:sty m:val="p"/>
                      </m:rPr>
                      <w:rPr>
                        <w:rFonts w:ascii="Cambria Math"/>
                        <w:lang w:val="id-ID"/>
                      </w:rPr>
                      <m:t xml:space="preserve"> </m:t>
                    </m:r>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0,0094</m:t>
            </m:r>
          </m:num>
          <m:den>
            <m:r>
              <m:rPr>
                <m:sty m:val="p"/>
              </m:rPr>
              <w:rPr>
                <w:rFonts w:ascii="Cambria Math"/>
              </w:rPr>
              <m:t>0,0075</m:t>
            </m:r>
          </m:den>
        </m:f>
        <m:r>
          <m:rPr>
            <m:sty m:val="b"/>
          </m:rPr>
          <w:rPr>
            <w:rFonts w:ascii="Cambria Math"/>
          </w:rPr>
          <m:t>=</m:t>
        </m:r>
        <m:r>
          <m:rPr>
            <m:sty m:val="p"/>
          </m:rPr>
          <w:rPr>
            <w:rFonts w:ascii="Cambria Math"/>
          </w:rPr>
          <m:t>1,2533</m:t>
        </m:r>
      </m:oMath>
    </w:p>
    <w:p w:rsidR="00AE05F2" w:rsidRDefault="00E30A19">
      <w:pPr>
        <w:pStyle w:val="ListParagraph"/>
        <w:numPr>
          <w:ilvl w:val="0"/>
          <w:numId w:val="34"/>
        </w:numPr>
        <w:spacing w:line="720" w:lineRule="auto"/>
        <w:ind w:left="357" w:firstLine="357"/>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0,0094</m:t>
                </m:r>
              </m:num>
              <m:den>
                <m:eqArr>
                  <m:eqArrPr>
                    <m:ctrlPr>
                      <w:rPr>
                        <w:rFonts w:ascii="Cambria Math" w:hAnsi="Cambria Math"/>
                        <w:lang w:val="id-ID"/>
                      </w:rPr>
                    </m:ctrlPr>
                  </m:eqArrPr>
                  <m:e>
                    <m:r>
                      <w:rPr>
                        <w:rFonts w:ascii="Cambria Math" w:hAnsi="Cambria Math"/>
                        <w:lang w:val="id-ID"/>
                      </w:rPr>
                      <m:t>0,0185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0,0094</m:t>
            </m:r>
          </m:num>
          <m:den>
            <m:r>
              <m:rPr>
                <m:sty m:val="p"/>
              </m:rPr>
              <w:rPr>
                <w:rFonts w:ascii="Cambria Math"/>
              </w:rPr>
              <m:t>0,0075</m:t>
            </m:r>
          </m:den>
        </m:f>
        <m:r>
          <m:rPr>
            <m:sty m:val="b"/>
          </m:rPr>
          <w:rPr>
            <w:rFonts w:ascii="Cambria Math"/>
          </w:rPr>
          <m:t>=</m:t>
        </m:r>
        <m:r>
          <m:rPr>
            <m:sty m:val="p"/>
          </m:rPr>
          <w:rPr>
            <w:rFonts w:ascii="Cambria Math"/>
          </w:rPr>
          <m:t>1,2533</m:t>
        </m:r>
      </m:oMath>
    </w:p>
    <w:p w:rsidR="00AE05F2" w:rsidRDefault="00E30A19">
      <w:pPr>
        <w:pStyle w:val="ListParagraph"/>
        <w:numPr>
          <w:ilvl w:val="0"/>
          <w:numId w:val="34"/>
        </w:numPr>
        <w:spacing w:line="720" w:lineRule="auto"/>
        <w:ind w:left="357" w:firstLine="357"/>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0,0094</m:t>
                </m:r>
              </m:num>
              <m:den>
                <m:eqArr>
                  <m:eqArrPr>
                    <m:ctrlPr>
                      <w:rPr>
                        <w:rFonts w:ascii="Cambria Math" w:hAnsi="Cambria Math"/>
                        <w:lang w:val="id-ID"/>
                      </w:rPr>
                    </m:ctrlPr>
                  </m:eqArrPr>
                  <m:e>
                    <m:r>
                      <w:rPr>
                        <w:rFonts w:ascii="Cambria Math" w:hAnsi="Cambria Math"/>
                        <w:lang w:val="id-ID"/>
                      </w:rPr>
                      <m:t>0,0185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0,013</m:t>
            </m:r>
          </m:num>
          <m:den>
            <m:r>
              <m:rPr>
                <m:sty m:val="p"/>
              </m:rPr>
              <w:rPr>
                <w:rFonts w:ascii="Cambria Math"/>
              </w:rPr>
              <m:t>0,0075</m:t>
            </m:r>
          </m:den>
        </m:f>
        <m:r>
          <m:rPr>
            <m:sty m:val="b"/>
          </m:rPr>
          <w:rPr>
            <w:rFonts w:ascii="Cambria Math"/>
          </w:rPr>
          <m:t>=</m:t>
        </m:r>
        <m:r>
          <m:rPr>
            <m:sty m:val="p"/>
          </m:rPr>
          <w:rPr>
            <w:rFonts w:ascii="Cambria Math"/>
          </w:rPr>
          <m:t>1,7333</m:t>
        </m:r>
      </m:oMath>
    </w:p>
    <w:p w:rsidR="00AE05F2" w:rsidRDefault="00E30A19">
      <w:pPr>
        <w:pStyle w:val="ListParagraph"/>
        <w:numPr>
          <w:ilvl w:val="0"/>
          <w:numId w:val="34"/>
        </w:numPr>
        <w:spacing w:line="720" w:lineRule="auto"/>
        <w:ind w:left="357" w:firstLine="357"/>
      </w:pPr>
      <w:r>
        <w:rPr>
          <w:b/>
        </w:rPr>
        <w:lastRenderedPageBreak/>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0,0094</m:t>
                </m:r>
              </m:num>
              <m:den>
                <m:eqArr>
                  <m:eqArrPr>
                    <m:ctrlPr>
                      <w:rPr>
                        <w:rFonts w:ascii="Cambria Math" w:hAnsi="Cambria Math"/>
                        <w:lang w:val="id-ID"/>
                      </w:rPr>
                    </m:ctrlPr>
                  </m:eqArrPr>
                  <m:e>
                    <m:r>
                      <w:rPr>
                        <w:rFonts w:ascii="Cambria Math" w:hAnsi="Cambria Math"/>
                        <w:lang w:val="id-ID"/>
                      </w:rPr>
                      <m:t>0,0185</m:t>
                    </m:r>
                  </m:e>
                  <m:e>
                    <m:r>
                      <m:rPr>
                        <m:sty m:val="p"/>
                      </m:rPr>
                      <w:rPr>
                        <w:rFonts w:ascii="Cambria Math"/>
                        <w:lang w:val="id-ID"/>
                      </w:rPr>
                      <m:t xml:space="preserve"> </m:t>
                    </m:r>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0,0419</m:t>
            </m:r>
          </m:num>
          <m:den>
            <m:r>
              <m:rPr>
                <m:sty m:val="p"/>
              </m:rPr>
              <w:rPr>
                <w:rFonts w:ascii="Cambria Math"/>
              </w:rPr>
              <m:t>00,0075</m:t>
            </m:r>
          </m:den>
        </m:f>
        <m:r>
          <m:rPr>
            <m:sty m:val="b"/>
          </m:rPr>
          <w:rPr>
            <w:rFonts w:ascii="Cambria Math"/>
          </w:rPr>
          <m:t>=</m:t>
        </m:r>
        <m:r>
          <m:rPr>
            <m:sty m:val="p"/>
          </m:rPr>
          <w:rPr>
            <w:rFonts w:ascii="Cambria Math"/>
          </w:rPr>
          <m:t xml:space="preserve">5,5866 </m:t>
        </m:r>
      </m:oMath>
      <w:r>
        <w:rPr>
          <w:b/>
        </w:rPr>
        <w:t>(Ditolak)</w:t>
      </w:r>
    </w:p>
    <w:p w:rsidR="00AE05F2" w:rsidRDefault="00E30A19">
      <w:pPr>
        <w:pStyle w:val="ListParagraph"/>
        <w:numPr>
          <w:ilvl w:val="0"/>
          <w:numId w:val="34"/>
        </w:numPr>
        <w:spacing w:line="720" w:lineRule="auto"/>
        <w:ind w:left="357" w:firstLine="357"/>
        <w:rPr>
          <w:b/>
        </w:rPr>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0,0094</m:t>
                </m:r>
              </m:num>
              <m:den>
                <m:eqArr>
                  <m:eqArrPr>
                    <m:ctrlPr>
                      <w:rPr>
                        <w:rFonts w:ascii="Cambria Math" w:hAnsi="Cambria Math"/>
                        <w:lang w:val="id-ID"/>
                      </w:rPr>
                    </m:ctrlPr>
                  </m:eqArrPr>
                  <m:e>
                    <m:r>
                      <w:rPr>
                        <w:rFonts w:ascii="Cambria Math" w:hAnsi="Cambria Math"/>
                        <w:lang w:val="id-ID"/>
                      </w:rPr>
                      <m:t>0,0185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0,0799</m:t>
            </m:r>
          </m:num>
          <m:den>
            <m:r>
              <m:rPr>
                <m:sty m:val="p"/>
              </m:rPr>
              <w:rPr>
                <w:rFonts w:ascii="Cambria Math"/>
              </w:rPr>
              <m:t>0,0075</m:t>
            </m:r>
          </m:den>
        </m:f>
        <m:r>
          <m:rPr>
            <m:sty m:val="b"/>
          </m:rPr>
          <w:rPr>
            <w:rFonts w:ascii="Cambria Math"/>
          </w:rPr>
          <m:t>=</m:t>
        </m:r>
      </m:oMath>
      <w:r>
        <w:t xml:space="preserve"> 10,6533 </w:t>
      </w:r>
      <w:r>
        <w:rPr>
          <w:b/>
        </w:rPr>
        <w:t>(Ditolak)</w:t>
      </w:r>
    </w:p>
    <w:p w:rsidR="00AE05F2" w:rsidRDefault="00E30A19">
      <w:pPr>
        <w:pStyle w:val="ListParagraph"/>
        <w:numPr>
          <w:ilvl w:val="0"/>
          <w:numId w:val="34"/>
        </w:numPr>
        <w:spacing w:line="720" w:lineRule="auto"/>
        <w:ind w:left="357" w:firstLine="357"/>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0,0094</m:t>
                </m:r>
              </m:num>
              <m:den>
                <m:eqArr>
                  <m:eqArrPr>
                    <m:ctrlPr>
                      <w:rPr>
                        <w:rFonts w:ascii="Cambria Math" w:hAnsi="Cambria Math"/>
                        <w:lang w:val="id-ID"/>
                      </w:rPr>
                    </m:ctrlPr>
                  </m:eqArrPr>
                  <m:e>
                    <m:r>
                      <w:rPr>
                        <w:rFonts w:ascii="Cambria Math" w:hAnsi="Cambria Math"/>
                        <w:lang w:val="id-ID"/>
                      </w:rPr>
                      <m:t>0,0185</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0,0175</m:t>
            </m:r>
          </m:num>
          <m:den>
            <m:r>
              <m:rPr>
                <m:sty m:val="p"/>
              </m:rPr>
              <w:rPr>
                <w:rFonts w:ascii="Cambria Math"/>
              </w:rPr>
              <m:t>0,0075</m:t>
            </m:r>
          </m:den>
        </m:f>
        <m:r>
          <m:rPr>
            <m:sty m:val="b"/>
          </m:rPr>
          <w:rPr>
            <w:rFonts w:ascii="Cambria Math"/>
          </w:rPr>
          <m:t>=</m:t>
        </m:r>
        <m:r>
          <m:rPr>
            <m:sty m:val="p"/>
          </m:rPr>
          <w:rPr>
            <w:rFonts w:ascii="Cambria Math"/>
          </w:rPr>
          <m:t>2,3333</m:t>
        </m:r>
      </m:oMath>
    </w:p>
    <w:p w:rsidR="00AE05F2" w:rsidRDefault="00E30A19">
      <w:pPr>
        <w:spacing w:before="0" w:beforeAutospacing="0" w:after="0" w:afterAutospacing="0" w:line="480" w:lineRule="auto"/>
        <w:ind w:firstLine="357"/>
      </w:pPr>
      <w:r>
        <w:t xml:space="preserve">Untuk itu perhitungan ini diulangi dengan </w:t>
      </w:r>
      <w:proofErr w:type="gramStart"/>
      <w:r>
        <w:t>cara</w:t>
      </w:r>
      <w:proofErr w:type="gramEnd"/>
      <w:r>
        <w:t xml:space="preserve"> yang sama tanpa mengikut sertakan data keempat dan data kelima.</w:t>
      </w:r>
    </w:p>
    <w:tbl>
      <w:tblPr>
        <w:tblStyle w:val="TableGrid"/>
        <w:tblW w:w="0" w:type="auto"/>
        <w:tblLook w:val="04A0" w:firstRow="1" w:lastRow="0" w:firstColumn="1" w:lastColumn="0" w:noHBand="0" w:noVBand="1"/>
      </w:tblPr>
      <w:tblGrid>
        <w:gridCol w:w="817"/>
        <w:gridCol w:w="2552"/>
        <w:gridCol w:w="1984"/>
        <w:gridCol w:w="2800"/>
      </w:tblGrid>
      <w:tr w:rsidR="00AE05F2">
        <w:trPr>
          <w:trHeight w:val="580"/>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rPr>
                <w:lang w:val="id-ID"/>
              </w:rPr>
            </w:pPr>
            <w:r>
              <w:rPr>
                <w:lang w:val="id-ID"/>
              </w:rPr>
              <w:t>No</w:t>
            </w: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pPr>
            <w:r>
              <w:rPr>
                <w:lang w:val="id-ID"/>
              </w:rPr>
              <w:t>Kadar</w:t>
            </w:r>
            <w:r>
              <w:t xml:space="preserve"> Ekstrak (</w:t>
            </w:r>
            <m:oMath>
              <m:r>
                <m:rPr>
                  <m:sty m:val="p"/>
                </m:rPr>
                <w:rPr>
                  <w:rFonts w:ascii="Cambria Math" w:hAnsi="Cambria Math"/>
                </w:rPr>
                <m:t>x</m:t>
              </m:r>
            </m:oMath>
            <w:r>
              <w:t>)</w:t>
            </w:r>
          </w:p>
        </w:tc>
        <w:tc>
          <w:tcPr>
            <w:tcW w:w="1984"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rPr>
                <w:lang w:val="id-ID"/>
              </w:rPr>
            </w:pPr>
            <w:r>
              <w:t>(x</w:t>
            </w:r>
            <m:oMath>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oMath>
            <w:r>
              <w:t>)</w:t>
            </w:r>
          </w:p>
        </w:tc>
        <w:tc>
          <w:tcPr>
            <w:tcW w:w="2800"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line="480" w:lineRule="auto"/>
              <w:rPr>
                <w:lang w:val="id-ID"/>
              </w:rPr>
            </w:pPr>
            <m:oMathPara>
              <m:oMath>
                <m:sSup>
                  <m:sSupPr>
                    <m:ctrlPr>
                      <w:rPr>
                        <w:rFonts w:ascii="Cambria Math" w:hAnsi="Cambria Math"/>
                      </w:rPr>
                    </m:ctrlPr>
                  </m:sSupPr>
                  <m:e>
                    <m:r>
                      <m:rPr>
                        <m:sty m:val="p"/>
                      </m:rPr>
                      <w:rPr>
                        <w:rFonts w:ascii="Cambria Math" w:hAnsi="Cambria Math"/>
                      </w:rPr>
                      <m:t>(x-</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e>
                  <m:sup>
                    <m:r>
                      <m:rPr>
                        <m:sty m:val="p"/>
                      </m:rPr>
                      <w:rPr>
                        <w:rFonts w:ascii="Cambria Math" w:hAnsi="Cambria Math"/>
                      </w:rPr>
                      <m:t>2</m:t>
                    </m:r>
                  </m:sup>
                </m:sSup>
              </m:oMath>
            </m:oMathPara>
          </w:p>
        </w:tc>
      </w:tr>
      <w:tr w:rsidR="00AE05F2">
        <w:trPr>
          <w:trHeight w:val="418"/>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1</w:t>
            </w: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i/>
              </w:rPr>
            </w:pPr>
            <m:oMathPara>
              <m:oMath>
                <m:r>
                  <w:rPr>
                    <w:rFonts w:ascii="Cambria Math" w:hAnsi="Cambria Math"/>
                  </w:rPr>
                  <m:t>3,0097</m:t>
                </m:r>
              </m:oMath>
            </m:oMathPara>
          </w:p>
        </w:tc>
        <w:tc>
          <w:tcPr>
            <w:tcW w:w="1984"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0,3404</w:t>
            </w:r>
          </w:p>
        </w:tc>
        <w:tc>
          <w:tcPr>
            <w:tcW w:w="280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0,1158</w:t>
            </w:r>
          </w:p>
        </w:tc>
      </w:tr>
      <w:tr w:rsidR="00AE05F2">
        <w:trPr>
          <w:trHeight w:val="410"/>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2</w:t>
            </w: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m:oMathPara>
              <m:oMath>
                <m:r>
                  <w:rPr>
                    <w:rFonts w:ascii="Cambria Math" w:hAnsi="Cambria Math"/>
                    <w:lang w:val="id-ID"/>
                  </w:rPr>
                  <m:t>3,0097</m:t>
                </m:r>
              </m:oMath>
            </m:oMathPara>
          </w:p>
        </w:tc>
        <w:tc>
          <w:tcPr>
            <w:tcW w:w="1984"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t>0,3404</w:t>
            </w:r>
          </w:p>
        </w:tc>
        <w:tc>
          <w:tcPr>
            <w:tcW w:w="280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0,1158</w:t>
            </w:r>
          </w:p>
        </w:tc>
      </w:tr>
      <w:tr w:rsidR="00AE05F2">
        <w:trPr>
          <w:trHeight w:val="417"/>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3</w:t>
            </w: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rPr>
                <w:i/>
              </w:rPr>
            </w:pPr>
            <m:oMathPara>
              <m:oMath>
                <m:r>
                  <w:rPr>
                    <w:rFonts w:ascii="Cambria Math" w:hAnsi="Cambria Math"/>
                    <w:lang w:val="id-ID"/>
                  </w:rPr>
                  <m:t>3,0178</m:t>
                </m:r>
              </m:oMath>
            </m:oMathPara>
          </w:p>
        </w:tc>
        <w:tc>
          <w:tcPr>
            <w:tcW w:w="1984"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0,3485</w:t>
            </w:r>
          </w:p>
        </w:tc>
        <w:tc>
          <w:tcPr>
            <w:tcW w:w="280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0,1214</w:t>
            </w:r>
          </w:p>
        </w:tc>
      </w:tr>
      <w:tr w:rsidR="00AE05F2">
        <w:trPr>
          <w:trHeight w:val="423"/>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4</w:t>
            </w: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i/>
              </w:rPr>
            </w:pPr>
            <m:oMathPara>
              <m:oMath>
                <m:r>
                  <w:rPr>
                    <w:rFonts w:ascii="Cambria Math" w:hAnsi="Cambria Math"/>
                    <w:lang w:val="id-ID"/>
                  </w:rPr>
                  <m:t>3,0016</m:t>
                </m:r>
              </m:oMath>
            </m:oMathPara>
          </w:p>
        </w:tc>
        <w:tc>
          <w:tcPr>
            <w:tcW w:w="1984"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0,3329</w:t>
            </w:r>
          </w:p>
        </w:tc>
        <w:tc>
          <w:tcPr>
            <w:tcW w:w="280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0,1108</w:t>
            </w:r>
          </w:p>
        </w:tc>
      </w:tr>
      <w:tr w:rsidR="00AE05F2">
        <w:trPr>
          <w:trHeight w:val="413"/>
        </w:trPr>
        <w:tc>
          <w:tcPr>
            <w:tcW w:w="817"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rPr>
                <w:lang w:val="id-ID"/>
              </w:rPr>
            </w:pP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i/>
              </w:rPr>
            </w:pPr>
            <w:r>
              <w:t>Σx =</w:t>
            </w:r>
            <m:oMath>
              <m:r>
                <w:rPr>
                  <w:rFonts w:ascii="Cambria Math" w:hAnsi="Cambria Math"/>
                </w:rPr>
                <m:t>16,016</m:t>
              </m:r>
            </m:oMath>
          </w:p>
        </w:tc>
        <w:tc>
          <w:tcPr>
            <w:tcW w:w="1984"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pPr>
          </w:p>
        </w:tc>
        <w:tc>
          <w:tcPr>
            <w:tcW w:w="2800"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jc w:val="center"/>
            </w:pPr>
            <m:oMath>
              <m:sSup>
                <m:sSupPr>
                  <m:ctrlPr>
                    <w:rPr>
                      <w:rFonts w:ascii="Cambria Math" w:hAnsi="Cambria Math"/>
                      <w:i/>
                    </w:rPr>
                  </m:ctrlPr>
                </m:sSupPr>
                <m:e>
                  <m:r>
                    <w:rPr>
                      <w:rFonts w:ascii="Cambria Math" w:hAnsi="Cambria Math"/>
                    </w:rPr>
                    <m:t>Σ(x-</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r>
                <w:rPr>
                  <w:rFonts w:ascii="Cambria Math" w:hAnsi="Cambria Math"/>
                </w:rPr>
                <m:t xml:space="preserve"> </m:t>
              </m:r>
            </m:oMath>
            <w:r w:rsidR="00E30A19">
              <w:t>=12,0228</w:t>
            </w:r>
          </w:p>
        </w:tc>
      </w:tr>
      <w:tr w:rsidR="00AE05F2">
        <w:trPr>
          <w:trHeight w:val="419"/>
        </w:trPr>
        <w:tc>
          <w:tcPr>
            <w:tcW w:w="817" w:type="dxa"/>
            <w:tcBorders>
              <w:top w:val="single" w:sz="4" w:space="0" w:color="auto"/>
              <w:left w:val="single" w:sz="4" w:space="0" w:color="auto"/>
              <w:bottom w:val="single" w:sz="4" w:space="0" w:color="auto"/>
              <w:right w:val="single" w:sz="4" w:space="0" w:color="auto"/>
            </w:tcBorders>
          </w:tcPr>
          <w:p w:rsidR="00AE05F2" w:rsidRDefault="00AE05F2">
            <w:pPr>
              <w:jc w:val="center"/>
            </w:pPr>
          </w:p>
        </w:tc>
        <w:tc>
          <w:tcPr>
            <w:tcW w:w="2552" w:type="dxa"/>
            <w:tcBorders>
              <w:top w:val="single" w:sz="4" w:space="0" w:color="auto"/>
              <w:left w:val="single" w:sz="4" w:space="0" w:color="auto"/>
              <w:bottom w:val="single" w:sz="4" w:space="0" w:color="auto"/>
              <w:right w:val="single" w:sz="4" w:space="0" w:color="auto"/>
            </w:tcBorders>
          </w:tcPr>
          <w:p w:rsidR="00AE05F2" w:rsidRDefault="00E30A19">
            <w:pPr>
              <w:jc w:val="center"/>
            </w:pPr>
            <w:r>
              <w:t xml:space="preserve"> </w:t>
            </w:r>
            <m:oMath>
              <m:acc>
                <m:accPr>
                  <m:chr m:val="̅"/>
                  <m:ctrlPr>
                    <w:rPr>
                      <w:rFonts w:ascii="Cambria Math" w:hAnsi="Cambria Math"/>
                    </w:rPr>
                  </m:ctrlPr>
                </m:accPr>
                <m:e>
                  <m:r>
                    <m:rPr>
                      <m:sty m:val="p"/>
                    </m:rPr>
                    <w:rPr>
                      <w:rFonts w:ascii="Cambria Math" w:hAnsi="Cambria Math"/>
                    </w:rPr>
                    <m:t>x</m:t>
                  </m:r>
                </m:e>
              </m:acc>
            </m:oMath>
            <w:r>
              <w:t xml:space="preserve">  = 2,6693</w:t>
            </w:r>
          </w:p>
        </w:tc>
        <w:tc>
          <w:tcPr>
            <w:tcW w:w="1984" w:type="dxa"/>
            <w:tcBorders>
              <w:top w:val="single" w:sz="4" w:space="0" w:color="auto"/>
              <w:left w:val="single" w:sz="4" w:space="0" w:color="auto"/>
              <w:bottom w:val="single" w:sz="4" w:space="0" w:color="auto"/>
              <w:right w:val="single" w:sz="4" w:space="0" w:color="auto"/>
            </w:tcBorders>
          </w:tcPr>
          <w:p w:rsidR="00AE05F2" w:rsidRDefault="00AE05F2">
            <w:pPr>
              <w:jc w:val="center"/>
            </w:pPr>
          </w:p>
        </w:tc>
        <w:tc>
          <w:tcPr>
            <w:tcW w:w="2800" w:type="dxa"/>
            <w:tcBorders>
              <w:top w:val="single" w:sz="4" w:space="0" w:color="auto"/>
              <w:left w:val="single" w:sz="4" w:space="0" w:color="auto"/>
              <w:bottom w:val="single" w:sz="4" w:space="0" w:color="auto"/>
              <w:right w:val="single" w:sz="4" w:space="0" w:color="auto"/>
            </w:tcBorders>
          </w:tcPr>
          <w:p w:rsidR="00AE05F2" w:rsidRDefault="00E30A19">
            <w:pPr>
              <w:jc w:val="center"/>
            </w:pPr>
            <w:r>
              <w:t xml:space="preserve"> </w:t>
            </w:r>
            <m:oMath>
              <m:acc>
                <m:accPr>
                  <m:chr m:val="̅"/>
                  <m:ctrlPr>
                    <w:rPr>
                      <w:rFonts w:ascii="Cambria Math" w:hAnsi="Cambria Math"/>
                    </w:rPr>
                  </m:ctrlPr>
                </m:accPr>
                <m:e>
                  <m:r>
                    <m:rPr>
                      <m:sty m:val="p"/>
                    </m:rPr>
                    <w:rPr>
                      <w:rFonts w:ascii="Cambria Math" w:hAnsi="Cambria Math"/>
                    </w:rPr>
                    <m:t>x</m:t>
                  </m:r>
                </m:e>
              </m:acc>
            </m:oMath>
            <w:r>
              <w:t xml:space="preserve">  = 2,0038</w:t>
            </w:r>
          </w:p>
        </w:tc>
      </w:tr>
    </w:tbl>
    <w:p w:rsidR="00AE05F2" w:rsidRDefault="00E30A19">
      <w:pPr>
        <w:rPr>
          <w:lang w:val="id-ID"/>
        </w:rPr>
      </w:pPr>
      <m:oMathPara>
        <m:oMathParaPr>
          <m:jc m:val="left"/>
        </m:oMathParaPr>
        <m:oMath>
          <m:r>
            <m:rPr>
              <m:sty m:val="b"/>
            </m:rPr>
            <w:rPr>
              <w:rFonts w:ascii="Cambria Math" w:hAnsi="Cambria Math"/>
            </w:rPr>
            <m:t>SD</m:t>
          </m:r>
          <m:r>
            <m:rPr>
              <m:sty m:val="p"/>
            </m:rPr>
            <w:rPr>
              <w:rFonts w:asci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Σ</m:t>
                  </m:r>
                  <m:sSup>
                    <m:sSupPr>
                      <m:ctrlPr>
                        <w:rPr>
                          <w:rFonts w:ascii="Cambria Math" w:hAnsi="Cambria Math"/>
                          <w:bCs/>
                          <w:iCs/>
                          <w:color w:val="000000" w:themeColor="text1"/>
                          <w:spacing w:val="8"/>
                        </w:rPr>
                      </m:ctrlPr>
                    </m:sSupPr>
                    <m:e>
                      <m:r>
                        <m:rPr>
                          <m:sty m:val="p"/>
                        </m:rPr>
                        <w:rPr>
                          <w:rFonts w:asci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p"/>
                            </m:rPr>
                            <w:rPr>
                              <w:rFonts w:ascii="Cambria Math"/>
                            </w:rPr>
                            <m:t>x</m:t>
                          </m:r>
                        </m:e>
                      </m:acc>
                      <m:r>
                        <m:rPr>
                          <m:sty m:val="p"/>
                        </m:rPr>
                        <w:rPr>
                          <w:rFonts w:ascii="Cambria Math"/>
                        </w:rPr>
                        <m:t>)</m:t>
                      </m:r>
                    </m:e>
                    <m:sup>
                      <m:r>
                        <m:rPr>
                          <m:sty m:val="b"/>
                        </m:rPr>
                        <w:rPr>
                          <w:rFonts w:ascii="Cambria Math" w:hAnsi="Cambria Math"/>
                        </w:rPr>
                        <m:t>2</m:t>
                      </m:r>
                    </m:sup>
                  </m:sSup>
                </m:num>
                <m:den>
                  <m:r>
                    <m:rPr>
                      <m:sty m:val="p"/>
                    </m:rPr>
                    <w:rPr>
                      <w:rFonts w:ascii="Cambria Math"/>
                    </w:rPr>
                    <m:t>n</m:t>
                  </m:r>
                  <m:r>
                    <m:rPr>
                      <m:sty m:val="p"/>
                    </m:rPr>
                    <w:rPr>
                      <w:rFonts w:ascii="Cambria Math" w:hAnsi="Cambria Math"/>
                    </w:rPr>
                    <m:t>-</m:t>
                  </m:r>
                  <m:r>
                    <m:rPr>
                      <m:sty m:val="p"/>
                    </m:rPr>
                    <w:rPr>
                      <w:rFonts w:ascii="Cambria Math"/>
                    </w:rPr>
                    <m:t>1</m:t>
                  </m:r>
                </m:den>
              </m:f>
            </m:e>
          </m:rad>
        </m:oMath>
      </m:oMathPara>
    </w:p>
    <w:p w:rsidR="00AE05F2" w:rsidRDefault="00E30A19">
      <w:pPr>
        <w:rPr>
          <w:i/>
        </w:rPr>
      </w:pPr>
      <m:oMathPara>
        <m:oMathParaPr>
          <m:jc m:val="left"/>
        </m:oMathParaPr>
        <m:oMath>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lang w:val="id-ID"/>
                    </w:rPr>
                    <m:t>12,0228</m:t>
                  </m:r>
                </m:num>
                <m:den>
                  <m:r>
                    <w:rPr>
                      <w:rFonts w:ascii="Cambria Math" w:hAnsi="Cambria Math"/>
                    </w:rPr>
                    <m:t>4-1</m:t>
                  </m:r>
                </m:den>
              </m:f>
            </m:e>
          </m:rad>
        </m:oMath>
      </m:oMathPara>
    </w:p>
    <w:p w:rsidR="00AE05F2" w:rsidRDefault="00E30A19">
      <w:pPr>
        <w:ind w:left="426"/>
        <w:rPr>
          <w:i/>
          <w:lang w:val="id-ID"/>
        </w:rPr>
      </w:pPr>
      <m:oMathPara>
        <m:oMathParaPr>
          <m:jc m:val="left"/>
        </m:oMathParaPr>
        <m:oMath>
          <m:r>
            <w:rPr>
              <w:rFonts w:ascii="Cambria Math" w:hAnsi="Cambria Math"/>
              <w:lang w:val="id-ID"/>
            </w:rPr>
            <m:t>=4,0076%</m:t>
          </m:r>
        </m:oMath>
      </m:oMathPara>
    </w:p>
    <w:p w:rsidR="00AE05F2" w:rsidRDefault="00E30A19">
      <w:pPr>
        <w:ind w:firstLine="360"/>
        <w:jc w:val="both"/>
        <w:rPr>
          <w:vertAlign w:val="subscript"/>
        </w:rPr>
      </w:pPr>
      <w:r>
        <w:t>Jika taraf kepercayaan 99% dengan nilai α=0</w:t>
      </w:r>
      <w:proofErr w:type="gramStart"/>
      <w:r>
        <w:t>,01</w:t>
      </w:r>
      <w:proofErr w:type="gramEnd"/>
      <w:r>
        <w:t>; n=4;dk=3; dari daftar table distribusi t diperoleh nilai t</w:t>
      </w:r>
      <w:r>
        <w:rPr>
          <w:vertAlign w:val="subscript"/>
        </w:rPr>
        <w:t>tabel</w:t>
      </w:r>
      <w:r>
        <w:t xml:space="preserve">= 5,841. </w:t>
      </w:r>
      <w:proofErr w:type="gramStart"/>
      <w:r>
        <w:t>Data ditolak jika t</w:t>
      </w:r>
      <w:r>
        <w:rPr>
          <w:vertAlign w:val="subscript"/>
        </w:rPr>
        <w:t>tabel</w:t>
      </w:r>
      <w:r>
        <w:t xml:space="preserve"> ≥ </w:t>
      </w:r>
      <m:oMath>
        <m:r>
          <m:rPr>
            <m:sty m:val="p"/>
          </m:rPr>
          <w:rPr>
            <w:rFonts w:ascii="Cambria Math" w:hAnsi="Cambria Math"/>
          </w:rPr>
          <m:t xml:space="preserve"> </m:t>
        </m:r>
      </m:oMath>
      <w:r>
        <w:t>t</w:t>
      </w:r>
      <w:r>
        <w:rPr>
          <w:vertAlign w:val="subscript"/>
        </w:rPr>
        <w:t>hitung.</w:t>
      </w:r>
      <w:proofErr w:type="gramEnd"/>
    </w:p>
    <w:p w:rsidR="00AE05F2" w:rsidRDefault="00E30A19">
      <w:pPr>
        <w:pStyle w:val="ListParagraph"/>
        <w:numPr>
          <w:ilvl w:val="0"/>
          <w:numId w:val="35"/>
        </w:numPr>
        <w:spacing w:line="720" w:lineRule="auto"/>
      </w:pPr>
      <w:r>
        <w:rPr>
          <w:b/>
        </w:rPr>
        <w:lastRenderedPageBreak/>
        <w:t>t</w:t>
      </w:r>
      <w:r>
        <w:rPr>
          <w:b/>
          <w:vertAlign w:val="subscript"/>
        </w:rPr>
        <w:t xml:space="preserve">hitung </w:t>
      </w:r>
      <m:oMath>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lang w:val="id-ID"/>
                  </w:rPr>
                  <m:t>0,304</m:t>
                </m:r>
              </m:num>
              <m:den>
                <m:eqArr>
                  <m:eqArrPr>
                    <m:ctrlPr>
                      <w:rPr>
                        <w:rFonts w:ascii="Cambria Math" w:hAnsi="Cambria Math"/>
                        <w:i/>
                        <w:lang w:val="id-ID"/>
                      </w:rPr>
                    </m:ctrlPr>
                  </m:eqArrPr>
                  <m:e>
                    <m:r>
                      <w:rPr>
                        <w:rFonts w:ascii="Cambria Math" w:hAnsi="Cambria Math"/>
                        <w:lang w:val="id-ID"/>
                      </w:rPr>
                      <m:t>4,0076</m:t>
                    </m:r>
                  </m:e>
                  <m:e>
                    <m:r>
                      <w:rPr>
                        <w:rFonts w:ascii="Cambria Math" w:hAnsi="Cambria Math"/>
                        <w:lang w:val="id-ID"/>
                      </w:rPr>
                      <m:t xml:space="preserve"> </m:t>
                    </m:r>
                    <m:rad>
                      <m:radPr>
                        <m:degHide m:val="1"/>
                        <m:ctrlPr>
                          <w:rPr>
                            <w:rFonts w:ascii="Cambria Math" w:hAnsi="Cambria Math"/>
                            <w:b/>
                          </w:rPr>
                        </m:ctrlPr>
                      </m:radPr>
                      <m:deg/>
                      <m:e>
                        <m:r>
                          <m:rPr>
                            <m:sty m:val="p"/>
                          </m:rPr>
                          <w:rPr>
                            <w:rFonts w:ascii="Cambria Math" w:hAnsi="Cambria Math"/>
                          </w:rPr>
                          <m:t>4</m:t>
                        </m:r>
                      </m:e>
                    </m:rad>
                    <m:ctrlPr>
                      <w:rPr>
                        <w:rFonts w:ascii="Cambria Math" w:hAnsi="Cambria Math"/>
                        <w:b/>
                        <w:i/>
                      </w:rPr>
                    </m:ctrlPr>
                  </m:e>
                </m:eqArr>
              </m:den>
            </m:f>
          </m:e>
        </m:d>
        <m:r>
          <m:rPr>
            <m:sty m:val="b"/>
          </m:rPr>
          <w:rPr>
            <w:rFonts w:ascii="Cambria Math" w:hAnsi="Cambria Math"/>
          </w:rPr>
          <m:t>=</m:t>
        </m:r>
        <m:f>
          <m:fPr>
            <m:ctrlPr>
              <w:rPr>
                <w:rFonts w:ascii="Cambria Math" w:hAnsi="Cambria Math"/>
                <w:b/>
              </w:rPr>
            </m:ctrlPr>
          </m:fPr>
          <m:num>
            <m:r>
              <m:rPr>
                <m:sty m:val="p"/>
              </m:rPr>
              <w:rPr>
                <w:rFonts w:ascii="Cambria Math" w:hAnsi="Cambria Math"/>
              </w:rPr>
              <m:t>0,3404</m:t>
            </m:r>
          </m:num>
          <m:den>
            <m:r>
              <w:rPr>
                <w:rFonts w:ascii="Cambria Math" w:hAnsi="Cambria Math"/>
              </w:rPr>
              <m:t>2,0038</m:t>
            </m:r>
          </m:den>
        </m:f>
        <m:r>
          <m:rPr>
            <m:sty m:val="b"/>
          </m:rPr>
          <w:rPr>
            <w:rFonts w:ascii="Cambria Math" w:hAnsi="Cambria Math"/>
          </w:rPr>
          <m:t>=</m:t>
        </m:r>
        <m:r>
          <m:rPr>
            <m:sty m:val="p"/>
          </m:rPr>
          <w:rPr>
            <w:rFonts w:ascii="Cambria Math" w:hAnsi="Cambria Math"/>
          </w:rPr>
          <m:t>0,1698</m:t>
        </m:r>
      </m:oMath>
    </w:p>
    <w:p w:rsidR="00AE05F2" w:rsidRDefault="00E30A19">
      <w:pPr>
        <w:pStyle w:val="ListParagraph"/>
        <w:numPr>
          <w:ilvl w:val="0"/>
          <w:numId w:val="35"/>
        </w:numPr>
        <w:spacing w:line="720" w:lineRule="auto"/>
      </w:pPr>
      <w:r>
        <w:rPr>
          <w:b/>
        </w:rPr>
        <w:t>t</w:t>
      </w:r>
      <w:r>
        <w:rPr>
          <w:b/>
          <w:vertAlign w:val="subscript"/>
        </w:rPr>
        <w:t xml:space="preserve">hitung </w:t>
      </w:r>
      <m:oMath>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lang w:val="id-ID"/>
                  </w:rPr>
                  <m:t>0,304</m:t>
                </m:r>
              </m:num>
              <m:den>
                <m:eqArr>
                  <m:eqArrPr>
                    <m:ctrlPr>
                      <w:rPr>
                        <w:rFonts w:ascii="Cambria Math" w:hAnsi="Cambria Math"/>
                        <w:i/>
                        <w:lang w:val="id-ID"/>
                      </w:rPr>
                    </m:ctrlPr>
                  </m:eqArrPr>
                  <m:e>
                    <m:r>
                      <w:rPr>
                        <w:rFonts w:ascii="Cambria Math" w:hAnsi="Cambria Math"/>
                        <w:lang w:val="id-ID"/>
                      </w:rPr>
                      <m:t>4,0076</m:t>
                    </m:r>
                  </m:e>
                  <m:e>
                    <m:r>
                      <w:rPr>
                        <w:rFonts w:ascii="Cambria Math" w:hAnsi="Cambria Math"/>
                        <w:lang w:val="id-ID"/>
                      </w:rPr>
                      <m:t xml:space="preserve"> </m:t>
                    </m:r>
                    <m:rad>
                      <m:radPr>
                        <m:degHide m:val="1"/>
                        <m:ctrlPr>
                          <w:rPr>
                            <w:rFonts w:ascii="Cambria Math" w:hAnsi="Cambria Math"/>
                            <w:b/>
                          </w:rPr>
                        </m:ctrlPr>
                      </m:radPr>
                      <m:deg/>
                      <m:e>
                        <m:r>
                          <m:rPr>
                            <m:sty m:val="p"/>
                          </m:rPr>
                          <w:rPr>
                            <w:rFonts w:ascii="Cambria Math" w:hAnsi="Cambria Math"/>
                          </w:rPr>
                          <m:t>4</m:t>
                        </m:r>
                      </m:e>
                    </m:rad>
                    <m:ctrlPr>
                      <w:rPr>
                        <w:rFonts w:ascii="Cambria Math" w:hAnsi="Cambria Math"/>
                        <w:b/>
                        <w:i/>
                      </w:rPr>
                    </m:ctrlPr>
                  </m:e>
                </m:eqArr>
              </m:den>
            </m:f>
          </m:e>
        </m:d>
        <m:r>
          <m:rPr>
            <m:sty m:val="b"/>
          </m:rPr>
          <w:rPr>
            <w:rFonts w:ascii="Cambria Math" w:hAnsi="Cambria Math"/>
          </w:rPr>
          <m:t>=</m:t>
        </m:r>
        <m:f>
          <m:fPr>
            <m:ctrlPr>
              <w:rPr>
                <w:rFonts w:ascii="Cambria Math" w:hAnsi="Cambria Math"/>
                <w:b/>
              </w:rPr>
            </m:ctrlPr>
          </m:fPr>
          <m:num>
            <m:r>
              <m:rPr>
                <m:sty m:val="p"/>
              </m:rPr>
              <w:rPr>
                <w:rFonts w:ascii="Cambria Math" w:hAnsi="Cambria Math"/>
              </w:rPr>
              <m:t>0,3404</m:t>
            </m:r>
          </m:num>
          <m:den>
            <m:r>
              <w:rPr>
                <w:rFonts w:ascii="Cambria Math" w:hAnsi="Cambria Math"/>
              </w:rPr>
              <m:t>2,0038</m:t>
            </m:r>
          </m:den>
        </m:f>
        <m:r>
          <m:rPr>
            <m:sty m:val="b"/>
          </m:rPr>
          <w:rPr>
            <w:rFonts w:ascii="Cambria Math" w:hAnsi="Cambria Math"/>
          </w:rPr>
          <m:t>=</m:t>
        </m:r>
        <m:r>
          <m:rPr>
            <m:sty m:val="p"/>
          </m:rPr>
          <w:rPr>
            <w:rFonts w:ascii="Cambria Math" w:hAnsi="Cambria Math"/>
          </w:rPr>
          <m:t>0,1698</m:t>
        </m:r>
      </m:oMath>
    </w:p>
    <w:p w:rsidR="00AE05F2" w:rsidRDefault="00E30A19">
      <w:pPr>
        <w:pStyle w:val="ListParagraph"/>
        <w:numPr>
          <w:ilvl w:val="0"/>
          <w:numId w:val="35"/>
        </w:numPr>
        <w:spacing w:line="720" w:lineRule="auto"/>
      </w:pPr>
      <w:r>
        <w:rPr>
          <w:b/>
        </w:rPr>
        <w:t>t</w:t>
      </w:r>
      <w:r>
        <w:rPr>
          <w:b/>
          <w:vertAlign w:val="subscript"/>
        </w:rPr>
        <w:t xml:space="preserve">hitung </w:t>
      </w:r>
      <m:oMath>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lang w:val="id-ID"/>
                  </w:rPr>
                  <m:t>0,304</m:t>
                </m:r>
              </m:num>
              <m:den>
                <m:eqArr>
                  <m:eqArrPr>
                    <m:ctrlPr>
                      <w:rPr>
                        <w:rFonts w:ascii="Cambria Math" w:hAnsi="Cambria Math"/>
                        <w:i/>
                        <w:lang w:val="id-ID"/>
                      </w:rPr>
                    </m:ctrlPr>
                  </m:eqArrPr>
                  <m:e>
                    <m:r>
                      <w:rPr>
                        <w:rFonts w:ascii="Cambria Math" w:hAnsi="Cambria Math"/>
                        <w:lang w:val="id-ID"/>
                      </w:rPr>
                      <m:t xml:space="preserve">4,0076 </m:t>
                    </m:r>
                  </m:e>
                  <m:e>
                    <m:rad>
                      <m:radPr>
                        <m:degHide m:val="1"/>
                        <m:ctrlPr>
                          <w:rPr>
                            <w:rFonts w:ascii="Cambria Math" w:hAnsi="Cambria Math"/>
                            <w:b/>
                          </w:rPr>
                        </m:ctrlPr>
                      </m:radPr>
                      <m:deg/>
                      <m:e>
                        <m:r>
                          <m:rPr>
                            <m:sty m:val="p"/>
                          </m:rPr>
                          <w:rPr>
                            <w:rFonts w:ascii="Cambria Math" w:hAnsi="Cambria Math"/>
                          </w:rPr>
                          <m:t>4</m:t>
                        </m:r>
                      </m:e>
                    </m:rad>
                    <m:ctrlPr>
                      <w:rPr>
                        <w:rFonts w:ascii="Cambria Math" w:hAnsi="Cambria Math"/>
                        <w:b/>
                        <w:i/>
                      </w:rPr>
                    </m:ctrlPr>
                  </m:e>
                </m:eqArr>
              </m:den>
            </m:f>
          </m:e>
        </m:d>
        <m:r>
          <m:rPr>
            <m:sty m:val="b"/>
          </m:rPr>
          <w:rPr>
            <w:rFonts w:ascii="Cambria Math" w:hAnsi="Cambria Math"/>
          </w:rPr>
          <m:t>=</m:t>
        </m:r>
        <m:f>
          <m:fPr>
            <m:ctrlPr>
              <w:rPr>
                <w:rFonts w:ascii="Cambria Math" w:hAnsi="Cambria Math"/>
                <w:b/>
              </w:rPr>
            </m:ctrlPr>
          </m:fPr>
          <m:num>
            <m:r>
              <m:rPr>
                <m:sty m:val="p"/>
              </m:rPr>
              <w:rPr>
                <w:rFonts w:ascii="Cambria Math" w:hAnsi="Cambria Math"/>
              </w:rPr>
              <m:t>0,3485</m:t>
            </m:r>
          </m:num>
          <m:den>
            <m:r>
              <w:rPr>
                <w:rFonts w:ascii="Cambria Math" w:hAnsi="Cambria Math"/>
              </w:rPr>
              <m:t>2,0038</m:t>
            </m:r>
          </m:den>
        </m:f>
        <m:r>
          <m:rPr>
            <m:sty m:val="b"/>
          </m:rPr>
          <w:rPr>
            <w:rFonts w:ascii="Cambria Math" w:hAnsi="Cambria Math"/>
          </w:rPr>
          <m:t>=</m:t>
        </m:r>
        <m:r>
          <m:rPr>
            <m:sty m:val="p"/>
          </m:rPr>
          <w:rPr>
            <w:rFonts w:ascii="Cambria Math" w:hAnsi="Cambria Math"/>
          </w:rPr>
          <m:t>0,1739</m:t>
        </m:r>
      </m:oMath>
    </w:p>
    <w:p w:rsidR="00AE05F2" w:rsidRDefault="00E30A19">
      <w:pPr>
        <w:pStyle w:val="ListParagraph"/>
        <w:numPr>
          <w:ilvl w:val="0"/>
          <w:numId w:val="35"/>
        </w:numPr>
        <w:spacing w:line="720" w:lineRule="auto"/>
      </w:pPr>
      <w:r>
        <w:rPr>
          <w:b/>
        </w:rPr>
        <w:t>t</w:t>
      </w:r>
      <w:r>
        <w:rPr>
          <w:b/>
          <w:vertAlign w:val="subscript"/>
        </w:rPr>
        <w:t xml:space="preserve">hitung </w:t>
      </w:r>
      <m:oMath>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hAns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hAnsi="Cambria Math"/>
                    <w:lang w:val="id-ID"/>
                  </w:rPr>
                  <m:t>0,304</m:t>
                </m:r>
              </m:num>
              <m:den>
                <m:eqArr>
                  <m:eqArrPr>
                    <m:ctrlPr>
                      <w:rPr>
                        <w:rFonts w:ascii="Cambria Math" w:hAnsi="Cambria Math"/>
                        <w:i/>
                        <w:lang w:val="id-ID"/>
                      </w:rPr>
                    </m:ctrlPr>
                  </m:eqArrPr>
                  <m:e>
                    <m:r>
                      <w:rPr>
                        <w:rFonts w:ascii="Cambria Math" w:hAnsi="Cambria Math"/>
                        <w:lang w:val="id-ID"/>
                      </w:rPr>
                      <m:t xml:space="preserve">4,0076 </m:t>
                    </m:r>
                  </m:e>
                  <m:e>
                    <m:rad>
                      <m:radPr>
                        <m:degHide m:val="1"/>
                        <m:ctrlPr>
                          <w:rPr>
                            <w:rFonts w:ascii="Cambria Math" w:hAnsi="Cambria Math"/>
                            <w:b/>
                          </w:rPr>
                        </m:ctrlPr>
                      </m:radPr>
                      <m:deg/>
                      <m:e>
                        <m:r>
                          <m:rPr>
                            <m:sty m:val="p"/>
                          </m:rPr>
                          <w:rPr>
                            <w:rFonts w:ascii="Cambria Math" w:hAnsi="Cambria Math"/>
                          </w:rPr>
                          <m:t>4</m:t>
                        </m:r>
                      </m:e>
                    </m:rad>
                    <m:ctrlPr>
                      <w:rPr>
                        <w:rFonts w:ascii="Cambria Math" w:hAnsi="Cambria Math"/>
                        <w:b/>
                        <w:i/>
                      </w:rPr>
                    </m:ctrlPr>
                  </m:e>
                </m:eqArr>
              </m:den>
            </m:f>
          </m:e>
        </m:d>
        <m:r>
          <m:rPr>
            <m:sty m:val="b"/>
          </m:rPr>
          <w:rPr>
            <w:rFonts w:ascii="Cambria Math" w:hAnsi="Cambria Math"/>
          </w:rPr>
          <m:t>=</m:t>
        </m:r>
        <m:f>
          <m:fPr>
            <m:ctrlPr>
              <w:rPr>
                <w:rFonts w:ascii="Cambria Math" w:hAnsi="Cambria Math"/>
                <w:b/>
              </w:rPr>
            </m:ctrlPr>
          </m:fPr>
          <m:num>
            <m:r>
              <m:rPr>
                <m:sty m:val="p"/>
              </m:rPr>
              <w:rPr>
                <w:rFonts w:ascii="Cambria Math" w:hAnsi="Cambria Math"/>
              </w:rPr>
              <m:t>0,3329</m:t>
            </m:r>
          </m:num>
          <m:den>
            <m:r>
              <w:rPr>
                <w:rFonts w:ascii="Cambria Math" w:hAnsi="Cambria Math"/>
              </w:rPr>
              <m:t>2,0038</m:t>
            </m:r>
          </m:den>
        </m:f>
        <m:r>
          <m:rPr>
            <m:sty m:val="b"/>
          </m:rPr>
          <w:rPr>
            <w:rFonts w:ascii="Cambria Math" w:hAnsi="Cambria Math"/>
          </w:rPr>
          <m:t>=</m:t>
        </m:r>
        <m:r>
          <m:rPr>
            <m:sty m:val="p"/>
          </m:rPr>
          <w:rPr>
            <w:rFonts w:ascii="Cambria Math" w:hAnsi="Cambria Math"/>
          </w:rPr>
          <m:t>0,1661</m:t>
        </m:r>
      </m:oMath>
    </w:p>
    <w:p w:rsidR="00AE05F2" w:rsidRDefault="00E30A19">
      <w:pPr>
        <w:spacing w:after="0"/>
        <w:rPr>
          <w:vertAlign w:val="subscript"/>
        </w:rPr>
      </w:pPr>
      <w:r>
        <w:t>Semua data dari keempat pengulangan diterima karena t</w:t>
      </w:r>
      <w:r>
        <w:rPr>
          <w:vertAlign w:val="subscript"/>
        </w:rPr>
        <w:t>tabel</w:t>
      </w:r>
      <w:r>
        <w:t xml:space="preserve"> ≤ t</w:t>
      </w:r>
      <w:r>
        <w:rPr>
          <w:vertAlign w:val="subscript"/>
        </w:rPr>
        <w:t>hitung</w:t>
      </w:r>
    </w:p>
    <w:p w:rsidR="00AE05F2" w:rsidRDefault="00E30A19">
      <w:pPr>
        <w:spacing w:after="0"/>
        <w:ind w:left="1560" w:hanging="120"/>
        <w:jc w:val="both"/>
      </w:pPr>
      <w:r>
        <w:t xml:space="preserve">µ = </w:t>
      </w:r>
      <m:oMath>
        <m:acc>
          <m:accPr>
            <m:chr m:val="̅"/>
            <m:ctrlPr>
              <w:rPr>
                <w:rFonts w:ascii="Cambria Math" w:hAnsi="Cambria Math"/>
              </w:rPr>
            </m:ctrlPr>
          </m:accPr>
          <m:e>
            <m:r>
              <m:rPr>
                <m:sty m:val="p"/>
              </m:rPr>
              <w:rPr>
                <w:rFonts w:ascii="Cambria Math" w:hAnsi="Cambria Math"/>
              </w:rPr>
              <m:t>x</m:t>
            </m:r>
          </m:e>
        </m:acc>
      </m:oMath>
      <w:r>
        <w:t xml:space="preserve"> </w:t>
      </w:r>
      <m:oMath>
        <m:r>
          <m:rPr>
            <m:sty m:val="p"/>
          </m:rPr>
          <w:rPr>
            <w:rFonts w:ascii="Cambria Math" w:hAnsi="Cambria Math"/>
          </w:rPr>
          <m:t xml:space="preserve">± </m:t>
        </m:r>
      </m:oMath>
      <w:r>
        <w:t xml:space="preserve">t (α/2) dk x </w:t>
      </w:r>
      <m:oMath>
        <m:eqArr>
          <m:eqArrPr>
            <m:ctrlPr>
              <w:rPr>
                <w:rFonts w:ascii="Cambria Math" w:hAnsi="Cambria Math"/>
              </w:rPr>
            </m:ctrlPr>
          </m:eqArrPr>
          <m:e>
            <m:r>
              <m:rPr>
                <m:sty m:val="p"/>
              </m:rPr>
              <w:rPr>
                <w:rFonts w:ascii="Cambria Math" w:hAnsi="Cambria Math"/>
              </w:rPr>
              <m:t>SD</m:t>
            </m:r>
          </m:e>
          <m:e>
            <m:rad>
              <m:radPr>
                <m:degHide m:val="1"/>
                <m:ctrlPr>
                  <w:rPr>
                    <w:rFonts w:ascii="Cambria Math" w:hAnsi="Cambria Math"/>
                  </w:rPr>
                </m:ctrlPr>
              </m:radPr>
              <m:deg/>
              <m:e>
                <m:r>
                  <m:rPr>
                    <m:sty m:val="p"/>
                  </m:rPr>
                  <w:rPr>
                    <w:rFonts w:ascii="Cambria Math" w:hAnsi="Cambria Math"/>
                  </w:rPr>
                  <m:t>n</m:t>
                </m:r>
              </m:e>
            </m:rad>
            <m:ctrlPr>
              <w:rPr>
                <w:rFonts w:ascii="Cambria Math" w:hAnsi="Cambria Math"/>
                <w:i/>
              </w:rPr>
            </m:ctrlPr>
          </m:e>
        </m:eqArr>
      </m:oMath>
      <w:r>
        <w:br/>
      </w:r>
      <m:oMathPara>
        <m:oMathParaPr>
          <m:jc m:val="left"/>
        </m:oMathParaPr>
        <m:oMath>
          <m:r>
            <m:rPr>
              <m:sty m:val="b"/>
            </m:rPr>
            <w:rPr>
              <w:rFonts w:ascii="Cambria Math" w:hAnsi="Cambria Math"/>
            </w:rPr>
            <m:t>=</m:t>
          </m:r>
          <m:r>
            <m:rPr>
              <m:sty m:val="p"/>
            </m:rPr>
            <w:rPr>
              <w:rFonts w:ascii="Cambria Math" w:hAnsi="Cambria Math"/>
            </w:rPr>
            <m:t>2,6693±</m:t>
          </m:r>
          <m:d>
            <m:dPr>
              <m:ctrlPr>
                <w:rPr>
                  <w:rFonts w:ascii="Cambria Math" w:hAnsi="Cambria Math"/>
                  <w:bCs/>
                </w:rPr>
              </m:ctrlPr>
            </m:dPr>
            <m:e>
              <m:r>
                <m:rPr>
                  <m:sty m:val="p"/>
                </m:rPr>
                <w:rPr>
                  <w:rFonts w:ascii="Cambria Math" w:hAnsi="Cambria Math"/>
                </w:rPr>
                <m:t xml:space="preserve">5,841 × </m:t>
              </m:r>
              <m:r>
                <w:rPr>
                  <w:rFonts w:ascii="Cambria Math" w:hAnsi="Cambria Math"/>
                </w:rPr>
                <m:t>2,0038</m:t>
              </m:r>
            </m:e>
          </m:d>
          <m:r>
            <m:rPr>
              <m:sty m:val="p"/>
            </m:rPr>
            <w:rPr>
              <w:rFonts w:ascii="Cambria Math" w:hAnsi="Cambria Math"/>
            </w:rPr>
            <w:br/>
          </m:r>
        </m:oMath>
      </m:oMathPara>
      <w:r>
        <w:rPr>
          <w:lang w:val="id-ID"/>
        </w:rPr>
        <w:t xml:space="preserve">=  </w:t>
      </w:r>
      <m:oMath>
        <m:r>
          <m:rPr>
            <m:sty m:val="p"/>
          </m:rPr>
          <w:rPr>
            <w:rFonts w:ascii="Cambria Math" w:hAnsi="Cambria Math"/>
          </w:rPr>
          <m:t>2,6693</m:t>
        </m:r>
      </m:oMath>
      <w:r>
        <w:rPr>
          <w:lang w:val="id-ID"/>
        </w:rPr>
        <w:t xml:space="preserve">  </w:t>
      </w:r>
      <m:oMath>
        <m:r>
          <m:rPr>
            <m:sty m:val="p"/>
          </m:rPr>
          <w:rPr>
            <w:rFonts w:ascii="Cambria Math" w:hAnsi="Cambria Math"/>
          </w:rPr>
          <m:t>±</m:t>
        </m:r>
      </m:oMath>
      <w:r>
        <w:rPr>
          <w:lang w:val="id-ID"/>
        </w:rPr>
        <w:t xml:space="preserve"> </w:t>
      </w:r>
      <w:r>
        <w:t>11</w:t>
      </w:r>
      <w:proofErr w:type="gramStart"/>
      <w:r>
        <w:t>,7041</w:t>
      </w:r>
      <w:proofErr w:type="gramEnd"/>
      <w:r>
        <w:rPr>
          <w:lang w:val="id-ID"/>
        </w:rPr>
        <w:t xml:space="preserve"> mgQE/g</w:t>
      </w:r>
      <w:r>
        <w:t xml:space="preserve"> Ekstrak</w:t>
      </w:r>
    </w:p>
    <w:p w:rsidR="00AE05F2" w:rsidRDefault="00E30A19">
      <w:pPr>
        <w:spacing w:before="0" w:beforeAutospacing="0" w:after="0" w:afterAutospacing="0" w:line="480" w:lineRule="auto"/>
      </w:pPr>
      <w:r>
        <w:t>Data dapat diterima karena memenuhi syarat standarnya yaitu t</w:t>
      </w:r>
      <w:r>
        <w:rPr>
          <w:vertAlign w:val="subscript"/>
        </w:rPr>
        <w:t>tabel</w:t>
      </w:r>
      <w:r>
        <w:t xml:space="preserve"> ≥ </w:t>
      </w:r>
      <m:oMath>
        <m:r>
          <m:rPr>
            <m:sty m:val="p"/>
          </m:rPr>
          <w:rPr>
            <w:rFonts w:ascii="Cambria Math" w:hAnsi="Cambria Math"/>
          </w:rPr>
          <m:t xml:space="preserve"> </m:t>
        </m:r>
      </m:oMath>
      <w:r>
        <w:t>t</w:t>
      </w:r>
      <w:r>
        <w:rPr>
          <w:vertAlign w:val="subscript"/>
        </w:rPr>
        <w:t>hitung</w:t>
      </w:r>
    </w:p>
    <w:tbl>
      <w:tblPr>
        <w:tblW w:w="8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134"/>
        <w:gridCol w:w="1327"/>
        <w:gridCol w:w="1418"/>
        <w:gridCol w:w="1843"/>
        <w:gridCol w:w="2137"/>
      </w:tblGrid>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No.</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Berat Sampel (g)</w:t>
            </w:r>
          </w:p>
        </w:tc>
        <w:tc>
          <w:tcPr>
            <w:tcW w:w="1327"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Absorbansi</w:t>
            </w:r>
          </w:p>
        </w:tc>
        <w:tc>
          <w:tcPr>
            <w:tcW w:w="1418"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Konsentrasi (µg/mL)</w:t>
            </w:r>
          </w:p>
        </w:tc>
        <w:tc>
          <w:tcPr>
            <w:tcW w:w="1843"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Kadar Flavonoid Total ektrak etanol (mg/g)</w:t>
            </w:r>
          </w:p>
        </w:tc>
        <w:tc>
          <w:tcPr>
            <w:tcW w:w="2137"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Kadar Sebenarnya (mg QE/g Ekstrak Etanol)</w:t>
            </w: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1.</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0.025</w:t>
            </w:r>
          </w:p>
        </w:tc>
        <w:tc>
          <w:tcPr>
            <w:tcW w:w="132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eastAsia="zh-CN"/>
              </w:rPr>
            </w:pPr>
            <w:r>
              <w:rPr>
                <w:lang w:eastAsia="zh-CN"/>
              </w:rPr>
              <w:t>0,379</w:t>
            </w:r>
          </w:p>
        </w:tc>
        <w:tc>
          <w:tcPr>
            <w:tcW w:w="141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3.0097</w:t>
            </w:r>
          </w:p>
        </w:tc>
        <w:tc>
          <w:tcPr>
            <w:tcW w:w="1843"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3,0097</w:t>
            </w:r>
          </w:p>
        </w:tc>
        <w:tc>
          <w:tcPr>
            <w:tcW w:w="2137" w:type="dxa"/>
            <w:vMerge w:val="restart"/>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rPr>
                <w:lang w:eastAsia="zh-CN"/>
              </w:rPr>
            </w:pPr>
          </w:p>
          <w:p w:rsidR="00AE05F2" w:rsidRDefault="00E30A19">
            <w:pPr>
              <w:spacing w:before="0" w:beforeAutospacing="0" w:after="0" w:afterAutospacing="0"/>
              <w:jc w:val="center"/>
            </w:pPr>
            <m:oMath>
              <m:r>
                <m:rPr>
                  <m:sty m:val="p"/>
                </m:rPr>
                <w:rPr>
                  <w:rFonts w:ascii="Cambria Math" w:hAnsi="Cambria Math"/>
                </w:rPr>
                <m:t>2,6693</m:t>
              </m:r>
            </m:oMath>
            <w:r>
              <w:rPr>
                <w:lang w:val="id-ID"/>
              </w:rPr>
              <w:t xml:space="preserve">  </w:t>
            </w:r>
            <m:oMath>
              <m:r>
                <m:rPr>
                  <m:sty m:val="p"/>
                </m:rPr>
                <w:rPr>
                  <w:rFonts w:ascii="Cambria Math" w:hAnsi="Cambria Math"/>
                </w:rPr>
                <m:t>±</m:t>
              </m:r>
            </m:oMath>
            <w:r>
              <w:rPr>
                <w:lang w:val="id-ID"/>
              </w:rPr>
              <w:t xml:space="preserve"> </w:t>
            </w:r>
            <w:r>
              <w:t>11,7041</w:t>
            </w:r>
            <w:r>
              <w:rPr>
                <w:lang w:val="id-ID"/>
              </w:rPr>
              <w:t xml:space="preserve"> mgQE/g</w:t>
            </w:r>
            <w:r>
              <w:t xml:space="preserve"> Ekstrak</w:t>
            </w:r>
          </w:p>
          <w:p w:rsidR="00AE05F2" w:rsidRDefault="00AE05F2">
            <w:pPr>
              <w:spacing w:before="0" w:beforeAutospacing="0" w:after="0" w:afterAutospacing="0"/>
              <w:jc w:val="center"/>
              <w:rPr>
                <w:lang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0.025</w:t>
            </w:r>
          </w:p>
        </w:tc>
        <w:tc>
          <w:tcPr>
            <w:tcW w:w="132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0.379</w:t>
            </w:r>
          </w:p>
        </w:tc>
        <w:tc>
          <w:tcPr>
            <w:tcW w:w="141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eastAsia="zh-CN"/>
              </w:rPr>
            </w:pPr>
            <w:r>
              <w:rPr>
                <w:lang w:eastAsia="zh-CN"/>
              </w:rPr>
              <w:t>3.0097</w:t>
            </w:r>
          </w:p>
        </w:tc>
        <w:tc>
          <w:tcPr>
            <w:tcW w:w="1843"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3,0097</w:t>
            </w:r>
          </w:p>
        </w:tc>
        <w:tc>
          <w:tcPr>
            <w:tcW w:w="2137"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before="0" w:beforeAutospacing="0" w:after="0" w:afterAutospacing="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3.</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0.025</w:t>
            </w:r>
          </w:p>
        </w:tc>
        <w:tc>
          <w:tcPr>
            <w:tcW w:w="132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0.380</w:t>
            </w:r>
          </w:p>
        </w:tc>
        <w:tc>
          <w:tcPr>
            <w:tcW w:w="141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3.0178</w:t>
            </w:r>
          </w:p>
        </w:tc>
        <w:tc>
          <w:tcPr>
            <w:tcW w:w="1843"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3,0178</w:t>
            </w:r>
          </w:p>
        </w:tc>
        <w:tc>
          <w:tcPr>
            <w:tcW w:w="2137"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before="0" w:beforeAutospacing="0" w:after="0" w:afterAutospacing="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4.</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0.025</w:t>
            </w:r>
          </w:p>
        </w:tc>
        <w:tc>
          <w:tcPr>
            <w:tcW w:w="132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0.375</w:t>
            </w:r>
          </w:p>
        </w:tc>
        <w:tc>
          <w:tcPr>
            <w:tcW w:w="141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2.9772</w:t>
            </w:r>
          </w:p>
        </w:tc>
        <w:tc>
          <w:tcPr>
            <w:tcW w:w="1843"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2,9772</w:t>
            </w:r>
          </w:p>
        </w:tc>
        <w:tc>
          <w:tcPr>
            <w:tcW w:w="2137"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before="0" w:beforeAutospacing="0" w:after="0" w:afterAutospacing="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5.</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0.025</w:t>
            </w:r>
          </w:p>
        </w:tc>
        <w:tc>
          <w:tcPr>
            <w:tcW w:w="132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0.390</w:t>
            </w:r>
          </w:p>
        </w:tc>
        <w:tc>
          <w:tcPr>
            <w:tcW w:w="141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3.099</w:t>
            </w:r>
          </w:p>
        </w:tc>
        <w:tc>
          <w:tcPr>
            <w:tcW w:w="1843"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3,099</w:t>
            </w:r>
          </w:p>
        </w:tc>
        <w:tc>
          <w:tcPr>
            <w:tcW w:w="2137"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before="0" w:beforeAutospacing="0" w:after="0" w:afterAutospacing="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6.</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before="0" w:beforeAutospacing="0" w:after="0" w:afterAutospacing="0"/>
              <w:jc w:val="center"/>
              <w:rPr>
                <w:lang w:val="zh-CN" w:eastAsia="zh-CN"/>
              </w:rPr>
            </w:pPr>
            <w:r>
              <w:rPr>
                <w:lang w:eastAsia="zh-CN"/>
              </w:rPr>
              <w:t>0.025</w:t>
            </w:r>
          </w:p>
        </w:tc>
        <w:tc>
          <w:tcPr>
            <w:tcW w:w="132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0.378</w:t>
            </w:r>
          </w:p>
        </w:tc>
        <w:tc>
          <w:tcPr>
            <w:tcW w:w="141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zh-CN" w:eastAsia="zh-CN"/>
              </w:rPr>
            </w:pPr>
            <w:r>
              <w:rPr>
                <w:lang w:eastAsia="zh-CN"/>
              </w:rPr>
              <w:t>3.0016</w:t>
            </w:r>
          </w:p>
        </w:tc>
        <w:tc>
          <w:tcPr>
            <w:tcW w:w="1843"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b/>
                <w:lang w:val="zh-CN" w:eastAsia="zh-CN"/>
              </w:rPr>
            </w:pPr>
            <w:r>
              <w:rPr>
                <w:lang w:eastAsia="zh-CN"/>
              </w:rPr>
              <w:t>3,0016</w:t>
            </w:r>
          </w:p>
        </w:tc>
        <w:tc>
          <w:tcPr>
            <w:tcW w:w="2137"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before="0" w:beforeAutospacing="0" w:after="0" w:afterAutospacing="0"/>
              <w:rPr>
                <w:lang w:val="zh-CN" w:eastAsia="zh-CN"/>
              </w:rPr>
            </w:pPr>
          </w:p>
        </w:tc>
      </w:tr>
    </w:tbl>
    <w:p w:rsidR="00AE05F2" w:rsidRDefault="00AE05F2">
      <w:pPr>
        <w:widowControl/>
        <w:autoSpaceDE/>
        <w:autoSpaceDN/>
        <w:spacing w:before="0" w:beforeAutospacing="0" w:after="0" w:afterAutospacing="0"/>
        <w:ind w:left="1560" w:hanging="1560"/>
        <w:rPr>
          <w:b/>
        </w:rPr>
      </w:pPr>
    </w:p>
    <w:p w:rsidR="00AE05F2" w:rsidRDefault="00AE05F2">
      <w:pPr>
        <w:widowControl/>
        <w:autoSpaceDE/>
        <w:autoSpaceDN/>
        <w:spacing w:before="0" w:beforeAutospacing="0" w:after="0" w:afterAutospacing="0"/>
        <w:ind w:left="1560" w:hanging="1560"/>
        <w:rPr>
          <w:b/>
        </w:rPr>
      </w:pPr>
    </w:p>
    <w:p w:rsidR="00AE05F2" w:rsidRDefault="00E30A19">
      <w:pPr>
        <w:widowControl/>
        <w:autoSpaceDE/>
        <w:autoSpaceDN/>
        <w:spacing w:before="0" w:beforeAutospacing="0" w:after="0" w:afterAutospacing="0"/>
        <w:rPr>
          <w:b/>
        </w:rPr>
      </w:pPr>
      <w:r>
        <w:rPr>
          <w:b/>
        </w:rPr>
        <w:br w:type="page"/>
      </w:r>
    </w:p>
    <w:p w:rsidR="00AE05F2" w:rsidRDefault="00E30A19">
      <w:pPr>
        <w:widowControl/>
        <w:autoSpaceDE/>
        <w:autoSpaceDN/>
        <w:spacing w:before="0" w:beforeAutospacing="0" w:after="0" w:afterAutospacing="0"/>
        <w:ind w:left="1560" w:hanging="1560"/>
        <w:rPr>
          <w:rFonts w:eastAsia="SimSun"/>
        </w:rPr>
      </w:pPr>
      <w:proofErr w:type="gramStart"/>
      <w:r>
        <w:rPr>
          <w:b/>
        </w:rPr>
        <w:lastRenderedPageBreak/>
        <w:t>Lampiran 21</w:t>
      </w:r>
      <w:r>
        <w:rPr>
          <w:b/>
          <w:lang w:val="id-ID"/>
        </w:rPr>
        <w:t>.</w:t>
      </w:r>
      <w:r>
        <w:t xml:space="preserve">Data Hasil Spektrofotometri Penetapan Kadar Flavonoid pada </w:t>
      </w:r>
      <w:r>
        <w:rPr>
          <w:lang w:val="id-ID"/>
        </w:rPr>
        <w:t xml:space="preserve">Sampel Ekstrak </w:t>
      </w:r>
      <w:r>
        <w:rPr>
          <w:rFonts w:eastAsia="SimSun"/>
        </w:rPr>
        <w:t>Kayu kuning (</w:t>
      </w:r>
      <w:r>
        <w:rPr>
          <w:rFonts w:eastAsia="SimSun"/>
          <w:i/>
          <w:iCs/>
        </w:rPr>
        <w:t>Arcangelisia flava (L) Merr</w:t>
      </w:r>
      <w:r>
        <w:rPr>
          <w:rFonts w:eastAsia="SimSun"/>
        </w:rPr>
        <w:t>)    kosentrasi 96 %.</w:t>
      </w:r>
      <w:proofErr w:type="gramEnd"/>
    </w:p>
    <w:p w:rsidR="00AE05F2" w:rsidRDefault="00E30A19">
      <w:pPr>
        <w:spacing w:before="0" w:beforeAutospacing="0" w:after="0" w:afterAutospacing="0"/>
      </w:pPr>
      <w:r>
        <w:rPr>
          <w:noProof/>
        </w:rPr>
        <w:drawing>
          <wp:inline distT="0" distB="0" distL="0" distR="0">
            <wp:extent cx="5033645" cy="2353945"/>
            <wp:effectExtent l="0" t="0" r="0" b="8255"/>
            <wp:docPr id="4441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307"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a:xfrm>
                      <a:off x="0" y="0"/>
                      <a:ext cx="5033645" cy="2353945"/>
                    </a:xfrm>
                    <a:prstGeom prst="rect">
                      <a:avLst/>
                    </a:prstGeom>
                    <a:noFill/>
                    <a:ln>
                      <a:noFill/>
                    </a:ln>
                  </pic:spPr>
                </pic:pic>
              </a:graphicData>
            </a:graphic>
          </wp:inline>
        </w:drawing>
      </w:r>
    </w:p>
    <w:p w:rsidR="00AE05F2" w:rsidRDefault="00AE05F2">
      <w:pPr>
        <w:spacing w:before="0" w:beforeAutospacing="0" w:after="0" w:afterAutospacing="0"/>
      </w:pPr>
    </w:p>
    <w:p w:rsidR="00AE05F2" w:rsidRDefault="00E30A19">
      <w:pPr>
        <w:spacing w:before="0" w:beforeAutospacing="0" w:after="0" w:afterAutospacing="0"/>
      </w:pPr>
      <w:r>
        <w:t xml:space="preserve">Perhitungan </w:t>
      </w:r>
      <w:proofErr w:type="gramStart"/>
      <w:r>
        <w:t>kadar</w:t>
      </w:r>
      <w:proofErr w:type="gramEnd"/>
      <w:r>
        <w:t xml:space="preserve"> flavonoid </w:t>
      </w:r>
    </w:p>
    <w:p w:rsidR="00AE05F2" w:rsidRDefault="00E30A19">
      <w:pPr>
        <w:spacing w:before="0" w:beforeAutospacing="0" w:after="0" w:afterAutospacing="0"/>
      </w:pPr>
      <w:r>
        <w:t xml:space="preserve">Rumus </w:t>
      </w:r>
    </w:p>
    <w:p w:rsidR="00AE05F2" w:rsidRDefault="00E30A19">
      <w:pPr>
        <w:spacing w:before="0" w:beforeAutospacing="0" w:after="0" w:afterAutospacing="0"/>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rPr>
                <m:t xml:space="preserve">X </m:t>
              </m:r>
              <m:d>
                <m:dPr>
                  <m:ctrlPr>
                    <w:rPr>
                      <w:rFonts w:ascii="Cambria Math" w:hAnsi="Cambria Math"/>
                    </w:rPr>
                  </m:ctrlPr>
                </m:dPr>
                <m:e>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e>
              </m:d>
              <m:r>
                <m:rPr>
                  <m:sty m:val="p"/>
                </m:rPr>
                <w:rPr>
                  <w:rFonts w:ascii="Cambria Math"/>
                </w:rPr>
                <m:t>. volume sampel (mL)</m:t>
              </m:r>
              <m:r>
                <m:rPr>
                  <m:sty m:val="p"/>
                </m:rPr>
                <w:rPr>
                  <w:rFonts w:ascii="Cambria Math"/>
                </w:rPr>
                <m:t>×</m:t>
              </m:r>
              <m:r>
                <m:rPr>
                  <m:sty m:val="p"/>
                </m:rPr>
                <w:rPr>
                  <w:rFonts w:ascii="Cambria Math"/>
                </w:rPr>
                <m:t xml:space="preserve">  faktor pengenceran </m:t>
              </m:r>
            </m:num>
            <m:den>
              <m:r>
                <m:rPr>
                  <m:sty m:val="p"/>
                </m:rPr>
                <w:rPr>
                  <w:rFonts w:ascii="Cambria Math"/>
                </w:rPr>
                <m:t>berat sampel (g)</m:t>
              </m:r>
            </m:den>
          </m:f>
        </m:oMath>
      </m:oMathPara>
    </w:p>
    <w:p w:rsidR="00AE05F2" w:rsidRDefault="00E30A19">
      <w:pPr>
        <w:spacing w:before="0" w:beforeAutospacing="0" w:after="0" w:afterAutospacing="0"/>
        <w:jc w:val="both"/>
        <w:rPr>
          <w:b/>
          <w:lang w:val="id-ID"/>
        </w:rPr>
      </w:pPr>
      <w:r>
        <w:rPr>
          <w:b/>
          <w:lang w:val="id-ID"/>
        </w:rPr>
        <w:t>Sampel 1</w:t>
      </w:r>
    </w:p>
    <w:p w:rsidR="00AE05F2" w:rsidRDefault="00E30A19">
      <w:pPr>
        <w:jc w:val="both"/>
        <w:rPr>
          <w:lang w:val="id-ID"/>
        </w:rPr>
      </w:pPr>
      <w:r>
        <w:rPr>
          <w:lang w:val="id-ID"/>
        </w:rPr>
        <w:t>y = ax + b</w:t>
      </w:r>
    </w:p>
    <w:p w:rsidR="00AE05F2" w:rsidRDefault="00E30A19">
      <w:pPr>
        <w:jc w:val="both"/>
      </w:pPr>
      <w:r>
        <w:rPr>
          <w:lang w:val="id-ID"/>
        </w:rPr>
        <w:t>y = (0,</w:t>
      </w:r>
      <w:r>
        <w:t>1232</w:t>
      </w:r>
      <w:r>
        <w:rPr>
          <w:lang w:val="id-ID"/>
        </w:rPr>
        <w:t xml:space="preserve"> (x) + 0,0</w:t>
      </w:r>
      <w:r>
        <w:t>082</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jc w:val="both"/>
      </w:pPr>
      <w:r>
        <w:rPr>
          <w:lang w:val="id-ID"/>
        </w:rPr>
        <w:t>y = 0,</w:t>
      </w:r>
      <w:r>
        <w:t>485</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485</w:t>
      </w:r>
    </w:p>
    <w:p w:rsidR="00AE05F2" w:rsidRDefault="00E30A19">
      <w:pPr>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485-</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jc w:val="both"/>
        <w:rPr>
          <w:lang w:val="id-ID"/>
        </w:rPr>
      </w:pPr>
      <w:r>
        <w:rPr>
          <w:lang w:val="id-ID"/>
        </w:rPr>
        <w:t xml:space="preserve">x = </w:t>
      </w:r>
      <w:r>
        <w:t>3,3701</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3,3701</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jc w:val="both"/>
      </w:pPr>
      <m:oMathPara>
        <m:oMathParaPr>
          <m:jc m:val="left"/>
        </m:oMathParaPr>
        <m:oMath>
          <m:r>
            <m:rPr>
              <m:sty m:val="b"/>
            </m:rPr>
            <w:rPr>
              <w:rFonts w:ascii="Cambria Math"/>
            </w:rPr>
            <m:t>=</m:t>
          </m:r>
          <m:r>
            <m:rPr>
              <m:sty m:val="p"/>
            </m:rPr>
            <w:rPr>
              <w:rFonts w:ascii="Cambria Math" w:hAnsi="Cambria Math"/>
            </w:rPr>
            <m:t>3,380,1</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AE05F2">
      <w:pPr>
        <w:jc w:val="both"/>
      </w:pPr>
    </w:p>
    <w:p w:rsidR="00AE05F2" w:rsidRDefault="00E30A19">
      <w:pPr>
        <w:spacing w:before="240"/>
        <w:jc w:val="both"/>
      </w:pPr>
      <w:r>
        <w:rPr>
          <w:b/>
        </w:rPr>
        <w:lastRenderedPageBreak/>
        <w:t xml:space="preserve">Lampiran </w:t>
      </w:r>
      <w:r>
        <w:t>(Lanjutan)</w:t>
      </w:r>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3,3801</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widowControl/>
        <w:autoSpaceDE/>
        <w:spacing w:before="0" w:beforeAutospacing="0" w:after="0" w:afterAutospacing="0"/>
        <w:rPr>
          <w:b/>
        </w:rPr>
      </w:pPr>
      <w:r>
        <w:rPr>
          <w:b/>
          <w:lang w:val="id-ID"/>
        </w:rPr>
        <w:t>Sampel 2</w:t>
      </w:r>
    </w:p>
    <w:p w:rsidR="00AE05F2" w:rsidRDefault="00E30A19">
      <w:pPr>
        <w:jc w:val="both"/>
        <w:rPr>
          <w:lang w:val="id-ID"/>
        </w:rPr>
      </w:pPr>
      <w:r>
        <w:rPr>
          <w:lang w:val="id-ID"/>
        </w:rPr>
        <w:t>y = ax + b</w:t>
      </w:r>
    </w:p>
    <w:p w:rsidR="00AE05F2" w:rsidRDefault="00E30A19">
      <w:pPr>
        <w:jc w:val="both"/>
      </w:pPr>
      <w:r>
        <w:rPr>
          <w:lang w:val="id-ID"/>
        </w:rPr>
        <w:t>y = (0,</w:t>
      </w:r>
      <w:r>
        <w:t>1232</w:t>
      </w:r>
      <w:r>
        <w:rPr>
          <w:lang w:val="id-ID"/>
        </w:rPr>
        <w:t xml:space="preserve"> (x) + 0,0</w:t>
      </w:r>
      <w:r>
        <w:t>082</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jc w:val="both"/>
      </w:pPr>
      <w:r>
        <w:rPr>
          <w:lang w:val="id-ID"/>
        </w:rPr>
        <w:t>y = 0,</w:t>
      </w:r>
      <w:r>
        <w:t>485</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485</w:t>
      </w:r>
    </w:p>
    <w:p w:rsidR="00AE05F2" w:rsidRDefault="00E30A19">
      <w:pPr>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485-</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jc w:val="both"/>
      </w:pPr>
      <w:r>
        <w:rPr>
          <w:lang w:val="id-ID"/>
        </w:rPr>
        <w:t xml:space="preserve">x = </w:t>
      </w:r>
      <w:r>
        <w:t>3,3701</w:t>
      </w:r>
      <w:r>
        <w:rPr>
          <w:lang w:val="id-ID"/>
        </w:rPr>
        <w:t xml:space="preserve"> </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3,3701</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jc w:val="both"/>
        <w:rPr>
          <w:lang w:val="id-ID"/>
        </w:rPr>
      </w:pPr>
      <m:oMathPara>
        <m:oMathParaPr>
          <m:jc m:val="left"/>
        </m:oMathParaPr>
        <m:oMath>
          <m:r>
            <m:rPr>
              <m:sty m:val="b"/>
            </m:rPr>
            <w:rPr>
              <w:rFonts w:ascii="Cambria Math"/>
            </w:rPr>
            <m:t>=</m:t>
          </m:r>
          <m:r>
            <m:rPr>
              <m:sty m:val="p"/>
            </m:rPr>
            <w:rPr>
              <w:rFonts w:ascii="Cambria Math" w:hAnsi="Cambria Math"/>
            </w:rPr>
            <m:t>3,380,1</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g</m:t>
              </m:r>
            </m:den>
          </m:f>
        </m:oMath>
      </m:oMathPara>
    </w:p>
    <w:p w:rsidR="00AE05F2" w:rsidRDefault="00E30A19">
      <w:pPr>
        <w:spacing w:after="0" w:afterAutospacing="0"/>
        <w:jc w:val="both"/>
      </w:pPr>
      <m:oMathPara>
        <m:oMathParaPr>
          <m:jc m:val="left"/>
        </m:oMathParaPr>
        <m:oMath>
          <m:r>
            <m:rPr>
              <m:sty m:val="b"/>
            </m:rPr>
            <w:rPr>
              <w:rFonts w:ascii="Cambria Math"/>
            </w:rPr>
            <m:t>=</m:t>
          </m:r>
          <m:r>
            <m:rPr>
              <m:sty m:val="p"/>
            </m:rPr>
            <w:rPr>
              <w:rFonts w:ascii="Cambria Math" w:hAnsi="Cambria Math"/>
            </w:rPr>
            <m:t>3,3801</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jc w:val="both"/>
        <w:rPr>
          <w:b/>
          <w:lang w:val="id-ID"/>
        </w:rPr>
      </w:pPr>
      <w:r>
        <w:rPr>
          <w:b/>
          <w:lang w:val="id-ID"/>
        </w:rPr>
        <w:t>Sampel 3</w:t>
      </w:r>
    </w:p>
    <w:p w:rsidR="00AE05F2" w:rsidRDefault="00E30A19">
      <w:pPr>
        <w:jc w:val="both"/>
        <w:rPr>
          <w:lang w:val="id-ID"/>
        </w:rPr>
      </w:pPr>
      <w:r>
        <w:rPr>
          <w:lang w:val="id-ID"/>
        </w:rPr>
        <w:t>y = ax + b</w:t>
      </w:r>
    </w:p>
    <w:p w:rsidR="00AE05F2" w:rsidRDefault="00E30A19">
      <w:pPr>
        <w:jc w:val="both"/>
      </w:pPr>
      <w:r>
        <w:rPr>
          <w:lang w:val="id-ID"/>
        </w:rPr>
        <w:t>y = (0,</w:t>
      </w:r>
      <w:r>
        <w:t>1232</w:t>
      </w:r>
      <w:r>
        <w:rPr>
          <w:lang w:val="id-ID"/>
        </w:rPr>
        <w:t xml:space="preserve"> (x) + 0,0</w:t>
      </w:r>
      <w:r>
        <w:t>082</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jc w:val="both"/>
      </w:pPr>
      <w:r>
        <w:rPr>
          <w:lang w:val="id-ID"/>
        </w:rPr>
        <w:t>y = 0,</w:t>
      </w:r>
      <w:r>
        <w:t>505</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505</w:t>
      </w:r>
    </w:p>
    <w:p w:rsidR="00AE05F2" w:rsidRDefault="00E30A19">
      <w:pPr>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505-</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jc w:val="both"/>
      </w:pPr>
      <w:r>
        <w:rPr>
          <w:lang w:val="id-ID"/>
        </w:rPr>
        <w:t xml:space="preserve">x = </w:t>
      </w:r>
      <w:r>
        <w:t>4,0324</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jc w:val="both"/>
      </w:pPr>
      <m:oMathPara>
        <m:oMathParaPr>
          <m:jc m:val="left"/>
        </m:oMathParaPr>
        <m:oMath>
          <m:r>
            <m:rPr>
              <m:sty m:val="p"/>
            </m:rPr>
            <w:rPr>
              <w:rFonts w:ascii="Cambria Math"/>
            </w:rPr>
            <w:lastRenderedPageBreak/>
            <m:t>Kadar Flavonoid=</m:t>
          </m:r>
          <m:f>
            <m:fPr>
              <m:ctrlPr>
                <w:rPr>
                  <w:rFonts w:ascii="Cambria Math" w:hAnsi="Cambria Math"/>
                </w:rPr>
              </m:ctrlPr>
            </m:fPr>
            <m:num>
              <m:r>
                <m:rPr>
                  <m:sty m:val="p"/>
                </m:rPr>
                <w:rPr>
                  <w:rFonts w:ascii="Cambria Math" w:hAnsi="Cambria Math"/>
                </w:rPr>
                <m:t>4,0324</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4,032,4</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4,0324</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jc w:val="both"/>
        <w:rPr>
          <w:b/>
          <w:lang w:val="id-ID"/>
        </w:rPr>
      </w:pPr>
      <w:r>
        <w:rPr>
          <w:b/>
          <w:lang w:val="id-ID"/>
        </w:rPr>
        <w:t>Sampel 4</w:t>
      </w:r>
      <w:r>
        <w:t xml:space="preserve"> </w:t>
      </w:r>
    </w:p>
    <w:p w:rsidR="00AE05F2" w:rsidRDefault="00E30A19">
      <w:pPr>
        <w:jc w:val="both"/>
        <w:rPr>
          <w:lang w:val="id-ID"/>
        </w:rPr>
      </w:pPr>
      <w:r>
        <w:rPr>
          <w:lang w:val="id-ID"/>
        </w:rPr>
        <w:t>y = ax + b</w:t>
      </w:r>
    </w:p>
    <w:p w:rsidR="00AE05F2" w:rsidRDefault="00E30A19">
      <w:pPr>
        <w:jc w:val="both"/>
      </w:pPr>
      <w:r>
        <w:rPr>
          <w:lang w:val="id-ID"/>
        </w:rPr>
        <w:t>y = (0,</w:t>
      </w:r>
      <w:r>
        <w:t>1232</w:t>
      </w:r>
      <w:r>
        <w:rPr>
          <w:lang w:val="id-ID"/>
        </w:rPr>
        <w:t xml:space="preserve"> (x) + 0,0</w:t>
      </w:r>
      <w:r>
        <w:t>082</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jc w:val="both"/>
      </w:pPr>
      <w:r>
        <w:rPr>
          <w:lang w:val="id-ID"/>
        </w:rPr>
        <w:t>y = 0,</w:t>
      </w:r>
      <w:r>
        <w:t>456</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456</w:t>
      </w:r>
    </w:p>
    <w:p w:rsidR="00AE05F2" w:rsidRDefault="00E30A19">
      <w:pPr>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456-</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jc w:val="both"/>
      </w:pPr>
      <w:r>
        <w:rPr>
          <w:lang w:val="id-ID"/>
        </w:rPr>
        <w:t xml:space="preserve">x = </w:t>
      </w:r>
      <w:r>
        <w:t>3,6347</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3,6347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3,634,7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3,6347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jc w:val="both"/>
        <w:rPr>
          <w:b/>
          <w:lang w:val="id-ID"/>
        </w:rPr>
      </w:pPr>
      <w:r>
        <w:rPr>
          <w:b/>
          <w:lang w:val="id-ID"/>
        </w:rPr>
        <w:t>Sampel 5</w:t>
      </w:r>
    </w:p>
    <w:p w:rsidR="00AE05F2" w:rsidRDefault="00E30A19">
      <w:pPr>
        <w:jc w:val="both"/>
        <w:rPr>
          <w:lang w:val="id-ID"/>
        </w:rPr>
      </w:pPr>
      <w:r>
        <w:rPr>
          <w:lang w:val="id-ID"/>
        </w:rPr>
        <w:t>y = ax + b</w:t>
      </w:r>
    </w:p>
    <w:p w:rsidR="00AE05F2" w:rsidRDefault="00E30A19">
      <w:pPr>
        <w:jc w:val="both"/>
      </w:pPr>
      <w:r>
        <w:rPr>
          <w:lang w:val="id-ID"/>
        </w:rPr>
        <w:t>y = (0,</w:t>
      </w:r>
      <w:r>
        <w:t>1232</w:t>
      </w:r>
      <w:r>
        <w:rPr>
          <w:lang w:val="id-ID"/>
        </w:rPr>
        <w:t xml:space="preserve"> (x) + 0,0</w:t>
      </w:r>
      <w:r>
        <w:t>082</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jc w:val="both"/>
      </w:pPr>
      <w:r>
        <w:rPr>
          <w:lang w:val="id-ID"/>
        </w:rPr>
        <w:t>y = 0,</w:t>
      </w:r>
      <w:r>
        <w:t>499</w:t>
      </w:r>
    </w:p>
    <w:p w:rsidR="00AE05F2" w:rsidRDefault="00E30A19">
      <w:pPr>
        <w:jc w:val="both"/>
      </w:pPr>
      <w:r>
        <w:rPr>
          <w:lang w:val="id-ID"/>
        </w:rPr>
        <w:lastRenderedPageBreak/>
        <w:t>y =  0,</w:t>
      </w:r>
      <w:r>
        <w:t>1232</w:t>
      </w:r>
      <w:r>
        <w:rPr>
          <w:lang w:val="id-ID"/>
        </w:rPr>
        <w:t xml:space="preserve"> x </w:t>
      </w:r>
      <m:oMath>
        <m:r>
          <m:rPr>
            <m:sty m:val="p"/>
          </m:rPr>
          <w:rPr>
            <w:rFonts w:ascii="Cambria Math"/>
            <w:lang w:val="id-ID"/>
          </w:rPr>
          <m:t>+</m:t>
        </m:r>
      </m:oMath>
      <w:r>
        <w:rPr>
          <w:lang w:val="id-ID"/>
        </w:rPr>
        <w:t xml:space="preserve"> 0,0</w:t>
      </w:r>
      <w:r>
        <w:t xml:space="preserve">082= </w:t>
      </w:r>
      <w:r>
        <w:rPr>
          <w:lang w:val="id-ID"/>
        </w:rPr>
        <w:t>0,</w:t>
      </w:r>
      <w:r>
        <w:t>499</w:t>
      </w:r>
    </w:p>
    <w:p w:rsidR="00AE05F2" w:rsidRDefault="00E30A19">
      <w:pPr>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rPr>
                <m:t xml:space="preserve"> </m:t>
              </m:r>
              <m:r>
                <m:rPr>
                  <m:sty m:val="p"/>
                </m:rPr>
                <w:rPr>
                  <w:rFonts w:ascii="Cambria Math" w:hAnsi="Cambria Math"/>
                  <w:lang w:val="id-ID"/>
                </w:rPr>
                <m:t>0,</m:t>
              </m:r>
              <m:r>
                <m:rPr>
                  <m:sty m:val="p"/>
                </m:rPr>
                <w:rPr>
                  <w:rFonts w:ascii="Cambria Math" w:hAnsi="Cambria Math"/>
                </w:rPr>
                <m:t>499-</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jc w:val="both"/>
      </w:pPr>
      <w:r>
        <w:rPr>
          <w:lang w:val="id-ID"/>
        </w:rPr>
        <w:t xml:space="preserve">x = </w:t>
      </w:r>
      <w:r>
        <w:t>3,9837</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3,9837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3,983,7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3,9837</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jc w:val="both"/>
        <w:rPr>
          <w:b/>
        </w:rPr>
      </w:pPr>
      <w:r>
        <w:rPr>
          <w:b/>
          <w:lang w:val="id-ID"/>
        </w:rPr>
        <w:t xml:space="preserve">Sampel </w:t>
      </w:r>
      <w:r>
        <w:rPr>
          <w:b/>
        </w:rPr>
        <w:t>6</w:t>
      </w:r>
    </w:p>
    <w:p w:rsidR="00AE05F2" w:rsidRDefault="00E30A19">
      <w:pPr>
        <w:jc w:val="both"/>
        <w:rPr>
          <w:lang w:val="id-ID"/>
        </w:rPr>
      </w:pPr>
      <w:r>
        <w:rPr>
          <w:lang w:val="id-ID"/>
        </w:rPr>
        <w:t>y = ax + b</w:t>
      </w:r>
    </w:p>
    <w:p w:rsidR="00AE05F2" w:rsidRDefault="00E30A19">
      <w:pPr>
        <w:jc w:val="both"/>
      </w:pPr>
      <w:r>
        <w:rPr>
          <w:lang w:val="id-ID"/>
        </w:rPr>
        <w:t>y = (0,</w:t>
      </w:r>
      <w:r>
        <w:t>1232</w:t>
      </w:r>
      <w:r>
        <w:rPr>
          <w:lang w:val="id-ID"/>
        </w:rPr>
        <w:t xml:space="preserve"> (x) + 0,0</w:t>
      </w:r>
      <w:r>
        <w:t>082</w:t>
      </w:r>
    </w:p>
    <w:p w:rsidR="00AE05F2" w:rsidRDefault="00E30A19">
      <w:pPr>
        <w:jc w:val="both"/>
      </w:pPr>
      <w:r>
        <w:rPr>
          <w:lang w:val="id-ID"/>
        </w:rPr>
        <w:t>y =  0,</w:t>
      </w:r>
      <w:r>
        <w:t>1232</w:t>
      </w:r>
      <w:r>
        <w:rPr>
          <w:lang w:val="id-ID"/>
        </w:rPr>
        <w:t xml:space="preserve"> x </w:t>
      </w:r>
      <m:oMath>
        <m:r>
          <m:rPr>
            <m:sty m:val="p"/>
          </m:rPr>
          <w:rPr>
            <w:rFonts w:ascii="Cambria Math"/>
            <w:lang w:val="id-ID"/>
          </w:rPr>
          <m:t>+</m:t>
        </m:r>
      </m:oMath>
      <w:r>
        <w:rPr>
          <w:lang w:val="id-ID"/>
        </w:rPr>
        <w:t xml:space="preserve"> 0,0</w:t>
      </w:r>
      <w:r>
        <w:t>082</w:t>
      </w:r>
    </w:p>
    <w:p w:rsidR="00AE05F2" w:rsidRDefault="00E30A19">
      <w:pPr>
        <w:jc w:val="both"/>
      </w:pPr>
      <w:r>
        <w:rPr>
          <w:lang w:val="id-ID"/>
        </w:rPr>
        <w:t>y = 0,</w:t>
      </w:r>
      <w:r>
        <w:t>468</w:t>
      </w:r>
    </w:p>
    <w:p w:rsidR="00AE05F2" w:rsidRDefault="00E30A19">
      <w:pPr>
        <w:pStyle w:val="Caption"/>
        <w:ind w:left="0" w:firstLine="0"/>
        <w:rPr>
          <w:b w:val="0"/>
        </w:rPr>
      </w:pPr>
      <w:r>
        <w:rPr>
          <w:b w:val="0"/>
          <w:lang w:val="id-ID"/>
        </w:rPr>
        <w:t>y =  0,</w:t>
      </w:r>
      <w:r>
        <w:rPr>
          <w:b w:val="0"/>
        </w:rPr>
        <w:t>1232</w:t>
      </w:r>
      <w:r>
        <w:rPr>
          <w:b w:val="0"/>
          <w:lang w:val="id-ID"/>
        </w:rPr>
        <w:t xml:space="preserve"> x </w:t>
      </w:r>
      <m:oMath>
        <m:r>
          <m:rPr>
            <m:sty m:val="b"/>
          </m:rPr>
          <w:rPr>
            <w:rFonts w:ascii="Cambria Math"/>
            <w:lang w:val="id-ID"/>
          </w:rPr>
          <m:t>+</m:t>
        </m:r>
      </m:oMath>
      <w:r>
        <w:rPr>
          <w:b w:val="0"/>
          <w:lang w:val="id-ID"/>
        </w:rPr>
        <w:t xml:space="preserve"> 0,0</w:t>
      </w:r>
      <w:r>
        <w:rPr>
          <w:b w:val="0"/>
        </w:rPr>
        <w:t xml:space="preserve">082= </w:t>
      </w:r>
      <w:r>
        <w:rPr>
          <w:b w:val="0"/>
          <w:lang w:val="id-ID"/>
        </w:rPr>
        <w:t>0,</w:t>
      </w:r>
      <w:r>
        <w:rPr>
          <w:b w:val="0"/>
        </w:rPr>
        <w:t xml:space="preserve">468 </w:t>
      </w:r>
    </w:p>
    <w:p w:rsidR="00AE05F2" w:rsidRDefault="00E30A19">
      <w:pPr>
        <w:jc w:val="both"/>
        <w:rPr>
          <w:lang w:val="id-ID"/>
        </w:rPr>
      </w:pPr>
      <m:oMathPara>
        <m:oMathParaPr>
          <m:jc m:val="left"/>
        </m:oMathParaPr>
        <m:oMath>
          <m:r>
            <m:rPr>
              <m:sty m:val="p"/>
            </m:rPr>
            <w:rPr>
              <w:rFonts w:ascii="Cambria Math"/>
            </w:rPr>
            <m:t>x</m:t>
          </m:r>
          <m:r>
            <m:rPr>
              <m:sty m:val="b"/>
            </m:rPr>
            <w:rPr>
              <w:rFonts w:ascii="Cambria Math"/>
            </w:rPr>
            <m:t>=</m:t>
          </m:r>
          <m:f>
            <m:fPr>
              <m:ctrlPr>
                <w:rPr>
                  <w:rFonts w:ascii="Cambria Math" w:hAnsi="Cambria Math"/>
                </w:rPr>
              </m:ctrlPr>
            </m:fPr>
            <m:num>
              <m:r>
                <m:rPr>
                  <m:sty m:val="p"/>
                </m:rPr>
                <w:rPr>
                  <w:rFonts w:ascii="Cambria Math" w:hAnsi="Cambria Math"/>
                  <w:lang w:val="id-ID"/>
                </w:rPr>
                <m:t>0,</m:t>
              </m:r>
              <m:r>
                <m:rPr>
                  <m:sty m:val="p"/>
                </m:rPr>
                <w:rPr>
                  <w:rFonts w:ascii="Cambria Math" w:hAnsi="Cambria Math"/>
                </w:rPr>
                <m:t>468-</m:t>
              </m:r>
              <m:r>
                <m:rPr>
                  <m:sty m:val="p"/>
                </m:rPr>
                <w:rPr>
                  <w:rFonts w:ascii="Cambria Math"/>
                </w:rPr>
                <m:t>0</m:t>
              </m:r>
              <m:r>
                <m:rPr>
                  <m:sty m:val="p"/>
                </m:rPr>
                <w:rPr>
                  <w:rFonts w:ascii="Cambria Math" w:hAnsi="Cambria Math"/>
                  <w:lang w:val="id-ID"/>
                </w:rPr>
                <m:t>0,0</m:t>
              </m:r>
              <m:r>
                <m:rPr>
                  <m:sty m:val="p"/>
                </m:rPr>
                <w:rPr>
                  <w:rFonts w:ascii="Cambria Math" w:hAnsi="Cambria Math"/>
                </w:rPr>
                <m:t>082</m:t>
              </m:r>
            </m:num>
            <m:den>
              <m:r>
                <m:rPr>
                  <m:sty m:val="p"/>
                </m:rPr>
                <w:rPr>
                  <w:rFonts w:ascii="Cambria Math" w:hAnsi="Cambria Math"/>
                  <w:lang w:val="id-ID"/>
                </w:rPr>
                <m:t>0,</m:t>
              </m:r>
              <m:r>
                <m:rPr>
                  <m:sty m:val="p"/>
                </m:rPr>
                <w:rPr>
                  <w:rFonts w:ascii="Cambria Math" w:hAnsi="Cambria Math"/>
                </w:rPr>
                <m:t>1232</m:t>
              </m:r>
            </m:den>
          </m:f>
        </m:oMath>
      </m:oMathPara>
    </w:p>
    <w:p w:rsidR="00AE05F2" w:rsidRDefault="00E30A19">
      <w:pPr>
        <w:jc w:val="both"/>
      </w:pPr>
      <w:r>
        <w:rPr>
          <w:lang w:val="id-ID"/>
        </w:rPr>
        <w:t xml:space="preserve">x = </w:t>
      </w:r>
      <w:r>
        <w:t>3,6347</w:t>
      </w:r>
      <m:oMath>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oMath>
    </w:p>
    <w:p w:rsidR="00AE05F2" w:rsidRDefault="00E30A19">
      <w:pPr>
        <w:jc w:val="both"/>
      </w:pPr>
      <m:oMathPara>
        <m:oMathParaPr>
          <m:jc m:val="left"/>
        </m:oMathParaPr>
        <m:oMath>
          <m:r>
            <m:rPr>
              <m:sty m:val="p"/>
            </m:rPr>
            <w:rPr>
              <w:rFonts w:ascii="Cambria Math"/>
            </w:rPr>
            <m:t>Kadar Flavonoid=</m:t>
          </m:r>
          <m:f>
            <m:fPr>
              <m:ctrlPr>
                <w:rPr>
                  <w:rFonts w:ascii="Cambria Math" w:hAnsi="Cambria Math"/>
                </w:rPr>
              </m:ctrlPr>
            </m:fPr>
            <m:num>
              <m:r>
                <m:rPr>
                  <m:sty m:val="p"/>
                </m:rPr>
                <w:rPr>
                  <w:rFonts w:ascii="Cambria Math" w:hAnsi="Cambria Math"/>
                </w:rPr>
                <m:t>3,6347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µ</m:t>
                  </m:r>
                  <m:r>
                    <m:rPr>
                      <m:sty m:val="p"/>
                    </m:rPr>
                    <w:rPr>
                      <w:rFonts w:ascii="Cambria Math"/>
                    </w:rPr>
                    <m:t>g</m:t>
                  </m:r>
                </m:num>
                <m:den>
                  <m:r>
                    <m:rPr>
                      <m:sty m:val="p"/>
                    </m:rPr>
                    <w:rPr>
                      <w:rFonts w:ascii="Cambria Math"/>
                    </w:rPr>
                    <m:t>mL</m:t>
                  </m:r>
                </m:den>
              </m:f>
              <m:r>
                <m:rPr>
                  <m:sty m:val="p"/>
                </m:rPr>
                <w:rPr>
                  <w:rFonts w:ascii="Cambria Math"/>
                </w:rPr>
                <m:t>×</m:t>
              </m:r>
              <m:r>
                <m:rPr>
                  <m:sty m:val="p"/>
                </m:rPr>
                <w:rPr>
                  <w:rFonts w:ascii="Cambria Math"/>
                </w:rPr>
                <m:t xml:space="preserve"> 25 mL </m:t>
              </m:r>
              <m:r>
                <m:rPr>
                  <m:sty m:val="p"/>
                </m:rPr>
                <w:rPr>
                  <w:rFonts w:ascii="Cambria Math"/>
                </w:rPr>
                <m:t>×</m:t>
              </m:r>
              <m:r>
                <m:rPr>
                  <m:sty m:val="p"/>
                </m:rPr>
                <w:rPr>
                  <w:rFonts w:ascii="Cambria Math"/>
                </w:rPr>
                <m:t xml:space="preserve">  1</m:t>
              </m:r>
            </m:num>
            <m:den>
              <m:r>
                <m:rPr>
                  <m:sty m:val="p"/>
                </m:rPr>
                <w:rPr>
                  <w:rFonts w:ascii="Cambria Math"/>
                </w:rPr>
                <m:t>0,025 g</m:t>
              </m:r>
            </m:den>
          </m:f>
        </m:oMath>
      </m:oMathPara>
    </w:p>
    <w:p w:rsidR="00AE05F2" w:rsidRDefault="00E30A19">
      <w:pPr>
        <w:spacing w:after="0" w:afterAutospacing="0"/>
        <w:jc w:val="both"/>
        <w:rPr>
          <w:lang w:val="id-ID"/>
        </w:rPr>
      </w:pPr>
      <m:oMathPara>
        <m:oMathParaPr>
          <m:jc m:val="left"/>
        </m:oMathParaPr>
        <m:oMath>
          <m:r>
            <m:rPr>
              <m:sty m:val="b"/>
            </m:rPr>
            <w:rPr>
              <w:rFonts w:ascii="Cambria Math"/>
            </w:rPr>
            <m:t>=</m:t>
          </m:r>
          <m:r>
            <m:rPr>
              <m:sty m:val="p"/>
            </m:rPr>
            <w:rPr>
              <w:rFonts w:ascii="Cambria Math" w:hAnsi="Cambria Math"/>
            </w:rPr>
            <m:t>3,634,7</m:t>
          </m:r>
          <m:r>
            <m:rPr>
              <m:sty m:val="p"/>
            </m:rPr>
            <w:rPr>
              <w:rFonts w:ascii="Cambria Math" w:hAnsi="Cambria Math"/>
              <w:lang w:val="id-ID"/>
            </w:rPr>
            <m:t xml:space="preserve"> </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E30A19">
      <w:pPr>
        <w:spacing w:before="0" w:beforeAutospacing="0" w:after="0" w:afterAutospacing="0"/>
        <w:jc w:val="both"/>
      </w:pPr>
      <m:oMathPara>
        <m:oMathParaPr>
          <m:jc m:val="left"/>
        </m:oMathParaPr>
        <m:oMath>
          <m:r>
            <m:rPr>
              <m:sty m:val="b"/>
            </m:rPr>
            <w:rPr>
              <w:rFonts w:ascii="Cambria Math"/>
            </w:rPr>
            <m:t>=</m:t>
          </m:r>
          <m:r>
            <m:rPr>
              <m:sty m:val="p"/>
            </m:rPr>
            <w:rPr>
              <w:rFonts w:ascii="Cambria Math" w:hAnsi="Cambria Math"/>
            </w:rPr>
            <m:t>3,6347</m:t>
          </m:r>
          <m:f>
            <m:fPr>
              <m:type m:val="skw"/>
              <m:ctrlPr>
                <w:rPr>
                  <w:rFonts w:ascii="Cambria Math" w:hAnsi="Cambria Math"/>
                </w:rPr>
              </m:ctrlPr>
            </m:fPr>
            <m:num>
              <m:r>
                <m:rPr>
                  <m:sty m:val="p"/>
                </m:rPr>
                <w:rPr>
                  <w:rFonts w:ascii="Cambria Math"/>
                </w:rPr>
                <m:t>mgQE</m:t>
              </m:r>
            </m:num>
            <m:den>
              <m:r>
                <m:rPr>
                  <m:sty m:val="p"/>
                </m:rPr>
                <w:rPr>
                  <w:rFonts w:ascii="Cambria Math"/>
                </w:rPr>
                <m:t>g</m:t>
              </m:r>
            </m:den>
          </m:f>
        </m:oMath>
      </m:oMathPara>
    </w:p>
    <w:p w:rsidR="00AE05F2" w:rsidRDefault="00AE05F2">
      <w:pPr>
        <w:spacing w:before="0" w:beforeAutospacing="0" w:after="0" w:afterAutospacing="0"/>
        <w:jc w:val="both"/>
      </w:pPr>
    </w:p>
    <w:p w:rsidR="00AE05F2" w:rsidRDefault="00AE05F2">
      <w:pPr>
        <w:spacing w:before="0" w:beforeAutospacing="0" w:after="0" w:afterAutospacing="0" w:line="480" w:lineRule="auto"/>
        <w:jc w:val="both"/>
      </w:pPr>
    </w:p>
    <w:p w:rsidR="00AE05F2" w:rsidRDefault="00AE05F2">
      <w:pPr>
        <w:spacing w:before="0" w:beforeAutospacing="0" w:after="0" w:afterAutospacing="0" w:line="480" w:lineRule="auto"/>
        <w:jc w:val="both"/>
      </w:pPr>
    </w:p>
    <w:p w:rsidR="00AE05F2" w:rsidRDefault="00E30A19">
      <w:pPr>
        <w:spacing w:before="0" w:beforeAutospacing="0" w:after="0" w:afterAutospacing="0" w:line="480" w:lineRule="auto"/>
        <w:jc w:val="both"/>
      </w:pPr>
      <w:proofErr w:type="gramStart"/>
      <w:r>
        <w:rPr>
          <w:b/>
        </w:rPr>
        <w:lastRenderedPageBreak/>
        <w:t>Tabel :</w:t>
      </w:r>
      <w:proofErr w:type="gramEnd"/>
      <w:r>
        <w:t xml:space="preserve"> Perhitungan Statistik Kadar Flavonoid Total Ekstrak Etanol Kayu Kuning</w:t>
      </w:r>
    </w:p>
    <w:tbl>
      <w:tblPr>
        <w:tblStyle w:val="TableGrid"/>
        <w:tblW w:w="0" w:type="auto"/>
        <w:tblLook w:val="04A0" w:firstRow="1" w:lastRow="0" w:firstColumn="1" w:lastColumn="0" w:noHBand="0" w:noVBand="1"/>
      </w:tblPr>
      <w:tblGrid>
        <w:gridCol w:w="817"/>
        <w:gridCol w:w="2268"/>
        <w:gridCol w:w="2410"/>
        <w:gridCol w:w="2658"/>
      </w:tblGrid>
      <w:tr w:rsidR="00AE05F2">
        <w:trPr>
          <w:trHeight w:val="580"/>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rPr>
                <w:lang w:val="id-ID"/>
              </w:rPr>
            </w:pPr>
            <w:r>
              <w:rPr>
                <w:lang w:val="id-ID"/>
              </w:rPr>
              <w:t>No</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pPr>
            <w:r>
              <w:rPr>
                <w:lang w:val="id-ID"/>
              </w:rPr>
              <w:t>Kadar</w:t>
            </w:r>
            <w:r>
              <w:t xml:space="preserve"> Ekstrak (x)</w:t>
            </w:r>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line="480" w:lineRule="auto"/>
              <w:jc w:val="center"/>
              <w:rPr>
                <w:lang w:val="id-ID"/>
              </w:rPr>
            </w:pPr>
            <w:r>
              <w:t>(x</w:t>
            </w:r>
            <m:oMath>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oMath>
            <w:r>
              <w:t>)</w:t>
            </w:r>
          </w:p>
        </w:tc>
        <w:tc>
          <w:tcPr>
            <w:tcW w:w="2658"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line="480" w:lineRule="auto"/>
              <w:rPr>
                <w:lang w:val="id-ID"/>
              </w:rPr>
            </w:pPr>
            <m:oMathPara>
              <m:oMath>
                <m:sSup>
                  <m:sSupPr>
                    <m:ctrlPr>
                      <w:rPr>
                        <w:rFonts w:ascii="Cambria Math" w:hAnsi="Cambria Math"/>
                      </w:rPr>
                    </m:ctrlPr>
                  </m:sSupPr>
                  <m:e>
                    <m:r>
                      <m:rPr>
                        <m:sty m:val="p"/>
                      </m:rPr>
                      <w:rPr>
                        <w:rFonts w:ascii="Cambria Math" w:hAnsi="Cambria Math"/>
                      </w:rPr>
                      <m:t>(x-</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e>
                  <m:sup>
                    <m:r>
                      <m:rPr>
                        <m:sty m:val="p"/>
                      </m:rPr>
                      <w:rPr>
                        <w:rFonts w:ascii="Cambria Math" w:hAnsi="Cambria Math"/>
                      </w:rPr>
                      <m:t>2</m:t>
                    </m:r>
                  </m:sup>
                </m:sSup>
              </m:oMath>
            </m:oMathPara>
          </w:p>
        </w:tc>
      </w:tr>
      <w:tr w:rsidR="00AE05F2">
        <w:trPr>
          <w:trHeight w:val="418"/>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1</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m:oMathPara>
              <m:oMath>
                <m:r>
                  <w:rPr>
                    <w:rFonts w:ascii="Cambria Math" w:hAnsi="Cambria Math"/>
                    <w:lang w:val="id-ID"/>
                  </w:rPr>
                  <m:t>3,8701</m:t>
                </m:r>
              </m:oMath>
            </m:oMathPara>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0,0321</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0,0010</w:t>
            </w:r>
          </w:p>
        </w:tc>
      </w:tr>
      <w:tr w:rsidR="00AE05F2">
        <w:trPr>
          <w:trHeight w:val="410"/>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2</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m:oMathPara>
              <m:oMath>
                <m:r>
                  <w:rPr>
                    <w:rFonts w:ascii="Cambria Math" w:hAnsi="Cambria Math"/>
                    <w:lang w:val="id-ID"/>
                  </w:rPr>
                  <m:t>3,8701</m:t>
                </m:r>
              </m:oMath>
            </m:oMathPara>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0,0321</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0,0010</w:t>
            </w:r>
          </w:p>
        </w:tc>
      </w:tr>
      <w:tr w:rsidR="00AE05F2">
        <w:trPr>
          <w:trHeight w:val="417"/>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3</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rPr>
                <w:lang w:val="id-ID"/>
              </w:rPr>
            </w:pPr>
            <m:oMathPara>
              <m:oMath>
                <m:r>
                  <w:rPr>
                    <w:rFonts w:ascii="Cambria Math" w:hAnsi="Cambria Math"/>
                    <w:lang w:val="id-ID"/>
                  </w:rPr>
                  <m:t>4,0324</m:t>
                </m:r>
              </m:oMath>
            </m:oMathPara>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0,1944</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0,0377</w:t>
            </w:r>
          </w:p>
        </w:tc>
      </w:tr>
      <w:tr w:rsidR="00AE05F2">
        <w:trPr>
          <w:trHeight w:val="423"/>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4</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m:oMathPara>
              <m:oMath>
                <m:r>
                  <w:rPr>
                    <w:rFonts w:ascii="Cambria Math" w:hAnsi="Cambria Math"/>
                    <w:lang w:val="id-ID"/>
                  </w:rPr>
                  <m:t>3,6347</m:t>
                </m:r>
              </m:oMath>
            </m:oMathPara>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rPr>
                <w:lang w:val="id-ID"/>
              </w:rPr>
              <w:t>-</w:t>
            </w:r>
            <w:r>
              <w:t>0,2033</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0,0413</w:t>
            </w:r>
          </w:p>
        </w:tc>
      </w:tr>
      <w:tr w:rsidR="00AE05F2">
        <w:trPr>
          <w:trHeight w:val="414"/>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5</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m:oMathPara>
              <m:oMath>
                <m:r>
                  <w:rPr>
                    <w:rFonts w:ascii="Cambria Math" w:hAnsi="Cambria Math"/>
                    <w:lang w:val="id-ID"/>
                  </w:rPr>
                  <m:t>3,9837</m:t>
                </m:r>
              </m:oMath>
            </m:oMathPara>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0,1457</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0,0212</w:t>
            </w:r>
          </w:p>
        </w:tc>
      </w:tr>
      <w:tr w:rsidR="00AE05F2">
        <w:trPr>
          <w:trHeight w:val="420"/>
        </w:trPr>
        <w:tc>
          <w:tcPr>
            <w:tcW w:w="817"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rPr>
                <w:lang w:val="id-ID"/>
              </w:rPr>
              <w:t>6</w:t>
            </w: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m:oMathPara>
              <m:oMath>
                <m:r>
                  <w:rPr>
                    <w:rFonts w:ascii="Cambria Math" w:hAnsi="Cambria Math"/>
                    <w:lang w:val="id-ID"/>
                  </w:rPr>
                  <m:t>3,6347</m:t>
                </m:r>
              </m:oMath>
            </m:oMathPara>
          </w:p>
        </w:tc>
        <w:tc>
          <w:tcPr>
            <w:tcW w:w="2410"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0,2033</w:t>
            </w:r>
          </w:p>
        </w:tc>
        <w:tc>
          <w:tcPr>
            <w:tcW w:w="265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pPr>
            <w:r>
              <w:t>0,0413</w:t>
            </w:r>
          </w:p>
        </w:tc>
      </w:tr>
      <w:tr w:rsidR="00AE05F2">
        <w:trPr>
          <w:trHeight w:val="413"/>
        </w:trPr>
        <w:tc>
          <w:tcPr>
            <w:tcW w:w="817"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rPr>
                <w:lang w:val="id-ID"/>
              </w:rPr>
            </w:pPr>
          </w:p>
        </w:tc>
        <w:tc>
          <w:tcPr>
            <w:tcW w:w="2268" w:type="dxa"/>
            <w:tcBorders>
              <w:top w:val="single" w:sz="4" w:space="0" w:color="auto"/>
              <w:left w:val="single" w:sz="4" w:space="0" w:color="auto"/>
              <w:bottom w:val="single" w:sz="4" w:space="0" w:color="auto"/>
              <w:right w:val="single" w:sz="4" w:space="0" w:color="auto"/>
            </w:tcBorders>
          </w:tcPr>
          <w:p w:rsidR="00AE05F2" w:rsidRDefault="00E30A19">
            <w:pPr>
              <w:spacing w:before="0" w:beforeAutospacing="0" w:after="0" w:afterAutospacing="0"/>
              <w:jc w:val="center"/>
              <w:rPr>
                <w:lang w:val="id-ID"/>
              </w:rPr>
            </w:pPr>
            <w:r>
              <w:t>Σx =</w:t>
            </w:r>
            <m:oMath>
              <m:r>
                <w:rPr>
                  <w:rFonts w:ascii="Cambria Math" w:hAnsi="Cambria Math"/>
                </w:rPr>
                <m:t xml:space="preserve"> </m:t>
              </m:r>
              <m:r>
                <w:rPr>
                  <w:rFonts w:ascii="Cambria Math" w:hAnsi="Cambria Math"/>
                  <w:lang w:val="id-ID"/>
                </w:rPr>
                <m:t>23,028</m:t>
              </m:r>
            </m:oMath>
          </w:p>
        </w:tc>
        <w:tc>
          <w:tcPr>
            <w:tcW w:w="2410"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rPr>
                <w:lang w:val="id-ID"/>
              </w:rPr>
            </w:pPr>
          </w:p>
        </w:tc>
        <w:tc>
          <w:tcPr>
            <w:tcW w:w="2658"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jc w:val="center"/>
            </w:pPr>
            <m:oMath>
              <m:sSup>
                <m:sSupPr>
                  <m:ctrlPr>
                    <w:rPr>
                      <w:rFonts w:ascii="Cambria Math" w:hAnsi="Cambria Math"/>
                      <w:i/>
                    </w:rPr>
                  </m:ctrlPr>
                </m:sSupPr>
                <m:e>
                  <m:r>
                    <w:rPr>
                      <w:rFonts w:ascii="Cambria Math" w:hAnsi="Cambria Math"/>
                    </w:rPr>
                    <m:t>Σ(x-</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r>
                <w:rPr>
                  <w:rFonts w:ascii="Cambria Math" w:hAnsi="Cambria Math"/>
                </w:rPr>
                <m:t xml:space="preserve"> </m:t>
              </m:r>
            </m:oMath>
            <w:r w:rsidR="00E30A19">
              <w:t>=0,1435</w:t>
            </w:r>
          </w:p>
        </w:tc>
      </w:tr>
      <w:tr w:rsidR="00AE05F2">
        <w:trPr>
          <w:trHeight w:val="419"/>
        </w:trPr>
        <w:tc>
          <w:tcPr>
            <w:tcW w:w="817"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pPr>
          </w:p>
        </w:tc>
        <w:tc>
          <w:tcPr>
            <w:tcW w:w="2268"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jc w:val="center"/>
            </w:pPr>
            <m:oMath>
              <m:acc>
                <m:accPr>
                  <m:chr m:val="̅"/>
                  <m:ctrlPr>
                    <w:rPr>
                      <w:rFonts w:ascii="Cambria Math" w:hAnsi="Cambria Math"/>
                    </w:rPr>
                  </m:ctrlPr>
                </m:accPr>
                <m:e>
                  <m:r>
                    <m:rPr>
                      <m:sty m:val="p"/>
                    </m:rPr>
                    <w:rPr>
                      <w:rFonts w:ascii="Cambria Math" w:hAnsi="Cambria Math"/>
                    </w:rPr>
                    <m:t>x</m:t>
                  </m:r>
                </m:e>
              </m:acc>
              <m:r>
                <w:rPr>
                  <w:rFonts w:ascii="Cambria Math" w:hAnsi="Cambria Math"/>
                </w:rPr>
                <m:t xml:space="preserve"> </m:t>
              </m:r>
            </m:oMath>
            <w:r w:rsidR="00E30A19">
              <w:t>= 3,838</w:t>
            </w:r>
          </w:p>
        </w:tc>
        <w:tc>
          <w:tcPr>
            <w:tcW w:w="2410" w:type="dxa"/>
            <w:tcBorders>
              <w:top w:val="single" w:sz="4" w:space="0" w:color="auto"/>
              <w:left w:val="single" w:sz="4" w:space="0" w:color="auto"/>
              <w:bottom w:val="single" w:sz="4" w:space="0" w:color="auto"/>
              <w:right w:val="single" w:sz="4" w:space="0" w:color="auto"/>
            </w:tcBorders>
          </w:tcPr>
          <w:p w:rsidR="00AE05F2" w:rsidRDefault="00AE05F2">
            <w:pPr>
              <w:spacing w:before="0" w:beforeAutospacing="0" w:after="0" w:afterAutospacing="0"/>
              <w:jc w:val="center"/>
              <w:rPr>
                <w:lang w:val="id-ID"/>
              </w:rPr>
            </w:pPr>
          </w:p>
        </w:tc>
        <w:tc>
          <w:tcPr>
            <w:tcW w:w="2658" w:type="dxa"/>
            <w:tcBorders>
              <w:top w:val="single" w:sz="4" w:space="0" w:color="auto"/>
              <w:left w:val="single" w:sz="4" w:space="0" w:color="auto"/>
              <w:bottom w:val="single" w:sz="4" w:space="0" w:color="auto"/>
              <w:right w:val="single" w:sz="4" w:space="0" w:color="auto"/>
            </w:tcBorders>
          </w:tcPr>
          <w:p w:rsidR="00AE05F2" w:rsidRDefault="00A87655">
            <w:pPr>
              <w:spacing w:before="0" w:beforeAutospacing="0" w:after="0" w:afterAutospacing="0"/>
              <w:jc w:val="center"/>
            </w:pPr>
            <m:oMath>
              <m:acc>
                <m:accPr>
                  <m:chr m:val="̅"/>
                  <m:ctrlPr>
                    <w:rPr>
                      <w:rFonts w:ascii="Cambria Math" w:hAnsi="Cambria Math"/>
                    </w:rPr>
                  </m:ctrlPr>
                </m:accPr>
                <m:e>
                  <m:r>
                    <m:rPr>
                      <m:sty m:val="p"/>
                    </m:rPr>
                    <w:rPr>
                      <w:rFonts w:ascii="Cambria Math" w:hAnsi="Cambria Math"/>
                    </w:rPr>
                    <m:t>x</m:t>
                  </m:r>
                </m:e>
              </m:acc>
            </m:oMath>
            <w:r w:rsidR="00E30A19">
              <w:t xml:space="preserve"> = 0,0239</w:t>
            </w:r>
          </w:p>
        </w:tc>
      </w:tr>
    </w:tbl>
    <w:p w:rsidR="00AE05F2" w:rsidRDefault="00AE05F2">
      <w:pPr>
        <w:spacing w:before="0" w:beforeAutospacing="0" w:after="0" w:afterAutospacing="0"/>
        <w:rPr>
          <w:i/>
          <w:lang w:val="id-ID"/>
        </w:rPr>
      </w:pPr>
    </w:p>
    <w:p w:rsidR="00AE05F2" w:rsidRDefault="00E30A19">
      <w:pPr>
        <w:spacing w:before="0" w:beforeAutospacing="0" w:after="0" w:afterAutospacing="0"/>
        <w:rPr>
          <w:lang w:val="id-ID"/>
        </w:rPr>
      </w:pPr>
      <m:oMathPara>
        <m:oMathParaPr>
          <m:jc m:val="left"/>
        </m:oMathParaPr>
        <m:oMath>
          <m:r>
            <m:rPr>
              <m:sty m:val="b"/>
            </m:rPr>
            <w:rPr>
              <w:rFonts w:ascii="Cambria Math" w:hAnsi="Cambria Math"/>
            </w:rPr>
            <m:t>SD</m:t>
          </m:r>
          <m:r>
            <m:rPr>
              <m:sty m:val="p"/>
            </m:rPr>
            <w:rPr>
              <w:rFonts w:asci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Σ</m:t>
                  </m:r>
                  <m:sSup>
                    <m:sSupPr>
                      <m:ctrlPr>
                        <w:rPr>
                          <w:rFonts w:ascii="Cambria Math" w:hAnsi="Cambria Math"/>
                          <w:bCs/>
                          <w:iCs/>
                          <w:color w:val="000000" w:themeColor="text1"/>
                          <w:spacing w:val="8"/>
                        </w:rPr>
                      </m:ctrlPr>
                    </m:sSupPr>
                    <m:e>
                      <m:r>
                        <m:rPr>
                          <m:sty m:val="p"/>
                        </m:rPr>
                        <w:rPr>
                          <w:rFonts w:asci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p"/>
                            </m:rPr>
                            <w:rPr>
                              <w:rFonts w:ascii="Cambria Math"/>
                            </w:rPr>
                            <m:t>x</m:t>
                          </m:r>
                        </m:e>
                      </m:acc>
                      <m:r>
                        <m:rPr>
                          <m:sty m:val="p"/>
                        </m:rPr>
                        <w:rPr>
                          <w:rFonts w:ascii="Cambria Math"/>
                        </w:rPr>
                        <m:t>)</m:t>
                      </m:r>
                    </m:e>
                    <m:sup>
                      <m:r>
                        <m:rPr>
                          <m:sty m:val="b"/>
                        </m:rPr>
                        <w:rPr>
                          <w:rFonts w:ascii="Cambria Math" w:hAnsi="Cambria Math"/>
                        </w:rPr>
                        <m:t>2</m:t>
                      </m:r>
                    </m:sup>
                  </m:sSup>
                </m:num>
                <m:den>
                  <m:r>
                    <m:rPr>
                      <m:sty m:val="p"/>
                    </m:rPr>
                    <w:rPr>
                      <w:rFonts w:ascii="Cambria Math"/>
                    </w:rPr>
                    <m:t>n</m:t>
                  </m:r>
                  <m:r>
                    <m:rPr>
                      <m:sty m:val="p"/>
                    </m:rPr>
                    <w:rPr>
                      <w:rFonts w:ascii="Cambria Math" w:hAnsi="Cambria Math"/>
                    </w:rPr>
                    <m:t>-</m:t>
                  </m:r>
                  <m:r>
                    <m:rPr>
                      <m:sty m:val="p"/>
                    </m:rPr>
                    <w:rPr>
                      <w:rFonts w:ascii="Cambria Math"/>
                    </w:rPr>
                    <m:t>1</m:t>
                  </m:r>
                </m:den>
              </m:f>
            </m:e>
          </m:rad>
        </m:oMath>
      </m:oMathPara>
    </w:p>
    <w:p w:rsidR="00AE05F2" w:rsidRDefault="00E30A19">
      <w:pPr>
        <w:rPr>
          <w:i/>
        </w:rPr>
      </w:pPr>
      <m:oMathPara>
        <m:oMathParaPr>
          <m:jc m:val="left"/>
        </m:oMathParaPr>
        <m:oMath>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m:rPr>
                      <m:sty m:val="p"/>
                    </m:rPr>
                    <w:rPr>
                      <w:rFonts w:ascii="Cambria Math" w:hAnsi="Cambria Math"/>
                      <w:lang w:val="id-ID"/>
                    </w:rPr>
                    <m:t>0,1435</m:t>
                  </m:r>
                </m:num>
                <m:den>
                  <m:r>
                    <w:rPr>
                      <w:rFonts w:ascii="Cambria Math" w:hAnsi="Cambria Math"/>
                    </w:rPr>
                    <m:t>6-1</m:t>
                  </m:r>
                </m:den>
              </m:f>
            </m:e>
          </m:rad>
        </m:oMath>
      </m:oMathPara>
    </w:p>
    <w:p w:rsidR="00AE05F2" w:rsidRDefault="00E30A19">
      <w:pPr>
        <w:ind w:left="426"/>
        <w:rPr>
          <w:i/>
        </w:rPr>
      </w:pPr>
      <m:oMathPara>
        <m:oMathParaPr>
          <m:jc m:val="left"/>
        </m:oMathParaPr>
        <m:oMath>
          <m:r>
            <w:rPr>
              <w:rFonts w:ascii="Cambria Math" w:hAnsi="Cambria Math"/>
              <w:lang w:val="id-ID"/>
            </w:rPr>
            <m:t>=7,5762 %</m:t>
          </m:r>
        </m:oMath>
      </m:oMathPara>
    </w:p>
    <w:p w:rsidR="00AE05F2" w:rsidRDefault="00E30A19">
      <w:pPr>
        <w:ind w:firstLine="360"/>
        <w:rPr>
          <w:vertAlign w:val="subscript"/>
        </w:rPr>
      </w:pPr>
      <w:r>
        <w:t>Jika taraf kepercayaan 99% dengan nilai α=0</w:t>
      </w:r>
      <w:proofErr w:type="gramStart"/>
      <w:r>
        <w:t>,01</w:t>
      </w:r>
      <w:proofErr w:type="gramEnd"/>
      <w:r>
        <w:t>; n=6;dk=5; dari daftar table distribusi t diperoleh nilai t</w:t>
      </w:r>
      <w:r>
        <w:rPr>
          <w:vertAlign w:val="subscript"/>
        </w:rPr>
        <w:t>tabel</w:t>
      </w:r>
      <w:r>
        <w:t>= 4,0321. Data ditolak jika t</w:t>
      </w:r>
      <w:r>
        <w:rPr>
          <w:vertAlign w:val="subscript"/>
        </w:rPr>
        <w:t>tabel</w:t>
      </w:r>
      <w:r>
        <w:t xml:space="preserve"> ≥ </w:t>
      </w:r>
      <m:oMath>
        <m:r>
          <m:rPr>
            <m:sty m:val="p"/>
          </m:rPr>
          <w:rPr>
            <w:rFonts w:ascii="Cambria Math" w:hAnsi="Cambria Math"/>
          </w:rPr>
          <m:t xml:space="preserve"> </m:t>
        </m:r>
      </m:oMath>
      <w:r>
        <w:t>t</w:t>
      </w:r>
      <w:r>
        <w:rPr>
          <w:vertAlign w:val="subscript"/>
        </w:rPr>
        <w:t>hitung</w:t>
      </w:r>
    </w:p>
    <w:p w:rsidR="00AE05F2" w:rsidRDefault="00E30A19">
      <w:pPr>
        <w:pStyle w:val="ListParagraph"/>
        <w:numPr>
          <w:ilvl w:val="0"/>
          <w:numId w:val="36"/>
        </w:numPr>
        <w:spacing w:line="720" w:lineRule="auto"/>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0,0321</m:t>
                </m:r>
              </m:num>
              <m:den>
                <m:eqArr>
                  <m:eqArrPr>
                    <m:ctrlPr>
                      <w:rPr>
                        <w:rFonts w:ascii="Cambria Math" w:hAnsi="Cambria Math"/>
                        <w:lang w:val="id-ID"/>
                      </w:rPr>
                    </m:ctrlPr>
                  </m:eqArrPr>
                  <m:e>
                    <m:r>
                      <w:rPr>
                        <w:rFonts w:ascii="Cambria Math" w:hAnsi="Cambria Math"/>
                        <w:lang w:val="id-ID"/>
                      </w:rPr>
                      <m:t xml:space="preserve">7,5762 </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0,0321</m:t>
            </m:r>
          </m:num>
          <m:den>
            <m:r>
              <m:rPr>
                <m:sty m:val="p"/>
              </m:rPr>
              <w:rPr>
                <w:rFonts w:ascii="Cambria Math"/>
              </w:rPr>
              <m:t>3,0929</m:t>
            </m:r>
          </m:den>
        </m:f>
        <m:r>
          <m:rPr>
            <m:sty m:val="b"/>
          </m:rPr>
          <w:rPr>
            <w:rFonts w:ascii="Cambria Math"/>
          </w:rPr>
          <m:t>=</m:t>
        </m:r>
        <m:r>
          <m:rPr>
            <m:sty m:val="p"/>
          </m:rPr>
          <w:rPr>
            <w:rFonts w:ascii="Cambria Math"/>
          </w:rPr>
          <m:t>0,0103</m:t>
        </m:r>
      </m:oMath>
    </w:p>
    <w:p w:rsidR="00AE05F2" w:rsidRDefault="00E30A19">
      <w:pPr>
        <w:pStyle w:val="ListParagraph"/>
        <w:numPr>
          <w:ilvl w:val="0"/>
          <w:numId w:val="36"/>
        </w:numPr>
        <w:spacing w:line="720" w:lineRule="auto"/>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0,0321</m:t>
                </m:r>
              </m:num>
              <m:den>
                <m:eqArr>
                  <m:eqArrPr>
                    <m:ctrlPr>
                      <w:rPr>
                        <w:rFonts w:ascii="Cambria Math" w:hAnsi="Cambria Math"/>
                        <w:lang w:val="id-ID"/>
                      </w:rPr>
                    </m:ctrlPr>
                  </m:eqArrPr>
                  <m:e>
                    <m:r>
                      <w:rPr>
                        <w:rFonts w:ascii="Cambria Math" w:hAnsi="Cambria Math"/>
                        <w:lang w:val="id-ID"/>
                      </w:rPr>
                      <m:t xml:space="preserve">7,5762 </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0,0321</m:t>
            </m:r>
          </m:num>
          <m:den>
            <m:r>
              <m:rPr>
                <m:sty m:val="p"/>
              </m:rPr>
              <w:rPr>
                <w:rFonts w:ascii="Cambria Math"/>
              </w:rPr>
              <m:t>3,0929</m:t>
            </m:r>
          </m:den>
        </m:f>
        <m:r>
          <m:rPr>
            <m:sty m:val="b"/>
          </m:rPr>
          <w:rPr>
            <w:rFonts w:ascii="Cambria Math"/>
          </w:rPr>
          <m:t>=</m:t>
        </m:r>
        <m:r>
          <m:rPr>
            <m:sty m:val="p"/>
          </m:rPr>
          <w:rPr>
            <w:rFonts w:ascii="Cambria Math"/>
          </w:rPr>
          <m:t>0,0103</m:t>
        </m:r>
      </m:oMath>
    </w:p>
    <w:p w:rsidR="00AE05F2" w:rsidRDefault="00E30A19">
      <w:pPr>
        <w:pStyle w:val="ListParagraph"/>
        <w:numPr>
          <w:ilvl w:val="0"/>
          <w:numId w:val="36"/>
        </w:numPr>
        <w:spacing w:line="720" w:lineRule="auto"/>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0,1944</m:t>
                </m:r>
              </m:num>
              <m:den>
                <m:eqArr>
                  <m:eqArrPr>
                    <m:ctrlPr>
                      <w:rPr>
                        <w:rFonts w:ascii="Cambria Math" w:hAnsi="Cambria Math"/>
                        <w:lang w:val="id-ID"/>
                      </w:rPr>
                    </m:ctrlPr>
                  </m:eqArrPr>
                  <m:e>
                    <m:r>
                      <w:rPr>
                        <w:rFonts w:ascii="Cambria Math" w:hAnsi="Cambria Math"/>
                        <w:lang w:val="id-ID"/>
                      </w:rPr>
                      <m:t xml:space="preserve">7,5762 </m:t>
                    </m:r>
                  </m:e>
                  <m:e>
                    <m:r>
                      <m:rPr>
                        <m:sty m:val="p"/>
                      </m:rPr>
                      <w:rPr>
                        <w:rFonts w:ascii="Cambria Math"/>
                        <w:lang w:val="id-ID"/>
                      </w:rPr>
                      <m:t xml:space="preserve"> </m:t>
                    </m:r>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0,1944</m:t>
            </m:r>
          </m:num>
          <m:den>
            <m:r>
              <m:rPr>
                <m:sty m:val="p"/>
              </m:rPr>
              <w:rPr>
                <w:rFonts w:ascii="Cambria Math"/>
              </w:rPr>
              <m:t>3,0929</m:t>
            </m:r>
          </m:den>
        </m:f>
        <m:r>
          <m:rPr>
            <m:sty m:val="b"/>
          </m:rPr>
          <w:rPr>
            <w:rFonts w:ascii="Cambria Math"/>
          </w:rPr>
          <m:t>=</m:t>
        </m:r>
        <m:r>
          <m:rPr>
            <m:sty m:val="p"/>
          </m:rPr>
          <w:rPr>
            <w:rFonts w:ascii="Cambria Math"/>
          </w:rPr>
          <m:t>0,0628</m:t>
        </m:r>
      </m:oMath>
    </w:p>
    <w:p w:rsidR="00AE05F2" w:rsidRDefault="00E30A19">
      <w:pPr>
        <w:pStyle w:val="ListParagraph"/>
        <w:numPr>
          <w:ilvl w:val="0"/>
          <w:numId w:val="36"/>
        </w:numPr>
        <w:spacing w:line="720" w:lineRule="auto"/>
      </w:pPr>
      <w:r>
        <w:rPr>
          <w:b/>
        </w:rPr>
        <w:lastRenderedPageBreak/>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0,2033</m:t>
                </m:r>
              </m:num>
              <m:den>
                <m:eqArr>
                  <m:eqArrPr>
                    <m:ctrlPr>
                      <w:rPr>
                        <w:rFonts w:ascii="Cambria Math" w:hAnsi="Cambria Math"/>
                        <w:lang w:val="id-ID"/>
                      </w:rPr>
                    </m:ctrlPr>
                  </m:eqArrPr>
                  <m:e>
                    <m:r>
                      <w:rPr>
                        <w:rFonts w:ascii="Cambria Math" w:hAnsi="Cambria Math"/>
                        <w:lang w:val="id-ID"/>
                      </w:rPr>
                      <m:t xml:space="preserve">7,5762 </m:t>
                    </m:r>
                  </m:e>
                  <m:e>
                    <m:r>
                      <m:rPr>
                        <m:sty m:val="p"/>
                      </m:rPr>
                      <w:rPr>
                        <w:rFonts w:ascii="Cambria Math"/>
                        <w:lang w:val="id-ID"/>
                      </w:rPr>
                      <m:t xml:space="preserve"> </m:t>
                    </m:r>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m:t>
            </m:r>
            <m:r>
              <m:rPr>
                <m:sty m:val="p"/>
              </m:rPr>
              <w:rPr>
                <w:rFonts w:ascii="Cambria Math"/>
                <w:lang w:val="id-ID"/>
              </w:rPr>
              <m:t>0,2033</m:t>
            </m:r>
          </m:num>
          <m:den>
            <m:r>
              <m:rPr>
                <m:sty m:val="p"/>
              </m:rPr>
              <w:rPr>
                <w:rFonts w:ascii="Cambria Math"/>
              </w:rPr>
              <m:t>3,0929</m:t>
            </m:r>
          </m:den>
        </m:f>
        <m:r>
          <m:rPr>
            <m:sty m:val="b"/>
          </m:rPr>
          <w:rPr>
            <w:rFonts w:ascii="Cambria Math"/>
          </w:rPr>
          <m:t>=</m:t>
        </m:r>
        <m:r>
          <m:rPr>
            <m:sty m:val="p"/>
          </m:rPr>
          <w:rPr>
            <w:rFonts w:ascii="Cambria Math"/>
          </w:rPr>
          <m:t xml:space="preserve"> </m:t>
        </m:r>
        <m:r>
          <m:rPr>
            <m:sty m:val="p"/>
          </m:rPr>
          <w:rPr>
            <w:rFonts w:ascii="Cambria Math"/>
          </w:rPr>
          <m:t>-</m:t>
        </m:r>
        <m:r>
          <m:rPr>
            <m:sty m:val="p"/>
          </m:rPr>
          <w:rPr>
            <w:rFonts w:ascii="Cambria Math"/>
          </w:rPr>
          <m:t>0,0657</m:t>
        </m:r>
      </m:oMath>
    </w:p>
    <w:p w:rsidR="00AE05F2" w:rsidRDefault="00E30A19">
      <w:pPr>
        <w:pStyle w:val="ListParagraph"/>
        <w:numPr>
          <w:ilvl w:val="0"/>
          <w:numId w:val="36"/>
        </w:numPr>
        <w:spacing w:line="720" w:lineRule="auto"/>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0,1457</m:t>
                </m:r>
              </m:num>
              <m:den>
                <m:eqArr>
                  <m:eqArrPr>
                    <m:ctrlPr>
                      <w:rPr>
                        <w:rFonts w:ascii="Cambria Math" w:hAnsi="Cambria Math"/>
                        <w:lang w:val="id-ID"/>
                      </w:rPr>
                    </m:ctrlPr>
                  </m:eqArrPr>
                  <m:e>
                    <m:r>
                      <w:rPr>
                        <w:rFonts w:ascii="Cambria Math" w:hAnsi="Cambria Math"/>
                        <w:lang w:val="id-ID"/>
                      </w:rPr>
                      <m:t>7,5762</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2,449</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0,1457</m:t>
            </m:r>
          </m:num>
          <m:den>
            <m:r>
              <m:rPr>
                <m:sty m:val="p"/>
              </m:rPr>
              <w:rPr>
                <w:rFonts w:ascii="Cambria Math"/>
              </w:rPr>
              <m:t>3,0929</m:t>
            </m:r>
          </m:den>
        </m:f>
        <m:r>
          <m:rPr>
            <m:sty m:val="b"/>
          </m:rPr>
          <w:rPr>
            <w:rFonts w:ascii="Cambria Math"/>
          </w:rPr>
          <m:t xml:space="preserve"> = </m:t>
        </m:r>
      </m:oMath>
      <w:r>
        <w:rPr>
          <w:b/>
        </w:rPr>
        <w:t xml:space="preserve"> </w:t>
      </w:r>
      <w:r>
        <w:t>0,0471</w:t>
      </w:r>
    </w:p>
    <w:p w:rsidR="00AE05F2" w:rsidRDefault="00E30A19">
      <w:pPr>
        <w:pStyle w:val="ListParagraph"/>
        <w:numPr>
          <w:ilvl w:val="0"/>
          <w:numId w:val="36"/>
        </w:numPr>
        <w:spacing w:line="720" w:lineRule="auto"/>
      </w:pPr>
      <w:r>
        <w:rPr>
          <w:b/>
        </w:rPr>
        <w:t>t</w:t>
      </w:r>
      <w:r>
        <w:rPr>
          <w:b/>
          <w:vertAlign w:val="subscript"/>
        </w:rPr>
        <w:t xml:space="preserve">hitung </w:t>
      </w:r>
      <m:oMath>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d>
                  <m:dPr>
                    <m:ctrlPr>
                      <w:rPr>
                        <w:rFonts w:ascii="Cambria Math" w:hAnsi="Cambria Math"/>
                      </w:rPr>
                    </m:ctrlPr>
                  </m:dPr>
                  <m:e>
                    <m:r>
                      <m:rPr>
                        <m:sty m:val="b"/>
                      </m:rPr>
                      <w:rPr>
                        <w:rFonts w:ascii="Cambria Math" w:hAnsi="Cambria Math"/>
                      </w:rPr>
                      <m:t>x</m:t>
                    </m:r>
                    <m:r>
                      <m:rPr>
                        <m:sty m:val="p"/>
                      </m:rPr>
                      <w:rPr>
                        <w:rFonts w:ascii="Cambria Math" w:hAnsi="Cambria Math"/>
                      </w:rPr>
                      <m:t>-</m:t>
                    </m:r>
                    <m:acc>
                      <m:accPr>
                        <m:chr m:val="̅"/>
                        <m:ctrlPr>
                          <w:rPr>
                            <w:rFonts w:ascii="Cambria Math" w:hAnsi="Cambria Math"/>
                            <w:bCs/>
                            <w:iCs/>
                            <w:color w:val="000000" w:themeColor="text1"/>
                            <w:spacing w:val="8"/>
                          </w:rPr>
                        </m:ctrlPr>
                      </m:accPr>
                      <m:e>
                        <m:r>
                          <m:rPr>
                            <m:sty m:val="b"/>
                          </m:rPr>
                          <w:rPr>
                            <w:rFonts w:ascii="Cambria Math" w:hAnsi="Cambria Math"/>
                          </w:rPr>
                          <m:t>x</m:t>
                        </m:r>
                      </m:e>
                    </m:acc>
                  </m:e>
                </m:d>
              </m:num>
              <m:den>
                <m:eqArr>
                  <m:eqArrPr>
                    <m:ctrlPr>
                      <w:rPr>
                        <w:rFonts w:ascii="Cambria Math" w:hAnsi="Cambria Math"/>
                        <w:b/>
                      </w:rPr>
                    </m:ctrlPr>
                  </m:eqArrPr>
                  <m:e>
                    <m:r>
                      <m:rPr>
                        <m:sty m:val="b"/>
                      </m:rPr>
                      <w:rPr>
                        <w:rFonts w:ascii="Cambria Math" w:hAnsi="Cambria Math"/>
                      </w:rPr>
                      <m:t>SD</m:t>
                    </m:r>
                  </m:e>
                  <m:e>
                    <m:rad>
                      <m:radPr>
                        <m:degHide m:val="1"/>
                        <m:ctrlPr>
                          <w:rPr>
                            <w:rFonts w:ascii="Cambria Math" w:hAnsi="Cambria Math"/>
                            <w:b/>
                          </w:rPr>
                        </m:ctrlPr>
                      </m:radPr>
                      <m:deg/>
                      <m:e>
                        <m:r>
                          <m:rPr>
                            <m:sty m:val="b"/>
                          </m:rPr>
                          <w:rPr>
                            <w:rFonts w:ascii="Cambria Math" w:hAnsi="Cambria Math"/>
                          </w:rPr>
                          <m:t>n</m:t>
                        </m:r>
                      </m:e>
                    </m:rad>
                    <m:ctrlPr>
                      <w:rPr>
                        <w:rFonts w:ascii="Cambria Math" w:hAnsi="Cambria Math"/>
                        <w:b/>
                        <w:i/>
                      </w:rPr>
                    </m:ctrlPr>
                  </m:e>
                </m:eqArr>
              </m:den>
            </m:f>
          </m:e>
        </m:d>
        <m:r>
          <m:rPr>
            <m:sty m:val="b"/>
          </m:rPr>
          <w:rPr>
            <w:rFonts w:ascii="Cambria Math"/>
          </w:rPr>
          <m:t>=</m:t>
        </m:r>
        <m:d>
          <m:dPr>
            <m:begChr m:val="|"/>
            <m:endChr m:val="|"/>
            <m:ctrlPr>
              <w:rPr>
                <w:rFonts w:ascii="Cambria Math" w:hAnsi="Cambria Math"/>
                <w:b/>
              </w:rPr>
            </m:ctrlPr>
          </m:dPr>
          <m:e>
            <m:f>
              <m:fPr>
                <m:ctrlPr>
                  <w:rPr>
                    <w:rFonts w:ascii="Cambria Math" w:hAnsi="Cambria Math"/>
                    <w:b/>
                  </w:rPr>
                </m:ctrlPr>
              </m:fPr>
              <m:num>
                <m:r>
                  <m:rPr>
                    <m:sty m:val="p"/>
                  </m:rPr>
                  <w:rPr>
                    <w:rFonts w:ascii="Cambria Math"/>
                    <w:lang w:val="id-ID"/>
                  </w:rPr>
                  <m:t>0,2033</m:t>
                </m:r>
              </m:num>
              <m:den>
                <m:eqArr>
                  <m:eqArrPr>
                    <m:ctrlPr>
                      <w:rPr>
                        <w:rFonts w:ascii="Cambria Math" w:hAnsi="Cambria Math"/>
                        <w:lang w:val="id-ID"/>
                      </w:rPr>
                    </m:ctrlPr>
                  </m:eqArrPr>
                  <m:e>
                    <m:r>
                      <w:rPr>
                        <w:rFonts w:ascii="Cambria Math" w:hAnsi="Cambria Math"/>
                        <w:lang w:val="id-ID"/>
                      </w:rPr>
                      <m:t xml:space="preserve">7,5762 </m:t>
                    </m:r>
                    <m:r>
                      <m:rPr>
                        <m:sty m:val="p"/>
                      </m:rPr>
                      <w:rPr>
                        <w:rFonts w:ascii="Cambria Math"/>
                        <w:lang w:val="id-ID"/>
                      </w:rPr>
                      <m:t xml:space="preserve"> </m:t>
                    </m:r>
                  </m:e>
                  <m:e>
                    <m:rad>
                      <m:radPr>
                        <m:degHide m:val="1"/>
                        <m:ctrlPr>
                          <w:rPr>
                            <w:rFonts w:ascii="Cambria Math" w:hAnsi="Cambria Math"/>
                            <w:b/>
                          </w:rPr>
                        </m:ctrlPr>
                      </m:radPr>
                      <m:deg/>
                      <m:e>
                        <m:r>
                          <m:rPr>
                            <m:sty m:val="p"/>
                          </m:rPr>
                          <w:rPr>
                            <w:rFonts w:ascii="Cambria Math"/>
                          </w:rPr>
                          <m:t>6</m:t>
                        </m:r>
                      </m:e>
                    </m:rad>
                    <m:ctrlPr>
                      <w:rPr>
                        <w:rFonts w:ascii="Cambria Math" w:hAnsi="Cambria Math"/>
                        <w:b/>
                        <w:i/>
                      </w:rPr>
                    </m:ctrlPr>
                  </m:e>
                </m:eqArr>
              </m:den>
            </m:f>
          </m:e>
        </m:d>
        <m:r>
          <m:rPr>
            <m:sty m:val="b"/>
          </m:rPr>
          <w:rPr>
            <w:rFonts w:ascii="Cambria Math"/>
          </w:rPr>
          <m:t>=</m:t>
        </m:r>
        <m:f>
          <m:fPr>
            <m:ctrlPr>
              <w:rPr>
                <w:rFonts w:ascii="Cambria Math" w:hAnsi="Cambria Math"/>
                <w:b/>
              </w:rPr>
            </m:ctrlPr>
          </m:fPr>
          <m:num>
            <m:r>
              <m:rPr>
                <m:sty m:val="p"/>
              </m:rPr>
              <w:rPr>
                <w:rFonts w:ascii="Cambria Math"/>
                <w:lang w:val="id-ID"/>
              </w:rPr>
              <m:t>0,2033</m:t>
            </m:r>
          </m:num>
          <m:den>
            <m:r>
              <m:rPr>
                <m:sty m:val="p"/>
              </m:rPr>
              <w:rPr>
                <w:rFonts w:ascii="Cambria Math"/>
              </w:rPr>
              <m:t>3,0929</m:t>
            </m:r>
          </m:den>
        </m:f>
        <m:r>
          <m:rPr>
            <m:sty m:val="b"/>
          </m:rPr>
          <w:rPr>
            <w:rFonts w:ascii="Cambria Math"/>
          </w:rPr>
          <m:t>=</m:t>
        </m:r>
        <m:r>
          <m:rPr>
            <m:sty m:val="p"/>
          </m:rPr>
          <w:rPr>
            <w:rFonts w:ascii="Cambria Math"/>
          </w:rPr>
          <m:t>0,0657</m:t>
        </m:r>
      </m:oMath>
    </w:p>
    <w:p w:rsidR="00AE05F2" w:rsidRDefault="00E30A19">
      <w:pPr>
        <w:spacing w:after="0"/>
        <w:ind w:left="360"/>
        <w:rPr>
          <w:vertAlign w:val="subscript"/>
        </w:rPr>
      </w:pPr>
      <w:r>
        <w:t>Semua data dari keenam pengulangan diterima karena t</w:t>
      </w:r>
      <w:r>
        <w:rPr>
          <w:vertAlign w:val="subscript"/>
        </w:rPr>
        <w:t>hitung</w:t>
      </w:r>
      <w:r>
        <w:t xml:space="preserve"> ≤ t</w:t>
      </w:r>
      <w:r>
        <w:rPr>
          <w:vertAlign w:val="subscript"/>
        </w:rPr>
        <w:t>tabel</w:t>
      </w:r>
    </w:p>
    <w:p w:rsidR="00AE05F2" w:rsidRDefault="00E30A19">
      <w:pPr>
        <w:pStyle w:val="ListParagraph"/>
        <w:spacing w:line="480" w:lineRule="auto"/>
        <w:ind w:left="720"/>
      </w:pPr>
      <w:r>
        <w:t xml:space="preserve">µ = </w:t>
      </w:r>
      <m:oMath>
        <m:acc>
          <m:accPr>
            <m:chr m:val="̅"/>
            <m:ctrlPr>
              <w:rPr>
                <w:rFonts w:ascii="Cambria Math" w:hAnsi="Cambria Math"/>
              </w:rPr>
            </m:ctrlPr>
          </m:accPr>
          <m:e>
            <m:r>
              <m:rPr>
                <m:sty m:val="p"/>
              </m:rPr>
              <w:rPr>
                <w:rFonts w:ascii="Cambria Math" w:hAnsi="Cambria Math"/>
              </w:rPr>
              <m:t>x</m:t>
            </m:r>
          </m:e>
        </m:acc>
      </m:oMath>
      <w:r>
        <w:t xml:space="preserve"> </w:t>
      </w:r>
      <m:oMath>
        <m:r>
          <m:rPr>
            <m:sty m:val="p"/>
          </m:rPr>
          <w:rPr>
            <w:rFonts w:ascii="Cambria Math" w:hAnsi="Cambria Math"/>
          </w:rPr>
          <m:t xml:space="preserve">± </m:t>
        </m:r>
      </m:oMath>
      <w:r>
        <w:t xml:space="preserve">t (α/2) dk x </w:t>
      </w:r>
      <m:oMath>
        <m:eqArr>
          <m:eqArrPr>
            <m:ctrlPr>
              <w:rPr>
                <w:rFonts w:ascii="Cambria Math" w:hAnsi="Cambria Math"/>
              </w:rPr>
            </m:ctrlPr>
          </m:eqArrPr>
          <m:e>
            <m:r>
              <m:rPr>
                <m:sty m:val="p"/>
              </m:rPr>
              <w:rPr>
                <w:rFonts w:ascii="Cambria Math" w:hAnsi="Cambria Math"/>
              </w:rPr>
              <m:t>SD</m:t>
            </m:r>
          </m:e>
          <m:e>
            <m:rad>
              <m:radPr>
                <m:degHide m:val="1"/>
                <m:ctrlPr>
                  <w:rPr>
                    <w:rFonts w:ascii="Cambria Math" w:hAnsi="Cambria Math"/>
                  </w:rPr>
                </m:ctrlPr>
              </m:radPr>
              <m:deg/>
              <m:e>
                <m:r>
                  <m:rPr>
                    <m:sty m:val="p"/>
                  </m:rPr>
                  <w:rPr>
                    <w:rFonts w:ascii="Cambria Math" w:hAnsi="Cambria Math"/>
                  </w:rPr>
                  <m:t>n</m:t>
                </m:r>
              </m:e>
            </m:rad>
            <m:ctrlPr>
              <w:rPr>
                <w:rFonts w:ascii="Cambria Math" w:hAnsi="Cambria Math"/>
                <w:i/>
              </w:rPr>
            </m:ctrlPr>
          </m:e>
        </m:eqArr>
      </m:oMath>
      <w:r>
        <w:br/>
      </w:r>
      <m:oMathPara>
        <m:oMathParaPr>
          <m:jc m:val="left"/>
        </m:oMathParaPr>
        <m:oMath>
          <m:r>
            <m:rPr>
              <m:sty m:val="b"/>
            </m:rPr>
            <w:rPr>
              <w:rFonts w:ascii="Cambria Math" w:hAnsi="Cambria Math"/>
            </w:rPr>
            <m:t>=</m:t>
          </m:r>
          <m:r>
            <m:rPr>
              <m:sty m:val="p"/>
            </m:rPr>
            <w:rPr>
              <w:rFonts w:ascii="Cambria Math" w:hAnsi="Cambria Math"/>
            </w:rPr>
            <m:t>3,838±</m:t>
          </m:r>
          <m:d>
            <m:dPr>
              <m:ctrlPr>
                <w:rPr>
                  <w:rFonts w:ascii="Cambria Math" w:hAnsi="Cambria Math"/>
                  <w:bCs/>
                </w:rPr>
              </m:ctrlPr>
            </m:dPr>
            <m:e>
              <m:r>
                <m:rPr>
                  <m:sty m:val="p"/>
                </m:rPr>
                <w:rPr>
                  <w:rFonts w:ascii="Cambria Math" w:hAnsi="Cambria Math"/>
                </w:rPr>
                <m:t>4,0321 ×</m:t>
              </m:r>
              <m:r>
                <m:rPr>
                  <m:sty m:val="p"/>
                </m:rPr>
                <w:rPr>
                  <w:rFonts w:ascii="Cambria Math"/>
                </w:rPr>
                <m:t>3,0929</m:t>
              </m:r>
            </m:e>
          </m:d>
          <m:r>
            <m:rPr>
              <m:sty m:val="p"/>
            </m:rPr>
            <w:rPr>
              <w:rFonts w:ascii="Cambria Math" w:hAnsi="Cambria Math"/>
            </w:rPr>
            <w:br/>
          </m:r>
        </m:oMath>
      </m:oMathPara>
      <w:r>
        <w:rPr>
          <w:lang w:val="id-ID"/>
        </w:rPr>
        <w:t xml:space="preserve">=  </w:t>
      </w:r>
      <m:oMath>
        <m:r>
          <m:rPr>
            <m:sty m:val="p"/>
          </m:rPr>
          <w:rPr>
            <w:rFonts w:ascii="Cambria Math" w:hAnsi="Cambria Math"/>
          </w:rPr>
          <m:t>3,838±</m:t>
        </m:r>
      </m:oMath>
      <w:r>
        <w:rPr>
          <w:lang w:val="id-ID"/>
        </w:rPr>
        <w:t xml:space="preserve"> </w:t>
      </w:r>
      <w:r>
        <w:t>1</w:t>
      </w:r>
      <w:proofErr w:type="gramStart"/>
      <w:r>
        <w:t>,3036</w:t>
      </w:r>
      <w:proofErr w:type="gramEnd"/>
      <w:r>
        <w:rPr>
          <w:lang w:val="id-ID"/>
        </w:rPr>
        <w:t xml:space="preserve"> mgQE/g</w:t>
      </w:r>
      <w:r>
        <w:t xml:space="preserve"> Ekstrak</w:t>
      </w:r>
    </w:p>
    <w:p w:rsidR="00AE05F2" w:rsidRDefault="00E30A19">
      <w:pPr>
        <w:ind w:left="1559" w:hanging="1559"/>
      </w:pPr>
      <w:r>
        <w:t>Data dapat diterima karena memenuhi syarat standarnya yaitu t</w:t>
      </w:r>
      <w:r>
        <w:rPr>
          <w:vertAlign w:val="subscript"/>
        </w:rPr>
        <w:t>tabel</w:t>
      </w:r>
      <w:r>
        <w:t xml:space="preserve"> ≥ </w:t>
      </w:r>
      <m:oMath>
        <m:r>
          <m:rPr>
            <m:sty m:val="p"/>
          </m:rPr>
          <w:rPr>
            <w:rFonts w:ascii="Cambria Math" w:hAnsi="Cambria Math"/>
          </w:rPr>
          <m:t xml:space="preserve"> </m:t>
        </m:r>
      </m:oMath>
      <w:r>
        <w:t>t</w:t>
      </w:r>
      <w:r>
        <w:rPr>
          <w:vertAlign w:val="subscript"/>
        </w:rPr>
        <w:t>hitung</w:t>
      </w:r>
    </w:p>
    <w:tbl>
      <w:tblPr>
        <w:tblW w:w="8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134"/>
        <w:gridCol w:w="1417"/>
        <w:gridCol w:w="1445"/>
        <w:gridCol w:w="1878"/>
        <w:gridCol w:w="2174"/>
      </w:tblGrid>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No.</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Berat Sampel (g)</w:t>
            </w:r>
          </w:p>
        </w:tc>
        <w:tc>
          <w:tcPr>
            <w:tcW w:w="1417"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Absorbansi</w:t>
            </w:r>
          </w:p>
        </w:tc>
        <w:tc>
          <w:tcPr>
            <w:tcW w:w="1445"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Konsentrasi (µg/mL)</w:t>
            </w:r>
          </w:p>
        </w:tc>
        <w:tc>
          <w:tcPr>
            <w:tcW w:w="1878"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Kadar Flavonoid Total ektrak etanol (mg/g)</w:t>
            </w:r>
          </w:p>
        </w:tc>
        <w:tc>
          <w:tcPr>
            <w:tcW w:w="217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Kadar Sebenarnya (mg QE/g Ekstrak Etanol)</w:t>
            </w: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1.</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eastAsia="zh-CN"/>
              </w:rPr>
            </w:pPr>
            <w:r>
              <w:rPr>
                <w:lang w:eastAsia="zh-CN"/>
              </w:rPr>
              <w:t>0,485</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3.3701</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3,3701</w:t>
            </w:r>
          </w:p>
        </w:tc>
        <w:tc>
          <w:tcPr>
            <w:tcW w:w="2174" w:type="dxa"/>
            <w:vMerge w:val="restart"/>
            <w:tcBorders>
              <w:top w:val="single" w:sz="4" w:space="0" w:color="auto"/>
              <w:left w:val="single" w:sz="4" w:space="0" w:color="auto"/>
              <w:bottom w:val="single" w:sz="4" w:space="0" w:color="auto"/>
              <w:right w:val="single" w:sz="4" w:space="0" w:color="auto"/>
            </w:tcBorders>
          </w:tcPr>
          <w:p w:rsidR="00AE05F2" w:rsidRDefault="00AE05F2">
            <w:pPr>
              <w:spacing w:after="0"/>
              <w:jc w:val="center"/>
            </w:pPr>
          </w:p>
          <w:p w:rsidR="00AE05F2" w:rsidRDefault="00E30A19">
            <w:pPr>
              <w:spacing w:after="0"/>
              <w:jc w:val="center"/>
              <w:rPr>
                <w:lang w:eastAsia="zh-CN"/>
              </w:rPr>
            </w:pPr>
            <m:oMath>
              <m:r>
                <m:rPr>
                  <m:sty m:val="p"/>
                </m:rPr>
                <w:rPr>
                  <w:rFonts w:ascii="Cambria Math" w:hAnsi="Cambria Math"/>
                </w:rPr>
                <m:t>3,838±</m:t>
              </m:r>
            </m:oMath>
            <w:r>
              <w:rPr>
                <w:lang w:val="id-ID"/>
              </w:rPr>
              <w:t xml:space="preserve"> </w:t>
            </w:r>
            <w:r>
              <w:t>1,3036</w:t>
            </w:r>
            <w:r>
              <w:rPr>
                <w:lang w:val="id-ID"/>
              </w:rPr>
              <w:t xml:space="preserve"> mgQE/g</w:t>
            </w:r>
            <w:r>
              <w:t xml:space="preserve"> Ekstrak</w:t>
            </w: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2.</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0. 485</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eastAsia="zh-CN"/>
              </w:rPr>
            </w:pPr>
            <w:r>
              <w:rPr>
                <w:lang w:eastAsia="zh-CN"/>
              </w:rPr>
              <w:t>3.3701</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3,3701</w:t>
            </w:r>
          </w:p>
        </w:tc>
        <w:tc>
          <w:tcPr>
            <w:tcW w:w="2174"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3.</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0.505</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4.0324</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4,0324</w:t>
            </w:r>
          </w:p>
        </w:tc>
        <w:tc>
          <w:tcPr>
            <w:tcW w:w="2174"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4.</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0.456</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3.6347</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3,6347</w:t>
            </w:r>
          </w:p>
        </w:tc>
        <w:tc>
          <w:tcPr>
            <w:tcW w:w="2174"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5.</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0.499</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3.9837</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3, 9837</w:t>
            </w:r>
          </w:p>
        </w:tc>
        <w:tc>
          <w:tcPr>
            <w:tcW w:w="2174"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r w:rsidR="00AE05F2">
        <w:trPr>
          <w:jc w:val="center"/>
        </w:trPr>
        <w:tc>
          <w:tcPr>
            <w:tcW w:w="671"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6.</w:t>
            </w:r>
          </w:p>
        </w:tc>
        <w:tc>
          <w:tcPr>
            <w:tcW w:w="1134" w:type="dxa"/>
            <w:tcBorders>
              <w:top w:val="single" w:sz="4" w:space="0" w:color="auto"/>
              <w:left w:val="single" w:sz="4" w:space="0" w:color="auto"/>
              <w:bottom w:val="single" w:sz="4" w:space="0" w:color="auto"/>
              <w:right w:val="single" w:sz="4" w:space="0" w:color="auto"/>
            </w:tcBorders>
            <w:vAlign w:val="center"/>
          </w:tcPr>
          <w:p w:rsidR="00AE05F2" w:rsidRDefault="00E30A19">
            <w:pPr>
              <w:spacing w:after="0"/>
              <w:jc w:val="center"/>
              <w:rPr>
                <w:lang w:val="zh-CN" w:eastAsia="zh-CN"/>
              </w:rPr>
            </w:pPr>
            <w:r>
              <w:rPr>
                <w:lang w:eastAsia="zh-CN"/>
              </w:rPr>
              <w:t>0.025</w:t>
            </w:r>
          </w:p>
        </w:tc>
        <w:tc>
          <w:tcPr>
            <w:tcW w:w="1417"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0.468</w:t>
            </w:r>
          </w:p>
        </w:tc>
        <w:tc>
          <w:tcPr>
            <w:tcW w:w="1445"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lang w:val="zh-CN" w:eastAsia="zh-CN"/>
              </w:rPr>
            </w:pPr>
            <w:r>
              <w:rPr>
                <w:lang w:eastAsia="zh-CN"/>
              </w:rPr>
              <w:t>3.6347</w:t>
            </w:r>
          </w:p>
        </w:tc>
        <w:tc>
          <w:tcPr>
            <w:tcW w:w="1878" w:type="dxa"/>
            <w:tcBorders>
              <w:top w:val="single" w:sz="4" w:space="0" w:color="auto"/>
              <w:left w:val="single" w:sz="4" w:space="0" w:color="auto"/>
              <w:bottom w:val="single" w:sz="4" w:space="0" w:color="auto"/>
              <w:right w:val="single" w:sz="4" w:space="0" w:color="auto"/>
            </w:tcBorders>
          </w:tcPr>
          <w:p w:rsidR="00AE05F2" w:rsidRDefault="00E30A19">
            <w:pPr>
              <w:spacing w:after="0"/>
              <w:jc w:val="center"/>
              <w:rPr>
                <w:b/>
                <w:lang w:val="zh-CN" w:eastAsia="zh-CN"/>
              </w:rPr>
            </w:pPr>
            <w:r>
              <w:rPr>
                <w:lang w:eastAsia="zh-CN"/>
              </w:rPr>
              <w:t>3, 6347</w:t>
            </w:r>
          </w:p>
        </w:tc>
        <w:tc>
          <w:tcPr>
            <w:tcW w:w="2174" w:type="dxa"/>
            <w:vMerge/>
            <w:tcBorders>
              <w:top w:val="single" w:sz="4" w:space="0" w:color="auto"/>
              <w:left w:val="single" w:sz="4" w:space="0" w:color="auto"/>
              <w:bottom w:val="single" w:sz="4" w:space="0" w:color="auto"/>
              <w:right w:val="single" w:sz="4" w:space="0" w:color="auto"/>
            </w:tcBorders>
            <w:vAlign w:val="center"/>
          </w:tcPr>
          <w:p w:rsidR="00AE05F2" w:rsidRDefault="00AE05F2">
            <w:pPr>
              <w:spacing w:after="0"/>
              <w:rPr>
                <w:lang w:val="zh-CN" w:eastAsia="zh-CN"/>
              </w:rPr>
            </w:pPr>
          </w:p>
        </w:tc>
      </w:tr>
    </w:tbl>
    <w:p w:rsidR="00AE05F2" w:rsidRDefault="00AE05F2">
      <w:pPr>
        <w:widowControl/>
        <w:autoSpaceDE/>
        <w:autoSpaceDN/>
        <w:spacing w:before="0" w:beforeAutospacing="0" w:after="0" w:afterAutospacing="0"/>
      </w:pPr>
    </w:p>
    <w:p w:rsidR="00AE05F2" w:rsidRDefault="00AE05F2">
      <w:pPr>
        <w:widowControl/>
        <w:autoSpaceDE/>
        <w:autoSpaceDN/>
        <w:spacing w:before="0" w:beforeAutospacing="0" w:after="0" w:afterAutospacing="0"/>
        <w:rPr>
          <w:b/>
        </w:rPr>
      </w:pPr>
    </w:p>
    <w:p w:rsidR="00AE05F2" w:rsidRDefault="00AE05F2">
      <w:pPr>
        <w:widowControl/>
        <w:autoSpaceDE/>
        <w:autoSpaceDN/>
        <w:spacing w:before="0" w:beforeAutospacing="0" w:after="0" w:afterAutospacing="0"/>
        <w:rPr>
          <w:b/>
        </w:rPr>
      </w:pPr>
    </w:p>
    <w:p w:rsidR="00AE05F2" w:rsidRDefault="00E30A19">
      <w:pPr>
        <w:widowControl/>
        <w:autoSpaceDE/>
        <w:autoSpaceDN/>
        <w:spacing w:before="0" w:beforeAutospacing="0" w:after="0" w:afterAutospacing="0"/>
        <w:rPr>
          <w:b/>
        </w:rPr>
      </w:pPr>
      <w:r>
        <w:rPr>
          <w:b/>
        </w:rPr>
        <w:br w:type="page"/>
      </w:r>
    </w:p>
    <w:p w:rsidR="00AE05F2" w:rsidRDefault="00E30A19">
      <w:pPr>
        <w:widowControl/>
        <w:autoSpaceDE/>
        <w:autoSpaceDN/>
        <w:spacing w:before="0" w:beforeAutospacing="0" w:after="0" w:afterAutospacing="0"/>
        <w:rPr>
          <w:i/>
        </w:rPr>
      </w:pPr>
      <w:proofErr w:type="gramStart"/>
      <w:r>
        <w:rPr>
          <w:b/>
        </w:rPr>
        <w:lastRenderedPageBreak/>
        <w:t>Lampiran 22 (</w:t>
      </w:r>
      <w:r>
        <w:t>Lanjutan).</w:t>
      </w:r>
      <w:proofErr w:type="gramEnd"/>
      <w:r>
        <w:rPr>
          <w:b/>
        </w:rPr>
        <w:t xml:space="preserve"> </w:t>
      </w:r>
      <w:r>
        <w:t xml:space="preserve">Tabel Distribusi T </w:t>
      </w:r>
    </w:p>
    <w:p w:rsidR="00AE05F2" w:rsidRDefault="00AE014D">
      <w:pPr>
        <w:spacing w:after="0" w:line="480" w:lineRule="auto"/>
        <w:jc w:val="both"/>
      </w:pPr>
      <w:r>
        <w:rPr>
          <w:noProof/>
          <w:lang w:val="id-ID" w:eastAsia="id-ID"/>
        </w:rPr>
        <w:t xml:space="preserve">  </w:t>
      </w:r>
      <w:r w:rsidR="00E30A19">
        <w:rPr>
          <w:noProof/>
        </w:rPr>
        <w:drawing>
          <wp:inline distT="0" distB="0" distL="0" distR="0">
            <wp:extent cx="5573395" cy="7271385"/>
            <wp:effectExtent l="0" t="0" r="8255" b="5715"/>
            <wp:docPr id="123" name="Picture 123" descr="C:\Users\ACER\Downloads\9fbb186c-8d8b-4d86-adf3-b91ee440e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Users\ACER\Downloads\9fbb186c-8d8b-4d86-adf3-b91ee440eed2.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a:xfrm>
                      <a:off x="0" y="0"/>
                      <a:ext cx="5573268" cy="7271374"/>
                    </a:xfrm>
                    <a:prstGeom prst="rect">
                      <a:avLst/>
                    </a:prstGeom>
                    <a:noFill/>
                    <a:ln>
                      <a:noFill/>
                    </a:ln>
                  </pic:spPr>
                </pic:pic>
              </a:graphicData>
            </a:graphic>
          </wp:inline>
        </w:drawing>
      </w: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mc:AlternateContent>
          <mc:Choice Requires="wpg">
            <w:drawing>
              <wp:anchor distT="0" distB="0" distL="114300" distR="114300" simplePos="0" relativeHeight="251790848" behindDoc="1" locked="0" layoutInCell="1" allowOverlap="1">
                <wp:simplePos x="0" y="0"/>
                <wp:positionH relativeFrom="page">
                  <wp:posOffset>0</wp:posOffset>
                </wp:positionH>
                <wp:positionV relativeFrom="page">
                  <wp:posOffset>0</wp:posOffset>
                </wp:positionV>
                <wp:extent cx="7559040" cy="10689590"/>
                <wp:effectExtent l="0" t="0" r="3810" b="16510"/>
                <wp:wrapNone/>
                <wp:docPr id="97" name="Group 97"/>
                <wp:cNvGraphicFramePr/>
                <a:graphic xmlns:a="http://schemas.openxmlformats.org/drawingml/2006/main">
                  <a:graphicData uri="http://schemas.microsoft.com/office/word/2010/wordprocessingGroup">
                    <wpg:wgp>
                      <wpg:cNvGrpSpPr/>
                      <wpg:grpSpPr>
                        <a:xfrm>
                          <a:off x="0" y="0"/>
                          <a:ext cx="7559040" cy="10689590"/>
                          <a:chOff x="0" y="0"/>
                          <a:chExt cx="11904" cy="16834"/>
                        </a:xfrm>
                      </wpg:grpSpPr>
                      <pic:pic xmlns:pic="http://schemas.openxmlformats.org/drawingml/2006/picture">
                        <pic:nvPicPr>
                          <pic:cNvPr id="94" name="Picture 11"/>
                          <pic:cNvPicPr>
                            <a:picLocks noChangeAspect="1"/>
                          </pic:cNvPicPr>
                        </pic:nvPicPr>
                        <pic:blipFill>
                          <a:blip r:embed="rId119"/>
                          <a:stretch>
                            <a:fillRect/>
                          </a:stretch>
                        </pic:blipFill>
                        <pic:spPr>
                          <a:xfrm>
                            <a:off x="0" y="0"/>
                            <a:ext cx="11904" cy="16834"/>
                          </a:xfrm>
                          <a:prstGeom prst="rect">
                            <a:avLst/>
                          </a:prstGeom>
                          <a:noFill/>
                          <a:ln>
                            <a:noFill/>
                          </a:ln>
                        </pic:spPr>
                      </pic:pic>
                      <pic:pic xmlns:pic="http://schemas.openxmlformats.org/drawingml/2006/picture">
                        <pic:nvPicPr>
                          <pic:cNvPr id="95" name="Picture 12"/>
                          <pic:cNvPicPr>
                            <a:picLocks noChangeAspect="1"/>
                          </pic:cNvPicPr>
                        </pic:nvPicPr>
                        <pic:blipFill>
                          <a:blip r:embed="rId120"/>
                          <a:stretch>
                            <a:fillRect/>
                          </a:stretch>
                        </pic:blipFill>
                        <pic:spPr>
                          <a:xfrm>
                            <a:off x="2035" y="614"/>
                            <a:ext cx="9024" cy="1632"/>
                          </a:xfrm>
                          <a:prstGeom prst="rect">
                            <a:avLst/>
                          </a:prstGeom>
                          <a:noFill/>
                          <a:ln>
                            <a:noFill/>
                          </a:ln>
                        </pic:spPr>
                      </pic:pic>
                      <pic:pic xmlns:pic="http://schemas.openxmlformats.org/drawingml/2006/picture">
                        <pic:nvPicPr>
                          <pic:cNvPr id="96" name="Picture 13"/>
                          <pic:cNvPicPr>
                            <a:picLocks noChangeAspect="1"/>
                          </pic:cNvPicPr>
                        </pic:nvPicPr>
                        <pic:blipFill>
                          <a:blip r:embed="rId121"/>
                          <a:stretch>
                            <a:fillRect/>
                          </a:stretch>
                        </pic:blipFill>
                        <pic:spPr>
                          <a:xfrm>
                            <a:off x="883" y="3379"/>
                            <a:ext cx="9984" cy="12077"/>
                          </a:xfrm>
                          <a:prstGeom prst="rect">
                            <a:avLst/>
                          </a:prstGeom>
                          <a:noFill/>
                          <a:ln>
                            <a:noFill/>
                          </a:ln>
                        </pic:spPr>
                      </pic:pic>
                    </wpg:wgp>
                  </a:graphicData>
                </a:graphic>
              </wp:anchor>
            </w:drawing>
          </mc:Choice>
          <mc:Fallback>
            <w:pict>
              <v:group id="Group 97" o:spid="_x0000_s1026" style="position:absolute;margin-left:0;margin-top:0;width:595.2pt;height:841.7pt;z-index:-251525632;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cUGqICAAAQCgAADgAAAGRycy9lMm9Eb2MueG1s7Fbb&#10;itswEH0v9B+E3je2483NJFlK0w2FpQ29fIAiy7ZY64KkXPbvO5IdN5elXZalEOhDHI2kmTlz5ljW&#10;9G4varRlxnIlZzjpxRgxSVXOZTnDP3/c34wxso7InNRKshl+Yhbfzd+/m+50xvqqUnXODIIg0mY7&#10;PcOVczqLIksrJojtKc0kLBbKCOLANGWUG7KD6KKO+nE8jHbK5NooyqyF2UWziOchflEw6r4WhWUO&#10;1TMM2Fx4mvBc+2c0n5KsNERXnLYwyCtQCMIlJO1CLYgjaGP4RSjBqVFWFa5HlYhUUXDKQg1QTRKf&#10;VbM0aqNDLWW2K3VHE1B7xtOrw9Iv25VBPJ/hyQgjSQT0KKRFYAM5O11msGdp9He9Mu1E2Vi+3n1h&#10;hP+HStA+0PrU0cr2DlGYHA0Gk/gW2KewlsTD8QTshnlaQXsuHGn1qXVNEvBsHYfj9NZ7RYeskQfX&#10;YdGcZvBrSYLRBUl/FxN4uY1huA0iXhRDEPO40TfQT00cX/Oau6egTeicByW3K05XpjGO+Ia6Gr5h&#10;2WdFSeLL8y5+V+NDfE0Pij5aJNXHisiSfbAaZA1MBjJOt0fePEm4rrm+53Xtm+THbWnwCpxJ6Bl2&#10;GnkuFN0IJl3zvhlWQ5VK2opri5HJmFgzkI/5nAdAJLPOMEcrn7CAxN8AbNO1biGg/A3MY7agrpfq&#10;6Y+iAMKMdUumBPIDAAb5oRMkI9sH2yI5bPHTUnl6ACHJankyAULzMwFtgy8MAW7TJRhcj9oGF2rr&#10;X7faAvy3VVs/ToEmOKSGSThpSHY4wiZxvzuG0pC5O4X+C2717PE2vBBcet2CC/DfVnDjcRr0lqaj&#10;iSfnSHCT8UFw/XgUPsX/WnHh8wrXjvDFba9I/l5zbMP4+CI3/wUAAP//AwBQSwMEFAAGAAgAAAAh&#10;AKDG0pXQAAAAKgIAABkAAABkcnMvX3JlbHMvZTJvRG9jLnhtbC5yZWxzvJHBasMwDIbvg76D0b1x&#10;kkIpo04vZdDr6B5A2IrjNpaN7Y317We2ywqlvfUoCX3/h7TdfftZfFHKLrCCrmlBEOtgHFsFH8e3&#10;5QZELsgG58Ck4EIZdsPiZftOM5a6lCcXs6gUzgqmUuKrlFlP5DE3IRLXyRiSx1LLZGVEfUZLsm/b&#10;tUz/GTBcMcXBKEgHswJxvMSa/JgdxtFp2gf96YnLjQjpfM2uQEyWigJPxuFfc9VEtiBvO/TPcejv&#10;OXTPceiaU6TfQ8irDw8/AAAA//8DAFBLAwQKAAAAAAAAACEAJcwdI7qOAAC6jgAAFAAAAGRycy9t&#10;ZWRpYS9pbWFnZTMucG5niVBORw0KGgoAAAANSUhEUgAACCAAAAnUAQMAAADo7BcuAAAABlBMVEX/&#10;//8xMTHn6FtRAAAAAXRSTlMAQObYZgAAAAFiS0dEAIgFHUgAAAAJcEhZcwAADsQAAA7EAZUrDhsA&#10;ACAASURBVHic7L3Lbiy7mqBHFguLZ7AgnuECrBbL8AusggdWoRLJY/QD+BVWoQY9VaEHzgNkZTAh&#10;oOWBUYKHDZRbr2DPetCuzYQAywPjaOpBw5uCAK9ZbwoabAo7TtD/z4jIjLzpsnTJTOn/9l5SKjIy&#10;M/glg/wZwQtjxDLCrdjolzcdwr8jxgavezRvhUkyudmfys09q1iEHx4fypTsdDuHzSzwSfzRjxX2&#10;8Edf+gqYdNKVULjuk0ViKTDt8TFImCVZwkP+S7potuh0nnzndTyllR/G079rHmlbPu+4XxRRsu4B&#10;z0vQJTOOGZ//SMez41Yo4TypRoJK40UJYeWHpf/Sfs5WSYCM3T2c+dNBQTawTPr8R8Gr7qsYdxVv&#10;JPCSFXPvatLKE0Wm9i3StknoHq+y3SclSGBfpc9/FJ2E1hLKjoTh3LvqScVWoOyo3WG7JATezbnz&#10;EkRkB1MJhpnpk5h60ZHQmPwye5uVhYJmffa1fmS3qWLhYa5WnJcAiet1JOjpkyhO2I6E2mRHQjH3&#10;Rg0anNa1grZHzz3yF4QHaTt/zpcJkM0H7Ej6/AdImD6JaZZdCbXJabWn7CzXdOizvamE5x32y8KD&#10;6v65ECdUHQn99RJYrE32pm+zXkJ9GmybhIPunwsSRiywIH1+vCSBdSTUp9G0dFR2ZSrNVIJa9fTG&#10;4KHX/XNBQsE8f5yE/Gta4q+V8ImFZofnHPRLw8MgF4CHRY4KkjNtZbEP/wz3MsmrvAklyJIdlbAj&#10;D3/tFUpoyvhYZ6cHJdhPfDslhBzx3UHyKwhyXNGmpA//zNipdPG9rP/WTlfsJlld8mDCHkj4rZIR&#10;A8oI2UlUEFn7IgeYIGF87aXH+HoYNdSglYDP0e6T3EoJN56xA32SkhsaNjAutvEMhkb63Op08kuO&#10;fPrwRfaNgh37Ix6xtgMJ6aTEpgXmCAWtEJBg0SIUjMffg4FMk0JZ6iTucogNu2rYJ4Hs7QqWbh2U&#10;6uoC0gYJC9rFfvMMSlAXFsqE1Ego2FCf4o6GQ/5HCfBHKT1IwK9ZuVJ4YwNKcObs1zAYsR4kuuoZ&#10;yCNnVW6L6HQKEopuQ2TzcGwgD6RL2kc9DmoSTPNMlvAdA4mY42UDFWapx/WOkP/3GwnCM3YH//rS&#10;lyLosR+hhEKnAG81ULepGmhRS1AVFD/SGxaKk+2S4BiGApUMUY09SNDNM5gj5C8oofZiUgm1wLhS&#10;WcIgS4BzIUvAN+lJH0VQx5BGkABnwE2A4BgejfKr7kbYgMKM5TWHDLNdEjzDUAC+xAgJ6EjAGFhW&#10;KMF3JUD2xywTIPSD2kE1EuDfQHQkTCoRbz2cXJAn9vOrbgw2pXONq4XfsgYUtvyhsILjD/MSEFFm&#10;CXkTnNgWkoM76jEUp1mCDCghv0lXgr4FqcIplDBCdfkkwP1qCW7LJNzGWgIP39QJHLbvSuBdCaxw&#10;37KEIz2G4nSAEkQjIeJlqDCTkILw0kGmkW5YS3CYnYoyv53cNgk3JV4IstgOTChBdBvBtQTXSICI&#10;sUAJLI2hOD3qSPgtm8wSxraPElxHAkhrJOhqKmG48nA2A7+rchAc4fwGCXDg6yUoCB/HYEvMJPBa&#10;wl2ZC0c4B5QVVW4fdSSAtFi/iUpZAgaUWyUhplaCzhLM8ukwlRD0KUpQp2NIcZhJYPAmeFklS1CN&#10;hKBcI0FMJYhtlVDYRkJPoYRhVwKbKxNk6CuUAD+hOvBdCYWdSuj3FyWgusZkGm+nBOOwMQgSBllC&#10;XJQQGwl9kDDMEuDnr6GVELME41ACPFY2diUMFaS2rxoJX6BM2U4J2oOEv8LkqBMv56vIRQkxS4Cf&#10;t5HPSYBWQSNhHPq5fVRLGCk2ZMOZBIOV5RZKgBZ0ZN8ivwkgQU38fRJClgA/b8osIXBfS8hv8lco&#10;4dg3EjyUo350wNoqMkvQ2ykBmgaQ1KmE8/sk3GQJN7UEhxJEIyG/ydccJ7hWgoT/inJegqolbFsV&#10;GSAqrBgES1cgIdwv4QpixShgx3GoxJwEeJOSHaGEk64EV3g25KGVsA8SwlZKYIkl7lCCPo7qfFom&#10;4JWlVgLWHyghTiWMGglNU5pXbMQwbNYdCVC5DtgKCWbrJERW2AJbxJNojkt9Htv7TPm6QolZvZWg&#10;rkoo2HDHcTDCogTpSrxpHcFk4Txs0CfTMkEEaSNKiLqRcNBIkGG7JAiQ4ExylZykdJfSb39u76Vm&#10;GRgJXkCLJ+DfZlIVd6WclMVd1Mc2N6DsSGOUUb/J8O+iOQmpkQBlbiPB/Ptagmag81/7AiVsU9tB&#10;lSxBrMiStukypHSTfu5IwHuw6cSbLAFiZfBUQaSUfiv1hWUVrxS0m6p8Q9aDhNFVmX79DQIpaGWI&#10;wEsFDQo3gqbJXV2waNvn8Tyk42q7rieYdJxKBRLg/1Nf/OLhZ/1MvsYIbYTC3KXrgP0TwNflDaQ5&#10;XabKJGgIuKLKlxmg0VWASVv4lG4TSvCYxaoDeNsrfO87qEOxcemHDD4PtqWwTRKwkV9iw7BiB9Lq&#10;CzZqLwRjmYAS+iDhKtQ9VQo4aSDryywBr89Hpm/xSv04VdBmKGw6PU8QPYIYDX+CNZACWSwleBOf&#10;79gnns485ji7wTSvYbk/QXt39XNn257Il+ihUKyBKgIqVWwcxgHUkpoVe7zS+fqCgT9jLaGQpxVI&#10;cOwQaswRnHmsODvZDQmrmbuR/zAB2yV73S37eMdSYzGyfbySBD+7U70DvI4EThJIQgbaFdvUI+Uh&#10;XklCYE8rQzbLYwtr/lhbGZGwjbkrqJVd7lbwtKoNb1Y+/WA2hVrdD3cZ/dgda9b079119h7epYP5&#10;4S7g7wjpNn0EBEEQBEEQxEvx5eFd3j897vPvXWr/vxS6Hbw3Ujn58iNKUG1jt9I5+fojSpCxGa2U&#10;ByTkC2IfDxGaQT3DOvlPvK/wPuChHhTPvn5oCW1RSBIYSch8aAmCJHQk+PrvDR7MpkAJ3LGvHiT0&#10;2AeWICv2x9AT1yUr4kyCuu9l7wssGHUSv8VSfK9YKmcSZiOj3z04nKGnL9Nvpfgl8TD8oBKUH6hJ&#10;ikNRGeH7H1SC9kFNSpAQ9fGcBLvBw3pbcOQLjg39OszD+ToS5CYP623BybFAQsRWpBp3JXwgeIoc&#10;x4bWEtwHlRBZLWGEI9nY6MNKyH31swSZSILV5mNKCF0Jww8vAQd2fkwJoithHD6uBBwbmiUce5KA&#10;Yxo/qgRWsiZO+MgSKt5K+KBhcx7sd+xaCcV//RGvLGUJyTYSbtLffcSmtIg4NpKXICHq84QjIBs+&#10;0EUV7N6ucUxjOinNdTq7mHbl/0ASDI5sLlUS6eeyuEn6bDrw4QOdDshsdErYY5/axx+oYCQIgiAI&#10;giAIgiAIgiAIgiAIgiAIgiAIgiAIgiAIgiAIgiAIgiAIgiAIgiAIgiAIgiAIgiAIgiAIgiAIgiAI&#10;giAIgiAIgiAIgiAIgiAIgiAIgiAIgiAIgiAIgiAIgiAIgiAIgiAIgtgZ3KYP4G3RKSxvlO7B16ml&#10;LX7Nnkd7bNutmpTs0kbtHnxdsbhB+dU78qAtE3NveAT/8pb5zZtDpeSXNhr34OvS4ga9/Db1B6CE&#10;OasC857E3dXDn/MmiKDi0sZHnA6PlqBRwpxVtYUSeLW08RESzNJr/LoPAAlzqZVbKGH5S12W8G1p&#10;F92+fvoaDz++rPoAvfCGfBslFHZx45IEv/S61RIOlz+Ah73FN8Tzb6sKRpBg7OLGJ0iQ09fgPisl&#10;LL3hciG0YUDCcoW4KIH7pde9NwnLZ+YTJEyDJon7DJY/YFck+MWNixLE0h5TCe1vJnGfFcnbGQlw&#10;oF97+FDmB0xOPFOWfXNNab8iGmwTP60qMZ18dyVIryp+U0Hw6OBBgLBBXkRmArvxMUl8pDGUMNG4&#10;ZOWJz6GPhtq/sAcmYbB1NGQCXhxlsoXDMl/PLKVagp99JF/RWtks+evfN+o2MaPjaCThAZOXJUuQ&#10;pJu7dIKPTCPhPHlzCoFFgmQaD+nuF/BkKW+zQV3Bj+TVqWdF4MlL2BXkBMhTaDUFE9K4VJGHEosZ&#10;qRx3K4uRNydLONSnvyY71DEahQ0qmUoeRjoBl5A3SukZxsVKnofiLHKPEoogT65ghzDqo8ED4/rw&#10;4uPvsEfgN+k44a65lQpVMFjljYQi5zomvYE3dIyVG01+TZZwpCaVtgPloh4nqDFlHAlveLqDRFbC&#10;96RnGN7tyXEsUin8CBMXlbhJSbOoFRjsKTeAx3IS009R+HQyCSmVeNqEbLUSV1G7gg2GhmNmMz4V&#10;Ac+rrZEQ1KRUNoIEBfkVJIS+dJqXoVLRCN/PtYN0e7hPGAqHEq7LAxGK/1dDU5mjQekjPg3/xxL2&#10;kCA0QgL7qpaQBLy567OjqDlmNu0hE22VhCs1idJGiRIiSnAoYRy/womgpxL85ywK0tcHCbbq8Wj+&#10;KUuArWEmwQ1llqA8JLAnsQElY3GCmzX7BpmtglICctpN3KbT4eYaJbhlCZC9ZxJEyBJsI4GNeiwa&#10;liVATlqSkH1BuSdywRgMSvCaNXuBBI0fuCUFowcJKUEi8Ji+qXGoJSgLD7ME7loJ+/MSTIp9+B30&#10;uJYwaCTYIeR7lGD7UwlegwRIuEUJ+BHwmGUJKxqeb868BJY6EiYoAXKwrbIEHg/h37KEbwZec+6l&#10;+wp5R/Ko5yREkIDliTqxWYIDJ/BZMwnbQJbgIYDJEsQqCWImQXUk9BsJWRxKYAWcQLKRwESWwKcS&#10;zo+hWjFjh862TgKUCVdZAhSMVq+SYP6lbjvEr6zoShhC2Q+/JbxGogQwCOElSsA9dC0hNBJAA8Qe&#10;ZoKqtlGCaiQMpe2rfITzEkZ1mcDKIxZrCb2uBH3Gawnq1MasaYh7ZF9dCQYk/HcTm53VEsptkgCp&#10;hQIecjH830rQMwmxkTA8EgFTBtETNpxaCX3dSCigVOS+1jTkYSpB1xIGQxb/7bXVeisl6FoCJJyF&#10;FRJ4aCT0v2EdChLCoCth2EjwIDE2e/g6dupKOI8g4fbajtTWSpiABA3NhFaCaSXM4gTW93UVyWPM&#10;EvrsdyghqkZCGyegJni7MkuI+WozSLhwIOH6GnbfTglQnmUJoSNhFifIJk6AFjSmGFIG7adawpc+&#10;BkuthIAG8h78Dnw1EnhHwvD8tv2IbZNgxmWWcMi6EtxaCRyv0YME00rA2iHICUpoNdklCad2yP5x&#10;krZVQsErgRIi3jdsJUifJQg3k6BrCf18oVyznrGHIEHk10zmJHBoaufzAurVRoJCCQXEXdspgVcs&#10;5fAgemgRzSTAd1xL8CM8YmwzwYkDEvKhazYw7mgmIXYlSDuVUHYlmK2VIKByx1zqIHiuin/fSBDh&#10;gMdGQvX315AQpqw+vzsFCXg6aHukU+jj9QLzv4CECtpg5n+KxXE8wyqSZV8goWoKRgXnB5xDlQgL&#10;VeQ2NKAk3pU2VS3hKqWbWEvgsSdyK9KIlK4Ttvwl07+kLKFCCV4lDxL+15T+d3zxWVkV/095mf6M&#10;ElJU6AskJFVLOFCTErIPRo3/fk7CNjSlTb5gWKrKxCKF4gLSi7Fv8uVAlqLUoThOZ9eV8ShBVYUO&#10;kETICnriZHIFRMfplxu8ZpTK9EtMp1XKEiqViizBpAolhJ6CD4JziJfpLm6fBKj0ZYTkgYRYnFxm&#10;CXfJF0ElmUwJ2UOPy1qCLEfFbbrAK0MqWWgrJK9CukzwGnMLBkM6KQtzk05SklVhHMr6c2nwet1A&#10;psIegAR0hs0Tb2y5LRdVOhxB8oVt/9L5EeQEN1RsgL0P9qAA6RVXmETH8IZ+wkvKvpAnkI30tTUQ&#10;OcuyX2QJx+DrDvZTd6GAgDQFURl4h0OWLr+jZ13CSYYXIbdMgl91K7HFoYQaaedLdTG3I14kkadp&#10;EnrsCnaTV3nfAmqeHvsMn1DIywq0gATIUXF3JTC8X3Af8p6b7nvrntgK+H0SMNn7zWP1CAkP7bGt&#10;3CsBv9n2auDDEvZ2VgIE0OtvEmIM2N5H1fahJGrG7Usd1tsi0rlf++QB3otsHmMb4n60ndUyuwXH&#10;mm8dUB6YNp+otNzfbR7tH9K0taTlbmxdph0VZXqoWntY09ai7z/yaa8ekR7qZSEf3GNXgbKxYUVv&#10;6Hn4ql7jH46dLRIIgiAIgiAIgiAIgiAIgiAIgiAIgiAIgiAIgiAIgiAIgiAIgiAIgiAIgiAIgiAI&#10;giAIgiDeMe16ZytWA5sndtdo2MnpxniybG4+IIETSdUTMzd73Ddb0B/gBRVjw+mGbZl/92kUbjaf&#10;GCISmmGzRWLvleBxYinLRtMN61aS3W50XgCtQ2EZb3MD8pCEPb37EuCo5dwGkCBw0rB2vqh7JcBz&#10;+2pOgnvpA3wLZFiQYBYl+PUvRkH70u58mQAJXpCAEwyzzsxhbv2LcVXAnrCdGT13cx5GqA2WJKg5&#10;Cfe9GCW8ymG9LVDDLUjwH1BCeoYEWXZjhN1F/LQg4W9DPSXtx5Jgawlt4fY3gf2rx0j4HfxTo3ci&#10;4cxJ/OpvKukxfGR/E/H/ZDVU+YVV1+wrixcefk5jyBqcynoPV7Fgh98+N+/F7q1Lthdx6iUrSnmb&#10;dBDYigADf4wiea29TE4lHmS6qEwwJ/OT+fbh316fqRTuQk+mNIadld+WNcOfhjgJksW++jWZKM/h&#10;PDgs2T9EmYI2QV34nlFBnV6Uymv4q/tCjBL3DUi4/S2WIOHkuy9MWF6oexcQx1GyYERVxBLXvqkl&#10;qHHI66P6nlLhAOTgsqFiLoDOEqDgGKqUSsmMOg/Ngqi7h8DlDYPmpc4remUJN7h2pnZR83AITx6I&#10;SRR+T/EVEiBk5ikOJcOFvvTV1ix59zSELWW9+KdrJAzZVZZgUcIAJXAHEvb1vAQMkg5RAivj8BOr&#10;FAvNWqC7h7CjRoLt1RJGvJbAStg6rCWUIixKQAZQgwxZPAQJJUqwW7Oo0dMQtpDc1xJklmD4JGQJ&#10;wwMeRgIMMTcU4XCFhKNaAhv+BY8ogQ13VYI5wdVbAi5xKbIEMQnwCFL0WYYCVwmDlIKEPbFeAhO4&#10;QtwuS7iABkQtARsNh/p4HOARpIjpYDw841lfxq9MLUnw8FQtQXomd1mCvmCqkTDKEk5AQsoSIFrA&#10;lQNL1t+LR6xYlMDnJBRxixY6exrCqu958U+UEGsJPPA7lMBTUBVEjBUze8MjsTRLPU+wqZYA50Xa&#10;ZQny17z4Jy7/51GCuuQBIgPM2xMImcEINCT2ht/gr4XXdiRoC3XKDksQicVagswRo/oTfPm5doD4&#10;h4MEaFfp/SGuu7382lYCxM8u7nCZgOmsJdRxgvwvuBhorBeHxQWQcfWSfx755SoSXhtnEuxuSxC+&#10;kcCyBFziMUvoc1xbFaoKr/6jcQdLEuRMwggXk91hCWwqQWcJoivhm5qEL9KraFx/WQJeTagllLsu&#10;oZhKyKeDiGCglXAExeEX7iEGuFcCj/xstyUYEUwtYYwS+CoJHiTMR4z7eZm3YS1BBH7Gd1qCFrH4&#10;a5AwUhfJsUOGEo4xRUZCK3IS9rmHvGLhr+4L+3mFrFErQZyJ3ZUgLVMipdssAVfDPGQBJFymM5Bw&#10;loZyHA6EE05Z2NZ94ShLKOA3SJBenJ3cneGDzSTjeejIFE+Xv0TtksLlsErmZakrXC5U/7kaKfiC&#10;T22WcDe3TtQoZ4bERryEdrSXZylpfLChdDyLAu9FJnVZFXfpohxBW8p90+m0rNJtOr0ri0olnZhw&#10;EtpPcwuB4SK5TqTv8B9PpwlfYq6r6bJhu4ZguBC0uHMi9EACFBJJhGG6TtJHaBUlXTFuBZN+bvXj&#10;/kzCMUo4iUPw9tOWLQT6ynxe+Jv7e9YdJQiCIAiCIAiCIAiCIAiCIN41eXDobUoWB0eqJ14vx/GT&#10;Mg+txIGx3+AN6vFxr3GgrwqkoPApeRNZPdjjCeC4UA0qPBMuj5pTjFe1V/cax/pq4OBQVsiII+Ce&#10;2kVdQVoLhh264JV4A06DF/jfoZddQuLgUCNKHCP91C7qOnmOiY6Yn/AGnGHqxKlzL67uG1G6feTB&#10;oX1WS7BPe61JQSRId4nZv/B4j1oLr8ZRut26GydjllChhMI+7bUDMFgwxUt26di/8Sihj71eoto1&#10;CWUjoXq6hCMR4Qw4YCWODhYeb9T3uTcsKrtbw8NklSUUKAGK9SdxxFHCPht1JQSQoO3owRdvE1ic&#10;Zwnp6RK+ZQlfphL4z2y4oxJsLeGnXME/iW8sQq34BV5eSxBn2IPJ2Kjdjkn4ydUSzpj42T711TGP&#10;IV0hYcfKhDPfSLBPk5AHis9LkBrKyKjHIQ+r2yHkaZYwQgln9gkvxMGhCxIUdomNeuKV3zUJoa4i&#10;T93TJORBwyFL6DUSDrIEde3kzY5FjDhCts9LceKltk94IUrg8xL2UUKpfrXyN/8qB/taSBwh2xco&#10;Qf2ohGEj4TBLgPpG7FgrUo5xjK+M4jg8TQKWCdB8RgmDRsIgS4CI48mV7YaRtpK5JXQcDp4kAVmQ&#10;cJQl8B8IuzaMtAVKsCBh/8kShMsSQiMhNBJsnohhh5DWSJxnTYzj0yVImyX4WgL3zeng2K5dVMER&#10;sllCefhkCSrPOsJdI8E1BaNfHj243UgcHPqjEg6yBNFIELUEBZHH5Y4FSzg41OQpBI6eLGE/S4CT&#10;opaQUgQJWkV1sWMXVSw0pn9UwmGWoFgtQYKEEiTIqI53TYJoJIz8kyUM8tyVB10JPBoBbajq4Rdv&#10;EdLyRkLxdAkhS+ix6ekQUAIvtd0xCayVYNxTJeD9FpPzQ3N5DQeZRwNnxK5dWcIrgz8oASdVMjk/&#10;dCSE3ZRQ1BK0faoEaT/DS7kXdiqht6sSzA9J6GG1gBKEkzMJfeF3UQJGvlmCepoESKa2JbxUHp92&#10;JWDEpHftvoPFG7J4fqun3ZAt8DYcSsDRlAokBJSgpcM7UHbw8BtsETrgCFnPVCn5kyJ+kFBkCRol&#10;+Dwzj2YKItBxkH632g44OFRC6k35iaenxHkgISVoNwcDEuBdsIdHc2vei7vdkgB8wh95DsHFsY73&#10;0cecELOEihWQJSqUICocXrpr/RNempDn6uxv+jAIgiAIgiAIgiAIgiAIgiA2y30LvH1Z/9Tu8sn4&#10;pW3SLu3V/FYP9OHnAWevXWL5I7YLueK2E3Y56f7N00XzSM+N8EppbtZWQKyUsLwwxLaxovOp1Gmu&#10;p4mYJja57hMpLb4YkqtXqtlyiuVNElf46P7t2j/n++HoVRL2ix2UsKIngZJ+bpyosmb6qHs6KLdY&#10;ekBye8YptrR1y1khYU/6uVl3NfxXT8Cq7FFnu3KL9QjH/v52ftlBlrsubDcrbhseSD83/7Jmaiqh&#10;u9+yBOayhIWt27/i9iMl1L0uFiWsSN5A291bSHaFhP0lCfLjSeg9WsKK9zsCCS91bG/GYyRYyevo&#10;6RESwpP7xW4BWcLnHvuMhbh23IVawpdZPaC9FO9cgorGD4tKRZVsEeRFZIcoYRBVlWfJwM5df6HS&#10;zy5BdGSnKyhjP0b3e1Y4eXpyEaRj2FGHBea1/SvYyo/52MPWEY4J2Xr6PKrrqhqJeKDHN6W+LNlA&#10;eHV9V+qfmDrD4EhFptKlT6xI42mwNEIJX3DRsLPLS/Aok8OJ8DlI+MqSV6AmGidTnh5/g+l7FIZF&#10;eZ0qcNFXx2GI3bBQwkUq+9rqPOsQZAkeJY5wMscLEsRVLH5Kl1UR1KUfFaqWwG+jOTu7LAtUY5Lc&#10;BQnCFyihJ4/9UMcRC8LrSSqHyvWlZyzPlxPz6jjazks4lC4W6RdoMwUl/EDrwJ22R3ICW1OqIJvI&#10;vHVjqXskHQnixI9k6IOEYGw1hC+/lyNekXwtwXf662YJA+mGcKaEYhK1CAMlgsgSXNQJMsJ10MIf&#10;6e0/HfooYYRFQz9L8H3mBbQiy7+GDDHMEngKWYLoSsCCMUWUcHHicc4EkddaFVYnKCZLdXvqzTii&#10;BLVLEkyW4ECChIKhhASFWgJLZS3BzffcbiQ46SA7ma4EW6qJwq0gIe6QBEjG+NihBO6wZowdCabK&#10;EqSbnzYHTwfbkYALzkqrJ1lCvRUklHKnJHjGq1qCZ7A18FaCSmskHIpxqWxO7p7Ia62CBBtway3h&#10;QPjqL3ahKd1KwNWQQILhDo8aJcRGgkjjNRKYbCVASAUhUpAQZB8x0Upgyhd2+yWYWgJOEVVBvodD&#10;FzMJo+b4awmnSxK+MDOVkILBtVYZBktmKsF443dHAoRDyZaj1RKKNRJ+z2JTJpTiJmgoR/ayhGEr&#10;QUCoEHdJAkuTgBKknUoweQTAF6YnqyVAIdBKkFd5rVWUAPFlW1zK86Cq7ZcwqyJZceEWJOh8pewL&#10;U+skQCjRSFCTgCszH6CE6dYIkbhIOyVBNxKY9E3toPLV8/31EjBOqMsEXF0VJOyjhGZrP1eRbKck&#10;fJVzEjic4SrfZmglyMVgyTGw0kjANTXNOPRQQrMV3roPAsyx30C6nkIPjlS2Ei6zhD0mfSOhnnMW&#10;JNRVpL9fgtOrJPxBb72EUR/XN8wF4+GChJL7Xh4Tf/AoCSJ4NQ6HtYSykQDVi4dyYTNpezSjHit1&#10;AAnHKMFjnHDApMd1I0so3/IECTpLCOY4LDSgQIJrK0OQcCTHYdCRYFBCCNsvoRjgoLYR3lfsyYvb&#10;dDGTAN9ikbzBC62ax+uYjkuz0JSGwqK8bNoOMhxBTjjKEjCYzg0oaJrviITbsmC6Sn15ktKFN/s4&#10;ey1IgLqygDDQMg3N6zRJ6SalOCfB4/DYVkJKeD3hKE9fnNJpLcGcVTvQijRQpl/fJqfKyiSRTLpL&#10;JQ5zFBXTZ8ykiBJw0zj97FMK0zvOIAFaXDLBZu0TL02qRlrELAG2nnrlTd5abv9FFeOYPr9OTkYP&#10;DeZSgwSImir4Mi22JVIJp8MX3MSStsXlyfRmPC6fWmJyUyzu0vekb8qi0iUEC5HJCrPQXbqoYGuq&#10;njo9+gb5A2vuNLTdkuALBAl7sAG+3H7+6v9ptjsUjJBcEXpDnAf9Iqm81moZOG6NP4M3iwAAIABJ&#10;REFURVZzmbSPCba+eWJeksHTZqcPbfekaf4X7mjdzjtDeNLw6XcKScg98nZvsYaXBlqWtE4yr7a+&#10;in8D0gefDSJT7NiMs6+CXuyX+RGRuzW5JEEQBEEQBEEQb4FcPanot/yzh0v9vFdMpdpbCfWNRh6D&#10;mUtufVlliKvIvVeKSrXN5SJ3XBYpFN3kqlpCxdRTFxHcHVQQ7a0RU/feTnZuPOBUwtOXhNkZpOft&#10;ZcSmC7uZn7q4eXrEevPDXt4TctbLEDskfcsSujtkCZ+gTHjXEqRrHmIiv7G8FmiHRsJXNlwc+Pp+&#10;kH76BeMDjxJ63R0aCXkS3veK9NPvfSphLlzIEnBShHctYfq9g4R62Yq5Gy5ZAop61xKm37uyeXy7&#10;QRMzPoaE6fcOEqQHCdOSMpMl4AjS3e5pcS/yyjM2iHnoo93HyMg0JeVVzMM6QULJCvaZv2cJ147x&#10;u6ixf9K4NAklQAQ9SfK61N5MEg8yjVMYqh1b6uwpyO8WBwP3oE4wxyXedjMH2EOx0N8rE+A3D+ry&#10;PN1W71sCDv6MA20DSMgFY17XyeAsOREHA+HYRiOqd10mYBsyDYIae2g7ZAkxS5CluYq4eAlICIa9&#10;fwnVwKsJ9t7uSICUu3ImYfS+JVio/bhX5ziiI0soawko5cNIcNitP6WLqYRqQcKBCP13LuEXvygh&#10;fTwJFwHHO3UlGDsvgel3L+G8RAkeQoNWAnZTn5OQ3r2ESbUoQfl5Cfz23UtwaVGCDPMS5Pm7l+AL&#10;uyghgoR+IwEiRnX8/iUYhwNB2f8wlSDKeQn6/dcOOOsgSpjVDryal9D/ABJUAAmRXfhWAksfTwKU&#10;gzgQtCOhsHMSRh9AgsD5Uyp5EtoGFDNOutGChOH7lsATToORjqNxQ3GNEpSXPtUSfMFDIYP5/buW&#10;oEACL1mRoPkQhiLh9L0qitt0nJvWKU2COavM4fuWAI2nK5xMBTJDqDhKsKqCxH8P2pUi/XQdzZ8r&#10;Hd71RZWiwvGdVkNmuLxIFucTDCaNk0llcY2/Tyt9V+nrdPqOhz7I/SwB6knzTyLZYS3BVX1TpmuQ&#10;0leVuorqPF2+YwlrWLjdtHtTzxI/xO4P5X0BSAIjCQgnCSBhZU/WDwZ/vx12H48gCTQENKNIAs7V&#10;vukj2AIUSSAIgiAIgiAIgiAIgiAIgiAIgiAIgiAIgiAIgiAIgiAIgiAIgiAIgiAIgiAIgiAIgiAI&#10;giAIgiAIgiAIgiAIgiAIgiBqRMn4C63sg5Ng8+W3+pLXzfmCD7d1EQVZPVsCr9eh5/hTLr9VzNt6&#10;+HBbJbDEWP957yBqCXk6dOMWn5VRevg1Ym++iMK3x+9qLNt/5qcVFn9mCYVbfFKWysOvir31+gH8&#10;CXPUa/dsCSb/FPihyi09W0vAteVec02RIi2++VMkwCE+V4KefeiKMqHM2/IiY68oQafFJfy2SkKc&#10;1Q6vKEG5amHLkySE15aw8uFLI13R+et37IkS4juRACX8lJzv/ONfrcp3IkF3Pvrwia/+XL1Q7bBp&#10;Cd2K6ckSRiBB++ccwPZJeGpoumdAQvGswzMyag/Bc5VDZIVbLD8OLGdQE3OA8Bl3fDMJT/2gPW33&#10;WXzWOrlGlNrLFJLMEioVUpCnEdfnhbActkEDpa99YaMOUAQdvcaivM+UoNw+D6PnHIDhpfRKh4Kj&#10;BBnk+U00ZyUPhWcyRe104pWsJRSVuF2s0V8ClAAfLrClFp4cmu5Jvy+8ec4BGAiI/IEMJp8OIohj&#10;F4tUS1C4bHdPHVe4XHfULPb1r+k5H7YGlKCjvHDJy0qln31iAzOuoDGjTvyDr4aD3xdO22ccQJbQ&#10;E0HPJAxVOeKoVmHuGCpcuF3ZeMCiVik958PWgFXkH0t9eZ28KrIEGUECro58+nDUdCDjPmh8znFl&#10;CYNWAo9CuKH0o5y/DnDbULp+lrDPgubVsz5sDSghjEz6PvYH+hia71BaKzuSk1CcPXxyHIhyf75U&#10;eTKGlXMSlMjJlssSBighvIoEr8eQ8PTd+p5y8KVoKJvgGGxI/8fDBfEBfxkJkTcSWLnXStB4Rakr&#10;IWQJ0j7jw9YA5S53Rt6ChIHMEngtIarwCAms2lfPlTAUPnQlHJdzEnqNhDv3ehJCJZw5CRf2W5Ae&#10;JbBWghs++OoDVoAE6Z9xACjhaiZhuMfEVMIwbzO1hN8s+1a8koQEH2lOvHRTCbGRYB8jwfzzy0oY&#10;wVsuSEi1BKgWRHotCVGmBBL8X6X0AxL0f362hLIrof+FFWU+AQ6yBOHk90YChFKvJQHjMpQQ2JwE&#10;8UgJqszB1o+zIMF8YaEuCvuNBHUylaBfrWDExpuESIkHPplK+Av1SAnyhSXoQ+EhPOrz0GskHEj8&#10;CyR4Nsyl9jM+bA2yluBEGgcMVRoJbPRICeJFJMyqSP0fc4zYZxAW1BJ6jYTbABEjPHjOh61BNhJY&#10;msxJiI+WAM2f5xzXggQVGglFaCQMGgk3uNMrSzBXAS/uogQ4BuEwbnzw1QcstwHtMw4gB0tlV4Kt&#10;JTi88wQSYiuhfD0Jrvlf33QlKPtICSxL+PE1hft9DJaqqQR8t1wmeHyyKyFUOZJ7LQmen8DPu8i+&#10;/YgECPufcXdoBBKwvYRv0khwUMz0czljGgkjlBCL15UgTtxf8pkEUK/YoyRgQMPjwTMkFD02Ur6Q&#10;QR/nu03QEpnMJEB15Ur9f4EEM45GvObpEEDCHl4lm8UJmB8eUTDm+L7sPU9CkSpzWSmIVhxjEByl&#10;dAkSUgVvfw3lRWX+7xEvi3HU41i8mgQo4CVIGFTcPVECT3gbzsRnSDADZlJpUqWqdOobCaeuEHj1&#10;BMX4IpUjntJN1BP4+WoSKg2ZkMV07uK/9gVKGMEZ+picYFCCduzHC0YdmL4NGoL3ssRry8LKqjB3&#10;6TrlMLnSZXEdRyxd3pb6Jl3+Gru3SV4KvJCRKrw6FIpk43mEH9InffwoCc9HeaYmTtw4Eb4VWQIv&#10;+60EUQ50aa79iBWnl0mX6eKyet4F/rUHwRJWc5NgEkRM6ecQIStCRjx9RMH4ctimc0jbNBDH2A8I&#10;E6y4GzG9B48GB+IkmB/PdWspSvgXIURJXlcsjdPlFUiAgqrQ9jWubj+EbH4Ly9x042t/G7kQDtCE&#10;T06VrGDpdBx5MrIcFbcv1DHtSbQSZFfCW5yXTWACZfwBO/gMvwZM+F4RXqMMeoi95rd6awkLvG03&#10;sXnkPzUPlO30atyAhFcoeR6Nai/uKidcu/Hrh5UQ1XTjYAP9ODcqoT0XVZrVTcOjtz+QjUpoP1x0&#10;etUV/q0Pg/s3/8gOsv3wps9zZrmn62sjbvyD+7wFevbwWbf+fwixiRBp2+Cv0Qti59hEi4EgCIIg&#10;CIIgCIIgCIIgCIIgCIIgCIIgCOJF4Zs+gG0gT6c2pbf49HMnbtowIt3X36moZN0TaDb7iNHlcpfd&#10;/ooJlw7aB6qzUSzutRXwlPz6Z02l6vlQ6mko86OUzpcmaTCsnmNJpVl/ztzX38Dbd/q0rZq+cRH5&#10;4B4vjzm+pyOoDKJO1GxqGL1GQu64qGcSeH4AEkK3V1kzm2kq9XxfM5Nk+xGvMffIQ5j7RoTJdgaj&#10;2ZFJLyarJOQ9dIrt915LwGmouslt+ngWQc2/hwYJrnnoHn/wL4Vms8NZyonCN533ZxJgk1+S0G/2&#10;OBBBdbblKUyPVpwOyov5/CfjtAfeZiTM+v+tkNCUZF0JzC8VjPvNHvsi5PfAFy1I+H39Cc3bOXib&#10;uQ8K0yEbmzgdNJvNcKkWnxS+GeT1gITfzSQI/NuxmYTDWkI9WeBMgpt7Ax6m82puomB8QEKz6QEJ&#10;bF5CPoful7DwffOwkDXelgckNLX9nIQ/rJXw+ZESpNPzr36d2TYeTVeCXnxS+CY4nJOwcnxTvUdd&#10;3uW83m/2/n39rvVImKmEhaDzdWblejSNBIiL9zo6GoRvRvE8TUJOaiuBrZSwMDqIhwO2QVBCcko5&#10;nngKOvDryEwQV7mwFj7UQ6OTNZ5d+7zpdyDB2L9z9elziAn/xMSpzS8IOEIQKsKjRQl14T+VsBCh&#10;8bDR5odhBU++gHSn6xRMJX+tcPjtdY4FxJWHPUoI6GwRxXePm/xnkACvCMYVkd9UOBDsgDXhNUoA&#10;YRUEmo0EzrSoeDxP7O+tbuezkRM/347g4alTzb4oho3EeUgpShzTHEcQ+bI41N9z9CCuHWT+PhsU&#10;Frfh15clQJ4xQdvforxNTFcQaphaAlR08By2u2wrwYIEkS7T8Xefgpzk/eS5w8lcddTJp/p1gYmo&#10;/YGywu4bxl9jRtP7JFRyHIsUlYh9HgxIGPusAtPwHQ45aBbMOMC2WsI+GwoHB6x4KNWviQ31uGID&#10;00oQk2gqjfPM4N5BWJx0RF2mn7/f4PStOXXywuYGRNSXPlvhN57JUvtR4bQtCyuWpqt/XQm8VKzU&#10;k7jHUYKGQzn3fRHzICaRMF2aez0OfTGTAGlRfk/4EU/aRjWpwFQrQdpS+r7sSvB70kWTbn1sSkR1&#10;ibuOlJfH9Tw//NbhfDc3VeGL4xLKqJM3HcdiREQJFmdZQQk8ZglBdyQIr48D7OhZPe5viDMuYsoM&#10;zroZIc1tFQcSVJaQpyBDCRJOB3eAc82k765sSkT1J3yqL70UrQT4ORQ30OgsjrH5Ld5WAlQJtQRW&#10;SwgKJfhGgs0SnD72RoQ/zEnYlxaaoGoccpqnEjQbtfOw5Ws2Vkt7gLOe3H2HV2GJCBKqLEGET62E&#10;lCUEMwGbxbE/EG860hOKJg1nJ4MyCiTk+S2vswTL6mF2eIo4lSXkZIUeSLBDOC2UhbNEngdMjptK&#10;6LNiQYJiWUK4AAlYIuLFFzyvQMLeogTMUqPs500l5PUiNJRsIAGLCIgRcKrdWsIvnjGPEsauqKP7&#10;umAECeGwkeAXJRgICLunwz7Tef4bzD8XrJZgs4Q4k+CyhHxeDTciwcFPqAgP+3Aw2JQRVSsBa0We&#10;pFWWV60EjBNkCTW7nkmQCxI+60aCh4LxED7BRnw4lH9qJEAOgz3i/lSCn5fwlMUaXkRCH38OR/hA&#10;/YwS9FQCxkwyKZCg5iToWoLKEviyBGb8LE4IGHSCBJwY6T/XEn52DAcydiTg3HWYfTYiwcxJMBol&#10;9KdlwhWUYAcaJZh+V0I55PErSJiskgCnD3yzMwkRg0qUoEtZF/rqEt4LKoDyy7R2iNsjYZglxGnt&#10;gPHcMEsYTiXkacuGLB6tljBCCVi4TiWUuAIXShgOVSPhIuKlbDY8bCXclBuWcMDqMoH1OU4hKa7C&#10;TEJhYZuCgjF0JQgPmeHbPRKgNmmvJ2BYDeUeSOBhqOqrrgovWMMnjqYS8HIsSpiWCf6NJWj2KUv4&#10;HcYJEONdz+IEbxxsUzlRHQlQRbKhb8qEsEKCFh0JfZxOAQtGP1Q/590wxoSwhI2+TiUUtpYQswTz&#10;9hLsHkgw7DPGCQsStG/jhMdKyGVCrysBP8LXVWRdIkJbO8GufdY/mkowritBH7s3l7CPEuw+ph0k&#10;XLiZBAWhUJbguhJwejMD6Z5JmEWMBiUMZxI+aShj8/TSoE6e+loCtJFgDx2mErTvSlAX9q0luCzB&#10;HeL00xAxdiXIiBJ8PQfxogSHe4MEPy+hPydhT2sHlUDE5A7lSSPBOAFNLO2nElToSpCvsRrCvRJU&#10;6IEE7QdGYdwKBzqTIHAWT/hmTvy8hBLyTy0B50yGAK/TdpiX8BmKlJmE+qYfvNJjO1P5pi6G94lz&#10;OeGtrydA/BZBgkrB/Feh+GtMcLpuJUCgGApoWJ/40X+TJcgsYVJCu1/6A7xKXMJ3Ck1R10qwvdy+&#10;aiXsQ0b6wlsJ540Ehc2ufBOmkSDKroQ3vthm4ISFhiS0f6EldZcnkoRWz3V9bDhHOLRsb6viNqW/&#10;D62EUn0vnWK5RpOuwiZ1Wd9qhUSrvOCF/v9aCT3ISAcg4e89TmI6ibUEXFVyxCTWPbUEXjFsODUS&#10;lnpAvC44hWLyZlJBi1HfpJ+vyr5IZ99DvlKkAk9XICb9AhKu26UyOc5LChKg3odjdgWEkzzVl4JE&#10;ZFgGJpOqVsJAH0P04ctrr67Ly/rKEuSAStwkMMhjvkcL+yXWV1MJz1zW84nky0Vpkr6ncbLKJ32d&#10;Sp70T2W+jIQXC2M69elykvRZjvaKCl5zUhU47VyKqjTBnLHCpl/qfFIycRNEZVJZNH9HfV7qE5cu&#10;gkrFZb22H5QFmMO8gPg6vxDkJYft2DZOuK/XxCtIcFgueCiOK/iCRgqtVFqX+SiyhEqy4k+sUrqV&#10;INMxBDp7+Q57VURoTCUHycNnTcIGoSjN7V2+1V5g/4TrpJMtzqDhYM5CvRmKf9DqhGXpMi8sBhKC&#10;+a0qID51FUrY5JR6bG1D/lP3j7rkam644PE2N26x7wXGQXpylVNraglniRlTirJfxLw5lSrdVNoK&#10;8JFvWJgkoHS+vU2XCYqfs2p5Scw35TVvjPq5Qr+v8A60yXINFElRnU/SZVVcp9OnS3jZjPOmd4fX&#10;3obfP3ha0SheNuO8qYS9dU8crn9qJfJlL06/6cW9tSkdPFGCetk5x95SglgbGMYnStAv29Z4Swnq&#10;P617pllv8tGY+qb4S/GmEtaW6eUTF0QtXraji37D+19qrXBczWbKIxI4emEJbxil5PXYV1Kkp0ko&#10;N9rl6Vms7+k813ZY72pK3F0J6xfJmqvysoR7Q0K+wxIeCa7/jCHh+lmQN9wD8C1ACRAS3tMTXXwA&#10;CSH3aJDri2y8nP92x7MRdH0b65566wNIwIVCTIVdCdchP4CEmC9oFfdIeN6Cf7tAlgBR5D+v3QMk&#10;2Lc7no2AWWDEePVl7R5LQwd+FPEi7/IaoIRhfSlzDdiB4kU+atXbrO56/gk7xb/hABUoD6BZKe9p&#10;3j5TwmxcJAbyi6Mkm3WM0tyVZuzmtDRqY8pqb89a9wMl4E2d9Xvo542cgmQ3hW4joRu018P6cPmx&#10;udckDOcXxkZMxxHX3vB+Q/fpR10M7nbM6I5LTv/yCAmP+YC1mEkzIDE36cx19zpV07dW3MxfwcsS&#10;Fi7qtQfdXPYt0tzdE5n/4GnlLRXVipe+84rO43SGIfN9g2v18qCdJ2FsM2o1f4i2uvPp9ZgFaOzN&#10;f+0631uff5vp0mi1hDSf3uYSUpFWXQ/V7XDt7kd3m88oIbyyhOb6Tk6GsnPlTy1BLazbgWWCXZTQ&#10;HmI9NCgo2y0GmraPcWlF6SbaU2edhN9U3XF8fSKeK0HPJVvZuZqov/IjdP26uW1TCXWZ4JWdu0gY&#10;m8/SKyTwsj5b5m55yM7j35R9QEJ/TXn8WPRcsuHjusFpK2G+2FklYfrN3S9h1VVFHpvPnJPgZo8b&#10;CY6tpc+edy9fzw21Ad3dmqB+a/NDEubiu1bCqmsCvB0n3ZXQCd34rbTY+cOztTxfQjfZPyxhej7X&#10;Etw6CSuuZa+U0H3+Vh6DBBnWz0Dx4hK6NUEjYSE8XCmhzeej6Rt1aSWsWp3mQQm/ystjHCe2puMG&#10;vGt/eYaTJ6Gb467v+KyW4B6WYB4pYdVamrHZuk4C1LfHOMpuVdVSf3T/mYsSQooKkZw8yJkNjt3Y&#10;wmPFeSAS6+ekai/hH5/gEPoSe73XCYKT1E3f5m/ak/0BCUuDcPOT9db1EioeuFs38UmBEp8vQSZv&#10;TJ68AQ7THKfAcQOObawnCQl/geNFv5fGY++uvhYJ2g5WR35VtnHQH2NepzixUZ1FQAIUuIcjzOw4&#10;OULOU1mCcmIaE9eB8sMSInZlWnNRhSeU8LxOGlnCJKQ6bMsSrqK4iCkp5fpZvoZPuMN1pLGrkU+F&#10;FtGAhFSp7zgqNH/+H+EIUwBHo3rGEIUrTMNpjHcQdGJlaiRAgOrVaczCgrgIrQTl+fX5Vcjb3fzy&#10;m/k8gFhzTR0p/ozT/TxbgpFjSPNPrYQTF+XxXUpaeJNPQ4m9kEACfCPq+AafCCgh5CGkA5M//6Zk&#10;/DrKEz+qMy1IODCnvyWrdWkMu8tNkiwhRXMW2U2apKgv8bUcJZgov1+DU1Cakk1B+nkJ66+tyfAy&#10;EtQ46p9PZxJKxaP5GSWc1xKc8CNZpquI6QcJ2KN3HPrY9GlWzoYjEfA62Xa+Awk9fQnZq6/Koba/&#10;TfPZ+KosfiqFT+dXsfi5ZE3tUIDk65T4Xcmv0I/pSvhzYOtXZVYeSoRnjhFpJVzImYQhjpT8k8kj&#10;9LIEL3wf0udKzYO51NJKHDNrRIT8kHMpz91TywN4SdN72bKBwl56Q+WHynZONnj3O5BQwO5F2Ugo&#10;mR9lCeOQ/bglCevjRW37OITsRSTYroQDHC5qpqNwEo6LgnTbLOHfacWyBMgW8HMqQdmyB6WFmEnw&#10;Ze7lPFSQR6bvbkegRbgRjn4IuS4pZZaCEo79KD9VduJDUH1fZjdYQT6zp9UKCZBWHCk5k1BgH+6p&#10;BKYPphJUK8GZRsJoKgHOaxwgLrIE6TsSMJnYFV7VvcChrBHOiNvzeoRyliC7EtZ35mBYJ4OEzu4/&#10;JAEO7BNvJWCccMxrCfsSuxrjPqbidpQl7AmU0EMJHMfMthIgEaBzUKQ44ksSBgqK2lbCqS2UbSW4&#10;RgJIhtNI5BHK+al5CfdOJDBECY+YzuwhCVDZdyRYCYVUiTmklQDVnKiyBKaCxvth0ucgqysBrzB0&#10;JeD1Skg7SDiakwB1r80pta2EUlYSzwTh1blbISGw+ySUeRCffa6Ego3mJJiyX8cPrQSIHRVKgA80&#10;Mwk8oYS6Z4C8TwIrcCzcogQcMdBI4KmRIK/qM8UuSLgvHoxZwrMcZAk8zklItQRx20rAGUL6WQK/&#10;m0nQZx0JUPzrfFlpJiFgBxKPZVbqSoAoqpYgpxJYcdJI8JDj8lPzEu7pxQUfc4Cj2J4nAZIIJ++s&#10;YCwgMMoS1Hkj4SsrbFlLkFdYJtQSDBaMNtaX5dZKGEHSVkiAIrHfng4RayQcaoQasgS1IOEe8oCj&#10;4ap22dMkVHDOdiRAFs4S9HEj4RBCnFBLgDLA4G1y/AMiJw81Qr7WoJiel6A7ErTqSDibSqhWSSgq&#10;fKqYk+DZPeDoYzZ8Zm+zLMF2JEANVhr2lyBBTCXgsMgsoa4iDd58yTNsKFvlq3sHELjBa1dJgCR3&#10;CsZCowQwA/HNTIK+cOAVJUT4nB4L3TrvAQkOkvCPz5bAcR6NmQRQUhr7WbN+K6E3k9CvJVgcA1tL&#10;KHq1BKw8Po2WJRiFFdiyhAEGUXZRQh6hjKOQHy1BooTimV2bQUKck1CuknDiuhJwviScaAUl1O2n&#10;/VbC4UxCZN8g7XDuxI4EaGn/BUjgMWCckCXwjoRzHFsWc5w5k+DulWB/VELn+h/UAhD8ziRwlJCH&#10;i45aCQeLEpSfSaiLpB6+i9szHQnYIEAJcU5Cpd0nTHvCAYIdCZ6jBByXCkE6jh2cSeD2dSR06l0N&#10;bVEcr9ZKgCAVJMSeWZAwqiWIjgSMGG1ddB9icOv3je1IqLKEHuMdCaDYowSO1wyaMgElnHgxk+Dm&#10;JdyPQgkLN0sfRTcMNViknZRTCSrg8EVoy0I1EeoJXKGMlL4OloyMOBYa8jLUHcVMwgAlhJ7xR60E&#10;xyqOEgZzEnCvPZAg5iWYkyBbCdlPt3Z4QAK8rfiREVNyTkJhdaqmEoyDOv8kwRduUtVIgCotpYss&#10;4SyBBBGzhPTfgoT66idKkDgHb5hJKC4w7SUWvFMJoK8c5mCJ5aZlK0GUeyAhSMhx4j4Jy0ERzgmj&#10;75t7eh3dkcgFZCVVJe1z49WkZEHCcfIQPeMIvTInaChQgrF4eQnsHMMxahw5C+VAfaUgMlHiUK7k&#10;OxIShJMegmdoJbYStIdvDSXgsK/yspVQiFShBJXH2zLIi+sk2FUS0g8N+ZhJENg/QZZVikVseivI&#10;shinSfL6JqVLPNl0wjGvv8T0PUGeSa64Tiaaq3T2PRqfrwFzHDHKU4DYsKjv6hmPw/xKlBA6EpLj&#10;kHwoYKAFAe/uTJbAK55KlHAgr9MFWPoOylce+GwS7ZaDLOEHHHQkcDydZBgUNl/ASnmKrR5LWEZf&#10;3aRfUMKXFHLrGiSc+j+nm3SdfoqQNn1WYgpDvgqpE6QQx71mb3gJWFWqMji1XfoFkhzbLiApaI8N&#10;ppOquPSYKPweUE0UZQ9Pu+znZLWE5dRmCT80RuP+csQtPMDZhgf1cCXp2l7W3I0U6xW1BOzNYWyB&#10;DcuZBGggJQMnUCwgXdgTs+4VA6fHLab0vCyKPIxWY18GEwyYgFPKXGQ/qy8mLV5YkK8n4Slwv7bf&#10;dX13oUjlwdyaAPVw/JQmscfyaPGcm43HuS89rzQ8dR5Hq7uvLvZgg3y7FRLcA6OVjlaueyDtqjgQ&#10;ZJWfsVW+ep5Ot9igxKnPUUL1Q7djX06CeEhCWC2hc9ItPtW98dKFeyb9bLcS6zKXJ4mKm5ewfiwG&#10;y839VRIUW5PSe56SgUk//QsHrLUSfmy6hZeTID3z9z3PV18W0uubRWslqLkebAYLkoR35VnhNi0h&#10;3j8tFBSbq3IKxI52zSv0Ogm6ZApHCrY9JW0jQTST4j6VFzwd7l0uJYdRfsVm7df2vlzjJ+B4B2ju&#10;tpMj1xLyzIHpx/qpPO9ufhf+QLTGV0tS62s1Xa26agqVY9HDCWUh9fkNzanL5UIfVWxYwoOt2GJl&#10;XC/Xt/tW+4HmTrXPDNQJRX3HV0MbA2OnPn4NP3TF/QUl3HufEJ9fmVPEmq43DP2sekdT8fIz64OE&#10;psOKQgmwp1bp541LeIg143LWz56z2k9RYYpHqmynScU3xgAS4s0f7M/6hhKezqpuTTz9C0oodcnj&#10;TAL2xc23Td+fhFWIKs/fixLymiD9fF1NepanXP4gElRECTxCNelBAq5ThhMculzm6B8b97JzEnSe&#10;BBAkJPcH6fPVZV2PToBq8gcH/+ycBIPzaUMjEudVkD4PCDJ1Z0mcC3h9+HkfG53O6kcwOMPjCCXk&#10;cUAYSowaCf7DSChAwnU68QVeA/V5qbqyOR3w4vQPjY/dOQl4cx+vvv5jwvmnc8vPAAAgAElEQVTv&#10;cBQa3kHF2dA/kgQboan23Q1DwvlWDrAxYSzowEpCPWbWlWV2T8I4gIRf3NDjvKGe4SWWlIPLLGF+&#10;YdNH8kgJK5q7zxrl+ePgYgPpOtkh06d1Awv7VU8l3H/Pdg3dmy9hfbdhbNOmuds7GLvek/fuucCy&#10;aO/r7OEjBmyUeb0FlKCatrnGdpbJEn6w11Yn2SBhbTuwkeBmW3DcWl6rZPVVhE4/1Dwv3myv9mJ5&#10;29eu0xmZr2psL159w4488KHldChpXotI+5eRYOw9sx3lD1uUgHda1sx/2BnZiJFtJ3nNuMPpNZjO&#10;sDix6rKL9At/XyVc1LfEOxb1seV5Vd2PS+jOj23uGXCI7z6/tCOeDjiYS67OPd3hnWlOVZNosUJC&#10;M7X5wiEubFPnqVK1hPrCU159q7Ao4cfGRM5LWBI5HSOPBaNy3HVmxMNkpbWzpnUPHZd1malqsr90&#10;TUO5MyJVdV+16p3yTqd3FTQToExorr6Z9kgsez5m+QLd3FSIcLK4zp0D/Gjwv0ZCt48V7JXzS704&#10;eSNB2eYCYudekpadV7UsbsOJbXFVDKb/QyOhuQX6vOHyDWa5NfUyEkwjoR7m2UiYNv3x76bnlMZX&#10;zc3Q8FfLBaNOrkojaDCYf2rHKa49KZ+OWR45M3eOoYROHYY7F46tGvPMFiS4epBYPZxwKqH55roS&#10;8Mec+G/LvbXwzn81BAnFXi0Bf943ucaTMMsjZ+bODzjn/vCSEpohlvh3c2tqWYJnS2hcwHHI+rz6&#10;y9nhPWJ6vsdhlu+HLUronjCNhDVDkuYk+PpKdP3V3yMhn+Nzuc+zJXQJVU+JnZs6h/fMUQ6dY8W2&#10;OH4PR9NZlOd6S6OETlCAyfof/ctIaILIJQmr4k4ohISLDMfPdSTYdal6IgYPsgj8uoT8BiFArxin&#10;MIgaB6Dhhyj3CWf9d+I8YhiQJQR4AavYJ5WH/Xaq2K6Evw3sX9UdAHPCGgm2I6EpjLKEbu5b248X&#10;78H5TpT9YjNMGfwOfo0qj0mUaVKm83R7VxYVrg5qswQcERrl9xKnvsJM8W8D/M+T6xuHa7rBfi7h&#10;Qk4mCJ+cieIakwcS/iZCTQJqYzOWF6Mpga0GEXGJ0ci+YSSWJXRzn1wjARejhM+bSXixqaEMvKe4&#10;KiE6FldRQWAGyfieytKI65CyhD1WTG5wRBCLZS0hstsgLq9S4cV54lfpzBd56dkKInyHnc9wr7+N&#10;KAH8lSrhSqA5htZRsEGyquSh+DVNbrwuRSpl4slDk6SnOc6npCp5uqpcwGVJ06PaW0+WMMA4Dg40&#10;wTmHXeguPfYyjFBg4gJVWcJQeBwlzMMoS/iHyK+DPLlKKchjeFk68bjqKo8j4XsilCb3eftjhP/R&#10;ZNTQPjmL8szlW4ryLlld8GAu0sVtwJns4cOPU8B4sDjHyfZMUj8fr5aAkwy8hgRsHNuRiFq4QU+G&#10;4sRDPfTHCAXmUd12OMgrgElMYh1UgITzoEQoruvhP6X0RiSDV0L9AHatO1INSnYT5ThCSKqchu9X&#10;+npuyd+S65kxLtWpoPQxGLOa4+R7UPKn7wnyk6nSyhHyTbnyGhLKHMyKoE/c4UCEEa7bU/4DLv5U&#10;S4AU4QBPGYx0HQkHPJpjXG0198bWotR5vayAA4pzHyKUEBQvNb68L8K+yB0eLV4ZGuAgYxZBApQ7&#10;eURfnw30ScKOjsHgReVVEsTrScjxd5bgUUJecKXEZcD81zkJHvKGtijhqBTnoQcSYC/WSghZwpVH&#10;CR7LusMhvwq4PC2LIvQaCVDRsEr5oCZhwKL8MxQKICHKvDKeS6elsSDBq3Th1kq4v6PYj0nIN3Mg&#10;BfokfClSLQEKb/jza+d0wJQpq1wj4Rgl9MHDTEJeYfXazSSMQIJuJAw5voDhMjG4aLAHCbiEJK6G&#10;A5kAl0PiHnv7Rj32cCzq+8kqCf7lk99IwDZ5lnCMHSAaCcwVJ7G5ngAFYx4gO5MwksehXqWmK2EM&#10;Er7bLAFfeFiISawl8DiVUODKkSjhxqNqHAXY5yEvC4jDB0ElLtqrVs60+YoS8uKp+MHjhLV5I4Gn&#10;42omIQ+QnUkoFM4gEBYkWJbyVbeqkWDEOOKNcw4SIL1F7nyhcOXIm5Qmtw5POglJN1kC6AhZAo6Q&#10;BAkrEvyKEqAVYrIEmzCJjQT18ziPdMRgCVvxlXR6TkKvXl6yI8HJlK+8TSWcQNWwJCFBBkAJEDXM&#10;JPC4IMG+sQQZWgmFj83ynXAmaJ58LeEvQcJo1JVgGgksS3CtBF1gTjCtBI0SoMBpJNStMAiZIr8N&#10;+fJjK0HUEsSDEl5t1QUjYytBh5mEoc7DouuW2hDioDkJ/2EqwdZD17KEkcHFuEf9VsIlzxJEZDMJ&#10;bCqhOR3y6noch0PWEk48LtC4WsJLXUNZlgCN00aCgrC4lQDfsY5TCVjauVmZoP85LwKINf04SBzb&#10;gxImEGUmx0MrQf0Jh87NS/gd024qIT5Rwj3zmD9XArQctc0SRFmy39cSMAIQrYTfD6Wbl/CfWgny&#10;3Mur0FSRULr94uo5N9ZJ+DKT4J8u4fVOB4b9XfIQR1aO2NeZBAz2soSvrQTXSFAl7vQF9hPfnfjN&#10;t3FCX3z30o0WJPA5CaqR8GtoJZjHSri/F/XzJBS2lnACDZhWgvD6E5tJUK2EOmJUEZsRWUKykLFr&#10;CbiuJjSsphJwFXJt/7KVMMJrivuthP/+diaBNxL8QxJeDWjAQLXcSrBHUwmynpoBJBy1EnwtIUiU&#10;YA+hipR5pEYu4fMKq1dxUcJnlBBKHguMd2sJN5FN4F8twRmsPvoy1BKOA19XO7ymBA0FO8Tr+sQO&#10;jQuNhNCREIYqF4wytBICTjc1AAl7+fLOTALOp9NKEBGX/NvHqSdQgrFfpxJKNgllU0VmCVCcbFaC&#10;wvYLSnADk3DIev8QJCRpB7UE7ofGV1mCzq1IUACSIkaMB/lCn/BFzsgjlOC7EpTvZQkjkIBjyA5g&#10;9yiuKj7BaxMYKmLTtOxKiGIDEqyqoEiS2IqEKBdnwzE3JbR3f8WZJbBPECTx+y0064yANNcScBxn&#10;wgVfIXhWCZWhhKvq34As/JkbUHiq5+Vp8YKTiCaEfN8BJLh0Mm4kRGkN3njHU8uhhHEp31wCFGs6&#10;je+iisV3+JlsBS2564qnn7/f5muMhUvefE/p0hc89vKYvMidzINhBYbFCgfy/XwdcMjs9zzi8XuW&#10;MMxJTEGXhXDFZdJ4iQCKYFyuCKfWgmrpHDWBhKFw/b/O0xGBBLzOd/q2EkSCppArnC7TbfIS0nBW&#10;6cs0Tuoi+by0Ks6Wcp5MusPLhXjDXSXucElRXNxR473ixNNZiuY2/XQZ00UyZ7hmOs4cIKD28Dqa&#10;E6txxKfLnTKhgWWLhIVKOo9YAxk2guwQcMoCnMUgVeL21L2pBOwycoQ39kp9riyPwupSnSjWlyfJ&#10;4neHEiCPZgmmlQCp4DgYFseySpw1T+uquKlwyOx1ZQzsiteQPOQxeDGcMPCaMt8Kx8UwU4L2hYrG&#10;FxcVNEqgFWFOoXQeaVy+2bgC17B9awlPYK5/VA5+Ggmjfca++aFSkX0bHpioPY5M+oNO0FSACqBk&#10;8sbnOdG/FAF7YqqYRxDrihnILHiNVXu85HpWFsFEXhXRvFqI/PJAaS8fvgficQhT5vcCmgwBG8Wf&#10;6vte0JDnHpov0BAPtQQdWFnEexZ42Tp6TOw9te/YDn3Hj2PI5AFJQAlP7Er57iSM2N70RvNjeXcS&#10;CtbT/om9x96dBJPihtfB3gJy2+FpEu6dZnMnkcnJ9UMcV7JqYv/dBsPoVeMY7+GF18HeTdTLroNN&#10;EARBEARBvAXY23/tNGAfAbwigl3FcDrZV+wBsNVIXLcIh9HgzcKXG0+zYyTfSlg/qufdU1iep8bN&#10;p8NHzQmFZYNcMOK6Ja/XSW67MSAh3zjwH7dgxLHGTco/tgRfP/rAEpRtR+B9ZAmOJOBCja559HFr&#10;B+xJCK2Ha/ZV/Z8oYUMzx2wWlCC9ShAnXGLfvA95QVwGYbXXEDqrn0uBixNs+og2AKQbJPQU9q+q&#10;RFg5t8e7p5ZwqEQt4UD6TR/RBoCGE5P+UEKZgP1S9z9kBcFLxXCIM0jAHsq91xtessXwco/h6BOe&#10;+7p/UAmsOmA4+gQl4NpOK6eOfveMsgT3wSX0UEJoJAw/ZsiYJeCk0Mqp43b04kfDHOLIq4okeJ7G&#10;QdkPLOF/w07nxceWoHPPe9NIGL3GRBXbTy1BT0CCFh9VgsIhqd8kSfBHWcIBjkE6+rLpI9oAuGKG&#10;H8hJzBL0VXiFKXy2nixhqMY4JQZISP6ZS5bvJLhcaSz0cakijv5N7iNKEJaZsig1TgKnqx9dY2zH&#10;AQk6FkGVOJFCxasfW16LIAiCIAiCIAiCIAiCIAiCIAiCIAiCIAiCIAiCIAiCIAiCIAiCIAiCIAiC&#10;IAiCIAiCIAiCIAiCIAiCIAiCIAiCIAiCIAiCIAiCIAiCIAiCIAiCIAiCIAiCIIg5hN/0EWwButr0&#10;EWwBJm36CLaAItlNH8LmSclt+hA2T9Bu04ewebzymz6EjcOd9Bs+hM3DLQUKJKGGJDCSkCEJgHCb&#10;PoItgCQwkpCRdtNHsAXITR/ANqA2fQDbwMGmD2Ab2N/0AWwDh5s+gG1gsOkD2AbCpg9gC+B+00ew&#10;BVDAyChgzFCsxDBW+v2mD2Hz9ChQgDCBx00fwuZJiSSABIqWOEnIEvymj4EgCIIgCIIgCIIgCIIg&#10;CIIgCIIgCIIgCIIgCIIgCIIgCIIgCIIgCIIgCIIgCIIgCIIgCIIgCIIgCIIgCIIgCIIgCIIgCIIg&#10;CIIgCIIgCIIgCIIgCIIgCIIgCIIgCIIgCIIgCIIgCIIgCIIgCIIgCIIgCIIgCIIgCIIgCIIgCIIg&#10;CIIgCIIgCIIgCIIgCIIgCIIgCIIgCIIgCIIg3j8ybPoItgBdbvoItgBTbfoItoAibfoItoBBYTd9&#10;CJvHG7vpQ9g8TttNH8Lmccpu+hC2AJIAqE0fwDZAEoC9TR/ANrC/6QPYBnqbPoBtYLDpA9gGRps+&#10;gC1AUAOKMZnspg9hCyAJgHabPoItQLlNH8EWIN2mj2ALIAmMJGRIAiMJGZIASLvpI9gCSAIgN30A&#10;2wBdXmM89jd9CJuHJ7o1DxKokwZjhdv0ERAEQRAEQRAEQRAEQRAEQRAEQRAEQRAEQRAEQRAEQRAE&#10;QRAEQRAEQRAEQRAEQRAEQRAEQRAEQRAEQRAEQRAEQRAEQRAEQRAEQRAEQRAEQRAEQRAEQRAEQRAE&#10;QRAEQRAEQRAEQRAEQRAEQRAEQRAEQRAEQRAEQRAEQRAEQRAEQRAEQWwBin1hbG/TR7FhlB0ypu3a&#10;593iBu7bH4wdyaX9v7BvL3Jcr41IqZz+oSfw2Nh1+yq39OqIP0J+GNTSC/ssrH6nb087yFenSGn6&#10;WJ/fK8G4xS0dCSropacLuVqC8Ku2Knewcm/eHNDhuuN6PsYWrn2s3b2nw2zHlockqNUSVm9WbrRy&#10;b9m873DdcS3xqfn9df0ufzn3l2HKTw8jlwlrX9gezQyOqakl8LBsrxBPknBerdy7zYArn22zyRxt&#10;EtZow8Lr89wOhs3y7Cfcur52WCHBs8YE/FRLL+jz1RJWnyXrckKbAVdKEHbFxvYEn72i6JR8kGTG&#10;9rE4DOV0S87TDfdmuWUJub6ov4xV6T1csRGz6OoMsk5CWx6Xq54Uy8e0WkKafzpLuO5I6Lz7UyXM&#10;WPmlr5GwOoNIdr+EwaonV0owze+ZBBWNn/5RsCyBFedtyjXjbyrhcN2+wP0Svk5/dI/JrwhflssE&#10;GTrlED6NEowdzrZ0TrbXlzBYty97SEJmsZ7EUn3psGoJnzo7iyDj3NM9hhlmGyX0V269X0JYJcHi&#10;z0+dLcKLeQn4PnMSRhggCQhVJOaPOvo9wh8TD7XmrBJ6EQlx3b7sURIWCwaQwJcOq5bQreaE5/MS&#10;8H3mJBhWeH0ajIU4QZaG6chzuSkuS2aCPD05j3AgxspJwA89rKCcYUf5DY4w+svCUhBW/M8g9FP+&#10;+HzufmpTezQ9AP5MCXHhSf1oCZ3WwUoJPIXiLCYHJYX0BUulusVTRF9W7LfSnJ1dxsLz5OVFyYoo&#10;7hIzlbzBPaDBcBFyhScTBEumFMlp7RM7ME4ktseDCaD0Cg/duMR8KZNwopFw5Zn09VFAwLwn7MMS&#10;+JKEuKKCqCV0g/AlCUdLEsSkLNKfky9AAhxq7OtcrZqUeKigik1lEcR1lCAlluq3ZIdG3eIeKpgU&#10;c+ijzkJhi1J+98ncJFtB3oKfIMHDxpyvzFWSqYJ39gndwIFdV8xEeFJ7zIpauL6sZALbPNm93BxT&#10;sIdVDjQfDnOQB2e28930/k1ccZbWBWNX6SMkSFvqm3ThtR0qpnnoiyxBV+nYjRRIqMDABL5FSFUB&#10;f9vSqPSTrSVUGiVoCRIG/f+/vff5bSTX8j0ZzYdiLxLmXdbCEHsw/0A9vI0HIwTfn1IXd9HbbLyN&#10;Bx2tCEHA02bQ2vbiov0vzLIXjSkKXnhW4//gJQ0PxpuHSWoMTNJIVpw5hxEK/bCUdlZVpiwFv/eW&#10;pJRDEvkJ/jiH5CHl9QLgM8xrcAM5JwjMj9THCMxqJCBhZkt8Gz+sPtasrOXHWrvsk4NfwOTSK4Tg&#10;BJhRNJYVIB5pVJ15YLly5Qwm917WAstXk/wLj8nMgMn/iv8QyGPExLmKz+t9zTMI9hkEyQppgZzh&#10;YkAQNPd0ofDltCrlw60r515WQficW53VcuxVVlOZQ4cB6lgdhhyrgxuosSvvYWpKcLkwaDbT/0VE&#10;KqxCfpnHZ3yvKWjMlUgRq9j1E6I2ORYGxe+8nN4B0LfmZfaA7ZEG8QRjzLqewewhEISlGXyJNRTJ&#10;VrqO3+gyrNQaaySHMficactv3BJCafnMMaywmEcbs15AVlNBbiCM0GbNCMKwgRC9IfzRaaXl/dRo&#10;zDbD9kJzo7Ig5wjBywhB2lGs4ZeEECHghzG1Vk/8SFgkcLFCahQPauw5QaAeCtmMrcaW2Hkx9gBX&#10;WB2qoeQmSO4aCJcKa6o0hZoBXCNtOQ76IwjP71x7E9/XTNRqZi7pvgPWzVsLpcLmHObga/7ZyVvf&#10;QPDoK+grfMTfhxbCPyFauQahKiKE9+sQrLpBCEYYLNSK4a3VwiCBCMFRe5W5eLspufRpd0YfZoHK&#10;S2gguPhtBIwg+AYCd/HueD02auo05pp5fSuxOrBLLNIBL9BzusRLrKnS4MdAmRF9jxd1yT2fu7bG&#10;uxElU5jLQYQQ5ATrowIvJ3gjaixVjetEdoK4d/gPce3wDrYQSjDxHhIELNNLCJaKisaERgjyFmtx&#10;FSHkaxAMfo8TGxA8fdq/6yCwMCQIC0sQ7BIC3soIYUFpQNLXCAF/KgxYUNgA5oMIoYjlyUcIkhEE&#10;LAFyCcFrvKmTJQSLELAEWUcdoroPA/woqLvIkdfCeO2bbgxtxrm/QghUl20Hwe6AUFpyJqCFYDYg&#10;IAElGwh2NwQ0IDBnDPOZs3BBEB6riHQJwbYQHk28O/LaEgSGEOoI4YIVvIUQLQIvJKsjBC+WEPAH&#10;whoETRB4C8HUg8yrmYqFKWcjLFVYX1ms2Za+x8UGDS0aExvGUrolhFLF8ZQOAl+DULFNCBVCwOzD&#10;eBcEqJhYQij+JCOEiFQ2lStCoOdPVYQgbgAiBLwLCu2B/D0bcTRbB0sI4Qf1DIKl1om3ELIlBB8h&#10;VKMcIVRYtmLjGyFEBx3bH0PfY0uCIJphCI0X7ITg8A15tbx3EYJpIagIQRAE8WE3BMPKDgIDhIBY&#10;5A4IwDYh6AbCyKJZwFl4x1sII0aF1LzfgjASmW0hoIEXIYQIgUUI1OyvQcgbCI4gGE0QBksIReZ3&#10;QfD0TeolCGq2EwJ2+E+xtBIE/okgGKbUDgjLkmBYvLM5pUMaLIfo9ksy1hsIpYkQWLmCwBsIpowQ&#10;eITwo7B1093nGkKEMGggVEsIVnpRYY+mJVIaope0DWG0BcF3EMQuCJjxkdyCkEUIKoi7DoKYNhBW&#10;SF+GgOUwsLxgTy0EbSlpRsAmhPwMb20DoSIIeF1ZdRA0QXinCALH/rxqIKCtyRGCqhDCReMlbkCo&#10;VxCKQF3kGgSzBcFECGEJwW9AkNjsdBAUNYxgmXsOgdgsIfB1CGgDo2Ve8EULQYUIAY0h+qEOgn7H&#10;9C8RAtV1YfBntGsg5JQ3/EaslznVpg4CGksqQlAeTdwlBNZA0Iy6px+WEPBz3K5D4C0E3fYOBGHu&#10;1E4IaEZmHYQ89g4u2wXhwe6CgL4HNsqZLfAHGggy3h+0HzYhqHNW6jUI4t5GM3oNAhrfBEG3ENDX&#10;rVmIEEqP18ptCNl+CHJmRAchX0GwuyFg67KCUEQInu+CcO82IegGwgjtGnRXCixPDQQOTSHdhvBX&#10;KpkkiTUBk4lfFSIEHXFS/zGPEHzRQRhlniCMnccqd7YNAauKQaetMZv1FgT7wyYESw3jcwhNw1hp&#10;vQVhEda+bQXh0bcQbDZpILyLELA307M1O6Fts/0WBPnXrO0isXFACAM0COtNCMgRIWCp6iCU2I8i&#10;hKn1qn4OgQYhz5cQsM7wzryxUrizJYSKIIiYjetn1YEF/DQawdsQXL0TwqKDwBsIVQNBs79Ts6rI&#10;Owj6igopWeQNhHED4d9420UOIgTsIuM4+hqEpovkZg0Cmo8IYYZGuI7jrBsQ8O6GYglBknFbttY+&#10;pj/kHYThJgS5ASF6NwiBLyFcNhDKFVKjOwiusefFxPFYHZQ5V3jBSFc/y3UIRl5VZ3L+DILnpoFw&#10;TkOopsA86rZ3YOcRQt7aCWsQYolSV9UGBNdCUNgF+Q6CVRMP/6mFkHN0SVoHyhSN9Y8Zv/blNoQS&#10;y9PYKt1YtWjHYW1sIZTLclW2EPTYjWLC5MSLFsJFhKDMezGrQgfByiuzgpAtIQj61yYEo1oI1TqE&#10;2Jx0EBhBIAtAVVsQyjFU6GRGJw1tb+n0NcBj60pjI4sNhiQI0mKG0XdB41zOf4XFCkIcTyhvqXsc&#10;oMPfQMjcSMXMTBz8pwgB3eMI4dqV1PjHsblJrSIE6S8jBEkQ0F3mHYQZ1tS2M8JvU7EgEYS2OlxE&#10;U2UFYajNj3sgoDWEEAYNhOEGBA5Qo3lv4R6mQd/BLJR3cPUpoPGG/Y9nQKOErhwHscBfLqtQ8KDu&#10;EFMgCBwfdRzMJsN37s8VADqQNJ5g0W0tM68nS6T4S/d4K3+9XuCzjlTQYKhFHM8CHyEIeylmeBNm&#10;/28DwclpGJLnPm6KnDYRAt59O4rz+5fxPmDNs9Tp4Tdpe9FA4A2EtS4yQsjRj8Y+bgkhsy0ES+Zp&#10;+Qi3dXkPsxpcibYqGm9MfHBki/nyCW6Ao0HyBPgvWWsPM7zYUz+Of/sQG2bM8gKz8kRfIr0G/EYP&#10;17VeAPqvNAeGv/SAlQrGcIUQiKAfMXRtLfp8Amis244EViIazoO69SIlx6I4B1hECB5cuCEIFotV&#10;7GYRAn7DSFnXQLhUWKgJAtbL/E9YsjoIaAiQPx4hiDio00BYzZxvzkQP22cymhvJG2Al2lpglSMI&#10;I3mLjwQBwdwQBLGwsEAnxf0KD3CFHlGl7hdwCwgM+cRhItAf8EXJQF1Fxpg/VqK/D3cwwf/wq2Fa&#10;l7WoEVuNZY/6nEFGjg9BwBaGoRcEN1ZXmYnFiiixDD9QliEOXils+vBeRQiq1j+N5DzcdhajvIYZ&#10;QpigV+DfLyGgR7U9gL2pL0627BY3zWd0YMuZ+mJJuGDKCiqkAxkihI+OPKWA1CosH678jDzLwENJ&#10;KG+pz4OAvmjp8B/IPMeGx5YzDyZCuKavqMnvr/VjCJRVNacxWo3+RPRLHQ0S30ZXWqIDhf8gGwQA&#10;OUQIJXlY+mr3qojfAWGp3TMIpHfdq/VFO+fLF39BO/sCq/girtigsoIeRTnFpoZGNG7RXMbSlKG3&#10;oCaWChN66uOgsOZFixHiAOsd/g/rpVoAFpIrGy0IrPWyBmx7EIW6DrEKlFU5Y3jhF3PyTSCstHvl&#10;0n7FIfRYmXmFvepyzoVX1DnHCqfKKqMheyxbMzQP7+E65NjYmbg+wYiAJcOit4GdQDTbsfmomVz8&#10;4dVhqW8GoflktfuKtZVG3FhBXfjFz/GfaJZhZ3qB7ii3l9h0Nz9N/rVYfDkZbwzCasb8FRB26/kq&#10;wxf1ZiE8XzbaqE8Q+PMlYo2+BYTV2r6v1u41J5v6Sgg/dUsTxH/bc8m3gFDuXC/2Kr0GgrBf9ZWX&#10;Kwj7OrVvAuHLnccXxOMg4gvas9x1n0K30kPsuznfAsJv16sg6K8raG23xmi2fN83vvQdX1jBfyB9&#10;YeXxLq1WVu9ZNr5r8fWW3h6E36zni5Ta91eFZY/Kly7og+DrmqGkpKSkpKTeK7MbJvfzxdfPl///&#10;/O1ScyBJu2FyP49P6iAs3fhm5dpJSW1CeO7bdY5r2T5n/nkI5JHr9RCWAWWZfx4re+QSL7UJHYQl&#10;rBMsCXwvhDbwp2sTltdl/nno+JFra6hvDcL2yHYHy55cw7gfwvbI9qrEJAisVxC2h/cTBNZTCNvD&#10;kqcLQYDlwilaDaltdu8zV1p8cYcs4F9EYP/ghuznBkwDhYY5xWZc3tFLglXCKyuBlV48BIKAL+5r&#10;WiIhIVv4IqPQxQwqNQF8FLTa+ua0RiwHygJaP3agKk+hZjGIqVAPEcJAzz4/BflQa8c/OTWpOSCt&#10;iRe3v3ly6k1qKC0wL2wu53akAcZumLmcYhax+F+oWwBCo5drea/dQM28+PDbpynfoi7Jd/DcXspr&#10;m1OUnrvI4guC8F7OwQce9IIiHNTYyokbSoTgv7zQ59jkWwg+QnBqvnA8viAITtyBLzg2GUFWXk2M&#10;HPuhGHvhXjPtfDxyfB2ClfNHQxDIq8L3xZ1nBYWKjgjCjJbdD3mMxTl0uv9QLSHQPgQRAlRZBwEg&#10;QrAEgXn1V7SffM5j8MGh0/1HKmshkF2Q1RECrZGMgwwqW4PwA1aKf4fhDyUAACAASURBVGM/ZF5X&#10;jJZ6Hzrhf6QihKqBoDDvYk6hjEsIjnZtaCAwSbFDTNFePacMIc9bCOUuCDGAqnk8WQiYwdBAMFjv&#10;n0EoWAygypyX9SlDyHwDwdK+D5sQZIUPFECFjwJtK3myEP7isFMQ80eLXeRzCMJ4lTNReYa+gzzB&#10;3qEKEYJpILh1CH9eQpAxgAq7SKbNyUHwLYTAHiKEcQwyaSEEZpcQmtghfGTqNCFQ6Fad3URjaezq&#10;FYSamXUIM6My/5M8OQiU/7hnzBJC5mgzlAYCq7MNCFMKafxJnB6EaBIU0pbXU1v/PW2WMhIOGgj/&#10;awnzDsIYHSj684WgDUXyr12e/aZVXqHDWCqnYfIIEULJn+AhblzwVw3jDsLk6WqChaGDcEpjS7T1&#10;RFV+rhVw+OXBB+HKCSAEdBEosg+7yLh5w0gBXE0CPpIrjRD2Lis9RqnPHqx+DLLmoKaAFlH5GIP3&#10;LO1CHPdCk66salmDmtSqhpw25LD7tmQ+TslHA1bdWxGyoAS+rMtFra4IAtqPXmIBuarhEW4CPc58&#10;0LUEChe1B074H67l1Kuw8en5Xtn3NXcF7armLjUWGr2AuflOafvuEvbFS75ybfoRStgDJ+AtSNgD&#10;J+AtSNgDJ+AtSNgDJ+AtSNgDJ+AtSNgDJ+At6LcHAZ6Qfkc4aFJSUlJSUlJSUlJSUlJSUlJSUlJS&#10;UlJSUlJSUlJSUlJSUlJSUlJSUlJSUlJSUlJSUlJSUlJSUlJSUlJSUlJSUlJSUlJSUlJSUlJSUtI3&#10;UBkEmC9fcvldEnJIlbUA+8UrstPfUU/a7oTjPRI9gGDYC+dRJQik04cgnkH4efuSBIH1E4LdviRB&#10;YL2EkNntS3oI4fkZLD2BgBbTxeUwx+yeMWG3L+kJBB2yJwjldU2H96EBOSwZD8yPuGfSM18zEdhA&#10;mUOn9ZspQrgcCYAAN8AgIIQsQCVh8gSYdx3YEzAJrNb20Gn9ZooQnBJQ/wofgdHZdkz8Cmagbj7D&#10;rGaXOfsM1UBN6tIeOq3fTAQhc7KCouRBjSMEBmCH8gZUTXwYSDOU9/B4Ssf0bArrAZ34auoLbAEQ&#10;giYI5dRdClsLrzMrq1oY/JeenzoEYQOdeEwHXxOEEXcO3xL0L1kFYRy3+oTHFag6cLMFoeAeIdBx&#10;2dxI4wmCy08YArnSwoh4nCM2DaaBkHlsFjDzCv9kPJ+7zOcnbC9sQWAQIbA1CLYvEPgSAl9CcMqs&#10;IFz3CAI2grqDwFhvIRSqtxBsB8EnCF0XybzvL4SJXUH4KUKwfYAQjSXLzXMI71sIZCf4zJ08BNdA&#10;cCsILrCf+wUh83T0+yaEEYvGEnf4J2FChPDDoRP7rbSEEFoIZWM2uzIzDQQZIXCLENShE/utJC0b&#10;sSBZC8HD/wjoRWa2hAgh85J6iYIbhKCrQ6f2G0m5DNgozwIjz/kaPtwRBG7oOGw6HjxCsDmv0IvU&#10;5tCp/UYCWp+gg4BruKLDfa8IQgmVAh6k01VZZ0FaBazkpwtBeh5+Fk7ABCGUHqSpCQITCEcHcMRH&#10;BVln8AAnPN68qTPsGlhRMB5ErRxWCMtrWq2SwbTqDYSoYs/75nsm4tDaAyEz3zUVB9Y+CNV3TcWB&#10;tQfC8iT5fmgPBPF9U3Fg7YGQf99UHFh7IAy/byoOrPrQCXgDElAdOgmHV4KQlJSUlJSUlJSUlJSU&#10;lJSUlJSUlJSUlJSUlJSUlJSUlJSU9N3ET3enhNerPN2Qr1crgwSB9hNK0oa9P3QaDq4RYxeHTsOh&#10;RXun/HjoRBxaFB16fuhEHFrCMPbu0Ik4tGR16BS8AQ0OnYC3oH6FduzR6W/d/gol72nXRrU9FDeH&#10;TsEbkKgOnYI3oH5FgO6RPHQC3oKSrcSS7xSVDEaWDMaoZDCyHcc79FDJamZ92zxmj/q1b8oeJauZ&#10;JQhRZ92rk92C8mWtXIcejzqvXId+bTe3odUsZI8hrOajT3YLypeVILB1/6nHEGz3qr8Q1lyHfzJ7&#10;rzpxRQjNqHt/IUT/iVYoMPaP1SETckjFQiANvfxcHTIhh1T0nxoIjwdNyCEVp17IVrxgnw6clMMp&#10;OpHKZNUl+78PnZaDKfpPyojKZ//PodNyMEUI2oixz/77odNyMEUnsoHQ3xXODYRKTlzm6RzZXio6&#10;kUsIqqe79rYQ1MRyx8qeQoietGYEwXLoKQRLDwhhihCkO3vh6tNU40mPmKaT0lTVcwjScFv3dNVK&#10;s4hxxHJl+IPraexHMx1bEwTay7yfUUAdBDQasWv46cDJOYyagbVAEKRlPQ2Ka+akAxv9o6FBhZ8P&#10;mphDqYHgWfFfjKr6CqFZ04sQHuGq6iuExjpy7NcHoMMh//NBE3MoRQiZy359cCd7QuaLaiHwX8Ho&#10;Q6flYIp2MkIAqPoOAVCmPHRaDqYIoYSoQ6flYCIIAhKEZUHoL4WL2CLUw5KKQ18X/SMEiY3i5UhM&#10;+lsULmJtMO8Rwi+zvhYFhABeG1eI6b+zvg42X9DY2v88t5diOsRuwh46PQdRjAL7x7n5ScyGWDP6&#10;OQ0XITxeV38S/zwki+HQ6TmIGgg3FRP/SoOs/awPBCG7v8VC8FeCIHu5CRtB4NcE4d8jj17Whwhh&#10;8t9oE7pYM0pz2PQcRJRzQWszhI8QZB/tJZpoOIsQXITQy7UqBGHAsTkUtikDfWwUCEJOW7Ry00Do&#10;YwwQQSgoXJpXDYQ+NgoE4ZIZemnjG31sFKg1bO+9bZ562ChcdHsHLLcQUPZQaTmYLrodt5YQetgo&#10;XHQ7bi2DobL+jawMu82muoiw/jUKwy5ivNuHrn87cCGEvHnV4834kEDRvOrxZnwDWqYS1WsIWdsl&#10;9hoC7d9N6vHeKrKNju1jp9BJVsudVPq5wD1KdEuVerw3pbCj9lWPIfDuuJd+hjpEZd10fJ836Cyr&#10;9kWfIXSrF9MupSxBiOrfgNIO2UMn4A0obdXKEoSopTPZayUIjHUeda+VILBeb9C6Uo8Hllbq8cBS&#10;UlJSUlJSUlJSUlJSUlJSUlJSUlJSUlJSUlJSUlLSN1Z/9yUlZVXcxh8Mo42r2/f6trKVVxTlkN3a&#10;NQjc92yRs4yhHvzGbUDo2Zr/8xghyyebEHq2cOciQhBjt9Em9CxA8j1jJUGwa8u2Mtuce9EbuQhh&#10;ewVjz8LnbdwxYhtCv9a7U26her6WtVeWApb7DCGsGsVWvYIgEMKHHRB6ZS0hBH5LJvP56vgnOgOp&#10;XxAqxmcmg5AXKgOwpSPj0S33F+mH5BIC1CVBAK9uPe8fBDFF52kMAJlV1y7oD0E6NnrxkyckgiAc&#10;PpWgxkZd20KHEULID52w7ynsFiQnCPpfCcLEjoTPs/5BOGsgvJPjSnOEYHUPIQwyTxAYQigJgukv&#10;hJyah5obhKAQQq/GHBFC3kHIQjauewpBhiUEz0QvIdBRJ0sI3DPVtgn9g1A3EBgaDKGnEN6jedhA&#10;kDZzPYXgWBkhKKZM10X2C0LFLJ2w3kIQpp8QMrOCUHUQemYsZTSk0kDQ7O97CoGvIIwaCKpvECRB&#10;kCZCqOpeQ7ANhMD+fgE3EUKvZmRlJbE6OIVepBoH9gBwg66079fwGjaDnpUensCWjwD3oG99OQ39&#10;gsAJAiJACIAQ7oLWT/AR+jXkvj3zejlomsRenQq2b/q5V9Nw+6af97x9otp9y/s1NR+P/nmuni3S&#10;uNj5bs92tt9tGvZs4dbuTbt7toRv9z3vlesQl/XuUK8MRuwMd7778/dNRFJSUlJSUlJSUlJSUlJS&#10;UlJSUlJSUlJSUlJSUlJSUlJSUlJSUlJSUlJSUlJSUlJSUlJSUlJSUlJSUlJSUlJSUlJSUlJSUlJS&#10;UlJSUlJSUlJSUlJSUlJSUlJSUlJSUlJSUlJSUlJSUlJSUlJSUlJSUlJSUlJSUlJSUlJSUlJSUlJS&#10;UlJSUlJSUlJSUlJSUlJSUlJSUlJSUlJSUlJSUlJSUlJSUlJSUlJSUlJSUlJSUlJSUlJSUlJSUlJS&#10;UlJSUlJSUlJSUlJSUlJSUlJSUlJSUlJSUlJSUlJSUlJSUlJSUlJSUlJSUlJSUlJSUlJSUtKhJMGU&#10;7tCJOLQEGOg9BFYzbQ6dhoMLIVSHTsPBVbAhPb07dDoOqoJd0tPZodNxUBUstos9h5BZehocOBmH&#10;VcENPfUcgqjoKT9wMg6rQsan0YGTcVgVVBHqDKx07N6UJptaJtCSrBizh03Zd1QxJNt5AlZ78XGO&#10;LGaOacdKJ25cw6IHKi7Ji7KlLWsN9/euvPLZE8zB61uPf6kOnb7vogLv94C7EXNaw8Pcl78Ebst7&#10;G/SHwJgyh07fd1FpGwiZ1QIejJc+cDPiJkio+wMBS8Iwczk3arJ4MIW0hTAjYQphR/2B4AmCjxAs&#10;5l0SgQaCxjbh0Mn7Piqx5peAEKxGCFUhKySQEwSjD52276aybiEATCyvQgOBV72CUEADQQBwNJNa&#10;CFkWegWhrNCdZlgBGELQLQQmAz32RYU2axDKJYS87hUEZQkC5pwJwx1B4DZnYdQrCOg4dRCEbSAU&#10;mRv1qk0QHiH87UhYgmAIQuYuue1X78ADG7EfEQKfWBm7yMy7ntkJRVazkl2MhOsgMLARQo/aBAas&#10;rC5G3AneQMgzw2TfIJSVrt7n3HcQeA8haKPA5v8R/hkhzAmCqBBCYyz1xIGqmbYSjP4JaoRwH27R&#10;WAInrsMNQVDVodP3PZQBUwEhKFcG4STArakF1OLTLzfkSvcDAuYfQEClrPboOADAAqboS4H+4KDq&#10;yaAKLdIA7CVlpZwO3Gn4DNcA41rrJzA9gbCSWL6QEwDjaTrC9GW0eYd4hZZC3yWpDPRdvYOgDPUI&#10;KAlq+Z5kPasOCr4gc+jUfSd9EYI9dOq+k37MEoRtndFahRsyG43tW8uwqQz8oZPwBtTXepCUlJSU&#10;lJSUlJT0Bf3Q8xCoKFmdHzoJB5WEOLsQ9vzVfOmzF1u+9tEWJ4TgmbreA2EtbpSvu9d/Ex89txtX&#10;F/G6mi0jJY6neMF1vb8krEGQsPZ+nKgRXmwEGGfxSwReJ218Y8+XvkGFDLBNKHb/ca06qGcQ+E4I&#10;Z6pi2sa/HxEEpivBOgj/YeOPwnQvNVSr95tlC55vhprHLxnIiilLr44KAk26dhA2G7c1CMP1uPJm&#10;inJnm3COf2vfD+zv/rBkfluFWINfhvB+fYK6WbbgV73DD/QQv2QoOggF+/mPTOk3VMGoZncQNlv0&#10;NQg/r3eXTalYK+4rCPRwuhDWXj+HcNZ8FduCYP/AhH5LFYyvQ9hcsbae8fXowKb5PyUImeesWJaA&#10;euOPr4YwaL6KbUJoYtGPQARBVEWZ1cJnIUMI/Ac2Yj9gnkd7IfwXS49rNuSo+Sq2CWGr93i7QghB&#10;VwXMEYKkSFkmZhlUA+wMwAgDFVgxtawxkC7bDxGErPJtw3eeNwXoGQRhv1s2fp8IQlmVYPPMK7gG&#10;x8qr6YOpS8vvYGogAydndM8FWzUdC4fmcUV2gvDaFOUYPnllCxHwbacct+LWIllVI05Rf+HX34iW&#10;EFzOfC4Mluvyl9nEAjgsBlMT+NyVv1Dtp7Zv2QrcefQlKsw3QpDXAeaw8BRQaQkCIJzyypVVoUGA&#10;UUcCQVal8BECBYRKuOJO32FLEYRBFL4Eyjy1fWsQBiJCYF5cozeOHxYUIkGXOGwLRsKpquAgb0x+&#10;BEukQ4Qw4msQHgjC2EsWxNxKg/eYbmbOOgjZ3LNzHqsDZh4LjM3Jho5bMYTMUugMd+iVcasmdngE&#10;m3S0ELI1CNcqc5p5hRBuDEGgSsLIgWobRo6u93AFIQZNEQSqMZjznFu/hMDt5RHsWdNAKFhYQTAr&#10;CLeMIFQaM762golXGxCKJQRqNyOEO9tCGHDrjgzCeQOhkh2E/xMz3EBgpek+w6sR0zsgvGcNBHFv&#10;sg6C/+FAOfsKrUNgqoGAlnQLAf+KjUNFq/saKzFKoHGkK/YMAl1RZCYXD9UKQjgOCL6DAC0EvYRQ&#10;0ygaFo0Kn233GUkQ7BoEFyHQVgzY21Qj8ZG1EN7FsvXmtQ5BPDYQ0EBSCKHyBIGCZglCawbSeibJ&#10;Sqb8Pgi85vUSApattWr0ZrUOQV43EPgdQZAIAfCvxXMIEA3BPRDU/86hgwBWH8EoW2C8g4A1OEIQ&#10;4wgBLaUPFXX/EULrEhIEhRAwo9ttAu1HgRBGOYdlm4D9hDoCCDSeQBCincC73gEhoKUkbg1trrEN&#10;YUjja/Csd/inEL/PrUGQYyuPwmwWHQRMdUEQVISAlgFCkLS5BpmCLQS0mNkFQdDmWe8QIdD+LB+X&#10;XaTKbAZf+PU3ooJJuw0hbyEwcWMlK5oucm2E5JImJNRzCNQRRGPpwbYQctqO4EA5+wrRkDtBcM8g&#10;0OZj1y5CIPO/2a0viiD8SawgZC0Eci8oqJTfuzUIRxBRR5MvEYLOCMKohYB2AtYBMfcxaHYLwnsm&#10;7E/8OQQyLJ9BMEcQRxWwuJIDZfXEj+T/FSFoEY2lCiGEDQitA0UQLrYgBHSl6Z5HCHd+BcEeAwSK&#10;BzQlN+o2lPr/y38iCAo0Cwowg7W8CdIMsTGkMca2t3PYmA6XEFRsE/4UJPalJo6p1WgrZ3E84Ugg&#10;8Dg1b/W0kgE01NpR7wAEQQLeXUDDaGYv230bGwgZQvBLCCVYzKy+AHBFnMsSC7i3dUbDbvxeK+fe&#10;frx1XKRROglM+qAevSZLVz1BOa4l1NLBtC6lc2gfUHffQOAEIRfjQDMW5WMYob/lyk9hJLH7DIj1&#10;wZWMoPBPGhmrL6fg7SjzmC8n51iIWemlC/AAMywPHh7qkaSNzmMMRAMBfUsNNH5IxmB5/wmfsSw9&#10;AsiAUK/xT76s4KOrs1p/DsURjCxtylLZfS8sjQxIFWfj7VDSc9z2vmkY0QZECDVCwNKhr6/hqpZG&#10;3V/DLTYvcF8rCKUtb29gHNTCl0dgNu/X2XK+ZWfL9h9t8yzWHhtdIsg/YytD3oWwrjzqMJpzxqv4&#10;4u03799OQ8abFwkC6zeEfLmjSp8haDtsXvQawjI8ss8Q5PIwmCPwhb+ZxHLOqdexou/b53Q8UFJS&#10;UlJSUlJSUlLS75c5dAIOr2Fm2+HYTb3f8d5pqezCAzPa0bTacckLjic/ekpx/rJ9iRDK6vklMWw0&#10;LnLf+Fw3DyPZUc9GkDQsl+CIPRAkQVA134LQlaAyO+p5KZJeBVHH5ezPr4ixs/iwmdWyCZ1FwSlA&#10;6HJTZO36A9799UcWZ+8jhM2mIe/iitUJVAfWhYoXy8Ho1WzkGoRmsddPy7/k2TLr6qWW8+1LM/4F&#10;CBesg9Csc+o6gryrHupogmf3Sq+2lOggrNaj0Px9C6GZ1l6DsFzYeTQLN/ZLs65d+zKE5s2u5J8Y&#10;hC43HYRVttYgxEUq2RqE5br/E4XQnZITG78WQpzM5CcLYaSrQXZHpydZOakZ0AyNMsBsWIcQl/eI&#10;E4YwB/FQs0IiBDSP52hJawvZfS3hAz670iIEOorXK9BjxGQihOy2kobJq0Nn4fcLIZTSlAqt50I6&#10;OXZiendFm+po+QASZrbMyK3iC4vX1hq0oTObIwR5W+ErDadgLLFSGN1BsDFAgnGr5KcYC6Kbfz8a&#10;2oslc3Glr4u9g/4wf/TohvJTgcBDWZHvMDEq8w0EHjTFgqiM2kT+qcK+Qo0Jgqh8NJY0zG1gTouT&#10;gRCX7jo5rVYQKHyMU8m4JK+xQiNBrkHIgvx0bWg1+clUB+5UhDBjLQSjyKdsINgGAvpX8w4Clh15&#10;P600Xng6EKyMEP7KVNMGrEFYmCayeBMCOGkokqA6JQgU6+Dkv7EzsQ3hsSIIlmUA6xAMQmDq6CHo&#10;eh0CBTbQ2na5BWH8iVHD6DoInLqDPGeCIExPEEKgFT0bENSY2kSOnSGajrGLZDL2DghBMTU7NQic&#10;Ah/5giCIbQiLQHG1DQS9giBPBUK9AUHMn0Ew5DvUHYTMNxDkqUIAJsdbEKKVzF1JEHhsE+wpQSAh&#10;hLAGQVXbXaTKHh1B0NUSgjCnByHzbRcZ0BBQZrAHgjLcsWuCIKsWQnWSEJyUSwh2BWHh4/Cay3wL&#10;ga1BkKcBgYo4QagIwtSuQxg3DlSIA620nVuEoFYQqlOBILEQlPHgXYQwcZj5CEGvIIzikHvIak7G&#10;kl6HoORp+A7KCAs0mhzIlfZq+qjeUW8wIQh/cXrcQMjqDKZjN7Wl6toEJCDtSUAoK/4I9/6MIKhJ&#10;UEAxkjzAPbYJ4R5g7HQcYQUGkC2mFuT1U9VAEDaPodiHzsTvVQmA3tHVfRixmnt9XasAaBZn8OEe&#10;OwSYw+0iDq8hhKqkwgC/fKQZ6bKBMKTRmGOHENcnZKA4BAFXdfkIM1/TZDxczerSlRXcfqJ4Y4H5&#10;d2hcAYdfbmskQJt7Y6d5gV7V3bHPSnNHyxPqc3SVBciAECY20A589UAhBM1GUtU6jiSCx2oyykAL&#10;LDXkWmuPYBgWmSPYZORV2r/76DvGFLqP1+g/40VD5oe0xYJACCWysVhkxOlD+KKwMx0c7SkIz3Q0&#10;+9B+SyUILEGIShBYghAljt3g+SN0DJsMfnMdwyaDSUlJSUlJSUlJSYdVE9CSVYdNxYEVV29fZFa8&#10;dKH95kk5gDKgPU1jKM9rgkOzXeFOP+1476hEEGwDYV9c5PqZotmuyaYdYF4sUW9KWYgBjgSB7ykJ&#10;8gUIYgeEnSXqzYqbnGL94mhC4HbX1mz8BQhyx3vr57O+ffEqp8YuNowhMw2Ev+n+/Ce22Q7sgrDr&#10;vV3V6u2KIPzcvg7LTfpWNZravI3G0D7/il0QjmuzP86+DsIOfQHCf/69yfs+egFCFyH7BX0Bgv29&#10;yfteWp1510HYERz6Be1sLOP3HDWEVZBfFxL4BZ0ohB3BoV/QfghHc+4sQVi48+wu0PGQqtK0QMsz&#10;Omvbuni6+goCvZk9+4L9EI5nbi9nfOEDBYcG4dQYeBMcegf8Lki0qSFzdJQcVGe5AHbJp7SgqaLj&#10;Veng6guC4Cma/uf1L223ILDfOzO/VTmdC0EL91hQCMGLG4sQpC3VQ61g1kIQYMpSQubVLS30mtcS&#10;ry/pGC2WPdU0lfnoVOB0am/FaKk86HmtaA+Ss2PYJXmEEH4lCFWEYOWE1i0KS/GiGQgKDqU1i3BX&#10;w0BKX36g4BhWKJgEMELWLPsMTNXy0QGWHFOXhn+o5bhGCHFLnnz9YPu3qhHeWB9oOWJczGlUE+9g&#10;NQcYd8GhUtwBDAkCHRNSssuhnKITrkRNjmg11BKcK5SYYwXCv8gxnVGqa3k7r+Mxc29cCMG/L7hX&#10;hiCINt5BxODQFgJaCwo9zKuhyDxioO7jfSEN1pVcxPgwc6kmsLBDxeno4rg03MboEEXsjmDLlZya&#10;dwqJjBBkGxfZRL60EDAXdArrP0cINkKg44axrtAeO9hOWCfnHiFgtnVcIi4nJkIY4Bv3R7DgtYVg&#10;GwjnOyBQwHw8ijbnCIE8TVURhCDsKEKQEcI/2PM8xpfnFDJQdRDGRwRBRAgX7IxvQ6Dg0CUEFyHI&#10;BgK3IwoT9GJBEDJHEPIGwoy1EOh0skNn8YvSzRnT6xDoBMltCBQwf0YQtF1CMPZiDQJfANy5zP8t&#10;5jnPPEH46wrCG18EX7YQ3ArCMjh0HUIcJlIEwS0hzA3TzyAADbW1EP69gXB+lBA2g0PXIADmRtEx&#10;cXRInrgzGawgUKuBLwDJxGPuY6RtjCmK7I4QwnpwaAvBoFm4wNzIegnhvhItBEsQHiOE0maP2xDg&#10;zUPQzyFsBoeOmwhZSwctYm44tBD4fSVjm0BnSHYQtOP3BEGvIPDHNw8harQB4ara7CLRaBp/sozQ&#10;oDEN4xbCI8sjBM3NCoL0akJtgspiuHHclOH6OCHouJPGOoTH1ljCojP3DQRgTRepxBoEEXTsHcj2&#10;/qWBoN5+wxi1CWFG8eBbEBZxCxWCoFoI2BFcRgh01Bw1jI7NsYWscx6NhJtK/VJFCEfQRUZ1EKID&#10;he7AcwihhfBeRgjYTNZ0yihBCDSewO88QWAtBIFe5ZWJEPIjgyAjhKlrq0MbHEoQXL2EQOfQGhqB&#10;XEKgXekIQsjmLqtGo6YkBIYwI4TR8UDwMSSyiYv0WoD6ExO2bCBQkOgo7kZKEMhDpowXdGg5QqBd&#10;6SIEThDyCMHjBWp6XBDKFkIeIYyDvgL1b2gyQYyQvfb4TH6jfNTYDhCEeNgyC/L/oC6SsRhwDjdj&#10;x00+aixGguBi7HED4e3PUUPFA8WFjuL6hHlQvwJ6EBzgnkYc5/RcVkz/ApoVNFZCJzWzSwbw32kq&#10;n3Ye8qIqsfNEJOVVjRA0VoeJp9jj+5Gk6vXmB9gEOAkcJhQcqgLcw+yJgkMzUFehdDCGqwdfGqZ+&#10;rUvMKg8ybnZ9gRB84L4EvDRIpoF77oYaIgSgEoUYr0HrmtqY6tC5fEm0z2AGk4/YqM8CPMLU4U3E&#10;AqIoOLTE56u69Ew+/Qq2rGXdHLB2wcqHx1qFeOYc1Gh78poDZr8uOT56LFEEoaYzjY8BQqP1KYKf&#10;aVv7C9qt+KchKwbsBzKE7BNY2j1Axo28L5i+vgdFR8wy2mxHBYXFyanFE9yChlAusCLpSa0fn7A8&#10;HCOEL4oO3Y6b9salbpqGXfEt+jhXRowRF91+hFDVQ6wodwt4gDffJrR6PYSKHpc7F1+szeJ1Gm6/&#10;+cNvTdV3lrCvvLCBsLz6kp09v+Ri15vHIGFfeeEmBLcrvzvJHIOEfeWFEQJtThjlaD5yWz2B0B31&#10;EOJali0VRwvhtdNEsXfoVujVu446GbVHuB+d5G+DALuOYy2PYeJtl3T98jXNhZbFDVUalRtnoHRv&#10;2j8gRW9Z0XUolv9Su5auql1kTk8/Ll+IXQXoZPZYSUpKSkpKSjox8frvDp2Ew0vCsR9f+QdIz47U&#10;ffsjNeIJAvMUrEqHPZ7OFolfrczROA/NfvYYArdLCDtGP/sihPBTE8rWYwjCLCEMD52Uw0kiBGkV&#10;LdpnI5pMPf6dDb5eNBCsfenLO7gDQ1OlxYufOTkRhMuACBZwLC/PcwAADhBJREFUc3tNEHq4vyBB&#10;8EPF73wuri3o3kJwQ8ktQpjYWrFjnQn6PdqEQKsRd0wUnrporvT9UGYGIfAIoYciCLSUbOyHXPQZ&#10;AkcI0g+Z7i0Ew5jKJRshBOgzhDxXLPhh9thnCEWuMo9twn1fIQiLxlKuuPNDNJb6C+F/cgjB+qGc&#10;9BUCd+x/IQim5xD+ofcQMs/u3Cg6UGoaIfTQd2DADcAMHiEvbz1B6KEXyUqoEMIj1PoWegtBAQMt&#10;70Khbp6eal31EoLwbHiO7eKlnNw91toeQxzaN9HfHjoBSUlJSUlJSUlJSUlJSUlJSUlHrefjarRP&#10;Sh8ku/BcXq9tzd+o2dyFUOgJy75qBPZ9txNAty/I210gKbpodaFpJ60NtfvsG4p0Z7RPkA56LTAA&#10;dgQ9L0+vWc1ljeI3sW5WJz6Jqllav6GDLTHnsIxcPlPrJ1VECRMvMYz7EgsDbRok7erPekeQNzTl&#10;hW9BILptdYuLRamMbRW7zA261wSKlhl3660z8y0Jcbe8+wO5fmZJVAMBH4XRrIg7J63v/KOmdvvr&#10;skUDIVtBiLvmUDj4OgQ6+Gqr2Am3cXRGhNfVwGbvvo2Ex9+2ew4S+7rWjDZ7axMrVhDasKgWgsV6&#10;ITAP7/GXKW/LgwHV86AZboqmlK8gxNTTv9YhEMst4plbFY0WwqoZ4m471D4WSXrYtSGTFrb9qebF&#10;C2qyRaL7sBMC/pJiAsvBJeaRsrTErJ7vsy2qYQuhaxg7CG2bEFfTvw7Cap01d9t7MwnbPuyCAPGv&#10;xHC9+u7V6lSzdQjtHW4hOPybwOJHECgLov3ETgjnLYTurQ7CunZCaFoA6kSWbUIXfrCnOtDDLgil&#10;sG2WXrUh1k4I2QYERRD4xLILhHDJVj+rns9byuq8qaO/BULzvB6h2EHIzF4Iu9oEze2fmiy96hwd&#10;ghDYn6sNCLGu8yqDuK0oQigihB+RimMvQWi+YwVBdQ8b130dhJblRsJZk8W/Yc+lmgL1aghOTSB7&#10;vAPablpCBmzh0XgQQYDB/1MneO4RQjY1BGFusRVXHitsHSG8ey+o9v5IP3vOadf6d+p3QlhvbNcg&#10;bLcJHYRdGqwgvCbgkfaZvZp+uoc5QlAgYPo5IAxVa7BK05tsSBCabYLEDeYzaO9KOr0GIQw9lhNg&#10;pS/tQGMjJO3fasCWvKT9Rhc+q/E7qX1SkRTKNE/7IWR/EIT3XwdhNp3Dw5S2Th2W8uYGrafM5QM0&#10;EHN1TZsKX9BpTy2EW/yBXP2LV/K2wpw9QRgGfgPgwQF8oA25WfnkRhm+wcQjFqeKDrKh3hTYZSkN&#10;Qi1K4SRcXXvJRJDzWPSo/yvdGeYpb7pdHg0l8RKEfc3eoClQr4egpZg/PUwIwqWSE1vTRu2FEndu&#10;KG8IwmVBhbuBgKm9ULJCCFg9sHcow+VITAI8WV8iCjrWSFV+wO/RxBRQy5m5BHlVsYGAsVf8AVwW&#10;6HATmM0RAg/iBm4eQ0YnaYEbISmgT9lQStrUV/+7qLMHi3/LbI6l6t7FTlMzbVhpZWzRLFktvDUt&#10;l+3DoMn86yHUCMHdRAiOIHjdQJj7ywbC+9EWBEEQsOegvYqD02Lsys/4samjrGAp9/RhhRZ5iVe5&#10;Eq9Hc3SKb/E79D+CGmMZmxqEkAUhZzcQ+HVg/AZTcsU/3gBeFug/LBxBgvjoqI2yuQD5yXM6cwuq&#10;0nGwpUMI2ompq9WAKXOhrFBVtJ9qfg1YvHIeMle+QIBF34EgiHEDoQn8yNxQCeMvRawOtOn+EgKW&#10;7Es5XUKY0rbTSo7xHiIEYWnvVUMQqKxgFrXkBjOMlw4kt5d0zo+j7XuR8cRc4p1ECJN5oLLE5MSN&#10;pBTTO4eXFTJzCMGFgVJ0ytZM2lzOZhDE1NOOXd4LsE8EofR67kYlEARsmbTJ0asra3UDE6gQXOZG&#10;r4GAFXlOXgHWAqs4byD8SBC8mI8RgtWrNoF+AQjCGUEAOq1FzTBTmWkhlC5CILMZ/YcZn9sNCHgF&#10;QfByBYGir/BnMNu5FIJ3EIaYniKXE48Q0FTDP85DIRGCgjsXJFZXjxCQ59zlOkLwBfIp0I+9HKlr&#10;L2Yml1jqXrEkkZqWEiHoBgJTDQSsmxVCMHIbgkEHeoYQ/oMkCFWeWUkQGEXOGE/hhSsITk4RwkA+&#10;h+BaCMUPEnOdyw6CzNYgoCOCELBISE4Q+NwXWF2xAC5cMcDPFQRhiLcwl1gLzU8I5NpSt+RyjrUN&#10;7yuV0lc0CgThE0L43EL4R+uxVbGihaDjuVUrCB8tegWxsNO+zBUb8haCbCHIQAAUo29xssJUDagZ&#10;G2DnuQvCmVhCUASBy64k2CUEW7QQBOWWTkPhDQTbQIhvV2jHvadaRhCwFcVqSAfqIIQ7+yoI/GHu&#10;sse2Ojw2EORVA+FpC8KNw/aBIGSfOgjTMSZn0ELINiGU12jvAkHQaxAWWEYihPycqRbCgCAYCZsQ&#10;zlWEMCYIcgkhc7YYthDeb0LIGggDaotiRz++N6+AgM3BdO74fQNB3DcQtIoQ5gtsfAIZ1o0fIbAZ&#10;byCIhxWEOSanaCGweh3C5BEh0PkvCinvhoC51gSB0iytWocgqoKVE3uJpYh2gFcrCFnAH/4LtQl/&#10;Di0Ebu3PLQTeQvD5mRw/vMyAIMTe4ZogNL0DQRg1EK7vEEKlqqVjLuZ1hOAaO4EgYE7vEYLzVA/Z&#10;OzaS2MksIUyvEYK4wUuR8g4I6pw/IgRMQIQgArUk6xA4EAThCUJJuaU2gXkR6FwFgiDWIODtWkLA&#10;rplO02Fq/Jrd/RAC9upO8gYCBUgShKKBQHaCqGQ1Qt+hcaAQAp8RBNFBGGOTTD9OEM6YXocwm2Cb&#10;EHkhZYLgtiBciHuCcG0jBF5vQxC3BIHXdGrYpwjBEIRBgRAGBEEF7FoIQnZn5BKC6SDAayEM1iBQ&#10;Otch0O7ajE4myCYuQijZZYRA/R56RUWEgHesg6A2IHCEEC/FW7gDgrzA/GPmseISBAbbEBAjFrMM&#10;MHl0R3LRQCgIQoF0bF4sISxMTh/zwzUI4tUQViXBb0IIEYKMI4wcL7ygV9WIy00Ik4pFCOI5hCuC&#10;MKAuUvGdEP43hIO1F82PCEFfsf9hDYIpVOwdmEaDFtsehHATIXiC4AlC0UCg0c2qoI8VxRoEbLRf&#10;c4I9QcBvl+RAZUGpaQtBI4RC3lxHCFZVIqMxRmGUKQU2jHoJIcP+mK1DGCiCUDUQ1AsQBOUYSwLt&#10;cE8Q5BX78wYEKv8IAfuInO5V3jivTw4h3DmC4JcQ2GdKMLZml2ttghRjbMBfBeHqyckPHs3LWs9m&#10;Hj+d1UV5U6FLdHNTRwgSe/safTy0nqy+lf/iSyWXEBT19zHqHiFIliOEUs5bCJTwFQTRQkCLMfoO&#10;Swg0OEQQfpSzahPCsIEgOwh0shJbWIJAjQVaTB0ENFckORMRAl7L3HCAEOzLEATealigKe7phFO4&#10;hSeHDlSN+Z97DeRXK7wGW2NWYklEHE7XwgOoK08NIzqY6HRbTFLdQKgK9S/oA94RBD9Q0yc/Uoog&#10;CHspWwhoBCq0lmVz1uhdA4GMpXP0Otsukq8gXLJ3YgkhXkkQRhTAuAGhJLcPDQe2hIBGJ1og96+A&#10;IPFWPz7UfPFEs3Bw8/mxLqus1rdX97WC6xDQNFTR10XnDTtsVWN77OEqzkdVbMQwneDRCW4h4E1G&#10;RFOoCcIQvZ8QeQ3kLTqlswbC1I10A4EbxIR5oGGqSYRwd/eIvPAaMpai72DXIZxFXGgn5fsgWCrd&#10;BEG3EF63l5aYV+0QjQR+hxAMK9RMPdbigXnH/lKdvWNgoxtN51Jgp03u8T0dZMeAnAUIwOsSbz+N&#10;STnpyqsJ1JrO2qXjguGKeCGpSwlPZCcICCXcA0QIkooeEZUPHg28Kcwf5RVCmJHv4OtcEYSzCCFa&#10;jCFCcEGLexchBHJiCULeQHBxfJ5O7Gsg3PnfuT/6zjMWaNbh7JxjX4UtJVTKSqih8sP6dgHsXWmw&#10;iP9rBq40+CAeXflBEq+bR3cpP38O1H48BQ1zoCgbbsTnhdczGo6BkKPXiX0a8ioQLPWMoOGRLMYI&#10;4YrKDA0CTuZPcHV7/xkQwhO5c3ULAa7QWadTdUZo616N7VCrhQ3fJcLv7NlIcKPMRWDn4tqgUbUw&#10;l/x+QiUhW1iKOfIa3ZaKLxY1tkSB8V+xktUZsBrJFeLRA834KniwVL4E5R+J0hE66maMxQie0Keh&#10;g4hnFMNFv4PMCAJ+ri6Fgdm1weq4sPV3OTjlbM+G/FsjW1Xr2LezSnHDDl5lWBcxkzWNT/N5wL8i&#10;K0Og6AylIG9mT+gm1zLom/uHGmaICwliA/TZ1ehZhVKjl/YL+qkM3RCtpw6aIQ8L4mM1Up/u3fc5&#10;Peb8dRDYJoSodnb+WVnqrmlnVmz8PkO4EEKNrTEaiAUabx6rfZVfEIQf2WigHxCCYbpWPg5Yyoeb&#10;ALPfmK+v0nDPjmWvgNDm8RmEvaNB7/C3tq5dTgW1e8HYZtoMU0WuL9bH7L/u+7I/UvmevWj2QFjP&#10;YDv1MNjGuBfC+YsQDBWY7y+152iGLQiXzT+Haxnk7Xz7NoSf9kIYYqnfA6GZvssOBEHuOZphC0LR&#10;XFWszTUuIahqM9cXe7eNHeIN3wOh+TV+IAhiz9EMWxP3ZXPVaA0Nbyd0t8tSsReCxpqyCUG07V48&#10;SINM5gMtudtz4MfWOQ60Qod1iY3iLabtslRu/nNNCq/chCD/ma1/L3/b56m161A2pmFt88S3Rj7a&#10;QrNDtOJw0wKUbWnSzWdoWPg0tN/QjbM/Zv2dZWlaFgDoR8B7e89bLZvfZQlbr25JSV+l/x81eUfy&#10;dX61kgAAAABJRU5ErkJgglBLAwQKAAAAAAAAACEASt/q0ElPAABJTwAAFAAAAGRycy9tZWRpYS9p&#10;bWFnZTIucG5niVBORw0KGgoAAAANSUhEUgAAB1gAAAFUCAYAAACJG+54AAAAMFBMVEUAAAAxMTFh&#10;qYH///8AAAAAAAAAAAAAAAAAAAAAAAAAAAAAAAAAAAAAAAAAAAAAAADq+WL/AAAABmJLR0QA/wD/&#10;AP+gvaeTAAAACXBIWXMAAA7EAAAOxAGVKw4bAAAgAElEQVR4nO3d27HbOLYAUJ0pR9TBOAAH4g8H&#10;4gAcTKd07oevyrJaIvHGBrhWlatm+ogkiBdBbJD8+Pz8vAEAAAAAAABw7svsBACU+vbrx18rRH5+&#10;/f4xKy0AV6dPBgAAAOAqPjzBSq7nCdQzoydYU9OXkq7cc20lN896pjPCBHmL84twHvzWso3OUFIf&#10;o54LZVLqwIgyn9WW9MkAAAAAXJ0AK9kiB1hz0naUrlmB1bucPBud1lHl2eu8TOrPVVqus8utVX2c&#10;fR7Ua3WdWTEdPfplbYIVRVpoE2XBx86i9Ps5It+vsY8VxvW7L0R+ZYVyiUA+jTd7ofXs46emYfbx&#10;n0Wq89otEJEAK9kiX5CvFmCdmc5og74cBldz1JTrrDK74qQMx6JMtI9Mx4hrjfbAKiJdy6L0Rzta&#10;eWFVpDrKvlaoZ7suRD6zQtnMJo/Gm73wZ/bxc9Mw+/jPZtb71n25NnxdERZZsCffYGUbs4OiV3PP&#10;79kD39JjuGCOVVuuM8qsd11UD1nBqGur9sAVqOfxte7zeo2XYWUj+sIZcwMR2rs5kf5cy69BOc/X&#10;qz+L0FcTW6/2v+oii0gL4yKMH1+l4X99ksPOdrgIRT+HlW6MWqZ15HmvlMeMNzKoNOI4UEL9hPa0&#10;q5i+/frx2bNseu//8Ti9jwHq2bFR7b2HVdOd4wrnyN+UeZsF763SEuV46gVHei26nGX28VvpOcaq&#10;2a8AK0Ps0pB5rUX5qiNEoS6CdgBch/7uD3kB7WhPwN3sJ9dWou8kCnVxnJXy+lVaBVjZwkoNcVc1&#10;ZaD89taqfK1ihDG0A+hLG4tjp7LY6VxgFyu+oUlfck4e5csNGkbI4whpaGGl89jxSVmI8A3oGldo&#10;J7XnKMBKkWiNPcfKaY+upEO6QkfNGtRFALgO133IJ4iX70rnGp2ygHK924/2SW9XjQdoW/0JsEJA&#10;K3f6Izvun1+/f7z6N+r4jBfxXfuwk9q2oD+GNK47c8n/9+QNtKddwRza3hqUE1Gt9v3iXnY5j16+&#10;zE4A1/Ht14/PXSdbVzmvlHSu8Bqjs/N4/LuLwFy753+0NgUzHLWD579pDwDt6VsZoXU923l+YDR9&#10;wDn1l1lmfn9V3wB/+/n1+0fkduG6siYBVopF6ZRmp2G3zi9ycLIkr+/bRDsX1pZTF9VBVlFSR3P7&#10;Ze0B/jA5O0evBX41+45G3eRqUut7TRtfqV2tlFbWkTuHqB7G06NMeo7LavYPd6X1PkLdi5CGK/CK&#10;YC7F4CxPaX5F7MCfX1epLqyrx+rjnN+X1h2vTGU3NfVZewBWktpfzXhFesRxN+zK+AWuxTU2ptwF&#10;7/ptVhC9nuoP3xNgZSiNcT3RO/hcBlfjaO+v+UYl/KEtcHWulfFZWAX6qmeR2raymUfex3b18tn1&#10;/I3LqDXiadQI7S9CGq5CgJUqsy9OOgsAAFZmPDvOqLdWPO/DpB68tnL/t1qbzk3vymXzbKdzYS0z&#10;v7/ay8z21Hpctkqesz91cW0CrFyGzqpcj7xzk8NdycBW/YG2tCmAvRlrMYIJ69iUzTH1lyuaWeeN&#10;NZilZ73fuV7vfG41BFgZTmOE/WnnAAB9pY637pNIgqxEpJ6Vy+0DaE/9zbPidShCGnrTR3BFUfqj&#10;2Q81af/1BFipNqsh6ixgfY9tUzsF4KquMHkHrKkkiGdcv4cdrk3qLytoXed6L77YoW8AXO/uavNB&#10;gBWYQidOLYN6aKekT9YG4T1tCgBgjghjqghp2I08pbXWT7Hm1tEoc+M56dAO/0uAlSaiPFbP3tSb&#10;NexeTrufH+TQHuC9KDfMlIvcx0VOG/sYVc/U53yleWbupj15lMf4qK9RfQMQk2vSeAKsLMnrgceK&#10;tALHhWJvq7RX9RD+0B6gHe0pntXL5HlsJbgC17LK/VUP+q89RCjHCGmIZlaeKAtme1cHI82d9z7+&#10;bu2w9nwEWIHlfPv143O3znwXoxc/zKwH6iH8oS3Aa7NvnPnbLt8ai5YeeNW29H/96APaalF/lUkc&#10;q5XFrL4yQh+9y7iMtUVoC6xNgBU4FHngIsBFC7WDKXWQXbRoC9oD1NOOYlIuXM3oOq+NtfdubHeF&#10;4OGKaYZaV6r3VzpX4nmuf1GeXq1pFwLN5QRYaeYKg/Sr6V1GrTrv+6S+OrWOo7JfsS9RB+EP7QH+&#10;5mZ1H6v1bVcOrhDDzv2fdrG/nevvbBHy9sqfttplfOC+k1Yi9Ekjrf5GwWi+zE4A5Ir2/dVWHUqk&#10;znzkipefX79/tOyU7/uKlJ9XsfLFtWU9VAfhj2+/fnxqC5BP24nNtR7+uGI7KLlviJZPre/DV9Wy&#10;XFy7+2mdt/d95bSDq5Tv6L6h1fGMzag1qu6ro/sRYGVbOqz/WuWJ1BYMrphNHWRFPW4qtAV2YSJ6&#10;Dz0WVd3322KfOceEXmbVsxUCGLPbYOrxW+fjCmVzN7uMmGe1sm8d4G+1r5W592SU+3UxSttrkY5I&#10;57MSAVaWopHHVTN46dmBG1zFE7UsetXDGZOvUKN3W9AOuCI3q/sb0ce1fJNPbp1cKbjCOFeoE60m&#10;LFukhbaUCz1EH+9FXHxhkS9RlIyPc/efn6q2dnhzQ7R+1jdYaWq19/W/EjFN0bXoTHt3yMq1r9b5&#10;O6svUQ/ht94BAm0Bzmkn/UQJgkJEs8f1Mzx+x+/5X+2+PaG2th3muKJaoW9YhXr3nntPrkAdH+fV&#10;tUuAFajS4zsYvbjgzLfCTZR6CL9pC9BWSZvSTvrZeSHJCuMtuILobTF6+kq4bnKmpt63rF+R29+M&#10;tI2499Q/MFOENh8hDTsSYGUZLV+JRb2fX79/9MhnE/pEoB7Cb9oCsLOr93GezKJGr/azSz2bOSeh&#10;bM6ZM9pPaf28Ul2I3jeMKIud+jH6WHGuu6WV0hqFACvNuVHfX+/Otlfw9k6da6tXfs7uS9RD+E1b&#10;gHY8xRrPKk9MqAeMoJ610aNfUTbndr0v5bcV8nVGGlfIlxy97z1vt/3yjGubXZ9nHz8CAVYgrJ4D&#10;KxeA8VZdBaUewm+CrNDGqtfDne00mad+EdEVAlT3fmT3Nrhi2RDX7u1lZbP77V3GZaxppc/hpYqS&#10;jh0JsLKdWd8KePVvdDpGGT0Q6ZWfBlT1eudhpHYkyAoWHMAs2scYV3xif/YEKmuKNEa/gp6fS7pi&#10;WV7xnGmnxXVwx2+c9nDFcRlE4P4gz5fZCWBPP79+/8hpXN9+/fg8aryRG+pRulccwER2z8/I9YG5&#10;zvqSWo/7Vg+5Mm0B6uSOlWuPNeI4O4k25oySDvYWrZ71Hte3tlp6dzNi4W+0NnJF79pZatm8a6Or&#10;lu+KaS7Rc1ym7+adFv2CJ7GvwROsbMVF8Vyrp2xnduItV7G5GFGqZX+jHrIybQHG0D7G6/HkhHLk&#10;qq5wrz67fY/K49nnuQJ5BO3t/rZAYE0CrHQjABbPqzKpGaDMLhuDq7lml38E6iD8doXX40Nr2ss6&#10;ZvZvEcdbEdNEnauXacvP/bTOy6uXDfvbZTxU+xTtDka+nWXnfCSOmnoW6enVEe3lyuMVrwiGJ6u+&#10;GqRW6XlHeJ3GVctsNaPKaEadbPG61AhtCVqo7ZO1BXhP+5ir1SvqlCPEV9PeZ7Xxq/YtUecCrloe&#10;jBG13o9kXAbXFO0NQwKshOGCNt/Kgcpo38riulZuR9CKPhnSuGasKXIfFzFN7GfnhZPPVuunr1Q2&#10;pVYqT861enI0p62vWP93rveRx2Wsr2QcsFr/QB2vCKarkR2KzquNknyMNIhZPf2rkGfH9EfcbtrJ&#10;7aYtAHuL9Oqv0SKnDVqbdY+pncF/aRex82Bm2iK93h16yq2v3379+Mz91yvtOxJgJZTnBjyjQetE&#10;YH0R2rHAEgApcq8Xbnpjcb1ndfqTNBbyUkId4JExQ3/yGOa56jVPgJUtuIC25eYRIK7V+lvXaGB3&#10;xs7Qj7YSV4SyiZAG6kW5XyhNh3oYS5T6BFyDACsAWdw8AEBbJoJ4tsJ4a4U0ckwZ5hnZVysbaKdH&#10;29VG35M30E/09hU9fT0IsNKdCaM1KTdWd8WLOjzTlwMAzOOepJ9V8naVdLIG9SmN+2BgFAFWwrkP&#10;Fgwa1rNqmRl4AalKvpXY8vir9rPAOeORa1HekC7S+GdE2410vmdWSiux5bStSPOGqWlw3QdqRejz&#10;+C8BVkLK6TAMUvrpmbfffv34dGFYz2pltlp62VOretizPt/7ZG0G9qNdr2elMlsprfxN2Y0jr6G9&#10;Xu2qJNA7ykp9yUppvd3MLUNLq7X/Wl9mJ4Br+Pn1+8fVGtdVffv147NkQGows59eZdqyL3neV8s0&#10;56ZTG9hbbt8400pphd0YMwNRzRwn37cxPuGupA7NDJypv/PI97h6zgcaTwOjCLACIbQaWBlEUUM9&#10;JEVpAKRmYqX3JNKr47W40R2dboB3ei6qainCAi3jGJ61rmf3/a1a10rGgj0DbK33G+ncWihJW8o2&#10;q9ZfrmGl8UH0PgTgiAArS+txAfbkwN963Dwe7a80wFVaZgZx6VZtFyWD9ZpA66r5xBi5dWtmfXo8&#10;trYA4xiLjtFyMi9CULSl3DpoYpQr6tVXR+hPXIf60Fee27Xu7VLuLccHz/tp+TTrjnUIZo8PtKv3&#10;BFgZZteBUo9z2mXwVSP1KYMd69QOetbhkX3JqHqozV9P7zrc+hVouU9+WfQCdXYdN0dTu5DkeR+j&#10;6TMplVNv1bO4rlo2ro/0FnEcdpV+2yJfqBdh8dWVFhUJsAKnIgwuZx8fbjf1kD8i9IszXfncgT3l&#10;LCTRB0IbV5usWz39R6Ke2y4LfykTsU6SzoJ3YAUCrCzLBTC2qDdYd5HTFtHqqyUj18eo6eJc1EmV&#10;VevUqumGXqL2MVfRK+93DdxGHmvxt5XrWTSt++lIZeMaBHFEaoszF8Z4gyBXFWVO9moL41L9b3YC&#10;uJYrNKoWIg2e7lqWnXpArV3q0C7ncWXRyrAkPRHOIUIaAHpbaTytXyaqiPfKM0RsoyPKZvXyXz39&#10;I0Ss2zVGn89u+QcQnQAr0E3Em4efX79/GHBeU7T6qB7uI0pZRklHrlXTDZDjCn1dtLEW9UbU2yu0&#10;jUfayTjqL3BE+2UFxg3xCbCyJBdBSqg3ZaK8iqKHWeldLZ84N7tMZx+/1KrphlFatBHtbL6UMjB5&#10;wgjqWXuRX31Zy/Wjj4hlvaPa+hul/kesL7l58+ocZufv7OPDVUTsw1oTYGU4F7FzUfOo9WvNRp5n&#10;1DylXKsy9coeWlk5YD8j7doCpNFW2li5jx6xz5nHgaupnWy8atu8wiQtv121jteSb2nkE7vy5oY5&#10;BFjhIqJ2gL0DrV4JTIpRgxB1cX8jy7n1sUalXVsAZrGoCmJq8TTUTNr6H9HKZgTlzzvqxrEZ4zJl&#10;wkqueE1dkQArU9Rc0KzG+GOnJ45a79fAabzV62OvOqMuXlPPch+1MEW/DH9Lrb8rP7F4BSP6op36&#10;u9UDX5TbpQ6fucp5llo1f1ZNN7FEn7ucqeUbxczzwlrcH/zty+wEcF2vGuNjg5t98Ztx/JIOZ/Wg&#10;1tl+U/Jkdl3ZXfT87REEev5vq7RN4nmuB7l1aXY9ejx+6aB49jlASz+/fv+YdYN4b0s7fxt9pF5l&#10;OSJ423P/cLvNu8dceQJuVPqVzTl5tIeaPJ19rdxpnm6UknFu6j7hCtT3eT4+P13/AQAAuDYLqgAA&#10;4jA2I4rUutiy/kVeWNvy4YHZ51l7fAFWAAAAAAAA4FTLoPOMAHar4wuwAgAAAAAAACT63+wEAAAA&#10;AAAAAKxCgBUAAAAAAAAgkQArAAAAAAAAQCIBVgAAAAAAAIBEAqwAAAAAAAAAiQRYAQAAAAAAABIJ&#10;sAIAAAAAAAAkEmAFAAAAAAAASCTACgAAAAAAAJBIgBUAAAAAAAAgkQArAAAAAAAAQCIBVgAAAAAA&#10;AIBEAqwAAAAAAAAAiQRYAQAAAAAAABIJsAIAAAAAAAAkEmAFAAAAAAAASCTACgAAAAAAAJBIgBUA&#10;AAAAAAAgkQArAAAAAAAAQCIBVgAAAAAAAIBEAqwAAAAAAAAAiQRYAQAAAAAAABIJsAIAAAAAAAAk&#10;EmAFAAAAAAAASCTACgAAAAAAAJBIgBUAAAAAAAAgkQArAAAAAAAAQCIBVgAAAAAAAIBEAqwAAAAA&#10;AAAAiQRYAQAefPv14/Pbrx+fs9MBAAAAAMT08flp/hAA4Hb7HVx9/m8/v37/mJEW+nkuZ2XcnzwH&#10;4Eru1z3Xu309jm2U8zjyHYBIPMEKAHB7HVxlP8p5PHkOwJU8Xve8GWVPz2WqjMeQzwBEI8AKAMAl&#10;mJQZT54DcCWue/tTxnPIdwAi+jI7AQAAUXntFEAZr1wHAFoQXAUgKgFWgAKpA/yjicR3+0iZfKzZ&#10;tqWjfMhNi4nY9bQs/9LjtDpW7k177u97pTF1v74DRiTq4XV9+/XjU/kDz3b/Tvdu5wMAwG8CrACJ&#10;SlZN9phIjLJ68ywdOece5Zx21yJQmVpWIwN6oyfsS/uCx//fYgFCy9+32rbGY570WESSs88dFsBE&#10;0KIujawLrY4xYlFIynFaHos+LNhrnxYL9vpqXWfe7a9HOY6oGyPGa6PGQkfbtOhfeo03e48nc7Xu&#10;o/Vn6XLqWK8xX83+e+17RL4AXIkAK0CCKAHAUU8MtuJJlTh6BjrOthkRCKkxY/Il6hOlZ31MlL4w&#10;KvnTVuv8LJn4zmmjIxag9D4HxohQjpH6q6O0WLAXw+z++L5N7wVqI5Wm7XG73v17izTupsWCvZrj&#10;XFHuvdqI/iXKmDJn31EeGADYzf9mJwAgOjc3rG5WcLXl8XcVKW9WW8DRwqhXWe+af0dq+4wIk/mp&#10;25Wmd+ST6cShHPPJs7mi9Me5246uN7MW7EVrH8ZD9aKV6UpG9C8rjindywP0I8AKUOnn1+8f9389&#10;j7PqzaoBObdbm9fqjhTh1WG0I4/X0aOsavd59nRdr323PA4xRCnHSGPKKHnCf0Va7JK7j6vVq6ud&#10;7ywjguiR+ucIRj0xXJueCPuOnDaAnXlFMEChV4P6lG++lHCjRSk3Q8da5k/Njf7s1y+l9jFeE/ya&#10;Pjpdy9e5tU7LrLp91v61uT2cleOo+rhqf5VynXSNamfVPvnK5T97LHlPw7u/zU4bpKhpRynfF363&#10;/yv3XQCrE2AFOFAz0B1xE7nKjWqEG37aGREg2eUmM0oA50juZFhpIGhWH9D7aYOI5zzbjNcktkhL&#10;bnAmt+x7BAuuWsd28q4MUyZqr8Z4cl8t+uSZWl73ahbcrNRGas5zlXPMZUz5t9r2P/K7uL0WpPa6&#10;7xbkBWjHK4IBgjPQTXN/jdnRv9lpHK3HOR/d3J/d+Ecrg0hBoNttTv6YyOlH/u2lRftsWSdGfJqA&#10;GFqWtT6fmaKNu1aU0h/MfBvDu7/llnHN/UYvFuzFkZIfZ4uXco1akForZXFC67wBuDpPsAIsarUB&#10;cK8V1SVPG0XIu1fpHvXUc8lN3exvku7yJM9KT2Nwbsa36VLb4vO+cp6mnt1Htnrdfmlf1+OpgBKR&#10;gxEzJ5pLjvW4v5XaQku7nOeoJ/R2ya8Wen0CpbdV050i2nhSe+lnVECw1qx725LjjXjCtPVxavet&#10;HQL0I8AKEFjkydV3jgb7OZNiKb8rvWGZ/fqsERMiEW5yS0SaLOqlVRupdYXJsJ59aMv8y10oUvv0&#10;Ss9XDJbm+S517sy79j/7upSqtm7V7v/5tyVjhcftdnrdZqndzy9Hav27woK90QvrWh0v+qvoW4oy&#10;njwSIQ0rGP2ZlZw+7GjBnmtoGyvO+QDwh1cEAxTq/drZlQNNs58sGLF9ZFGDq6VpGJn2CPk0mzyo&#10;0zO4WrPNfbvcAALc9a4TV20LsxZd3W7r9vc93h4wsv61Mvv4uVatb7voVV9Wq4ctrbxgr+T3JdvW&#10;XKdf/Xf9yLkrt0mAGQRYAQ70fIqydJ+r31S0yK9Wee7mI5aRgeGrl/2VJy1qzvGebxH6oBGTaCNe&#10;nwa32/hXQUc7Ro9Fe2f9VfR2Oeo7wxbsxfDuyf5Xv41Ud1dIY08737M+mhGcHrFgr2S7kuuVfhKA&#10;nXlFMEADR9/2qtnXs5VuVHt9c6Qkf650Uxf16VX+NuvbWVdvC733W/pNyLP9RH8F4N2V6ldvR3mZ&#10;ks+t60X0N3ZEawulWr96duc22aLMWy6W2aH+jXD2WtuU7dunal1Rx5NXKKdI9/yp+1plPPnOCmkE&#10;4Ho8wQpwouQGZ+cJrRZG589RGSqrdmomCiI8vXr1m/arn3+tnt+P61E296fDar/nSkyjvuf2WI9a&#10;vQb+eZ8tjnF2/BFtIXcBhrb326xrU27dU17pVvhkBOV2K6fobTvn/qtX2bTuI2e+mn+3+ptDvgCU&#10;EWAFSFAyoIx+M7ablQb9vQIoM59eVd9ZQfR+4ih9LZ/QfxfQyt1PybFGOltck/NKyhxHT4iM7Ct7&#10;H6vltey+3ej6MmryuXT/rq3Her1a+l05Rb+GMJYFe0SW24+Vjicf9zfq1e4AEIkAK0CikhuGXt/T&#10;WkWkJ0ej3ey1fiInct2I9PQq1xC5Pdxuc9Pnu8Z/uwc9S4KfKQHc0n23MuO4qzydNiuINnssuaKR&#10;dePsWNHHJ9HTd7dKOuEV9bffAvTeCxc8pfmafAEoJ8AKkCk3IGZijFkiPL0a7ZV6njZ4r2VZXDE/&#10;ez752Eppuax8HbtiXXy2UpB1lNnp8/mJdq6cLyNeoR3Jlct6JTuVU/RzmZW+Vfua6OU5i+AqQJ0v&#10;sxMAsKr7YDN1JWbq4PRsvzn7iuDn1+8frW5m3BS9NjNfehx7pfq9m9X6l9Fy+v1S+rn2Wl6HRu77&#10;7LjP/223urPb+Tx7LMPUc83to4/q52r9/ay2Rnu1r3aOXG8jp60l7bGvFvVc+fztLD+u0nafqScA&#10;9TzBClBpx+/WjWJA38+I+lN7o5pb/j0DJD32G9GoJ1yey2pkHs98SvmqfdrVnwxf4dW2pXVzdNnO&#10;fqXyLD365qu0v9vtTz29Wr1Z0dmTUiltIUI5R0jDbJE+BTNSq7515z669RtTegebdy6LI/IFoA1P&#10;sAI0MHoVb/TV28/OnqAYnZ4rKMnXx21qJ7dq6mevtEeqa7PTstNTTTPIv/U8l8nRIoCS9nn2dHPt&#10;/q9AvvQZT+7UX3lqbl/P9XDFN/pES88IO/Uvz0b0NTvnXxRXDCKmnNMV8wWgF0+wAjTSYxB61ZXB&#10;7xjoj3NUv9yQ7WHH/uWKT1LOPrdV87zXdwtffRMxel5EsGqf08Po+rJL3u9yHjsruV5E7D8j1bVI&#10;aaG9K5Vvj/Gke9bX5AtAW55gBWjIyvr35M0eVr0hWyUIFC09vNfjqYOo5R81Xezh7JWhOb/fResx&#10;005jsJ3OBXaw41OYI+8bevVpM/N9hT56xXo5gnwByOcJVoCGRt8crXDzEoW86i/3huyqN3CR6qL+&#10;pY78u45W/VXqpG2U73GWvnK9Rf0v+dYs7+mvoJ9o/VKk9OhfzrXunyOV/yy5i7ci6tF2tEeA9jzB&#10;CnDgPgCtHYT3HMQfrQyO9tRez6cOWj8x1jvvXu2/ZgK8xzfbnv/bCjeqUdLxzgp5+GjVJw8erZ7+&#10;llqXZ7RrTAsmnmJYuQ6tKqV/yPlWe08zn2Lt/Y17Yot0jYiUlis8WT77idBIfUf0++6RdXHWXEzt&#10;teiVSHUMYCUCrAAJUiZGeg7kz25ac29yZt6k1d6Al7yGKvd4vW/KZr8GqiTI1ytPeqe71bFrRZ50&#10;2mVSbNY5lPRJ77YZ0Te36id3NGNhTcv9R9GiLpVMWEb2nOacQGZLNePJ5+1aLUKMpmXgoHc/33Kx&#10;XunxGC9qkGSXVwVHHE/mbnPl8WSv9rH6/VLUfgNgBwKsAJlWuum6opw8ciPxt5rJ7NR8n5Hno9pN&#10;7cKBlmkpOf4Ok2KztMy/EU+RPR9jtSerb7dxT+OmbjcyYBZlUvPVua+4QGmGd214xARoyXgyYr6v&#10;sGDvnZ7X1RWv2b0XVLRcpDpDxPZXYoW8nm30ePL+u/ux01P6+hiz6+qse9ZXeZ07J5FT7rnj9tXv&#10;5QGiE2AF6GzUIPRKN60tgs1XyatootTTCGm4m/Uk006iPxlYMinWMz0tjhHhdW4pT29FX2BxlF9n&#10;E24tjpG6/VmAomb/o/cbTbTzjHKdni1auYzUqz9uecyWAdnUJ8xHjTV2XbC3stn5eveqf241Vijd&#10;vjYwt0t96Rmg3CWPAHb1v9kJANjVz6/fP1rfjLXaX6+bxNT9tnoCY8a2rCX6DWmkuniUluj5GEFu&#10;WUYqe147u46vsNBHPdtHy7LcpV60WDwQIR1XsXI+RR8H9bjv7CF6PkZI3wrlOELEfOh5zZk9PwJA&#10;OQFWgAOlN6s9B7dRJpNqtbqJyNlP6u/f/SZK3q1MHv4WdSIsYprORHp6NTcYF7k/P6qjkfK8l97n&#10;MmJB0uyA3KttUv/bbmrLsUce7bKoZmY/GvE+IbrdgggR0hIhDY+ipSeiszwaPZ7sbadFiKVpq5mD&#10;SNkucp4B7M4rggESjJ7YarXt/Xc131apTUPvfTzup+UNZ/S8qz3+SpOnd4/5lvINyl5BoJL8q23v&#10;JcebUcar1q2WcvPgXb3O2S53mxHfeYyipjxSfxul3GqPk7LPlDSMqpuj+5pWgbzWrxGs6XdzyrTX&#10;pH6L68bRPnImtSOVTakoZdJ6/ztdl1oo7WdH1cdex+pZD6ItHisZv4ws39strc/cZTHPo0hjS30j&#10;wHwfn59LXs8AAA5FmyihD+X8X6l5krJQoWb/EZWeczSzn2BJ/WYhrGqlOt5jMeBI0a8p0dNHG7uV&#10;81GALvWcSsaTPfYfWe/x2OzxHgDnPMEKAMCSdpiYmakkn1bP81XSeWb2ecw+PvS2Uh1fKa2vrJ5+&#10;iGhku7pyG47ySQkA5vENVgBgO6sHgQAAgP7cN4wnzwHYhQArAAAAADxY9RuRAACMIcAKAGzFZNg1&#10;WPk+njwHANe9nbhvGM94EoCdCNbYEncAACAASURBVLACAJfgpn1/yng8eQ4A7Mb4BgBIIcAKAGzl&#10;59fvH8+TIiZJ9qeMx5PnAFyNa99eXpWnMu5LngOwk4/PT2/DAACAXXj1GgAANYwnAeCcACsAAAAA&#10;AABAIq8IBgAAAAAAAEgkwAoAAAAAAACQSIAVAAAAAAAAIJEAKwAAAAAAAEAiAVYAAAAAAACARAKs&#10;AAAAAAAAAIkEWAEAAAAAAAASCbACAAAAAAAAJBJgBQAAAAAAAEgkwAoAAAAAAACQ6MvsBADr+vbr&#10;x+ftdrv9/Pr9o+Y3zHUvo9utbTkpewAAAAAAdiTACmR7DMi1+B3tPOf5WXDz+ffffv34bBEQfdxv&#10;q32SJrcO9N7P7kryqaRvvO93RrmULsLomdZeC0OOjtP7WJG9y+9RZXxm13I5y9/atpkzRoiQx7V1&#10;IrfvbT0eSk1XhLy+gtoxc6tyitbOrqQk73O2UbbvpeSN/BvraGygLPo5ytuafLfYHWAcAVagC8FV&#10;2ItAObdbjHrg+jLWjPzOPWaEejlaabk8L4C63doEI3urrRPRzucuarp2FyXfo6Tjilrk/dG1R9m+&#10;l5I38m+s1LHB/e89FiCl2G2sd5QHNW0gdbF7tAVeLRbCzVhMB+AbrEC1V09BPv5/g5Z53JxSQr0B&#10;gPGMmWMaNS4y/gLtIBrlsb5dy/BsHrJkHwAlBFgBLspgEmjh268fnzP7k6h92T1foqYvKvkFwMpc&#10;x9qaufDEWI4o1EGAuLwiGGjKwA/g2NH3dVJ+H4nvLaeRN3VWeIXtylatn7l96dG2udu3oA7Hsmo7&#10;YK6UeqNepYvcL+ojWJn6C9CPACvQlUHcfAbTsB5tFuC9HfvIHc9pB5EDPoz38+v3D3ViHP3idURY&#10;+EQstXVCnQJG8YpgACCJGxKAtZmsBujHWBkA4FoEWIFmnm8oTeLF5eafd9QNSunz35M3RKfvH8uY&#10;OSbtgBQ5ryfXttPpF6Ev1ziAPrwiGACAl1b+Puxs8mYceQ0AtHaV8YVXXwNAOQFWoImcFaepg/ez&#10;byY8/v3dfy/5e06ajs77LE9q8iFX6ndYW57f0X5yjtl6u+dtc8sptd6l5E+rthDBWRtL2e6Vd/u6&#10;bzdz4iNaGcCVXGXSs7Wjfmvnb7ZHOi9Paa0j5zpfOg4C9Iu8ph7QmzoGtCDACoT1PNH3fOP1btLj&#10;bDLkbL8525YSmPnjMU9HlUXNBPOMepd7rFZSyyW1bT7uM2W/j78pTUtJ3aoJ3peoWTU+YvFCzvFb&#10;LbRo6dVxZywWKW3/V7vxb/UURUl977FQZ9dJ45GLxEYYdV3NPc6IRWc5+569mC3nmCOVjk1y9ttz&#10;gWjKdmfX0mj7zd22Vsp5vPpd6bXkSO6iz5wFo6nH7Glmve/RH75KK2l6l+nosd6IhW45x4jY/o9E&#10;SQdwPb7BCjRnYBOb4O7aZpff7OOPtsv5lj6FQzr5FseI+n7l8o7Qn7Ta77dfPz5fTYyOGsu2eONL&#10;7m8jiFwvWqetJKj+ql7mLGY7SkPudq/SUrKv0v3WtIOe7SLy/W6rPBvVB7Va6Hb029n96VmdJ1/r&#10;cYCy+duO+bHjOQExCLACBNfy5mHUsaCXnEmXyJNf0INJIs6c9Ysr1Z3H+l6Sbk8RAbAiYz1qtK4/&#10;K9RFYz6gJ68IBqareW3q0es/W+y3ZNsSo443a/Db63upNduttt9e2z7q8UrBUXmQq1e/s5JZ59Hq&#10;FbA7aVEWV8jTo3M0STLXav3i0ZNzketSbT7v0v+OqG875NOuaurxqDYQuR9hXVfol4z1GEFdAloS&#10;YAWGazWY6TUomj3Y2mXyq8TsvK+Vk/7Vz/XI47k91+fWk9cl+6s5frRyaxHQN9mYrvcigCv3/z21&#10;WOSzc7m86qdzt3+3r6iOyjVqkLUmn8/OZ/TisOjX4Zl1OOJCvZR+sGTRYUma79vULORr1U/N7u92&#10;XRCcI8IC1Vf7bL34m3MWz/a3aj6tll5gPQKsQHNRJ6Yie84z+deX/M0zYwKpdRldvcyvfv4reWxv&#10;Vyy3VpPeLdKyYuAw1yp1rFf+v9tvhLFshO/ARvRYNs/lt9q51Fi9fqTud8UyXTHNKY7a3ihHY6Sc&#10;NPUoo13LPaqWCyVapOdRhDHEs9r8inY+NXY6FyAGAVZguB0nKFsYPaF+NsieVU5Xqh+RzjUnLb1u&#10;Gq8cVJopUj28que6X9IGdg0AtiaPXluh/py1i+ivDH2l9Hoavax6ew70zE4Pc1y9Hcwwou2d9Yvv&#10;/qY+XM9u/f9u5xPBc78gj4EeBFiBaq9eFRJx1d4qWubdaq9xWSWdLVzpXHPr81mgNWUyvOaVoDta&#10;MfBwRbX9/+7X3dTXv/Wqszs8Xaw9vxaxr4uWnpZajHVHtcWoY+lo6alxdi6RzzVi39Fb6/v83Dzs&#10;nd+Rr++R09ZKap/rUx35dj+/Z1c6V2Cu/81OAMAV/fz6/eP+79Xfv/368Xn/NzpdI49HbPf61zNY&#10;kXL8M2dtxc0V0RzV/ZF9/+O1Jko7iX4dOrp2ryhKuV/Fq/qjDI71enI59zjMceX2MfvcZ45V3u27&#10;5z3Jbtf3RxHHe2dmlUWLurBrPVqdcgF6EWAFmkmZMHr133a/oTkz47xXyevHurFKmktFPc8Rq8RT&#10;FhuMPu4VXP38ZzvL/5UmwVagvp9rkT+9J9xL28WKk8uvXLUe9+4vd8nTXc4jRetzXblf6GnUWOVK&#10;dXc1yoYVeTUwMJIAK0AAV50wg0fawDjyOg79f3+P+Suv17Rb8KPkKdbV6nHPxVGt97uDK32T9grn&#10;OMvR5znOAq2t05K6T/0Ct5vFs6mukD+7jRmB+ARYgWpezZnv3ZMUswe8yotReraB2e0Izryr++ou&#10;wN9G9pfP+9Qnj5GTz8pkrJFjlZL9rrbwJCpzAOxM3wD0JsAKNLXD4GX2DcaICaNVPJbF7HJZQWke&#10;nb26e0T9yQ2yrlqn4Zm+rT95nE7feqzlK4Z9izXfWR61HAfB1bkPA1ajrwJm+DI7AQARB0GjJ2gi&#10;5sErM9K5St7UqjnP1nn0aoL959fvH88TLb0m4keWee6x7ue9er3sWX4zvCuPs3MsLf+cbUaqfRr8&#10;8fxq63jLbx+t2N5WTPMIrepFbV19bsu9AnctRe9/SkXIW5gtSjs46mdG9EG59xu79ou9tco337ls&#10;a1R97n0vG+kNbbOPD1yDACvQ3MhADOnu5aIsiCpyYLXVtpGMPo9I+Rat/Fvss1W6IpVTS6v0Lyua&#10;db6tFwGsIFqaj9LTeoFL7XYjWZDYT6/r96z7o9XqSsR6FjFNvey8eG21a3q0/OstdZFxy3wpWQhb&#10;so93C/bMmwGpvCIYGGr1QYr0M5syPCZ/AOroR8fxmuB4en8eQfuCYzv2i9o9Oyh9Y0iPtABEIsAK&#10;ZHu+QXj3OtHU7XukaZTVb5ZGl9OZ1fNzllHfSm25/5FlXXMsdTKe3DIZVYYr1pUV00yd1DJXN95r&#10;nTfv9rdTGeiH9yfvx4q2AED570V57m/V+/p3SgO5EdIOrO/j89NiEuDavAoE1vTqRuoK7fd+3q/O&#10;9ehvj38/+k3ONkf954jyifSNn1fOyqPX8WqO2fIViqPPv4XodepRaf7mnGOPMmy9z9JxXE5dr6kX&#10;qdu2zJezPEm5jhxtdyb3GpRShjmv+UuRW6Znvy/N89Jr7NnfW127S9NbU7eipDdHTvstbUct60rJ&#10;MXO2O5OS96n9RWqaasfAZ+loWV4l6cnd9khqemvnUXKDYiX14Gy7HnnYqjxbpTWljaUc/53R+ftq&#10;/y0CrCvdAwCxCLAClyfACmu6aoAVgLFMuv1mzAwA7MhYDyjlFcEAwBbcCAEAAAAAIwiwAgAAwAkL&#10;eQAA9mWsB+T6MjsBAAC5vKYQgFFcYwAAAHgmwAoAAAAAAFyOxXRAKa8IBi7PQArWpg0DAAAAACN9&#10;fH5+nv8KAAAAAAAAAE+wAgAAAAAAAKQSYAUAAAAAAABIJMAKAAAAAAAAkEiAFQAAAAAAACCRACsA&#10;AAAAAABAIgFWAAAAAAAAgERLBFi//frx+e3Xj8/Z6QAAAAAAAACu7cvMgz8HTX9+/f5x9hvmeSyL&#10;V2WV+7ua47fe9wp65etOcvqLEXk4o8xWqydH6R3VlxxZIQ9L9Mr3lG2j1dGScUbNeKVHntb8vpX7&#10;cSOUaU9XOc/IopZBi74z2jkBAAAA700NsJ4RXI2hphy+/frxabKonrZwLGL+zEhTxHw4cpTeHudS&#10;ss8d+7CcfM85/5T8rdl/D63qWc5+Wudpze9bWK3feceiv/ii9R+P6Zix7WqO2liPRZQl+5yxmHOV&#10;BaStFiONskq+8kevhWqryW1rrfIjUpvJTUuktKfold6eC12jLpBdZUFvrln9wA5W6w+APYQOsAL0&#10;EmViFljbyACJfmueKwXC4Iq0cZin10K11eiHKNVzIXGkenmWlkhpLWVR+HhRAvJXCQ6POs9Z+Tli&#10;4eiZkQt3+G2Jb7ACRHT/PrTvRMN/aRMAROGaBPvQnrlTF9LNeHMPRPfqDTmz0sL6Ir2JL0I6riTs&#10;E6xXWbmxKiukAPagP/+v3q+u7OHVgFfZtuFmIq6Wdby0rf/8+v1jxE2stgzAFV1pPDvzaaEWrw/O&#10;3ba3SGlhjiv1H8A8YQOsAKVGfDvPhPv6fGORV57rxdEN2av6ol7tz006rOndJJs+Op98pLejxW73&#10;/7b79Vg7u5ZI35rf8fXB8EydAVoJGWCNvALqalxwACh1hcmv0eQpV2Q8CnAdrxa7uQ5APzu2r13u&#10;l96dx45lBrAq32BlCQYPRJPzlBtAT66R/Vj0xxntDwDGc/2dz7iYFegr2M3Pr98/nv/NTtPVhXuC&#10;1UQWsAr9036skG9v5ycu1RfYR7R+Klp6dqUPB4hv5/uJu0jnV5qWma80jpAOAK4pVIA19wY39ffP&#10;F9ejj7effdg9ddvnv59d8GvSNMrzRHKkQW6UPKLevSxryvFV3VQvSHW1unK1823tLP96TN5Huv7u&#10;zGTNGrQHAIByNeMoYzBWZIEd0FKoAOuzowt1aWf46sPxrY+Ru33OcZ4nkXK2zR34tLrgHO3nLEhd&#10;erzU4HZp/vXermbCvkeePu93RL7VyplwLV0AkTP53qvMWh2TdCXtuGQBTk69fPX3FfW8prVKQ+1x&#10;Z5ZT7TWopA9vsRguZ7tWcsdmKb8btTBvRppGjkdTnhxv3U/n7rcmTanpWWFxZkQ1AfmUMszZd8r+&#10;Sq5J6saxXnlQulB71niudX2O5tX5lY5vWm+XqmTRcK/2f7QIekZdGj1Oa5WXgjrt7XhPDLvSB7Kr&#10;0AHWVnqtbJ+9Yn63jin6+dSWd00gfcQxo8nJg3eTrS3ycXQejjre7P5rVSMWnuwopb7tmCcjbvh7&#10;LOZqtX2rxXBnvx3Rl7UIOp+ltXTRX83iO9KMDKyW7DOnflAmp69tsdix5nip+xlZN0Yvak09fqvF&#10;y60WfZz9ttWizBHX55H9Tml7Gb1diZpFwy32Wzo26aEkP1vlSW5f2qLfn92GSurHqMV3JcfI+X20&#10;hZ+5atLbM49KF3bOzteeC+x6LfR63ve7RTK1i3pHKF3AdvS7RyMXK0bIT/oIG2BV0WK5l0fKUwPM&#10;ddWJtJ5B1quzKhT+uEKfImB3HavV55XSCrfbmP6zdzt2DYgp+iKmqNeX0nSN2O7ofvb+99zjRxG1&#10;PvQQoc98rjMR0jRC6YKjV78tybsI9bwmvb2vK6WLwlovVmm16Ond/mu2yzn22fnMWGDd2qtFpa3n&#10;KWr2WbMIKuJCx9JzabEo5WyhT6+gdythA6y5ahpYSoFG6FhS7DaAWul8StK60vmdiXAuO9+U0lfO&#10;0wKUKekbevcrPa/vvfvClAH51d+E0Io+gCu5wqKqe/+pf6OXXpNmESbv6eto7Kv8f9N3p1vhKeOa&#10;7aCnHfuaHRdOrSpacPX+20hvgSxZPDCrnoYNsJ5lyKjMqnlyc+bTH5EmDUa/JqTGyLTWnF+vBQW9&#10;XsmV2pZb1Nmjuj9zQNAqb0u3jdIf7GbEa+VW1fI61POadtYntDyHFvt5VJO2ngvTIh1zhhbnmbOC&#10;s3a/PfQur+c+4fn6nvLKs9o2WZqnK9XlndXm/Yz2WNuOW15LZ+bfffsR7WdWe62pIxEXtI02epzS&#10;o55EeDtT7nVzRHtpNV/Qal+Rj8keXj0s0KMeqZswjkB1XzPm/sMGWKn3OCjPrVitXvHAHxHyqVUa&#10;IpzLkV6TLiPOO3reXp3yIcUVngDLtXIeHI11Wp5XrzxaPe8j7ecuWp7WLMZirOeFAO/K6vlvqdud&#10;HbNE1IW7pdtFOZd3Ri/+aFW3Ziwo773/2XUlQpD1SIQ8OnPUl5bs6/6/Iyx0WU20fnjGAvgaMxbW&#10;zlhM2HMxQssFGiX7G7l4yqKO10ryJdpTnY/7i1DOEcYjEYQOsJ5V4qt3FK862edGNrqi71QmVx78&#10;7iDnhlRZH6tZrMG1XbFtCa7+ceVzv7rHa616sK6dym7F69FO+b+KK+T5Fc6xVMrbEI7+ew+zgqyp&#10;49nWaRi5SHrF6wJ97FQXejxUkZM/rRYx7Kbk3FosKtupbteaVb96zg/VvLWkdB9RFlwc7XdGWYcK&#10;sOY0fB3EsSirGkfoWRdaXwR3qbernEfpDen977POM2L+7t6fpK78GvGqS3gn52mnMyPq3E71+ui6&#10;sdN5thRlYc7ZDRl/kzfperf9kv2v0h+tdq+6Sr6m2u18Wkq9drV6KjJF1CdZR9Wj2vHv7PpeWkY1&#10;5ftqu9n5MEJOnj3+tuWrvVvsZzVXPe8oRs1B71zOs6+nPfUM6L7ad6sHdFZbKBAqwPrKzpW8haNK&#10;FmVii99G3oCMOM4q3g2ao/Yt0S8aqVad0J514V4hb3bVcoJsRN1ZYXC5g9R8Vhbnoo1Ho6RjNyOD&#10;Da2dTbC+C2z0TNMqfUtNWdeeY496tkq+19jlHHsvfDq6dr17i1hPM8d/q/Xpj3ap77tp+ermGq1f&#10;GTvLrNcWzzpejl59Z7RzjpYeXovQXzxq9erxnL/tKlyAtbTzq3nkeHWpkwI5K7lS/tvj367YeFrZ&#10;ZbJ85rvfW7wOYJdygGgit62WCy8ivJaklWhpn5We57prvPNeyhigRf7l7j9q37ObVRaxRb4erSZi&#10;+UKKV68APru2PG/Xy9mxSt5WsnNb3fncrkD5pcnNp13GOSPqR8m4MGJQfpcyp06Ut2lGqI8zxj/h&#10;Aqy3mwmtUjMDXJS5l9nqEz4tX10TRZRgicni2K68uIc4Rn7TpcZV2stVzvOVs3PPfXVby7TdbuPr&#10;/dXK/0pG16Xd+pXI9wCPdsv3d3Y7z9z61WKRUMu5mGhvfki9dvesRy3nS8yb7eNVWdbOH0dpd7Sz&#10;+nwrPNJHxRQywEq6V6/VcPFYw1U6xV3PUxuDdO+uS7v0Dzv0B9Em86Ky6O+95zo0ezy6Q7ukvxXb&#10;8+y2xbkV6xXlgbcrlLfxDytJqa9Xqs+jF9GssGhnx4dE7lbIf8ZRB8YQYF3Y0eu43HivRVkBrGnW&#10;N3tbHtdbQ94znkrzrg7JP66g9K0nV2kbZ+cZ5a0x7Ologd+7uldz7drlurfLeTyb0b8YW/fXor6W&#10;fhM2+jUsWnrgyiJcD1q9JTHC2y0iCRtgzX1NcORCKnmne6TXlrzK95J0leZDTWMv2W6UCB3rbL3y&#10;oPUNcZRymtUWWt00tGqTLdOz0iuYo10bRho5Odurnt5ucfqSViLWw+iTHJTL6a8j1k3KlE54vrNr&#10;0IC41Ld8z2P0HRazzbbTudxu647vdiuHXRw9vALv9L7vVA9hHWEDrDuoGTylbPtq0N86kNJC73xo&#10;fcyRVknnmV3OI6IZ7edKIvaZkY7XUslEVfTzLT2fljdKMxY87H5tfrb6or8Vy7p0HJy735XazygR&#10;8uhon7O+H/3ufEZd13ZdZLXTubwy6/x2uE6fpeXsOlzSV5S2s17ts8W+avZRMv6JHgxITWOEebHe&#10;eRm9rHLl1tcRWi8SK03D7HyIYLdFMxFEqN/R9fhO9EwR+9koQgdYFdx88hv2pG2TQj35ryh5Muom&#10;0c0oK3GvQKkVFgCt2hf3WBSca3TAsdf5nfVv0dI70y5lvpqe+dBqTKr/5nab00fMDLKO2KbFtiPU&#10;vu1q9P3xyEXdqccasZjo59fvHy3HkDVlF71OM9//ZiegVE5HcfTbVvvJ8byfFSeC3qV5VH4+brti&#10;/vHbzLJTb/qSv+RSZ/LJs2M9nxTu8TTyDKun/5VIN8Cr5W9p3q12nvcJm9XSTZpIfUBPV66/reYR&#10;OBftcyr67jF2yePZ9ZU9RQ6uttp2V7MW+EW6ln779ePz8V/u9rnncv/77vVx6hOsuR/DLdk+d5va&#10;v4/4bYvtWshZ+VFb1r22fTyHHvWp9Lc5+0gth7NtXwX+U/726u9HK5CO0lpaHrmrkFqU21keHO3j&#10;KL2vXiHR6htEverg0W9b9hG1Slar5ZRd6T6Pfnf0qsYer2RptRoztd203v/Z3979dmQ9nXXdvsKT&#10;qDufX496M6Muth7vRnySO+deYuc6e2R03Rt5vNmBnyv09RHNyvfSse2ofnOl/eYcN2o7i5quHK3P&#10;oXR/NenYoRxWJe/LXSHvRl0/ds/HHe2yqCSqK7SJj8/P7c9xmKOJcGAN2jHAmvTfv726gblqXrCO&#10;Hk+Fe2X0HnZ5Y8BIrgOs7qrtvmYBbUqepS6SH/G3Eqlj/drF6qVPm51tl5IHLe5nahYFlmxb+rBD&#10;j3u33H2e/b7k3Eqvwa3ysde2LRb7t8rP3DSmbpN7vJRjvjuP1Hwb2Sc87//dsXPOs/ZYKX+PMO4V&#10;YG3IxB6sLUKnDECZHk91r8h4FADXAgBacU3hkfvuciULiFrkd8mbL3PeXBkpwDqjTk59RfBOrvC4&#10;M1yNgQIAABBRhAklAADSlIzVZn2qquTTXK0/CVSTlpEEWAFuFkkArC7CwBoAZnE/A0Ap1xCAMv+b&#10;nQCAiEzUAwAAAAD8dp8vNW8KvwmwNvLcqehkAAAAAACAXYh7wB8fn5/eAAAAAACwkrNXOpoABSBF&#10;ziuCXVsA/hBgBQAAAAAAAEjkFcEAAAAAAAAAiQRYAQAAAAAAABIJsAIAAAAAAAAkEmAFAAAAAAAA&#10;SCTACgAAAAAAAJBIgBUAAAAAAAAgkQArAAAANPTt14/Pb79+fI7aDgAAgLG+zE4AsK/HyaGfX79/&#10;zExLqhXTXOJ54m7ncwUAGKUmOCqwCgAAsA4BVqCLFSeIVkxzK99+/fgUZIU/LEIA+OMqC9BmuvI4&#10;FHhN39veVfP0qucNAL0JsMJGaidmDLTTneV1Tl622NerfRxt9/Pr948WE3ml+3iXtpb5erS/lOO3&#10;aA9H59PiXHrnR+99tUwP743or1rUoZ3K/X5uqedk0ovIBP4A8rQYt7/apzHCsbOxZYTr2egx36tz&#10;jlKXdr4XgFfc88GeBFgBMqXcmKXctLS6wYtwo9hCq3xN2der/Txvk5qvr9LT8lyO9tdiH621uGGP&#10;ctO/g1H9VU1AsUbOIobWC0JS0jTyWnA1OfmmP2EU7RmIJLdP2u16Ge2e4tX9Zs/0HZX/6LxJvSd5&#10;/P+Ryo5ra1E3R7d/YJz/zU4AQASpA6acm9SzG5r01L3fR81+Iq3obZWvufvqoeW55O5vJbueVyQz&#10;+quU9mlxCaO1rHfUu5dH6jVw5fKLtggKgGto/WaomnSUXuNWvv6zD3UQOCPAClDp59fvH/d/z397&#10;90qes/0c7fNoHyt69wqtkvOPmi+zy3J0vkQtB471Ljf1Io186kfezldTBtHLr2X6PNEAe9Gm55Dv&#10;fzu7x27NokoArsArgmEjqQE+NxpleuXlyuXR4nW9Z/tM/V5sbfm0eI3nWRpyv33rZpJWSp9YT2lX&#10;Ka87al2XS/bnVb17y1nktPJ1l3WoZ3BdUdt/1HS1Ev38oqevpaNF5SXbGb8xS+4cDnA9AqywuRaD&#10;gV6BxXff7Bv97Y1R3+Xr4TENrV473PK8Zgb4Rxzn7BgR6kiPm4EefUqL/dR8K7PFd2Nz09K7D+xR&#10;/1otKnGTCvCb/hCAndTMAdx/59pIJBHmdYC4BFiBt1K+yVc60Hjc92NQ7+iVujMHNakD/LPAQasb&#10;hVZ5sUugY6VzKH0it0VZjSzvnquMU14Rnbs6uiRfUtv62ZN1M/rAWW3/fg41x+/RNt6JdjNd8z2t&#10;d3Wy5CnllOOlbJ+zjxI1b0B4ta8W+znaV8986rmg5FnO+R31b2efWXhXT1Pqb+o1YsY3VEsX3ZT8&#10;7l1fUNKXvPvdq+tby/2f/a5m+7M8bd2vpp5vyfHO9peyfc4CsBb5m6Lmupiynxb3ukf7if62qZo6&#10;/up3La6lPfuFEVLvEVIWUvc4xx5jvpJrzasx3Lv7y9RrdoR5pUeeygXYgwAr8FLO6yNbPs064liM&#10;UTphkFLOEetBzeTq2Tm3mty576tHMGpUwK5F39Tqae+c37Z6BfXIul+zsOQ5rRHb7GpyAoW19e1x&#10;P2cLCXICAiX7SFW6n1bjndo+IaVMWrWj3n1J6fndbm2eXLkfv7TuPi+AeUxXBDPHwznt5fF/v6oP&#10;NWPC2ut4z/HK0SKws/qdW7Yt6njJ9me/SQ2K1Gp1XTzLx7PtSx3Vg9bHaiW1zp2dW23dPNrHq/S0&#10;VLMwIPVaeP/fJdeylPp8u+V/PqS0LRwFis+CuSn3l2fXm9Tf5ba72gD4fZuc+62zfeVs33oRSO2C&#10;mZJzKNlXi3mVVvcDwD7+NzsBwDp+fv3+0WOSI5rRk1bffv34fPdvZDpmOatTLSbRavO0NFhcqkcA&#10;sGV6a25uXqWr19MFKcdvJec8Ili1f+lZr59FKs/c8mpVvjkTnTVpWKU+9poMzwlalRxrRv7OLtOa&#10;utvCjCdfU/ZdEiBt8bvUbWfXmxop7TP1N6nHK/lNTd/c8ro4OkgeLZi5Yl1PrXMj6mbJ71sYfcxR&#10;17JWY7ajPmPFOn8kZX6hWw0JQQAADpVJREFU5TnX9mEj09pLi2toi3F0tOsJMJ8nWIH/OAsm5byu&#10;JdfZILzXStSodjrfklcA5e4nZfvS1becG/UU6+PxWhy75ub/uR61ePqqxT5qjktbPSaRa1fdl2hZ&#10;t1/tJ8r1Lrc/yJ1MTCm7nSckj9T06bvk06s2kPsETy8jgq7v9hehbxhp1DnPfPq0h9r++3E/u/Qp&#10;K5s1Hr6C1Kcvj+6nWz65u7OofejK/dy7PJ15PqvmJdCGACtwataAcOVBX0tRB+VHSsotpbxbr5xP&#10;fT1dz3Q876/F0wIjn/IbJaVOpbxG69U2Oft4t10rrYLGR1btVyM/STNSz6fRUxa2lAZ7SttajdR0&#10;vNu+No0l28/Ip1I5wYyjifJ3ZfDq3GteTfjq+CljgZTXUJakMWq5trbDGCRH7iKKd78pOWbOWKlV&#10;uTzvq8Vitx6/f3Z2vesZ3Ju5cOpov6l5mlrerRYwCrT2v96++13OGCTnWrjSQrLU+teqntbsp3U/&#10;MmthVcl5nPXp0esZsDavCAbC2HUCJnWyY7VXjOYoDWSW/IZYHstslcBvj3TNDNqmiFoW7/QOrkbJ&#10;j9Q+r2QVd8lE6jtR+ub7q8NSXiEWQWkaWz1pX6PHPlsrTVPEc3nW4hV3PY5xJDdQXfu7ldTUuVeB&#10;qJrj1S44eGeFt3K8e4K8d5/w7rg9j9nK0QKZlN89/+YovyPkyYxrX89j1ixEu0Kfndq/lvTDJft5&#10;V17v2k1uWlqVVas8qN3fc3726s/PyiVC3wX05QlW4C+vBgcjXz14RSs9rZKi96Rf6qr7koBDyu97&#10;1tUW5X4WxOxdt0bW3yjtpEU6RvWBkYOJR6KUNeUilGGLJwt7v1WiVz6t0M5HSL1GzXgKtdekX07Q&#10;rXQMp379Vjo+7Xm8HBH66Vo7nMMMLRdd7e6KedDy/m6V/Gu9ELHX4pUaka770fdXe+zV5/iAYwKs&#10;AAvYefLqLODzLujfIj+i5Gvua21f/b1mdfHZPnhttZskwdW0fY++wV/lye6VtXpyLsXjdWW1PiJV&#10;5ADRbL3O52hibsQrWXu8IvL++9rJ6d3q0Cgz+6fWfW6rfV3BKu1FuV7XKnV0hJKg3E5t5wpPSQN7&#10;EGAFTqU8AWcg/N6V8qZF3Yj8RG/ksmz19Ouo1+asbrVzWi29Zywc4JWSsh71fb3bTV3kj14LK6IH&#10;9yON6a6q1Vs3nj8B8apsWz8x/kg9Wt+r+w7lyiP1Ic3IsezZ72rHM8ocWJEAK/CXlBvh2a8wm8GE&#10;0Fwz8r/kG3fqSLra9j6zv0hZSNDrKZ4SpcGemjoduT8/smq6VxAxb0vacm8R84nXZj993uLpzxIj&#10;grjvrj+z83xXPfq9d5/q6Flms/tv6hyVV/TFI5Qpud/ulZbU4/f4pE+Ufd3392rBe49jPR6zx34B&#10;Rvnf7AQAtPDt14/PnQdms28mUniyOc3O9fQu4jdmcuxURp6ke2+nco7uyvXt59fvH/d/s9PC2mq+&#10;LZ8amHwVoEp9Y0Bp8PPdMUYGy658PWjVN6WON3xn+r+uXP/OuH6m6fWk+Ezaxbl3186csWdpvehd&#10;PrnnATCTJ1iBU6OeLn0+Ts4rIN/to6eS9L5a9Viyn1dpOUsf/5Xz3dLS15e1vLFpka5dAm5eZ3yu&#10;R1nPeJ1bzfczV6vXz3Z5ivgq16OSV+KP7HO8Njuvv+qVX7s8hVlaf8+2a5Efj/uPOnnMbylj8R5t&#10;pLb/7Z0+4uara+lvvfrW2vuXq4w5X2n1VoujMnh+PXx+Ks+tXn5XroNwVQKsQJJRrw2e8XriVO+C&#10;o2fbpOw7d3Ba8sRCzZMPJWpuuqIErluIVqfffSNrxHFa7y+ljB//XtKGS0SflM2pk2f5nhr0z10w&#10;k1Mn39W1o32s/MR9lL7tSEp7XUGra3POeR/lU+mkbuSy6JmW0raSkl9R293sNERQWt/Prm1XkXru&#10;PReItOizShesvuszjvqS3PRFvm/h2Kvg0sjXXo/Q+prXoq+ozQftaYzUxeut63XtfceIuRF1EPYm&#10;wAr8x+gnKlL1usF4tRKvxbFapXeFCbPW9aXV/kqekBh5A7lC2UY3o68aFaiNrPf5RgoARRRt4Uaq&#10;FdLde9FFaqCndRoiy8mf1nk5eqzWYpK5dOHZ499qjl+6bWu15/Eqf67W9m63fc75MdjV6snU0UYc&#10;e4Xr8J1FD/2V9oUt3tiREsT1BoJyuXMSI/Ms9z6v9dzQ6DfOqI+wP99gBV6KdHN1u8VJT2o6jn73&#10;82v6dyRmPN048nilx3y1Te7K8drj1f42Sp0ebfbE7pUWPrTSs23NsNrTqz37q56ipOPIrCdDRqch&#10;UllIS7w0PIt0raW9GX3Ou2Pm/vcUFjrWiRYI+PYr7TvQlOt1b/RqvPP479X2Z79JOe6V3dtLySLz&#10;SB7PozawebafFout3r29Sf8F1+EJVriA0kFUymuKjm6MS29wcyYfZwYEayfp3+0nZR/RBsa16Uld&#10;nXx2nJR6l7uPmgBw66dHWqStlce0tOoHco+b8tuj/14b6Chdjf1q29y0pqYv5XepT0Md/T5an7Sb&#10;nKfWRhwn9bgt2uvR71v0h6NX7dem4WptrVf51CwcmREkv4pXgbmSic7ap3xXcPV6N/LJxhb18t0+&#10;o9XBkfWqR75e1cxyOzLqjTRXrTsjzntEoLtVnzqzDsw+PjDXx+en9g+MF21yKlp6RhAkAYByqWOH&#10;K44xejgKqOcsdqnN/9LyXG3cVfoqvZ5puTtLU82rpHODB7nb0F6UxYe0U3PdPKsPte02SrtPqfcl&#10;aa1ZINzj1fQ5zq6zqXXj3d9Tf9PqWM+/S9nXmZxj5Ryv9hze7fedmn2ULJzrcQ5H+wHWIsAKTBFx&#10;sjFimnpabaIPACIRYI1jZB63CrCqBwDspsVTfK6PtDBr8Y1FP3A9XhEMwO12M/gDgBqjXoXHPF7/&#10;BgDveVUqUcwak7sXgOsRYAXAIBAAGjCpeC0tv3UNADuo+caweQkAViPACvD/rLYEAFKVjBtMHO6j&#10;pizVAwB21+J7nwAQnW+wAtPcB9UG0vN4nSEA1DsLtLrW9jX6G6zKEwAAAAFWAAAAAAAAgET/m50A&#10;AAAAAAAAgFUIsAIAAAAAAAAkEmAFAAAAAAAASCTACgAAAAAAAJBIgBUAAAAAAAAgkQArAAAAAAAA&#10;QCIBVgAAAAAAAIBEAqwAAAAAAAAAiQRYAQAAAAAAABIJsAIAAAAAAAAkEmAFAAAAAAAASCTACgAA&#10;AAAAAJBIgBUAAAAAAAAgkQArAAAAAAAAQCIBVgAAAAAAAIBEAqwAAAAAAAAAiQRYAQAAAAAAABIJ&#10;sAIAAAAAAAAkEmAFAAAAAAAASCTACgAAAAAAAJBIgBUAAAAAAAAgkQArAAAAAAAAQCIBVgAAAAAA&#10;AIBEAqwAAAAAAAAAiQRYAQAAAAAAABIJsAIAAAAAAAAkEmAFAAAAAAAASCTACgAAAAAAAJBIgBUA&#10;AAAAAAAgkQArAAAAAAAAQCIBVgAAAAAAAIBEAqwAAAAAAAAAiQRYAQAAAAAAABIJsAIAAAAAAAAk&#10;EmAFAAAAAAAASCTACgAAAAAAAJBIgBUAAAAAAAAgkQArAAAAAAAAQCIBVgAAAAAAAIBEAqwAAAAA&#10;AAAAiQRYAQAAAAAAABIJsAIAAAAAAAAkEmAFAAAAAAAASCTACgAAAAAAAJBIgBUAAAAAAAAg0ZfZ&#10;CQAAAAAAAMjxzz//fLbYz7///vsx4tglxyk9Vs0xU49Xej65x2t1nFIz69lIj+cZPa1RfHx+Nqkb&#10;AAAAAAAAQ4wOfM0ItEU/x5pAXM6xZgb8WpXB7RYvcHl0btHSGpFXBAMAAAAAAJeUEkBrGWT7559/&#10;PlvuL+eYrY876jxG59fuZtTBHQmwAgAAAAAAvNArECXAxQzqXTsCrAAAAAAAAE96B6NmBLsiBNgi&#10;pOFqPLXangArAAAAAADAg5Lvkd7/9TxOC61fedxqX/ShjPr4MjsBAAAAAAAALeUGOlse4/7fewe2&#10;3h0/ckAtctpKjKhnNXbL70g8wQoAAAAAAPD/UoJSKYG1WcG36EG/XcjnaxNgBQAAAAAASJQTWEv5&#10;7epPGa6e/qspeZU1/yXACgAAAAAA0Mkqwaze6RSInW+VurgCAVYAAAAAAIAEAlSs5LG+qrttCbAC&#10;AAAAAAB0tHpw6+y1sp5OjcsrgfsQYAUAAAAAALjNCxReOUC5avDvymXG7fZldgIAAAAAAABaSg1+&#10;rRrce6U24Jey/b///vvx7nf//PPP57v8fLfN6vl/dM7sTYAVAAAAAADgRLRAWklAdcY57P6kZ2pg&#10;ekRaGMcrggEAAAAAADYnyAftCLACAAAAAABsrDa4+viU5tG+dn9aFe4EWAEAAAAAAGjuKODqiVpW&#10;JsAKAAAAAABwwtOZaeQTV/BldgIAAAAAAABaevV0ZOTAX8nTnPdtUs7rn3/++Wz5xOi///77cXZc&#10;T6+yMwFWAAAAAABgezODej2Du6mB1tZB1rNjjTjObALF1+UVwQAAAAAAAItLCfZdJfAJvQmwAgAA&#10;AAAAJBCgrOepT3YgwAoAAAAAAHDrE/w7C8q2/jZqq31FOhZEI8AKAAAAAACQKOcpVk+8wp6+zE4A&#10;AAAAAADASv7555/Psyc4owZXU9Ke6t9///3IOc+WT70eHXeVp2vfncMq6b8yT7ACAAAAAADbqA1O&#10;pW7/zz//fL4LkKUGHXsE0gTnxqjN56gB+Nstdtqi8AQrAAAAAADAg5wnM0uDUTMDoS2fYo1o9fNr&#10;mf7S+vlqu5XztDVPsAIAAAAAAAzUO1A1MhCWeizBufE8idqPACsAAAAAAMCTXgHBKIFGwTcoJ8AK&#10;AAAAAADwwr///vvRMiDaal8p+4kSyL3dxqcl0rmzJwFWAAAAAACAA7WB1pLt3/2+V5D2aL9nx+wZ&#10;0LxisPSK57yaj89PT4ADAAAAAADkOHrFrgDZOM/l0Dvv78dreZzHc2id/lavglan//Z/YIGB8mzv&#10;MrwAAAAASUVORK5CYIJQSwMECgAAAAAAAAAhAIs47D9LTgEAS04BABUAAABkcnMvbWVkaWEvaW1h&#10;Z2UxLmpwZWf/2P/gABBKRklGAAEBAQBgAGAAAP/bAEMAAwICAwICAwMDAwQDAwQFCAUFBAQFCgcH&#10;BggMCgwMCwoLCw0OEhANDhEOCwsQFhARExQVFRUMDxcYFhQYEhQVFP/bAEMBAwQEBQQFCQUFCRQN&#10;Cw0UFBQUFBQUFBQUFBQUFBQUFBQUFBQUFBQUFBQUFBQUFBQUFBQUFBQUFBQUFBQUFBQUFP/AABEI&#10;BtkE2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Ku/AXjUj/AEf4jXy/TTLU/wBKw9R+HHxTdR9n+KdreH0vPDlr/SvZaKAPDf8AhEPjR/0P&#10;dr/4KbX/AAqWy8I/F4f8ffxHtf8AwU2v+Fe20VAHkX/CBfFP/oqrf+E7a/41YtPAfj/H+k/Ehif+&#10;xetRXqtFAHnH/CE+M/8Aoo19/wCCu0/wqX/hDfFv/RRLz/wW2v8AhXoVFWB59/wh/ij/AKKHrn/g&#10;usf/AJFpP+EP8U/9FE1z/wAF1j/8i16FRQBwX/CIeIv+iha9/wCC6x/+Rad/wiHi3/oer3/wW2v+&#10;Fd3RQB55/wAIZ4u/6KLe/wDgttf8KZ/whXjP/oot7/4K7T/CvRqKgDzr/hEfGf8A0Ud//BTa/wCF&#10;M/4RDxn/ANFHf/wU2v8AhXpFFAHmX/CBePv+ilP/AOE/a/403/hAvH3/AEUl/wDwnrX/ABr0+igD&#10;yn/hXXxJ/wCiqn/wnbSq9t8PPikPvfFYr/3LloK9eooA8p/4QT4j/wDRSn/8J+1/xpP+ED+JH/RV&#10;X/8ACetf8a9VyaMmo9mh3PLv+FdfEf8A6Ks3/hO2lTf8IH4+/wCikv8A+E/a/wCNem0VYjyu68B+&#10;PgP+Sksf+5etT/Wq/wDwhnxM/wCihWf/AILV/wAa9a3Ubqj2aA8d/wCES+Kf/RRrX/wU2v8AhR/w&#10;iPxT/wCh7tf/AAU2v+FeyUVYHjH/AAjPxS/6Hu1/8FdrTv8AhGfil/0Pdt/4K7avY91G6s/ZIDyL&#10;/hE/in/0PVh/4LKP+ET+Kf8A0PVh/wCCyvXd1G6j2SA8a/sL4q/9Dh/5TbSn/wBh/Er/AKHz/wAp&#10;tpXsNQ/Zlo9igPKP7C+JX/Q4/wDlOtKT/hF/ip/0OB/8FtpXr1Luo9kgPIv+EZ+Kn/Q4n/wWWlL/&#10;AMIz8U/+hwP/AILbSvXN1G6j2SA8g/sP4lf9Dgf/AAW2lJ/YfxK/6HD/AMptpXr9FV7JAePf8Iz8&#10;U/8AofLb/wAFdtUv/CM/FH/oe7f/AMFdtXr2fajPtU+yQHl9l4P8fD/j7+I7/wDgqtf8Ks/8Ih4z&#10;/wCijv8A+Cm1/wAK9IorQDzT/hAPGn2nP/Cz77/d/sq1/wAKuf8ACJeJv+h+1r/wAsv/AJErv6Ks&#10;Dg/+ES17/oe9c/8ABfZf/IlP/wCET13/AKHvXf8AwAsv/kWu5oqAOD/4Q7xb/wBD1e/+C21/wo/4&#10;Q7xb/wBD1e/+C21/wrvKKAPNLjwB40/6KffJ9NLtf8KX/hD/ABn/ANFHf/wVWv8AhXpVFAHmP/CB&#10;ePv+ikv/AOE/a/40z/hAfH3/AEUl/wDwnrX/ABr0/dRuqPZoDy//AIRDx9/0Ud//AAVWv+FH/CJf&#10;Ej/ofH/8FVr/AIV6hk0ZNL2KHc8u/wCEQ+JH/Q9v/wCCq1/wpf8AhD/Hv/RR3/8ABVa/4V6jn2oz&#10;7UeyQjzj/hEPGf8A0Ud//BTa/wCFSf8ACE+M/wDool7/AOCu0/wr0Lmjmn7NDucB/wAIZ4t/6KJe&#10;f+C21/wqX/hDvFv/AEPV7/4LbX/Cu8oqxHB/8Id4t/6Hq9/8Ftr/AIUf8Id4t/6Hq9/8Ftr/AIV3&#10;lFAHB/8ACHeLf+h6vf8AwW2v+FQf8IZ4u/6KLe/+C21/wr0OigDzv/hCvGf/AEUS9/8ABXaf4Uv/&#10;AAhni7/oot7/AOC21/wr0OigDzv/AIQrxn/0US9/8Fdp/hTbbwV4z7/EW9b66XaH+lejUUAed/8A&#10;CFeM/wDool7/AOCu0/wpf+EM8Xf9FFvf/Bba/wCFeh0UAeef8IZ4u/6KLe/+C21/wpP+EJ8Z/wDR&#10;RL3/AMFdp/hXolFAHnf/AAhXjP8A6KJe/wDgrtP8KP8AhCfGf/RRL3/wV2n+FeiUUAee/wDCG+Lf&#10;+iiXn/gttf8ACm/8IV4z/wCiiXv/AIK7T/CvRKKAPO/+EK8Z/wDRRL3/AMFdp/hUf/CFeM/+ijX3&#10;/grtK9IooA8x/wCEP8e/9FHf/wAFNr/hTf8AhD/H3/RR3/8ABTa/4V6duo3VHs0B5d/wh/j7/oo7&#10;/wDgqtf8Kf8A8Ih49/6KO/8A4KbX/CvT8+1Gfal7JAeY/wDCH+Pv+h7f/wAFVr/hR/wh/j7/AKHt&#10;/wDwVWv+FenZ9qM+1HskB5n/AMIf4+/6Ht//AAVWv+FJ/wAIh49/6KM//gptf8K9Nz7UZ9qPZIDz&#10;L/hEPHv/AEUZ/wDwU2v+FH/CIePf+ijP/wCCm1/wr03PtRn2o9kgPMv+EQ8e/wDRRn/8FNr/AIUv&#10;/CIePf8Aooz/APgptf8ACvTM+1Gfan7NAeaf8If49/6KM/8A4KbX/Cnf8Ih4z/6KO/8A4KbX/CvS&#10;c+1Ju9qPZoDzn/hCvGf/AEUW9/8ABXaf4Un/AAhPjP8A6KNe/wDgrtP8K9H3UbqPZoDzn/hCvGf/&#10;AEUW9/8ABXaf4U3/AIRDxn/0Ud//AAU2v+FekbqN1HskB5v/AMIf40/6Ht//AAVWv+FH/CFeM/8A&#10;oo19/wCCu0r0jJoyaXskVc83/wCEQ8Z/9FHf/wAFNr/hR/wiHjP/AKKO/wD4KbX/AAr0jdRuo9ki&#10;Tzf/AIQrxn/0Ua+/8FdpR/whXjP/AKKNff8AgrtK9I3UbqPZIDzT/hD/ABn/ANFHf/wVWv8AhT/+&#10;EQ8Z/wDRR3/8FNr/AIV6Ruo3UeyQHm//AAhXjP8A6KNff+Cu0pf+EK8Z/wDRRb3/AMFdp/hXo+6j&#10;dR7JAeb/APCE+M/+ijXv/grtP8Kl/wCEN8af9D3ff+Cy0r0PdRup+zQHnn/CG+M/+h7vv/BZaUn/&#10;AAhnjT/ofL7/AMFlpXom6kpexQHnv/CG+M/+h7vv/BZaVF/wh/jT/oe3/wDBVa/4V6Ruo3UeyQHn&#10;n/CG+M/+h7vv/BZaUf8ACG+M/wDoe77/AMFlpXoe6jdR7JAea/8ACGeM/wDofNQ/8AbP/wCRaX/h&#10;DPGX/Q+ah/4A2f8A8i16Vn2oz7UeyQHmn/CGeM/+h81D/wAAbP8A+RaP+EM8Z/8AQ+ah/wCANn/8&#10;i16Xn2oz7UeyQHnX/CGeNP8AofL7/wAFlpR/whnjT/ofL7/wWWlei59qM+1HskB51/whnjT/AKHy&#10;+/8ABZaUf8IZ40/6Hy+/8FlpXoufajPtR7JAeef8Ib40/wCh8vv/AAWWlJ/whvjT/ofL7/wWWlei&#10;0VoB53/whvjT/ofL7/wWWlH/AAhvjT/ofL7/AMFlpXolFAHmf/CGeM/+h81D/wAAbP8A+RaX/hDP&#10;GX/Q96h/4A2f/wAi16Vn2pN3tWfskB5v/wAIZ4z/AOh81D/wBs//AJFpP+EM8Zf9D3qH/gDZ/wDy&#10;LXpO6jdT9mgPN/8AhE/Gf/Q+al/4A2n/AMi0v/CJ+Mv+h81H/wAAbT/5Fr0fdRupeyQHnn/CJ+K/&#10;+h51P/wBtP8A5FpP+ET8Vf8AQ86n/wCANp/8i16Juo3UeyQHnP8AwifjL/oe9R/8AbT/AORad/wi&#10;fir/AKHnU/8AwBtP/kWvRN1G6j2SA88/4RPxX/0POp/+AFp/8i0f8In4r/6HnU//AAAtP/kWvRaK&#10;0A85/wCET8Vf9Dzqf/gDaf8AyLR/wifir/oedT/8AbT/AORa9E3Ubqj2aA88/wCET8V/9Dzqf/gD&#10;af8AyLTf+ET8Zf8AQ96l/wCAVp/8i16Luo3UezQHAf8ACKeM/wDoer3/AMFlnUH/AAinjP8A6HzU&#10;v/AG0/8AkWvSKTNWB5x/winjP/ofNS/8AbT/AORaP+ET8Z/9D5qP/gDaf/ItekUUAebf8In4y/6H&#10;vUv/AABtP/kWl/4RLxl/0Pepf+ANp/8AItejbqN1R7NAcJ/wi/iz/ocL3/wW2lH/AAi/iz/ocL3/&#10;AMFtpXeZozU+yQHC/wDCM+K/+hwvf/BdaVhfEFvFfhfwF4h1a08R3l9eWlqbm2xYWvBHYDHNeoWv&#10;3TUN7YJqFpdWtzhrecYx7U/ZAfJPwb+OHjLxf4M8O3Wsaw99d3Y/0sLY2q/yNFcx8FdFHhXwbpGl&#10;npZ3V5af+TdFfPV44mU7wUmj7fJKEKtCUpq7v28kfddFFFfUHxAUUUUAFFFFABRSZphIHU0AGR60&#10;7mvNfEnxz8H+GZPs7X32y5P/ACzsxurkr39qzQcYtNJvb0f7IpHn1cdhaO8z3fJ9RS5PqK8C/wCG&#10;rtL/AOhev/yFL/w1bpf/AEL1/wDpUkf2nhP5z3zJ9RRk+orwL/hrbRv+gLe/lUv/AA1bpP8A0Br3&#10;8qYf2nhP5z3jJ9RRk+orwj/hqzSP+gNe/lR/w1boH/QJvfyoD+08J/Oe7Z+lGfpXhf8Aw1ZoH/QK&#10;vvyFJ/w1X4a/6BWr/wDfv/69Af2nhP5z3bIpMivDf+GqvDX/AEDr7/vgUv8Aw1P4W/58tV/79f8A&#10;16B/2lhP5z3HIoyK8O/4an8Lf8+Wq/8Afr/69J/w1T4a/wCgXq//AH6/+vQH9pYT+c9yz9KM/SvD&#10;f+GqfDX/AEC9X/79f/XpP+Gq/DX/AEDb7/vgUB/aWD/nPc8/SjP0rw3/AIar0H/oFX35Cj/hqrQf&#10;+gVffkKBf2lhP5z3PJ9RRk+orwv/AIas0H/oFX35Cmf8NW6B/wBAm9/KgP7Twn857t+VH5V4V/w1&#10;boH/AECb78qi/wCGuNA/6BN9+QoD+08J/Oe9flR+VeEf8NXaB/0Cb78qX/hq3QP+gTe/lQH9p4T+&#10;c92/Kj8q8J/4at0D/oE3v5Uf8NW6B/0Cb38qA/tPCfznu35UflXhX/DVugf9Am+/Kj/hq3QP+gTf&#10;flQH9p4T+c91z9KM/SvDf+GqtB/6BV9+QpP+Gq/DX/QNvv8AvgUB/aeD/nPc8/SjP0rxH/hqvwv/&#10;AM+t5/3zSf8ADU3hb/ny1X/v1/8AXoD+08H/ADnt2D60YPrXi3/DTfhf/n01X/v3/wDXqX/hp7wv&#10;/wA+15/3z/8AXp3H9ewn857H+Io/EV41/wANPeEP+eN5/wB8f/Xp/wDw054X/wCfa8/75/8Ar0XK&#10;+u4T+c9i/EUfiK8b/wCGnvCH/PG8/wC/f/16d/w054X/AOfa8/75/wDr0XD69hP5z2PB9aMH1rxv&#10;/hp7wv8A8+15/wB80v8Aw054X/59rz/vn/69FxfXsJ/OexfiKPxFePf8NO+F/wDn2vP++af/AMNO&#10;+Df711/3x/8AXouH17C/znr+aM15D/w014N/vXX/AH7/APr1L/w0d4L/AOfu5/74/wDr0ivr+E/5&#10;+HrOfejPvXkv/DR3g3/n4vP/AADb/CpP+GiPBf8Az+P/AOAj0w+vYX+c9VLf7Qo3/wC0K83/AOGg&#10;vBH/AEF1/Kov+GgfAn/QVH/gK/8AhVD+u0P+fkT03cf7w/Kk3H+8K80/4X94M/6Dbf8Agsuf/iaT&#10;/hoHwP8A9Btv/Bdc/wDxNSP65Q/5+RPTcewox7CvMP8AhoLwP/0HH/8ABdc//E1H/wANH+Df+fu9&#10;/wDANqLi+u4T/n5E9U/GjPvXk3/DR3gz/n7uf++P/r1F/wANN+Df791/37/+vV3I+u4T+c9d/EUf&#10;iK8h/wCGnfBv966/74/+vTP+Gn/Bv966/wC+P/r1Fx/XsJ/Oew/iKPxFePf8NP8Ag3+9df8AfH/1&#10;6T/hpzwv/wA+15/3z/8AXouH17CfznsX4ij8RXj3/DT/AIN/vXX/AHx/9el/4ae8G/3rr/vj/wCv&#10;RcPr2E/nPYPxFH4ivIP+GnvBv966/wC+P/r0f8NNeE/7t1/3zRcPr2E/nPX/AMRR+Irx7/hp/wAG&#10;/wB66/74/wDr03/hp3wj/wA8bz/vj/69Fw+vYT+c9j/EUfiK8e/4af8ABv8Aeuv++P8A69L/AMNN&#10;+E/7t1/3xRcPr2E/nPYPxFH4ivIP+GnvBv8Aeuv++P8A69L/AMNO+Df711/3x/8AXouH17Cfznr3&#10;4ij8RXkP/DTng3+9df8AfH/16l/4aR8Hf37r/vj/AOvRcPr2E/nPWs0Zryf/AIaN8F/8/dx/3x/9&#10;ej/ho7wb/wA/N5/4CN/hQP69hf5z1jPvRn3ryn/ho3wb/wA/N7/4CN/hT/8Ahf8A4M/6Cp/8BH/w&#10;oH9dwv8AOepFv9oUbv8AaFeYf8NAeDP+gsf/AAEerP8Aw0D4I/6CyflVaB9cof8APyJ6Nu/2hRu/&#10;2hXm3/C7/AH/AEHpP++bn/Cpv+F7+Cv+guv5UB9cof8APyJ6Hu/2hRu/2hXm3/C6/BH/AEG2/wC+&#10;bn/4mp/+F7+Cv+guv5UB9cof8/InoW7/AGhRu/2hXnv/AAvfwV/0F1/Ko/8AhoHwR/0F0/KjQPrl&#10;D+eJ6Nu/2hRu/wBoV5x/w0B4I/6CyflUP/C//Bn/AEFj/wCAr1Nw+uUP+fkT03d/tCgNz94V5r/w&#10;0F4H/wCgsv5VX/4aA8F/9Bc/+AbUXD65Q/5+RPVM+9GfevKf+GgPBf8Az9t/4BvTv+F/eC/+ftv/&#10;AAEeqD67hf5z1LHsKMewry7/AIaA8Gf9BY/+AjU3/ho/wb/z93v/AIBtU3D67hP+fkT1XPvRn3ry&#10;j/ho3wb/AM/N7/4CN/hSf8NHeDf+fi9/8A2/wqyfruF/5+Hq+fejPvXlX/DRngv/AJ+p/wDvj/69&#10;M/4aO8G/8/F5/wCAbf4VA/ruF/nPWM+9GfevJ/8Aho7wb/z83n/gI3+FN/4aO8G/8/F5/wCAbf4U&#10;B9ewv8563n3oz715N/w0d4N/5+b3/wAA2/wo/wCGjvBv/Pze/wDgG3+FWL67hf8An4esZ96M+9eT&#10;/wDDR3g3/n4vP/ANv8Kb/wANHeDf+fi8/wDANv8ACoH9ewv8563n3oz715R/w0Z4L/5+7j/vj/69&#10;M/4aP8G/8/N7/wCAbf4VQfXcL/z8PWc+9GfevJ/+GjvBv/Pzef8AgI3+FN/4aO8G/wDPxef+Abf4&#10;VIfXsL/Oet/hR+FeU/8ADRPgr/n8f/wEel/4aB8G/wDQW/8AJRv8KCvrlD+c9Vx7GjHtXln/AA0B&#10;4M/6C3/ko9O/4aA8G/8AQWP/AICv/hVC+uUP5z0/d/tCjd/tCvOP+GgvBH/QWX/vmov+F6eBv+g2&#10;f+/dx/8AE0aB9cof8/Inpm7/AGhRu/2hXm3/AAu7wD/0HZP++bj/AAp//DQHgj/oLL+VPQPrlH+e&#10;J6Nu/wBoUbv9oV5l/wANA+Bv+g43/guuv/iaP+GgfA3/AEHG/wDBddf/ABNA/rlH/n5E9N3f7Qo3&#10;f7Qrzn/hoHwR/wBBZPyqv/wv/wAGf9BY/wDgI9LQX1yh/wA/Inp27/aFG7/aFeYf8L/8Gf8AQWP/&#10;AICPR/wv/wAGf9BY/wDgI9AfXKH/AD8ien7v9oUbv9oV5j/wv/wZ/wBBY/8AgI9L/wANA+Bv+g43&#10;/guuv/iaA+uUP+fkT03d/tCjd/tCvPv+F7eC/wDoLr+VV/8Ahd3gH/oOyf8AfNx/hTD65R/niek7&#10;j60bj61wH/C9fBf/AEF0/wC+am/4XV4K/wChjsvzpD+uUP8An5E7ncfWjcfWuG/4XV4J/wChjsvz&#10;p/8AwujwV/0MVl/31TH9cof8/InbnPpRz6VxX/C4PBv/AEMVj/31Tv8Ahb3g3/oYbH/vugr29H+c&#10;7P8AAUv4CuM/4Wv4T/6GCy/76qT/AIWh4W/6GCy/76pD9vR/nR1/4Cj8BXI/8LP8Lf8AQfsv++6T&#10;/haHhb/oYLL/AL6ph7ej/OjrufSjn0rkf+Fo+Fv+hgsv++qZ/wALZ8J/9DDZf99UC9vR/nOx59KO&#10;fSuN/wCFveDf+hgsv++6Z/wt/wAG/wDQxWP/AH1QHt6P852gbBoIBrjrT4t+Fbv7mv2Tf8CxXSWF&#10;/b38f2i3uRcQN0KnIoLValV2ZoUtFFSbhRRRQAUUUUAFIelLSHpQB8k2f+ha/e2n/UVvP/SyipLz&#10;/kftX/7GC7or5bGtqqfdZCr4V+v6I+s6KKK+pPhQooooAKQ0tZOu63a+HNLu9Su2221suTigTdld&#10;md4y8Z6Z4I0M6nqmEiXoB1NfN994o8Z/HbUDbaVjT9HxzZmoLIap8f8Ax232gCy0m1yccA29r/ia&#10;+oPDfhjTPCumDT9LtRZ2q9FUcVO589+/zJ/y0jx7wt+yzpVrHv126+23fra5Qfyr0ez+EPg3Tx/o&#10;3h+yH0Su0xz1p1M9OjgqFLaBx/8Awrbwn/0L+nf+AA/wo/4Vt4T/AOhf07/wAH+Fdh+Io/EVRt7C&#10;j/IcZ/wqHwb/ANC9Zf8AfFH/AAqHwb/0L1l/3xXZ/iKPxFMPYUf5Di/+FQ+Df+hesf8Avim/8Kg8&#10;G/8AQu2P/fNdrz60c+tAvYUf5Div+FQeDP8AoXrH/vmo/wDhS3gr/oXLL/vmu559aBnPWkH1ej/I&#10;cB/wozwP/wBC5ZflS/8ACjfA/wD0Lll+Vd7tPpRtPpRoT9Tof8+4nBf8KM8Ef9C5Zf8AfJp//Clv&#10;BX/QuWX5V3Zz60c+tA/q9H+Q4T/hSngv/oXbL/vmj/hSngv/AKF2y/75ru9wo3CgPqdD+Q4f/hSv&#10;gr/oXLL/AL5NJ/wpbwV/0Lll/wB813PPrRz60B9Xo/yHD/8AClfBX/QuWX/fJpf+FLeC/wDoXbL/&#10;AL5rt+fWjn1ph9Xo/wAhxH/ClvBf/Qu2X/fNO/4VB4N/6F2x/wC+a7Xn1o59aB+wo/yHGf8ACofB&#10;v/QvWP8A3xTf+FQeDf8AoXbH/vmu159aOfWgPYUf5DiP+FLeC/8AoXbL/vmnf8Kg8G/9C7Y/9812&#10;vPrRz60B7Cj/ACHFf8Kg8Gf9C9Y/9803/hS3gv8A6F2y/wC+a7fn1oGc9aA+r0f5Dhf+FK+Cf+hc&#10;svyqL/hRngf/AKFyy/Ku+2n0o2n0pEfU6H/PuJ5//wAKN8Ef9ACL8/8A69N/4UZ4I/6AEf5//Xr0&#10;Hb/sj86Nv+yPzqR/U6H/AD7iebf8KP8AAP8A0AZP++rj/Gmf8M/eB/8AoCN/4Mbn/wCKr0zb/sj8&#10;6Xb/ALI/OgX1Oj/z7ieZf8M/+Df+gUf/AAKf/Gk/4Z/8G/8AQJ/8m3/xr0/PvRn3pD+p0P5DzD/h&#10;n3wN/wBANv8AwY3X/wAVS/8ACgPBn/QEb/wZ3X/xVem7f9kfnSbf9kfnTF9To/8APuJ5j/wz94G/&#10;6Abf+DG6/wDiqP8Ahn7wJ/0Ch/4FP/jXp23/AGR+dG3/AGR+dAfU6P8Az7ieY/8ACgPBn/QJP/gW&#10;9H/DP3gT/oFD/wACn/xr07b/ALI/Ojb/ALI/OgPqdD/n3E8v/wCFAeCv+fJ//Axqj/4Zw8Gf8+t7&#10;/wCBjf416ru9xRu9xRYX1LCf8+4nk3/DOPgv/n0uf++//rVH/wAMy+Df7t1/38/+tXr1GKQvqOE/&#10;59nj/wDwzD4N/u3X/ff/ANam/wDDMHg3+7df99//AFq9h/Cj8BTsL6jhP5Dx7/hmDwb/AHbr/vv/&#10;AOtS/wDDMPg3+7df99//AFq9g/AUfgKLB9Rwn8h5B/wzH4N/u3X/AH8/+tUv/DOHg3/n2vf/AAMb&#10;/GvW8UUh/UcL/wA+zyn/AIZw8Gf8+t7/AOBjf40v/DOngr/oEN/4FvXqhX2FG3/ZFPQf1Oh/z7ie&#10;Xf8ADPvgT/oFD/wLf/Gnf8KA8Gf9Ak/+Bb16ft/2RRt/2RVB9Tof8+4nmH/DP3gT/oFD/wACn/xp&#10;3/DP3gb/AKAbf+DG6/8Aiq9N2/7Io2/7Ipj+p0f+fcTzL/hn7wP/ANARv/Bjc/8AxVJ/woDwZ/0C&#10;T/4FvXp23/ZFG3/ZFQL6nR/59x+48x/4UB4M/wCgSf8AwLek/wCFAeDP+gSf/At69P2/7Io2/wCy&#10;KoPqdD/n3E8w/wCGfvAn/QKH/gU/+NSf8M/+B/8AoCN/4Mbn/wCLr0rb/sj86Nv+yPzqR/U6P/Pu&#10;J5n/AMM/eBv+gG3/AIMbr/4qo/8Ahn3wJ/0Ch/4Fv/jXqO3/AGRRt/2RVh9To/8APuJ5d/wz74E/&#10;6BQ/8C3/AMaX/hn/AMF/9Ak/+Bb16ht/2RRt/wBkVAvqdD/n3E8t/wCGf/Bf/QIP/gY1N/4Z08Ff&#10;9Ahv/At69U2/7Io2+woD6nQ/59xPKP8AhnHwb/z7Xn/gY3+NH/DOXgv/AJ9Lj/vv/wCtXrFGKBfU&#10;cL/IeTf8M4+C/wDn0uf++/8A61Rf8My+Df7t1/38/wDrV69ijFIPqOF/59nj3/DMPg3+7df99/8A&#10;1qZ/wzD4X/5+bz/vr/61ex/hR+FOwvqOE/kPGP8AhmHwh/z1u/8Av5/9ak/4Zk8L/wDP3qv/AH9P&#10;+Fe14FGBSJ/s3B/yHiP/AAy14W/5/dU/7/f/AFqm/wCGYPDH/Pzef99V7PgUYFWL+zcJ/IeL/wDD&#10;MHhj/n5vP++//rU7/hmLwx/z8Xn/AH1/9avZ8CkwKgf9m4T+Q8a/4Zh8L/8APzef99f/AFqd/wAM&#10;yeE/713/AN9V7D+FH4CnYr6jhP5Dx/8A4Zh8G/3br/vv/wCtTv8AhmLwb/duv++//rV69+Ao/AUW&#10;D6jhP5DyH/hmLwb/AHbr/vv/AOtR/wAMx+Df7t1/33/9avXvwFH4CiwfUcL/ACHkP/DMngz+5df9&#10;/P8A61S/8M3eDv7l1/33/wDWr1rFGKQfUMJ/z7PJf+GbvB39y6/77/8ArU3/AIZv8G/8+17/AOBj&#10;f4165ijFMf1HC/yHkv8Awzj4L/59Ln/vv/61L/wzj4L/AOfS5/77/wDrV6zijFIPqOE/59nkv/DO&#10;Pgv/AJ9Ln/vv/wCtR/wzj4N/59rz/wADG/xr1rFGKYfUcL/IeSf8M4eDf+fa9/8AAxv8aX/hnHwX&#10;/wA+lz/33/8AWr1rFGKA+o4X/n2eS/8ADOHgv/n0uf8Avv8A+tS/8M4+DP8An0uf++//AK1etY9q&#10;Me1UH1LCf8+zyX/hnHwX/wA+lz/33/8AWpv/AAzh4N/59r3/AMDG/wAa9bxRipD6jhf+fZ5H/wAM&#10;3+Df+fa9/wDAxv8AGn/8M4+C/wDn0uf++/8A61es4oxQH1HC/wDPs8l/4Zw8F/8APpc/99//AFqh&#10;/wCGY/Bv9y6/77/+tXsGPajHtV2J+pYT+Q8h/wCGZPBv926/7+f/AFqT/hmLwb/duv8Avv8A+tXr&#10;34Cj8BUWH9Rwv8h49/wzB4N/u3X/AH3/APWpf+GZPCf966/77r2D8BR+AosH1HCfyHjX/DMHhf8A&#10;5+rz/vqnf8Mw+F/+fm8/76/+tXsf4Cj8BRYPqOE/kPGv+GYPC/8Az9Xn/fVL/wAMw+EP+e15/wB/&#10;P/rV7Lk+lGT6UWF9Rwn/AD7PHf8AhmDwb/duv++//rUv/DMPg3+7df8Aff8A9avYPwFH4Ciw/qOE&#10;/kPIf+GZfCf966/77pP+GZfCf966/wC+q9f/AAFH4CiwfUcJ/IeQf8Mw+Df7t1/33/8AWqP/AIZh&#10;8L/8/N5/31Xsf4Cj8KLB9Rwn8h43/wAMxeGP+fi8/wC+v/rVF/wzJ4Y/5+9W/wC/v/1q9swKMCkT&#10;/ZmE/kPEf+GVvC3/AD83n/fdR/8ADK/hr/oKat/39/8ArV7lgUYFAf2ZhP5Dw7/hlXQf+gpff99C&#10;m/8ADKug/wDQVvvzFe5Y+lGPpQL+zMH/ACHhn/DKeg/9BW+/MUn/AAyppH/QZvfzr3XB9BRg+goD&#10;+zMJ/IeEf8MqaR/0Gb386b/wyppf/Qw3/wCYr3nB9BRg+goD+zMJ/IeCf8Mp6X/0MN/+Yo/4ZT0v&#10;/oYb/wDMV73g+gowfQUg/szCfyHgn/DKWmf9DDf/AJij/hlLTP8AoYb/APMV71g0YNMX9mYT+Q8J&#10;/wCGVNI/6DF7S/8ADKWgf9Ba+/OvdefQUc+1A/7Mwn8h4LefspaVjNtq96v1NcRd/Brx78Pv9K8P&#10;3v20/wB2yGDX1erBj1NDsB3/AEp2MquW0X8Punzh8P8A9pG7tNQGleKrUrj/AJfR0NfQOn39nrFm&#10;Li1uVu7ZhwV5zXF/ET4Sad4+09iw+y6r2vUHzCvDvAHjHVPgv4wu9A8QcaSO49O959DUHMq9bB1V&#10;Sre9D+Y+t6Kr2l2LpSQMYqetD6Ba6oWiiigYUUUUAfKN/wD8j5rH/Yfu6Km13/kftZ/7CtFfM4v+&#10;IffZD/u0v8X6I+qKKKK+mPgQooooAYR82a+bv2q/GRD6X4YtsZY/a7r2UdP619IEkHHtXyLqlo3j&#10;f9peO2b/AI9TqYJHvaCkePmT/dey/mPffhF4MHgrwraWpwLu4P2m5Pqx/wAiu+HFIpBBwOlDHgGr&#10;PRo0lRiqaH4oxQOlLUm4UUUUAFFFFABRRSZoAWikzRnNAC0UmaWgAooooATFGKWigAooooAKKKQM&#10;D0INAC0UUm4Z6igBaKQkDqcUBgehBoAWikyBQCD0OaAFopNwz1FLQAUUUUAFFFFABRRRQAmKMUtF&#10;ABRRRQAUUUm4Z6igBaKSjI9RQAYoxRketLQLQKKKKBhRRRQAUUUUAFFJkUAg96AFoopCQOpxQAtF&#10;IGB6EGloAKKKKACiiigAoopCQOpxQAtFJnNGaAFopAQehoJA6mgBaKQEHoc0ZoAWik3AdxRketAC&#10;0UUUAFFFFABRSUZGeooAWikzRkZ60ALRRRQAUUUUAFFFFABRSZFGQe9AC0UlGaAFopMj1oyPWgBa&#10;KTIPejNAC0UUUAFFFFABRRRQAUUUUAFFFFABRRRQAUUUm4eooAWiiigAooooAKKKKACiiigAoooo&#10;AKKKKACiikyB3oAWikzRmgBaKKTNAC0UUmR60ALRRRQAUUUUAFFFFABRRRQAUUUUAJigilooAjAw&#10;teQ/tCeAj4p8Lf2lagf2rpi7kYd/WvYOvtTHUMMGmc1ej7ak6TPC/wBmPx9/bmhXegXRC3Ol/wDH&#10;tx1tuNpr3Uj5cV8ieCLI+Bf2hF0y1QLbNcXVsFbta9R+Rr67U5UH2rKnscOW1b0vZfyDx0paKK0P&#10;XCkPQ0tIelAHy/rY/wCK/wBYH/UVoo1048e6yf8AqK0V8rim1Usfd5HBrDXXf9EfUNFFFfVHwgUh&#10;6UtIelACfwn6V8k/DH/k5y9/7CurV9bfwn6V8jfCZvtf7R12f+nzVR+oqTwsy/i0P8R9dUtFFUe6&#10;FFFFABRRSZoAWkNFZWt67ZeG7FrvUrtLO2XjJ7UAaQbPWsDxR410nwfYfatWultI/U14N42/aeut&#10;cvzpPgGz/tC6P/L4RxXmt74XzqH2vxrrF7f6v/0BLD/j9rzK+NVE8ytjP+fR6N4o/ac1TXNROleD&#10;NIL5/wCXxug/Cse1+KvxQ+GbBvEFiNb0q56PecEfjW74b+GninV7FbO1Wz+HOjnObPTx/plz7k9q&#10;2Lv4Mar4YiV/BniFkOMnT78Zs7n8q8L+1K5Psa/8U7P4f/Hbwr8Qs29pdfY73vZ3nDV6bnI45FfF&#10;fijwVpJ1D7L4g0f/AIQbWP8An+sP+PK7rb0b4n/ED4Ri0Gqk+KvDhGPt46ivUw+ZKrpVH9c9jpWP&#10;ryiuC8BfFvw98QrDdpl7/pQX5rJj/pI9yK7zNe2tT0U7i0UUUywpD0paQ9KAMzWf+Qfd/wDXA/1r&#10;5X/Zsvru9+J/+lXef+JVX1NrX/IBuv8Ar3P8jXyZ+zP/AMlLX/sG3H/oQrLqfP43/fKB9jn7p+lf&#10;H3gzWbl/j7aK13esp1W8BB6EV9gn7p+lfGHw8/5OAs/+wteUquwZm/31D/Eep/tU69qWjaf4dWyv&#10;fsX2i82k/hXnvwY+LmraN4ts9K1S8N9pGqcj7acfZfaut/a1P+j+Gf8Afuv/AEEV5t8QvBf2PwD4&#10;R8U2n/HpdaT9ju6R5GN9v9cnVpfYPpb45311YfDHV7mzu/sVxsG1/wClcr+zHrN1rfh7WGu7y+vi&#10;Lo4N91Fclrnj4+NP2bNVa6/5C1t9ltrwe/2pQP0Brd/ZI/5FTxD/ANhRv6VZ6Kre2zCnb+U891nx&#10;vqtn8bhajWL02R8QfZPsQ6V9dj74r4muv+S/L/2NX/t3X2yPvig1yy/7z/ESUUUUz3xlPplPoEFF&#10;FFBQUUUUEhRRRTGI3Q18i/FH4g69o/xc1i0tdWvLKytrm0BGMgg19d+tfE3xeH23436uP+nuzrOq&#10;fP5w2qULfzHsnxX8N+PtZ8U2d54ZvbxNI+zYY2eobMn6GvF/FHiXx34Ovhpmq+ItZs7s8g/2iDmv&#10;ts52nA5NfG37Tmf+FlXGev2IUq3c5cyouivbe0kbln4Z+M15Y/aba9uw1xzg6kOK+p7Qtt5FUPDY&#10;H9g2Jxz9nFabKx71qj2sHhPYq/PckooopHeFFFFADKmplOPSrLPGP2kPFOp+F/C2mDSbz7C93di1&#10;J9j0/lXivgz4y+J/DWvaPdatqt3faRdHdcm/UcWvr9a9O/a2P/FM6CPTU0/rXkHibw3n4S+B9cPV&#10;bm6tbr6G8P8AgaxZ8Vja9b65P2X2D7eiHGfWvmz9oT4napZ+LrHQNBvL2zI5ujZDmu/+EXjaC++E&#10;dtql1MAdKtTbXbD1tshv5V4l8JoJ/Hfj/wAQ+KrzgW1tdXKgepqmehjsQ61GFKjvM6X9m3xpr+s+&#10;Lby01TVr2+s/sn2ofbR0r6dHevj79kj/AJH27/7Bi/zFfYI71NI3ya/1TUWn0yitj2xlPplPqAE7&#10;14f+074o1LwzoegHSru8snubsIWsRyRjP9a9w7187ftZf8g3w3/183P8qZ5uZu2Emdv+z/rF3rnw&#10;0t7rVLpry8NzcDfdfe+8eK6b4jXdxZeBPEN3b4N1Bp10yfUKT/SuP/Zm/wCSSaf/ANfl3/6UtXV/&#10;FH/knPib/sGXX/oJoHRf+xp/3TxP9nDxlqmu+Lrq1vNWvdQsxpgI+39jnrUX7SPxB1/RfH1npel6&#10;te2Np9k+1E2I5NZX7K//ACPur/8AYMX+Yqj+1Yc/E3/uFH+dc/Q+b9u/7Ov/AHjqPgX8TtTTxa2h&#10;eILy8u/tIxbNfj/l5HJFfTko+XOelfGXxctLjwH8XLXVbT5lza6qQfYkH+VfQ3xN+IVronwwu9et&#10;X3G4tf8ARjjrmtj1MFiHRozpVt4HgXxB+Lev6z4t1e40rWL6y0azGP8AQa9f/Zv8Uap4n0LVv7Vv&#10;BevbXRUN+teHaN4Y+w/BPxbrwPN39ktLX6fa/wD64r1f9kn/AJFfX/8AsJv/AEqUedgnW+uQ9r9s&#10;+hKhqUdKbWx9qFA60UVBIwDAr5e+D/xW8S+JPidZ6VqeppeWV0LrhVA6dPyr6gZuvpXxf+z232v4&#10;u6Q3oLw0jwsyrONWhb+Y+1FHAFfMB+J3iX/heX9jf2qv9lf299i+y4529cZ9K+nCx3n0xXxcT/xk&#10;Jn/qaP8A27qysyq29nb+Y+1B0opB0FLUntIfTKfTKssKfTKfQSeCftG+P9c8GN4eg0m6WzF4bn7S&#10;evAAI/maw/gR8c9S1jxB/YWu3IvWuebS9UY3e1VP2uf+Qh4S+t3/ACFebfEDw3deDW8JaraA6f8A&#10;2npdpdc/8ut5gH+tYHxeMr16OMnV+xA+nvjl4mvPC/gG6vNLuxZXgmUB/X1/pXB+DfFXjHxj8FNX&#10;u9Lu7q88RfaWtrZmwMYxz+tVPid4zsvH/wCzxHqQCreXM9qJ1UdLn5cj+VdN+ys4X4ZXYPX+1rr+&#10;Yqz0lWeIxmk/c5Ty7xPrvxU8L2B1TVL29sbQdQO1V/DHir4peMhd3Wl3t5eC1OADxmvYP2nyf+FV&#10;3Pp9ot//AEIVgfsjnGg+IT2+2c/lUHB7H/bPqntJHcfBtfFA0G8/4SncLz7Sfs/2rrivR8fLUiAD&#10;oKMVqfV0aPsaXsrjKmplPqjUZRRRUAFFFFWAUUUVAD6KKKssZTKfRUkgvTFfKF18TPEo+NK6UurL&#10;/Z/9vfYxZY/h+1/4V9Vs2HNfExP/ABf3P/U1f+3dRV2PCzKtb2dv5j7fHQUtIpyBRmtT3kNop9Mo&#10;JGU+iioAZT6KKBhRRRQIKD0ooPSgYwda8h/aO8a6n4K0DSLjS7wWb3V2LUkj1/8A1V68OteDftb/&#10;APIqeHv+wmv9aZ52OdsJNnVfs/8AijU/GPgVb3VbsXl357Av6AYqn+0F411TwXoGlz6XdCzurm6C&#10;ZPORjpXl/wAG/jfpPgPwj/Zd3aXl9dmdrgiyXOQcf4VU+Mvxn0z4m+HrS10y0u7NrW75N4u3+tTc&#10;8f69S+p/H757V8DfFGo+LvANtqup3Iurz7TONwGBjcQB+FeVfDr4zeJ9X+J1lpNzcreWN1dXQAAx&#10;gDoPwr0j9m7/AJJTbf8AXzcZ/wC+jXgHwUP2z436QT2urypJrV6v+y+/8Z9uD7ua+ePjv8T9d8He&#10;L7TTNLuls7T7IbonHXBxX0Mx+U18h/tU/wDI+2n/AGDG/wDQjVVNj08yrOjRufTXhm9/tzQdJup8&#10;C5uLS2umHuQDXQjpXLfDv/kR/Dv/AGDbT/0AV1I6VR6dHZC0UUUjUKKKKBD6hqamVZYUyn0VAmPo&#10;ooqxhRRRQB8nfE4Gy/aNsrq3+99qs819Xn7lfJnxY/5ONtP+v3Sv5mvrM/cqTwst/jV/8Qo6UtIO&#10;lLVHuhSHpS0h6UAfMGuY/wCE+1nPT+1aKbrvPj3We4/tSivlsZ/FPtshV8PNrbm0+5H1FRRRX1J8&#10;SFFFFADO7V8k/CX/AJOOvP8Ar81X+dfW3dq+UPhl/wAnH6v/ANfmrfzpHiY7+NQ/xH1iOlLSDpS0&#10;z2woopDQAn3qaSvc1XurpLOEzTHaBxxXzR8TPj9qnibVD4Z8A4aZhg3/AKfSsK1ZUVdnPWrKjuej&#10;fFn476V8OlNpa4v9Y7WQr5/1iPXvGC/29491f+w9Ix/otkSSTgY/0W16k9OTVrwv4XtND1/7LpVn&#10;/wAJX4v/APJK0r0a38I6V4Q1O1ufE9wfFHjfU1uTZuRgN9lGcAe3H5185Wxlatojz17bGGN4L+H+&#10;v+JrD7JoFp/wg3hz/n9/5fbuvV/C3gvwr8MNPvLq2xZLbf8AHze3h7eua8Utf2m9U1zxf4Su0xp3&#10;h8gjVbXGSK6D4ueANe1r4m/2toDY+1+Fbuyuwf8AjzuiegP5iuH2P/P49ejQpUT2G/8AG+g2H9q/&#10;atUs1Om2pvLvodlrg8n2rN1b4ueFtD1C0tLzWLOyN1a/awWPUV4zafDDx8fD9mTpFne3mpeCv+Ec&#10;u7K+1E/6Lx+vXtVvxJ8IfEsmp2llpNpaZtdJtdJGtm/OGA/5+rTHP4U/Y0X9s6j3nXG0q+QaZqht&#10;H+1D/jzvMHdXlXiX4LXejfarvwbdBbU83Wh3/NndVzPjTwr4yvPH/hvxfeWga1tdftLS1sLLGbaz&#10;7nH4/rWRo3xO8Yp49Wze8BXxpqwutJ3f8ulpaXg+1/8Aknij6mv+XUznrUaVZfvUc7eeF7S/18Hw&#10;8b3wP4vtemi33/tnXp3wz/aPu7S/GgePbT+z70dLz+E/WrWr6zpXxS8Yat4P1nw9eefpl0ba21mx&#10;H/HvkcHPauT8beF7zRF+y+NR/bnhzH+ieKLH/j9tK6aNetQPIdCtR/e0j6otryO8jE0JyDxzVv71&#10;fHfhnx/rvwJ+xG9uhr3hC6/48zYjpX1L4V8Z6T4y0IappN0LyzP8S19HQrqsdlCuqx0NIelANBrr&#10;OoztWsxf6dcQH+JcV8dfArWT4L+JlqNUAsm+yfZLnPTPavtEHcCD0rxz4hfs/WfinUrzU9LuzYXl&#10;3/x8n1rNni46hVquFWj9k9Sv9YtNHsTdXNyq2wHU18l/CNRrvxutLm26G6vLs11X/DN3irH2X+2L&#10;P7F/umvXPhj8KdK+HNg/2YfbL26/4+b0nlqNzjSr42tB1YcsYHmv7Wv/AB46B9br/wBBFdt4L8N2&#10;fjT4C6RpVyM2l3pYU/iKd8avhddfEhNKNrd2dn9lJb/TFJ/Sut8FaEPDfhTStJnOTa2y25PrgY/p&#10;QdSoP61U9p8Ez4r+26r4K/4SPw/d/wDL1/ol1X0B+yZ/yJ+s/wDYSf8ApV34ufAz/hM9cXVtLurK&#10;yu/+Xk3akgj8K6P4K/Dy4+G2gX1peXVpe3V1cm6JsxgHP1qNjzsHga1DGX+wfOSn/i/YP/U1Z/8A&#10;JuvtfOefavnUfA3Wh8TBrn2yz+x/2t/am3Bzn7Tux+VfRXXGKqlsejltGrR9p7X+YWiiiqPZCiii&#10;gAooooAKKKZQA+imU+gBn8RFfFHxPOfjfq5/6itpX2sWxuNfPfjH9nrU/Evj651y0vLP7Jc3QusE&#10;c9KVjxMzo1a9OHsf5j6HJ+TPtXxr+08d3xNuz/1Cq+y+NuDXz/8AGD4Ea5468VXmraVd2Spc2f2T&#10;F4pOPyoqbGmZUa1ailSPavDn/IAsf+vcVrVR0i0Gn6dbW/8AdWr1M9dbIKKfTKsAoplPqACn0ynH&#10;gVZZ8/8A7W//ACAPD59b3+gpvg7ww3jH9meHSkAN3Jb3a259hcsf6Cur+OvgDUfiDoGlW2mEI1td&#10;B2zxx0/pXRfCPwrc+D/AGk6RdkNcWybWrM8B4d1cZUv8E4nx5ovjO50Xwj4j0C1ANpqnQ+lfQ3wI&#10;8KNovwluLwf8fWqA3ZrkfE37N+q3/ivVn0q6s9P0e8ud23HI9q+hJ9GEHh7+zrYcfZvsy59MYqDz&#10;8swVajVqe2+x8J8t/srHHj27/wCwWv8AMV9eocqK8K+CvwT1P4b65d6pqt1ZMDai1As1I6EHvXug&#10;IC8VR62WUatGj+9HUUUVR6wUUyn1YCEc184/taDFr4V/6+7n+VfRzdDXk/x3+HGp/EHT9HXTTZb7&#10;S43n7apIxUo83M6PtsJNIi/ZoYL8IdKz/wA/F3/6VPXT/Fwg/DDxUc9dLu8f98GvB7H9nfxjZDIu&#10;rbH/AF+v/hXfeDvhJr2k+BPFOhald2j/ANpQlbbb2+Ujn8xUnFRq1vY+x9n9k8+/ZXGfHur/APYM&#10;U/8AjwrE/aaGPiZe/wDYMtv/AEI1658F/hBqngDX7zU9VNiDc2otf9BHoc/0qh8afgrr/wAQfFw1&#10;TS7uxW1+x/ZSt6M1B56wdb+zvZcnv8xY/aq8NrqXg2x1cf8AMMuQ3514Brfja61vwf4b8P8A/QKr&#10;7b8TaBa+IvD97pdyflvLc2zfQ14L8Pv2fNU0bxbpOq6mbI2loftXy9QaKxrmOCrVaq9j9r4je+J3&#10;hseDP2dX0gf8uRtB/wCTan+tR/slAf8ACK+ICe2qN/SvRfi54XuvGfgC+0m0wtxcgAZrB+BXw+1P&#10;wDoGqW2ptatdXd2brMfT8apHd7BrMINfBynq9NpwqKtT3wp5ooqCCJxtiP0r4r+Ct6fDHxe0gXXU&#10;3V5ZivtcjIOe9fP3xS/Z/n1fXrrxBoTgXd3/AMfVoxABpHiZnQrPkrUfsHvbNjcSRsx618ZaGF1T&#10;49i5s/8ATEuNf+1/QCuqf4f/ABbubD+zGa7W0xjcdTANei/BX4Fp4AA1PVXF9q79D2tx6ChnJVVb&#10;MqtP3OXlPYx0p9Mp9M+mCimUUAPoNFMoHsfMf7XH/IQ8PD0trv8AkK73WfBjfEL4KaXphUC7GmWl&#10;1bMTjFyFzn8/51m/H/4a634/vdHuNLtLO7NmLnIk4IyMAfp+den+DNPn0Lwpo+nXJH2m0tba3f3I&#10;AWkeBRw7q4qv7X4JnxJZeKLux8H6x4fu/wDjzu7v/wABK+lv2VePhqx/6id1/Ouc+LH7Pup634pu&#10;dX0BrLbdgC6tH4z716L8F/A9z4E8Hf2ZqTq10bhrkkHPXH+FStDhy3BVqGLbq7GP+06f+LZ3X/X3&#10;b/8AoVYX7I3/ACAPEP8A1+/0Nd18aPBt3418DyaXphAuTOrAnsOc1nfAj4fan8PtN1i21Mhjd3Ru&#10;lIOaP+Xh6XsK39pe2+xynqlFFFbHtBRRTKgY+iiigQUUyn0AFFFFAx9MooqygoooPSoIGOo2sMY4&#10;618RHA/aGPp/wlH/ALd19sspZdpPJr5i8U/s9+KbzxdrOraW1iBc3f2y1JPSi54OZ0q1Xk9lC59R&#10;KwHpj60NIM9M18wf8Kh+Jf8Az+f+VKvpa0UizBuAM96q56VCtVrbw5S3RT6hpnYPooplQA+iimUA&#10;PooooAKZT6D0oAZ1avAP2uR/xT/hs/8AUUFe/jvXk/7QHw+1P4h6BpNtpeA9pdi5JPfH/wCuqPPx&#10;tH22Fmjkv2f/AABoPiT4f/bNV0pLu5F5dZLD1OKyP2jfAXh/wfoOl3Wk6Ulpd3N2BlK9Z+C3g7Uv&#10;BPgZNM1VgbsTscjnIyP8KzP2gPh3qfxC0LSrfSyA9rdi5Ofb/wDWag8ytgl/Z1uT3yH9mj/kkmn/&#10;APX5eZ/8CXrwf4LWez4ueHW9Lq8NfS3wZ8KXvgzwFY6XqbAXYyDXg5+Bvjyx137ZbWoW7+07vttn&#10;qWDj6Gg561Ct7HC+58B9bIA/OOfrXyN+1Tn/AIWZaZ/6BjfzNbtr4C+Li3lqzX15sFzubOp9q1Pj&#10;n8JNf8ZeK11TTrVby3Nn9lIJoeptjKtXGYXSnJHtXhD/AJFPRv8Arztv5Ct+sfwxYtp+haXbXODd&#10;W9uAfbjBraq9z6OK0Q+mUUymUPoooqACiiigAooplAyaiiirKCiiigD5P+KP/Jxmk/8AYW0mvq4/&#10;cr5V+Jf/ACcZpP8A1+6V/wChGvqo/cqTwst/i1/8Qo6UtIOlLVHuhSHoaWkPQ0AfMPiLn4lap/2F&#10;BRUvicA/EzVwTkG6xmivncRCE6jc6lu3ofQYGnRdBKvJpq+0d1fc+mqKKK+iPnwooooAafun6V8m&#10;fDH/AJOPvP8Ar81b+dfWZ+6fpXyV8J/+Tjbv/r91X+YrM8LMv4tD/EfW9FFFaHuiE4FZGua9Z+G9&#10;PudT1O5FrY24yzHoBUfifxLZeFdDutU1S4FnZ24yzmvlHxN4m1X4669dj7b/AGJ4Q0r/AI+yetsc&#10;d65a1dUTlr1/Yljxl8QNf+Ouv/2T4fP2Hw5an/S//uv0HHSrPgzwzc+JvtegeC/9B0j/AJinifve&#10;H2q34N8Gn4mINL0uz/sP4cWvf/l81Xjuewr0L4ha7pHgrQLTQRdXvhTSrpfslrrFgB9ltPT+tfMV&#10;qzr1jlo0Pbfvqxy//CZ+FvBlhq/gzQb06FZ2YNndeJQeLW796zLvV9V+MXhC38L3ej3dj440q5Au&#10;NYSPFpZ3QH/H2PXvge5qno/g0/FhPEFncR6Po2sW139h8Qa3Yad/yFODzak9uOvNey+Ir6PSdAtt&#10;L0grZsLfFvjnFsAM/wBK5q9ejg1f7R7SKnh74K+FtEvTdrbi6uwbolj6XR+b9OK9DrK0C6+16Jpr&#10;f3rYfyArVrhdf2xrYfRRT6gohrKvNCsr++t9Ta0tHvLb/j2u27Z7Vt18afGr9oPU/Cl7d6NpC3mn&#10;6qLq7uheAcAeldlCj7Ylnqfin4f+JvCvh/U7Xwxq6x2t2bvVdUvT/wAft0xHQGuI+HXxDt/BPw08&#10;I6AdGu9c1XxAt1q9zoo+9aWvOc+3T9a+h7vxtpFnZaTdXN6tn/abYtQf+Xg4B/rXkHxS8FaJ40W0&#10;utJtRefZtTGr6nZ2a7r3U7b/AKdeee3p0613Uav/AC6qkGRfeFv7G0H/AISDwqP+Ep+HWqg3d1o3&#10;+H+e1chpVxqnwovLTxR4MuzrfhC7/wCPq0HVTjGbo9jzXo/w0+LWo618QLPwbp3hOz0DRrS2uftd&#10;kXIvLQg8DHTk1e+IPwvvPC+oXnirwXZgm7/5CuigcXdZ39jW0PIrYO376iep/D34i6V4/wBBTUtN&#10;bHQXFqzc2554PFdgVB5Jr4ktUufB17a+PfAV3nRWGLyx/wCfX/r7r6k+F/xO0z4meH01G0fbcjAu&#10;bRm5tj6Gvp6Ff2w6Ff2q/eHdijFHSjNdx3C0UUUAFJgelLRQAmKWiigBKWiigAooooAKKKKACiii&#10;gAooooAKKKKAEoxS0ygB9FFFABRRRQAUUUUAFFFFABRRRQAmB6UUtFACUtFFABRRRQAUUUUAFFFF&#10;ABSYHpS0UAJgUU2n0AJRilooASilooATFGMU2n0AFFFFABRRRQAUmKWigBMD0paKKACiiigAoooo&#10;AKKKKAExS0UUAJRS0UAFFFFABRRRQAUUUUAFFFFABRRRQAUUUUAFFFFABRRRQAUUUUAFFFFABRRT&#10;KAH0UUUAFFFFABRRRQAUUUUAFJgUtFACYoxS0UAJRilooATFGKWigAooooAKKKKACiiigAooooAK&#10;KKKACiiigAooooA+UPiZ/wAnHaR/1+6V/OvqwdVr5T+Jtnn9o7SD6XmlD9TX1YOq1meLgf41f/EP&#10;ooorQ9oKQ9KWkPSgD5q8S8fE3VsdPtVFR+MTn4l6qf8Ap5FFfPVZ8tSS2/7c38z2cNVkqa5cQqd+&#10;jXN87n01RRRX0J4wUUUUANP3T9K+UPhHebv2jtZHrdXdfV5+6fpXyZ8Ff+S/3n1u/wCdZnhZl/Fo&#10;f4j6zXrWRr2uWfhzTLnVNRultLO2XdO7dBWuvWvPvjtYfbvhH4ltvW0I/UVoexU2PnbxF4j1X9oD&#10;xYllbOdG8JaSBdXkjY3W5A710fgvwyPif9j0rSrP7D8N9K/8q1ee/bT/AMM42Zten/CQf6VX2Jom&#10;m2mj6ZbWWn2gtLO3XbbqOmK+Nr1rs8zB0fbO7KerufDHh26Ol6Sbz7Lb4tbGzGCfYV8neDNQ1fxL&#10;8S75tJsb+0tdfuc6rp95jUrO2Ppd5r3Tx98af+EN8W2eg29j9tvGtPtm0jBuhjpa88mtD4eeI9M8&#10;bWR8T3mlWui6raXVzpVznGQQeRn346+9czdWjSufQFrWbDSdF8KDQdLsrSytLm5+yC0suBz/AF4r&#10;m9b8Uf2LYWd1dHBurX+yLUf9PdMvPtVjf3d0On9q3eKx/BROtHV9furuysrO7/49bL0r4PG13Wc/&#10;a/CRf/wI7g6xqdrp9lakCyvBa5FlYjODXYeGbG70jT9t3dm+uu5rjPBmiEX/ANqW8vfstr0J/wCX&#10;qu7v721sR9onIGBXpYH2qXtqszajetsi/TsCvP7z4p23/Lva/bKdZfFK2usC4tvsp9zXf9cpHrf2&#10;Ti7X9md/Xxx+2Pei9j0X7UbJtX+1Xdn9jPU2frX1xY39ve2f2m2wVIrhviV4X0m9sDrF3pdk32f/&#10;AI+7v7AGuxa9wD1r1sFW/enmNNbnxr8W/jR4g8Z6B4Fu7q0Nlq+ln7baXh6XXAH2wfl+te3fs3+P&#10;/Gfju+srnWLENZWltdWt1rR/5eyDkfqBXgeia3qt78QLP7Xo/wDbvhvSru7vPsP/AE6Vb0L48/YP&#10;i/d6/wD2RZaho91/of2M/wDLpaf9OlfQ/wDToxPr3xRPpHwUTWPEq6Lq19NqlwLrU7qxXOPw9Pat&#10;H4afFaz+Jd/q1tbaRfWI0shftd8PvE+lZ3gp7P4i/CPV10m9/wBF1P7Xa2t53wcgf1rlvgFZalf+&#10;ENHudLWx8K+E7QfLo1mTqF5dZ4/0pscHr05rxfZfH/MUWvib8P7rwXf3fjXwraBsjOqaMOl4K8uA&#10;/wCEJv7Lx94BOfDuP9Lsun2X/pzr7DB3A185nRrfRv2ib7QLK0X/AIR/VdJN3qlmemegqaFZo8XG&#10;UvZao9y+H3xA034heHbfUtMYDIAntSw3W5weDXW4OyvmD9jy1K3/AItuV/49nNqF+u0n+lfUI719&#10;pRl7SkmzooVfbUrjh0paKK3OgKKKKACiiigAooooAKKKKACiiigAooooAKKKKACiiigAplPqGgB9&#10;FFMqCCaimUVZYUyin1BAU+oafVgFFMp9QUgooooJGU+iigAplFFAD6KKKACiimUAPooooGMp9FFA&#10;hlPoooAKKKKAGUU+igAooplAD6KKKACiimVYD6KKKgAoplPoKQyn0yn0EhRRTKBj6KKZQA+iiigQ&#10;+ioafVlhRT6ZQQFMp9FQAUUUUAFFFFABRRRQAUUUygB9Mp9FABTKfRQAUUUUDCmU+igQUyn0UAFF&#10;FFADKfRRQA+iiirLCiiigAooooAKKKKACiiigAooooAKKKKACiiigAooooAKKKKACiiigAooooA+&#10;Sfid/wAnNWX/AGFdJr60/hFfJ/xG/wCTm7X/ALCmk19YfwipPCy3+LX/AMQo6UtIOlLVHuhRRSGg&#10;D5p8Y/8AJS9V/wCvkUUvjD/kpWqY/wCfkUV8/Vv7SX72C9T2cPz+zXLKnFf3t35n0tRRRX0B4wUU&#10;UUANP3T9K+UPgt/yX68+t3/Ovq8/dP0r5N+C3/Jf7z63dZnhZl/Fof4j60rD8T6WuuaBqmmg/wDH&#10;zbm3/MEf1rcpD0NaHuM+DNFH9t/BHx3pXfSbq0u6+uvAWsDW/Beg6mP+Xuztj+Y/+vXzJ4V0UWfx&#10;O+I/gvtq1pd2lpXsv7MurDXfhDpB/wCfU3Fn+TZr4/GbnnYJ2Zx/xZ+J+vWXjFvDC+H7OzW9uxo9&#10;pe3zZW6+1ccV6RrHhW10X4anTfstrttVA22QwBXlXhex8aa34DGk+INX8M31pdXV39qstdz9r/4+&#10;z+H+RXrPjCC5tddsru0uyttdKLUo2Psg+orx8zdKjQPbRw3jZdV/4R/V7TA+2XXT/p7q1/xKv9Dt&#10;P+P68tP+f/8A5dKz/FFj9u1Dw3afbP8Aj0u/+PKtf7b/AMS//RNH/wBD/wDSuvga38Kn/fOf/l7M&#10;7Tweml6PoH2q1IZMc3RHWvM9a8UXOr6j583HsK7z4h309n4TtrYYs2uOD7Vx/gPQBrWolm/49rev&#10;bqOy9iff5HQpYXCSxdUl0bwVd6wRcEfZbauqT4U2pXLXWDXfKuD0AFTn6V30cHRPKrZ5i6rvTfKj&#10;y9dM1TwVe/aeby0+tegWEttf2JnGDb3AzU7RboiD61naJYNo32i2GBa8fZ/pXTQo+xOGtivrdP2l&#10;TSX5nxp8am8aN4v0Y6RpGtEaUPsgvhpv/H3d1w3inW9K8E+H9H0q08N2Vj4wtLv/AIm19XsH7Vvi&#10;nVNFvV0qyN4bo3X2wXw6WgrzPW/C1p4o8H+JPiB41vL3QtY/58f+fuvsv+fZ5R9afDj4gWfigaNJ&#10;pTfbNJudLF2A1iVu7Y9AD+fpWd4++M+k/CO+j0C10cG9uFN0rE/2daDt978Oa5X9nLRtN8J+HdHv&#10;lN6V17JtlF/utLYY6DnrVz9omQPrWjWl34kvdB0m5+Vk+wb7O5PoT6151el/tfwFHr/gnWv+Ek8I&#10;2WpXJsWFyhOLFs2v614Pq9+G+NnxR1f/AKBfh77J/WvZ/hNYDRvBtpa2v9ifYgD9lOg/8eePavma&#10;91vHw/8Aipr46eIPEH2O0rmPKx20D2v9kex+x/DS4uv+fq6Lf5/Ovdh96vN/gJpiaR8JtAQfemth&#10;cn8QD/hXpA+9X2lHSkjSjpRgPooorc3CiiigAooooAKKKKACiiigAooooAKKKKACiimUAPoplFAD&#10;6KZRQA+imUygCaimUUAPoplFAD6KKZQA+imUUAPoqGn0APoplFAD6KZRQA+imUUAPoplFAD6KZTK&#10;AJqKZRQA+imUUAPplPplAD6KZRQA+imUUAPooplAD6Khp9AD6KKhoAmoplFAD6KZRQA+imUUAPop&#10;lFAD6KKZQA+imUUAPoplFAD6KZRQA+mUUUAPoplFAD6KZRQA+iimUAPoplFAD6KZT6ACmUUUAPop&#10;lMoAmoplFAD6KZT6ACimUUAPoplFAD6KZT6ACiiigAooooAKKKKACiiigAooooAKKKKACiiigAoo&#10;ooAKKKKACkPSlpD0oA+TviN/yc3a/wDYU0mvrAfcH0r5S+I//Jxelf8AYU0mvq0fcH0rM8LLf4tf&#10;/EKOlLSDpS1oe6FIaWkPSgD5s8SnPxN1b/r6FFM8af8AJTrr/r6or56rGUqknGEf+3tz2MPRxFSm&#10;pRUWv736eR9L0UUV9CeOFFFFADT90/Svkz4K/wDJf7z63f8AOvrM/dP0r5O+Cv8AyX+8/wC3v+dZ&#10;nhZl/Fof4j6zpD0NLRWh7p8j/Esf8IR+09pGqZH2TVTaZ9if9E/rXUfs9BfDfjD4ieD/AOG11Q3d&#10;rn+6cf4CoP2xfDSah4e0fVV/5dboW2PrWV4Z8TrY/Gvwhr/3bHxppPOP+fsV81jaOp5C/c1zz7xP&#10;4o0qO+1i60rwf4YszpRvLy7+36b/AM+t59js7L/r6u6+l9bvdU/tC9tbq0F7Z3Vr/otkP614h8Vv&#10;iHq+i+OvEOgQXdloFteXVpastjp+69W1PJu898dK9lutaF34R0m5tLK9Fqf9FJvRi9te39K8POlf&#10;B/ynuo5bXLHOv+G7r7ZZf6L/AM/1X769uj/pf2z7DeXf/HpVPW7D7df6Pqv2yy+2Wl1/0Dat6haD&#10;WL4s179tFzdfZLUntX5+qOtCqZ/znU/EPTs+ErYj/TDa9/Wsj4QSb31QHjFdtZ6paa4L60tjuNq3&#10;2W4BHQ4rg7Gxufh7r/2oAHSrmvfq29r7Y+wy+sq2XTwf2vs+Z6sDu6jNZF/e6kl7bC2tf9E7mtK1&#10;vVvVzAeKz9c1oaV9lUWpvDcHHFeijwaelSzgM1i+uGi/4lii6uR26VqxR+WtYd1aW3htLrVNpuTj&#10;kelalnerJp/2hgLMd8iilcqql7O9P4T5T/at8T3Vgur6RaWV7e/2rdY+2jpaf6HXlHiiy8QfF/w/&#10;Z+K7v7FY/ZP9Du/t+pf8fddB+0P428V3uofZP7H+w2f2v7Zaf9PdcF8RPiJ4g1vxh9ru/wDQfsl3&#10;9s+w/wDT3X2dH7FzhPo79nH4S+MvBAtE1Y2R8PG6Gr7VPzC6NrjP0rofjXeaTrfjC00vVdX1qwtN&#10;AtP7YuzYd/StT4EeLbL4gWSanbOv2630q1tNUWyP+hm7A5x61yvxWtP+Ln6TcXfhrUNce5ObYaJq&#10;JxdG15xdWpGCOe1ee3/tZZ2PhfXfCfgr4EaxqXgu3Wx0m0F2wTv9q9fzrwPW7H7D8L/hv4U/5fNW&#10;u/tlekfGa1tPDnwV8PeC/D9peWia9d4W0vDm8zk3bD6gjn0rO0bSrTxR+0RY6bbfJpHhYADPY2vA&#10;H5mlR/fVjwMb++rH1jZWC2FjbW1uRtgAGDV6kHQUtfXnpoKKZRQMfRRRQAUUUUAFFFMoAfRRRQAU&#10;UUUAFFFFABUNTUUAMop9FADKKKKggKZT6KCrBRT6KsZDT6fRQQMoooqBhRT6Ksohp9FFQQFFFFWA&#10;UUUVAwop9Mqygop9FBAymVNRQWMoooqCQplTUVZRDT6fRQAyin0ygAplTUyggfTKfRQWQ0+n0UAM&#10;plPp9BAyiiioAKKfRVljKKKZUEj6KfRVlBTKfRQAyin0UAMop9FADKKfTKCAop9FBYyiiiggKKfR&#10;QAUyn0ygsKKfRQAyin0yggZT6KKgAop9FWWMop9FBBDU1FMoLCin0UAMop9FAENTUyiggfRRRQWF&#10;FFFABRRRQAUUyn0AFFFMoAfRRTKAH0UUUAFFFFABRRRQAUh6UtIelAHyf8U/+TjdJ/7Cuk19Xj7g&#10;+lfJvxN/5OZsv+wppNfWQ+4PpWR4WW/xa/8AiFHSlpB0pa1PdCkPQ0tIaAPmTxZ/yVXUuc/6QOfw&#10;oo8W/wDJV9T7/wCkD+VFfP18POVWTjFP16HsYdVJUo+zpKaXVz28j6cooor6A8cKKKKAIz1NfJfw&#10;I/5L9rH1u/519aHq1fJnwF/5LhrH/b3/AOllSeHjv41D/EfWw6UtIOlLVHuHA/GjwmPGXw21nS4g&#10;DcvbEwHPRq+StEvru9+D/wBrtP8AkMeCdW+2Wn/XpX3e/KV8Z2OlWfgv41eJfDF0wGj6/mzYjnH2&#10;o/6KP0IrysZRvZnl4zTU9B+K3i7WH0bRNa8LwsljrtsLO4ay/wCPyC6IBtCPxJH4Vd+F+n69aDxZ&#10;deI9KXT9H10fbRYKf9L+1EEXXA7f4Vn/ALPpl1nwJq3gvUxd2VxpNy1ntJwTbcYwfzrhToel+Dfi&#10;WtydIu21jS+NB8L2Oo5vL0d7y7Ga8J/v1Oiz1aFb2tFVT0rW/svinT/7Ktbyxvv+fS9v6vaOwuVt&#10;LUXYN6bT/ShnH2W1q1ob2vjXRW1PQ7zT77ra6lZDm0N1xn9T/KoF+H9zaaj/AGotqLK0/wCXuxB/&#10;4+6+D+pVrzouHL/LIvr7U674fW4XRDcd7q4LGune1W6GW4qpot7a31hm0PFaNe1Qo+x/cs6k2tjI&#10;sNEt7LH2fAtvStfGQBnFO6ciozIAela/wgqVHV/iDsCvA/jR8XNI/s7xHoI8SWNh9lAswAf9MF37&#10;CvfM18u/tC/CHSviB4ttLvQr7/ib3P8Aod3aWR6j1Nd+CdH2pB4T/bfivRPEH/CQeK/tv/Hp/on2&#10;/wD6e69K+A3xQu/iJ4vvf7VtLIf2VpP+iaKNN/5dP+vyvcV+BOk694PGl+Kf9PuiMhgf+PX6VzPh&#10;f9lG28FeLTeaT4jvRpN2P+JrYt/y916n12jW0qgeh634k/4Rr4Y3uv6FpCsfshu7Wyxybk9j/ntX&#10;l1j8KNVfxha/254b+w3qnH/CUeFdQKhjjj7VaHr9RmtP4ofEDRdasLK2vNMvb/w7d3Ys9L1rQtQ/&#10;0v7X7dx+Oa6TwbrWreFvAmqan4qu7y+sbfP2U39hi+Fpj/l6Hc9fSvOb9lSEcT4z1k678fL26cht&#10;H8F6Ubz/ALeyeB+VXf2SdIubyx8ReKbxgv8Aal0be2/3R/kV5Drd7d2Pw/8A+f7xJ42u/tn/AG6V&#10;9h/DPwz/AMIT4C0jSWwPstsBMffHNezldHqfO0X7atc7OlpB0pa+kPYGUUUVBIUUUUAMp9FFA7DK&#10;fRRQIKKKKB2GUU+igQUUUUDsFFFFAWCiiigLBRRRQSFFFFAwop9MqxBRRRUDCiiigQUyn0UDCiii&#10;gQUUUUAPqGpqZVgFFPplABRRRUAFMp9MoAfRTKfQAUyn0UAFFFFABRRRQAUUUUAFFFFABRTKKsB9&#10;PplFABRRRUAFFFFADKfTKKACiin0AFFFFABTKfRQAyin0UAMp9Mp9ABRRRQAyn0yn0AFFFFABRRT&#10;KAH0yn0UAFMp9MoAfRTKfQAyn0UUAMp9FMoAfRRRVgMoop9QAyn0ypqsBlMooqAH0UUygB9Mp9Mo&#10;AfTKfTKBj6KZRQIfRTKKAH0Uyn0AFFFFAD6KZT6ssKKKKACkPSlpD0oA+TviLdY/aZtU/wCoppIr&#10;6wH3B9K+TfiP/wAnOWv/AGFNJr6yH3B9KyPCy3+LX/xCjpS0g6UtanuhSHpS0hoA+avGX/JTLv8A&#10;6+qKi8W/8lX1P/r4H8qK+exMHKrJ7/8Ab+3ketSoQq04ylh3PzT5flY+m6KKK+hPJCiiigCI9/pX&#10;yj+zx/yXDWP+vS7/APSyvq49/pXyh+z3/wAls1r6Xn/pXUs8HHfxqH+I+sx0paQdKWqPeGCvmn9r&#10;TwbdGw0rxRZ4+1Wn+jXBHdTz/PNfSuflrD8S+GLTxPoF9pN1/wAet3bG2Ye1YVY+0Vjmr0vbU7Hz&#10;TofiYaD8TfDXjNQF0bxVZ/YtUHpd1698T/B0fiTTbpg95ZRbQbr+ziv2rU1wf9E+h/z3r518MaLd&#10;3un+L/hrquP7XtP9M0sn/n7r6H+CPj8/EHwLa3d1j+1Lb/Rbsf7VfI1v3DMcFW/5cs8S+Ed14n+F&#10;9lo+mXliF1vVRd3Np4NsMA4J/wCPu7PXsK+jvBHjO0+IPhGz1a0OEuh0rG8Z/D061YapNolwND1r&#10;VUFrd62i/wClC2HYE/pXS+FfC2leC9BtdK0q1FlY2o4UVjWrUay/vHtFn+xbX+0ftf8Ay9+tWnuh&#10;ajB5qxXD/GDwbcePvhj4l8P2rKlzqdmbWAk4x/nmuBbgdd9stvUflT/tYr5d8QfBzx54i1C71VzZ&#10;6fdm8srr7F/aBIzbWoUfqRVWx+APjuyayW0v7D7da3V7e/bD1+13Vpgn8Ca6vYUX9so+mNZ0P/hJ&#10;NDNp9sayB6vZn9Kfo/hqz0MYtbYL71gfCXQrzwz8MfDmk6qAb2ztBa3OfX/OK7TrXE3/AMugG15D&#10;8QvidPZ6j4d0rQbywsjr3Ol6xfAGzujz/onHOSK9grwpf2ctJHi/Vla1F54TvLQlbBjzpd0O9pxx&#10;WtD2X/L0DA+GXwV12wfVtB8V2QPh+6Frq4vf7Qy39q8Zx37D9Pat39oO+ufFGoeHPANm2brVbr7V&#10;djsLQE5/z7V7NIbfRdOHn4Fpa2/JPpXyffeKf9A8YfEq6P8Apmq/8Sjw+K2/jVbHl42t7Gj7M2fh&#10;7ott8T/j59rtcf8ACPeFB/onpmvrvHYV41+zF8Pj4H8BLdXY/wCJvqp+13R9zXsUbHNfa4Kj7GlY&#10;xwdLlpE1FJS12naFFFFABRRRQAUUUUAFFFFABRRRQAUUUUAFFFFADKKKKggZT6KKsAoooqBhRRRQ&#10;Ayn0UUAFFFFA7hRRTKAuPooooJCiiigB9MooqwCiiioAKfTKfVljKKKKgVwooooJCimUUAPooooA&#10;KKKKACn0yn1ZYyiiioICn0yirAKKZT6gYUUUUCCiiigBlPplPoAKKKKACiiirAfTKKKACiiioAKK&#10;KKACn0yirAKfTKKACn0yigAoooqACiiigAp9MoqwH0yn0ygAoooqAH0yiirAKKKKACiiigAooooA&#10;fRUNPoAKKKKgY+imU+rKCiiigAooooAKKKKACiiigAooooAKKKKACiiigAooooAKKKKAPkv4j/8A&#10;Jzlr/wBhTSa+sj9yvk/4jf8AJzdr/wBhTSa+sD9ypPCy3+LX/wAQo6UtIOlLVHuhSHpS0h6GgD5s&#10;8Zc/Ey6/6+hRS+Lf+Skan/18Dp9KK+exNvay/dzfpserScfZx5oyl6dPJ+Z9J0UUV9CeUFFFFAEZ&#10;6tXyh+z5/wAlt1r6Xn/pXX1eepr5R+BP/Jb9X+t3/OpPDx38ah/iPrEdKWkHSlqj3BKKWigD5X/a&#10;Z8M3fhXxBpXjvS1VPLOLlVOf9J/hP+fSodD8U2vgjx/o/iq058IeNf8Aj7z/AMut3X0f4x8LWnjT&#10;w9d6Vec21yuDivjbQ7+08Gr4h8BeMWuzYm7BtGsBn7LdexrwsdQv+9PHrL2Nb2x9pAj1r5Lb9oHx&#10;m2geJLy7sjYXubS90r7bpxGbT7XjnHWreia3dWR/4p/4p/8Ablr1dVY+NPiUDn/iSeK7T/pwrwqP&#10;7n7B3fXUdB8Wfi62hfDO18aeFruyv9HtblTeN2NrznH6V5nZfH/xl/YOsW13aWn9s2n2WztP9AbH&#10;2s9eM/8A6q7r/hdfiC1xbap8Or4D/ZxzUo/aU8Pj/j70i+svrU3/ALh0fXKP85wl1+0Xrqaf4Rur&#10;X7EyXdtnU9PP/H4l39q24A9Ov50XP7RPieFyyaNZLzrB+2DpdG1td1qfxJ5r0Q/HjwBi0+1dffTq&#10;l/4XZ8NvRf8AwXf/AFqd6X8hsq1L+cxm+Mlz4gk+HdroN1o15e+ILa5+1MG/49rtbTcP1JFchdft&#10;O+KU8H3uqHSrO0vvth0m1smbJ+12pP2wfTsPpXfr8ePhrp4/0W1Lf9eOm1T/AOF8+FD/AMgrw3fX&#10;3/cNpfuf5CfbUv5zltc/ac1WzfVW0rSbS+tFtNJu7XB4tvtY719OV8/j4g6veD/iQfC8n/r/AABU&#10;N34z+JV2uLrWPDHhUf7RJ/nWNZX+xymTxtE2P2hPFF1fvpHgHSSDquvn/SRjpa85rzmy8L2vxQ+J&#10;2j+FdK/5FDwp/wAff/T3VO+8UaV4XOr6qPEn/CVeMLq1+x2t7/z6V7n+zh8Ph4I8Hfa7v/kMasft&#10;d19a9bA0NTym/rla5678tuntUuKKWvrD2AooooAKKKKACiiigAooooAKKKKACiiigAooooAKKKKA&#10;CiiigBlPoooAKKKKACiiigBlPoooAKKKKACiiigAooooAKKKKACiiigAooooAKKKKACiiigAoooo&#10;AKKKKACiiigAooooAKKKKACiiigBlPoooAKKKKACiiigAplPooAZT6KKACiiigAooooAKKKKACii&#10;igAooooAKKKKACiiigAooooAKKKKACiiigAooooAKKKKACiiigBlPoooAZT6KKACiiigAooooAKZ&#10;T6KAGUU+igBlPoooAKKKKACiiigAooooAKKKKACiiigAooooAKKKKACiiigApD0paQ9KAPkv4jf8&#10;nN2v/YV0mvrI/dr5P+I3/JzVr/2FNJr6wP3axpbHhZb/ABa/+IcOlLSDpS1se6FIelLSHpQB83eM&#10;v+SmXP8A19Cijxn/AMlMuf8Ar6FFfP4mUY1ZKU5fLY9SnVw9OEYyck/7v6+Z9JUUUV9AeWFIelLS&#10;HpQAn8J+lfJ37PH/ACW/V/8Ar0u//SyvrH+E/Svkr4dkeG/2jLu2ueReXV3ag+vepPCzP+LQ/wAR&#10;9b0UUmao90WiiigArnfEHgvQPEy51bSLS/8A+vtc10VFArXPHtf/AGZfBesDi1uLH/rzfb/Q1yOs&#10;/skWjR7tK8SXll/19ndX0ZketGR61z+wpdjk+qUf5D5gH7OHj7Rf+QV4wI+oIqBfh18aLLpq327/&#10;ALiOK+p/xNH41z/UqJl9SpHybe+F/jV/0B7K+/8AASq/9ifGD/oW7L/wW2lfXNGKy/syiT9S/vyP&#10;k6y0T41/9Aex/wDJOrbfD741XfXWDY/TUc19S8etHFP+zKI/qa/nkfMbfs2eNdZ/5C3jA/gM1s6T&#10;+yLoSj/iZape6ifQtivoSiun2FHsX9SpHmeifs/+DNG+f+yEvpv794dxr0pRQshJxTzXTbodUaSp&#10;7DqKKKo1CiiigAooooAKKKKACiiigAooooAKKKKACiiigAooooAKKKKACiiigAooooAKKKKACiii&#10;gAooooAKKKKACiiigAooooAKKKKACiiigAooooAKKKKACiiigAooooAKKKKACiiigAooooAKKKKA&#10;CiiigAooooAKKKKACiiigAooooAKKKKACiiigAooooAKKKKACiiigAooooAKKKKACiiigAooooAK&#10;KKKACiiigAooooAKKKKACiiigAooooAKKKKACiiigAooplAD6KZTKAJqKZRQA+imUUAPoqGigCai&#10;iigAoqGpqACimU+gAooooAKKKKACiiigApD0paQ9KAPk34h/8nN2n/YV0mvrAdfxr5Q1pRrv7TJC&#10;8BtUtD/4C19Xjr+NSeHlnxVv8Q+iiiqPcCkPANLSHpQB82+Mjn4mXJHObkUVD4m5+J2rZ/5+qK+e&#10;r4mEaklJtenU9fDOnClH2lRwb6KH4n0zRRRX0J5AUUUUAN6rXyh+0ZpNx4a8e2XiqyYN9rAYAf8A&#10;P1a9P0/lX1fnArjviD4GtPHvha70u5CjeP3DY5gOODUnn42j7akX/B3ie18Z+HbPVrX7t1bgit/O&#10;4ZNfKfwv+Id18JNevPD+v4Nkbr8LWvqS1uI7+ESw8qaZGCxft6Vn8RcpaSjNM9MWikzRmgBaKKKA&#10;CiiigBMUYpaKAExRilooAKKKKAExS0UUAFFFFABRRRQAUUUUAFFFJQAtFJmjNAC0UmaM0ALRSZoz&#10;QAtFJmjNAC0UUUAFFFFABRRRQAUUmaM0ALRSZozQAtFFFABRRSUALRSZozQAtFJmjNAC0UmaM0AL&#10;RSZozQAtFJmjNAC0UmaM0ALRSZozQAtFJmjNAC0UmaM0ALRSZozQAtFJmjNAC0UmaM0ALRRRQAUU&#10;UUAFFFFABRRRQAUUUUAFFJmjNAC0UmaM0ALRSZozQAtFJmjNAC0UmaM0ALRSZozQAtFJmjNAC0Um&#10;aM0ALRSZozQAtFJmjNAC0UmaM0ALRSZozQAtFJmjNAC0UmaM0ALRSZozQAtFJmjNAC0UmaM0ALRR&#10;RQAUyn0UAMop9FADKKfRQAyin0ygAooooAfRRRQAyn0UygB9Mp9MoAfRSZozQAtFJmjNAC0hozRm&#10;gBAMcVja9r9r4d0G81O5OLS1tzcMfYDNbBzgcV84/tHePTq7weF9LbcXbN17DsKRw4yt7Cl7QxP2&#10;fLO58TfE7Vteu+DbH7Wo97sZ/pX1T6V518FPAX/CBeE7e0uSDqlx/pF2R3Y16MvJoMsuo+xo+oo6&#10;UtFFM9MKQ9KWkPSgD5RW8F34+1dRwB4guwKKpWX/ACN+sf8AYwXf/pZRXz9WfLUktv8AtzfzPZw9&#10;SappxrqCfRrm+dz68ooor6A8YKKKKACkPSlpD0oA81+LXwks/iJYC5XFjrFpza3gP3a8T0Xxr4p+&#10;Bd7/AGXqlr9usyOLRf6V9ZRIy5zWbrWg2XiOxa01K0W7tm5we9Szya+C9r+9o+7M4rwv8c/DHiYb&#10;Ptgsbsjm1u/lYV31reW14mYCGA/CvGfEv7MWk6gP+JXfXdgf9ls1x3/DMfimx/49NYsx/wABNSc6&#10;rYyjpVhzH1BuX2/OjcvqPzr5Z/4UF4y/6C1t/wCBrf4Un/Cg/Hn/AEFrb/wNf/CrK+vVv+fDPqjJ&#10;9aXJ/vV8tL8DvHtp01e1/G+Yf0qT/hS/xJ/6C7f+DA0h/Xq3/PiR9Q5P96jJ9a+Xf+FLfEr/AKDD&#10;f+DA0n/CofiV/wA/n/lSoD69W/58SPqTC+1GF9q+XP8AhV/xV/5/b3/wZ03/AIVl8Xf+f+8/8GdQ&#10;T/aVX/nxI+o8n+8KMn+8K+Yv+FXfFb/oMX3/AIMqh/4VH8Vf+gwf/BkaZX16t/z4kfUmT/eoyf71&#10;fLf/AApb4lf9Bhv/AAYmk/4Ut8Sv+guf/BiaoPrtb/nxI+pMn+8KMn+8K+XP+FF/En/oLt/4Hn/C&#10;l/4UZ8Sf+gu//geakPrtb/nxI+osn+8KMn+8K+Xv+FLfEr/oMN/4MDSf8KW+JX/QXP8A4MTQH12t&#10;/wA+JH1Fk/3hRk/3hXy//wAKh+JX/QYP/gxpv/Covir/ANBg/wDgxoD67W/58SPqPJ/vUZPrXzD/&#10;AMKu+K3/AEGL7/wZUv8Awq74q/8AQYvf/BlVXD69W/58SPp3C/5NGF/ya+ZP+Fd/GD/oL3v/AIMq&#10;T/hCfjB/z+X3/gyqBf2lV/58SPp3C+1GF9q+Xf8AhCvjR/z+3n/gyqX/AIQn4wf8/l7/AODKrF/a&#10;VX/nxI+ncL7UYX2r5e/4V78Xv+f69/8ABnR/wr34vf8AP9e/+DOgP7Sq/wDPiR9Q4X2owvtXzD/w&#10;rv4w/wDQYvv/AAZUn/Cvvi9/z/Xv/gzoD+0qv/PiR9PYX/Jowv8Ak18xf8K7+MP/AEGL7/wZUv8A&#10;wrv4v/8AQYvv/BlQP+0qv/PiR9O59xRn3FfMP/Cu/jD/ANBi+/8ABlS/8K7+L/8A0GL7/wAGVBX1&#10;6t/z4kfTufcUZ9xXzF/wrv4v/wDQYvv/AAZVX/4Vl8Xf+f8AvP8AwZ0B9erf8+JH1Jk/3qMn1r5e&#10;/wCFYfF//oM3v/gypf8AhXvxf/5/r3/wZ0XF9erf8+JH1DhfajC+1fLv/Cvfi/8A8/17/wCDOj/h&#10;Xvxf/wCf69/8GdBP9pVf+fEj6iwvtRhfavlz/hXvxf8A+f29/wDBnTv+EJ+MH/P5ff8AgyoD+0qv&#10;/PiR9QZPvRk+9fMX/CFfF/8A5/b3/wAGdN/4RX40f8/d5/4MqA/tOX/PmR9QYX2owvtXy/8A8IT8&#10;YP8An8vv/BlTf+EK+NH/AD+3n/gyqA/tKr/z4kfUWF9qML7V8v8A/CE/GD/n8vv/AAZU7/hCfjB/&#10;z+X3/gyqw/tKr/z4kfT2F9qML7V8v/8ACE/GD/n8vv8AwZUn/CE/GD/n8vv/AAZUB/aVX/nxI+oc&#10;L7UYX2r5c/4Qr40f8/l5/wCDOk/4Qr40/wDP7ef+DKgP7Sq/8+JH1JhfajC+1fL3/CE/GD/n8vv/&#10;AAZUn/CFfGj/AJ/bz/wZUB/aVX/nxI+osL7UYX2r5c/4Qr40f8/l5/4M6X/hCfjB/wA/l9/4MqA/&#10;tKr/AM+JH1FhfajC+1fLn/Cvfi//AM/t7/4M6T/hXvxf/wCf29/8GdAf2lV/58SPqTC+1GF9q+W/&#10;+Fe/F/8A5/b3/wAGdO/4Qn4wf8/l9/4MqA/tKr/z4kfUXHqKOPUV8t/8IT8YP+fy+/8ABlR/whXx&#10;p/5/bz/wZUB/adX/AJ8SPqTC+1GF9q+W/wDhCvjT/wA/t5/4MqP+EK+NP/P7ef8AgyoD+0qv/PiR&#10;9SYX2owvtXy3/wAIV8af+f28/wDBlS/8IV8aP+fy8/8ABnQH9pVf+fEj6jwvtRhfavlv/hCvjT/z&#10;+3n/AIMqZ/whfxk/5/tX/wDBmKA/tKr/AM+JH1PhfajC+1fLX/CFfGn/AJ/L3/wZ07/hCvjR/wA/&#10;l5/4M6A/tKr/AM+JH1Fk+9GT718vf8Ir8af+fu8/8GVN/wCEV+NP/P3e/wDgyoD+03/z5kfUeT70&#10;ZPvXy9/wivxp/wCfu8/8GVO/sP40f9Pn/gyoD+03/wA+ZH0/k+9GT718v/ZfjR63n5037L8afW8/&#10;OgP7Tl/z4kfUWT70ZPvXy9/Zvxo/u3n/AIMaT+xPjT6Xv/gyoD+03/z5kfUWT70ZPvXy99k+NH96&#10;8/Oj7J8aP715+dAf2nL/AJ8SPqHaaNpr5f8As/xn/v3n50mfjR/0+Uyv7S/6dyPqHaaNpr5ez8aP&#10;+nyjPxo/6fKA/tL/AKdyPqHaaNpr5ez8aP8Ap8oz8aP+nygP7S/6dyPqHaaNpr5ez8aP+nymfZvj&#10;R/fvPzoD+0v+ncj6k2mjaa+Xs/Gj/p8qLPxk/wCov+lAf2l/07kfU200bTXzBn4z/wDT5UGfjJ/1&#10;F/0oD+0v+ncj6m2mjaa+XM/Gn/p9p2fjR/0+UXD+0v8Ap3I+odpo2mvl7Pxo/wCnyovtHxk/uav+&#10;QoD+0v8Ap3I+ptpo2mvlrPxq/wCn2l+1fGn0vPyouH9pf9O5H1JtNG018q/afjL/AHNY/IVP9q+N&#10;H929/Ki4f2l/07kfUe00bTXyz9o+Mn9zV/yFSfavjR/dvPyouH9pf9O5H1FtNG018ufavjR/dvfy&#10;pftXxo/u3n5UXD+01/z7kfUW00bTXyz9o+Mn9zV/yFJ/bfxk/wCov/4LRQH9pf8ATuR9T7TRtNfL&#10;n9t/Gn1vf/BbR/bfxp9b3/wW0XD+0v8Ap3I+osH2owfavlz+3PjT/wBPn/gtpP7b+NPre/8Agtou&#10;T/af/TuR9SYPtRg+1fLH/CRfGT/n31f/AMFwqT+3PjT/ANPn/gtouP8AtP8A6dyPqTaaNpr5b/4S&#10;X40/3bz/AMFlL/wlXxp/59L3/wAFtFx/2l/07kfUW7/a/Sjd/tfpXy5/wk/xp/6fP/BZR/wlfxp/&#10;59bz/wAFtIP7Tp/ySPqP/gX6Uf8AAv0r5Y/4Sz4y/wDPrrH/AILhTv8AhK/jT/z6Xv8A4LaYv7Tp&#10;/wDPuR9S7v8Aa/Sjd/tfpXyx/wAJZ8Zf+fXWP/BcKn/4Sz40/wDPref+C2gf9p0/5JH1Bu/2v0o3&#10;f7X6V8uf8Jr8af8Anzvf/BZS/wDCa/Gn/nyvP/BbSD+1Kf8AJI+ov+BfpR/wL9K+W/8AhNfjT/z5&#10;3v8A4LaZ/wAJp8ZP+fLV/wDwWCmL+06f/PuR9T59/wBKM+/6V8v/APCbfGD/AJ877/wW0f8ACwvi&#10;/wD8+N7/AOCysvarsH9p0v5JH1Bu/wBr9KN3+1+lfL3/AAsL4v8A/Ple/wDgspP+FhfF/wD58r3/&#10;AMFlaXD+1Kf8kj6i3f7X6Ubv9r9K+Xv+FhfF/wD58r3/AMFlL/wsL4v/APPje/8AgsoD+1Kf8kj6&#10;g3f7X6Ubv9r9K+X/APhZ/wAVP+fK9/8ABbSf8LQ+Kv8Az5Xv/gsoD+1Kf8kj6gw3tRhvavmL/hbv&#10;xV/6A97/AOC2l/4W38Vf+gQ3/gvNO4/7To9pH05hvajDe1fMX/C3fiV/0Bz/AOC40n/C5/iV/wBA&#10;h/8AwXmi4f2nR7S+4+nwQ3Ss7WdYtNFsjdXlytrbL1c183n4m/FLWF/0azvSP+nPTs/zpll8GvHv&#10;ja+N7r179kA7XnzGglZk638KnI6P4g/tBC8LaV4VJN2f+Xw9BVz4L/BRtFv/AO39dx9s/wCXWyPS&#10;0Fdl4M+DOgeCv9JGb6973d5y1ehCMbQB0FA6OEq1avtcUSAADiigUtM9wKKKKACkPSlpD0NAHxro&#10;l99t8Yax/wBjBd/+llFV/BP+neINY/7GDV//AEsorwaibqS/eRXqezhqsnTXLKK9evmvI+06KKK9&#10;48YKKKKACiiigAooooAKKKKACiiigBMUYpaKAExRilooAKKKKACkpaKAExRilooAKKKKACiiigAp&#10;KWigBMUYpaKACiiigAooooAKKKKACiiigAooooATFGKWigBMUYpaKAExRilooAKKKKACiiigBMUY&#10;paKACiiigAooooAKKKKACiiigAooooAKKKKACiiigAooooAKKKKACiiigAooooAKKKKACiiigBMU&#10;YpaKAExRilooATFGKWigBMUYpaKAExRilooATFGKWigBMUYpaKAExRilooATFGKWigBMUYpaKAEx&#10;RilooATFGKWigBMUYpaKAExRilooATFGKWigBMUYpaKAExRilooATFGKWigBMUYpaKAExRilooAT&#10;FGKWigBMUYpaKAEwPQUYHoKWigVkJgegowPQUtFAWQmB6CjA9BS0UBZCYHoKMD0FLRQFkJgegowP&#10;QUtFAWQm0ego2j0FLRQFhMD0FGB6ClooCyEwPQUYHoKWigLITA9BRgegpaKAshMD0FGB6ClooCyE&#10;wPQUYHoKWigLITaPQUtFFAxMUtFFABRRRQAUUUUAFIelLSHpQB8XeCbH7DqGsWn/AFMGr/8ApZRV&#10;f4e/8hC8/wCxgu//AEsor5zFOEa0lKbv/d2PTp1cPThGMnJf4f18z7aooor6M8w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QnANLSHpQB8U/Dyx/sTUPsn/AB/f8Ta7vP8AycorP+EN79uGP+ord/8ApZRXz1aUI1JK&#10;Umn5dfM9fDypwpR56jg30UPxPueiiivoTy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D0paKAPhn4Xf+5W7/wDS&#10;yipPhd0vf+xhu/8A0sorwKs+WpJfD/25v5ns4eUoU1y11C/Rrm+dz7iooor3zx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Phd/y+f9jDd/8ApZRR8Is7Tjr/AMJBeY/8C6K8Kor1JfvYL1PWoOaprllTS/vb&#10;vzPt+iiivdPJ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U+igAooooAKKKKACiiigAooooAKKKK&#10;ACiiigAooooAKKKKACiiigAooooAKKKKACkNLSHpQB8PfC7/AJfP+xhu/wD0sopfhfxf3lp/1MF3&#10;/wCllFeBVhKVSTjCNv7256+HpV6lNSiov/F+nkfcNFFFe+e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IelLSGg&#10;D4l+Hf8AyELz/sYLv/0soqv8If8Al8/7GG8/9LKK+frwnKrJximvPp5HrYdVJUo+zpKaXVz/AAPu&#10;OiiivoDyQooooAKKKKACiiigAooooAKKKKAIaKKfUEBRTKKssfRTKKAJqZTKKACpqhooAmooooAK&#10;KKZQA+mU+mUAFFFFABT6ZRQA+mU+mUAMp9FFABRRRQAUUUVBAUUUVZYUUUVBAUUUyrLH0UUUAFFF&#10;FABRRRQAUUUUAPplPplABRRRQAU+mUUAFFFFABRRRQAU+mUUAPplFFABRRRQA+mUUUAFPplPoAKK&#10;KKACiiigAooooAKKKKACiiigAooooAKKKKACiiigAooooAKKKKACiiigAooooAKKKKACiiigAooo&#10;oAKKKKACiiigAooooAKKKKACiiigAooooAKKKKACiiigAooooAKKKKACiiigAooooAKKKKACiiig&#10;AooooAKKKKACiiigAooooAKKKKACiiigAooooAKKKKACiiigAooooAKQ9KWkNAHw58Iel5/2MF3/&#10;AOllFV/hD0/7mC8/9LKK+exMOarJ/F/2/t5Hp08LCcIylQc/NPl+Vj7sooor6E8wKKKKACiiigAo&#10;oooAKKKKACiiigBlFFFABTKmooAhp9PplABRT6KAGUUU+gAooooAKKKKACmVkeKPENl4W0yTVNRO&#10;y1t+SwrhP+GjfAX9nfbP+EkH2P8A5+P7Nutv57c0AepU+snRtZstd0u11HTrtb6zulzBcryCP8it&#10;agBlFPooAKZT6KAGU+iuT8b+PtA+Hun2t3r96tla3LfZhdt0BxQB1NFZGiavZeKtCtNU0u7F7ZXa&#10;/aLa6HQjt/WtqgAplPooAZRT6KAGU+iigBlPrH17WrLw1p7anqd0LOytx8xPSuNT9oL4f3Vh9sXx&#10;LZ/Y8f8AH3n5aAPSqKytK1qz17Tba8025W+tLkfLd2pBU+9atABRRRQAyn0UUAFFMp9ADKfRXK+E&#10;/iDoPjS91e00nVbS/u9Lufst2LVs7W9DQB1VMp9FABTKfRQAyin0UAFFcBf/ABm8FaLfvpd54js7&#10;G8txgi8OK7Cwv7XWLBbi3bdbN0OMUAX6KKzNY1i00XT7m8vLkWlrbj5nPagDTorl/C3xB8PeNFuv&#10;7B1iz1o2pxcfYznBrqKACiuc8U+O9A8GpbtrurWeji5+79sbG72q9o+tWet6Za3mnXYvbO6UmC6X&#10;kH/OKANWiiigAooooAKKKKACiiigAooooAKKKKACiiigAooooAKKKKACiiigAooooAKKKKACiiig&#10;AooooAKKKKACiiigAooooAKKKKACiiigAooooAKKKKACiiigAooooAKKKKACiiigAooooAKKKKAC&#10;iiigAooooAKKKKACiiigAooooAKKKKACiiigAooooAKKKKACiiigAooooAKKKKACiiigAooooAKQ&#10;9KWkPQ0AfCPwh/8Adgu//SyipPhB1vP+xhvP/SyivnMTb20v3c36Hr0mvZxvCUvTp5PzPuuiiivo&#10;zyAooooAKKKKACiiigAooooAKKKKAIaKKfQAyn0yioICin0ygB9MoooAKmqGpqssKKKKACoamplA&#10;HL/EX/kRfEX/AGDLv/0E18OfBTW7ay+APxS0oWV7f6tqtp9ktbKx07n/AI86+2fiberB4B1/PWez&#10;urcfiGH+NfPv7Eul3fg7TPEmk6tZ31jc3dzbXduL6wK8EH/PtQBJ8I9Q1P8AZh+BGsa740s7svca&#10;mTbaMPvJnpj64P5V2fhb493SeMvB2g+J9JtLI+KdJ+2Wt3Zn5bZuP9EPHWrX7W/w61T4ifDEw6Ta&#10;G/vNNuReCw/5+cdq4z4E3dvrFj4T0z/hWP2HVtKG651jUNNAFnjrzj/j66UATWP7U+t3vi3xL4Us&#10;/BovdV0xry1tlsdRGGNr1zmo/Ff7VWueDvBfhPW9V8CGwvNX+2brG8bBtPstct8CtEvLD9qzxhq1&#10;xo15ZWmq/wBrfZL1tPIH/H561a/b10DVfE0fhG20qyvrwwG7YixsC+DgDqfpQB1Op/tQano/xNsv&#10;CeqeEAv9qWyNaCy1AG7/ANIORx/h7Vt/Cf8AaLu/G/xL8ReCNf0iy0XWNJNwD9k1APkA/wA/evHP&#10;ifYXl9+074F1+10e+vNItTpX2q+Gm3eRycGrPwn0W+H7XXiPVriyvP7K1U6r9kvW08gdRnn/ADmg&#10;D0+T9py410+NtV8LaTbX3hzwkf8ASr69Zh9s4/5dcdeneuT/AGkfiDpfxO/Zh0fX9LzZ2d3qtp/o&#10;pxnr0rznwd4S1X4S+E/iz4B1Wwu31jUtNNrpJstO51T5WGR6nnH0JrT8UfC/V/BX7Kdp4fu7K8/4&#10;SLVdfF59i75/zigDpPBv7ReqfCP4f/C7S9V8Ng+HbzS7S1F8+o5vAcY6d+lexfEn47W3grx74d8E&#10;6bZm+8RavgAnItbUepPrXyd8W9CvNZ+GPwXtbXSL2/Gl6Xdm6/4l2eMAfhXrPxe8HXuj/tG+B/iQ&#10;tpdXvha5+y/arsnIs/7pP6UAepfD344XPjbX/F/gm50i0svF+g8fZNxNpcg+h615zof7Yuv+J/CP&#10;iPVrTwH/AMgi0+13I/tEcfSqfwZ8L3V98fvHfxSubK7svDtt9q+yXbf8vgzzx9M1498I9D1fRfhD&#10;8XbXVNHvbDV9V0u0Nr/xLu2DQB9Uj9pvSf8AhSFt4/utLYE3Qs/sXcXXp/OsWx/abubDx54P8P65&#10;pFmLTxVZ2d1Z3tkxx/pXTNeW+C/EfiD4ffsrXMmleHGvdZTVSLoX2nnFrnreEfgK4nWtH1Sz8Y/C&#10;3VLrSfFBKmzF4L7Tf+Pq8+1/6ZQB9H+Mv2j9S8G/F1PAR8ItqF3dC2+yfZNQAJB65BHFafwc/aDv&#10;PiN4w8ReFtV8O/2FqukH5kN/u3CvH/iLp97eftj+HNeSxvBpVncWgubw6ecZxxz1/Gl+AFneaf8A&#10;tVeMby60i8Wz1Q6sbW+bT9o/4/PWgD628T/8itrH/XpdfyNfBX7Pes6ZZ/BH4o2tza/bLvVNLtLS&#10;2sMfeH2I8frn8K+7fiFrFtonhDVru5OFW2OR618u/sKWV34VTxHpmr2l3YXFz9lNvu/u4P8A9agC&#10;3+z9q11+zf8ABHVvEHjS0vNPtrm7zaaNjLLn0+teh+Hv2jn1PxB4P0nXNBFgPFVr9r0y7s78MrD0&#10;I4P60n7Yfw71jxv8Mrd9Btft95pd2LwWH/Pz7VwnwHu9D8U2vhG0tfh2Br2lKPtWs32l4tLM9+c/&#10;8fXTt+NAHQj9qm6Xx/q/gweEze6vZn7KPsWoAfabr+6OBgfrTLD9qW6z4Qtbzw4NE1jxD9p+a/1A&#10;C0tSpzye/wD+uuB+F9hIP2yPEmv3Nldf2XdXN2LS9x8uf8K7v9oXRfD/AI68T2Wh6/aXmh/Z9KN7&#10;a+KU+5anPNpdex6/jQB2Q/aHtNE8Aa74m8T6WdFGl6odKNqTuLXIx3/EVkeHP2ibmXxH4R0zxD4c&#10;Gjr4ptheaXdW19vAGOlz0x255rw0/D7x740/Zj1ezvLO8vX0zxB9rs7LveWY/wD1113wCv8AQPE3&#10;h3wla2/w8N54t0oWn2q7ux/otqcf8fgPc9egzQBW8D/Fvxh41/aZ1gppCXtxpVndaT/Y66kMWv8A&#10;pdj9rPp2H5CvTPCv7SUniP4teIfAQ8N7NS0z7UEu/t4AuvsxA6YyMk/rXkXwz+0+A/2uPGP9q6Vd&#10;3S6lc3ZtHtOQourvqag0zT7j4Xftc+IdT1Syvb5bkXd3aCw07P2r7V2z7YoA9w+BH7QX/C8bXXvs&#10;nh9rO60yG24N+D9pLAnggcDryfWuP/Zw8b+HdZ1L4h3fhfwH/Yd5u+13X/Ewz9rOP0rlf2ArA6Lq&#10;Pi20urP7Ddi2tM/TBrM/YbtLq7v/AIkEnF3d2tmP/S2gD0nwx+2EninwB4k8UWvhNvI0EWZurX+0&#10;F3f6SfpjvXR2P7Vegr8IbLx/qelXun2V3dfZLezIyxPb2r5A8FLeeGvhH8UPDFzbX3/CQ3I0k/YR&#10;p3Ft9lu/9L/rXo+ieMLvwT+yTaQ2vh20vrv+07uxulv9P+W05POPX3oA9s0z9psReOvD3hfW/Dhs&#10;Tr1naXVnd2eoC/H+k5AHC5x79MdOKd4m/acuvDfxcPgI+E3v71xmzNpqABuPwxx+NfMOpG8tviX8&#10;JNeittYvZANJurq+1Abhct9r/wBL+yj8RxXfeN7vb+23pOqBA2j2t1a2n2vtak2lAHunwZ/aCtvi&#10;hrusaBc6UNC1nSvvWbX24kfhXttfEf7Md5n9pzx5dXWB/ajaqbXP/L2Begmvfv2kPFHjXwX4AXVv&#10;Btkt7eW1yGuk9LbnP9KAPnL9qk5/ad8IWv8A07aV/wClpr3L4gftEr8Pvido/gyXw/8AaxqjWmy9&#10;W/ACm6uSnTHQc/8A6q8F+Idjqvxx+PXgW70nfqW3SdJOq3thzaWv+mZvAP5VuftZ6NNZfH74d67N&#10;af8AEoR7Tfed1a2u9xB/76B/GgD17w9+0YutfGu7+HNxoBtLq2muB9t+3jaQvOQMZ5zUFx8fT4x8&#10;ReLtB8LeHv7btdAty15epfhd+R/y7Yzkj147V4v8Ory2vf227vXn+2Wdrd3V2Lb7aMA/6HzxUXwU&#10;vB8CfGHxF0DxULyzu7q1zaE8/a+OooAtfsYeJP8AhEPhZ8SdbtLV9Y/swWl39mjOGuf9E7GvT7P9&#10;sG0v/hbeeNP+EdP2W01b+yLm1/tBcqfXpivKf2SfDGqJ8IPihoLWt4t1qmmAWhbuTZ7QPzIrznRd&#10;WWz/AGdfFvhjbenWrnXrW6Fn/Z3QEjIx+A/KgD3L9pr4g23xM/Zg8OeJrW1e0GqarZkWjnJOSeK9&#10;z/Z8X7N8DvAy/wDUJtB+lfJvjO5tx+xX4I061vB9pbUkUfUFs/zFfVX7OF0p+Cng1cc2+lWtsfwG&#10;P8KAPU6KKKACiiigAooooAKKKKACiiigAooooAKKKKACiiigAooooAKKKKACiiigAooooAKKKKAC&#10;iiigAooooAKKKKACiiigAooooAKKKKACiiigAooooAKKKKACiiigAooooAKKKKACiiigAooooAKK&#10;KKACiiigAooooAKKKKACiiigAooooAKKKKACiiigAooooAKKKKACiiigAooooAKKKKACiiigApD0&#10;paQ9KAPhf4Q9Lz/sYLv/ANLKKtfCIZF4P+pgu/8A0sor57EyjGtJSnK/93Y93C1qFOHK3Ja9P18z&#10;7fooor6E8IKKKKACiiigAooooAKKKKACiiigAooooAKKKKACiiigAooooAKKKKACiiigAooooA8+&#10;+J/hTxV4ltLIeGfEp8NNbuWuDsz9oHpnt9a4H/hVvxg/6Kp/5Ta9/ooA+f8A/hUfxe/6KqP/AAXV&#10;B/wq740/9FUH/gtr6HooA+fP+FT/ABn/AOisL/4LqT/hV3xr/wCiqWP/AILa+hKKAPnf/hV3x2/6&#10;KpY/+C2nWfw8+Of9o/N8SLD7J76bX0NRQB87/wDCsvjl/wBFKsP/AAXUz/hBfjp/0Uaz/wDBev8A&#10;8iV9F0UAfO//AArL45f9FKsP/BdS3fwu+OmPl+Kljj202voeigD50/4QX46f9FGs/wDwXr/8iU7/&#10;AIVl8c/+ilWH/gur6JooA+df+EF+On/RRrL/AMF6/wDyJTv+FZfHL/opVh/4Lq+iKKAPm7/hXPxz&#10;/wCijWP/AIL1/wDkWpf+EE+Ov/RRrL/wXL/8iV9GUUAfO3/CDfHT/oo1n/4L1/8AkSpv+FXfHP8A&#10;6KpYf+C2voOigD51/wCEF+On/RRrL/wXr/8AIlP/AOEH+On/AEUaz/8ABev/AMi19D0UAfOP/CC/&#10;tA/9FD0f/wAFy/8AyLTv+EF/aA/6KHo3/guX/wCRa+jKKAPnX/hD/wBoL/ooej/+C5f/AJEqP/hB&#10;P2gP+ih6N/4Ll/8AkWvo6igD50/4Qn9oD/oe9E/z/wBudL/whX7QP/Q96J/n/tzr6KooA+atW+Hn&#10;x/1lB9q8c6LGo7WX/wDCVzHw9/Zt+Kfwua7uPC3iTQ7A3n/H0D3/APJSvryigD50/wCEK/aL/wCh&#10;w8Lf5/7c6T/hDf2i/wDoefDP+f8At0r6MooA+dbbwd+0WvXxv4Zb6AH/ANtKZ/wiH7Q3/Q8aD+X/&#10;ANx19G0UAfOf/CKftEf9DfoX5f8A3HVj/hFv2i/+hw8Lf5/7c6+hKKAPnj/hF/2gP+hw8Lf5/wC3&#10;Ol/4Rb9ov/ocPC3+f+3OvoaigD55/wCEX/aK/wChl8Lf5/7c6j/4Rb9ov/oZPC3+f+3OvoqigD57&#10;/sL9or/oZPDH5/8A3JUf/CL/ALRX/QyeFv8AP/bnX0RRQB89/wBhftFf9DJ4Y/P/AO5K9R+GNt4r&#10;svCdonjW6sr3xAAS7WQwtdnRQAUUUUAFFFFABRRRQAUUUUAFFFFABRRRQAUUUUAFFFFABRRRQAUU&#10;UUAFFFFABRRRQAUUUUAFFFFABRRRQAUUUUAFFFFABRRRQAUUUUAFFFFABRRRQAUUUUAFFFFABRRR&#10;QAUUUUAFFFFABRRRQAUUUUAFFFFABRRRQAUUUUAFFFFABRRRQAUUUUAFFFFABRRRQAUUUUAFFFFA&#10;BRRRQAUUUUAFFFFABSE4BpaZQB8P/CD/AN2G7/8ASyim/C4Zz/2Fbz/0sor56vKEaklKTT8uvmev&#10;hnThSjz1HBvoofifctFFFfQnk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TKfSHpQB8P/C/p/wBzDd/+llFJ8IuQ&#10;e3/FQXn/AKWUV4FSfLUkvh/7c38z1qFWSppxrqF+j9753PuKiiivfPJCiiigAooooAKKKKACiiig&#10;AooooAKKKKACiiigAooooAKKKKACiiigAooooAKKKKACiiigAooooAKKKKACiiigAooooAKKKKAC&#10;iiigAooooAKKKKACiiigAooooAKKKKACiiigAooooAKKKKACiiigAooooAKKKKACiiigAooooAKK&#10;KKACiiigAooooAKKKKACiiigAooooAKKKKACiiigAooooAKKKZQA+iiigAooooAKKKKACiiigAoo&#10;ooAKKKKACiiigAooooAKKKKACiiigAooooAKKKKACiiigAooooAKKKKACiiigAooooAKKKKACiii&#10;gAooooAKKKKACiiigAooooAKKKKACiiigAooooAKKKKACiiigAooooAKKKKACiiigAooooAKKKKA&#10;CiiigD4Z+EHT/uYbv/0sopPhFnBx1/4SC8x/4GUV4FS/tJfvYL1PWocyprllTS/vbvzPueiiivfP&#10;J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NLSHpQB8L/CH/AJfP+xgu/wD0sopfhD/y+f8AYw3n/pZRXz9WEpVJ&#10;OMI2/vbnsYejiKlNSiov/F+nkfdFFFFfQHjhRRRQAUUUUAFFFFABRRRQAUUUUAMooooAfRTKKAH0&#10;UyigB9FMooAfRTKKACiiigB9FMooAfRTKKAH0UyigB9FMooAfRRTKAH0UyigB9FMooAfRTKfQAyn&#10;0yigB9FMooAKfTKKAH0UyigB9MoooAfRTKKAH0UyigB9FMooAfRTKKAH0Uyn0AFQ0+igB9MoooAf&#10;RTKKAH0UyigB9FMooAKfTKKACn0yigAooooAfRTKfQAUUUUAFFFFABRRRQAUUUUAFFFFABRRRQAU&#10;UUUAFFFFABRRRQAUUUUAFFFFABRRRQAUUUUAFFFFABRRRQAUUUUAFFFFABRRRQAUUUUAFFFFABRR&#10;RQAUUUUAFFFFABRRRQAUUUUAFFFFABRRRQAUUUUAFFFFABRRRQAUUUUAFFFFABRRRQAUUUUAFFFF&#10;ABRRRQAUUUUAFIelLSGgD4X+EP8Ay+f9jBd/+llFO+F3/L5/2MN3/wCllFfP14TlUk4xTXn08j2M&#10;MqkqUfZ0lNLq5/gfc9FFFfQHjhRRRQAUUUUAFFFFABRRRQAUUUUAMop9FADKKfRQAyin0ygAoop9&#10;ADKZU1FADKKfRQAyin0UAMop9FAENPp9FADKKfRQAyin0ygAop9FADKKfRQAyn0yn0AMplTUUAQ0&#10;+n0UAMop9FAENPp9FAENPp9FADKZU1FADKKfRQAyin0UAMop9FADKKfRQAyin0UAMop9FADKKfRQ&#10;Ayin0UAMop9FADKKfRQAyin0UAMop9FADKfRRQAUUUUAFFFFABRRRQAUUUUAFFFFABRRRQAUUUUA&#10;FFFFABRRRQAUUUUAFFFFABRRRQAUUUUAFFFFABRRRQAUUUUAFFFFABRRRQAUUUUAFFFFABRRRQAU&#10;UUUAFFFFABRRRQAUUUUAFFFFABRRRQAUUUUAFFFFABRRRQAUUUUAFFFFABRRRQAUUUUAFFFFABRR&#10;RQAUUUUAFIehpaSgD4b+EP8Ay+f9jDef+llFM+Fv/IQvP+xgu/8A0sor57EwvWk9/wDt/byPTp0o&#10;uEU6Dnbqny/Kx90UUUV9CeY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IelLSHoaAPhb4Xf8hG8/7GC7/wDSyij4&#10;Xf8AIRvP+xgu/wD0sor5zE29tL93N+h61Jx9nHmhKXp08n5n3VRRRX0Z5IUUUUAFFFFABRRRQAUU&#10;UUAFFFFABRTKfQAUUUUAFFFFABRRRQAUUyn0AFFMp9ABRRRQAUUUUAFFFFABRRRQAUUUUAFFFFAB&#10;RRRQAUUUUAFFFFABRRRQAUUUygB9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6UtIelAHw38Lv+QhrH/YwXn/AKWUUvw7/wCRg1j/ALGC7/8ASuivncTKMa0lKcr/AN3Y&#10;9SlVw9OEYycl/h/XzPuSiiivojywooooAKKKKACiiigAooooAKKKKAGUyin0AFFFFQQFFFFABRRR&#10;Vlj6ZRRQAUUUVBAUUUUAFFFFADKKfRQAUUUUAFFFFAD6KZT6ssKKKKACiiigBlPoooAZRRRQAUyn&#10;0VBAUyn0VZYUUUVBAUyn0UAFPplPqywooooAKKKKACiiigAooooAKKKKACiiigAooooAKKKKACii&#10;igAooooAKKKKACiiigAooooAKKKKACiiigAooooAKKKKACiiigAooooAKKKKACiiigAooooAKKKK&#10;ACiiigAooooAKKKKACiiigAooooAKKKKACiiigAooooAKKKKACiiigAooooAKKKKACiiigAooooA&#10;KKKKACiiigAooooAKKKKACiiigAooooAKKKKACiiigAooooAKKKKACiiigAooooAKQ9DS0hoA+Hf&#10;hd/yMGsf9jBd/wDpZRTvh6N2veJQeh8V3g/8m6K+frSpxqSUpNPy6+Z7uBlGFL36jg29lD8T7hoo&#10;or6A8IKKKKACiiigAooooAKKKKACiiigAoplFAD6KZRQA+imUUAPoplPoAKKKKACiiigAooooAKK&#10;KKACiiigAooooAKKKKACiiigAooooAKKKKACiiigAoqGigCaimUUAPoplMoAmoplFAD6KZRQA+io&#10;aKAJqKhp9AD6KKKACiiigAooooAKKKKACiiigAooooAKKKKACiiigAooooAKKKKACiiigAooooAK&#10;KKKACiiigAooooAKKKKACiiigAooooAKKKKACiiigAooooAKKKKACiiigAooooAKKKKACiiigAoo&#10;ooAKKKKACiiigAooooAKKKKACiiigAooooAKKKKACiiigAooooAKKKKACiiigAooooAKKKKACiii&#10;gAooooAKKKKACiiigAooooAKKKKACiiigAooooAKQ9DS1Uu7RL6IwTgEHnigD4q8E/8AI4+JP+xr&#10;u6Kf4Jsvsfj7xhaA9fFd3g/9vdFeBUny1JL4f+3N/M9/A1Zqm3GuoXb0fvfO59u0UUV754AUUUUA&#10;FFFFABRRRQAUUUUAFFFFADKKfRQAUUUUAMooooAKfRRQAUUUUAFFFFABRRRQAUUUUAFFFFABRRRQ&#10;AUUUUAFFFFABRRRQAUUUUAFFFFADKfRTKACin0UAMop9FADKZU1FADKKfTKACiiigAop9FBAUUUU&#10;FhRRRQAUUUUAFFFFABRRRQAUUUUAFFFFABRRRQAUUUUAFFFFABRRRQAUUUUAFFFFABRRRQAUUUUA&#10;FFFFABRRRQAUUUUAFFFFABRRRQAUUUUAFFFFABRRRQAUUUUAFFFFABRRRQAUUUUAFFFFABRRRQAU&#10;UUUAFFFFABRRRQAUUUUAFFFFABRRRQAUUUUAFFFFABRRRQAUUUUAFFFFABRRRQAUUUUAFFFFABRR&#10;RQAUUUUAFFFFABRRRQAUUUUAFIaWkNAHxD4Jvvt3jDxh/wBjXd0VB8Pc/wDCX+JMdf8AhK7yivBq&#10;a1JfvYL1PoMDXkqb5ZU0r/a3fmfc1FFFe8fPhRRRQAUUUUAFFFFABRRRQAUUUUAMp9FMoAfRRTKA&#10;H0Uyn0AFFMp9ABRRTKACiiigB9FMp9ABRTKfQAUUUUAMp9MooAfRTKfQAUyiigB9FFFABRRRQAUU&#10;UUAFMoplAE1FFFABRRRQAUUUygB9Mp9Q0ATUyiigB9FMp9ABRRRQAUUUygB9FMp9ADKfUNTUAFFF&#10;FABRRRQAUUUUAFFFFABRRRQAUUUUAFFFFABRRRQAUUUUAFFFFABRRRQAUUUUAFFFFABRRRQAUUUU&#10;AFFFFABRRRQAUUUUAFFFFABRRRQAUUUUAFFFFABRRRQAUUUUAFFFFABRRRQAUUUUAFFFFABRRRQA&#10;UUUUAFFFFABRRRQAUUUUAFFFFABRRRQAUUUUAFFFFABRRRQAUUUUAFFFFABRRRQAUUUUAFFFFABR&#10;RRQAUhpaQ9KAPh/4d/8AJQPGH/Y13dFS+Cf+Sg+MP+xru6K+fqxlKpJxhG397c9jD0cRUpqUVF/4&#10;v08j7cooor6A8cKKKKACiiigAooooAKKKKACiiigBlFPooAZRT6KAGUUUUAFFPplABRRRQAUU+ig&#10;BlFPooAhp9FFBAUUU+gshp9FPoAZRT6ZQAUU+mUAFPoooAKKKKACiiigBlFFPoAZRRRQAyn0UUAF&#10;FFFABRRRQAUUUUAFFPplABRRRQAUUUUAFFFFABT6ZT6ACiiigAooooAKKKKACiiigAooooAKKKKA&#10;CiiigAooooAKKKKACiiigAooooAKKKKACiiigAooooAKKKKACiiigAooooAKKKKACiiigAooooAK&#10;KKKACiiigAooooAKKKKACiiigAooooAKKKKACiiigAooooAKKKKACiiigAooooAKKKKACiiigAoo&#10;ooAKKKKACiiigAooooAKKKKACiiigAooooAKKKKACiiigAooooAKQ9DS0hoA+KvBP/JT/Hn/AGNd&#10;3RR4W/5Kh48/7Gu7or5+vh5yqycYp+vTyPWwyqzpR9nSU0urnt5H2tRRRX0B5IUUUUAFFFFABRRR&#10;QAUUUUAFFFFAENPoooAKfTKKAH0yiigBlPoooAKZU1MoAZU1MooAfRTKKAH0UymUAPooooAfRTKK&#10;ACiiigB9FFFABRRRQAUUUUAFMrhviF4U17xJeeHjoPiEaItpdfarpAuftS46V3l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h6UtIelAHxP4W/wCSn+PP&#10;+xru6Kg8Lc/E/wAef9jXd0V89iYXqyfxf9v7eR7mEpRdOzw7nZ7p8vysfcFFFFfQnhhRRRQAUUUU&#10;AFFFFABRRRQAUUUUAMop9FADKKKfQAyin0UAMop9FADKKfRQAymVNRQAyin0UAMplTUUAMop9FAD&#10;KKfRQAyin0UAFFFFABRRRQAUUUUAcF8RLXxnd3vh0+Fbqys7RbvOrfbRnNrjt713t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aQ0AfEfhb/kp/xI&#10;/wCxru6Kk8E/8lQ+JH/Y13dFfPYm3tpfu5v0PVpOPIuaFST/ALuy8j7Zooor6E8o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Q0tIelAHxD4IP8Axd/4jnt/wld3RT/CX/JW/iNjp/wlV3RXzuJnGNWSlOV/7ux7uDq4&#10;enT5ZOS/w/r5n25RRRX0R4QUUUUAFFFFABRRRQAUUUUAFVbq6SxjM85wBxxVquS+Jv8AyIXiP/sF&#10;3f8A6DQBB/wtXwX/ANDpon/gztf/AIqj/havgv8A6HTRP/Bna/8AxVZPwb0i1ufg74CP2S050GyH&#10;A9bUD+v867X+xdL/AOfS1/IUAc9/wtbwX/0Oeif+DO1/xqT/AIWZ4M/6HPRf/Bla/wCNbX/CLaX/&#10;ANAu0/75/wDrUf8ACLaX/wBAu0/75H+FAGH/AMLX8Gf9Dnon/gztv/iqb/wtfwX/ANDnon/gztf/&#10;AIqt7/hFtL/6Bdp/3yP8KP8AhG9K/wCfG1/75oAw/wDha/gz/oc9E/8ABnbf/FU//hZngz/oc9E/&#10;8GVt/jWz/wAItpf/AEC7T/vkf4V5JYaLpZ/adu7X+yrPjwZbZwo6fbDx/n0oA7//AIWv4M/6HPRP&#10;/Bnbf/FU/wD4WZ4M/wChz0T/AMGVt/jV7/hD9B/6A2n/APgBUv8AwjOif9Aex/8ABeP8KAMv/hZn&#10;gz/oc9F/8GVr/jS/8LM8Gf8AQ56L/wCDK2/xrV/4RvSf+gVYf+C8f4U3/hGdE/6A9j/4Lx/hQBmf&#10;8LQ8H/8AQzaP/wCDFaP+FmeDP+hz0X/wZW3+NaH/AAiGhf8AQG0//wAAB/hUH/Cv/D//AEANG/8A&#10;BatAFb/hZngz/oc9F/8ABlbf40//AIWd4W/6GPRv/BitXP8AhENC/wCgNp//AIAD/Ck/4Q/Qf+gN&#10;p/8A4AUAVf8AhZvhb/oY9G/8GK0//hYnhj/oYtI/8GS/41Y/4RDQv+gNp/8A4AD/AAqL/hX/AIf/&#10;AOgBo3/guSgBn/CxPDH/AEMWkf8AgyX/ABpf+FieGP8AoYtI/wDBkn+NSf8ACHeHv+gDp/8A4Lx/&#10;hUf/AArvwz/0Lukf+C1f8KAFtviD4fvRm21/R5PpqKml/wCFgeH/APoP6N/4MUqP/hXXhj/oXdI/&#10;8Fq1J/wr/wAP/wDQA0b/AMFyUAN/4WJ4Z/6GLSP/AAZL/jS/8LD8M/8AQxaR/wCDFP8AGj/hXnhn&#10;/oXdI/8ABcn+FN/4V34Y/wChd0j/AMFq/wCFAD/+FgeH/wDoP6N/4MUo/wCE68Of9B7Tv/A8U3/h&#10;Xfhj/oXdI/8ABan+FH/Cu/DH/Qu6R/4LU/woAd/wsDw//wBB/Rv/AAYpS/8ACcaD/wBB7R//AAZL&#10;/jTP+Fd+Gf8AoXdI/wDBav8AhSf8K78Mf9C7pH/gtX/CgB//AAsDw/8A9B/Rv/BilJ/wsDw//wBB&#10;/Rv/AAZLSf8ACu/DP/Qu6R/4LV/wpP8AhXfhj/oXdI/8Fq/4UAS/8Jj4e/6D2n/+DAf40L4x8PXP&#10;3desP+A6gB/Wof8AhXXhj/oXdI/8Fq01/hl4WuOvhzRj9dOUUAWv+Ew0H/oM6f8A+B9H/CYaD/0G&#10;dP8A/A+qv/CsvC3/AELmjf8AguWo/wDhWfgz/oTNE/8ABbbf4UAaH/CX6F/0GdP/APA8f40f8Jfo&#10;X/QZ0/8A8Dx/jWf/AMK08K/9Cxo3/gstv8KP+FZ+DP8AoTNE/wDBbbf4UAX/APhL9C/6DOn/APge&#10;P8asf8JTpX/QVtPz/wDr1kf8Kz8Gf9CZon/gttv8KZ/wqjwZ/wBCZon/AILLb/4mgDX/AOEk0n/o&#10;K2H/AIMBUv8Awkmlf8/1r/31WL/wqrwZ/wBCXon/AILLb/4mo/8AhVPgv/oTNE/8Flr/AIUAdD/b&#10;Wl/8/dp+Yp39sWn/AD+Wv5//AF65z/hVPgv/AKEzRP8AwWWv+FM/4VP4E/6EvQv/AAW2v/xNAHQ/&#10;8JJpX/P9a/8AfVP/ALa0v/n7tPzFc3/wqbwJ/wBCXoX/AILbX/4mj/hU3gT/AKEvQv8AwW2v/wAT&#10;QB0P/CU6X/0FLT/vr/69P/trS/8An7tfzFc9/wAKo8F/9CZon/gstf8A4mmf8Km8Cf8AQl6F/wCC&#10;21/+JoA6T+2tL/5+7T8xR/bWl/8AP3afmK57/hVPgv8A6EzRP/BZa/4VF/wpvwH/ANCXon/gttv/&#10;AImgDqP7YtP+fy1/P/69N/trS/8An7tPzFcx/wAKc8Bf9CVof/gttf8A4mj/AIU54C/6ErQ//Bba&#10;/wDxNAHXf2vZ/wDPytL9vtv+fkfnXHf8Kb8Bf9CXof8A4LbX/wCJpf8AhSngL/oT9F/8FwoA7D7f&#10;bf8APyPzpft1t/z9D8647/hSvgL/AKE/Rf8AwXCo/wDhRfgD/oTtE/8ABeKAO5+1r6UfaxXFf8KU&#10;8Bf9Cfov/guFRf8ACi/h/wD9Cdon/guFAHdfa19Klrgf+FF+AP8AoTtE/wDBeKT/AIUV4A/6E7RP&#10;/BcKAO/orgP+FFeAP+hO0T/wXCj/AIUT8P8A/oT9I/74/wDrUAd/T688/wCFFfD/AP6FDR/++P8A&#10;61H/AAor4f8A/QoaP/3x/wDWoA9DplcD/wAKL8Af9Cdon/gvFJ/won4f/wDQn6R/3x/9agDv6K8+&#10;/wCFE/D7/oT9H/75/wDrUv8Awor4f/8AQoaP/wB8f/WoA9Dorzz/AIUV8P8A/oUNH/74/wDrU7/h&#10;Q/gH/oUtP/75P+NAHoNFee/8KH8Af9C3Y/lR/wAKH8Af9C3Y/lQB6FRXn/8AwojwD/0Ldj/3zR/w&#10;ojwB/wBC3Zf980AegUVwH/Ci/BH/AELll+RpP+FEeAP+hbsv++aAPQKK89b4EeALoZPhuyP0FN/4&#10;UX4I/wChfj/z+NAHolFea/8AClPBH/QDb/vq5/8Aiqsf8KI8F/8AQIX86APQqK83/wCFK+CP+gG3&#10;/fdz/wDFUv8Awovwd/0Az/4Mrr/4qgD0eivN/wDhRfg7/oBN/wCDK6/+Kp3/AAozwd/0Az/4Mrr/&#10;AOKoA9Gorzr/AIUt4Q/6Ajf+DG6/+Kp3/ClvCP8A0BG/8GN1/wDFUAeh0V5xH8DPB1l/x76GR/3E&#10;rof+zGk/4UX4O/6ATf8Agyuv/iqAPSKK+fvjh8NtA8I/CDx74h0m2u7PV7LQb25trsajd5Ui1I55&#10;PpXXaN8F/C62VndfYr37V9mAz/aV3/jQB6nRXm3/AAovwf8A8+F9/wCDG6/+KqT/AIUz4X/58r3/&#10;AMGV1/8AFUAei0V51/wpnwv/AM+V7/4Mrr/4qoP+FF+Gf+fK9/8ABpef/JNAHplFeZ/8KL8M/wDP&#10;le/+DS8/+SaP+FI+Fv8Anlrv/hRX/wD8lUAemUV5w3wd8L3fWPXD/wBzHfH+VzUX/CkfC3/PLXf/&#10;AAor/wD+SqAPTKK83/4U74X/AOeWuf8AhR33/wAlU3/hSXhb/nlrv/hRX/8A8k0AelUV5t/wp7wv&#10;/wA89c/8KO+/+SqZ/wAKR8Lf88td/wDCiv8A/wCSqAPTKK82/wCFJeH/AO/q/wD4P7z/AOLpf+FO&#10;+F/+eWuf+FHff/JVAHpFFec/8Ke8P/3Ne/8AChvv/kqmf8Kf0D/n413/AMKK+/8AkqgD0mivNf8A&#10;hT2gf8/Gu/8AhRX3/wAlU7/hS2jf8/et/wDhQ3f/AMVQB6RRXmv/AApLR/8AoI+JP/CgvP8A4qnf&#10;8KW0b/n71r/wobv/AOKoA9Iorzn/AIVTp3/QS8Uf+FLff/JVRf8AClNH/wCgx4m/8KG7/wDiqAPS&#10;6K85/wCFLaf/ANBnxP8A+FHd/wDxVH/CltP/AOgz4n/8KO7/APiqAPRqK84/4Uvp/wD0MHir/wAK&#10;S6/+Kp//AAqGw/6DPif/AMKG8/8AiqAPRKK86/4VJp//AEMPin/wo7v/AOKpv/Cl9P8A+hg8Vf8A&#10;hSXX/wAVQB6PRXnH/Cl9P/6GDxV/4Ul1/wDFUf8ACl9P/wChg8Vf+FJdf/FUAej0V5v/AMKW0/8A&#10;6GDxV/4Ud1/8VU3/AAqOD/oYfFP/AIUl3/jQB6FRXnn/AAqO3/6GHxV/4Ul3/jSf8Kjt/wDoYfFX&#10;/hSXf+NAHolFed/8Kjt/+hh8Vf8AhSXf+NN/4VVZ/wDQxeKv/Bpdf40AejUVwH/Co7f/AKGPxP8A&#10;+DM/4VF/wqOD/obfE/8A4ND/AIUAeiUV51/wqOD/AKG7xP8A+DQ/4U7/AIVJB/0Nvif/AMGh/wAK&#10;APQ6K88/4VJB/wBDb4n/APBof8K4b4laJffD/Wfh9Ppmv6xILvxNaWd2t/qO5WtTnK47jp+dAHvl&#10;FFFABRRRQAUUUUAFFFFABRRRQAUh6GlpDQB8Y6ec/G74j85/4qDr/wBudFVfD9yLv40/EWPsPFIX&#10;9KK+frSpqpJSk0/Lqe7gZQp0vfqODb2UPxPtmiiivoDwgooooAKKKKACiiigAooooAK5L4m/8iF4&#10;j/7Bd3/6DXW1xfxX/wCSZeM/+wVef+kzUAV/g7/yRzwF/wBgKx/9JRXc1xnwp/5Jj4M/7BVn/wCk&#10;q12dAD6ZTKKAJqKZT6ACvHNO/wCTn7n/ALE22/8ASxq9jrx+D/k63WP+xLsv/S29oA9gooooAKKK&#10;KACiiigAooooAKKKKACiiigAooooAKKKKACiiigAooooAKKKKACiiigAooooAKKKhoAmoplFABT6&#10;hp9AD6ZRRQA+imUUAPoplFAD6KZRQA+iioaAH0+oaKAJqKZTKAJqKZTKAJqKZRQA+imUUAPooooA&#10;KKKKACiiigAooooAKKKKACiiigAooooAKKKKACiiigAooooAKKKKACiiigAooooA8o/ab/5N3+K3&#10;/Ytan/6SNXoujf8AIPs/+vcf0rzr9pj/AJNy+Jf/AGL97/6TNXpOj/8AINtvp/jQBeooooAKKKKA&#10;CiiigAooooAKKKKACiiigAooqGgCaioafQA+imUUAPoplFAD6KZRQA+ioafQA+imUUAPoplPoAKK&#10;KKACiiigAooooAKKKKACiiigAooooAK8h+Pf/IY+FH/Y6Wv/AKSXlevV5H8fP+Qx8KP+x0tf/SS8&#10;oA9cooooAKKKKACiiigAooooAKKKKACmGn1zGq4/4SPQOn2f/St35CgD5C8Kf8le+I3/AGNd3RTP&#10;A/Pxe+I//Y7XdFeBVny1JL4f+3N/M9jDucKa5a6gn0a5vnc+56KKK988cKKKKACiiigAooooAKKK&#10;KACuJ+K//JMvGf8A2Crz/wBJWrtq4v4q/wDJMvGn/YKvP/SVqAIfhN/yR7wJ/wBgKy/9JVrt65D4&#10;Z/8AJMvBn/YKtP8A0lWuvoAZRU1FAENFPooAfXj8H/J1usf9iXZf+lt7XsFePwf8nW6x/wBiXZf+&#10;lt7QB7BRRRQAUUUUAFFFFABRRRQAUUUUAFFFFABRRRQAUUUUAFFFFABRRRQAUUUUAFFFFABRRRQA&#10;Uyn0UAQ0U+igBlFPooAZT6KfQAymUU+gBlFPooAZRT6ZUEE1Q0+irLGUU+igBlFPooAZRT6KAGUU&#10;+igBlFPooAfRRRQAUUUUAFFFFABRRRQAUUUUAFFFFABRRRQAUUUUAFFFFABRRRQAUUUUAFFFFABR&#10;RRQB5L+01/ybh8S/+wBe/wDpK1ekaP8A8g+z/wCvcf0rzj9pn/k3H4l/9gC9/wDSZq9OsP8Ajyt/&#10;oKALdFFFABRRRQAUUUUAFFFFABRRRQAUUUUAFQ1NTKACmVNTKAGUU+igBlFPooAZRT6ZQAUUU+oI&#10;GUU+irLGU+iigB9FFFABRRRQAUUUUAFFFFABRRRQAUUUUAFeR/Hf/kP/AAo/7HO1/wDSS9r1yvIP&#10;j5/yH/hF/wBjra/+kd7QB6/RRRQAUUUUAFFFFABRRRQAUUUUAFMp9IehoA+FfCP/ACVr4i56/wDC&#10;aXdFHhDn4s/EXPP/ABWl1RXg1f4kv3kF6n0GX1ZeyfLJR169fNeR910UUV7x8+FFFFABRRRQAUUU&#10;UAFFFFABXCfGP/kjvj3/ALAV9/6StXd1wnxi/wCSO+Pf+wFff+krUAWvhn/yTLwZ/wBgq0/9Jlrs&#10;a8a+HvwX8H33gXw1c3OjJ9p/su1BJ6j5QR+tdN/wpPwZ/wBAdaAO/orzv/hT3gny/I/sNtv+9c/z&#10;zTf+FGeDv+gGf/Bldf8AxVAHo1Feb/8ACi/B3/QCb/wZXX/xVL/wovwd/wBAM/8Agyuv/iqAPR68&#10;ftf+TntY/wCxLsv/AEsva2P+FFeDv+gG3/gyuv8A4qvNrL4Y+GP+GitY0r+yR/Zf/CK2d1u+3HGf&#10;tl72z0/GgD6Rorzj/hRfg7/oBn/wZXX/AMVSf8KM8H/8+F9/4Mbr/wCKoA9Iorzf/hRng/8A58L7&#10;/wAGN1/8VTf+FGeDf+gVdf8Agxu//iqAPSqK87/4U14X/wCfK9/8GV1/8VUP/Ci/B/8Az4X3/gxu&#10;v/iqAPSqK84/4Uh4V/58r3/wZ3X/AMVTv+FM+F/+fK9/8GV1/wDFUAei0V51/wAKZ8L/APPle/8A&#10;gyuv/iqb/wAKQ8K/8+V7/wCDO6/+KoA9Horzb/hSnhv/AJ873/waXn/yTTv+FIeFf+fK9/8ABndf&#10;/FUAej0V5t/wpTw3/wA+d7/4NLz/AOSab/wozw1/z5Xv/g0vf/kmgD0uivN/+FKeHP8Anzvv/Bpe&#10;f/JNP/4Uz4X/AOfK9/8ABldf/FUAei0V5v8A8KU8Of8APnff+DS8/wDkmm/8KS8L/wDPLXf/AAor&#10;/wD+SaAPSqK84/4UvoH/ADw1X/wcXv8A8k0n/CnfC/8Azy1z/wAKO+/+SqAPSKK83/4U74X/AOeW&#10;uf8AhR33/wAlUf8ACnfC/wDzy1z/AMKO+/8AkqgD0iivOP8AhT/hf/nnrn/hR33/AMlUf8Kf8L/8&#10;89c/8KO+/wDkqgD0eivN/wDhTvhf/nlrn/hR33/yVT/+FPeH/wDnnr3/AIUN9/8AJVAHotFeb/8A&#10;Cn9B/wCfjXf/AAor/wD+SqRfg54XtP8Alnrg+viO+H87qgD0mivOP+FQaB/z313/AMKK/wD/AJKp&#10;P+FKaP8A9BHxJ/4UF5/8VQB6RRXnH/CnNF/57eJ//Clvv/kmm/8ACk9H/wCgj4j/APCgvP8A4qgD&#10;0mivPf8AhUNj/wBBnxP/AOFDef8AxVQf8KU0f/oMeJv/AAobv/4qgD0mivOf+FLaf/0GfE//AIUd&#10;3/8AFUf8KW0//oM+J/8Awo7v/wCKoA9Gorzn/hS2n/8AQZ8T/wDhR3f/AMVTf+FK6d/0GfE//hR3&#10;f/xVAHpFFeef8KhsP+gz4m/8KK8/+Ko/4VDYf9BnxN/4UV5/8VQB6HRXnn/CpLD/AKGHxT/4Ud3/&#10;APFUz/hS2n/9BnxP/wCFHd//ABVAHo1Fee/8Kjt/+hh8Vf8AhR3f+NQ/8KW0/wD6GDxV/wCFHdf/&#10;ABVAHpFFeef8Kjt/+hh8Vf8AhSXf+NL/AMKjg/6GHxT/AOFJd/40AehUV55/wqO3/wChh8Vf+FJd&#10;/wCNL/wqOD/oYfFP/hSXf+NAHoVFed/8Krs/+hi8Vf8Ag0uv8aT/AIVHB/0N3if/AMGh/wAKAPRa&#10;K4D/AIVJbf8AQxeJ/wDwZn/Cm/8ACpIP+ht8T/8Ag0P+FAHoNFed/wDCo4P+ht8T/wDg0P8AhTv+&#10;FSH/AKG/xR/4Mj/hQB6FRXn3/CpD/wBDf4p/8GR/wpP+FSH/AKG/xR/4Mj/hQB6FRXn3/CpD/wBD&#10;f4p/8GR/wp//AArBv+hv8Uf+DM0Ad9RXn3/CpD/0N/in/wAGR/wpP+FSH/ob/FH/AIMj/hQB6FRX&#10;A/8ACsG/6G/xR/4MzUX/AAq4/wDQ8eJv/Bl/9agD0OiuB/4Vg3/Q3+KP/BmaP+FYN/0N/ij/AMGZ&#10;oA76ivNv+FeXX/Q7eK//AANt/wD4mj/hXl1/0O/iv/wOt/8A4mgD0mivPf8AhVU3/Q7+J/8AwYf/&#10;AFqi/wCFY6j/AND94n/8DLX/AORaAPR6K89/4Vje/wDQ9+KPys//AJEo/wCFY3v/AEPfij8rP/5E&#10;oA9Corz3/hWV7/0Pfin/AMk//kSj/hWV7/0Pfin/AMk//kSgD0KivPf+FY3v/Q9+KPys/wD5EpP+&#10;FZ6t/wBFD8V/nZf/ACJQB6HRXn3/AArXU/8AoffFH52X/wAiUn/CtNX/AOiieK/zsv8A5EoA9Cor&#10;z3/hWmr/APRRPFf52X/yJR/wrTV/+iieK/zsv/kSgDI/ak/5N0+I3/YCvP8A0GvT7P8A48h9K8C/&#10;aH8IXmifATxzc3Pi7XNSW30C8BtLz7Fi4+XPP+if07ivQ7X4earttv8Ai4niluP+nLn/AMlKAPRK&#10;K4D/AIV7qv8A0ULxV/5Jf/IlM/4V1rn/AEUPxR+Vl/8AIlAHoVFef/8ACvNV/wCih+Kv/JL/AORK&#10;h/4Vpr3/AEUbxT+dl/8AIlAHo1Feef8ACDeIf+iha9/4L7H/AORab/wgviD/AKKHr3/gusf/AJFo&#10;A9Forzz/AIQbxD/0ULXv/BfY/wDyLTf+EF8Q/wDRQ9e/8F1j/wDItAHotFeef8IN4g/6KFr3/gvs&#10;f/kWmf8ACD+Kf+ii65/4L7H/AORaAPRqK86/4QXxB/0UPXv/AAXWP/yLSf8ACD+Kf+ii65/4L7H/&#10;AORaAPRqK8+/4QfxD/0ULXv/AAX2P/yLUX/CD+Kf+ii65/4L7H/5FoA9Gorzv/hDfFn/AEUDVP8A&#10;wAsv/kWnf8Ib4t/6KJef+C21/wAKAPQqK85/4QHxb/0UW9/8Ftr/AIUv/CBeLf8Aoot9/wCC21/w&#10;oA9Forz7/hDPFv8A0US8/wDBba/4U3/hDPF3/RRb3/wW2v8AhQB6HRXnn/CGeLv+ii3v/gttf8KT&#10;/hCfGf8A0US9/wDBXaf4UAeiUV53/wAIb4t/6KLe/wDgttP8KP8AhCfGf/RRL3/wV2n+FAHolFef&#10;/wDCGeLf+h6vf/Bbaf4U7/hDfFv/AEPV7/4LbT/CgDvqK8+/4RHxn/0Pcn/gptf8Kj/4RHxn/wBF&#10;Hf8A8FNr/hQB6LRXnn/CI+M/+h7f/wAFNr/hTf8AhEfGf/RR3/8ABTa/4UAd79rX0qxXnv8AwiHj&#10;P/oe5P8AwU2v+FL/AMIj4z/6HuT/AMFNr/hQB6DRXnv/AAivjT/odT/4LF/xqP8A4Rrxt/0Otv8A&#10;+E8v/wAVQB6NRXnH/CN+Nv8Aodbf/wAJ4f8AxVO/4Rvxt/0OsH/hPj/4qgD0WivPP+Ec8cf9Dra/&#10;+C5f8ab/AMI342/6HWD/AMJ8f/FUAei0V57/AMIx8Rf+h40z/wAJ4/8AyVR/wjHxF/6HjTP/AAnj&#10;/wDJVAHoVePfHH/kYPhD/wBjov8A6RXtbv8AwjHxF/6HjTf/AAnj/wDJVef+PdH8V2vir4WNr+v2&#10;msWn/CV/dtdNx/y5XvpmgD6EooooAKKKKACiiigAooooAKKKKACkPSlpD0oA+FfCP/JWviLnr/wm&#10;l3RUvhO0+y/Fz4jN6+Krs0V89VjKVSTjCP8A29ufQ5fRxFSk5RUWr/a/TyPuaiiivoT54KKKKACi&#10;iigAooooAKKKKACuG+K3/JHvGf8A2AL3/wBJmrua4H4x/wDJG/H3/YCvv/SU0AXfhn/yTPwZ/wBg&#10;q0/9Jlrsa5L4Zf8AIheHP+wXaf8AoNdbQAUUUUAFFFFABXkGjf8AJz3ib/sU9J/9K76vX68g0b/k&#10;57xN/wBinpP/AKV31AHr9Mp9MoAKKKKACiiigAooooAKKKKACiiigAp9MooAfRRTKACiiigAp9Mp&#10;lAD6KKKACn0yn0AFMp9MoAKKKKACiiigAooooAKfTKKACimU+gB9MplPoAfTKfRQAyiin0AMoooo&#10;AKZT6KAH0UUUAMoooqCAooplWWPooooAKKKKACiiigB9Mp9FADKKKKACiiigAooooAfRRRQAyiii&#10;oICiiirLH0yiigAp9MooAKfTKKAPJv2rv+TcviP/ANgG7/8AQa9UtPumvK/2rv8Ak3L4j/8AYBu/&#10;/Qa9ZoAfRRRQAUUUUAFFFFABRRRQAUUUUAFFFFABRRRQAUUUUAFFFFABRRRQAUUUUAFFFFABRRRQ&#10;AUUUUAFFFFABRRRQAUUUUAFFFFABRRRQAUUUUAFeO/HL/kcPg/8A9joP/TTf17FXknxl/wCRv+EH&#10;/Y2n/wBNN9QB63RRRQAUUUUAFFFFABRRRQAUUUUAFIehpaQ0AfDfhIfbPiZ8Rh1x41uxRR4I/wCS&#10;nfEj/sdryivn68JyqScYp+vQ+gwCqypfu6amk93P8D7looor6A+fCiiigAooooAKKKKACiiigArz&#10;743t9l+B/j8+mg3v/pMwr0GvNf2hP+SF/Ez/ALFvVP8A0kagDf8Ah1/yIvh3/sGWn/oIrq653wh/&#10;yKejf9edt/IV0VABRRRQAUUUUAFePaV/ydV4o/7FLSf/AErvq9hrx23/AOTrdY/7Euy/9Lb2gD1+&#10;in0ygB9FMp9ABTKfRQAyin0UAMop9MoAKKfRQAyin0UAFFFMoAKfRRQAyin0UAMp9FFADKfRRQAU&#10;yn0UAFMp9FABTKKKACn0UUAMop9FABTKfRQAyin0UAFFFFABRRRQAUUUUAFFFMoAfRRRQAUUUUAF&#10;FFFABRRRQAyn0UygB9Mop9ABRRRQAyn0UUAFMp9MoAKfRRQAUUyigB9Mp9FABRRRQAUUUUAFMp9F&#10;ADKfTKKAPKP2n/8Ak3b4gf8AYJuv616vXkf7Vv8AyQDxz/15H+lev0AFFFFABRRTKAH0Uyn0AFFQ&#10;1NQAUUUUAFFFFABRRRQAUUUUAFFFFABRRTKACn0yn0AFFFFABRRRQAUUUUAFFFFABRRRQAUUUUAF&#10;FFFABRRRQAUUUUAFeP8Axn/5Hv4K/wDY2v8A+mm/r2CvHfi2Vf4vfBW1H/Qw3lyfw0i+FAHsVFFF&#10;ABRRRQAUUUUAFFFFABRRRQAUh6GlpD0oA+HfCfHxM+I3/Y63dFR+CDn4n/Ef/sdbuivncTC9WT3/&#10;AO39vI93CUounZ0HOz3Tt8rH3PRRRX0R4QUUUUAFFFFABRRRQAUUUUAFea/tCf8AJC/iZ/2Leqf+&#10;kjV6VXmn7Qf/ACQv4m/9i3qn/pI1AHU+EP8AkU9G/wCvO2/kK6Kue8If8ino3/XlbfyFdDQAUUUy&#10;gB9FFFABXj0H/J1ur/8AYl2X/pbe17DXj8H/ACdbrH/Yl2X/AKW3tAHsFMp9MoAKKKKggKKKKACn&#10;0yn1ZYyiiigAoooqCAooooAKKKKAGVNTKfVljKKfTKgAooooICiiigAplPooAKZT6KAGU+iigAoo&#10;ooAKKKKAH0Uyn1ZYyiiigAoooqCAooooAKfRRVljKZT6KACiiioICiiigAooooAKfTKKssfTKfTK&#10;ACiiigAoooqCAp9MoqywoooqCAp9Mp9WWMoooqCAooooGFFFFAgoooqywoooqCAoooqyzyf9q7/k&#10;gHjD/r0P869bryP9q/8A5IB4v/69D/OvWaAH0UUUAMoop9ADKZU1FADKfRRQAUUyn0AFFFFABRRR&#10;QAUUUygB9Mp9Q0APp9FMoAKfTKfQAUUUUAFFFFABRRRQAUUUUAFFFFABRRRQAUUUUAFFFFABRRRQ&#10;AV478WP+SvfBX/sMXv8A6ab6vYq8d+MH/JXfgp/2GNU/9NF5QB7FRRRQAUUUUAFFFFABRRRQAUUU&#10;UAFIaWkNAHw14JP/ABc/4kE/9Dtd0VJ4IOfib8SD2/4Ta7or53E29rL93N+h7mFpx9n70aknf7Oy&#10;8j7iooor6I8MKKKKACiiigAooooAKKKKACvMv2j/APkgvxL/AOxT1b/0lavTa8x/aO/5IP8AEv8A&#10;7FrU/wD0kagDsfDf/IvaV/152v8AIVu1h+G/+Re0r/rztf5CtygAooplAD6KZT6ACvHLX/k6rxD/&#10;ANiXY/8Apbe17HXkFt/yc9rH/YmWX/pZe0Aev0UUygB9FMp9ABRRTKAH0UUUAFFFMoAfRRRQAUUy&#10;n0AFFFMoAfRRTKAH0VDU1ABRRRQAUUUUAMp9Mp9ABRTKfQAUUyn0AFFFFABUNTUUAFFFFABRRRQA&#10;UUUygB9FMp9ABRRRQAUUUygB9FFMoAfTKfRQAUUUUAFFMooAfRRRQAUVDT6AH0UUUAMoop9ABRRR&#10;QAUUUUAFFMooAfRRRQAUyn0UAFMp9FADKKfRQAyn0yigDxv9q3/khHi7/dtf/Sta9nrxr9qv/khX&#10;if62v/pUley0AFFFFABRRRQAyiiigAoooqCAooooAKfTKKssfTKfTKACiiigB9MoplAD6KKKAH0U&#10;UUAFFFFABRRRQAUUUUAFFFFABRRRQAUUUUAFFFFABRRRQAUUUUAFePfFn/kr3wU/7DWqf+mm8r2G&#10;vH/ij/yXT4Mf9fOrf+kZoA9gooooAKKKKACiiigAooooAKKKKACkPSlpD0oA+G/BBB+J3xI9P+E2&#10;u6KXwR/yU74j+n/Ca3dFfO4mcY1ZKU5X/u7HvYOtQp0+WTktfs/r5n3JRRRX0R4IUUUUAFFFFABR&#10;RRQAUUUUAFeYftF/8m/fEv8A7AN7/wCkxr0+vL/2jP8Ak374l/8AYBvf/SY0Adv4W/5AGl/9e4/p&#10;WzWP4b/5F+x/69xWxQAUUUUAFFFFABXkekf8nO+Jv+xT0n/0rvq9cryLR/8Ak53xN/2KWk/+ld9Q&#10;B67TKfTKACin0ygAoooqCAooooGFFFFABRRRQAUUUUCCiiigB9Mp9MqyxlPoooAKKKKggKKKKBhT&#10;6ZT6soKZRRQAUUUVBAUUUUAFFFFABRRTKAH0UUUAFFFFABRRTKAH0Uyn0APoplMqyx9FMp9QQFFF&#10;FABRRRQAUUUUAFPplPqyyGn0UyoIH0UUUAFFFFABRRTKAH0UUyrLH0UUVBAUUUygB9FFFABRRRQA&#10;UUyn0AFFMp9WWeO/tV/8kK8T/W1/9Kkr2WvF/wBqn/ki/iX/AK+LH/0stK9ooAKKKKACiiigAooo&#10;oAZRT6KAGU+iigAooooAKKKKACmU+igAooooAKKKKACiiigAooooAKKKKACiiigAooooAKKKKACi&#10;iigAooooAKKKKACiiigAryL4mf8AJb/g9/18at/6R167XkPxN/5Lh8Hv+vnVv/SOgD16iiigAooo&#10;oAKKKKACiiigAooooAKQ9DS0hoA+HfBP/JT/AB5/2O13RUXgkZ+JvxIHr42vKK+erShGpJSk0/Lr&#10;5nvYCUIUvfqODb2UPxPuiiiivoTwQooooAKKKKACiiigAooooAK8w/aL/wCTfviX/wBgG9/9JjXp&#10;9eVftL/8m+fEr/sA33/pM1AHfeG/+QBY/wDXuK16y9F/5ANp/wBe4/lWpQAUUUUAFFFFABXkWi/8&#10;nQ+L/wDsVNI/9K76vXa8i0X/AJOh8X/9ippH/pXfUAeu0yn0ygAoplFAE1Mp9MoAKfTKKAH0Uyig&#10;B9FFFABRRRQAUUUUAFFFFABRRRQAUUUUAFFFFABRRRQAUUUUAFFFFABRRRQAyin0UAMp9FFABRRR&#10;QAUUUUAFFFFABRRRQAUUUUAFFFFABRRRQAUUUUAFFFFABRRRQAUUUUAMp9FFABRRRQAUUUUAFFFF&#10;ABRRRQAUUUUAFFFFABRRRQAUUUUAFFFFAHjX7VP/ACRvXv8Ar4sf/S20r2WvGf2ov+SH63/1/aX/&#10;AOl9pXs1ABRRRQAUUUUAFFFFABRRRQAUUUUAFFFFABRRRQAUUUUAFFFFABRRRQAUUUUAFFFFABRR&#10;RQAUUUUAFFFFABRRRQAUUUUAFFFFABRRRQAUUUUAFeR/E7/kuPwh/wB7V/8A0jr1yvJfiJ/yXD4Q&#10;fXVv/SOgD1qiiigAooooAKKKKACiiigAooooAKQ9DS0h6UAfDfggD/hZ3jwDp/wmt3RTvBQz8T/H&#10;vb/itryivn6k+WpJfD/25v5nv4GpNU2411BN7Nc3zufcdFFFfQHgBRRRQAUUUUAFFFFABRRRQAV5&#10;R+0x/wAm5fEv/sX73/0mavV680/aA/5IF8Sf+wBe/wDpMaAOz8N/8i/Y/wDXuK2K4zw14l0o+H9K&#10;/wCJrYn/AES2/wCX8HtW3/wlOl/9BS0/76H+NAGxRWP/AMJTpf8A0FLT/vr/AOvR/wAJTpf/AEFL&#10;T/vof40AbFFY/wDwlOl/9BS0/wC+v/r03/hKdK/6Ctp+f/16ANqvGfDX/J0fjj/sVdI/9K76vTv+&#10;Ep0v/oKWn/fX/wBevKfDGsWp/aN8eXX2yz+x/wBgaQevPW9oA9uplZv9taX/AM/dp+Yo/trS/wDn&#10;7tfzFAGrTKzf7a0v/n7tfzFH9s2n/P5afnQBpUVnf2zaf8/lp/31R/bNp/z+Wn/fVAGjRVT7dbf8&#10;/Y/Oof7ZtP8An8tP++qANGiqn262/wCfsfnR9utv+fsfnQBeoqh9ttbQfNcj8TTvt9t/z8j86ALt&#10;FU/t1t/z9D86k+1igCxRVf7WKj+3W3/P0PzoAuUVV+2W/qPyp32sUAWKKr/axR9rFAFiiq/2tfSp&#10;aAH0Uyn0AFFFQ/aVoAmoplFAD6KZT6ACiiigAooooAKKKKACiiigAooooAKKKKACiiigAooooAKK&#10;KKACiiigAooooAKKKKACiiigAooooAKKKKACiiigAooooAKKKKACiiigAooooAKKKKACiiigAooo&#10;oAKKKKAPG/2r/wDkjF7/ANhXR/8A072deyV5F+1f/wAkA8X/APXoa9doAKKKKACiiigAooooAKKK&#10;KACiiigAooooAKKKKACiiigAooooAKKKKACiiigAooooAKKKKACiiigAooooAKKKKACiiigAoooo&#10;AKKKKACiiigArx/4m/8AJffg/wD9xf8A9JK9gryD4rf8le+C3/YZvf8A0031AHr9FFFABRRRQAUU&#10;UUAFFFFABRRRQAUh6UtIehoA+GPBP/JT/Hn/AGO13RT/AArn/hZ3jvPX/hNbuivBq/xJfvIL1Poc&#10;vUnTfLKMdevXzXkfctFFFe8fPBRRRQAUUUUAFFFFABRRRQAV5n8f/wDkgPxK/wCwBe/+kpr0yvMP&#10;2j/+SEfEv/sWtU/9JGoAuaN8MvBd1oVn/wAUdohBtgP+Qba+n0q//wAKq8F/9CXon/gstf8A4mtz&#10;wt/yANL/AOvYf0rYoA4v/hVXgv8A6EvRP/BZa/8AxNH/AAqrwX/0Jeif+Cy1/wDia7SigDif+FUe&#10;C/8AoTNE/wDBZa//ABNH/CqPBf8A0Jmif+Cy1/8Aia7aigDi/wDhVXgv/oS9E/8ABZa//E15b4Z+&#10;HvhUfHzx3pQ8O6L9jtdA0j7LZ/2cOOb2voavHPDP/JzfxG/7AOj/APoV7QB1H/Cm/Af/AEJeif8A&#10;gttv/iad/wAKn8Cf9CXoX/gttf8A4mu5ooA4f/hUPgr/AKFTRf8AwWr/AIUz/hTfgP8A6EvRP/Bb&#10;bf8AxNd3RQBwf/ClfAX/AEJ+i/8AguX/AApP+FN+A/8AoS9E/wDBbbf/ABNd7RQBwf8AwpzwF/0J&#10;Wh/+C21/+Jo/4Ur4D/6FDRf/AAXLXeUUAcD/AMKU8A/9Cfov/guFL/wpXwF/0J+i/wDguFd7RQBw&#10;X/ClfAX/AEJ+i/8AguFKnwW8BW3Twhoo+mnqf6V3lFAHn/8AwovwB/0J2if+C8U//hSngL/oT9F/&#10;8FwrvaKAPPv+FF+AP+hO0T/wXin/APClPAP/AEJ+i/8AguFd9RQBwX/ClPAX/Qn6L/4LhSf8KU8A&#10;/wDQn6L/AOC4V31FAHnv/Ci/h/8A9Cdon/guFL/wovwB/wBCdon/AILxXoNFAHnv/Ci/h/8A9Cdo&#10;n/guFH/Cifh//wBCfpH/AHx/9avQqKAPPf8AhRPw/wD+hP0j/vj/AOtS/wDCiPAP/Qpaf/3z/wDX&#10;r0GigDz3/hQ3gH/oUdP/AO+f/r0v/Ch/AP8A0KWn/wDfJ/xr0GigDgf+FKeAdv2b/hHLHHpt5/nT&#10;f+FEeAP+hbsv++a9AooA8/8A+FEeAf8AoW7H/vmm/wDCh/AH/Qt2P5V6FRQBwf8AwpXwV/0Ldl+V&#10;Qf8AChvAP+l/8U5Y/wClfe46/SvQ6KAOD/4Ur4K/6Fuy/Kof+FD+AP8AoW7H8q9CooA4P/hSvgr/&#10;AKFuy/Ko/wDhRXgj/oW7L8q9AooA88/4UX4I/wCgBH/n8ad/wojwX/0CF/OvQaKAOC/4Un4N/wCg&#10;On60v/ClPB3/AEB0/Wu8ooA86/4Uv4Pz9o/sU5/vf2jdf/FVF/wpTwR/0A2/76uf/iq9KooA88/4&#10;Ut4R/wCgI3/gxuv/AIqo/wDhRfg7/oBn/wAGV1/8VXo9FAHnH/Ci/B3/AEAz/wCDK6/+KpP+FGeD&#10;/wDnwvv/AAY3X/xVekUUAedf8KW8I/8APjff+DC7/wDiqX/hTXhf/nyvf/Bldf8AxVeiUUAebf8A&#10;CjvCv/Ple/8Agzuv/iqk/wCFM+F/+fK9/wDBldf/ABVei0UAed/8Ka8L/wDPle/+DK6/+KpP+FM+&#10;F/8Anyvf/Bldf/FV6LRQB5x/wpnwv/1Gf/Bjd/8AxVH/AApXw5/z533/AINLz/5Jr0eigDzr/hTP&#10;hn/nhqP/AIM7r/Go/wDhSXh/+/q//g/vP/i69JooA81/4Uf4V9da/wDBndf/ABVP/wCFP+F/+eeu&#10;f+FHff8AyVXo9FAHnH/Cn/C//PPXP/Cjvv8A5Ko/4U/4X/5565/4Ud9/8lV6PRQB5n/wpHwt/wA8&#10;td/8KK//APkqpP8AhS2jf8/et/8AhQ3f/wAVXpFFAHm//CltG/5+9a/8KG7/APiqT/hT3hf/AJ56&#10;5/4Ud9/8lV6TRQB5z/wpfR/+fvW//Chu/wD4qj/hS+jf8/et/wDhQ3f/AMVXo1FAHnH/AApTR/8A&#10;oI+I/wDwoLz/AOKpv/ClNH/6DHib/wAKG7/+Kr0migDzr/hS+n/9BnxP/wCFFd//ABVN/wCFLad/&#10;0GfE/wD4UV3/APFV6PRQB53/AMKhsP8AoM+J/wDwobz/AOKpf+FQ2H/QZ8Tf+FFef/FV6HRQB51/&#10;wqTT/wDoYfFP/hR3f/xVL/wqOw/6GHxT/wCFHd//ABVeiUUAecf8KX0//oYPFX/hSXX/AMVUv/Co&#10;4P8AoYfFP/hSXf8AjXoVFAHnf/Co7f8A6GHxV/4Ul3/jTv8AhUcH/Qw+Kf8AwpLv/GvQqKAPnL4+&#10;eALTR/g94ouv7X8S3uLYDF3ql2f+XlT/AF/LFel/8Kjt/wDoYfFX/hR3f+NYH7T32v8A4UX4m+y/&#10;8ff+i/8ApWlew0Aee/8ACo4P+hh8U/8AhSXf+NJ/wqO3/wChh8Vf+FJd/wCNeh0UAeef8Kkg/wCh&#10;t8T/APg0P+FSf8Kjt/8AoY/E/wD4Mz/hXf0UAee/8KkP/Q3+KP8AwZH/AApv/Co4P+ht8T/+DQ/4&#10;V6JRQB59/wAKkP8A0N/in/wZH/Cj/hUh/wChv8U/+DI/4V6DRQB57/wqQ/8AQ3+KP/Bkf8KX/hUh&#10;/wChv8U/+DI/4V6DRQB53/wqM/8AQ3+KP/Bkad/wqQ/9Df4o/wDBkf8ACvQqKAPPf+FSH/ob/FH/&#10;AIMj/hUdp8IzaDH/AAm/ihh76kf8K9GooA87Hwrmg+9438Tn/e1D/EUn/Corj/oefFP/AIMD/hXo&#10;tFAHnf8AwqO4/wCh58U/+DA/4Uf8KjuP+h58U/8AgwP+FeiUUAee/wDCqpv+h38T/wDgw/8ArVU/&#10;4Vjdf9Dv4t/8Dbf/AOJr02igDzb/AIV5df8AQ7eK/wDwNt//AImj/hXl1/0O/iv/AMDrf/4mvSaK&#10;APL7f4d3Vx08ceLG+l9bH+Smrn/CsL3/AKHrxT+Vn/8AIldhpn+rk/6+D/KtSgDzL/hU2of9D74o&#10;/wDAy1/+Ratf8K01P/offFH52f8A8iV6HRQB55/wrG9/6HvxT/5J/wDyJR/wrG9/6HvxT/5J/wDy&#10;JXodFAHm3/Cp9V/6KL4r/Oy/+RKsf8K11P8A6H3xR+dl/wDIleg0UAeef8Kz1b/oofiv87L/AORK&#10;P+FZ6t/0UPxX+dl/8iV6HRQB59/wrXU/+h98UfnZf/IlM/4Vnq//AEUTxX+dl/8AIleiUUAee/8A&#10;CtNX/wCiieK/zsv/AJEpP+FZ6t/0UPxX+dl/8iV6HRQB55/wrPVv+ih+K/zsv/kSj/hAPEX/AEUL&#10;Xvzsv/kSvQ6KAPPf+Fda5/0UPxR+Vl/8iU3/AIVzrv8A0UTxR+Vl/wDIleiUUAedf8IL4g/6KHr3&#10;/gusf/kWuD8aeG9T8O/Er4QfbPEWo62P+Egu8/bRbKf+QRfdOAa+ga8g+K3/ACV74Lf9hm9/9NN9&#10;QB6/RRRQAUUUUAFFFFABRRRQAUUUUAFIelLSHpQB8OeFM/8ACzvHeev/AAm13RU3hb/kp/jz/sa7&#10;uivn6sJSqScYR/7e3PocBSxFSm5RUWr/AGv08j7eooor6A+eCiiigAooooAKKKKACiiigArzD9o/&#10;/khHxL/7FrVP/SRq9Pry79ov/k334l/9gG9/9JTQB3Xhv/kAWP8A17ites3Rv+QfZ/8AXuP6VpUA&#10;FFFFABRRRQAV434Z/wCTm/iP/wBgHR//AEK9r2SvHvAP/JxnxJ/7APh//wBCvqAPYaKKKACiiigA&#10;ooooAKKKKACiiigAooooAKKKKACiiigAooooAKKKKACiiigAooooAKKKKACiiigAooooAKKKKACi&#10;iigAooooAKKKKACiiigAooooAKKKKACiiigAooooAKKKKACiiigAooooAKKKKACiiigAooooAKKK&#10;KACiiigAooooAKKKKACiiigAooooAKKKKACiiigAooooA8d/aq/5IX4o/wC3X/0qSvYq8h/ad/5I&#10;v4m/7dP/AErWvXqACiiigAooooAKKKKACiiigAooooAKKKKACiiigAooooAKKKKACiiigAooooAK&#10;KZT6ACiiigAooooAKKKKACiiigAooooAKKKKACiiigAooooAK8h+K3/JXvgt/wBhm9/9NN9Xr1eP&#10;fFn/AJK98FP+w1qn/ppvKAPYaKKKACiiigAooooAKKKKACiiigApD0NLSGgD4d8LHPxO8dnr/wAV&#10;rd0U7wt/yU/x5/2O13RXz9eE5VJOMU/Xoe/gPaypfu6amk93P8D7hooor6A8AKKKKACiiigAoooo&#10;AKKKKACvMP2i/wDk374l/wDYBvf/AEmNen15R+0x/wAm5fEv/sX73/0magD0LRf+QDaf9e4/lWrV&#10;Ox/48rX6CrlABRRRQAUUUUAFeQeAv+Ti/iT/ANgHw/8A+hX9ev15F4I/5OO+Kv8A2CvD/wDO+oA9&#10;dooooAKKKKACiiigAooooAKKKKACiiigAooooAKKKKACiiigAooooAKKKKACiiigAooooAKKKKAC&#10;iiigAooooAKKKKACiiigAooooAKKKKACiiigAooooAKKKKACiiigAooooAKKKKACiiigAooooAKK&#10;KKACiiigAooooAKKKKACiiigAooooAKKKKACiiigAooooAKKKKACiiigDyH9p7/ki/ib/t0/9Klr&#10;16vH/wBp7/kjuu/9fFj/AOltpXsFABRRRQAUUUUAFFFFABRRRQAUUUUAFFFFABRRRQAUUUUAFFFF&#10;ABRRRQAUUUUAFFFFABRRRQAUUUUAFFFFABRRRQAUUUUAFFFFABRRRQAUUUUAFeR/E/8A5LP8Iv8A&#10;r41X/wBJDXrleRfE0g/G/wCD8P8AeuNVP/kmT/WgD12iiigAooooAKKKKACiiigAooooAKQ9DS0h&#10;6GgD4c8K8fE7x3/2O13RSeFTn4neOz/1Ot3RXz2JherJ/F/2/t5Hu4SlF07Og52e6dvlY+5aKKK+&#10;hPCCiiigAooooAKKKKACiiigAryz9oz/AJN9+JX/AGAb3/0lNep15N+0z/ybj8S/+wBe/wDpM1AH&#10;ptj/AMeVr9BVyqtn/wAeYq1QAVDU1MoAfRRRQAV5D4I/5OO+Kv8A2CfD/wDO+r16vH/BH/Jx/wAV&#10;f+wV4e/nfUAewUUUUAFFFFABRRRQAUUUUAFFFFABRRRQAUUUUAFFFFABRRRQAUUUUAFFFFABRRRQ&#10;AUUUUAFFFFABRRRQAUUUUAFFFFABRRRQAUUUUAFFFFABRRRQAUUUUAFFFFABRRRQAUUUUAFFFFAB&#10;RRRQAUUUUAFFFFABRRRQAUUUUAFFFFABRRRQAUUUUAFFFFABRRRQAUUUUAFFFFABRRRQB5B+01/y&#10;SfW/+viy/wDS20r1+vHv2l/+SOaz/wBf+mf+l1pXsNABRRRQAUUUUAFFFFABRRRQAUUUUAFFFFAB&#10;RRRQAUUUUAFFFFABRRRQAUUUUAFFMp9ABRRRQAUUUUAFFFFABRRRQAUUUUAFFFFABRRRQAUUUUAF&#10;eS/E3/ks/wAIv+vjVf8A0kNetV5L8Rf+S3/CH/r41b/0jNAHrVFFFABRRRQAUUUUAFFFFABRRRQA&#10;Uh6UtIehoA+J9Cx/ws7x3jp/wld3iin6Dz8TfHf/AGNd30or5zE29tL93N+h72DcfZ+9Fy9Onk/M&#10;+1qKKK+jPBCiiigAooooAKKKKACiiigAryb9qT/k3T4jf9gK8/8AQa9ZryH9qr/k3T4gf9gi6/lQ&#10;B6pZ/wDHkPpVqq9p92rFADKZU1FADKfRRQAV5B4H/wCTj/ir/wBgrw9/O+r1+vIvDf8AycZ8R/8A&#10;sA6P/wChXtAHrtFFFABRRRQAUUUUAFFFFABRRRQAUUUUAFFFFABRRRQAUUUUAFFFFABRRRQAUUUU&#10;AFFFFABRRRQAUUUUAFFFFABRRRQAUUUUAFFFFABRRRQAUUUUAFFFFABRRRQAUUUUAFFFFABRRRQA&#10;UUUUAFFFFABRRRQAUUUUAFFFFABRRRQAUUUUAFFFFABRRRQAUUUUAFFFFABRRRQAUUUUAeO/tKf8&#10;kd1D/r+0v/0vtK9iryD9qP8A5JHc/wDYW0j/ANO1nXr9ABRRRQAUUUUAFFFFABRRRQAUUUUAFFFF&#10;ABRRRQAUUUUAFFFFABRRRQAUUUUAMp9FFABRRRQAUUUUAFFFFABRRRQAUUUUAFFFFABRRRQAUUUU&#10;AFeU/Eb/AJLb8Kvrq3/pJXq1eR/EP/kv3wt/69NX/wDbKgD1yiiigAooooAKKKKACiiigAooooAK&#10;Q9KWkPSgD4r0H/kp3jv/ALGu7op2g/8AJTvHf/Y13dFfO4mUY1ZKU5f9u7HqUq2HpwjGTkn/AHf1&#10;8z7Tooor6I8sKKKKACiiigAooooAKKKKACvJ/wBpz/k3/wAe/wDYIuq9Yryb9p//AJN/8ef9go/z&#10;oA9RtPu1YqrZ/wDHmKtUAFFFFABRRRQAV5H4V/5OM+Iv/YJ0f/29r1yvHfCGP+GjPHg/59dB0Yfr&#10;e0AexUUUUAFFFFABRRRQAUUUUAFFFFABRRRQAUUUUAFFFFABRRRQAUUUUAFFFFABRRRQAUUUUAFF&#10;FFABRRRQAUUUUAFFFFABRRRQAUUUUAFFFFABRRRQAUUUUAFFFFABRRRQAUUUUAFFFFABRRRQAUUU&#10;UAFFFFABRRRQAUUUUAFFFFABRRRQAUUUUAFFFFABRRRQAUUUUAFFFFABRRRQB5B+01/yS8f9hzRv&#10;/TvZV6/XkP7TX/JL1/7Dmi/+nezr16gAooooAKKKKACiiigAooooAKKKKACiiigAooooAKKKKACi&#10;iigAooooAKKKKACiiigAooooAKKKKACiiigAooooAKKKKACiiigAooooAKKKKACvIfG//Jx3wq/7&#10;BPiD+djXr1eR+Mv+Tjfhx/2C9Y/nZUAeuUUUUAFFFFABRRRQAUUUUAFFFFABSHpS0h6UAfF+gHPx&#10;N8dEf9DVd0Umic/E/wAYf9jXd0V87XlCNWSlVcX2R7GHlThSjz1HBvoofifaVFFFfRHjhRRRQAUU&#10;UUAFFFFABRRRQAV5N+0//wAm/wDjz/sFH+des15J+1V/yb949/7BbfzoA9Vtvu1NTKfQAUUUUAFF&#10;FFABXkXgj/k474q/9grw/wDzvq9dryDwV/ycV8Uf+wVo3872gD1+iiigAooooAKKKKACiiigAooo&#10;oAKKKKACiiigAooooAKKKKACiiigAooooAKKKKACiiigAooooAKKKKACiiigAooooAKKKKACiiig&#10;AooooAKKKKACiiigAooooAKKKKACiiigAooooAKKKKACiiigAooooAKKKKACiiigAooooAKKKKAC&#10;iiigAooooAKKKKACiiigAooooAKKKKAPIP2mv+SXj/sOaN/6d7KvX68j/aQ/5J5Z/wDYxeHv/TxZ&#10;V65QAUUUUAFFFFABRRRQAUUUUAFFFFABRRRQAUUUUAFFFFABRRRQAUUUUAFFFFABRRRQAUUUUAFF&#10;FFABRRRQAUUUUAFFFFABRRRQAUUUUAFFFFABXkHjT/k4n4Z/9gnxB/Oxr1+vH/En/Jx3w4/7AOsf&#10;zsqAPYKKKKACiiigAooooAKKKKACiiigApD0paQ9KAPjHQP+SmeOsf8AQ1XdFR6Cc/E7x2f+pru6&#10;K+eqz5aklt/25v5ns4apNU044hQT6Nc3zufadFFFfQnjBRRRQAUUUUAFFFFABRRRQAV5R+09/wAk&#10;A8ef9gpv516vXk37UX/JBPHH/Xkf6UAdL/wsrwb/ANDTof8A4MrX/wCKp/8AwszwZ/0Oeif+DK2/&#10;xrZ/4RvSv+fG1/75o/4RbS/+gXaf98j/AAoAyf8AhZ3hb/oY9G/8GK0z/hZfhX/oZ9G/8Gdt/jWz&#10;/wAItpf/AEC7T/vkf4VH/wAI3pP/AECrD/wXj/CgDN/4Wd4W/wChj0b/AMGK0f8ACzvC3/Qx6N/4&#10;MVrW/wCEW0v/AKBdp/3yP8Ki/wCEb0n/AKBVh/4LxQBl/wDCy/Cv/Qz6N/4M7b/GvNvDHjHQrP49&#10;/EO6udYsEs7rStH+zXf9oAg/8fvHtXr3/CN6T/0CrD/wXj/CvL/BfhvSbz43/EW0Ok2Ytbaz0jAx&#10;/wBftAHof/CxPDP/AEMWkf8AgyX/ABo/4WJ4Z/6GLSP/AAZL/jU3/CH6D/0BtP8A/ACl/wCEP0H/&#10;AKA2n/8AgAP8KAIP+FieGf8AoYtI/wDBkv8AjT/+Ex8Pf9B6w/8ABgP8ak/4Q/Qf+gNp/wD4AD/C&#10;ov8AhX/h/wD6AGjf+C5KAG/8LE8Mf9DFpH/gyT/GpP8AhMfD3/Qe0/8A8GA/xqP/AIV34Z/6F3SP&#10;/Bav+FSf8IRoH/QB0j/wWp/hQAf8Jj4e/wCg9p//AIMB/jTf+FgeH/8AoP6N/wCDFKb/AMK78Mf9&#10;C7pH/gtT/Cj/AIV34Z/6F3SP/Bav+FAE3/CYaD/0GdP/APA+j/hMdB/6DWn/APgwH+NRf8K88M/9&#10;C7pH/guT/Cl/4V/4f/6AGjf+C5KAHf8ACY+Hv+g9p/8A4MB/jTv+Ew0H/oM6f/4H1H/wr/w//wBA&#10;DRv/AAXJTf8AhXfhn/oXdI/8Fq/4UATf8JhoP/QZ0/8A8D6X/hL9C/6DOn/+B4/xqD/hXfhn/oXd&#10;I/8ABav+FH/Cu/DP/Qu6R/4LV/woAt/8JNon/QYsf/BgP8aZ/wAJfoX/AEGdP/8AA8f41W/4V34Y&#10;/wChd0j/AMFq/wCFH/Cu/DH/AELukf8AgtX/AAoAsf8ACX6F/wBBnT//AAPH+NTf8JJpP/QVsP8A&#10;wYD/ABrN/wCFY+Fv+hc0b/wXLUf/AArXwb/0K2if+C62/wDiaANj/hKdK/6Ctp+f/wBenf8ACU6X&#10;/wBBS0/76H+NZP8AwrHwt/0Lmjf+C1aZ/wAKs8G/9Cro/wD4LV/woA2f+Ek0r/n+tf8Avqm/8JTp&#10;X/QVtPz/APr1kf8ACs/Bn/QmaJ/4Lbb/AAo/4Vn4M/6EzRP/AAW23+FAGz/wlOl/9BS0/wC+h/jR&#10;/wAJTpf/AEFLT/vr/wCvWL/wrPwZ/wBCZov/AILbX/Cl/wCFZ+DP+hM0T/wW23+FAG5/bWl/8/dp&#10;+Yo/trS/+fu0/MVhf8Kz8Gf9CZov/gttf8Kb/wAKo8Gf9CZon/gstv8A4mgDf/trS/8An7tPzFL/&#10;AG1pf/P3a/mK5/8A4VR4M/6EzRP/AAWW3/xNH/CqPBn/AEJmif8Agstv/iaAOg/trS/+fu1/MU7+&#10;2LX/AJ/LX/vr/wCvXO/8Ko8Gf9CZon/gstv/AImj/hVXgv8A6EvRP/BZa/8AxNAHTf2xZ/8APytR&#10;/wBsWv8Az+Wv/fX/ANeub/4VT4L/AOhM0T/wWWv+FRf8KW8B/wDQoaL/AOC9f8KAOx+2W3qPypv2&#10;62/5+h+dch/wpbwH/wBChov/AIL1/wAKk/4VD4K/6FTRv/BatAHW/bLb1H5U37dbf8/Q/OuP/wCF&#10;K+A/+hQ0X/wXLUn/AAp/wJ/0KGj/APguX/CgDrft1t/z8D86X7Zbeo/KuO/4Ut4D/wChQ0X/AMF6&#10;/wCFN/4Ur4C/6E/Rf/BcKAO1+1r6UfaxXFf8KU8Bf9Cfov8A4LhR/wAKV8Bf9Cfov/guFAHa/a19&#10;Kd9pWuH/AOFKeAf+hP0X/wAFwpf+FK+Av+hP0X/wXCgDtftYqWuF/wCFK+Av+hP0X/wXCk/4Up4B&#10;/wChP0X/AMFwoA7un15//wAKT8A/9Cno/wD3z/8AWp3/AApHwJ/0Ken/APfP/wBegDu6K4T/AIUj&#10;4E/6FPT/APvn/wCvSf8ACiPAP/QtWX/fNAHf0yuI/wCFK+Cv+hbsvypv/CkvAX/QuWH/AHz/APXo&#10;A7yiuD/4Ur4K/wChbsvypf8AhSngn/oW7L8jQB3dFcB/wovwR/0Lll+Rp3/Ck/BP/Qt2VAHe0Vwf&#10;/ClfBX/Qt2X5Un/Ck/Bv/QHT9aAO9orgP+FJ+DP+gOtP/wCFKeDv+gOn60Ad5RXB/wDClPB3/QHT&#10;9ag/4Ut4R/6Ajf8Agxuv/iqAPQ6K89/4Ut4R/wCgI3/gwuv/AIqj/hS3hH/oCN/4MLr/AOKoA9Cp&#10;lef/APClvCP/AEBG/wDBjdf/ABVM/wCFGeDv+gGf/Bldf/FUAejUV53/AMKa8L/8+V7/AODK6/8A&#10;iqP+FLeEP+gIf/Bjdf8AxVAHolFeef8ACmvC/wDz5Xv/AIMrr/4qnf8ACm/C/wDz5Xv/AIMrr/4q&#10;gD0GivO/+FNeF/8Anyvf/Bldf/FVL/wqTwz/AM+V7/4Mbv8A+KoA7+ivOv8AhTPhb/nxvf8AwZXf&#10;+NO/4U34Y/6jP/gxuv8A4qgD0OivO/8AhT+gf889e/8AChvv/kqk/wCFP+F/+eeuf+FHff8AyTQB&#10;6LRXnX/Cn/C//PPXP/Cjvv8A5Jo/4U94f/5569/4UN9/8lUAei0V53/wp/QP+eevf+FDff8AyVTf&#10;+FO+F/8Annrn/hR33/yTQBz/AO0f/wAibp3/AGM+i/8Apda17NXzn8dfhroGjeFtImtjrO661/Sb&#10;TA1K7z/x9jtknuf89fR/+FPeH/8Annr3/hQ33/yVQB6LRXnP/CoNB/5+Nd/8KK//APkmj/hUGg/8&#10;/Gu/+FFf/wDyTQB6NRXnX/Cl9P8A+gz4n/8ACiu//iqT/hS+j/8AP3rf/hQ3f/xVAHo1Fee/8Khs&#10;f+gz4n/8KG8/+KpP+FQ2H/QZ8Tf+FFef/FUAeh0V57/wqGx/6DPif/wobz/4ql/4VDY/9BnxN/4U&#10;V5/8VQB6DRXnn/CobD/oM+Jv/CivP/iqP+FQ2H/QZ8Tf+FFef/FUAeh0V57/AMKjt/8AoYfFX/hR&#10;3f8AjS/8Khsf+gz4m/8ACivP/iqAPQaK87/4VHYf9DD4p/8ACju//iqd/wAKjg/6GHxT/wCFJd/4&#10;0AehUV57/wAKjt/+hh8Vf+FHd/407/hUVv8A9DB4p/8ACjuv8aAPQKK8/wD+FRW//QweKf8Awo7r&#10;/Gj/AIVFB/0MHin/AMKO6/xoA9Aorz//AIVFB/0MHin/AMKO6/xpv/CrLP8A6GHxV/4Nbr/GgD0K&#10;ivPf+FWWf/Qw+Kv/AAa3X+NP/wCFR2//AEMfif8A8GZ/woA7+mVwf/CpLb/oYvE//gzP+FM/4VHB&#10;/wBDb4n/APBof8KAPQqK4T/hWA/6GTxR/wCDKo/+FTH/AKG/xT/4Mj/hQB39FcB/wqY/9Df4p/8A&#10;Bkf8KP8AhUx/6G/xT/4Mj/hQB39FcH/wrA/9Dd4o/wDBkf8ACo/+FSn/AKG7xR/4Mj/hQB6BRXnn&#10;/Coz/wBDf4p/8GR/wp//AAqU/wDQ3eKP/Bkf8KAPQKK4X/hWB/6G3xP/AODI/wCFRf8ACrz/ANDf&#10;4o/8GdAHf0VwH/Crz/0N/ij/AMGdO/4Vgf8Aob/FH/gzP+FAHe0Vwf8AwrBv+hu8Uf8AgyP+FQ/8&#10;Kqm/6HfxP/4MP/rUAehUV53/AMK9uv8AobPFv/gbb/8AxNRf8K8uv+h28V/+Btv/APE0Aek15D4y&#10;/wCTjvhv/wBgvWP52VdD/wAKum/6G7xR/wCDCuCHhh/Dn7RfgYPq99q7f8I9q4zetnH+lWPP6/pQ&#10;B71RRRQAUUUUAFFFFABRRRQAUUUUAFIelLSHoaAPizQufib47/7Gq7oo8Kf8lO8d/wDY13dFfP1b&#10;+0l+9gvU9jDVZezXLJR9evmvI+1KKKK+gPHCiiigAooooAKKKKACiiigAryn9qL/AJIJ4v8A+vM/&#10;zFerV5R+1F/yQPxf/wBeZ/mKAPV6KKKACiiigAooooAK8l8Cf8l8+J//AF5aR/7e161Xkvw+/wCS&#10;+/FH/rz0j+d7QB61RRRQAUUUUAFFFFABRRRQAUUUUAFFFFABRRRQAUUUUAFFFFABRRRQAUUUUAFF&#10;FFABRRRQAUUUUAFFFFABRRRQAUUUUAFFFFABRRRQAUUUUAFFFFABRRRQAUUUUAFFFFABRRRQAUUU&#10;UAFFFFABRRRQAUUUUAFFFFABRRRQAUUUUAFFFFABTKfRQAUUUUAFFFFABRRRQAUUUUAFFFFAHjf7&#10;Rn/IuaF/2NGjf+l1rXsleP8A7SP/ACKnhv8A7GrSf/SsV7BQAUUUUAFFFFABRRRQAUUUUAFFFFAB&#10;RRRQAUUUUAFFFFABRRRQAUUUUAFFFFABRRRQAUUUUAFFFFABRRRQAUUUUAFFFFABRRRQAUUUUAFF&#10;FFABXkPib/k4zwJ/2AdY/wDQrKvXq8e8T/8AJzXgX/sXdW/9KrGgD2GiiigAooooAKKKKACiiigA&#10;ooooAKQ9KWkPSgD4o8K/8lP8d56/8JXd0VX8Lf8AJT/Hn/Y13dFfPVYylUk4wj/29ufQ4CjiKlNy&#10;iotX+1+nkfcFFFFfQnzwUUUUAFFFFABRRRQAUUUUAFeSftXf8kA8Yf8AXof5163XlH7T/wDyQDx5&#10;/wBgo/zoA9XooooAKKKKACiiigAryf4c/wDJbvip9dJ/9JK9YryX4d/8lw+L/wBdJ/8ASOgD1qii&#10;igAooooAKKKKACiiigAooooAKKKKACiiigAooooAKKKKACiiigAooooAKKKKACiiigAooooAKKKK&#10;ACiiigAooooAKKKKACiiigAooooAKKKKACiiigAooooAKKKKACiiigAooooAKKKKACiiigAooooA&#10;KKKKACiiigAooooAKKKKACiiigAooooAKKKKACiiigAooooAKKKKAPIP2kP+RT8N/wDY1aT/AOla&#10;16/XkX7Sf/JOLf8A7D2j/wDp4s69doAKKKKACiiigAooooAKKKKACiiigAooooAKKKKACiiigAoo&#10;ooAKKKKACiiigAooooAKKKKACiiigAooooAKKKKACiiigAooooAKKKKACiiigArx/wASf8nR+CP+&#10;xW1b/wBKrCvYK8h8ZWQj/aM+HN3/ANQrWLb8zZGgD16iiigAooooAKKKKACiiigAooooAKQ9DS0h&#10;oA+IfBH/ACU/x53/AOK2u6Kj8E/8lQ+I/wD2O13RXz9fDzlVk4xT9enkevhlVnSj7OkppdXP8D7j&#10;ooor6A8gKKKKACiiigAooooAKKKKACvKf2ov+SCeL/8ArzP8xXq1eTftRf8AJBPHH/Xkf6UAes0U&#10;UUAFFFQ0ATUUUUAFeU/Dn/ktvxV+uk/+klerV5N8Ov8AkuHxf+uk/wDpHQB6zRRRQAUUUUAFFFFA&#10;BRRRQAUUUUAFFFFABRRRQAUUUUAFFFFABRRRQAUUUUAFFFFABRRRQAUUUUAFFFFABRRRQAUUUUAF&#10;FFFABRRRQAUUUUAFFFFABRRRQAUUUUAFFFFABRRRQAUUUUAFFFFABRRRQAUUUUAFFFFABRRRQAUU&#10;UUAFFFFABRRRQAUUUUAFFFFABRRRQAUUUUAFFFFAHkX7Sf8AyTi3/wCw9o//AKeLOvXa8l/aS/5E&#10;LSf+xr8O/wDp4sq9aoAKKKKACiiigAooooAKKKKACiiigAooooAKKKKACiiigAooooAKKKKACiii&#10;gAooooAKKKKACiiigAooooAKKKKACiiigAooooAKKKKACiiigAryfx3/AMl7+GH/AF5ax/7ZV6xX&#10;kvjP/kvvwt/7BesfzsqAPWqKKKACiiigAooooAKKKKACiiigApD0NLSGgD4V+HjbfiZ8SCeceNbs&#10;n/wLoqLwQQPib8Rz2/4TW7P/AJN0V8/iIc1WT+L/ALf28j6PA4aM6Ck6PNq9Vp12sfeFFFFfQHzg&#10;UUUUAFFFFABRRRQAUUUUAFeUftP/APJAPHn/AGCj/OvV68n/AGo/+SB+L/8ArzP9KAPWKKKKACmU&#10;+mUAFPoooAK8k+Gf/Jb/AIw/9fGlf+kYr1uvJPhn/wAlv+MP/XxpX/pGKAPW6KKKACiiigAooooA&#10;KKKKACiiigAooooAKKKKACiiigAooooAKKKKACiiigAooooAKKKKACiiigAooooAKKKKACiiigAo&#10;oooAKKKKACiiigAooooAKKKKACiiigAooooAKKKKACiiigAooooAKKKKACiiigAooooAKKKKACii&#10;igAooooAKKKKACiiigAooooAKKKKACiiigAooooA8k/aO/5J5pP/AGMfh7/08WVet15P+0b/AMiX&#10;o/8A2Nfh7/08WVesUAFFFFABRRRQAUUUUAFFFFABRRRQAUUUUAFFFFABRRRQAUUUUAFFFFABRRRQ&#10;AUUUUAFFFFABRRRQAUUUUAFFFFABRRRQAUUUUAFFFFABRRRQAV5H43/5OF+F/wD2CfEH87KvXK8k&#10;8bf8l/8Aht/2CPEH87GgD1uiiigAooooAKKKKACiiigAooooAKQ0tIaAPhPwOcfE74jk8f8AFa3e&#10;f/AuipfBB/4ud8SCeP8AitryivncTb2sv3U36bHuYWkvZ6xqPX7Oy8j7oooor6I8MKKKKACiiigA&#10;ooooAKKKKACvKP2ov+SB+L/+vM/zFer15B+03/yQHxr/ANcB/wClIoA9fooooAKKKKACiiigAryX&#10;4Zf8ln+Lv/XxpX/pIK9aryb4Z/8AJZ/i7/18aX/6SCgD1miiigAooooAKKKKACiiigAooooAKKKK&#10;ACiiigAooooAKKKKACiiigAooooAKKKKACiiigAooooAKKKKACiiigAooooAKKKKACiiigAooooA&#10;KKKKACiiigAooooAKKKKACiiigAooooAKKKKACiiigAooooAKKKKACiiigAooooAKKKKACiiigAo&#10;oooAKKKKACiiigAooooAKKKKAPJv2jv+RL0b/sbPDv8A6eLKvWa8m/aP/wCRP8O/9jZ4e/8ATxZV&#10;6zQAUUUUAFFFFABRRRQAUUUUAFFFFABRRRQAUUUUAFFFFABRRRQAUUUUAFFFFABRRRQAUUUUAFFF&#10;FABRRRQAUUUUAFFFFABRRRQAUUUUAFFFFABXkXiT/k4z4cf9gHWP/QrKvXa8i8Sf8nGfDj/sA6x/&#10;6FZUAeu0UUUAFFFFABRRRQAUUUUAFFFFABSGlooA+EPAIB+JfxLB6HxpeD/yboo8Fj/i5XxJ9P8A&#10;hNLz/wBK6K+fr410KjgfcZFf6s1tr+iPu+iiivoD4cKKKKACiiigAooooAKKKKACvLf2k/8AkiHi&#10;X/r1r1KvI/2nf+SL+Jv+3T/0qSgD1yiiigAooooAKKKKACvJPhl/yWf4u/8AXzpX/pIK9bryD4a/&#10;8lm+L/8A2ENM/wDSRaAPX6KKKACiiigAooooAKKKKACiiigAooooAKKKKACiiigAooooAKKKKACi&#10;iigAooooAKKKKACiiigAooooAKKKKACiiigAooooAKKKKACiiigAooooAKKKKACiiigAooooAKKK&#10;KACiiigAooooAKKKKACiiigAooooAKKKKACiiigAooooAKKKKACiiigAooooAKKKKACiiigAoooo&#10;A8o/aF/5FDw5/wBjX4d/9PFlXq9eUftCf8ij4c/7Gvw7/wCniyr1egAooooAKKKKACiiigAooooA&#10;KKKKACiiigAooooAKKKKACiiigAooooAKKKKACiiigAooooAKKKKACiiigAooooAKKKKACiiigAo&#10;oooAKKKKACvI/En/ACcb8OP+wDrH/oVlXrleSeJf+Tj/AAP/ANi/q/8A6VWNAHrdFFFABRRRQAUU&#10;UUAFFFFABRRRQAUUUUAfCngH/kpfxL/7HS8/9K6Ki8Ac/Ez4lf8AY63n/pXRXyOOdq7Ptcl/3eXr&#10;+iPvCiiivrj4oKKKKACiiigAooooAKKKKACvI/2nf+SL+Jv+3T/0qSvXK8g/actGvfgt4lW3PzH7&#10;If8AyaX/ABoA9forgP8Ahcvhf/oNH/wW3X/xNN/4XJ4X+T/TL3/SPu/8S26/+J4/CgD0GiuA/wCF&#10;y+GP+gpJ/wCCy5/+Jqv/AMLz8H/8/wBff+C66/8AiaAPR6K87/4XT4Q/6DZ/8F11/wDE0f8AC6fC&#10;H/QbP/guuv8A4mgD0SvI/hj/AMln+Lv/AF86V/6SCtj/AIXD4J/6Drf983P/AMTXAeC/H2gWHxa+&#10;JGp3Fyv2K9a0+z3Z6EWtr838yaAPoOiuC/4XZ4N/6DCfrR/wuzwb/wBBhP1oA72iuC/4XZ4J/wCh&#10;ksqX/hdXgr/oZLL86AO8org/+F1eCv8AoZLL86Z/wvTwR/0Mdl+ZoA7+iuF/4XV4K/6GSy/Ok/4X&#10;X4J/6GSy/M0Ad3RXB/8AC6/B3/QYT9aP+F1+Dv8AoMJ+tAHeUVwf/C6vBX/QyWX50f8AC6vBX/Qy&#10;WX50Ad5RXCf8Lr8E/wDQyWX5mmf8Lv8AAf8A0Nun/wDfX/1qAO+orz//AIXv4B/6GSx/76pP+F7+&#10;Af8AobdP/wC+v/rUAeg0V57/AML18Af9DfpH/ff/ANej/henw/8A+hx0T/wYigD0KiuB/wCF1+Af&#10;+hw0X/wYij/hdfgH/ocNF/8ABiKAO+orgf8AhdfgH/ocNF/8GIpf+F1+Av8AocNF/wDBiKAO9org&#10;v+F1+Av+hw0X/wAGIpv/AAurwDu8j/hL9Fz6f2iM/nQB39FcD/wuvwD/ANDhov8A4MRS/wDC6vAX&#10;/Q4aL/4MRQB3tFcF/wALq8Bf9Dhov/gxFH/C6vAX/Q4aL/4MRQB3tFcF/wALq8Bf9Dhov/gxFH/C&#10;6vAX/Q4aL/4MRQB3tFcH/wALq8Bf9Dhov/gxX/Gk/wCF1eAv+hw0X/wYigDvaK4L/hdXgL/ocNF/&#10;8GIp3/C6fAf/AEN+i/8AgwX/ABoA7uiuG/4Wz4E/6HTQv/Bla/8AxVN/4XJ4D/6HTRP/AAZW3/xV&#10;AHd0VxH/AAt7wV/0Nejf+DJaX/ha3gv/AKHPRP8AwZ2v+NAHbUVxP/C1/Bf/AEOeif8Agztf/iqd&#10;/wALV8F/9Dpon/gztf8A4qgDtKK4v/ha/gz/AKHPRP8AwZ23/wAVTv8AhZngz/oc9F/8GVr/AI0A&#10;dlRXG/8ACzPBn/Q56L/4MrX/ABo/4WZ4M/6HPRf/AAZWv+NAHZUVx3/C0PB//QzaP/4MVp//AAs7&#10;wt/0Mejf+DJaAOuorkv+Fm+Fv+hj0b/wYrTv+Fi+GP8AoYtI/wDBktAHV0Vy3/CxPDP/AEMWkf8A&#10;gyX/ABo/4WJ4Y/6GLSP/AAZJ/jQB1NFct/wsTwz/ANDFpH/gyX/Gj/hYnhn/AKGLSP8AwZL/AI0A&#10;dTRXNf8ACY+Hv+g9p/8A4MB/jUn/AAl+hf8AQZ0//wADx/jQB0NFc5/wmGg/9BnT/wDwPpf+Ev0L&#10;/oM6f/4Hj/GgDoqK57/hL9C/6DOn/wDgeP8AGn/8JNon/QYsf/BgP8aAN6isH/hJtE/6DFj/AODA&#10;f40v/CSaT/0FbD/wYCgDdorD/wCEk0n/AKCth/4MB/jUn/CU6X/0FLT/AL6H+NAGxRWP/wAJTpf/&#10;AEFLT/vr/wCvR/wlOl/9BS0/76H+NAGxRWP/AMJJpX/P9a/99Uv/AAkmlf8AP9a/99UAa9FZH/CS&#10;aV/z/Wv/AH1Tv7a0v/n7tPzFAGrRWV/bWl/8/dr+Yp/9sWv/AD+Wv/fX/wBegDSorN/ta02ed9rt&#10;dv8Ae3VJ/bFn/wA/K0AXqKq/bLf1H5UfbLb1H5UAWqKq/bLb1H5U37dbf8/Q/OgC5RVP7dbf8/Q/&#10;Oj7dbf8AP0PzoA80/aF/5FDw5/2Nfh3/ANPFlXq9ePftCL9q8P8Agxf+p00j/wBKxXrf2laAJqKr&#10;/a19Kd9pWgCaimVF9rX0oAsUUUygB9FMp9ABRRRQAUUUygB9FFFABRRRQAUUUUAFFFFABRRRQAUU&#10;UUAFFFFABRRRQAUUUUAFFFFABRRRQAUUUUAFFFFABRRRQAV5Nq//ACcn4K/7FbVv/Sqwr1mvH9R/&#10;5Ob8Pf8AYp3v/pZZUAewUUUUAFFFFABRRRQAUUUUAFFFFABSHpS0h6UAfCfw6/5H74j/APY66t/6&#10;V0U34Xf8j/8AEj/sdtX/APSyivj8w/js9XCQcqd13f5n3fRRRX2B5QUUUUAFFFFABRRRQAUUUUAF&#10;FFFABRRRQAUUUUAFFFFABRRRQAUUUUAMop9FABRRRQAUUUUAFFFFABRRRQAUUUUAFMp9FADKKfRQ&#10;BD9mWn0+igBlRfZF9asUUAV/si+tWKKKAK/2QUfZBViigCv9kX1o+yCrFFAFX7Hbeg/Om/Ybb/n1&#10;H5VcooAq/Y7f0H50fY7b0H51aooAq/Y7b0H5037Dbf8APqPyq5RQBT+w23/PqPyqH+x7X/nztf8A&#10;vn/61aVFAGb/AGNa/wDPna/98/8A1qb/AGLpf/Ppa/kK1KKAMz+x7T/nztfy/wDrVH/wjelf8+Nr&#10;/wB81r0UAZX9i6X/AM+lr+Qpn/CLaX/0C7T/AL5H+FbFFAGP/wAItpf/AEC7T/vkf4Uf8Itpf/QL&#10;tP8Avn/61bFFAGF/wjek/wDQKsP/AAXim/8ACMaJ/wBAex/8F4/wrfooA53/AIQ/Qf8AoDaf/wCA&#10;A/wo/wCEQ0L/AKA2n/8AgAP8K6KigDnf+EQ0L/oDaf8A+AA/wpv/AAh3h7/oBWH/AILx/hXSUUAc&#10;t/wrvwx/0Lukf+C1P8Km/wCEP0H/AKA2n/8AgBXR0UAcx/wr/wAP/wDQA0b/AMFyU3/hXfhn/oXd&#10;I/8ABav+FdTRQByv/Cu/DH/Qu6R/4LV/wo/4V34Y/wChd0j/AMFq/wCFdVRQByP/AArHwt/0Lmjf&#10;+C1aX/hWXhb/AKFzRv8AwXLXW0UAcl/wrLwt/wBC5o3/AILlo/4Vl4W/6FzRv/BctdbRQByP/Csf&#10;C3/QuaN/4Llpv/CrPBn/AEKuj/8AgtT/AArsKKAON/4Vn4M/6EzRf/Bba/4Uv/Cr/B//AELOj/8A&#10;guWuxooA4v8A4VR4M/6EzRP/AAWW3/xNO/4VV4M/6EvRP/BZbf8AxNdlRQBxf/CqPBn/AEJmif8A&#10;gstv/iaP+FUeDP8AoTNE/wDBZbf/ABNdpRQBxP8AwqjwX/0Jmif+Cy1/+JqP/hU3gP8A6EvQv/Bd&#10;a/8AxNd1RQBwf/ClfAX/AEJ+i/8AguX/AAo/4Ur4C/6E/Rf/AAXL/hXeUUAcH/wpXwH/ANChov8A&#10;4Llo/wCFK+Av+hP0X/wXL/hXeUUAcF/wpXwF/wBCfov/AILhS/8AClfAX/Qn6L/4Ll/wrvKKAOC/&#10;4Ur4C/6E/Rf/AAXCl/4Ur4D/AOhQ0X/wXLXeUUAcF/wpXwF/0J+i/wDguFJ/wpTwD/0J+i/+C4V3&#10;1FAHn3/Ci/AH/QnaJ/4LxR/wovwB/wBCdon/AILxXoNFAHnv/CivAH/QoaR/3x/9anf8KT8A/wDQ&#10;p6P/AN8f/Wr0CigDgf8AhSPgT/oU9P8A++f/AK9N/wCFJ+Af+hT0f/vj/wCtXoFFAHAf8KI8A/8A&#10;Qpaf/wB8n/Gmf8KK8Af9ChpH/fH/ANavQqKAOA/4UR4B/wChS0//AL5P+NH/AAojwD/0LVl/3zXf&#10;0UAef/8ACiPAH/Qt2X/fNH/CiPAH/Qt2X/fNegUUAcJ/wpTwT/0Ldl+RqP8A4UX4I/6Fyy/I139F&#10;AHB/8KV8Ff8AQt2X5Un/AApPwT/0LdlXe0UAcF/wpPwT/wBC3ZVF/wAKW8I/9ARv/Bhdf/FV6FRQ&#10;B57/AMKW8I/9ARv/AAYXX/xVN/4Ut4Q/6Ah/8GN1/wDFV6JRQB55/wAKW8I/9ARv/Bjdf/FU7/hT&#10;Xhb/AKAp/wDBldf/ABVeg0UAedf8KZ8H/wDQMk/8GVz/APFVL/wpzwv/AM+V7/4Mrr/4qvQKKAPP&#10;f+FN+F/+fK9/8GV1/wDFVB/wozwfs+z/AGG92/8AYRuv/iq9JooA87/4U14X/wCfK9/8GV1/8VR/&#10;wpbwh/0BD/4Mbr/4qvRKKAPO/wDhTXhf/nyvf/Bldf8AxVH/AAprwv8A8+V7/wCDK6/+Kr0SigDz&#10;xPg14Xtvu2V7/wCDK6P8mo/4U14X/wCfK9/8GV1/8VXodFAHnX/CmfC//Ple/wDgyuv/AIqnf8Ka&#10;8L/8+V7/AODK6/8Aiq9DooA88/4U14X/AOfK9/8ABldf/FUn/CmvC/8Az5Xv/gyuv/iq9EooA89/&#10;4U34X/58r3/wZXX/AMVSf8Ka8L/8+V7/AODK6/8Aiq9DooA86/4Uz4X/AOfK9/8ABldf/FU//hTP&#10;hn/nhqP/AIMrr/4qvQqKAPP/APhTXhn/AJ4aj/4Mrr/4qpdA+F2g+H9Z/tTTLBkvPswtTcnUbhiV&#10;HbkkfjXd0UAFFFFABRRRQAUUUUAFFFFABRRRQAUUUUAfBXw+/wCR88ff9jref+ldFHwz/wCR78f/&#10;APY6Xn/pXRXyWOV67PtcldsPL1/RH3rRRRX1p8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elLSHpQB8F/DP8A&#10;5Hvx/wD9jpef+ldFWPhnz478f/8AY6Xn/pXRXzuJ1qH2OSythn6/oj7tooor6I+OCiiigAooooAK&#10;KKKACiiigAooooAZRRRUED6ZRRVlhRRRQAUUUVBAUUUVZY+mUUUAPoplPoAZT6ZRQAUUUUAFFFFA&#10;D6ZRRQAU+mUUAPplFFAD6KZRQAU+mUUAFFFFABTKfRQA+iimUAMop9FQQFPplFWWFFFFAD6ZRRQA&#10;+imUUAFFFFQQPoplFWWFPplPoAKKZRQA+mUUUAPoplFABT6ZRQA+iimUAPoplFAD6KZRQA+imUUA&#10;PqGn0UAFPplFAD6KZRQA+imUUAPoplPoAKKKZQA+mUUUAPoplFAD6ZRRQA+imUUAPoplFAD6KZRQ&#10;A+iiigAplPplABRRRQA+imUUAPooooAKKZRQA+imUUAFPplFAD6KZRQAU+mUUAPoplPoAKZT6ZQA&#10;U+mUUAPoplFAD6ZRRQA+mUUygCamU+igBlPplMoAmoplFAD6KKKACiiigAooooAKKKKACiiigApD&#10;0NLSHoaAPhL4XceP/Hv/AGO15/6WUUnwxQP4t8fKeh8a3g/8m6K8HEQoTqNyny9kfS5bCn7BqtKz&#10;Te0el9z7vooor3j5oKKKKACiiigAooooAKKKKACiiigAplPplABT6KKACiiigAooooAKKZT6ACii&#10;igAplPooAZRT6KACmU+igAplPooAKKKKACiiigAooooAKKZT6ACiiigAooooAKKKKACiiigAoooo&#10;AKKKKACiiigAplPplAD6KZT6ACiiigAooooAKKKKACmU+igAooooAZRT6KACmU+igAplPplABRT6&#10;KAGUU+igBlFPooAZRT6KAGUU+igBlFPooAZRT6KAGU+iigBlFPooAhp9PooAZRT6KAGUU+igBlFP&#10;ooAhoqaigBlFPooAZRT6KAGUU+igBlFPooAZRT6KAGU+iigBlMp9PoAhp9PooAZRT6KAGUypqKAG&#10;UU+igBlFPooAKZT6KAIafT6KAGUUU+gCGn0+igBlPoooAKZT6KAGUU+igBlFPooAKKKKACiiigAo&#10;oooAKKKKACiiigApD0paQ9KAPhb4XjPjDxiP+p2u/wD0ropvwu/5HDxh/wBjtq//AKWUV4FSpy1J&#10;L4f+3N/M9ehUl7NNV1C/Rrm+dz7sooor3zyAooooAKKKKACiiigAooooAKKKZQAUUUVBAUUUUAFF&#10;FFABRRRQAUUUUAFFFFABRRT6ssZRRRUEBRRRQWFPplFABRRRQSFPplFWUFFFFQSMp9FFAh9FMp9W&#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SGgD4Y+&#10;F/8AyOHjD/sa7v8A9LKKf8Lv+Rv8Y46/8JXef+llFeDU/iS/eQXqetQrT9muWVNL+9u/M+5aKKK9&#10;48kKKKKACiiigAooooAKKKKACiiigAooooAKKKKACiiigBlFPooAKKKKACiiigAooooAKKKKACii&#10;igAooooAKKKKACiiigBlPoooAZT6KKACiiigAooooAKKKKACiiigAooooAKKKKACiiigAooooAKK&#10;h+0rU1ABRRRQAUUUUAFFFFABRRRQAUUUUAFFFFABRRRQAUUUUAFFFFABRRRQAUUUUAFFFFABRRRQ&#10;AUUUUAFFFFABRRRQAUUUUAFFFFABRRRQAUUUUAFFFFABRRRQAUUUUAFFFFABRRRQAUUUUAFFFFAB&#10;RRRQAUUUUAFFFFABRRRQAUUUUAFFFFABRRRQAUUUUAFFFFABRRRQAUUUUAFFFFABRRRQAUUUUAFF&#10;FFABRRRQAUUUUAFFFFABRRRQAUUUUAFIaWkPSgD4b+Hn/IweJP8Asa7v/wBLKKX4X/8AIweJP+xr&#10;u6K+fqxlKpJxhG397c9jD0cRVpqUVF/4v08j7kooor6A8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9DS0hoA+&#10;Gvh5/wAjB4k/7Gu8/wDSyil+GBxr/iU4z/xVd3/6WUV4FeE5VJOMU159PI93A+0dL93TU0nu5/gf&#10;ctFFFe+eEFFFFABRRRQAUUUUAFFFFABRRRQAUUUUAFFFFABRRRQAUUUUAFFFFABRRRQAUUUUAFFF&#10;FABRRRQAUUUUAFFFFABRRRQAUUUUAFFFFABRRRQAUUUUAFFFFABRRRQAUUUUAFFFFABRRRQAUUUU&#10;AFFFFABRRRQAUUUUAFFFFABRRRQAUUUUAFFFFABRRRQAUUUUAFFFFABRRRQAUUUUAFFFFABRRRQA&#10;UUUUAFFFFABRRRQAUUUUAFFFFABRRRQAUUUUAFFFFADKfRRQAUUUUAFFFFABRTKKAH0UyigB9FMo&#10;oAfRTKfQAUUyigB9FFMoAfRRRQAUUyn0AFFMooAfRRTKAH0UUygB9FFFABRRRQAUUUUAFFFFABRR&#10;RQAUUUUAFFFFABRRRQAUUUUAFFFFABRRRQAUUUUAFIehpaQ0AfDfwwONf8Sn08V3dFL8LzjX/EhP&#10;bxXeUV8/iKfNVk/i/wC39vI+lwGGjOjzSo8+r1T5eu1j7kooor6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lFPooAhp9PooAZRT6KAGUU+igBlFPplABRRRQAUU+igBlFPo&#10;oAZRT6KAGUU+igBlFFPoAKKZT6ACiiigAooooAKKKKACiiigAooooAKKKKACiiigAooooAKKKKAC&#10;iiigAooooAKQ0tFAHw/8LjjX/Eh/6mu7/wDSuio/hd/x/wDiT/sa7z/0sor53E29rL93N+mx6lNr&#10;kjeNR/4dl5H3JRRRX0R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yn0UUAFFFFABRRRQAUUUUAFFFFABRRRQAUUUUAFFFFABRRRQAUUUUAF&#10;FFFABRRRQAUUUUAFFFFABRRRQAUUUUAFFFFABRRRQAUhpaQ9KAPhr4Xf8hHWP+xgu/8A0sop3wu/&#10;5CGsf9jXd/8ApZRXz2JlGNaSlOV/7ux61Kth6dOMZOS/w/r5n3JRRRX0J5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KKfQAUyn0UAFFFFABRRRQ&#10;AUUUUAFFFFABRRRQAUUUUAFFFFABRRRQAUUUUAFFFFABRRRQAUUUUAFFFFABRRRQAUUUUAFFFFAB&#10;RRRQAUhOAaWkPSgD4e+F3/IQ1j/sYLz/ANLKKZ8Lhm/1gf8AUwXn/pZRXz1eUI1JKUmn5dfM9fDy&#10;pwpR56jg30UPxPuWiiivoTy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ZQAU+iigBlFFFABRRRQA+imU+gAooooAKKKKACiiigAooooAKKKKACiiigAo&#10;oooAKKKKACiiigAooooAKKKKACiiigAooooAKKKKACiiigApD0paQ9KAPhr4Q/8AIQ1f/sYLv/0s&#10;opPhd/yENY/7GC8/9LKK8CrPlqSXw/8Abm/mexh6slTTjiFC/Rrm+dz7nooor3zx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U+oaAH0UUUAFFFP&#10;oAZT6ZRQA+imU+gAooooAKKKKACiiigAooooAKKKKACiiigAooooAKKKKACiiigAooooAKKKKACi&#10;iigAooooAKKKKACiikNAHw78Lv8AkI6x/wBjBd/+llFN+EOf7Q1nHX/hILz/ANLKK8GprUl+9gvU&#10;9jDuaprllTS/vbvzPuWiiivePH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lPooAZT6KKACiimUAFPoooAKKKKACiiigAooooAKKKKACiiigAooooAKKKK&#10;ACiiigAooooAKKKKACiiigAooooAKKKKACiiigAooooAKKKKACkNLSHpQB8MfC7/AJCOsf8AYwXf&#10;/pZRUnwh6Xn/AGMF3/6WUV8/VhKVSTjCNv7257GHpYipTUoqL/xfp5H3JRRRX0B4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ygB9FMp9ABRRUNAE1FMp9ABR&#10;RRQAUUUUAFFMp9ABRRRQAUUUUAFFFFABRRRQAUUUUAFFFFABRRRQAUUUUAFFFFABRRRQAUUUUAFF&#10;FFABRRRQAUUUUAFIelLSGgD4j+EP/IQvP+xgu/8A0soqD4Q/8vn/AGMF3/6WUV8/XhOVWTjFNefT&#10;yPVw6qzpR9nTU0urn+B9yUUUV9Ae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Q1NUNAD6ZRT6ACmUUUAFFPplQQFFFFABRRRQA+iiirLH0UUUAFFFFABRRRQAUU&#10;UUAFFFFABRRRQAUUUUAFFFFABRRRQAUUUUAFFFFABRRRQAUUUUAFFFFABTDT6KAPhf4Q8fbP+xgv&#10;P/Suil+EP/L5/wBjBd/+llFfPYmF60nv/wBv7eR6lOnHkinQc7dU+X5WPueiiivoTy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D0paQ9DQB8M/CH/l8/7GC7/9LKKj+EHW8/7GG8/9LKK+cxNvbS/dzfoerSceSPNC&#10;UvTp5PzPuuiiivozygooooAKKKKACiiigAooooAKKKKACiiigAooooAKKKKACiiigAooooAKKKKA&#10;CiiigAooooAKKKKACiiigAooooAKKKKACiiigAooooAKKKKACiiigAooooAKKKKACiiigAooooAK&#10;KKKACiiigAooooAKKKKACiiigAooooAKKKKACiiigAooooAKZT6KACiiigAooooAKKKKACiiigAo&#10;oooAKKKKACiiigAooooAKKKKACiiigAooooAKKKKACiiigAooooAKKKKACiiigAooooAKKKKACii&#10;igAooooAKKKKACiiigAooooAKKKKACiiigAooooAKKKKACiiigAooooAKKKKACiiigAooooAKKKK&#10;ACiiigAooooAKKKKACiiigAooooAKKKKACiiigApD0paQ9KAPhX4Q9bz/sYbz/0sopfgn/yD/wDu&#10;LXf/AKWUV87iZRjWkpTlf+7sepTq4enCMZOS/wAP6+Z91UUUV9Ee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T&#10;gGlpD0oA+Fvgn/yD/wDuLXf/AKWUUnwUGdPx/wBRW8/9LKK+drShGpJSk0/Lr5nr4eUIUo89Rwb6&#10;KH4n3XRRRX0R5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6UtIelAHwn8E/wDkH/8AcWu//Syim/AX/kXv+4td&#10;/wDpZRXz1WfLUktv+3N/M9jD1ZKmnHEKF+jXN87n3fRRRX0J4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hoA&#10;+DPgN/p3h+z/AOwtd/8ApZRTPgN/yL1njr/at5/6WUV4FT+JL97Bep7OH51TXLKml/e3fmfe9FFF&#10;e+e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IaWkPSgD4Q+Av8AoPh+z/7C13/6WUVN8Ev+Rfs/+wtd/wDpZRXz&#10;1WEpVJOMI/8Ab257GHo4ipTUoqL/AMX6eR91UUUV9Ce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TKAH0UUUAFFFFABRRRQAUUUUAFFFFABRRRQAUUUU&#10;AFFFFABRRRQAUUUUAFFFFABRRRQAUUUUAFFFFABRRRQAUUUUAFFFFABRRRQAUUUUAFIelLSGgD4Z&#10;+Cf/ACL9n/2Frz/0sop3wS/5F+z/AOwtd/8ApZRXz1eM5VZOMU/Xp5Hr4dVJUo+zpqaXVz28j7lo&#10;oor6E8gKKKKACiiigAooooAKKKKACiiigAoplFAD6KZRQA+imUUAPoplFAD6KZRQA+imUUAPoplF&#10;AD6KKZQ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Q9KWkNAHw38E/wDkX7P/AK+7z/0soqP4J/8AIv6P&#10;/wBfd3/6WUV87iYc1WT+L/t/byPUpYWNSEZSw7n5p8tvKx900UUV9EeWFFFFABRRRQAUUUUAFFFF&#10;ABRRTKACiiioICiiigAooooAKKKKACiiigAooooAKKKKAH0yiirLH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HpS0h6GgD4Z+CX/ACL+j/8AX3ef+llFV/gN/wAido//AF90V8tX/iy/dzfoetScfZxvGUvT&#10;p5PzPu+iiivqTyQooooAKKKKACiiigAooooAKKKKACiimUAPoplFAD6KZTKAJqKZRQA+imUUAPop&#10;lFAD6KZRQA+imUUAPoplFAD6KZT6AGU+mUUAPoplPoAKKKKACimUUAPplPplABT6hqagAoplFAD6&#10;KZRQA+mU+mUAPoplPoAZT6ZRQAU+oamoAKZT6ZQA+imU+gAooooAKKKKACiiigAooooAKKKKACii&#10;igAooooAKKKKACiiigAooooAKKKKACiiigAooooAKKKKACiiigAooooAKKKZQA+iiigAooooAKKK&#10;KACiiigAooooAKKKKACiiigAooooAKKKKACiiigAooooAKKKKACiiigAooooAKKKKACiiigAoooo&#10;AKKKKACiiigAooooAKKKKACiiigAooooAKKKKACiiigAooooAKKKKACiiigAooooAKQ9KWmUAfEX&#10;wGsv+KP0e7/6e/8A28orY/Z4/wCSfaP/ANfd3/6V0V8xXlGNWSlOV/7ux6dOrQpwjFuS/wAP6+Z9&#10;kUUUV9OeYFFFFABRRRQAUUUUAFFFFABRRRQAyin0UAMop9FADKKfRQAyin0UAFMp9FADKKfRQAyi&#10;n0ygAoop9ADKKfRQAyiin0AMop9FABRRRQAUUUUAMop9FADKKKfQAyn0UUAMoop9ADKKfTKACiin&#10;0AMp9FFADKKfTKACiiigAooooAKKKKACiin0AFFFFABRRRQAUUUUAFFFFABRRRQAUUUUAFFFFABR&#10;RRQAUUUUAFFFFABRRRQAUUUUAFFFFABRRRQAUUUUAFFFFABRRRQAUUUUAFFFFABRRRQAUUUUAFFF&#10;FABRRRQAUUUUAFFFFABRRRQAUUUUAFFFFABRRRQAUUUUAFFFFABRRRQAUUUUAFFFFABRRRQAUUUU&#10;AFFFFABRRRQAUUUUAFFFFABRRRQAUUUUAFFFFABRRRQAUUUUAFQ3P3amqvd/dFAHw/8AAX/kT9H/&#10;AOvuim/AcZ8HaQPW6/8Abyivna0qaqSUpNPy6+Z62HlCFKPPUcG+ih+J91UUUV9EeSFFFFABRRRQ&#10;AUUUUAFFFFABRRRQAUUUUAFFFFABRRRQAUUUUAFFFFABRRRQAUUUUAFFFFABRRRQAUUUUAFFFFAB&#10;RRRQAUyin0AMop9MoAfRTKKAH0yiigBlPoooAfRTKKACn0yn0AFFMooAfRTKKAH0yiigB9MoooAK&#10;KKKAH0UyigB9FMooAfRTKfQAyn0yigB9FMooAfTKKKACn0UUAFFFFABRRRQAUUUUAFFFFABRRRQA&#10;UUUUAFFFFABRRRQAUUUUAFFFFABRRRQAUUUUAFFFFABRRRQAUUUUAFFFFABRRRQAUUUUAFFFFABR&#10;RRQAUUUUAFFFFABRRRQAUUUUAFFFFABRRRQAUUUUAFFFFABRRRQAUUUUAFFFFABRRRQAUUUUAFFF&#10;FABRRRQAUUUUAFFFFABRRRQAUUUUAFVrz/j0b6VZplAHw98Bv+RP0f8A6+v/AG8opvwT/wCRP0f/&#10;AK+6K+fqz5aklt/25v5nsYepL2aaxChfo1zfO59zUUUV9AeOFFFFABRRRQAUUUUAFFFFABRRRQAU&#10;UUUAFFFFABRRRQAUUUUAFFFFABRRRQAUUUUAFFFFABRRRQAUUUUAFFFFABRRRQAUUUUAMop9FAEN&#10;Pp9MoAKKfRQAyiin0AMop9FAENTUUUAMop9FADKKfRQAyin0UAMp9FFADKKfRQAyin0UAQ0+n0UA&#10;Mop9FADKKfRQBDT6fRQAyin0UAMp9FFABRRRQAUUUUAFFFFABRRRQAUUUUAFFFFABRRRQAUUUUAF&#10;FFFABRRRQAUUUUAFFFFABRRRQAUUUUAFFFFABRRRQAUUUUAFFFFABRRRQAUUUUAFFFFABRRRQAUU&#10;UUAFFFFABRRRQAUUUUAFFFFABRRRQAUUUUAFFFFABRRRQAUUUUAFFFFABRRRQAUUUUAFFFFABRRR&#10;QAUUUUAFFFFABUNz92pqqX//AB5XH0NAHxF8Ev8AkT/DdFL8FP8AkT9H/wCvuivAq39pL97Bep7O&#10;H5/ZrllTS/vbvzPueiiivfPGCiiigAooooAKKKKACiiigAooooAKKKKACiiigAooooAKKKKACiii&#10;gAooooAKKKKACiiigAooooAKKKKACiiigAooooAKKhqagBlFPplABRRRQAUUUVBIyn0UUCCn0yir&#10;LCn0yn0AMooooAKKKKgkKKKKBBT6KKssZRRRQAUUUVBIU+mUVZQUUUUAFFFFABRRRQA+mUUUAFFF&#10;FABRRTKAH0UUUAFFFFABRRRUEBRRRVlhRRRQAUUUUAPooooAKKKKACiiigAooooAKKKKACiiigAo&#10;oooAKKKKACiiigAooooAKKKKACiiigAooooAKKKKACiiigAooooAKKKKACiiigAooooAKKKKACii&#10;igAooooAKKKKACiiigAooooAKKKKACiiigAooooAKKKKACiiigAooooAKKKKACqd9/x5XX0NXKzd&#10;Y/5B95/17n+tAHxT8E/+RP0f/r7/APbyiofgN/yJ+j/9ff8A7eUV89VjKVSTjCP/AG9uexh6WIqU&#10;1KKi/wDF+nkfd1FFFfQnjhRRRQAUUUUAFFFFABRRRQAUUUUAFFMooAfRTKfQAUUUUAFFFFABRRRQ&#10;AUUUUAFFFFABRRRQAUUUUAFFFFABRRRQAUUUUAFFFFADKKfRQAyin0UAMop9FADKKfRQAyin0UAM&#10;p9FFADKKfRQAyin0UAMop9FADKfRRQAUyn0UAMop9FADKfRRQAyin0UAFMp9FADKKfRQAUUUUAMo&#10;p9FABTKfRQAyin0UAMop9FADKfRRQAyn0UUAMp9FFADKKfRQAyn0UUAFFFFABRRRQAUUUUAFFFFA&#10;BRRRQAUUUUAFFFFABRRRQAUUUUAFFFFABRRRQAUUUUAFFFFABRRRQAUUUUAFFFFABRRRQAUUUUAF&#10;FFFABRRRQAUUUUAFFFFABRRRQAUUUUAFFFFABRRRQAUUUUAFFFFABRRRQAUUUUAFFFFABWbrH/IP&#10;vP8Ar3P9a0qy9a/5AN3/ANe5/lQB8UfAX/kT9H/6+/8A28oo+Cn/ACL2j/8AX3/7eUV89Xw05VZO&#10;MU/Xp5Hr4dVJUo+zpqaXVz/A+66KKK+hPICiiigAooooAKKKKACiiigAplPooAZRT6KAGUU+mUAF&#10;FPplABRXJatrPiG1vgdL0C1v7Mj/AI+21AD9CKXSNa8QXd+1tqfh77BZgf8AH2NQyPyHNAHX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l61/wAgG7/69z/KtSsrWv8AkA3f/Xuf&#10;5UAfFPwG48PaR/190U74C/8AIn2f/X3RXzmJg5VpP4v+39vI9SnTjyRToOduqfL8rH3TRRRX0Z5Y&#10;UUUUAFFFFABRRRQAUUUUAFFFFABRTKKAH0UyigB9MoooAKfTKKAH0Uyn0AMp9Q0+gB9FMooAZU1M&#10;ooAfTKfTKAH0yiigAooooAfRRTKAH0UyigB9FMooAfRTKfQAUUyigB9FMooAfRTKKAH0UyigB9Mo&#10;ooAfRTKKAH0yiigAp9FMoAfRTKKAH0UyigB9FMooAfRTKKAH0UyigB9FMooAfTKKKAH0UyigB9FM&#10;plAE1FMooAfRTKKAH0UyigB9FMooAfRTKKAH0UyigB9FMooAKfTKKAH0Uyn0AFMoooAfRTKKAH0U&#10;ymUATUUyigB9FMooAKfTKKAH0UUygB9FMooAfRTKKAH0VDT6AH0UymUATUUyigB9MoooAfRTKKAH&#10;0UyigB9FMp9ABRRRQAUUUUAFFFFABRRRQAUUUUAFFFFABRRRQAUUUUAFFFFABRRRQAUUUUAFFFFA&#10;BRRRQAVla1/yAbv/AK9z/KtWsjxT/wAgDU/+vc/1oA+Lvgn/AMi/Z/8AX3RVf4Df8i/o/wD190V8&#10;5ibe2l+7m/Q9alSj7OPNGUvTp5PzPvCiiivozyQooooAKKKKACiiigAooooAKKKKACmU+igBlFPo&#10;oAKr/ZF9asUUAFFFFABRRRQAyin0UAFMp9FADKKfRQAUyn0UAMp9FFADKKfRQAUyn0UAMp9FFABR&#10;RRQAUUUUAMop9FABTKfRQAyn0UUAFFFFABRRRQAUUUUAFFFFABTKfRQAUUUUAFFFFABRRRQAyin0&#10;UAFFFFADKfRRQAUUUUAFQ1NRQAyin0UAFFFFADKfRRQAyn0UUAMop9FADKKfRQAyin0UAMop9FAD&#10;KKfRQAyin0UAMop9FADKKfRQAyin0ygAop9MoAKKfRQAyin0UAMop9FADKZU1FADKKfRQAyiin0A&#10;Mop9FADKKfRQAyin0UAMop9FADKKfRQAymVNRQAUUUUAFFFFABRRRQAUUUUAFFFFABRRRQAUUUUA&#10;FFFFABRRRQAUUUUAFFFFABRRRQAUUUUAFY/in/kAap/17H+tbFY/in/kAap/17H+tAHxX8Bf+QBo&#10;/wD190Ve+Cf/ACJ+j/8AX3RXz2JlGNaSlOV/7ux61Orh6cIxk5L/AA/r5n29RRRX0J5IUUUUAFFF&#10;FABRRRQAUUUUAFFFFABRRRQAUUUUAFFFFABRRRQAUUUUAFFFFABRRRQAUUUUAFFFFABRRRQAUUUU&#10;AFFFFABRRRQAUUUUAFFFFABRRRQAUUUUAFFFFABRRRQAUUUUAFFFFABRRRQAUUUUAFFFFABRRRQA&#10;UUUUAFFFFABRRRQAUUUUAFFFFABRRRQAUUUUAFFFFABRRRQAUUUUAFFFFABRRRQAUUUUAFFFFABR&#10;RRQAUUUUAFFFFABRTKfQAUUUUAFFFFABRRRQAUUUUAFFFFABRRRQAUUUUAFFFFABRRRQAUUUUAFF&#10;FFABRRRQAUUUUAFFFFABRRRQAUUUUAFFFFABRRRQAUUUUAFFFFABRRRQAUUUUAFFFFABRRRQAUUU&#10;UAFFFFABRRRQAVkeKf8AkAan/wBe5/rWvWN4p/5AGqf9e5/rQB8ffBL/AJAGj/8AX3RVb4KDPg7S&#10;B63X/t3RXz1fEwjVkpSafl18z18PKEKUeeo4N9FD8T7jooor6E8gKKKKACiiigAooooAKKKKACii&#10;igAooooAKKKKACiiigAooooAKKKKACiiigAooooAKKKKACiiigAooooAKKKKACiiigAooooAKKKK&#10;ACiiigAooooAKKKKACiiigAooooAKKKKACiiigAooooAKKKKACiiigAooooAKKKKACiiigAooooA&#10;KKKKACiiigAooooAKKKKACiiigAooooAKKKKACiiigAooooAKKKKACiiigAooooAKKKKACiiigCv&#10;9nXzfP8A4sVYoooAKKKKACiiigAooooAKKKKACiiigAooooAKKKKACiiigAooooAKKKKACiiigAo&#10;oooAKKKKACiiigAooooAKKKKACiiigAooooAKKKKACiiigAooooAKKKKACiiigAooooAKKKKACii&#10;igAooooAKwfE3/Irax/16XX8jW9XO+MP+RT1n/ryuf5GgD4++Cn/ACL2j/8AX3RSfBP/AJF/R6K+&#10;eqz5aklt/wBub+Z7GHqyVNOOIUL9Gub53PuSiiivoTxwooooAKKKKACiiigAooooAKKKKACiioIr&#10;hbgYXigCe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a8&#10;b/8AIo69/wBgy8/9ANdLXL/EP/kRvEX/AGDLv/0A0AfIXwS/5E/w3RTvhD/yJ/huivn6t/aS/ewX&#10;qe1h1P2a5ZU0v7278z7jooor6A8UKKKKACiiigAooooAKKKKACiiigAqtZ2YtFIBzVm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lviJ/yIviL/sG3f8A&#10;6Aa6muW+In/Ii+Iv+wbd/wDoBoA+TPhB/wAi/wCG6KT4Q/8AIn+G6K+dqwlKpJxhG397c9nD0cRU&#10;pqUVF/4v08j7dooor6I8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5f4h/8iN4i/wCwZd/+gGuorlviJ/yIviL/&#10;ALBl3/6CaAPlP4Xf8gDw3RTvh3/yL/huivnq8ZyqycYp+vTyPfwCqSpfu6amk93PbyPtOiiivoTw&#10;AooooAKKKKACiiigAooooAKKKKACiiigAooooAKKKKACiiigAooooAKKKKACiiigAooooAKKKKAC&#10;iiigAooooAKKKKACiiigAooooAKKKKACiiigAooooAKKKKACiiigAooooAKKKKACiiigAooooAKK&#10;KKACiiigAooooAKKKKACiiigAooooAKKKKACiiigAooooAKr3doLpQCcVYooAKKKKACiiigAoooo&#10;AKKKKACiiigAooooAKKKKACiiigAooooAKKKKACiiigAooooAKKKKACiiigAooooAKKKKACiiigA&#10;ooooAKKKKACiiigAooooAKKKKACiiigAooooAKKKKACiiigAooooAKKKKACiiigAooooAKKKKACi&#10;iigAooooAKKKKACiiigAooooAKKKKACuU+Iv/Ii+Iv8AsGXf/oJrq65L4m/8iF4j/wCwXd/+g0Af&#10;Lfw748PeG/8At0op3w8/5F/w3/26UV8xXg5VZP4v+39vI9anQpVoRmqDn5p8vysfZ9FFFfTnk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J/E3/AJELxH/2C7r/ANBrrK474mf8kz8Z/wDYKu//AEmakwPmf4eHGneH&#10;CegtLSimfD3H9naRnp/olFeLBK38Kb9D28NTioe9Go9fs7LyPsyiiivbPECiiigAooooAKKKKACi&#10;iigAooooAKKTNGaAF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jfiZ/yTLxn/wBgq7/9JWrsq4v4r/8AJMvGf/YKvP8A0makwPm3wV/yD9H/AO3SipfBP/IP&#10;0f8A7dKK8WM4xVpTl/27sexSrU6VOMajkn/d/XzPrvzfb9aPN9v1qKivfsjyuR9/6+8l832/Wjzf&#10;b9aioosg5H3/AK+8l832/Wjzfb9aioosg5H3/r7yXzfb9aPN9v1qKiiyDkff+vvJfN9v1o832/Wo&#10;qKLIOR9/6+8l832/WjzPb9aKgHWp0EoN/wBf8Ek2v/dP5Cja/wDdP5Cpj1qvTuZXX9Nkvme360eb&#10;7frUPeinY25H3/r7ybzfb9aPN9v1qGiiyDkff+vvJvN9v1o832/WoaKLIOR9/wCvvJvN9v1o832/&#10;WoaKLIOR9/6+8m832/Wjzfb9ahoosg5H3/r7ybzfb9aPN9v1qGlosg5H3/r7yXzfb9aPN9v1qGii&#10;yDkff+vvJvN9v1o832/WoqKLIOR9/wCvvJfN9v1o832/WoqKLIOR9/6+8l832/Wjzfb9ahpaLIOR&#10;9/6+8l832/Wjzfb9aKipaCUW/wCv+CS+b7frR5vt+tRUU7IfI+/9feS+b7frR5vt+tQ0tFkHI+/9&#10;feS+b7frR5vt+tRUUWQcj7/195L5vt+tHm+361DS0WQcj7/195L5vt+tHm+361FRRZByPv8A195L&#10;5vt+tHm+360VFS0Eot/1/wAEl832/Wjzfb9aipKdkPkff+vvJvN9v1o832/WoqKLIOR9/wCvvJfN&#10;9v1o832/WoqKLIOR9/6+8l832/Wjzfb9aipKLIOR9/6+8m832/Wjzfb9ahoosg5H3/r7ybzfb9aP&#10;N9v1qGlosg5H3/r7yXzfb9aPN9v1pD9z8KjqdBKD/r/hyXzfb9aPN9v1qGlqrIfI+/8AX3kvm+36&#10;0eb7frUVFFkHI+/9feS+b7frR5vt+tRUUWQcj7/195L5vt+tHm+361FRRZByPv8A195L5vt+tHm+&#10;361FSUWQcj7/ANfeTeb7frR5vt+tQ0tFkHI+/wDX3kvm+360eb7frUVFFkHI+/8AX3kvm+360eb7&#10;frUVFFkHI+/9feS+b7frR5vt+tRUUWQcj7/195L5vt+tHm+361FRRZByPv8A195L5vt+tHm+361F&#10;RRZByPv/AF95L5vt+tHm+361FRRZByPv/X3kvm+360eb7frUVFFkHI+/9feS+b7frR5vt+tRUUWQ&#10;cj7/ANfeS+b7frR5vt+tRUUWQcj7/wBfeS+b7frR5vt+tMSm0WQuR/1/w5L5vt+tHm+361DS0WQ+&#10;R9/6+8l832/Wjzfb9aioosg5H3/r7yXzfb9aPN9v1qKiiyDkff8Ar7yXzfb9aPN9v1qKpaWgnFr+&#10;v+CHm+360eb7frUVFOyHyPv/AF95L5vt+tHm+361FSUWQcj7/wBfeTeb7frR5vt+tRUUWQcj7/19&#10;5L5vt+tHm+361FRRZByPv/X3kvm+360eb7frRUVLQSi3/X/BJfN9v1o832/Woqlo0Bxa/r/gh5vt&#10;+tHm+361FRTsh8j7/wBfeS+b7frR5vt+tRUUWQcj7/195L5vt+tHm+361FRRZByPv/X3kvm+360e&#10;b7frUVFFkHI+/wDX3kvm+360eb7frUVFFkHI+/8AX3kvm+360eb7frUVFFkHI+/9feS+b7frR5vt&#10;+tRUUWQcj7/195L5vt+tHm+361FRRZByPv8A195L5vt+tHm+361FRRZByPv/AF95L5vt+tHm+361&#10;FRRZByPv/X3kvm+360eb7frUVFFkHI+/9feS+b7frR5vt+tRUUWQcj7/ANfeS+b7frR5vt+tRUUW&#10;Qcj7/wBfeS+b7frR5vt+tQ0UWQcj7/195N5vt+tHm+361FRRZByPv/X3kvm+360eb7frUNLRZByP&#10;v/X3kvm+360eb7frUNLRZByPv/X3kvm+360eb7frUVFFkHI+/wDX3kvm+360eb7frUNFFkHI+/8A&#10;X3k3m+361xnxcbPww8V8Y/4ld3/6Aa62uY+JH/Ig65/1yP8AMUg5H/V/8z548Lf6F/Y//bpRVjw9&#10;/wAy/RXnUqDqJyjJx12R9Hg8LKtRUoz5fS/+Z//ZUEsDBBQABgAIAAAAIQB8D/Rt3gAAAAcBAAAP&#10;AAAAZHJzL2Rvd25yZXYueG1sTI9Ba8JAEIXvBf/DMkJvdRO1YtNsRMT2JAW1UHobs2MSzM6G7JrE&#10;f9+1l/YyvOEN732TrgZTi45aV1lWEE8iEMS51RUXCj6Pb09LEM4ja6wtk4IbOVhlo4cUE2173lN3&#10;8IUIIewSVFB63yRSurwkg25iG+LgnW1r0Ie1LaRusQ/hppbTKFpIgxWHhhIb2pSUXw5Xo+C9x349&#10;i7fd7nLe3L6Pzx9fu5iUehwP61cQngb/dwx3/IAOWWA62StrJ2oF4RH/O+9e/BLNQZyCWixnc5BZ&#10;Kv/zZz8AAAD//wMAUEsBAi0AFAAGAAgAAAAhAD38rmgUAQAARwIAABMAAAAAAAAAAAAAAAAAAAAA&#10;AFtDb250ZW50X1R5cGVzXS54bWxQSwECLQAUAAYACAAAACEAOP0h/9YAAACUAQAACwAAAAAAAAAA&#10;AAAAAABFAQAAX3JlbHMvLnJlbHNQSwECLQAUAAYACAAAACEAywcUGqICAAAQCgAADgAAAAAAAAAA&#10;AAAAAABEAgAAZHJzL2Uyb0RvYy54bWxQSwECLQAUAAYACAAAACEAoMbSldAAAAAqAgAAGQAAAAAA&#10;AAAAAAAAAAASBQAAZHJzL19yZWxzL2Uyb0RvYy54bWwucmVsc1BLAQItAAoAAAAAAAAAIQAlzB0j&#10;uo4AALqOAAAUAAAAAAAAAAAAAAAAABkGAABkcnMvbWVkaWEvaW1hZ2UzLnBuZ1BLAQItAAoAAAAA&#10;AAAAIQBK3+rQSU8AAElPAAAUAAAAAAAAAAAAAAAAAAWVAABkcnMvbWVkaWEvaW1hZ2UyLnBuZ1BL&#10;AQItAAoAAAAAAAAAIQCLOOw/S04BAEtOAQAVAAAAAAAAAAAAAAAAAIDkAABkcnMvbWVkaWEvaW1h&#10;Z2UxLmpwZWdQSwECLQAUAAYACAAAACEAfA/0bd4AAAAHAQAADwAAAAAAAAAAAAAAAAD+MgIAZHJz&#10;L2Rvd25yZXYueG1sUEsFBgAAAAAIAAgAAQIAAAk0AgAAAA==&#10;">
                <v:shape id="Picture 11"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U1Q7FAAAA2wAAAA8AAABkcnMvZG93bnJldi54bWxEj91qwkAUhO8F32E5Qu/qRpG2RldRIVBC&#10;KTQteHvIHpO02bMhu/mpT+8WCl4OM/MNs92PphY9ta6yrGAxj0AQ51ZXXCj4+kweX0A4j6yxtkwK&#10;fsnBfjedbDHWduAP6jNfiABhF6OC0vsmltLlJRl0c9sQB+9iW4M+yLaQusUhwE0tl1H0JA1WHBZK&#10;bOhUUv6TdUbBuUiXUXfGJD91789Xd5Rv6fdFqYfZeNiA8DT6e/i//aoVrFfw9yX8AL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VNUOxQAAANsAAAAPAAAAAAAAAAAAAAAA&#10;AJ8CAABkcnMvZG93bnJldi54bWxQSwUGAAAAAAQABAD3AAAAkQMAAAAA&#10;">
                  <v:imagedata r:id="rId122" o:title=""/>
                  <v:path arrowok="t"/>
                </v:shape>
                <v:shape id="Picture 12" o:spid="_x0000_s1028" type="#_x0000_t75" style="position:absolute;left:2035;top:614;width:9024;height:1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3bDLEAAAA2wAAAA8AAABkcnMvZG93bnJldi54bWxEj0FrwkAUhO8F/8PyhN7qRsVS02xExUIu&#10;HmqkvT6yr9lg9m3Mrhr/vVso9DjMzDdMthpsK67U+8axgukkAUFcOd1wreBYfry8gfABWWPrmBTc&#10;ycMqHz1lmGp340+6HkItIoR9igpMCF0qpa8MWfQT1xFH78f1FkOUfS11j7cIt62cJcmrtNhwXDDY&#10;0dZQdTpcrIKqKL+W82Lzvd1Nd+fjuQwezV6p5/GwfgcRaAj/4b92oRUsF/D7Jf4Am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3bDLEAAAA2wAAAA8AAAAAAAAAAAAAAAAA&#10;nwIAAGRycy9kb3ducmV2LnhtbFBLBQYAAAAABAAEAPcAAACQAwAAAAA=&#10;">
                  <v:imagedata r:id="rId123" o:title=""/>
                  <v:path arrowok="t"/>
                </v:shape>
                <v:shape id="Picture 13" o:spid="_x0000_s1029" type="#_x0000_t75" style="position:absolute;left:883;top:3379;width:9984;height:12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tbv/EAAAA2wAAAA8AAABkcnMvZG93bnJldi54bWxEj0FrwkAUhO9C/8PyCr3VTVqIJnWVUhDS&#10;Coqx3h/Z1yQ1+zZktyb+e1coeBxm5htmsRpNK87Uu8aygngagSAurW64UvB9WD/PQTiPrLG1TAou&#10;5GC1fJgsMNN24D2dC1+JAGGXoYLa+y6T0pU1GXRT2xEH78f2Bn2QfSV1j0OAm1a+RFEiDTYcFmrs&#10;6KOm8lT8GQUn/zvb5HGVv6Zrvf2Mv+SxOe6Uenoc399AeBr9PfzfzrWCNIHbl/AD5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tbv/EAAAA2wAAAA8AAAAAAAAAAAAAAAAA&#10;nwIAAGRycy9kb3ducmV2LnhtbFBLBQYAAAAABAAEAPcAAACQAwAAAAA=&#10;">
                  <v:imagedata r:id="rId124" o:title=""/>
                  <v:path arrowok="t"/>
                </v:shape>
                <w10:wrap anchorx="page" anchory="page"/>
              </v:group>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w:drawing>
          <wp:anchor distT="0" distB="0" distL="114300" distR="114300" simplePos="0" relativeHeight="251796992" behindDoc="0" locked="0" layoutInCell="1" allowOverlap="1">
            <wp:simplePos x="0" y="0"/>
            <wp:positionH relativeFrom="column">
              <wp:posOffset>-879475</wp:posOffset>
            </wp:positionH>
            <wp:positionV relativeFrom="paragraph">
              <wp:posOffset>880110</wp:posOffset>
            </wp:positionV>
            <wp:extent cx="6364605" cy="7266940"/>
            <wp:effectExtent l="0" t="0" r="17145" b="10160"/>
            <wp:wrapNone/>
            <wp:docPr id="85" name="Image 4"/>
            <wp:cNvGraphicFramePr/>
            <a:graphic xmlns:a="http://schemas.openxmlformats.org/drawingml/2006/main">
              <a:graphicData uri="http://schemas.openxmlformats.org/drawingml/2006/picture">
                <pic:pic xmlns:pic="http://schemas.openxmlformats.org/drawingml/2006/picture">
                  <pic:nvPicPr>
                    <pic:cNvPr id="85" name="Image 4"/>
                    <pic:cNvPicPr/>
                  </pic:nvPicPr>
                  <pic:blipFill>
                    <a:blip r:embed="rId125" cstate="print"/>
                    <a:stretch>
                      <a:fillRect/>
                    </a:stretch>
                  </pic:blipFill>
                  <pic:spPr>
                    <a:xfrm>
                      <a:off x="0" y="0"/>
                      <a:ext cx="6364224" cy="7266432"/>
                    </a:xfrm>
                    <a:prstGeom prst="rect">
                      <a:avLst/>
                    </a:prstGeom>
                  </pic:spPr>
                </pic:pic>
              </a:graphicData>
            </a:graphic>
          </wp:anchor>
        </w:drawing>
      </w:r>
      <w:r>
        <w:rPr>
          <w:noProof/>
        </w:rPr>
        <w:drawing>
          <wp:anchor distT="0" distB="0" distL="114300" distR="114300" simplePos="0" relativeHeight="251798016" behindDoc="0" locked="0" layoutInCell="1" allowOverlap="1">
            <wp:simplePos x="0" y="0"/>
            <wp:positionH relativeFrom="column">
              <wp:posOffset>-147955</wp:posOffset>
            </wp:positionH>
            <wp:positionV relativeFrom="paragraph">
              <wp:posOffset>-777875</wp:posOffset>
            </wp:positionV>
            <wp:extent cx="5730240" cy="1000125"/>
            <wp:effectExtent l="0" t="0" r="3810" b="9525"/>
            <wp:wrapNone/>
            <wp:docPr id="86" name="Image 3"/>
            <wp:cNvGraphicFramePr/>
            <a:graphic xmlns:a="http://schemas.openxmlformats.org/drawingml/2006/main">
              <a:graphicData uri="http://schemas.openxmlformats.org/drawingml/2006/picture">
                <pic:pic xmlns:pic="http://schemas.openxmlformats.org/drawingml/2006/picture">
                  <pic:nvPicPr>
                    <pic:cNvPr id="86" name="Image 3"/>
                    <pic:cNvPicPr/>
                  </pic:nvPicPr>
                  <pic:blipFill>
                    <a:blip r:embed="rId126" cstate="print"/>
                    <a:stretch>
                      <a:fillRect/>
                    </a:stretch>
                  </pic:blipFill>
                  <pic:spPr>
                    <a:xfrm>
                      <a:off x="0" y="0"/>
                      <a:ext cx="5730240" cy="999744"/>
                    </a:xfrm>
                    <a:prstGeom prst="rect">
                      <a:avLst/>
                    </a:prstGeom>
                  </pic:spPr>
                </pic:pic>
              </a:graphicData>
            </a:graphic>
          </wp:anchor>
        </w:drawing>
      </w:r>
      <w:r>
        <w:rPr>
          <w:noProof/>
        </w:rPr>
        <w:drawing>
          <wp:anchor distT="0" distB="0" distL="114300" distR="114300" simplePos="0" relativeHeight="251795968" behindDoc="0" locked="0" layoutInCell="1" allowOverlap="1">
            <wp:simplePos x="0" y="0"/>
            <wp:positionH relativeFrom="column">
              <wp:posOffset>-1440180</wp:posOffset>
            </wp:positionH>
            <wp:positionV relativeFrom="paragraph">
              <wp:posOffset>-1155700</wp:posOffset>
            </wp:positionV>
            <wp:extent cx="7559040" cy="10689590"/>
            <wp:effectExtent l="0" t="0" r="3810" b="16510"/>
            <wp:wrapNone/>
            <wp:docPr id="84" name="Image 2"/>
            <wp:cNvGraphicFramePr/>
            <a:graphic xmlns:a="http://schemas.openxmlformats.org/drawingml/2006/main">
              <a:graphicData uri="http://schemas.openxmlformats.org/drawingml/2006/picture">
                <pic:pic xmlns:pic="http://schemas.openxmlformats.org/drawingml/2006/picture">
                  <pic:nvPicPr>
                    <pic:cNvPr id="84" name="Image 2"/>
                    <pic:cNvPicPr/>
                  </pic:nvPicPr>
                  <pic:blipFill>
                    <a:blip r:embed="rId127" cstate="print"/>
                    <a:stretch>
                      <a:fillRect/>
                    </a:stretch>
                  </pic:blipFill>
                  <pic:spPr>
                    <a:xfrm>
                      <a:off x="0" y="0"/>
                      <a:ext cx="7559040" cy="10689335"/>
                    </a:xfrm>
                    <a:prstGeom prst="rect">
                      <a:avLst/>
                    </a:prstGeom>
                  </pic:spPr>
                </pic:pic>
              </a:graphicData>
            </a:graphic>
          </wp:anchor>
        </w:drawing>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w:drawing>
          <wp:anchor distT="0" distB="0" distL="114300" distR="114300" simplePos="0" relativeHeight="251800064" behindDoc="0" locked="0" layoutInCell="1" allowOverlap="1">
            <wp:simplePos x="0" y="0"/>
            <wp:positionH relativeFrom="column">
              <wp:posOffset>22225</wp:posOffset>
            </wp:positionH>
            <wp:positionV relativeFrom="paragraph">
              <wp:posOffset>-802640</wp:posOffset>
            </wp:positionV>
            <wp:extent cx="5462270" cy="987425"/>
            <wp:effectExtent l="0" t="0" r="5080" b="3175"/>
            <wp:wrapNone/>
            <wp:docPr id="89" name="Image 3"/>
            <wp:cNvGraphicFramePr/>
            <a:graphic xmlns:a="http://schemas.openxmlformats.org/drawingml/2006/main">
              <a:graphicData uri="http://schemas.openxmlformats.org/drawingml/2006/picture">
                <pic:pic xmlns:pic="http://schemas.openxmlformats.org/drawingml/2006/picture">
                  <pic:nvPicPr>
                    <pic:cNvPr id="89" name="Image 3"/>
                    <pic:cNvPicPr/>
                  </pic:nvPicPr>
                  <pic:blipFill>
                    <a:blip r:embed="rId128" cstate="print"/>
                    <a:stretch>
                      <a:fillRect/>
                    </a:stretch>
                  </pic:blipFill>
                  <pic:spPr>
                    <a:xfrm>
                      <a:off x="0" y="0"/>
                      <a:ext cx="5462016" cy="987551"/>
                    </a:xfrm>
                    <a:prstGeom prst="rect">
                      <a:avLst/>
                    </a:prstGeom>
                  </pic:spPr>
                </pic:pic>
              </a:graphicData>
            </a:graphic>
          </wp:anchor>
        </w:drawing>
      </w:r>
      <w:r>
        <w:rPr>
          <w:noProof/>
        </w:rPr>
        <w:drawing>
          <wp:anchor distT="0" distB="0" distL="114300" distR="114300" simplePos="0" relativeHeight="251801088" behindDoc="0" locked="0" layoutInCell="1" allowOverlap="1">
            <wp:simplePos x="0" y="0"/>
            <wp:positionH relativeFrom="column">
              <wp:posOffset>-660400</wp:posOffset>
            </wp:positionH>
            <wp:positionV relativeFrom="paragraph">
              <wp:posOffset>514350</wp:posOffset>
            </wp:positionV>
            <wp:extent cx="5998210" cy="7473950"/>
            <wp:effectExtent l="0" t="0" r="2540" b="12700"/>
            <wp:wrapNone/>
            <wp:docPr id="90" name="Image 4"/>
            <wp:cNvGraphicFramePr/>
            <a:graphic xmlns:a="http://schemas.openxmlformats.org/drawingml/2006/main">
              <a:graphicData uri="http://schemas.openxmlformats.org/drawingml/2006/picture">
                <pic:pic xmlns:pic="http://schemas.openxmlformats.org/drawingml/2006/picture">
                  <pic:nvPicPr>
                    <pic:cNvPr id="90" name="Image 4"/>
                    <pic:cNvPicPr/>
                  </pic:nvPicPr>
                  <pic:blipFill>
                    <a:blip r:embed="rId129" cstate="print"/>
                    <a:stretch>
                      <a:fillRect/>
                    </a:stretch>
                  </pic:blipFill>
                  <pic:spPr>
                    <a:xfrm>
                      <a:off x="0" y="0"/>
                      <a:ext cx="5998464" cy="7473696"/>
                    </a:xfrm>
                    <a:prstGeom prst="rect">
                      <a:avLst/>
                    </a:prstGeom>
                  </pic:spPr>
                </pic:pic>
              </a:graphicData>
            </a:graphic>
          </wp:anchor>
        </w:drawing>
      </w:r>
      <w:r>
        <w:rPr>
          <w:noProof/>
        </w:rPr>
        <w:drawing>
          <wp:anchor distT="0" distB="0" distL="114300" distR="114300" simplePos="0" relativeHeight="251799040" behindDoc="0" locked="0" layoutInCell="1" allowOverlap="1">
            <wp:simplePos x="0" y="0"/>
            <wp:positionH relativeFrom="column">
              <wp:posOffset>-1440180</wp:posOffset>
            </wp:positionH>
            <wp:positionV relativeFrom="paragraph">
              <wp:posOffset>-1155700</wp:posOffset>
            </wp:positionV>
            <wp:extent cx="7559040" cy="10689590"/>
            <wp:effectExtent l="0" t="0" r="3810" b="16510"/>
            <wp:wrapNone/>
            <wp:docPr id="87" name="Image 2"/>
            <wp:cNvGraphicFramePr/>
            <a:graphic xmlns:a="http://schemas.openxmlformats.org/drawingml/2006/main">
              <a:graphicData uri="http://schemas.openxmlformats.org/drawingml/2006/picture">
                <pic:pic xmlns:pic="http://schemas.openxmlformats.org/drawingml/2006/picture">
                  <pic:nvPicPr>
                    <pic:cNvPr id="87" name="Image 2"/>
                    <pic:cNvPicPr/>
                  </pic:nvPicPr>
                  <pic:blipFill>
                    <a:blip r:embed="rId130" cstate="print"/>
                    <a:stretch>
                      <a:fillRect/>
                    </a:stretch>
                  </pic:blipFill>
                  <pic:spPr>
                    <a:xfrm>
                      <a:off x="0" y="0"/>
                      <a:ext cx="7559040" cy="10689335"/>
                    </a:xfrm>
                    <a:prstGeom prst="rect">
                      <a:avLst/>
                    </a:prstGeom>
                  </pic:spPr>
                </pic:pic>
              </a:graphicData>
            </a:graphic>
          </wp:anchor>
        </w:drawing>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mc:AlternateContent>
          <mc:Choice Requires="wpg">
            <w:drawing>
              <wp:anchor distT="0" distB="0" distL="114300" distR="114300" simplePos="0" relativeHeight="251777536" behindDoc="0" locked="0" layoutInCell="1" allowOverlap="1">
                <wp:simplePos x="0" y="0"/>
                <wp:positionH relativeFrom="page">
                  <wp:posOffset>0</wp:posOffset>
                </wp:positionH>
                <wp:positionV relativeFrom="page">
                  <wp:posOffset>0</wp:posOffset>
                </wp:positionV>
                <wp:extent cx="7559040" cy="10689590"/>
                <wp:effectExtent l="0" t="0" r="3810" b="16510"/>
                <wp:wrapNone/>
                <wp:docPr id="112" name="Group 112"/>
                <wp:cNvGraphicFramePr/>
                <a:graphic xmlns:a="http://schemas.openxmlformats.org/drawingml/2006/main">
                  <a:graphicData uri="http://schemas.microsoft.com/office/word/2010/wordprocessingGroup">
                    <wpg:wgp>
                      <wpg:cNvGrpSpPr/>
                      <wpg:grpSpPr>
                        <a:xfrm>
                          <a:off x="0" y="0"/>
                          <a:ext cx="7559040" cy="10689590"/>
                          <a:chOff x="0" y="0"/>
                          <a:chExt cx="11904" cy="16834"/>
                        </a:xfrm>
                      </wpg:grpSpPr>
                      <pic:pic xmlns:pic="http://schemas.openxmlformats.org/drawingml/2006/picture">
                        <pic:nvPicPr>
                          <pic:cNvPr id="107" name="docshape2"/>
                          <pic:cNvPicPr>
                            <a:picLocks noChangeAspect="1"/>
                          </pic:cNvPicPr>
                        </pic:nvPicPr>
                        <pic:blipFill>
                          <a:blip r:embed="rId131"/>
                          <a:stretch>
                            <a:fillRect/>
                          </a:stretch>
                        </pic:blipFill>
                        <pic:spPr>
                          <a:xfrm>
                            <a:off x="0" y="0"/>
                            <a:ext cx="11904" cy="16834"/>
                          </a:xfrm>
                          <a:prstGeom prst="rect">
                            <a:avLst/>
                          </a:prstGeom>
                          <a:noFill/>
                          <a:ln>
                            <a:noFill/>
                          </a:ln>
                        </pic:spPr>
                      </pic:pic>
                      <pic:pic xmlns:pic="http://schemas.openxmlformats.org/drawingml/2006/picture">
                        <pic:nvPicPr>
                          <pic:cNvPr id="109" name="docshape3"/>
                          <pic:cNvPicPr>
                            <a:picLocks noChangeAspect="1"/>
                          </pic:cNvPicPr>
                        </pic:nvPicPr>
                        <pic:blipFill>
                          <a:blip r:embed="rId132"/>
                          <a:stretch>
                            <a:fillRect/>
                          </a:stretch>
                        </pic:blipFill>
                        <pic:spPr>
                          <a:xfrm>
                            <a:off x="2035" y="576"/>
                            <a:ext cx="9101" cy="1575"/>
                          </a:xfrm>
                          <a:prstGeom prst="rect">
                            <a:avLst/>
                          </a:prstGeom>
                          <a:noFill/>
                          <a:ln>
                            <a:noFill/>
                          </a:ln>
                        </pic:spPr>
                      </pic:pic>
                      <pic:pic xmlns:pic="http://schemas.openxmlformats.org/drawingml/2006/picture">
                        <pic:nvPicPr>
                          <pic:cNvPr id="110" name="docshape4"/>
                          <pic:cNvPicPr>
                            <a:picLocks noChangeAspect="1"/>
                          </pic:cNvPicPr>
                        </pic:nvPicPr>
                        <pic:blipFill>
                          <a:blip r:embed="rId133"/>
                          <a:stretch>
                            <a:fillRect/>
                          </a:stretch>
                        </pic:blipFill>
                        <pic:spPr>
                          <a:xfrm>
                            <a:off x="883" y="2515"/>
                            <a:ext cx="10023" cy="13037"/>
                          </a:xfrm>
                          <a:prstGeom prst="rect">
                            <a:avLst/>
                          </a:prstGeom>
                          <a:noFill/>
                          <a:ln>
                            <a:noFill/>
                          </a:ln>
                        </pic:spPr>
                      </pic:pic>
                    </wpg:wgp>
                  </a:graphicData>
                </a:graphic>
              </wp:anchor>
            </w:drawing>
          </mc:Choice>
          <mc:Fallback>
            <w:pict>
              <v:group id="Group 112" o:spid="_x0000_s1026" style="position:absolute;margin-left:0;margin-top:0;width:595.2pt;height:841.7pt;z-index:251777536;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w4PMLACAAATCgAADgAAAGRycy9lMm9Eb2MueG1s7FbZ&#10;itswFH0v9B+E3ie2k3EWk2QoTScUhjZ0+QBFlm0x1oKkLPP3vZLtNMvQDsNACfQhjrZ7de65R1ea&#10;3u1FjbbMWK7kDCe9GCMmqcq5LGf454/7mzFG1hGZk1pJNsNPzOK7+ft3053OWF9Vqs6ZQeBE2myn&#10;Z7hyTmdRZGnFBLE9pZmEyUIZQRx0TRnlhuzAu6ijfhwPo50yuTaKMmthdNFM4nnwXxSMuq9FYZlD&#10;9QwDNhe+JnzX/hvNpyQrDdEVpy0M8goUgnAJmx5cLYgjaGP4hSvBqVFWFa5HlYhUUXDKQgwQTRKf&#10;RbM0aqNDLGW2K/WBJqD2jKdXu6VftiuDeA65S/oYSSIgSWFf5AeAnp0uM1i1NPq7Xpl2oGx6PuJ9&#10;YYT/h1jQPhD7dCCW7R2iMDhK00l8C/xTmEvi4XgC/YZ7WkGCLgxp9ak1TRKwbA2H48Gtt4q6XSMP&#10;7oBFc5rBr6UJWhc0/V1OYOU2huHWiXiRD0HM40bfQEY1cXzNa+6egjohdx6U3K44XZmmc8R4POoY&#10;zxW1FdEsMO5N/KrGhviYHhR9tEiqjxWRJftgNQgbmAxknC6PfPdkw3XN9T2va58k325Dg0NwJqJn&#10;2GkEulB0I5h0zYkzrIYolbQV1xYjkzGxZiAg8zkPgEhmnWGOVn7DAjb+BmCbrB0mAsrfwDxmC+p6&#10;qZ7+KAogzFi3ZEog3wBgsD9kgmRk+2BbJN0SPyyVpwcQkqyWJwMgND8S0Db4QhPgNrmExhWpbXKu&#10;toHXj+f+OtUWDsvbqq0fD1KMoEilo2FTn7oSNknipC1D6Sg9qUL/Bbd6trwlUPCbC6Urb6F6X6/g&#10;wnl5W8GNx4Ogt36aBFGRrBNcEsd9mAs35iAejP6F5ML9Ci+PcOW2ryT/tDnuQ/v4LTf/BQAA//8D&#10;AFBLAwQUAAYACAAAACEAoMbSldAAAAAqAgAAGQAAAGRycy9fcmVscy9lMm9Eb2MueG1sLnJlbHO8&#10;kcFqwzAMhu+DvoPRvXGSQimjTi9l0OvoHkDYiuM2lo3tjfXtZ7bLCqW99SgJff+HtN19+1l8Ucou&#10;sIKuaUEQ62AcWwUfx7flBkQuyAbnwKTgQhl2w+Jl+04zlrqUJxezqBTOCqZS4quUWU/kMTchEtfJ&#10;GJLHUstkZUR9Rkuyb9u1TP8ZMFwxxcEoSAezAnG8xJr8mB3G0WnaB/3picuNCOl8za5ATJaKAk/G&#10;4V9z1US2IG879M9x6O85dM9x6JpTpN9DyKsPDz8AAAD//wMAUEsDBAoAAAAAAAAAIQCXMlv4HNQA&#10;ABzUAAAUAAAAZHJzL21lZGlhL2ltYWdlMy5wbmeJUE5HDQoaCgAAAA1JSERSAAAIKAAACpwBAwAA&#10;ACnYxUYAAAAGUExURf///zExMefoW1EAAAABdFJOUwBA5thmAAAAAWJLR0QAiAUdSAAAAAlwSFlz&#10;AAAOxAAADsQBlSsOGwAAIABJREFUeJzsvU1vJLua50c2G8VelMW7rAHkZO+8rUZv1Oh08vqblOGF&#10;l9bBXXQ2Jm8GBQFWLxpX2zEw6PoaNjDwpUYDy4vGaDuLxhRlAa2NgUNBgIuFwxP085ARkZGvUlal&#10;KqW6/OOcUmZkBIP8BYN8+PaQkB9Cv913BFbqN81fg/9wj3/fz359g/9QHw2hTvpo4dsh++jw1Ji+&#10;pd8jOWpDaI/oD6tuRqP5wMyqX76HZIwe4x1jdyh9syTFH2XwnyqemHRINqfy9lRHYwzpghg/wXcN&#10;B+9iICpqONk1FOAiHh1eYe18DCheA8e9jbF+1rSuFybKbKRA4SNhMd6YjgIeSRQADqRXRi3gGI2B&#10;ph+rmsBRAWmDdB3lECB8iteJG28XoqDwQciLaEVc/Ol7qYl3/zG0FCbNGTYdgyxLyDhf4OGISD/K&#10;oGpML08UPIkWHrgKCIJ5YEcqn0MAUqTCC0hlF6LAkaTSynK8xX6U4+15j4KvAka1pYDvuoQEmnwo&#10;WkglUND4owwcs3rK7Qz+hx/hueLrgNdBoNLnEARcPoILFJF2IQY8ipiOs6ifObFrleIN/01nsbKQ&#10;NkvaIwwpKEuUIQSTX1mBxKTBH5GCbijwRAEQ4H8Rc4Dw+F8KATPLkGCgwi7EgEdIPh7fKwV8dD49&#10;qCZWRgZmCWlyB0cK8CQx2XiogpxLZhQYFispH2QKgChR0EBBOqxb8N1IJyCFQLhdiAG+bRqP75UC&#10;xBuz8SxWWoZUoDVffarHiIA6MVNIscWsgRRoQ8EnCglRomCIxRyEBBIJOCFTQMBzSmUOHt8jBYh3&#10;oiBmsQIKBAu7/FUETAPUZSYfqixNFCz+iBRsooCVQkNBIQULQUDpQpFCCiEgBeC4ggKJNzW8Qful&#10;EBco4MN0hDZxQgr4DoBNw1oKBv7gi4JndhQOqj4FBxTwPKCA5QiDSihTSHVOX0jhHk7ZP4Xwhs9i&#10;hWk7Jm2cMA1Yg1CTD62m8CmQwRwFT2xbucpEIZLDZEwCnXklCvGlUXjTUjDpK6ZBZAocoxlz6uI8&#10;het6RgEODiBv5POSodWjoNdQ0C+CAuuOJAofIN42fcU0dBTMjIJPP3YUIhn2KYDZlFPVUriO+jAX&#10;s3YhBpmCJR9eFIWUtlzDo8AAygfmKNCWQlNHLFIAk9LyhoLKFEyi4ADwvFLpCMH9du8U/Jv+sYZC&#10;yvO5VZQpJEO/aiiEfGZD4Qpaj0jBNRTg+WcK73IIcIJNFMJSDLCmvIk1IfuvKQ/6x1KiRY+CynHv&#10;UWAtBdZS0ONEIVtNQEFnCngLPP8yukQhkkUhBYvtyr1SEJsp/G5GYYCH0GqCVH2s85nZgoZENhSy&#10;BT2AdkO2MVMIiYIHCtC2NIsxSFYTtt/2SiFZ0IP+sURhULUUTEvhsKWgZxREak1BIo1LFFSmgP0I&#10;ok/hIoZMwS3GIFGoot8vhdSaGvWPNRRS+Uew+G4oYPnXtCP4eUMBKoM+hYfoGwquo3CPFEymUC0X&#10;DKkdUUHBsFcKKZXT/rFEYagyhZs+BZ9eIaw7cxJlTM0ofNQXFilgjkcKrEcBQ2CmqpGCWu5P4hHL&#10;5xj3SgHLpYW4NRRS0qmdUThSiYJCO4ovUriZowA1aUshhcCMiof5gsUY8PgRjc2o90vBrKQwlksU&#10;xvi3Sn1NIlcAEvuJGgomU0h9TQPSo2ASBRmxTSmWi0eOAeLx/VJwayikY/BCu5bCMf7N3XGDhkKQ&#10;uY4w8TZRsDH1VgxI9WtLIYWAFP4DmeugbsVz72vcrwWtMN7L5cJxS6HqKLiGgoHqIncSdjWliQ+Z&#10;gqwbCnFGAYoTZkQqF+kqCngEHsZ+a8p6ZR3hciK4hjQ0FPBUEu8w/UPWUGisJlN91omCiJmCyhQO&#10;qE4hMDgrBVItVZW5hKn2TCHFe9lecLyhoFoKNPU4xlt8dsPUrz7rZYEKXzftCJ3KBZkoCByfwBCY&#10;aa3NNRRE9PtvR4j+MaRAGwoCETQUDD5dsPkhHZNFCmqBgkgUKBQ4HA8w0zQheG6G9ZTvw/ZOQa+h&#10;oMkcBZYpWExHlY1AbFm7hgJpKJgeBRyPENiDxwyO1BCq2UoKVAOkPVMwyvP+MZk6CmOmgAM2DYV0&#10;KFOIixRkQ4E1FHjKI4kChtBRIGsowD32SoFlCnZ2rKVgSLIIWgq8oVCFVRTqeQqsoyAbClWmoNZQ&#10;kC+RAm8oKExDNqBEOhTRdmzH6eYoxIYC2o4klRe6oRA7CiaNVs0pUTBEvAgKZnYsUdC5/BtC4kk2&#10;HYSmHQWbn+mMggjzFEi2giqfQ2C5YYqpXUOB77t0BApvIB6dEgVMB0EKvKNAMgUcfmta249QMJlC&#10;OiGXuTaN0cwpUbAvggJZpCAaCmOIpRZNpYnZA8t+zZYo8NCVC5lC7pMCCikEZtLAxloKYGPvm0I2&#10;a2bHWgpY/o2xwZtGZXR6wImCaR7trA/aQOJaeyFTUDMKLFFIQ1TuZVPgZnYMEzhoBl5wRN5gOZcp&#10;uJRqC2ent2RmNTUUXEdBIjCkgJ1IiI01FFbZjhRO2rcFjRSEmR1DCqNUy5E0VJcocD1sKGAlqEke&#10;v+/aEcxlCiL3QRMcoa8SBQzBAgUa0vD1i6TQjVmb2bGGgsozMGgegRA4zlj5NB7hhCaprFDQpkSL&#10;kiMFRORksi5GiYICLJ7OUVg5ck/wtz2P3MtkIateDLDgm+Y/OQ2YtxXOZGkpSJ3mLcEpAstOzS2U&#10;e4lCtrdHOBkETYOWAr5wyRaby3RJiJPicbbcP/29FB2YP6qm/eeAXWp1/sNcGk+C1NeYiirVh9Er&#10;neboZJsKQQAFPC8ZU0ChIjhCD7VC5XMImPZJGniReiEGMlEwUu9vXhNNpnDVNBoaVTFN2MCRNbBx&#10;cDBO1szTRCExCVUeqGIp1RUazRRaEpE1M+ZusNfZYl6H9OP8jiBdpvCzXep3xGEfegf25fXe5ril&#10;mX5oGvcoQDKgqIf/Uo+klulxY1WAh/4YsdscWka53zXiC4LzHQlS+JizRvwMbGiGBIe1zDMJoVxh&#10;V0s98Xg5oZdw4V7nO6ZWX79ruE9BZgo0PWM8BAnVqqWwENbZLAiS5ing6ENDARJ4iEbHUpMyFTYU&#10;+6OqFb+9LKntH9MHQuZKG/IXcIAsFQtFRUVFRUVFRUVFRUVFRUVFRUVFRUVFRUVFRUVFRUVFRUVF&#10;RUVFRUVFRUVFRUVFRUVFRUVFRUVFRUVFRUVFRUVFRUVFRUVFRUVFRUVFRUVFRUVFRUVFRUVFRUVF&#10;RUVFRUVFRUVFRUVFRUVFRUVFRUVFRUVFRUVFRUVFRUVFRUVFRUVFRUVFRUVFRUVF+5TwhMevvvrP&#10;4H9pCTPdkcm3R+k7ijV/RQAK+mtD4fC/Ao62O/K6KAid/9KaEP/VoSCFY+BouyOvi4LSzQd4HY6/&#10;OhQBGO0rptC9BZX+VgoTwk135FVRoB0F9S0UpAYKR6+3dIT4ZynzDRQAIbPvdhKhvagtHYmy30LB&#10;AIVdRGdPKhRQMwruGyj8nf1BKPyN/wYKv7OE22+PzN40oxCAQr19ANTAP79zhFtysKtIfXd1FI5q&#10;csyiGQkzJXwLGulNuHWkivycGhU9B5wT8nb3UX1GzShMyTGPVikXidyiXcUcSRRU/PjxzFbRq0jv&#10;axKeIa7PpxmFihwLdhPjfdRKPj0ApEAvsEUa4yeg4KaKP0T2WikofSyZi/Hhk5l0Rx8XvhFIgVnA&#10;YI+5G0vxOZ6+VgrSHEvq1EUUdiLMkwOgFkiYABTE5zOgYL08qYV5XRb0jIKwiYKuuZ30mkWPCesI&#10;phOF21N7LIwXJ+H1UuAuUSCBbUUBxTMFw+yHRMHzV0uB+WOBFPxXUCBTpKChjJCvnwIRmcI7abYL&#10;ZEZBkffyxL1eCjQcQ2MiUSCV2S4QUrUUpoTE10yBAIUvmQK/M1sFImNsKUAB8bopTI/ZjZNIQVyZ&#10;rQJJFAxSoAG+vGoKyvGLTGGwZel4SKRuKHgyEq+cAsQ/URhtSeGoowD29OR1U5AO7IVEYcz1hkuW&#10;NSZoKyAF7oh/3RRER8FvSeG4pWC4pU7o10yBu9FXU+ANBWFeKwWTPhxBG/lrKGA7AijYTEGaf/M6&#10;KTTdpkhBsYbCli1rB/mooaAbCtNnie1zCaLu0ochgUbE+UOiENQ/PDkAuJzOKCjyb3z1714vhQCP&#10;FKwfiW3Kunr68DVcDv9xz6FNye2U/E2I/8eroyBNpsCiJsci1NiydlXcigIPRNTcCagnazKOP997&#10;xPGaFD3tKLwXPsTbeB6qK/fkAKBc4DVRUUEGUiFGX13dBvklmueK8XMI8r7pvnA3AQofa3Vqtw5I&#10;1crLgH3QZ3dRvTIKRUVFRUVFRUVFRUVFRUVFRUVFRUVFzyy67wjsT1XzV3jCnj4IsSBl8V86u/7r&#10;V1rsRTTa/CGtrVXRM5wOv+0i28ojAlHj3J60SuKYCEukx1Gr1yAW2wcISQg81jT2lxc+UTFgRsL1&#10;BBNCBgQHsRX8h0NWO47v84h1I5JTQsbMVfiK0C2fII014bhCQuOCgDq9G+MxmUgy2mIKwB7FL9sU&#10;K8jHzCmtNKFbLrimrsZnX0UDbwDLFNyQeEGGW0yu36MOuueOa2uZkwYXBW5JAactSEcmyohMgTlq&#10;Rzi1Z7zlZLk9adAtGMO1tcwJ+zUUtNTw+C2UiFAujHDUl1qJFPzroDAk7UQDXFWaKFjCt6TAiUgU&#10;WEtBOPaqKBxhpJNwVSlzHCmILSm8yRRMR+G/ccy8Jgq/WaTgdkHhv3XcCOqFDq+DAuko4NpapPC3&#10;jhxu7ZQjUcAlVJnC3yCFEy9fIYWQKfzNlhRw9dgihb9yAigESV4dhbS2FsoFyBNbUUjTJRco/JQo&#10;1FABbTmJdm8aNn9xVSmz3B55crQ9BTJH4QYp6HpIqi2Wp+5V8xSEPQpfTYGZGQUtTDUk6p92H+Fn&#10;0bj5i2trcTUgUDjemsLBHAXaUPBEfsUi/r2ooyANWtD6aErut6YwSBR4Q4FdJApQ98qv7rL4zmo7&#10;RHBtLbQpkcLN1jXlYaagGwoniQIg2Nby2Jts8xfX1rIYydGUbk/hKFMgmQKniYJ4Nb0subpH4apS&#10;FqFoVLiCfktlCqKhcJApyJC6n16DOkdTRxQoOCwfTrencJwoHMxT+H1NBq+jrwlaxc0HXFvbUDjZ&#10;moJNFA4bCoNEQftIJpV+9NqXIN5+OCJ1piC2p0BNonDUUFAxJgoVdrzsNrrPpM6vTlpbmyhcbU0B&#10;MhRSOJ5ROAcL2ik93nLZ+r502H7AVaWJAr/btt8RMxRSsAsU0AuB3Wlsn0tHsw8thX/d2t3lwRKF&#10;MyNOrbjw3O4yss+mbhQJ19ZmCvXWFA4TBVxTmNsRNPLXRcG2H3BtbaYQtqYwTBSwFd1Q8NxI9noo&#10;UMO0SZ9wbW2iwLanMCYfcISOzCiwV0WBaXZi0ydcVZooQNm4VV+TwQE5pHBI3s0o2AFz6KDF7j7O&#10;uxeP8TS3+9AI/hoK0KakvrJAYQhhtBSoTabTK+lxEzE2A/bQws4U4MluQ4E7Ao0wQ3GEzncUiB2+&#10;oj5o2VLAkTqHg1IT+LNNSxAo8EwhRocrdEd5nHJMgiTbuELbo1Ss27W1hhxLj96xj7dyEg5vBGQo&#10;LTwFCjhIWSVD8u8dmU6JUs8U792Kx9C1rcl7FeGAOZbbUIDSESnICBQsXM1ialopS1R4PT1u3yzd&#10;feoXAvlVoK+lx62oqKioqKioqKioqKioqKioqKio6GXoN+zxc16RRpt+PFr4Ts1ftr/0th9cpQEh&#10;Hzb8PN7w2z4025lxxXS0RQoiNNMdmO8vjuNxyUOqJMQK99t12069sGmQ3dralRT+bZw/KNs1qHyO&#10;glimoDQ1yqcZwaSKS44/XxiF2draVQvnjitp+9+HvDmbzlEg8XQVhYk0KbkvnwLv/NyuWmt+POVz&#10;R8fdSfPewydL746EMsQJk8Z9uV0auX5hnsN5N59tFQU3mp/u5qijOn16jMIBYReQeJEppB37+nph&#10;peMB2UTBjubzriOumSs7/wZMZhMGO7FTm9dL4Ki23UFUn1Fvu8eyhkJ/0JniYkOdPj5OgZ8a+loo&#10;kI0UzJMpLNeIHAqDH4ICBQp9T+dIoSkPFiksa47Chx1E9FnVTvt8CgW/FQU7o/DiZZu/KyiwRQqB&#10;HDcTlR6j8GdAwRH7CilUOpBLTdLKp5ocSsI0UGDnGmfnICNak/fVlxqSF33XjsA0TojGK8aHUk9w&#10;rVTlODkAM2xGAQyoG/M+AOrKkGiGi7HYt0zzFyic1Owq2qij52mBR6IgzjVY2T5Z2tDoiL8CBRZn&#10;tmOiQLWAK8JQXdQ4nSk6CRSwks0U3sJBentzXwsA6Hh8cfutdAYNc0LX8vrOypN7L8VpiIZBrqir&#10;eGEDtWlnOvhH2ilz/Mx3yz+4TRTgil8j7rtAxiN64yIZJB83LYWqlp9/eYjSsxsvZm5QXopmORso&#10;jFS8BQpmPOKXOGMNKIQqXpoJy7tiVI7ASdQJ6rv9+rhNFEb8KsZ4HZV2khmgcJgaapnCIVihEn6u&#10;VODGH7AXR0HO2hGQQJ4pHA25qVimID5f6SmzqR8CMnuiMKAz9xLpjeAarxhWZ0GeAAV9LMGOwoZa&#10;pjAkcPDX+1q6KVAY0Bf3RlQzCxop3N9acWqOJtxAyg/IiHlxc0YU1hYgUWcKox4FfKWqqPGKw4rh&#10;xmOSI4UjUoWWwoQCBQ/vAu7t9hIp8HkKuG3UqUUKEwoUVMTV80RxM0gnR5MoTMi8q5FMYUKm1HGk&#10;YBIFnPKZKMSAFNz/AGEBhfACKbBVFN4NOwpWGElkQwFe9ZUUJgzfiAmUD45DucDte6SAE4n7FOBH&#10;oKCD1C+OQuevKVFgiYIj7xKFQzIakEThLFOAVz1RGC9TeCdbCh8q9GYGNilOrW5LR6uYxR9HjARp&#10;Xlr/wqzbZ0bhpEbvTZkCTuvtUVBrKFCNV5AhJpRGsKCQAqlsV1OS2FAgPAj/8ii0EZpR0JHQz6sp&#10;CJ8o+GUKNLYUeARLIVGQSEHVSIF3FKCyrF8ehdaYnZULurL8Csp1e9RROM01JfY9r6QAfOCKTEFK&#10;MJElwdXnDn6pEgXZUZhMWHzJFHhLQUFZtkDB4WnwxDOFsExBnrUUJhJeHEkswwUkmQLcRTYUKJwG&#10;Ncp3T+YjmqeQtpkUfjRPQZx47IYA0yCsozDgLQUP53tJgQKbUfAtBQYvTvXi6oh5CixvthkmDMuF&#10;444CCalNuYHCsKWAW99SoACtEOqaXwjWlJkCVqjSvlwKtqNAQraaMgWNFNKIwiYK446ClfjoZxQI&#10;t4C4pSD05Df85VFo+9BnFE6hjZwo2IaClrnlSaGFnShMlyn4lsKplW+QArTLexRspmBGgkzesZdH&#10;YZxTyG57FIaJgmsoCD3ILc+Wgh9tpsDJGFpUayjoyTv68igc59VjSAFaUEBBnmqgYGcUwHzmyc0E&#10;dYkC84rMt6Ym6Dm3oXCJFI6QgllD4fDFURDaNisJHyy3NVBwFVCoZT1h94kC7kA6xLVxDntfnfiD&#10;5F6dLLSsgYKwuTV16aszfQQoIdl2RqH664bCZRi8uDdCXrZ7lT4Y/hCvLP0SH8ywilBN3Bt0iSvg&#10;hDFPi09poFYE3NY1xo4Ct8ntL16BFMTlr/GzHcszDZWO6Sh8iX+dW1PiLn58eRSibiloFhVQiNcP&#10;0VUPX2oOFCpNhKXesbQcm0Z0wiRDLerYOdngUA/GRKEmU7AtL+KnO2flGWFQn6RBHY5Xfrp1OOmh&#10;4rH6eGZe2DJLUTcem8CspVFhz+n5bbTq9iF+jIZHh90w0QKFC0xL1NwJ73jwqm2Rc1xbC7nm7pd4&#10;Gc/r6j6eX0UT7wiTaY0qAII0x4/XwK76Ei/DVMatFu9+D9m2FxpSVY+AQnUALWKJ7giweegIJFel&#10;9eQmNcPBJrSQO2zX+wrlAi6nFRe38dJf18op/r/CBf9KGLovaylU4hwoqC8Ac/gOQtF7SOo3C2o9&#10;89g5j57w6sX/FBL5qEShQJIvT7PvOOxfQr/O8my3Ek7sOwovQDy+MDtnL0L3l0U0FqcaRUVFRUVF&#10;RUVFRUVP1m/2HYG9qVn58gH/aUZzd9C/YOe+Pa3b5s++/bZP0sIawOScE5vR9Vtu8XMzjCT1t94o&#10;B9dpyRfqqLeBweyi7tPcYl67eN4qPemkRi0FlUdKcB9bnM3OY8hrKZvulQ0U4sYxFhEv8spVZXvH&#10;YljaU2HU3oTH2WJW1Z4/v5i3CQqp9Q4T3AzuQ7fmc0NnwNI2WN0YU74z/osUcOuwdK+nUNjU+cDj&#10;SV5U2qPA1lDIxyDNHdccKQnn9/dgaNe6qni6sGCVR9uu851bBFnNd5Yt3ny2njJ/SPBxthYJeY1L&#10;08m0wZmvuNjUEUVDs09yf8lMvcI78Khd9C3ug2p/zBToGgrwuBbzYdTtZg1zFIBs7/ZLFLoZwM1F&#10;abOw5NV5kqPdrC7bUDqK3uDrijIvNEVLn8KUDFdRyMcEna1ZlW3c5vZ+bYOCyC8+gGmXa+cocD+3&#10;SniRQjcbvHmNZhSGc+ud3pC1EqbqPq+k4OeinuN6uERh2FI4oD4Vkx/a6OBre5inCvz5XFAr3JhP&#10;O18KM9/GeIWbW0e+eHOxhsKQHD511ZcwXQZeSaEJ+TEKpEchBfOB9Ci8zRTezgWF00oWgph209Xm&#10;xpGYm1sZunjzgzUUJttQmBWdy3VdW74sUHi7nsLbhoIlyxQO54Kibu6B55BXruHGZWtLN5rpcA2F&#10;6VYUTHc3vfRzaGr6rSiQJkc/RmGpypsu5Y58hSOqd+rizYdrSsevpLBiP8rQWD7zFFZWOs2xHJV5&#10;Cn+eKQzngqLLQ2bTpdyRr3Ckv9HP4s2P1lCoWgp/sSrQ+bj3KKxIW2i2MdqWQjq/o0BWUzggC5qu&#10;dhjzCIXjeQqipaD0W1wydmwP6a0n0q/I6l2QHQWhJU6TejclPODc0KQAuZjVOOEF6qOjnF8TBd5c&#10;vRS5HJVUtS1SmK90qVta6z9dvTsqxGrFjTrZGYXqogYbS7o0WVvh9Dxl713gdzWJfq3tiHtaSiMt&#10;vfKksjGISHzUqmb3jRkcxmi0wH9WgrGUbzelBogFUXMvoZwPWGEfwCkzCsqoiCZQS+G33ERd3UR7&#10;bHG37GYyroOweeARnlRjSU1Fl2xHT227nxZSwF3H4T+uj4g4nU9OjwIujP0SeaYgHVLgD7/gzD56&#10;49dupYYUlK6CuA7kwUPrQ53GaKZK/NJSgGcqpZbSKtWOdyYKKooAd6v5fY0rzaZtUyZRiE5Fjuss&#10;GgqWX4C5fBfv713lmc2WIHUYdi1i1+oh0wG8zae1uPLMyXOcmTajoGqiHL820Ypz208DNTMK3Iyo&#10;raDESRQgD9sRNntwow0zXtti4omCq1UM9CYIPZRnQGEsRdsYCHDDERwXdgo/NRQYUBhL5qn1SnyO&#10;ZKRo3e1aBxTgOHfizPYomAm7vIl3Dz5A3ZtbWfQew1YsUBt4QwFKDnlaq+sgXPUx0Pvc0EgUJlPy&#10;90FdXz448XHO2upRcNwoZlRDAfIws2MafWBBnUKqNlKgdqpCzQy0DibCRGE9xKR5EX81uOzU4KR5&#10;cdKn4CVUicYrHnGrttOaeNVRYLieV7I5CjjffiriFzfFdarpxAcMW+Js1MbeJ1N8//RUxRoo/BF4&#10;dRQ4ACf4tK4uvJgfg2d6DQUWDbOOhuMJ8/LSjNe2pvCNqOA67kdcTwUurKy589AmbSjETMFDLIRu&#10;7l7FRIF4egIsIAfhUkvqZEeB43peCZm6oUDhjbBC2ykFCiN4PjMKcHWgpqVQ4UolPRIe5+F6oJ3L&#10;6ExBQl7n8cp4aLDNPUkyR4Fr2VCg0bIbC/GZMCcu7dFaCvCGQ7K14vD+kEwhMKTQTpVOy63hSTKg&#10;YJqbIwXc+9wzpIALctPrOKsjoNToU8BF35cmUQg/IYVc1dCYKUxmFFSmwB0uB7dT3qNwgyvAK/5w&#10;ZYKwcxTEPAXRUUAXC7c6UYAIuHebWtYxIAWTKYzhsScKrqWAy635BVAYi3ap0JSn3fp0YPAvUrAA&#10;Ed+SjgJZonClhf4wwU2cRuzGNBQg6ZDDpkx3FHymYJECLuWdo4DxvDnTCK6fgoO1FFRgd6Sl4Df2&#10;L6BLhcgNFohCHwMF6j/IGQWPq4aQwtGMAtYRQGHCiYMzgQKbp5DW7Q3m3oj/DDV+pqDg+TQUHMmL&#10;FWYUQioXMGulRYFmNEfhInLLlygcrqUgapwanSnc1hspGNKj8KFCCqTqKPyKmU8hhbTydEYBLLMp&#10;WE5wJrxyDBeiL1AgMwpQOv4LGhVAgUDxddfE+QFif4xvD+ko1Gsp2A8yxTNR6Htawb4svZoCBwrt&#10;G3ETH6EgDEMKGqcERqTAY0ch1PjQLoECi3MUaIRYQjGcKbgVFGSfQsAdkZECiyy2FJBwpSXH4isd&#10;GsX1FEiVKDC6SEHNU5AzCrRHwVb2EQqapKvRLoYimHh53lFAg4tHfNriui0dpwRSDKaiOiD80yoK&#10;KlGIfQo12uFIgc8ogL0FULQ86yhMcTEDUlDLFHjEbGuI3ExhNKPwgVTw6FoKuL76iRTkGVIYzUpH&#10;dF4iOVKQXR0xSUWY1OotUXItBXY7o/CB49IFgxQUUGhOdPjkr7X4w4wCmP6rKQgrY4onqdZTYB0F&#10;jkXHMRTSdx0F7p9MYciRwqRHAWzbUaIwmqcwgbsdgtGzlgI/db3WFLrGsUhhrFjT80wdPHl4jcU/&#10;duXCVLh5CpOOgpnIFE/qFinMnFsuUHiPFGxDwaR1L0+jgAYS6deUHpdbcywXwLLsUwB7Qfx7gLSW&#10;gmALFJRDCk6xn21DAfIZhCr+eUaB+z6F1r5KFHymwOwShZ5PvwUKEjJkS4E8RsHQROHPIG1I4d71&#10;KGDRnij4OQpoL4h/R92Mgl2g0KspCeOf4DZAwWFNeddQwHwGoUL90VFg8xScaylI4zIFSN9aCrlc&#10;MC2FI6DY0gtTAAAgAElEQVRw4xsK/9fGzQVTkcOwhjFvMgU6RwE3P0UKN26Zgm8oOKwpexTgcaAF&#10;0adwDTWnBwoM7YXGdoR8hgvgsfJoKdCQM2SmQH+1HYXkK4WeGfEYBWHa0nEIFGxoKJw9SsEmCvYN&#10;2MXw8icKrQXtobXo+UXy1GQWKHBs/z6JAudX7i1tKdz45kTuMbHMzyiQuk+hHbXBfsdT9JXC1lBo&#10;Vo/dJwoWLpYdhbqhcKofo+A4UnAHDQUw02YUSEQKod+OmLYUXKZw4pGC61EwSxQuPRi600yhaQYA&#10;hbBEoZpRAKMhxyH1QUNoKZ5iyWrCDJtXEt7j2lruKuqThTciULJMm9bUJgrYpiQsHGBbzB9iG+n/&#10;DvCsqo5CALMmSFNDC0bOUYCGNFJQmYIZsR4FYQbzFA4gN7UUKng+7Yk1vhHwd8pbCkqnPVJV047o&#10;KNS45N1zzHEbKBh2E+9C1DF67HFDuipR8NAUW9+y5olCrLFdHoP457r6l8AuQryfUVCmViFKFyrf&#10;UKgThQoYUF/d5w1uR3Aj0yYOG1dRiboboRtAbhLETX+Ca2LjSgyPR3hqUMSmGjJTkFZc1MsUKLR0&#10;K4ynxUb/OgoPhsU/3sbo4s8+uafx3KmLAAgDPBPf78FdpkAh/cAsQg6tooeGdvz5vtndnWI3VxXh&#10;eAC+PQoXuLeppTEihRpLstatNBRwzE2AQqxzj0OmAOc49ZNnv8Rb2wwAA4WTED1umqvqloLjt/Gq&#10;pdAEiSN01McHaP5acRnP11EAczmqk/jJVNd3UKT8dbQKYh55PEUXf25uyHeeAvb4RSdcZaBx6as7&#10;FyOJ17HObsFkNPDxzqvoqqtfmlFpsHqqm3htqaHx0wPUd9UA3uf4c1Ot1ZBuR6P8UueRahZjDdSg&#10;QlX3Ab7cNt2gOGZtkR001H7JFCLYxzxW11B44FLes2YqBPfKIfBEIS5TaAa54JGRekSqfyLqD2ig&#10;vo9aHAIFBhTAANcbKGD/UWWrLxGaG/CaX+KB6uy8o3ARazgob111dtdSwDZCdY7+catz5CUhccA/&#10;pRmXPUPqaC3uv+Tb4vwFCP86GnkdgQ58S8fRlg7VFfqVlQ+JIIdIRF5P8ey6eohXsZsBYUj8aCtf&#10;eV7HP9pFT+jNAOt4nZfmR4ao8iiI1GivS0LtIcVOvMP5PQVEGk/g84Ma6PzIgHFN3qRiEhpF/5h/&#10;kFc4HgIVy43LbxDOZVFf4j9D8X8eSS1FqFxOG7yK6hQdzIpb01E48eNM4R4p6MwLHxW0ciCHcz8B&#10;PmZjqralsEIrfK0/r9Yvc+QLk13SmI1b9OH9BL1uCuSRLR6eqtdAQa/7ZWfLYV8BhfWDqPJPhwJd&#10;sfVFI7mB0FZ6+RTYBgqGr/1tu3vYba/43itQ2fqFv9IuzXD4OoltHy397hTW31DsalGw2jYcsXZ8&#10;+5m0ajOYRnxpx5sfVqs2fWh/Wmv5FxUVFRUVFRUVFRUVFRUVFRUVFRUVFRUVFRUVFRUVFRUVFRUV&#10;FRUV/emKatyrTu87GnsWAOic7azQksuxRvap4a8LYK2+z35h1eXcV6UJc30vgkndMqp2OnE174i1&#10;nXIu4+r57bTzkNCfj5w/s8isWR+/1bPZV68R+2rReDf3PVFY8nfWUmgnbkOq5ii0/mzFGofCrD0+&#10;N/M7z4VX8WzTWrDs8BVv2Dtpw9TprxJbWJQnkcLSStzW015HwamVFGjkqyefV83k9hUU4Ir1CyTW&#10;UOA7psCNmvsOAHBr7MWz2gONexpq1VxRMPPkSlcvdlCt39a+i6EGzLIn4LlbN05MTX/z6V3nBa7F&#10;wnfSOmNcPIpqKWhFjnu/dy+vn/PPOpNq3ITPUcifV/jA7asJWs5vNLpjCoLMr8lZTaFzMfk4haWS&#10;NUm1fp6Xtz9e4QM3O/pvfs63FkChV7/shUL73j+BQnfqnFTrsXQVheU1k8thPC8FSeYXEz+RAiTr&#10;fe/3HoVuj+g5qTY7raKw7OV0OQwor56Tgl6gYMgTKLS7AbTqUeCWrNBGCsvu25fDQArD2dddUzAL&#10;C8sNWUHhb9vy6wkUVhZ1GykMlg7ZpbOw8n5GCnaOwgFG9gM33HbbkKD+vqPQnr2WwupVUBspDBcP&#10;rbAXkULv2l2Xjo4R6UlyvBqN+Cg0OrLToiauJp0J9JNPjvqnZNJ4WkEK3NGbGlcqKt963UEKyWQY&#10;Jb+ngQxH7enCwPGj4wnuMY6/QNj5PU+egNFjLsdVtsLSU5vKlreHxM288OGHgK2c3NLbNQVMX2C3&#10;tXQ0WvXHcw2fuFaRf4lk0G4EDxTQe2g0rYdbpKDwMoJOOuBDaCmgQ0B0pszRq7Juz8c6Ao+HCaBu&#10;/So3nnrQMxX8piS6y1COXzmJXpQHIzgo6yZfCP0Gbq8su3LofnTXVhNExY/kXYQHeuFivNYeKUyS&#10;E+ChbO52D4/h0nFhf9/asUBhPMXG01i5MGF39YyCEFdfIK28lueXoTkfKQhxFsPvIf1SSxHQ92+m&#10;gJ6AxceTWDnxUaOXX49OOmysxCetat5SOODx5hcHv6LjzV1TgMaeQ5fJfxM4AAAKFp2heXkS0X9c&#10;jgK8MISf+ANuq7b5ABSc4kDBy3s3Ym1bEiiEQ3EHba0BDwN+2Ta6wHbUA3GFXm7QH+aQh4k8ayig&#10;D9xR8nYzEMknc40+pu5jlMKMB7KjQJILpU/oN3nXFAA6RUdI0k2E9uLq/NQkCskJ8Lgp0qid4BYh&#10;Q3QW5FoK1EoWpEa3VfBYO89MNBwxW6GrInTtVp22FCIZwtdhde4m3Ey4Hbf+0OhnjZ5lrbrxh+wE&#10;LvVTZg+wvYbO7A7aN8IgBRPElxodHe2YAkVHQUBB2ClSuBRnuqGAHt2aKpOaKZHUH81TMPI0efQ7&#10;SRRnFMYMXT43FFpPphGKRoj+UcU7Co3XQopdD2Ps1ADMp0ZxdBI8oF79EzoLnlEYkIAXOnQEunO/&#10;AFVACk6YREGLc7JMAd0yDxKFyYwCAwqupdA2xrFcGONpdpooTJvz0b0MHkcvWuhseY6CyRQIUDhD&#10;n8wKGAKFP8xRAIyJArxQYL7vmgKU1ZCjHboTRC+D4t8nCsfzFHRFBuS4iuiasKMQ4ykiSBRsjwKe&#10;hu7THLwC7fkKnnh1ixRoosD6FCw6XPKQtBEFCmcmUQgKnbD5N4sUzEhoebJrCrhRVYUURn/GkMJ/&#10;SBSImqeg0n5SqylofHg9CrGl8E7MKJDK4HGwfPxRovBedhRcS0FB/RrP0BMe5B1FBszWHQU9gHxk&#10;wjNRoOj1K1EA2wEohOQkkcY+Ba5louD6FKDiAvsGKWDP4RwFmykQ1aMgLVDAbZsCAMHNaqqWwi8e&#10;94NBCmhT9CiACRV1R+EArqUh+fIUFzt3SIAWY6YwRAp1oiCu5yiA7TDKu/b0KBh0CIgURJ8C8+hM&#10;PFGgsUdB4CYPiQL7jBQ6v8r0C4InASngTlU8eUXMdpmtzBwF3lAwO6egjMoUqEcKMVGQqVwITZtX&#10;bKag5AoKI2r5ZY8C7yjwKyzkxFVLwcdEAQp+EeYo0Aer3ByF0eR5KLwFoy6kMn6UPLs2FLIT4ElL&#10;wQuzjoIX0LiYo+AzBTh22qfgWwqSo8tCyTsKFXp4DAPiWZyjABRF6Cjg/cOzUYCXLFPA+lGDEUtz&#10;TZlY5LQd4tZcqyloD7Gfo+AyBcXR0+WMAusooJdnji6XGwpOmYYCgUKhRwG9Kdd9Cql+eR4K/CLX&#10;96PGXjBA4SK7v1VNi/AwdVW/XaBgCZSOejKkczUlRxd2QEGc6+EcBddQwJQMBBnPKEh02Yw0ibrq&#10;U1DoP7JPAcLLFPSOKRxAvnMyuZoVyV44w3bERXZ/2zamhpBkRQ6n5H2/pkxtYK0Cm6spOVj579Hb&#10;bEyx7lEI5DhRgBJOoEfdjgJ6As4UoLCgDYW3yV5AEi2F33T2wrNQsJmCzBTcjELbz3KEFPS7BQqO&#10;IYXKMtOngFscHmNe8PMUuKszBZfw0h4F7mlIFP6SX6E3YqwpyWHaUFCr047C+5D84o6E2TkFsUjh&#10;1M8otKOB7yEN0ryr5in4RCFtZtSjIE1FPkD6D8kiBTjeUhiSPgUWgIKDOuI9v3INBf0ubS5p5IzC&#10;8YzCM/TEX9rsfBksMqBwEqCQgAIz2QvNSce4FYQ9Usb2KIAFk2rKBQpKVxqtpmFqKPZrSjieKATE&#10;S31nQWPnFDRmwF44YpeeJwrSHCUKWM+ks6QGhs9HAZ6+Sx5sRxLdygpdJwrxf/O82z0VKHiBW0jN&#10;Uagx8ScxefWdtaYitJxwm5jpkEzlv/asJgOX4w4Stobs4huPzSR7AtZTHPMDChdYjyIFC3ljyq0T&#10;3dgUsdDWR6uJQ97dNQW4Z/Lja0bJrawwEf3Oxp+/IIWmpwied+DRyWimMwokIq8TaE18iQ8NBYp5&#10;G05Dt8XRVaru2pRgnOFx3KSpqrCvJcYwo5C3R/JDfoE+mSFGyJxU8O+MArWT/+UmXgEFN9g5BY8u&#10;jD+jH19Ro3/Z+3gelI/XD3Wy/PEc5tPWJFZAu7BtWVeaxMC9vInxIn66c3noiaFHXxFPau5VhP/q&#10;9vzqKmoZdU0qrqvPARFFn3vp0B+yldCYZEHhXk4cfTLzCEUDXO9HrB2tZba6i+gjmbnhzinEQIF8&#10;crgbptFXX+KnuvLV2XVUofHwjL2g8QQ7VHn82Ay3A5/Kwxn30HaK8mOIjT/biLvUwGkB2kPyITbn&#10;467HBHda07iN2i00vn119dB6tj3Fjloar2oVMVAP92LA1qiHgKRJPisaQFl9cvCL37XHvbfCkhEO&#10;Dr2HVuRsBGKAHd7HDYXsgLHCCQfyvHmAMe2Ph356o5uK1qtvEm7mIoJMPqAhYzUU4K2qcS8weGNO&#10;bIW+f28zBQQceE3iXQRElQMKFp7MCWSQGx+9TDdM8xfUKXD6AtQhV+6WwkY9ocebmjXbbx+RpSGn&#10;7hp9DIbY6glLebjhKI1VMG0vbe83qLcOcWz52zdq30q2Pz61WpCW45U/jMkGB5XH28/y2pvoEyiw&#10;dRSON1Fwr4gCVFLvHzuHr6Pgmm2bV4m+KgruSRTsyh/8hoQCha/w770nMf/4bE5u13jvrjfMSXxk&#10;KtPLEo2PO6VncY2b2DUzH5uAV8/7eZlal8Ke6JrZrqQb0VwdsPmqCO1F1XpPzZ3imnPUJoLqNVEQ&#10;TzBU1ZqMzzcRFE/AW1RUVFRUVFRUVFRUVFRUVFRUVFRUVFRUVFRUVFRUVFRUVFRUVFRUVPT99GHf&#10;EfgWyXU/LLpZ601+X+nd0S4eWPKoum/heie5el3QzFUburZis/nO3ObfW9e9vRmyqyY/oy8zj+uu&#10;Uei4y3/nJT+PCyfwKrPqF9pLdj1HoZnQXjWTmXsebenVivnAzONiM57nRYuoRXhxFNAR4WonpWTU&#10;fUL/dD2PhQ0FX5n0t0eBna6mQKJuFv8BUL7B6/aehMsVH6WArop7FPJyV+pab7Azj4P8ZBUFl5Yh&#10;5tcOkDH74ijgg1rttrdPoUIXiPD3Tb7G5n9bZ5iT9gfCtSPzLlTfEVxCRaakWV4FWYKZZeeeexZm&#10;56+jwE27VmhGIRX+c772j7qwmkVmSOGbY71rIYU1q136FDSRSCEvDmwodB6aJ+0PT6EwIS9wRwJW&#10;P4mCWUHBrKEw59J33IXVUJi+UAr06RTyouGGgu1RaFYTv2YKn1b/1Fsn/XcmuwHOYFZQaIglCnOW&#10;YWOQzSiMFtxwvwixj/gfdeR9eoOzY4Ncyvcs6N9Z8m9xPew0fXuw+C93PQrT9+QDfE0A+vUgXaKg&#10;Xi4FUdP7Gi1pXrNaOCENjVqi6wlyiIn6ncP/IgUTEM75xSYzyhMzAFOjJhPhoxt77ik6cyCVhyL3&#10;QJpp8uBxcmmOM4XKoqsKqQVJTvNekthHzSUZVOIhkpFyA/ml5i4qMPuN4rWIJwEtRKRgWbyNTtXo&#10;wBfNYWxc1BV+nIhf4sOXAE2ECFfo6OHTVN1AiwG+nl6hVZ0oeGWRwgH8X70wCucGKAxVcvmr3BA9&#10;lDh0x3tmFbVSXARsIP3Ow2vATx9qOJMMhIXMktw619EJga6kKv5LGAgtjeBgGQ7ECTr30AP1MX68&#10;/rmhIC1aS+iosdL+xVEQkozlCVAYoycgCxTUDXqFUcyM+E3y4vuTJ7dWMDeCM/WQ2wG36KkUXWyg&#10;szauR/AyeG4gicwJgl5mHh4+mqE0Xsa7hoLIFMwAWhXL/sD3KqBwIImDZy60E3qcKMjk4E5x9PNX&#10;YQPpJ08v3YACBWg8wDlDbBuga5YrdAw8OYBU1lAwWKGH6Px+DAgvYvIh7PkvNw0FninYQ3gj7Mvy&#10;PMDO7EASKy58n4L2EnKEQE9qyTfRcUgU8G3hFtJ4lFpIgaiTgBQOkcI7j16bhtQjBSdpzS0k3LP7&#10;GQW0rQAhEdSud86wDwGFQ0mBQnLhCo8uUSCJwqBHAdrMo0SBOcfsGA/KGqq9RGEMqQz4E7xSBCh4&#10;6iUJ3DqkYGlDgTUUjoCCe2EUTt1Q0hhbCqyhAO+3OppRmPBTp2KA74lChc57oCaAxMPHiYMPPlPw&#10;JEAakULyejVPAZPO3Bg9bL84CmP03rVI4S1QOMYnlylMZxTuWwoM3aBOkILNFOBlAAqTjsLNPAXq&#10;kuMddwz1RP3n+074nNiJP5ZgEmfXlrqjAO0G7IyrGgqKA5VTLC0pUhinHtVokIKGk+YoSPTo21Jw&#10;fQrvcHeEROFxxw7fVT0K6PAUfeZlCn/vlCf0l5YCVJNQubUUGn9adkSGE7KeAjp6nlEg/ghsKuqR&#10;AlzyksR0cDMKpKMAGR8osFvMGmjx/GEFBdlSSOUCeyoFCxTWeW3Yk4CCbSlMoGpEAwgp8BM3Cuh/&#10;tqHwT3MU0PJ7Q4RrKPinUZgcdxTkC7Md9RQouExhgC7dMgUo4tSUSNZS+PdoOM5R4NCqzBQmYUYh&#10;IAU/o+AXKZCAFF6YMw6mK4MP739El7/w8EcNBTAUlULPq5mCCEjhL0aQ1EzhN0CBZQq/yRSgXHCZ&#10;wklLwXcUFFKYfsA7VqkB/tIoKIMP7wYpeGxc9yjoGQWPWxu8gy/03uM2Fr9JxT1QgI+TaaLgWwp6&#10;RuFDn8LI4h0zheme0z2vhgK9cMnZ7RFpKGCbSupJS4EjBZ0oOEhYhQ5xE4UJusRVMwpTbG95kgpY&#10;yDItBYkUsGGdenLFiR49Eq/vK6CgJQ0MKbjUTdhQgFQL9N86TBQYGIbKHIERDWkDCvoY+6ChjhjD&#10;R3j6uLuHB0McKHgJGSJTqImdUbDNVnQKKZi1bg/3IqYlRDFenXQUFG6PkihwaDP3KEh7PPoLz0wN&#10;LUY4lxt0Xu3h40Ro+AFaEhZ3HoC22CRXtjZS01IAZE1XXENhefO5PYppARQq3GrLxIgjsPIcKSj+&#10;oJibin/NFFIjITr1bsJ1JZyMlqAHN0gzOgYWRr5Ljm3BEAAK/zilNlGA0PxtoiBwCCd3y0K2ECd2&#10;sLTL2z7FjSDoZxa9VIPBW0Ur/yVCg1DGCJlCxf8vlQtjin7T4TeHu7pgv5qBehI3eLEygp1h5f8O&#10;DUyucZsPK/5FMZMoqKhDpsBx/9MeBTfotrx8CVL+gKBzVV4rlyg4EWJ1i25bq5Mgf6kjT1upWe55&#10;NAIePZEx5H7HCr3bgwlQiyAdHP9IYhC3Br6hR99apD3ErhwOf2EPVDNQIZLr0tGLolD5Nyx64UWt&#10;cEMYaCFy7+NtPHe/xrv48T7G6xq35jK4H5gWuHGaeHAMKXzE7dc0h+PntbiKaAklPsKhR1+4GH3a&#10;VjKINPsBe63THYFCdQ+4zH4TvkJ5js5NdD/ZwI2B0oJbdNorLpxsO83HFHBoMDNxtBXsoTfwg4K0&#10;BZzfwbTFavYY/TpC6zvQeBmlZ2B9ZAppzkymcJAo2Bc3q6eVJcdLbmnNxiser/VfVm/KEwQZ4v2W&#10;Dllflu2zE2UK77a55AekAO3rn7Z0S/tjUrj1a/war9GPSCGyy7DG3/ka/ZAUom531XyifkAKJLUj&#10;9DZX/IgUFJhBW21JQF+TK9+nirs1e3KvE/sRKRQVFRUVFRUVFRUVFRUVFRUVFRUVFRUVFRUVFRUV&#10;FRUVFRUVFRUVFRUVFRUVFRUVFRUVFRUVFRUVFRUVFRUVFRUVFRUVFRUVFRUVFRUVFRUVFRUVFRUV&#10;FRUVFRUVFRUVFRV9qxjuhbbqB2oI+ZA+me2Cex2a3+FM4laL6dMgfemEe8dZ3DU17zj3RAk9efrJ&#10;2wS8Y6lAaG9foAp3gkyfatJsDQri0SKFu3gX3UoKB3PfaN2ilSfNTnwqdvtPz7i86V1Tv91ui6bd&#10;qoLYyejbr7GlQPsUaNRI4SbePokC65IsT5tPMrZ7D9HZdtw87bjYXPKPzJO9qfK9J5bfCJs+TXsU&#10;AA5QoGYKeWUlhfmtdEUXXhcyj7F51D0KSJrlr+I07JMCZgOpuy2yZ+XCiJDZDpBTcnuVKEzJT7d6&#10;MYz5EgS/dRTa/M9cl8heSRFJuyeRpFtuWrZbWYyCrtqvkByq06dRuykmakofruGlwM23v9zp5VDU&#10;3LdRm1IjZhS6zciHsxOrjsKATLYqdncsQxYpNJrbFWwKJahmGin8+rNeDkXNHRs2KcXataEAD7rq&#10;fu2E+3O77hLzNfHfiTCiQKFLxeMU4qot1uYpTJqdOucptOespDDpH/7ueioFUtUkU1i5xVql+99a&#10;ClivzCjkjckXKUg3d8l+hBF9EgV4ZpwgBbGqKJ/fSG36ZArmhVDANIknUJAtBW5XBPOzmT87Jwlr&#10;mxkF0VzYp2CJcnOX7EdouCQKB4SeWkFkVzuOsLZ4K9OeyxDJGBsKqp4PIVUpd6Z/qGrMcmlYjwK3&#10;+WOPwt9Z8rdu7pL9CPcYTxQqK86dMlJaYeGfioyUgVZApXH/7Vw6HpBVpSNme3plCVzEz5zywhBl&#10;/pxUTnyMNdSUwvOQKTjhqVV6CL+nrbkJ+Z0lf91Q0G/J+++Z8DlxbEIghVhXH0O0UnlAoHzUo2ir&#10;0xCNxD21gcKnhsKv87k/ZXR6CVlbQbqBAiRRebCInQQKSgMFzD2JgqzhixnSCKelUuJ3Dv9DwVV7&#10;tJo4GrbCVCe2riJYuTIGdQMfolHRVafQzhrgowQK13oAFBRYTWYuBKTALh1kFl/BxQZ3oa8JvwlV&#10;vDMRKOipaihMKgZZZcpuvMo7kwOCh4ZC3daZexH3SCEyUwlXnXhha2aliWdWXXmhK+ZG+IxGuD9x&#10;pvBXCxY0t0DhwpNMQVpoWAkoQ8xE3F3hO4Uvhc4UgjzxHCjYIGyyS3/yLQUZ90oBGzfiouZacatI&#10;elQW2hXMqpMAj5EuUVg0dLFThp94qG4B4YQjBRYNUrjlSOGQBJGyO3NeZAomn0bIcaC3Oe1QPu2z&#10;HYENHxED15KbEVDQCikEoEAWKQxXUkBxqEgkIpwwd4gNcYcUTKJwtEhhxPC0lsJlTjuLdq8UaqTg&#10;oeXbo0CAwghzMlCYNhQMOVpLQQBLpKAzBWiucx0aCsdkvEyBptPI8ZQ1FEh0e6UwxXIBQCxTmPYp&#10;gNZTOGgpwMm4wbsMjLYULHnfUjhuKOgJ9S2F0ybtyu+VwihTMKShINdSGKPNtDKMAeQomd8gjxTA&#10;FuPwDSmAkYzNhUSBVCcO78JCPo0cV7ylIOuXQEEvUxj1ywWM8yMU8A0iKXm0JlVLwRK0u1IdwWKm&#10;IEI+jYyVYE3a+cumoPAVeISCjB2FcIwHahImDQVoQFw3FMR1pjCdkMkiBbpfCoNHKZiOwnQNhSNo&#10;ZSQKUKQChfcE7Iymjqh8apukdoQSmYIHCslcHss/NBT+ksSXSwEKc3lmGgpuLYUxHE/lQksBjI+G&#10;wu89hpMpTDIFZidkmrLMsfinhsIxqfZK4bApHdkShWGigPk5U7CbKOiGwtQiBTmzF0JrOwrrMwX4&#10;jYw+4HXH4l86CmqvFIaZgp2jMGnsBaDAsW/pEQrHYDnmmpIomyig6Zwp1Hg8UTBuRgFPQwq+oyBf&#10;AAXeURgsUEhGHlKA8mEdBUhiR8GgYdGjAEVLpiBPGgo4bCctXvdyKIwzBccbCqOOwjhRSAMuj1Cw&#10;EERDAVvMwz4F1VJQDYVpomDwumPeUhjvlYIgjlmk4AcNhWFXLrhEIb0M+A9bTQFaU1CX8o6CRgoD&#10;0VnQmAUSBSj+wHaE5ho0N4AaVj2JAoe8AxQG+6RwYqEeNzi0KDKFSaaAdkKuKbFndZqTu4oCt4mC&#10;zbZjGs/C6uUyXBv+H5HChZf/kEZlqJcnQQKFi/BboaF5Ro6ZAwo4rg3l5T4p3BnuIHtSpKAoNI7H&#10;LYUTaFsmCj4NpSGFajUFSJBwLQWCoxMTEX8FCjW+GDd19V+AAg3YEVMrOxW3NWQSfBWOmcV+F+zM&#10;IpN9UohAAaxcErGn7TQIaBQDgMAxD6iLyD2OuVPMD1zTqJeHZLjF7ibpoSUOzzlTMF7E6iNQkCYI&#10;B4mHpoPA7ihXffZTaL8arnFozlPLvbiosanRlhD7kKjhSeJAe+XUl3gXoZ0vA/z9WEMNWT3E66jA&#10;Ok79chz+PMSlqHJAEIiq42WM9xE73MhfAcp6VAUWIITzurpy2GY1JP5sq7t7PFFzHKDk8cTIIC4g&#10;p1VwSViK3fcS9c0UHSgbjgODVhA8Vmrkx0Cb0RekkMQxBy9TgEJTeKIQHUDSWLG+rwzzo8pSX90C&#10;BXVqcijVuVVnp/EiKAiMIQVtVBQ4SvpTtKJeDPoF6WhhcsIjOlhxqBkFJ4c8j/ocH8JpXT8FJ/8z&#10;IR9Gy9e9JB2tSth6PXFwZS7MN+vOejkab0fhiQNtr42C324E8Yknz522Feb9KGxFYeWI9godrv3y&#10;MhXJNrOu5NMqfTkX5tE28dmPquXKcYPU11DYZ2PyiVKzKaFPOftpJ89nGbPFDfYksWoe01q1E1Ye&#10;O81+RUz2KbaVYSuedtpsPmlRUVFRUVFRUVFR0Q+mpe4Pu4dIfFcJs3DgXR6YI92qOpBni2f9OBLY&#10;hVON1+wAACAASURBVIBD7nM6TCv9ULN2cFg668cRxWFInJI3pz81CmmR39IbMezWy+Dwclbgi2f9&#10;QMKOlEyBzg6OVlDwfyIUdHdwuoLChz8NCj3nC9UKCuRPjkL806XAdXfwT5jCbJk9jfpPlsKsi5x+&#10;Wklh9vGHUyDKiktDFFEal5OlKW3Xhoze4OJb+mCpJ++G0Io44nbPUX1GBRqduHYk2hhETX2a0nYO&#10;FHgtIhG/2HTwNIC9YOeXVP9ICvTe80+BRRfDSPEvOCjHzi1QsFJoGa2Mp1/iVWBgNa1acv9jKDAb&#10;eKz5hZN6Is9imtjHkYIZCTMUdiiuYryuuceZ3D+qoHkQIAfwCy+1lycRS0rBLZlyMuG4+nEiLqMI&#10;FQUKx/uO7LMpYFJdJQxSELrG+hDX8kwPgIId4383uEYaT7T7juyzKVGwqqFgUstxgBSGSMEx6zi8&#10;MjjJl1+YfUf22ZQoGHWOGQEopJbjIdSR0zFQuEkUnE/zo/mV3ndkn00Blz4beYYUxi0FsBGmjgyh&#10;yGQ2xpbC9b7j+nwKhEN2kFrg4p6oE4UhUPi9JUT1KXj+X/cd1+dTICIIA5bBAoXKQaMKKXjseE0U&#10;XvJk5W9UwKWwQCECBXGdKeCKgMoTvkDhxzWawHbERaDixOIaOpEpVBGXCRNxdunYTY+C3ndkn01g&#10;OyKFU6QwaijgGtJpAPNxgYLZd2SfTSEtAhVnBtdNdRRGZFpDTTlPYcE3zY8kKBSQQloGh/9xi4Nx&#10;QKHKFKBcOG4o3Nm9xvQ5FdLyx0QB1/0hBWqJIlO0mS8h/WFG4RVM1/06Wb+CgiFST6UGmxnSX8M5&#10;mcLtD0vB+7QIdJAo+FwuMJ0oQJviAsrO2FG42aNf0mcVDU5chGszlCdIQf1DS8FMha3lf6qZrU46&#10;Cvtb6fa8QgoxXpsjGeN5CPG/IAUOFOyUu1r9c5RBRdNQsD+q8UiD5TFeubFACjF+CRyXjxPpphz9&#10;caFLrngCB7GUsD+s8VgZVlenuK6zgmTfxVp5XO4RYzyr1a1Xv3gReZSuuorC/7DGo9LUj0g0zGNf&#10;y1mMKqBfvkRBXjj5gCumY1o4qvxWi0Zemey7tOBz2cWi1ITe7tPrYFFRUVFRUVFRUVFRUVFRUVFR&#10;UVFRUVFRUVFRUVFRUVFRUVFRUVFRUVFRUVFRUVFRUVFRUVFRUVFRUVFRUVFRUVFRUVFRUVFRUVFR&#10;UVFRUVFRUVFRUVFRUVFRUVFRUVFRUVFRUVFRUVFRUZGKcWlLNbGLbQcrCCT2AxruINDn0ioK/Fko&#10;TL81RB77OweLFftk0lizr9ogTl0FpReOsV1QEDVEyvYOVN8aIlDo7QOnVkQyUfiaveJGPEi9cGw3&#10;FCJEyuCnD/nAN1Mg8boXsemqfTKlJ5X+ipCHPIjF6+guKPBI2I4pVGe9lNcrKbj84r3dMuQjHrhe&#10;OLZjCjYf2AGF0z6FVeUMUJjg38MtQwYKTC8c2xEFPU9h9M1BViezfVLpOgqp0NyWwvsVFHZSLgCF&#10;vBs8tfnAt9eUle5TmKw4Q7q8kea293pGCoZXBkOzOwgtCSjo9jNduYmwdAxvSVYR2ige6OIhtott&#10;igGBSBS43UFoSU+hkAu5rR8jmkjcwP+JYHp5d0NB2YNEQdgdhJZUmccpiPTjV1GoPFgkUJjFUzDP&#10;KrdLCiMssRR838HGty2FN2Q9hQH8ZJpXeov6EijQGNA6hf/PYryIflcUBvBSANVI4J/bL9++DzZS&#10;UA7MPBKt6FvTnaSDcpHBM7XSCj8gUVMbiIyeRPLTxYYHARTYDRiecOFVPL+NlzdhN7YjxKgy8qOF&#10;HHZrq593Q+Ekep623pYr2wvSQUUpg4hWeREilNDQTgIKcERXdytaHq2AAr+pKVBQZ0He1nx3FI6A&#10;grBV5LdORb8DCieRQexiPL/ycnVeuLfQwhgBosmE/xrFuZVAIaogFfDYkCykYCONH606DfKiFpAx&#10;dkPBAwUlHOTNW3h0O6FQ8wt8YOenYfVbKx8stDAUUAhToCXPnIiR1jIoaVXc8KIjBQcUhKtOg9od&#10;BS78uDJVonDhd0PhNIiUbc8vw5rSEVuUtWSBBpUoeKBwUktTSSu/PE6h3j2FcNxQkEDhfhcUrr24&#10;TxRu11KAdz9IyCoeKFQKKHjIQdJGiIXbBwUeXEchSGd3QAGqBqQgxXoKUOO1FOpRpgAveqJgH6Fw&#10;8zwUbFMuIAVLdkChJonCgbit11GokcIlUjgNb5GCayi4xyiAzT+jQPiuKESgMEIKUDrvhoJO1Rmw&#10;WEvhc2wpQGrIjEL1BAqyoeChjiByRxQYUiBqtxTYJaaf362j8AB2UoyXaAUCBXneUhipxymoREEB&#10;hRsAuDMKpjI0IgVDdkUBnhGmv1pH4T41BFoKRLUUSHycQkgU5KUTt55+2REFmij8vGMK6jEK2Ihg&#10;gfvUPxCRAtYR6WlsiAG2I3yiIH624sGx+51R0NCOuN4xhV8x/fCk1rWm5iiwz0hBg73Arx+lwDIF&#10;7BeJlu+KAkEK8hwp2J1RyOmHJ7WOQmV7FMRdpqB0isdmCo29wFPfudgdBWj+KLy7tH+xs9IxpT/X&#10;FCskncJ+AaCAKIi8ShQqaIo+TkFkCgK+aLJbClWm8HZXFMR9xJpyAwXsFzgFCnRGQUFMxFMpDKAJ&#10;hAXMrihUHQV3uFsKcq294CRYlRTqiMCYJ6qhADd/AoWYKIwgFKxyd0Vh1FD4f6B1+d0oCLAtGVCo&#10;+YzCGCoLuZmCSBQukr0ArXFskF/ukMInJ2sRndopBbWeAhRu8fI0XsYzoFBlCv6pFC5reKXAxIs1&#10;UthFj5sgh0gh1qKloL81SAghPTCw8jZSiCxexBqqiSoGtBeQwh+dvNlAAQpQEaqrqLxKCESIZ9/+&#10;2ICCOSRgQyMFqH93Q8HkB4bTDU7XUGBRIwUDFALBu0PLOsLXGNQmCtjt6tUZnhYjUDjzldgFhcod&#10;CgjzDqpujJRnK7vIthGNKdueYUfimicFNUR0YFgCCigaMM9IX13EaOPPmymg7CF2bgMFuMmpHbE/&#10;fGN8UZV9x+EVO3XwfoL9tAMKEByU5ZFD5nX1yj5oirnZy4CVtJdA6zaoX+NNjC5e+erhSTHIFL41&#10;rs8r7oZvJOF2dfkNFIiAApFMsbaIRFx4oGBj9Iq56pcnvZOvgcJXKW7qfV6UMpW8/BEpVNtQGBI5&#10;IEsTW34AbZUXJkSMfkQK1G0zhj0hgxERzxebfYnabWZ1VHqoyOD5YrMvMUvGTz8bqlpxsYsmxAsT&#10;ayY7PU1g7vO4xfmvRTTwLSZP8GjYtxv7L1A/pBG0teQu2shFRUVFRUVFRUVFRUVFRUVFRUVFRUVF&#10;RUVFRUVFRUVFRSi2iwnar16FAop92ncMXoIKBVShgCoUUIUCil3vOwYvQex83zF4CeKFAikUsvZI&#10;weztzkvi53pPd24dlr4E7ZHCV7mZfh7tk8LLWT6zTwovZ3XBM1B4on9mGl9Oo17snIJ44uIguryn&#10;wN4kltyYf6uqaMi7J5xHgzQ7vvVXa+cUGC6peorzaOq53e2tv147p5C2pHhKuUf9U5x7f7sT+Kfo&#10;GSicv0YKZscBOv5UCvQJZtO3b4vwFO2cgjQQ4lPsoR6Fo/VnvVYKROgnuVPvUdiwZvv7UJA7fyOA&#10;w7YUNlQpr5WCVpDAp5y5cwp5i4ev0YDbr710tbiZ7pLCNlb21z/QnVNgJuyNgt3i5DkNdrcvSSvf&#10;o3C86byOwoZi5LVSgLSxzhDYZErvnMLXby6yewqsT2FTZfHMFLYpK0c7p8DtUymwDRRaZzZbUZiz&#10;RbdJ2F4ptLdOxQg1/R9V83eJQrvF38FygHKOArfLZ6zTcPcUFt6Itdt1zVM47vVJA5A2sUsU2q6Z&#10;Ff6fMgWqu3g8Wc9Awc8yIxqRa7eP9G39nqoU36MA17c7AC7u8tL5MZTLAWYKbXkg9koBnUe3YWL6&#10;1r7ZQCGd96GhkGJtcatByEttYhc9HPEVFFSTPxoKzc23orDzwRF0sd2GCelb3w3phIaXR0P6GwrC&#10;YDVLsVyhHYWuZMkR7ZxQSt02wljrMOglUSA14W2YkL5mz56lPemAgtQe8++MAqQfjjxo5tidySdV&#10;kJXyTm7UMigw5J2BoHii0ACSLYVcU7Y3X7Xz6joNn9LVsZ2qmUGfKNgUp3yoP6UOKRxwm9uW+K+0&#10;GHX+2TDHWwoSslIm+OC4ZlZeGfQzfg4UWm+9VWwKj40UFNmg8e4pSD2j4Ii6TbFS6d/Zaw1yqqFA&#10;WgqOyEDEZwsUrprzpDLHzGKG/cWJeGvVmQGg8lwDhYZojOc58EUKc5XpRsPjGSgIM08h3aDCf7kV&#10;vTLfKeNlpnCAvZBOOdw6FzIPc+KsCUJKCzUqFJe4UQNQGHEjDak+atnmKyhC+G0yH4Q5AGurvbnw&#10;/cp0swu1Z6DATZP9kzVd3aQbREiHUV70BiddZYGCQwrwYIECkKoCUeeQ6Lbbg37kN4FbLC6iU0Bh&#10;yE1lSEQKPCcM6iR+BVUG08IMgEJ7c6Cge5H6vhSogyfeRCRRSDegEQvCKoje4KSLzivuIBWQK6hL&#10;FABSJYDCqKPAHoACx7rGxUTBom88pCA+pYSBdcSvEArAl9jh19ycuz6FzSNmO6cAyZqjUJOWAsQ/&#10;iNNZbO6j90o4HohXFil8cTiOXSOFSUeBNhRkvEef0kfsFndsRQoyDy5yS/g1FBMiUVBrKKjr3pcl&#10;7ZyCgKKsG3pLFLCspg4oeKBAZsXjQ6LgkULlgMKN8ywGGoTlrrMrJe7uaAW8KBE3uHFH7C5qESVQ&#10;UDmVHGoWpCCtwIOk3UWbtRTeoTVZnW/ayHLnFKTpU7BQqScKFvN0AAqzwckHDxTe+oNJQ+EW0h4D&#10;80Dh3s1TkOiaHUoP5t6xu09a1khhklMJpBMF5bDLc45CDmPILgyZHmymABXNLkePoaCz3abmUMfN&#10;KMjoJqLXCfDgJl4dJgpfPFKwnt8FyMiWzlHwQGEK9SFQ4O4wlQkGKbSl33GmUHmkMFqmMAK+JAw2&#10;eSeFTIgyO6OgIOkpIm8yBZ/vbieQp+2Ea95RACh+NPSHE+I8UrgzXlwHgSbkg52nMBo1FPxbBm+D&#10;whfgZPbeCwCj4XXLFJqDtCU5YneB+sNNrXyohFF6/RlbCooni81igf0kvE+hAgpMz1pvuO/nYBiO&#10;JuTeBbCP77SXHwO83pZ8Nj0KDinQ+KWhUEuwToHCqV2gUAs96lOAsiWFMoIHTd3RRgpqt1kBncIb&#10;pIANAKDAmu2wgUK8dGNqehSMcoPxJFGYUMuvoa74WCuMOhSALQWGFCYDGu+BwoH/c+YllLiQG8CI&#10;nFFAWpBJ+hSwzapcQ+HEHT9KQa///WsoaKSQQuWmpWAmtKZuTOys9YY75g6OJ8cTeAEmzPJPQEGN&#10;Kj1PgWcKLN4AhUOwOpyC9CisJ+cp/AJ3HKFT/x6FyjcULq3dTGHHLopxP9c5Ck3HU8By0s9RwJ17&#10;3MQBBTMECpH46XSU2mKR9ChYMKIhS5wAhWGiAG8ZvBMfZ402pMAePi5QmPCLGA4SBXn7CIVq5xQC&#10;eU/aNwJegOYV8GAFTzz50FHALX2gGTmBd+WzRgpgWUzrUY0A6hkFgS8OUqBe6skYjKERBetqicLp&#10;w1k0QIH2KFzGGkqnyCLHJt0mCpMtnHw/RWDpkt+QtPNlpoBNKIf50xF4lLMeGMgjSOH3WGIkCpBX&#10;YoDmVKLQlY7yo6nuvQBmQGE8IQIpQL4R/2efglZntwwp1KxH4c6PgGJkNXtw35cCbUsZ7HVFCmDX&#10;YrcZGEOJQtcFBFQk2FeVGQIFKBcEUvDwgso5CkqdfHlwArIQ2APw9kg3gsZWxC2M5in8R6RAa95R&#10;GPKf7YFUuOcVe/CbKNCdU5gT1BHQEEYKqScJKaiWgmgpKCgGJmAyQp0asZhSl3rWXQUUzr6A+UCQ&#10;44kdJgoxfkr9MaYN6qOuzgwHCqwWHYURdmagIQDl8n3YSMGOn5tCpTMFiRSo7rpTMwVdaaSAhrMj&#10;X8CEgFYoUmhfHFnF6/vPFrvVvTizIzKE9maMH/HybvRJnOt4bsQnM+L1oKXwWzgvbcGs4G3CzZY3&#10;UnjKrLyvFVKIqahIFP57xy46CtIRBRQiUqAemw9AAUpCGq/gjWgLUaAQb6At7d+QwK+h0Qj2JlCQ&#10;CxSugII6NyNRD1sKNlMA2wLLlEg2WNDPT+EypLY9u49IQV503SxAobIS8gFQkJnC3wMSyz5f4SCv&#10;ac5CcyZq6g+gtIvQfhj7kYg+bfjTjGYxoBDjtYncjGQ97iioRMFnCpXZMJ2gpfD2WSAQoIAdCzp1&#10;l1vy+xjnKPxq0Q4cYBshtX2gdoVS5PY/94a6kQL2GdoBlB1oTDko96MRCK0hBS20s3gXr2qwFZXy&#10;TWuKGon9S0gB+ziUewKFZ9rpg2vWrIJgaEX9PVDwHQVoYwCFAJUJEKLYKsBeR1Nd/tfedC+JW/jh&#10;8NYQKEBxgRSg7EhtrvYUpHAZo2f/SVWqbWMlCgYLUbA14X30GyiwhsIzTa58042ocZwBD0YuNe1z&#10;llBXwhPGBEPTgxqe92/MewR3kmh84e4tYzLBdCCFIRatXX8WNh1OwTKC/PT/ylq1bSwGLY2YuvaB&#10;NHN8jxRmAxBIgT3g6zCjAO/EYZrt0nZGvk2biLN+dCUiQVvU5QupRZOC8FmDEvhICKXC7XWll20L&#10;hGlx9tk1FIRjYUN30rNTaJ8ArxXhD9gP31IQ7WDK3GCkxN6m3vVdh43Nw75AIQ/E8e4Ul5oOHHeV&#10;xd1heQ6VGXEKthJYpEAB6qfANlAwz0yhFbcK908ncxR087Ey3XlQv6+kQHsU7HzQNlHAQeLUW9mM&#10;2AOFk3tP/rtEAW4weREUID3VBUSyo8BXrhiCcmAuuh0Fk+MIFGYlQv7Fts3InO8aiGCSn7hA/iek&#10;gGXSZMPgPDOTtHHUd5h6LpoVQm3Zx1auHpNpQKt3lc5/exT4/BVAoR2DzGPWDQUHFKaJgsaW3Yuh&#10;kJ79rKheuZJQLiy0bCmwGYWFK6jrJoqkeYUNBRrjiVfkNlFw2MI0a6P2HSngllNoA23uz5ALE5yW&#10;KLil693CdJkGLhQ7XpzeIAX8PWygwM00UVg77WZ3ok0Lb/P4x+JEnR6FlO+pW7rer24nVUCB35ka&#10;gphiDtmwHIbr0feigPkVKdiNJ22gkH+6X6KwJntJbKlGaJ4KKB6w91Kvven3pECattHmMxa+L1H4&#10;skShWk0BDIjqJELKeKJg+aqTmlO1+s4UNr0Qb5annCxRqJYCUGvCPCIKcsIIeypx9shGCvJ7UnhE&#10;g+Vi+v9n731+Y9exPE+ymLisxWszl68BV7D+hDeYzS1MlJT9l/QFejHbO5hNJEoZkseD8qaRnmUv&#10;Eu/+C73MRSKThoFyLwrlf6DRl4YH5U2jrgwD82Q8PXHOISWFIhw/FBFS/DK/+dI3figk6iOJPDwk&#10;z6kpVFZBrGd/JRcOpyDSc/hpiJM42OLjAgVbtRwGhWAOBeX+rW2jUM3+ii1sdarHa+mcJjzIQVGI&#10;3haknhmalue0zoLcD+W/c2aITumwKMxxFNetfFaeyybrP1dTEAdF4c26s5pCsfJcFmslBex6ksOh&#10;8OYZrynEW9i3dfd8gQRO3iaHQiF6O223phDq/ijIkv5hUAArR898VFOQ2eZlXJVLW5b92MOgEL6d&#10;SVFT4FuEcVlNwXVHDyNEinwbpKSmMN8d0U4tKFgdBoU57qfJGrAtckHPeKfe6LAo0LdnOllRUM4n&#10;30SrFt1WtuVhUJi3JKzWFuEy2lI4nKBBfYjr5d+/Dwqr1oZVbnFPAXXaFKYXrL7V+6CwSp4CylNA&#10;lRSop0DePYVy6sw7p/DJ/fPOKZSi3/ZdgkOQp4DyFFDsW7LvIhyAPAUUW7r+9r3IU0B5CihPAeUp&#10;oDwFlKeA4p4C8RSceBUY6F3LU0B5CihPAeUpoDwFlPAUyKlT+LB6E6vTpjAnXPD87U6bQjL9/tOi&#10;7U6bgpp+v2ihirhUC745BbWmsHkajiNQg4LN47No4uS7oWDH6D0F/LOYgu6/MHtTI/DwGJMOvE8K&#10;jenVY4yq5SioN9vJE6dQT89wFOx69rctxeFQWDU1cRPxyYLeENeDRLgmRO+CwqbLTvq4HHyy+KSk&#10;AE/I21Xr3VOgm0bOXCcDSPt9Sv35r+zLMMEwN1A6+TaCQfeZhtimQVRFprsshxVPMcA0vvoBKGRI&#10;QYXZHAqdRwhfEWBgnuyCEJl1fzPwlKW5wACpqaUQEJPGfVPAOGCiWge/ZI33rJiiGL7Llm5ZzrK1&#10;xVP6nAslNcmkIiOg8JqZLHtjKXZKIcyRQhWnKWn9O47BUWMbAxKb9O4yHENd81IILVOSlxSyuRSC&#10;TikY7KSWK97WyBOIYZPJOMgwflM+L9DCpuIZMQXXYYbJo88x1FdGTZZzPbNdxxQUEXQTChwjmWNa&#10;IqSwxZq52R1bCilQKKQaDKFF3AkFTUS1Ho3PxsBYnKOWaUypITOMY1NstX5yRhQofGVplNNCWAoi&#10;Y2mWv1nN3CkFjBZzVq0N52r6bmCLz41pkQGFHJvZYkFor40E96X5wrJRzoCCPCfiCzx7WSRnz7nT&#10;TEPmKgcK5UpNoaY9PWLxubEUr5GwFMaE685WPSOFa5plY0vhV0T85X8ynUd//4ZCl7GxM3ga3lIo&#10;z0kunneOBGxAZI4UhFoVR6S9cmquSZY6Cv8I+7cU/m72nIcro0m1l41fXjt+KwrMBskubAOyQCwd&#10;uLQhwsB9IJOOKfySBjWF/5frfDiapWATB3T0HAIFmzkhse8qChiJlkIPN17cwQAKEVdAQX7RMQbB&#10;XLjluioYUPhdGrKCIwWgjBTe9CTiDlNpQBWDJ16aS6KMvSmMSycwXnxuNYXwSseNpCDbCyj8SH6n&#10;ZUkhftFIQc9W1I5CN3UDUOC6NhSqCKRYH2DgrtHiKAAsDcbCUuBAYbgyXkB7FRwoxAopYM4b86jZ&#10;Qx7o2RjQ0LfojEKZt7am4CxhjF6Jt9vnZRSGgY2WM0YKow4pxPz+RxIChRzsaEXNQwoUpHpDQSGB&#10;bmKlv6GQ2H9lAlW/UJ8XdyxoOgqBQuQoZCujJrRXLO7/jBQuc4xMz5HCSy6T4exmqruWEnPGZW8o&#10;DETCMSnCSgoyIjlSSDulcI2RpsVFHqZSi2edsp8K+SboT6cUtI09NUPhHCjg5f20jEIqRRI4Cli7&#10;qK6KFEthKdzkvwUK8iGFfgRQmA0F3jWFaEKhrOq/dxSSJV1tpHCdRGOacf0fqe6UAqZwU/zml2ek&#10;oJDCn/ulwLU1FCcU3McVhcV1HlAQVyofgw2pv152SSH8c0nB6Oxv0jBJR8QMMHHXtOI39eXm4npD&#10;CuRV86ubzFK4v1RdUsB440LxB6BwjhQiUsyhYLqkoByFxL6TVbgPoGBDsS2xhYDC3WMWQF9C3191&#10;SiG3FNgjnCdQIOmQjKG6nsxxcTm3d0PBuHD4CzssQOHRpAFYNs/XV0mHFGTOizOgABb8+Hw0IOk5&#10;Ji9qUHCtxUvHFKK6HyFpgwLeg+Fi70msGNyzQCF8vrrvkoLIQ/OjAHPp92T88eMZSQfzKNAuKeDp&#10;TygEbELhmwqssb7ol7GiqVFA4XcvSKE725FjXxEpJCQcDX9F9BmUB7os9QYlBT1rR22uWQqlbSKI&#10;uNOOQrLgl3FCszEBCq8v/H513LH24iaHhyLBWBsyhftRAQXepOBCTb9sETZwVlj4rJ5eF/DA5YwF&#10;Crdp4LpUC34JHfICf/GYGfZ1dWzK9mIm4zmz1RXmViDJrwj50DsF9N+V5xB8CGxmbqRwkQXk05Ie&#10;PDQfscK0cWmBTpkuKdS5dXgdF5qridXkKDyk3VGAc0HzsaJwNoYKMbHZX5IsIrpY3D8QNsIvUNA5&#10;Omm7y3XTiCA6mRnQMwVnOJU5xoLzyHnZBkAhioTOl9b90lJIIhzOOO+sSAtSykwOYM+ePWSdUoCr&#10;zUtvhaWgCFKArmxs9MpeUkANGSGF7zsr0gIKk/RSjoLOO6UAD0U1UBkMI3e/VRRWDlcFUEX+sCyB&#10;4Ppakl6oOibpnkI4Ga4NoshVEYGjoFpQQHWaHe9NfOW5x2R63B2FgY0WCa2jHYsbjqYpkJYUutU+&#10;KCB6kbsZlkNoF4Q7UAwUFFkVf/T7PiisGmSwxwTLvTvbMbANkygzfPw99GJtCx3A3RFZMMttwo97&#10;pCC7q40C2J0dLbe7DNOyh4JRjt1Blo8zdNhmT7RqyLMPCuh7B/PRUdATCmVvMl72a9qhFTvR0kOS&#10;moLokgIO0LEyc3KoagqXZbOx9Pbkqg8Kq4Y87b3CNe+OwsCSBwr29DHfuCtIRp1/ZXmzJZJeKCTL&#10;vy8pLM7Hsbakvdh1DmJSpg3HkTFbluWHEr20lKuGPEsKS5K6rn1Ee7ErCt+RsspxoZ4/krdpAaY0&#10;6IeCWv59RWHxdKO1j2gv9sQoEE3A0CAvnw/aD4VVw1yWQqcrZcSVJk36U5OLw1UTBIa9pC9YRaH7&#10;DMbiHg+54B60yXiXadhDiVYHB+/+mHwFheWt0bDb3mQprpd/3z0FZpuCBe4ysSoP3XBl/28TLclT&#10;atUHBfy7wF3GVjwQUHF0ONtuctgVO+2egruYi9xlq9zri5LKbadVbpYe6qKtLqbcYGHFau2BwlYS&#10;Hc20m9GKyqaPumgb8U0XXC3Xiot9aBS6dTjWWmGKHRyFfrTCLPcUUKdPwS6kXDHad/oUrO93BYUD&#10;STTVo6yd9t3ybd4JhRXyFFDvgIJavY2nAKKeAnkfFJKVm3gKKE8B5SmgPAWUp4B6B+m2PAWUp4Bq&#10;QYF5CsRTcPIUUJ4CylNAsfv+i7FntaKwepsjl6eAakHhHSQXahHexVNAvQcKqzfxFFD8Lum9GHtW&#10;GwonnTjCqqKwZGHiO6KwZE3UaScRsaooLJna9I4oLJna5CmgPAWUuNS7KMk+JWli/11G4WBSCE1D&#10;5wAAIABJREFUJvSmKhPAO6dQpiFYQuFw0mf0JokLt85XUOhn9vUBCeP5keH5CgqnjkHKAm6EwVIK&#10;vLPYv4cqKWNCimAphbDDSNCHKRmEhBZhRYHNyVc5sJGgd12wnUoGMmFAoQpcn7ztaw/i7gJBH6hk&#10;JNQ0hTiZ2SSIM4zvteuS7VIyE4oDBRt9gBdckTdXPYgwd8lJT4yXGdf83zDOJIOHwXBF31KwIeNP&#10;upWQGdP8nzHyKtwGoeH6rYk0tAmH2qa3PUrJlGnhKGgSmyvN7/TMJpGlsEYioOOTUDQVCmPdQofC&#10;IIUrPbOJo2DzXZ2qLIUkdBTy+DLlXM9sEmXojqO7L9vuVFNIMG0NUHib8c9ROGk5CrFCCiwLL7Nj&#10;oNBp7jWUUAQoGCUSaC3S8GIOhezgKHRuwQGFTFwghWHOdHiRv43GcFAUsHArQzGuLUfhp38SSYQU&#10;kkOnYJurvOuF1pbC7dO/CpVFHChE5E1yrazDUKdby8Z56oNCKp4e/ye/SSOu/mMyPnAKESYQKbq+&#10;ObGN4OY257caKMgjoJAR2QMFljJzkfMnPUYKGId9eguajg6IwhieCflj11076Fdrai4y/qQCrsIj&#10;oFCQsAcKQhNDMvYtQQpZmNik3g3RNDowCvGSdH2bSaAv7Zx8ZoYAhXg+he7ikG+tMS3IWFgKfF4G&#10;9s0kyvD8rLAU0mOgkNsEA0QkncXwEqV3mdrUbmYOBZYOu4vMv7UCuGlzXlHoqn7gZeQ4oCDZs9Eh&#10;eUshOCwKNOPfEuhRYRKYjvbKb5R7Ac0w+/knpKCmt+idwlperAH/AgbOHVi8I94hBVW+SIm8MY9a&#10;vglnyVLZL4W1sqJI8eUyFUgB3cZdha9qBGQXqblV8o1rrTcKFe61MupJKS8x/Ri1FL4k3RRlioId&#10;kJlD4Us3x5o9tHb/rpWmXQ7EpYb/GFIQXSXXmaLgkobMbEFTcd3NsRr71ARDgrs3oVq84RvJQNxp&#10;yTR3FNb56RI1KDA1N+AiUOh8OjhHN0Gs3Rug4AwS3sIIkkOgECKFnOtBDxQWb9M5BZw6QqsojUAh&#10;rj9dJTnidxqT8SGF865Sj7UZZug+kiBmL2fmX92buIoILlsYQSLlTzqH+zPNRdoZhTZinVPA7hD/&#10;5Zt7Y1R5gCXZvGuJlD0+VBQ+ct1xwZaoHwri+Zvb7b3ibmzU5pzC6mJJgHSk8JjRVKaRSEe7nH1H&#10;u6cANY18cLul90q4KsJS4AZHChf+kmv6YlKgoKN/l33e6RzEXiiEF87mYfeJvNP4aoxtZmgyvmTm&#10;DFf01WiaSQUU0p1SeDO9ZVtJMIFD6swldp2E7mwibPhiAx3nxZPJWAIUFFIYn2d6VSTrTrUqwcTa&#10;kleajEujkYokchTADsKQ2Ehh2bhLDrdmJpPx+at+4ynuUy2WG665w8sJBczA5yhorqFaILlMw2WW&#10;QwQmbiZJvGsK3eXCLBVSTCkzSwGHSDEHlUzYMgo4KREomO9f33iKexVfvcl6QgpZ1YEQF1UtB4+5&#10;0AQdfMsooC84C4HCL0n3I5bLVC6i6EwhXMSs6khgD9G9ojZxfXS+PEI19vOjMTUfodLeKYWuLdWY&#10;pCSvOhLiUk0oSLgXvltOwSa9Laj547FTGAOFSMyjEAKeFRS4LimER04Bx1xj8+rqNnGZlPtHChnJ&#10;PyyvFxBZbNi3FCj0Eyt9gbqnALWCeS4pXOH+cZYOUIhzkn1YnnULXTTxX9h9Cg34TmdWdE0hxxbC&#10;qJLCP6JTHe9toDAe04yv6L9poCD53WlQKMqnWvxnqPBsxim418eSpgxsJ718B2MprpBCd8kiW6gP&#10;CrxKZia/A+NUlhRycQkUxKpVKWNprvQpUCDVXDWbxFbiaSMFfqvZyvw5tJCGaWgydzqC2jeFsXNI&#10;IwV2qylQWO6CZIUobCb6U6CQW7eno5DYw9CMPSmayBXL1fiXMk3kkVOwz31kT17ie7dKBShQS4Es&#10;d0EKWXoWVsT571b9UVBIATpFloIoKahV+VMH1ZjhcVOgDQohUPhgJw2JBC6xSZDCcsfOfmZUdE6B&#10;NSgEYCQV9gEvKeAw7nLHzmg/FHS3+4vcDl16e0vBDg7KkkKyaiA77dz71UZCd7u/yO2wTHMPpmJJ&#10;gXANFPBCL6VAdeferzbqnIJztjkKw3pakYQD0W8J1oxLn8FToWArPzqh4D4OSQwULou/XkGBqdOg&#10;4OaL1BTKXkNojGbfTH6+ggJPToOCm7bpTn5YD5xbCvcG6773QGFsDWTp9jrpFyIFfm80dDCXUhD7&#10;Wd3ZNQUcdUmrFd1TFFJxZxRfscZfdG7AtFLnFDKcNFY6lCbziMKcGnNREPo+KMCzIOrIFn9dfxwm&#10;1H0Ym6Uut7M9Ueh4JAxsIjEna/UPhLgutVwe++NUKCRkwfB8bNHw5f6FwX4oyO5HRRdM1Sgt5+Ue&#10;t9OhsE2Mk9OhsI08BdSeascDo7Ane0EeVpwiTwG1JwqDA6OQeArYs95LnzLY6WyJleL78TUFBxSH&#10;gqBL3FPAGYGeArpt9zIqc2AUli0d6FHDA6MQ7yXC4KFRWDpbvDdFB0ZhP7bsIUXjQO10LnytQ6Ow&#10;H3kKKE8BtZ+5I4cmTwHlKaBGe5lHdGjK9tKHOzR5CihPAZV1FfrjqJXtxed7aEo9BYIU9L6LcAA6&#10;BQpq6z3sNuhFL5oNVbiBjpuCzUa7fdgOetwU7ITKNoHBluvIKdhcWmJrVyXVHTxV+5ObPLi125ru&#10;NgBKx6J2COd9U6iWrsutFyOzA6KwbowYUVEIGlONN9JBUUjW214k7Al/IgeNaecb6XAoMOV6t+2n&#10;pwOFR4xxARS2dKQfHoU2QRCdRMKBQtYJBVzu1lk88q1KAnfB39ZD9y2SDQGFB0UtheWrllscGyn0&#10;Nlz+5hotXl5sKXzGZSR2kxaWEFC4wVhg8mxrCvaW6it5LZ29u5dMFLcUMF0mUvi0JoUtp34ABUxX&#10;2hOFN2FlxeIjsVRgBDie4m/00oBG1c6QAjeqCwq4kqk4224viyRmF0rIxeuFgEIK5y50rAhtS+EW&#10;DqHl77cN1skUFMzonijI6YA8MS6lU4tKAhRoQYQKFeGaRG+i2r8RthFEfAEK2wZu5QoT+JJfbbWT&#10;+YK+f/hUNsOOhknCh4WBikoKMgEKGP5vdYcZ7QWkIDqgYJYvattc0D6El+5MmEnJGfxV4eKVCCwD&#10;CoZIjAcoFfSZV67oAgqw6XUq/pluGdyb3/SWwjjGJCll9Co4SAx1pQoWX2GgkDFDBkgh/D3GC11F&#10;gWOoPClS8d/Y1hSK3igkNqgbSpqcxBgVebjYPcayQca/JgE+PTHmpQ9XFQwopEiBp+w62aqo/Kbz&#10;zG+V4PmOymhsGKQpToHCxyWzt7LzTFwDhdeUjGU7CtRSYCnflsJt2tdUP3i4R+VK6ziJSJjLy/Tj&#10;EldpBBSECugzNJhQO5CoFYXw3yOFLQdbMUndVjtYLKmBgjOhC4zTYiTNllPIJVcBe0hpBi0FyVpQ&#10;yEj4d0Dhw7YULvujkAIFF4ErtxR+JNmvCdeLtgcKAdcBVxnLMPNytspwstZ/8L8AtG0piF4pfHYU&#10;4JIBhS//A+vKxUPk0XkUMR1IoJDKRFysfFQxNpyj8KvDpQC12w8lhRQpWFNoSbSm4GOE+XVNkvNU&#10;KHGxsmAYM5IE1NrdC/faSj1SsKvLGxQY/nXxzOYKKKQUKGCwI6CwumDUUcig2jlcCmPcsasXMER0&#10;aJ+LJZ6A4OPvYDsJNamETra4VCspQAthdzs+ZArYSk4oYBLOUTmaNFeDzzGGwoQtQ6DA75KVbjSw&#10;Foi08fIOjcKkJ2jnFrszSTH4LdwJo2UJKwafwc4aU0WCuCWFDM4eKchtA/u0qIrXE9fVK7sCyllN&#10;n23NEGAbsTgqi0yBgo3+9g8azOL71S5VA2cvLzugIHumUO6c6ZqCnvMjK6HDxDYh8qUlhTiBWvQ2&#10;w6ysyVaF7pxCPZxA7ZrAJgW8eaE7sfiXgAB/I1/SQcZaUAgTrtCHtz2FpOP05jMUMhcCnytLAQjE&#10;C+1irqVLkiUeoGPF/rUFBYLJCwtckLtdoXdAAW/yigInfKFdzFTp9xMqH4L9tJrCgHDNzAAHdLYr&#10;tEzybilAH0rbFxTnEOLVxyEIS0GgZbw4FWudyUKoYjhqQ8EOrZnBGdNbU+h4sYyshvyohlNnFYXE&#10;UtBxssRgqCRUnI+gDmlFgYy/Awoftix0Mu6aAmtS0I6CKCmYZSZ0vQsVZkihRURoOx1JcL15ed0R&#10;k7BjCoq7+s9SwNy5jgJHCk9FOwoi/aEVBXf+4lpvU2JiKXQ7LgUU3A4tBXFVURBAgX/L2lAINddY&#10;r7agYG0w8VVtXl4rqdokTVxrh6JMo40UqmEZgbecwER0LQbTXGqe9hT40iiBbQSdt25H7cGaLVPx&#10;TVG4KAIiMXcEXw39H+xv2lBw46DbJ1aEbkv3FBS+sBTC8jKJqzwkYyx0iwlprxr/fm5BgVmkb0bG&#10;15bQS5OBra+wSkNo7YWwvEziSyafC7wPWgwClUlp2rQR9kikg2e643ksYVIOy4HtqOoxBWG0MBg8&#10;na1KqEImFHoaQp6vbsemgAItKYDpXC3WhLqCm4xhBMyVe6B7odDt2FSYBCXXDJrI78tP4Vlwd0G8&#10;+s6jD/ug0K2gEiwp5I3LjlGy8S1t8UBQXd6dR00hKu+ueQlk2mSOrikcsUI7EIWa50kQLarzE6Jw&#10;TjD73hu1ibVL9WEFVdtEWCtENufevKm8bZaw0t7GBnYnR6GFnbxQO6dQRfTvUI5Cm+d/kXZOoYd1&#10;tfFD6ilYChnZpqNK9U4T8fVD4cZS2KKxOwUKJsmgH7FNgmiaHj+Fosq7tbF2TqGHCBQFKbZd65rt&#10;OJBWLxRMix7TUuXHTyEn8bbO0I5HSFaqFwrhts7Qk6CwtVO743GileqFwtaL+E+AQge+ge1Xj6+n&#10;w6TQ8TjR6uOpznfZwUrdjseJVqoHCnr7XbAde9wOM3rZrqODHCaFXWufFLachNOh9hnn83AiKnoK&#10;KE8B5SmgPAWUp4DyFFB7paDab8tWzoD5tHlB9kyh/dQ0sdR9heF8tunELY6Y07/4XXsvrVy6KVLY&#10;pgO2Vwr3c3P8zlW4dFOc7nC0FEz7+BetKFC1YUn2TKG1N6WK6TFfGHPraClkbaIROY2X3vGxsXNn&#10;NnZL7JOCW3bdTtHSSZlHTqG1x70dhU1by9OgYK48BWJX5W1FQW34ww60DoXhMtuQVxQ2tRliteEP&#10;O9A6FIJlNZ8oKWxsOe2TAl2jjQioWnwzyPdCIWQXiymEPxK3qj1vrs/7oX1J9kyhunifVm0r+ZKH&#10;PqwiHOTNcCdrzKU+EAorK3eZAIVqxcnHmS/HEwqNDvgaM0f3S6Fu2lY+0AKjdFUz32avci4Js6vF&#10;I2aUC4+dkvbW+X4pkJS1p4BxcQsbAZy/ucpIQUVQJUQ2dOLQ7nDx0v632iuFrJ70spICBwrU2JaV&#10;J7hoXzUei48y4WoMBmAkHpECxcBm7AApzA3SlHFNftD21arfw12TM2ObAEthapJwSUGToVQAamgD&#10;mx0SBVa6EOYGY8GsZ79NMfbESgo0x4c+AQrf8yTgCU0bBtcPSCGQYITB/RCSACgUhK+x3rZvClXg&#10;47n+FMyA95pifKfGtwtcJYV96KExiIQKoK6coiCQAstIEBNLAYPo8vv2pdx6sfqq/ZfzYOcG2M2k&#10;Ia82ARzWd79xE8gXXJcYTv8BKNBcqFBopFDXDI4Cxu4YWwrcBlQ+HAoYcNs+CyWM6SGILDTJL1A5&#10;DCwFbbNH0AUlCpNIXii49YGCBApZ0GgqgILG94O8omCIvG5fzD4oNPqpbELBPvrAomnXxI6CxBPC&#10;iD7wNPAFLneZDCX+jeHekSJFCpP4LsI86WAQ2LToEihgcyKv2pf4Z7VykzV1xhvuYp4RF54ks9nr&#10;4avmtY6MUXk+oYBxjcUCClAbBHjRY11SCBvtjjCPOjTShk62FLA5Ye3L/KJWbrKmRMO/HnJddvoz&#10;2/uVJmsuuS8ppI4CtBg8hU0cw1krGW75CCkYqALkF0chwccIv4wdhcRRkDzjX6CObF/mXihUNT4z&#10;/0TKVjC1A40AqHmnxFBb5AVSGFsKWmQkvE5taPVZK5mlloIyhGvxJaMYJBjjIOGQL9Q+lw/GiAQX&#10;cAIFcRAUKnvFnbGl8BnrA6gl8mkKTEdjoJCUFOC5jnHBVYT/TfeMaTbIbPBq0qQgbLpZBg/akzFc&#10;WQqJFKO9U5BNCkjAUviEdSaYPTlG4KsUFvQNhRwp5HMcjTne7kiBafFjDhQSeLZCSwFqVLgd/sJt&#10;XhqRyLNIwO21XwpF7eoQpuEAAuP2f9VkLBp+gjD7d2kEdZlUGNoSKEAVmkk4z3xkQ2JOKZIarvpD&#10;jk/BHyIwG5KfoMFpUPgCN4lyFIZSgKnZvsw9UMgmFLLxxCUKJfwHoHDWsJbDhxwoiCxUYzT9BVSA&#10;cONHsAukMNMPGOPtznSO4V7+FIENdfEI557bSHkP8OrrF1ZSED8OByLZM4V0EoUEKvI6FDjX5Hfp&#10;NIUgzIDCWRbrguVAIY3GthKMswgozPQDAqRAU0shj6A5vHhIWT60FC6AwhekkDkKwXBNCnrj012g&#10;cEJBZlDGBoVfMjL+MEVBZZE8j4ACL5DCCDpC4wAqu4gUs3kxoPMAfWb4BihkQ6Bwe4Mv7IAKTYkR&#10;X6gWJvvIkUIEFP6qfZn7pYBBenh5BPg3z8mYNyhAFWIp/JwajkGg00xynQfwmBdIQU3tdwD9h5ym&#10;Y0y0C4ZjwO9UxtMhGg1IoQAKKdoqUEf+IRgBhfZFpj1Q+DyhYAO5lUfgiuZQ5bHGABJUIaMxUHh+&#10;/ipMEv1Nmkp+mwWhUQUt6Lfpog3EDVS2uNISTh4osKcE6tMGheukpMD/FKT7pjD+XNeOoYJesyxj&#10;NmF8/3CGgiKjQPwhfH75KsIk+JtnLa7uUhn/RRWsYHdTRfseLn6DwvchUIhkcm6SjxMK3FGARnXf&#10;FIrP9YhTiGlf0PGBFNB/KpOMNpaWOQp/DNOX64FUwffPml/da1mEF1BPsLspx8zHMcfe+Uiioy4d&#10;DCX7Bo1nIk3ipnYV4l4hBTCwoemF/mnUftSyewq0+NsJBVxNF5OKAoeeAvSuJkd0FDKZ/nw9gGby&#10;46uC661kHtKC/4VfTjmg4oKj9RFJ67SFehdMcmgg5FOC+4PGh9/pFPvmTEH3TAGF9oHZ+qAwiYEe&#10;u3D2joJUccpv3lKAK5ea6yHc5UCB3ZlEamglRMgvps4CbW/tKHwGCqmEAwVA4e4C94cUblNHQTOk&#10;oKLVUyTrMvdNAZMauHoCLOuUPaSk0ZEoKQgdiz/BmX38B8UeDYmRggzFtNmE/TD4ZyhsnHHoeNEc&#10;KkwdXt0q4ijcGEuBarSemIraRIYqy9wLhapiGuPAS16Gig+BAn1BCvU1shTAIFax+CNSiBP6khOj&#10;A/7lRymno+QCQryjwBwiIwwWKJIcOo/QhbpLCFIIgYLGKDOYmVok0EF5k/xtcZm7p5BPU8CyW6e5&#10;o6AJn7ggMe9MiKc05hlN5We4Z15TChTEl1wOpiOjxsqaXwNLQaOJmGPo0MI5WYECU44CyTEsMsWd&#10;qLZl7oVC9UAjBZ6WWdjxiSA/WwpV6ZCCpFCfQ60Ad3mKo0uf2IseyutM/nl6djJcXqQggcJHdFNz&#10;rGgvoLb4it+CpcZU7ChEdqqD+bO4VqSdeqCQTSiAza/ryFXCXGTwzHMd194mkbqA+nBOPyEFeD38&#10;xB71MOSp+NPsnHlHAR79X9tfKHi4EqgKbO2RYpIg4ZI2fLQUwj+DHdq2zC9d56xFClUTZ30BqnzD&#10;cNQZvUtlbFuCM3FoTQHOJxXW3LxJh2OOwWhno6XY9rZKc8zVJxtR3S3DTQnDtqK5zF0OoLWY2cOi&#10;MrefidxScKp0QoErmUwWDGJkBqBQh3Jj8JC4yOZIwUY5Z5pfpMOcYUzp2aX7uNsPFQU8Qbzozrmb&#10;EvqGAtS7LRf/087TESKFtA5lzFXYqOoLR4E3KJTFhBYypY4XUED7Yg4FW+lW/WVXBZByZ6lD0pz8&#10;JAqW8pk9LCrzGlOR2wkQQGXuzg7znYSNUVObozOZrKKmdUXJHuoqU5AMYwEChdkJXW97BmCdTyjg&#10;i8YvRE5xNLhVmU3XGGh6jhQUvsZMJ2Fj/7Gy7yY+t/pOpJMFI0hBO+eMnt712wlxsuq4VxQawlnW&#10;fGYPi8qMiXs7XeAO1g+YRe76o++tOaU/zIbl56XiOUauACtZuUdcT3/zNrI6PBauDZpDAe64qG29&#10;8GzM1nGFpg+ukYK7/phcKWxYcMJUn5eal0MBKGCNiTaBmv5GztkabQ6yiMKwZRvBnjPR7TPhKJQx&#10;gG2rMPkOeoW2il9KQS7MLzE3UQY+PXXtOKNhywUTLIVKqNNc1tDeAQWXnT3DTFCN541Cl2iqXpg3&#10;9XVxyvq5FFxrtIBCuyJbCt0GHEYKeTmuNJqNZCbtMOUk3N+8HAqLKcyVabaUMzpvuQ9HoUth9O+k&#10;fB3NWTEJjWOjaz1nB4P5z/8C0deaQrJi08XqhUJ9FtGc1ZphszbengJzwdT1is1W7KRXCuM5M9tw&#10;Xoeq3sx70gfzn/9Fh3PB1D+t8ZM5O+meQjJ52uemaoknXpZFFJL2h4O+V/uNF6l7CqRR888NwcVW&#10;WGlna1EQFx2cQL8U5kXFtrm+l0kQvnyDKcnkUCnUvZ6NwqmKtX4muwiY1i+FjYRzF9tvHZwshZbW&#10;v1WwzgKAReqFwhqLVOaIr0VhuCVzK5ZuV+S52pKCWidIZicU6CFSWGe59LBFhsOVoh1na7XajgLT&#10;61HoIDgq7ThPqdV2FGjqKWCR9kRhds7xltqyqsl3T8HmrO2hhtxC4/UorNMPX6BDpBDvnkKBFHqw&#10;nLZQeKPbbxx0EQftECnIB91+4/W8EQt0iBTEs26/cTcUzOFRaJPAstbZWt6IBaLNufsHojZZC2ut&#10;541YeMTDo7DWStfuKGwc1KUnrRM3aD2fzAIdJIV1kjTxZOtkFQDgpwOksI7W80YsEM6y9BTo8zYh&#10;rw5ATHVQepodOwXdCYVosr7rGEW7oEBwptFRU0i7sHY+fn/4FJbOy8m6svkOnoJe8mX+bigsK9/y&#10;8JdraE8UWg9BLbVngq4obJtNckO1NneWUgi7GJxCHTyFZQOycp2Fk8u0Nwpt5yMum48p1LFTmBvW&#10;bI6WUugq9/XeKLRdm7FsQJZ3Nbom9kZBtdty3hTZei/5kVN46IKC86J3oH1ReGnrZl2a8KSr5R17&#10;o/Co2225lEJ89BRaHhjXziz+sqPS741C29m7Ytl6x/lTS9fXnijQNSgssR43TiAyo67uqTVFX5LW&#10;FNaIXrqp9kehZcUm2q993XxaTqcU2i9uaE+BmdahFDZfAnbwFGjm1guW+rRky80fnW4pJI03S0fV&#10;6UtbZxnNpro6S4rbPhbLG/VHYWm+PfpcUxis2Gk25WhZwq59LJY36o/CUnOHZq0pVC7WtHy3+Ojf&#10;kpkPVux5oq4pfK7fuIWvi5TV9/aqeWpRvWQZtaQGlHfqTXFaqmsKkzu2jroxV+tQiMpfoJZQCK/U&#10;m+K0VNgthcYzvDzSR1a72FdlyRyT5mL9ZRQmju2zVntu/LRbClWQCUbIzx1RCMoyuj0vcT0FloId&#10;xpGt9jxRtxTKeDHYTNLn5RRqL/TSWpRYChaA2/MSCmNHwUbzsR/g7KDvlu+8VNcUyjtWqBVLPvPW&#10;FEJiQ4uXFJa4niIM1xLYZ3JCYVUL5PT3HVMo22x5b5ZkRyKkESpjFQVZUsA68rulFNBOM46CLQVS&#10;aDdTumMKVfw0+cUsn1sQ1dPTVmUzlomjgM/CYCkFIVKKFNL9U9D2VfglW0GhPvlVFESDQrDsrKIB&#10;hnhIcpbtncK1218sV4wDR+K6nNa3koIaR2CMYdYAuBOaZzUdRp1Ew7DgTyrnNQXSlsLvuqUgyyCd&#10;sUzmjfdMLP2xhPrAmrirZm5ypJCK4i2FmQHr6IfQiDuFYdadvbQnCmdElmZTIXQjVllSvmrMcg7C&#10;WLN7/GIlBR1FGDsdzym0V/mzjd1FZ4fnIhKaL5dAId87hbJBy3kqKjNv4j9lE3syiE3K79HttooC&#10;Qwp5mNhzSvD8bE4ewt1CyInrESiEQCGSTQrtrOjfdk3BFS2nWR1uU5b+06AZfsFRUJmNmP0mOlNT&#10;QCEDCvaqAgWFFpciH4lwg5RI5JPdECjIr1SPQxfFAYMyf2dfrT7FzikE2EGjmAWhuvChi4bEjOYT&#10;f3JoXjOgkDsKNC3nP88Zz2dpnpFoPEVB4ym7QUq0O9yBxiQUBilwe+6wRbmOZOcUQqAQF2jGjkV1&#10;4cswJNJk/LFBQTsKv+Ya82iVz8UcCjTNYG+RrRGk4nCH5dD8jOEw1pqG12WbDKY2L6gOAqCgmBrb&#10;unRvFIzBAKVBPZBQOIdgaHJ+U3cJpYG6Ayl85BozSJXjK3MWSNLXaQraUojhISnQmITXZReupBCO&#10;GRrweWzrUqSw2rf32gcFzTBqftWnyK35gnEUeTKhgPnEoFmDv1qmmEvEfhzP8Ve+vmoSjOCqBnh2&#10;8JzlGEQyyTFX6+AHQFBSwKQySCECCuaqCBO4E5RIXH745dPJOqXwXU1BQ5kqn7AzYjCxPZ90CaHy&#10;AAo6h56glhlQsF1BnNvxplZHVzxSUCHe6SalBYZPvbCZi8af6YRCAhSYkpbCvREKLoQWietZLG+J&#10;eqCQY4RutIjKSTufrXkY5nSKgsYsELpACmFFIXwGCoDsw9ReMQQiUOAqTjhQyByF25QbQgv0zZbh&#10;0EUi5Z+BQm6HcsyVQvtVKHPjKEzvtHcKGbEUkmr1z2d7IWJNC94IZESQQmopDKFdhXvjOxK/wmWP&#10;3e0wGWiC2rZB4dVR+MlS4HlG88qpARf/LwFPBAYkN5m81NLmsTLPloJe5ovtnMIYHbAjOMMYAAAg&#10;AElEQVSOQtln/mQpwAUt2KRLCF8H/MZRiMYUkwgNoOr4pnBDvHcmrQV2pqSloDAnQAb9xpw8PkG7&#10;S2RmKbjahitpApFgvLz4JZMXGlMMcAVNMlwJge8WjuH1Q4HbsHb1uDpAwUpiPEXh+wG/eTbEsHQ0&#10;Jvl5RkJmzJ3CKOvww8Y8xzCwFHAqFGaPySkG0nx8UvwrNSlSEO4545h3QdqogXD95QWGmM65ennN&#10;fiAYcDpZHDsn65aCdO5RR4E3KODAUdSkoEYDrl6/EkPTNIT+IFLI4juFVd0cCh/tVCisSYFCEtGH&#10;nxT/AsZDhnkYg/IoEmOrVxSSDLNfcZX+ko1ItpxC2jEFV3pHgVWxSJm2Tqh8igLmkXmFywkUwO7+&#10;CBSu0vAKOmEfbSTTBgX4kfgjUHjCvAj5mH2F1u/mJyW+SJNgYNWzkgLmVPiTDSD8C1IYWQomxaxF&#10;JYVFXstOKfw1kVdZSQEOigSsAWkpqGkKNylQ+Pn+wlw8Y17CEVT7VzqEu1oPsRn9MCmwhF3BBWbP&#10;QCGV0ZjdqzFTPyl5/ZcCquKADNxebZz1FCmI1+dcJhFQMPD/MIPqVGDKIzy82gUF13ngLsRhVuZh&#10;c0kXadakcKuAQnx9eY8UEqRgrlXIdKyG6BJuUMDI93Av0JdbjRmpYn6txjwxOrzGXDMsIOc1BQwf&#10;CY9U+JzmIhkCgfvQmC8ZVKclhWT+eouOKZQeN0wpYym4LhVSeE2nKPC7BClc3d5fvIBpE32OKFAY&#10;s9SAifj3WdOWFlcp+d//C1JIKVAIgUIooOWNRQ4UaEjOZUnBpiRg0IjoDCgEIVCGTsz1q7nIxR+d&#10;BT53GjrtmELpg2Y2mQoZlVSQQpaxtEnhngi48Fd39zcvYOZGacS+3ScFe8a81XBjNNys4jYnT/Cw&#10;/3QDIKOxvOZ5OCAxXO4UAw1LMnQONktB44QHR2EQqxiqBYkUCvEnm8BwNxTKOQRM21oSKNSVZRaB&#10;STm5wo5CeHV3pZBCkII9fX9Z0BfM5zfKmxT4jTGPGK74AikE8gvLJdwvYBhpSyH5KCoKBfYwM/Ok&#10;srGlgJWjvPrF3CAF5fLO7IBC6XCDR7SkkNQUxtMUCkuBfePa/AEo6Ehc3V8VGJk5JmnedJXBFgZT&#10;OmIOimwUQI8pByt5aNIQbOP8r6AxqClohrTA6sjHYEmam5y/OgqmpDA/k0DXFKrdGpOdIwU3bAoF&#10;EGkAZUwmFHJHwYAx9CeZhDqS/P7Lv1kKVI+bFGAz2yPCeNt5FiIFaDLOoWJACh9EMnJdJaSANhd2&#10;ISLMQgE9CKRwWfAHoGA3+jyfgu6FApQkPZ907LGp0xI6AUk9ZZchhTSkcA+bLCShGgf83vwzMRFc&#10;czVuDrWCwZjjA4YmYwxWRk4+Qt/rLCRwlhQppBUFOEVDFPbgo8BSSFkGHQrDH74ABe12tkMKsUlk&#10;PYCN3SqhxZXiSR0i31EYUDg/k46RAlSP5r+QAtqKSxU03abW+LIU4PJbCgTOSPxIgQIrkII7NXu7&#10;hzcq1hzaB56Kp9uSAnsBCmz3FMICM+rUFPChgGZfTNIlOArn0NLlmOU1VMEIKHxPcoBxh/7maQpo&#10;So6BQphJZMsxawKDSpAXvxI3ZZUnUnTuGOh6wpMHm5UUBFKQ17kbJVpAocvIAxMK0BOQpva7j3E8&#10;ht83KcADLNG2/EzyMRg/oQoz9lP2a5pH/OlrIpsUbI0bWe+qlpFEu4fZ6v5Jo9cNKSjcLkYXlzDw&#10;ODEVSDARHh+htsyBAjXyOnMZPYDCWw7dUpgSn8QBxwwNCRi+MamncFYU4CpHBr1R0iakYnls7gxW&#10;jRPnkKUwthTUh6iqNanmd9B4BGiFlkfBQATMJGP4biCTQiKFP0SWggAKJg8shfS72YAfrD8KjUmr&#10;SEGxe7jzi2oKJ3SPA0chimIcZIYv8FbPQ3NbYLdhhkKAFKTLP+ak+aU2RfjXvKZgs1Kh1UX0QKi4&#10;mFAogAI3RZzYaAXnO6TQSMrgKNzBB5WXFdvSwt2bQAG9lFLhsy+K0FzmtvOk6z2h6RGUHcIJBSIu&#10;dZyH3/On8hNTWiuw6ScpVFj8p5eUA4VbQwpxB52MIr6xFIY7pNB4sqGGgMoME23Wa/Zsah9lz8s5&#10;gKBljOH0A4n+NDGVXgcpDMueRdCgAC1tKicU8gkFIriS+X94Tvl/HnJ4wnKgIE0R3SZIIdolhYng&#10;YkMzdov1RDWeT1+qFuT7X9t/hHWtDQKbQwrsgcbSB7ynzksKgwkFiSne5ff1YPDn0kDBSTyCa55S&#10;oPB/B/zuC8n5I1SswYgnDK3w/VDAA5VDMtVUQPr8diYgWN2B6z7gHZPUn5edbEvhbEJhgNWA+K/N&#10;6c+214L1J7/SeIwMbHNuHIUwCDMw3ByF6YQTO6MAFZSyL6rjpW8n/MO5D2X1qqHSo2+zg3yYpZA2&#10;clo5j1pNgUAzSTDfJcnZUxpYChQpYNK6ySTdHVKoLYXKkzb/uCWFadumOZeJNSmgizKlbyjAFtB+&#10;4DHGkgxYIQk0k+lY4lhvTaE5BWR3FOKSQuVDmn/cUUlBNT+conCdVC8HtmlNmxPELQXrSLjVeAww&#10;qgYUKIyYyYppCs3j746CLB/fapX5IgoJ/mMnq9RqxnZjX+s3Nlj+9F1jEVsKN4pgVpcC55WgC9SY&#10;fxNfFOZSthT4NIWHbvNuLRYvKVQXdj6FdN7ck+ZM3saCGEth2o9oK1DnVMJXEU7ucWSL+F/4tQJT&#10;rKQwNSeVPaFF0/5ctlB52hWF+b24+RRU402Twpt4JDUFByeC50U4iuPw9/we063nJYXHxs8w303H&#10;yehWqLqwn+Z+O5fC1FzAoPHqzSCL/RLzNzoKOMpXUiDyA7vDblcEFAbQ+Xhq/MxR2M3N4LR0ojrV&#10;82Y/Lhh1n0OhrkcnFHjiDnlG6FOTwrfGz6CjhUmglpWsY62gMO+MuZ678RwKEzedcltYCuVotaMw&#10;LincN37GrG3fesViB1oazHM+hQWhbAZzKEzvHCk0mhtLIaDZOGDXd1+bB7BxHLpartxGG1BYEL9r&#10;NQXsUbDJ2xecKBnStAikgc7FRJ3F9GitpbmWmOZ6zsdq7sZzUvfN1K0zE1//zxQutwQKw9Dc75XC&#10;8gWwC0ZN5ms1hZnpK/9bk8Kfm4fdJQXbIC1dDL1gBG2+5LoU/i6Fu0pcpuMIKDR/u3sKS5MjbU1h&#10;6du/y5DCbRpEQ/51vxSWev7XiuQq3k54n3GfzEyd/PdIgd8BBTJLoW0ksS4kzYowAutRSFZN+5+h&#10;4CY+GkwczotpCh0kJWktuqJaWC+S69oUbFeG7Z3CSgGF9n0arjahQE0qgUJ+0BTWiGG6fCInis28&#10;t33QHGeYTlPgR0yB6XWTaFgKn5ECO2gK68Q2ZnO74cvk/BEjgVPADpgCSdeIYUqzdSm4pYeRpdB0&#10;Zh4ahWydSK75ZmllAqGA4DSFdsuxd6XROhSKzSgMoOmgWbN94UUHias6VLQOhXgzCueMHDiF8ToU&#10;QrsqdSNBndJ4d2gUwnXiXMst/KVpM/ou/3pYFKRegwLfgsKnQ6YgsjVGBdjyTslyTVG4PywKfK2x&#10;kW28AtMUvizcbh9iy/0PHeqQKZAdjZpOD4Tz+68Lt9uLQrWjAzXdUvzuwCjsRTgBzMtTwEeD3757&#10;CsJTIHYYj994Cp4CcRT0Nrb4SUjigvBlGUvehZBCelh+xz3IUjjfdyn2LZnsLw3d0gH8nUquSPnX&#10;o7aIZt610MGi9nNotstpdcu1RzfT7rwpK7VXCgdTMeyVwsbW2m86LAZqnxSeN64edYfFQO2TQrrp&#10;3OvOE3DvkQJNN3UwnhSFbFUA5IW/PCkKXE/eqDV+2bm1u1cKjbNZY75rDxTC1Zv0JdoMoL6cwtn0&#10;W9b18qZ9UmimJV9OYWY63ylRmErOvvwmn5mwspTCGnNGa+2XwsSEXkFBTb1deqLxBssB90mhOYFp&#10;BQU99XYZBWo2WCN7JBTKb8vh1WUU2KqVB/N0MBSW3sai/LZaD9jceGYaB38HFBL7zxSFmY4pLzaY&#10;8LVvCtWU9RUUcucRm0OhXIpWWxRctU8xVWufFHBiYxVlYTkFXjjv6BwKZUiW2qLgUwsqXbSN6SAG&#10;c7RXCjKvraXVFFLyQ203TFFQ+E9tUQymKLgNl6bJRMUrvt9M7SZWB6FpS8EghVF9rg1XHX9U+A9a&#10;FPbCSxeNhDQ3XJWqpCcK7e6wIDbJOhTy2npqUBC3NuSGzayB72ViKSSNDX/D7UH04v33QCFbg0K9&#10;dtJGuy+ruLe9bPYNI5MVcylc2PAraFe5GEWqQeHZNiCa24MsaT+7p4BhGNvtFShopr+3rxk2mgNX&#10;Uq5n8+c5Cqa+tacp4I9qCkIjhRKXpYDxP/HNkrutBwpF23zKmF2HabeY86+QgnQURAr1ylSSA/aE&#10;gXUmFBqWkri4LCN9uU85hoYvKVDr32WpC/20pFDdU2CG0KkD0hs9f0sZ32YsDVxdGpGPQME92rhw&#10;YcqlABQYUEgaFKomVtBLuAfOSwocY6ST78swLvTFYL6VMgPyEmOqewrSJHRquIU+6gVbhuhuCisK&#10;OZEXOdbuYRYm+OGkfmBPmqXspyaF6qWwzMdoXY5tg5nZHEeKQAtKX74mAwycZuEuGRDsngJU/LVV&#10;Yysp9rKgXpKYojLFLEBw4SOMeYkUEhIPQ4UUJp4X9ogUnmoK4ykKYDcVvKSQf4wkptRRFHoT9Of7&#10;JCQ8dw3Qkq5m5+PGGNKxbvZsUZdRGFOgYLNpRfDYIwV4oovzUJNgisIzPNvsEWMt2X2NJ51tkVCj&#10;qKWA8XJNHgAFm3YFg+VeJ3FSUXjVC5efdE4Bj153k20lxX9aTCGkqXQUAjCFLQVNcqRQCLsbF/iR&#10;PWeOwgNsQWgytklp3CGAgqaGu1DiQCGEHSqu2YVBCph8pKSQ6YXLCDqngKsbpimIpwUUMIwSzWQS&#10;oqHjKBTERj2NU5oLG9XPlRspZECBPd0WWDGOSZ1+GimkzDAXSlyaXIL1qLm2cU/MlTaK/7N7QkeL&#10;F1N0TkG8ZATLYGWr6sUUzpoU+LUSlgJmD0pZLpIJBZoihRe4zR8NPgzxJNkuUPg54wbDJ+BeBFJw&#10;QdDhEhj+YDRQyDFu004pPDYo2CE4ebeIAhiDSSZUbCmIK40UwhTso1c4aZfd0rW5NM1FRl8SZp4w&#10;D1OTAlf0Nef/wnKMmQ8VRi6+ZA82OzKUouCYgQcpQK3zcZcUbhqxex2F+0UUtKNg4G5oUADL4BXz&#10;fiieVeVDCrmjcK1IrODT8YRClov/wX6pKPAvJrXZkeG5LNjLbQoUCux6nu+QAr9IJxRsSKLwehGF&#10;BKMLihugoEggGVAw5LdAgaW5TKXC+LcVhWgQWQo/XWlo+OHTqGyHMETfGEOlG9zfmMDTYdIxEMCM&#10;ZAV1FEzKSwrzO9m9UKgd55ZCPONBrmUp5Pz2WxIrIge4fh4owN3M0yh2FFhFYRxEBHqgv7xcog0J&#10;j0VFAa56FsghUFBw2DGG9DRpACQxrwRQuEj5f6cm45r/YYcUGGtSQJu+WDQ0bSlg5gyFFAKK4XxJ&#10;ChSEDoyWapBXniSaBsMx9qZeX26wPwGfZmXbD4fLpMyoeUZrInYUQsxCAEiAAs34f+cm54r/N0vh&#10;al4owe5n2yGFpHxdwAMPbZ6avyUmYgIK91cKjFu4nClXkiIFaDaMCtUA4+jYXSGFwFGA7wv6bUIB&#10;/Q5SAhqluHYULlPJMFRjgBzgg1wYuBL4mEaYy+ato2F5GK2N1KSQYzxyFyKhsnJmKOiIG37zpIkc&#10;IQVxqYECmJPfgMIwIqIM8ZrJUQgURPaajXhO79WEQoYUNJrRHPP5wF0BFC6RgrQUcpbLYixshtNx&#10;ReHTzinYXFdkziAB9AOZjlnBoDkjoqSgRkyPSXgPFDBFaxU7GSnExGRZNgQr8m5CAZ7+SGK3gbis&#10;RpaCmKKQ1RQCoKDQjztdmH4p0CzGJA92jsScaX1gL2BClZw93mICIpzVIe6SCFoIaFeSWI8CGy3C&#10;UYCuYgy1XDYaCg0UaE1hjBQS7FjCkUOSWwpX0FqWFMYsC4NAkN1SwJw5TQouEyCdM60PM0gCBXiS&#10;sV3BXFSa35MhZjmOkUIakKhsdG3esJgXWfbDAB5xOJW0ohCSCCvh3KbKDrFXdqnFtYE6QACFMZjm&#10;WRBA54LPUvjbXimYmgJLkYJqUJhqNHEwTYXoRLpIf7AUHvlXMsQ+MXQGXx60tKmKUbnAXJsmz3Iy&#10;AKPySjcoJFERz1Dg1zlSSLB+DGkWhE0K6J/BZnYSGbwXCskUBWnDa7F0bL8rfYBNClCz0ewHTN8L&#10;FDCENfYR7y+QAk3LjlnOU34LFEYRUoA6dJIYCe6RkgLYh/AQWApfJhTkBdgTJYUQKOiKwsQP2TMF&#10;DUZhaD3SDLPlYPoEMakfPgAGiwias88lBQzebKDveH/5+KjAnCwdNhHHpGJ5FiEFzBSAFJT9Cvoh&#10;mPk9t5mbJAmouQUKkaUQVhS+BJYCsHisKUwK0gMFYeqRQq5tte0WJAWYRBUoNI9obOIUHLD8DNum&#10;9F/B4hPoJLm7v3p4UvJKlVdsjBQes9RRANOQPqel55GrOHP1gkAKoaXw49jWC5g8Fjo2gfjy5wkF&#10;/oZCD2sUBDydZU3IlU1G596FNrd3KpsTXu3VQw01mv/0/4NLjzauuPxmbn5KMBOh6wBBxwDud52C&#10;7RRIMAmBgi5ZAwUM4AV7chSIga7DjxgcWFoK/BEoXBeOQsIfUzxATppdqx4oSDBg0cU3sP291DoU&#10;7edI4RkoqKnN3WBeiBQ0xSzVNhcCezLQsxJfkjJ3LV59KKoGBENxgZv9rFzRP8ATgT2IQhiZ2/E5&#10;82gpYAoaaSnkQCG3FETCb0oKH3qmcJeF6G/C3LNIIQ/zigJcbaCg5/1I2YyKebluR9KfDNxCmJLX&#10;UYA6FFs3PUAKBlM3VxFDhUEHq8YpLEGAUS/1Tw+ZoxBYDswUAb8vKSh4PoSlIEhUZyXogUJ4mYeY&#10;Q6twfnFaFbekMJhjShObsBzzuZY13gDzEhZ22K6k4L7QA5FEmO8SKaQNCjlmZoXHBUxE87PO+e9D&#10;Ut0N0EYP+J0bHa8pYNUZ8aokPVDA7PNwRm8ooMscKJzPndnIE/ZgJo9qQJ+xYzwZwi2n6CowmUY2&#10;zX2dtUoYe71NbHQU4i0PFArxj1gn5CWFEB4wRwFMdGWjNEGlkUT19WDNUOldURjLR6Mw5x5QGDUp&#10;FNkiCqXb/WP5ZoiVeMOXXU9UllyPcMZCRKpsdqKwd1kB1EfS+mJ/1rFgQOEBexJQ7RTy6vKxpAAN&#10;RO5aJUmisCpJDxTgYeDa6DhtUMDxM4FByNlyCr8u3wyxEh81BiQqCoKnNn1KRMJqqlNm690cLuxn&#10;iZ2F+Geondl1IqFyGpDvMI+GQQo2axtQwMxlHyJreFe7Z82A8d0I7sPLNESrsaIA3YLM3vTFeDGF&#10;qfWMH2c9hJUFIthrOSxTxRfHbHc4/QH+fLYGorxJZUGvE1H3YoW5eCgpQLc1gttDYtUZFZUN3QsF&#10;cZNiRmpHwXoATEkhZPqc6xU7IHPC+lXWqKDu3MLm4L29UQSmcLcNAU0FUuB1Y8RrCtBtVRGYbwbN&#10;iTzvkQI64ss5/xUF6ijwf4PHeksKxN3GYBZPvrQ3ClD4JNxAZgZty5WitXlGzY0uKeRcjQMb/Rco&#10;ZD+UG/DuKWjCdeHm/AtS3gtoNwGFfxVX+qzNApnRbMjvymkqyjBG4qLhIbCI8A9QwJcZSats2qWQ&#10;gu1NAwWwKjAzYUZe0wmFZK1TbKHfoANphoINRW0pqLOpDDEL9JZC+a8op/QJO42n+jAhjlPJyoZ8&#10;njoKrSiMgQJ03TVS+G2fFGxX8rZJIbUFgAv1T9C7P2szKfMNhUrV3I6ppB+zFCIyu96C6sj5E2Ku&#10;ZESNwoyQv61vp34oqDLJe1kvNCjcJ2dLU2iUWkmBNftk9hnDmqi8Ad5SYBWF8EpJfEBl/xRIleQd&#10;bccmBcWAQtxiXfFo1XquKZvXzZLIpihML7OzFPD+l/dIAWwmoFSbC31RmExIdUmxPpMGhRZG+0oK&#10;UzOnLAV0x5Q3AN5HMxRUmRBA3Cu7ymAnFEqbRti5PUDhB1JRIGdx82ZeoJUUpiJYOA9tWlteQfl2&#10;jqA+cRRwHEvXn/ZEoSoenZTNUjBIQa384WoKU4exB/g0TWH+7Ea4Se2EN/Ri7Y4Ca1C4ftJAYdCO&#10;wjoBjuuasPJOuF3MlbFFIujF2hkFbWvusmzmUXPDi3ljdbPakEI5ArmMQqTcEoPrhMSTNmKS6rEH&#10;uaRJZc0dmsdUYAoNMf+RbWq0ejJ/Q5OaUNu/luACCkNXGPE1abaUvVKAfo2eUCige/m1OQNusTal&#10;8Mn+XUahFHrCmxT6jI3iVtWXFCR6yb5Av6rFss/h6iUNzcPMULAEP87fthR6NH9bl0NssOBsDWGK&#10;0IZJHwMF3SZOUwcUlstSqMshNll3117WNphQCA2fHg5ZpPUozLaKLX6Lft3RFIUeAw+HdmZ+XSjp&#10;LL7VwfOCmT7hCs1QaPHbORT6C2xoT/tNoVZTGGxHQa/8Bc4DHdWeHGFUn9la7WrQNwuAVq8nkutF&#10;pZhpD1qEZMMaelRfDaAAt21v0aPml2c1BdE3Bbx9RnXvHSngmOnOBIdr0UcQyTYU2gSmg17uqL4a&#10;YtcR5TRpQ4GrtQIN/rB6kzn6OKHws9poDxvLrvRauRXTOwi3uEcKuEKpBYV0F0En90cBHemrnwia&#10;9U+BTVJ475yCbLfyNu+fAm9S6P1o08LOXIt1e+NdUKitRb5rCszkbRLihM+675LwiZm0cwpkVfJe&#10;J9k/hUbYWf6KR1tdaXensJXBLnrs4r3V7im082jsOD7wzinQFSmMq61abNSdftGEkDYDqJ1JtOq1&#10;VFNVdqPfabJjCu20y9sTJ52Sg6SwW9klqu+ewt9bCvsuxb419BRA554CKcMYeApIYZ/B3Fqq36Qv&#10;x0Jh0H2I/IbEkVCQSyOQbStL4QgyLcmNIhy3lR098hSOh0KPY0f8WCgkfaanOhYKIlkck69dZNFl&#10;OmoKZQDh7Y0+diQUuJpDoZy60wEFfNqOjMKwelEuOHnnFMoFJ9u7R2z7cwRZOrmelLK+aKGNIvCO&#10;KLB5FGKNM/ZGbdYgLdcxUqi7PUDB4KRKtfXuj4VC2ngQqhe/AwoJdbHBflN9uFEf/Ego0CaFpHyB&#10;FBQzloKuvt3IhsJJf0dGoX4CfgsU4D+kMJkFfNIUMkcBz7a2D5BCKsyVbiZTCOeFCVslbHyPIat3&#10;5qoDtHVrCrFiz6m8v9JTFMQGFDBM+3FQsCfP8xkKmby60qxJAeNfrMybMUfHQKGM5oNjvfUYZpwA&#10;hZDfaZ40KODUh7WmUZc6BgoYQ0S4+eU1hTGGSA74rZaqSSFpNSH8jY6FgoTH4veTMASOwhgoxHqy&#10;2Da28/D12gegx0BhjAHJ4LH4xzkUUqNlVSW6MBVcN3/LSAsdBQWMQgT13hSFAAPIR/wmxUBZ5Um4&#10;WTBcN3/baina0VCIkQKfUAhLCq8mC41RdkG+C8HBdfO3rRZn9hDSrnthUD6gIP4vUYcMRMf0i6WQ&#10;DXHqXKix3rQnw3Xzt63y4x4FBYy/U2AATaEmFBL6k464+jk9D8ZxHmcyLylM146nRSGPpynYrAlA&#10;weizYYAxzLCVNFgNzFDQs3ubox7CmHUvmXCd2xBleoqCinhi9IdhiPHscD2gzcEzj8KKNMlHQUEk&#10;7CEL4U5oUsBwRBHUmpoMQ4weifNqv2LeiXkUVtiTx0QBA2fWFDiGgS4pSCJTacCi+IpjLDMU/iv+&#10;XWFJsa89lLprCew/vqVQkADsCE0CsCxTZu4K8jXh+SyF/wf/rljlfhQUeElBY2qB8jOmaY4RUEsK&#10;YEZrQ+LLqwLPWFbPQFTaCyvyP/cQxqx7wXV/TqEr3aRAkYIcWAoCKTzrMIkxvQRS0OUdkZcUVgz9&#10;9xDGrHvNpZA6CnDCoVBSsQebbkDHmLXOxl8n1jKeUFhiSx8HBU1fgQKc+AwF8QecnOUoaKg+QpNK&#10;pEBipMCgMa2splUUFn93MIpN8ZoaDPqTNSjg7Z7Bf8JcOQr8BmNOW3cDvH+CqgEa05LCyFJYtAT1&#10;KCiAZfj6/ILJqKYoFNguYuSAKy0xBje7BcuJ22DaUJE+2T8VhaEd7hwtiNLRb3CWbkSBwsg8Yvqw&#10;rI4yAU/CGJfVAIWn25LCk7GR4DGSF7ScCW+krzt3FKL59pM4AgpgH+eReUiBwqhJIbThuIDCYyos&#10;BWPu8MnIyRnNbIwql74O9Z2lkB81BQBgbkwSNCiEGIVeGIwlzR4cBVpSKKA/kUMvwyZucz/AbjfX&#10;R02Bw20QxIlJiiYFzEgA58QNmApZSeHuHsMWQE2BSRS0yJGCxpiISAH5jBdQuJr36WGJ3zyTAHpM&#10;F0WdX8Sl38N/GUaXryhAXU9twHRMooAUHhS8U9I2sEjBBX1Rs0c4GgrnJLzIGxTIhALJMpungRaW&#10;AibosPk4RFRSCI2lkCIF2AGuYNZTRxBrhQXaj9jFsz1jMASGzeLaVhNtpFHuKOSWgg2VJolJB4Gj&#10;oB0FWlNIZ0JA2mCH3Wl50KyNRV3CDRy7nkthGGGCEcJy5ijYjAElBcxNEYqSgkFXTe8Uhqs32UiF&#10;rd7gTh40K7eawmBcUXgCCrKiEEioHXE9b2DtaIzQ7SjM+iA6phCs9G1tpjqB01mz+M4sBApnmGgj&#10;sxQUUPjiKGSRpZDTkgKmXMBEApbCbdLcv9xkVG+hwpX+jM1UU/hVs7juAqK9HGAuNkxY/AT2grTp&#10;nMkYKFxaClkZFK2iAC/YXdLc/6BrCrwPCuO6Q9iMUMHta6Qg8W4n4k/0BWpJifmFBmQcjcQcCmH5&#10;E9Xcf3AsFJR79ZYC9Bb/ChOjx1r+gb5gPrvrRIKZGUeZuPkpOYPOR0khAgoJzpVzh0oAACAASURB&#10;VIrJyYf5FFpECmmhkLSJ5rm+5lNwDx9OSxI43cWY7zDpLVBQeLJhmPIHgxRyaB+13TIWmAgaOxrT&#10;gzUlBd4iRHELhZMsy52qYfiqyaeOAs56E8mISFP8irwWNlOdUBFQ0Jip5SwgUeDahDFQUAgtAgpJ&#10;c/9DB7dNoOYW6ovC/GiHdIqCTWieGehQA4U0I/KLps+WwrikECykENld0Y7CXcpyIX/XCudTsC5V&#10;nAnNgYKd3hbFBup/jenFgQLcGuRX0GIM3YMEXRGuAVcakcE8CmE3t0KPFOaaIZaC7SJU30Y46+dR&#10;Y19cQm/5l4Ik0CwM3W0jMesNfLGAAu8qyiPmuplX3O33u5jCB9KgMMYZYP9JQ1fKGkpxQRORyAkF&#10;Bp30ECgEbymEnQU+lYR2dFe92a+a83G9pqxqOT7Z2aH/hyY2N6YNCoQU/uQogB3BnuE+gXZiOE0h&#10;gxqkVRSllqVl0xQ6Wsu+gEIdtrSi8LeWwt/ZSs5mXcPKMhFlMhGgQHHWMOYYEhfNHWF+sO5CAcvZ&#10;0d82aTNa7XeuJrOXdfmvpfA3NQXMes4Vzha1URVVnKAfbg4FiRQ6KSqWNmmEKMM5qB21wAvi1UxW&#10;O+mqAPjn3FHAz1iOTrnchQTlKob/cXRYgnHd3FGGI/+dlNQWImGThwsfvY5qnLP5H09Wyn+qCmD/&#10;2lqz6howjWXChwfTooWYikjOUnjt8E6wEw0mrY1UeEf2GX787YPibhobC3ZCAdcE4W3DcG5kYn/3&#10;eYoC7a5mtIWYomBHCHZMIcG/UxQojmnZlRPs9UWV+aneUOhyOTtQmJx1/xTeVheOgm07GhRG7pmi&#10;5kGVW+kZCllvFMIUzLE+IcwtAP61jr/aktL4B20rUlVS4maWguqYgq7fhDnhXZljrQug8O+0+3NS&#10;hMqu5bdKXDW2AFOv23qBT44ZFjuNue0KoPDv9HrhT/Wrynrhj9MUmJnNALhdIRKuJ8c0blX/LuUo&#10;TC8i+83k2/JfHNCvKKBRCkZOxxRU/SaEtnnH1cJcCm8FZn5NAauPXilItXMK7vCrKOAUl+vydT8U&#10;JoE6Y6F7cUIuk1s5tnKJrZnM5yopdLmgkieNtnHM01ZTsfcgoFBZzNioAYUuAzAghbpZGLPUPaY7&#10;vyNWKu6dQt2pzGk5CyncdUuxUsHEA8B1LxTqzllezsWilZEuDmh1Eu2TguJZHcE3K+ffWBc5gXsk&#10;3HXajmWqsuFyDSX8H50GeEQK1ap4OqFQOA9gm4yEO1PPFOqxtIxEeAgXoD825qbP7FZrq1pnyTX8&#10;/2vnFOoebVpR0KENlP9uKDBLwQ1vAIWh7WfzxFF4yPGIh6IpCvddU1AsdTYDqyhY/2BBxEPa6SyB&#10;LVX1rLjul4Imw3ISlcQGgz/oXua5bKhqqgLXlsI6+VFXCSlwXVOIyiUqEo0HrhU9HApTVpO4T7ql&#10;wHSoXF+Cob/PmdMSF60cFgVZU0i7p5Cw1CTOz8aRwtiGxpJonR0WhXCKwl3HFGhtQdvlGqG99SR2&#10;XrhaL7Vav6r7Nr1QIHWf0lFIcPgWp/Anb9b+7lX1ACp2ePmtWidj8CqxRqZom9xcKpwxFSAFcVAU&#10;avVDoW54bXJzobAjHxBpR4W47u5QXUm4mrzLKcDNUEnYZhKu8aMxUMC1wYfoerIUaNolBZpMXnMl&#10;qnzyEZEPqYT75JA6laWcIyzrj0KoQtd/Ago6lWVQqQOTo5D3tUyEqzgp/SpAQWU482vXw5Yt5CiM&#10;e6NwY6oZhDmRCWaKjfvLmLyxHIW4yzaiKX5b2FyMpKQQIIVdj1uulqMQ9rXEuDGJsgC7aRjgtMJD&#10;pSB7maBI3FrQUjhraGi9vAdIwU2g7Y+Cql7iBLJhgA3I4UUWdRQ6WhPwVo1IUMbcq2Hg7KdDk6PQ&#10;X9iqyd0fmmsdhdht22zwo8/nyFHoaJXMCkFVKXGS3Ua5fHqNpiR22HgzoIDnspGTs9dU9LukQDBq&#10;MdkwuL3s0/DeKQUX3H4zV2/Yp+EtR/3te464m5y/wS9D0mNJZZdzeVpqIwrjvlaxo46GQmTDd/ek&#10;wa4phBtT6FG7p6A3o9Br52P3FIrNWspe27JBXzEjFgmsn41sx9OiwDZcl3NaFDAe2yY/OzEK4WYe&#10;t34p7Dzt2IYrmU+MwoaLTDPrl9DdFqXSHihspgydIH3NfQiOiIJJeqOwfZ7P3SjDRW5A4ZN72yov&#10;RmsdDYWopPDZveXLt15TR0SBvWgMfYtvRCOW76cOdh50OdOxT1UUcrwNRKNHpjvY+dFQGBP24Cjg&#10;TJDGRKwuKsyjoRCU82ZzXCjYpJBtn6n0eCiEJYUCgxnIJoUOHMhHQ0E6CnRCoYzxnXUwvHhEFJil&#10;YNBbhRRY2Q/MOljNHiyIdnJwwlQimlcUlFBV8Je8g8gGw6OhoNgjUviKU0pDXHxQUohIZUltrqOh&#10;AKf9qETG7hOgEGO073ICQBeO02GXM6D7FNNgQX+HFF5TYpCCc1+yd0ch+T5j18lzRl9wsq6r11kX&#10;c0KOhgLFivFjxq5u0hxrCKgiqf3C5fRVW+08OiIKBfmcMX6jMRUjm6bA9VY7PxoKJGM5SXPObvVY&#10;XFgKzsdgKWw5xfyIKIic6OgMWopA0gYFl9NXb7XvI6IQF1RFZ/RJyYBkdJoC11vt+3govJqAq2hA&#10;nxKZA4WUCOdv6oTCESRNcDJ5KJLgnH7DWUgj+pyUFKzZt0n66oaOiEImQxJ8xBxa6RSFhGyWyryh&#10;I6KQygIpFLgwLyIvpElhS42OhQLYz9BISFypyzBI28+kjDnVKiftCh0NBW4STDJWOqEDXL/vIvJ1&#10;QaHTFVN9StjMm1W8Izmh0MUJHA+FSTRbghTGhLsIvu+KgtT4txqMERMKXazVnVDY2mHTr6b97R+g&#10;lSiJdEKhsjcOKUTGPM36xKLKRuiUQhVh6VhUp9TrIpJBTeEYUlo3NaqS8XZDwe2EHVB4tbYqKXTw&#10;KFeBg3rJgdKzyqUCHVLoaxHdDtQdhaPIdN+baEnh8GJQ7lIlBXqAMRF2KJrahqa3FcbHIcyXTjAN&#10;z74Lslc5CjuP6n9gchQ6TKdylLIUws1WLJyOkALvN9fHEYiaB7Ph4pUTkk239b6NBVJSeO+3gl3R&#10;doARxXYs1mEWvuMV6zbV1JGKp53MKT9yce0peApO3FMgnoIT9xSIp+DEPQXiKThxT4F4Ck7cUyCe&#10;gpPvTaE8BRTzFIin4EQ9BeIpOJVj1u9dmadAPAWnyFMAjQ8oFdj+FHoKoPBS77sIByB5q/ddhAOQ&#10;eNT7LsIBSPyk9l2EAxD3sxeIXay57yIcgt75VMdSO8koc/A6lghmXl5eXl5eXl5eXl5eXl5eXl5e&#10;Xl5eXl5eXl5eXl5eXl5eXl5eXl5eXl5eXl5eXl5eXl5eXl5eXl5eXl5eXl5eXl5eXl5eXl5eXl5e&#10;Xl5eXl5eXl5eXl5eXl5eXl5eXl5eXl5eXl5eXl5eXl5eXl5eXl5eXl5eXl5eXl5e2+hD47WuXnDy&#10;cfcl2acGk5c0r15JEsFf+L8gJIa3ye7LtQsZTUio7avJh8zg/zP7IQBhBbxIqFEkVvsoY/+KNXHn&#10;RhsUOJwwMSkpKQhA8LNiAMx+doKS2t7qoHDyobB3SELwK6AgjWIPmpuU2vvjBCXg6hb2VYOCRAq2&#10;DgixTgiN5ioVJmPvi8KzwooRX2EbEQktknTAMj6pNk9LQIG+oRDi419SAH3mqUhGA5pzcqoUMtsE&#10;kGUUPrEUWsxzUnyw7eYJakIhqD76TMb4z4SCphlQ+EjGvzpZCvkbCq+ZPdcZCsOPCGe0hyLuQGc5&#10;4e78awo/G/v0TygQkoX49QlTGBMREKaIsHcEVXMppJZCgE/LSQoonAVEpiQuwDLkV9BkvDqrQPJM&#10;atePIGmACIanSyFGCr/NiSnAMpTXGaFp6CiwXGhpLQRaU9D7LW1fOgvJYEzSguqC6Sz+ApVlKhwF&#10;mjMtuaWgLYWRfWBOUUDhfEx1zNSYqzzMkQJ3FAhSII7C2FGA+uMkdSaT4ZiqkCdAIRLpmHDNytox&#10;YmW9QNUYjarPhJ9onxIofAyYkjwJkALc+lw7k7pBgTkKKQlPtDd1JtQIKVwTS0HNpQA3ClLQRJ5o&#10;P+KMq88BMwYosMRRUG8pEKRAddXxOjkBhTTglgKleUnBup0sBetfIMJSwKrxZCloDfUinHMAfQqk&#10;IBSbpXBGsI3gCXH9rNPTGXuuKYS5SIBCwkxCpiicE7QXOGl0Nk5Lgj2rkgLNopLCt4RM1QsfLYUz&#10;croU6IRCWlLgdwmZovCZYG/qnJwwhZ8rCkzbNkIk4k6RKQoaKIztKNWJUjijBqxGTeXEXkjCS0Wa&#10;FChCGtv+5KlSIIYABSaTQFT2Qmy7CxMKTNmROk1st/IUZSmwtEnhppihwJPvJBnZ/uSJUhAkBgoZ&#10;g/N3FOidyZFCMKEgyLlIMpawE6YQAIVcCB0LhVYTfzQp1JYkGJCIOwqSDHmS8USQUx3HtxSoKXhq&#10;xG1+D3fEg9FCERKek3GYhuhfCE3GL1JhzNmpetwE3OQxgYfAmCdjkEJqEhyoDYck/Dm3FGKTsRst&#10;TSFu9L7L249idQ4Gc5xRY+6K8FrF15mbyhDmJHzJ4xt4bQx8rUKggKO4pyiTfs+NDlNiJMvD8NXc&#10;Za7/LFMiX1LzCH0KY+DrJDS5MCv3d7SCXhLXZHxOsoFICQMK6FGCGpI/JhraBaKI7Uzyc3aiHes5&#10;+oHQE/UurqPP6FR69zrRxnBN6X0X4BB0qsNP6wm9i14i2XcJvLy8vLy8vLy8vLy8vLxOQnzfBdiv&#10;hJ3W9M4dDcy4lQFxsueC7FfG2CEod0e8W4UEFxif7MrylgqJ0MRTcAsA3nftiDOesXp89xTsYilP&#10;wVPA9SA4T8FTsJNZkn0XZK+yFKRCCvn77U6EGIjEaHlhLowKMWTJexRSoI+puMj5kzbhO53egxTY&#10;TSYuUnH5YOJ3TEEkubhQkqbhw4kuoVwlS4Hk4ipBChfvmsJYXBOgIMk7piCBwo+eginkH8nAUwAK&#10;RLxzCmBBw+nH75eCLCmA+fzsKRSEP6TyVIOWrRIQMEjBEH7xrikUSOFLIuj7pQC1Yy6TD0DhfdsL&#10;NJPqDCgEYEG/Xwosk/o7ea3eNwWeivRcXqUBe9cUtMhG8jIL+XumECpuMnmRhddF+F7biPjWYExs&#10;eZNDbyJM3s/qwaaYMQWhRsePRr4ac3vCK0mXCChojBluXsx9iquvk32XaH+yoUeY8ssKvby8vLy8&#10;vLy8vLy8vLy8vLy8vLy8vLy8vLy8vLy8vLy8vLy8vLy8vLy8vLy8vLy8vLy8vLy8vLy8vLy8vLy8&#10;vLy8vLy8vLy8vLy8vLy8vLy8vLy8vLy8vLy8vLy8vLy8vLy8vLy8vLy8vLy8vLy8vLy8vLy8vLy8&#10;vLy8vLy8vLy8vLy8vLy8vLy8vLy8vLy8vLy8vLy8vLy8vLy8vLy8vLy8vLy8vLy8vLy8vLy8vLy8&#10;vLy8vLy8vLy8vLy8vLy8vLy8vN6RqCHEPMH/8F9C4pQQmRCmCE8JzwnLCS3gmwT/gy+k3neBexE1&#10;CXUUcornmloSQhGZEWkIKwg3iuJ/msTaUjpFhXDCJCbmosCXIiEkTUmckOCcBDLhnIhLzR5TBnyy&#10;ETHZvsvbj4QmZ2QM/wsTeCng7tAjvP2jAYlEIngiL7VIMg4U0oiafN/l7Ufw/COFgEiFVQEhTA+R&#10;wkgABTVgStIUKAiWUX1OH06ZQgD/E5plloIa4oOBp87VkOmQZiLJBzSnesCSaN/l7Uc8KynwFBoE&#10;oMAVvE5oyoGCHlKkIJN8SHIGdwY5VQp5SYFl2CDAB0mDQkRTR+EjUhCnS6EoKdCSgkiko6DyKQoR&#10;V1B3Dvdd3n7E44pCzv7SoKCRgopIFtIUKPxAhkAhOVkK4YTCl4Sj6QgUFNNcF1xlQOEiFfBvSeHj&#10;vsvbj7hMHAV48L+oKQoGmgmgcKPFA5iMQ7AeTpeCUCWFgl1rpAAckALTsSRAQT5q8awrCj/su7z9&#10;iAtdU7hKawocKIQ/IgXxpPiLItaSTMjnfZe3H3GRIoXxPAo5RQomYWBLgjGZQCfrRHtTnGU1hcts&#10;ioLMkAKHniX0uclIAgX6Dihc5CUFoZCCSJECWBHohCApfixOtR9B87JeGLOkmKLA7ROBNwI8EdRS&#10;CIt9l7cfcVJMKMTT90LhKCTUKOhwY73AT5bCeBGFgXH1gmJfNaHK1o4nSyGcUAivmhSG8QW2EV80&#10;v84ISyyFeN/l7UdA4feVvZDIuwkF6EqFN2g1iVRcoefBUgj3Xd5+xIn8l5qCeKoooAWdSexHSJ6J&#10;y4wIYq0mue/y9iO4xv9W9SMS/uT6lCUFocFiCFkmL3IycBTEvsvbjzh6GMo+ZcJ+alB4sBTSgGaS&#10;5mR44hRYUXlZEjSPLIUEKNxkvKQQkhw6k1zJ06fAagoBUkgthQgoQOeaRNCNAgrkdCnQkkLKEhyk&#10;45YCTflFxoCCdhSoBgqDE6ZAHAWwEBI0B9AHjZ1HkQCFgOoQmgkSMcXAjCJQSZ6kgMLY/k8ghZCM&#10;7HhETYEpR4EnnCKF832Xtx8BhcBSiBVHCjnTI6QwkiSHmoDj2JRMImEM1UOWnKj3VeBdHiMFqBHA&#10;KMppmiGFCNhA2wgtBkXvq/z/2zubHcd1LM9TxYvkJhHs3STQAbEeIWsXwLjFeoN+hWz0C0ShFqOL&#10;VlsyDLQxQGO8mP3EQ8x+UoaBdi8K8As0cOk2cL2bpOFFMiZ1deYcSv6MiPyqTNsZ5h+ZYdmSbfJn&#10;kueQInkAmM2ETU+d3u8jVbIrDgMAdJLpbm3F7i1TliUZ04qJOybHRsythpqlTsIzHWXBfF0Jmr9Q&#10;0uQEwRxWDbpBL5FF3cxfKDgYoqCNBHPq9H43vWgf/T3rtO0qCIO2E10pP5clL7S7xmLjB52CgoKC&#10;goKCgoKCgoKCgoKCgoKCgoKCgoKCgoKCgoKCgoKCgoKCgoKCgoKCgoKCgoKCgoKCgoKCgoKCgoKC&#10;goKCgoKCgoKCgoKCgoKCgr6XolMn4AzEYXTqJJyBJKxOnYQzkDK0DyKnw2cajeZzlNP+0RdPAfzm&#10;0YIOn+k+qZ8jH9Xu0ilEDQWKAftcIxN9hnjl2wRVMNpA9lLFHVLImS6EEY4906i/nxRSQMepBJs7&#10;BQIiqJuCcVnCAsDEYAbOVaqWdz2KG66LU6fq2CIKcmDynquEVaoAKC6UghpQ8N9aWC1L0JdLwW4p&#10;qEBBljVSuMzWcZ9Cya5Onaijy9uIO6vZEinEylO4PBEFliMFiRQYXDCFCJCCRgr8YilU+P89UsiQ&#10;gpxeKAXsTTG5QAoVUlDDS6Yw2bcRl6eoZi/IUvIdCuLUiTq6kMKVmrQU8obC5fmODFisplb/T2oX&#10;cnWpFPIyU2gp/zeAqHMwF0pBg0MKagnQRwr2QilIRABWmjqPag1L0OYCe1MUt0z2rCjSDrNqMAO4&#10;SApBQUFBQUFBQUFBQUFBQUFBQd9Y8ulT1w/mhJbNq83brjdPflAJP/ToD2nq54GyNvcVi/ZnAXKD&#10;fxJ/qPxlrEP/Nx/By8OPip9IwMun03a8idn4S/4Xmt7HHqMQtbmPHlCQhu1Q6LLmfyXL9fmSHUiz&#10;COgzDieXZk+n7XjTLzXdq8wLOnyaAiX1Y2VhTSH7BAXAV8U+BfyKJ3U8CkAToJtbtJL98fBstqWw&#10;n/gnaoQo2/N08NPeO7BG1Io+5BzLgiIKvnyjzOHZde4fJJU/uPQVIwrFm/Z8eVjjr7DC0EzbQwqd&#10;p9N2PAqSKAjTPDGHZ7ODx40eUiBhjt6058tH2r2KUfH/CIVy/9Txpqd7Cm2eInN49ssptK8ThQe2&#10;s/KNx0Hekp3jRz/0GGooNCl7SCFtH78VBWyLP0Lh4fcfSxsKfJ213cTvULh9+XrnxFMU1hkhCg9q&#10;fEWt0DlTEI7fCVlLbJByg0/qaDFC85E6dnudyDKrIxvnTJe8YnNMK3Dz/646V3xYSqeoVVQFwlMV&#10;7+NnReOSQanxg2r2J4fZFAV+zUtPofgYhcfRHkMtBVnpt3eq1hXN+1OVgP67CRQsg8hmoM0/g7AA&#10;xc8ga7GwjEPfVN1uV90Z7XLMntYlFhddySHISkyNgBJmMIfRqoqgUE5BcdVQyJnVyHfpWDS3vGa6&#10;xj9MG2V5ha6EkIWwyBT9DWA3V7xU5ir5dC6+CQVh4kTDHTdZwvjMdhIp+zAdFiwHjrnPTQ49m/9S&#10;WFBKogcopn1j87pWYNMU3aFKQ4nN/7LSQ4gT9YuVarRawmIyfl/xcdXN8HxNFGTvXWH1AAariomF&#10;k8DyGv+w3OZO1qpm6m2pnNaFsgJ6Lpcmt938SBRk2VFyMmwoGNtRSvQ/TNHzodzr4ZLm+mDiR6aO&#10;Zb/CDPT7M6PqRC5deoM1olJjgw6WzWQP3ywqF8vRzCWibyBBCmki5ybxFPoTY2+k/O+AHwKVkszW&#10;CqvJ0jqHgGv8QtMhZjf59G7sFDfgaMnGMSjg99xIMZFIIcZ2zaZEYXmHLVwXc5/Ime1KfBQjPC/7&#10;NmOC9+elqhJhKk8hk31DLWNLwbpYjI3rIAW8pmeRwtjE1MbKfs/aWylGFeKukGnPdGP03M2tpY8u&#10;mVzh1WpepvlQlEhhZpyeHosCS+WgQAppQyGOMQMKKWSitB05spkwDYVrzG9GZWFRKJaIMktfeQoR&#10;UuBlJkcGKRCAcekpIA9PoWcbCoPIWoMUXIJFp4tfUyYtBayGRGFkb7XC9yVSlClRSPXGLf++FKzG&#10;iu8pvMbEFdaxF5iBK9FSwHxkfJ/CiP+KHQOikO1S6DQUyrTDRzsUbrcUhpFdlldiZPGLTLKhYN+s&#10;KfSc1Yq+bUMhORYFYXMYFpjBCNswiRSY7humHqHAck/B8P/rKRRZzjYURNnBSxj+dmnKy57rYP/b&#10;KXz377sNhRQpgF0VawrqGktg8hIpOPbGA8bkYDugImPjq4ZCeTwK3GECiYJACglSiNAUos1nlPt9&#10;CkAUeIXmraGgyy2FAi/FtzUUJFLQDQVe71J4j45FS4FppEBz6irqYes9Cj9JomCwBTkWhWhNQWFa&#10;HVLgi77hiwcUbMrfEYWo5tBQ6ChDFNSWgmgpJEjhA1EYGblDgb3GJh/WFLAeJuhQsLwQlSe/pcBy&#10;T2FwPArMuYZCJ8ZnSEEOsFxMGgrZDgUnh0QBfUcoGgred8wwuWsK8q6h4FyHrxoKeqddwPeWfNFS&#10;4FOkwNEGYImq+NRTSC1DCi6OwFPIs+NTIBthkAJaSiMHRGG0Q6G8t8q3jlh41xR4dUAhUZ4CEvOt&#10;o+LjMttQUJ6CmLQU5BApSPTOlMk6BHhDAdvXhaeQHZVC5Cm4GNs467i3lKKlIAukQP5CmZdJQ0GN&#10;35UNBbZDoSQKWUOh9RecwgK/tZToJrEVWcqGgkLSicLWEV2MjpI7FLJUDDwFd7zWkbmM71CoBFGI&#10;H1IwrNNQkOOFaSj8MXuMQsbJX0DT62JsR92GgpbF65WN1xQSpIAWsmCR85ayocCRgnbHt5SR6xIF&#10;3lLoSvL9PAVMb4coiIIolC2Fl2I8byhkbzqfosA2FFKWI4WlW1OINxTY/ZaC8xRK5SnMj0XhCinY&#10;XDQUsBs8Qp9OoePvawS2CQ2FHrWOJWtqxBUfz62nkG4ooP002ZpC4n1HX7jELoValrf2EQrFzxsK&#10;WBKRwi07MgVFPWvs2iGFX6u8FKtaYw9nhW0XUqCOAf5HhwA7R2MoEtVSwM4S+Y72docCZqD3nxl6&#10;TU57Cn8/wXZBbim4qJLGuEq1FK6RAnbgkEL5s83WFLpXZCk3FNwxKCik4JTRSEHxOkczBtjDVYAU&#10;sAvdRUREoRsThRFgF3pFvuNkPKs0UjAmTRsK2MeKfqvFaJXBAilM5ytIpu8qpACmgqmnUHEnYOa6&#10;augp2I7WK5cl2jLzs6sQ8K9oqUxeNxSGSEHMZ0ehoJniAGiuValGTt8VUVVJJxdzJ99blifYZKBv&#10;rzEDoAwCggVRmA5mNVEA7P+j69dFCl20gSDxZZiYCilCrSf3DksFuJwoYM8apOGAX6Lgnii4lJYi&#10;gAbLLD6+hVWNvSn8QZACftMvNpVAMI9AIUd7hX1Kjj0qZVJfflNhxXjqxBy7EpX4DfSikugFg7KY&#10;zcn0HpgAeY9vggmUuclL7JROlzRWgj9rpYZDV0tY1pkaL1cOr6m00rMqL6gHHwEiHb6fO3pq1cKg&#10;p7hAr9vAWwXzismFUX5YASQghQ/4Nceg8PSt6ggbQ27Yzc4rYxgMCjpqXxTF3jvi19gCSlqChw62&#10;u5URmlY8rGOJnSUoBN2nzAWWkfmkgoKDkZMyr/APelJ5oiZj9N2AKZvjaZisbCpWts704Ly2zeEF&#10;L/ZeOKDQXrX/9MX+Gn7PL6L30Vjr9tqbV7xfWCbr5nY3wHhk0siw7CP3rk4jwT6HwoGukMOjenTE&#10;eX3H2ETl9j7AeUkc/s6fQyF+aj+Hj1GIyjOmUIrDFz79pvipWS4/LAV7MCHlcyio4onMfIwC9xTO&#10;cxMtDgdTLj6LAjzRxH+UgsUWKD0v27BWdJihhzNWHgp9x8dPfLRG0O5Z2RNvPLXycv+5Lh+7al/8&#10;qZsq4rECv17LSaXu8NuepeRjFJoZVvjotseXrZtPXxIUFBQUFBR0ZO30gDv7M/sj/4x2ctp7+Vmq&#10;uz3M9p1832vCP6q/9/Kzkmq7ivX2pe4jFBRROM9u3rcQpw4c25t/mTxVFp4xBdf0W3YoHLQLngK+&#10;JJ/xXvLcNuMET88x9YOuSOHFM24d1+sjPjHT9uGCsGelQIG0Xh8RKNDjHoWyXf21XfZzARS4FSqR&#10;NjfKMT2w3choe6UZi2NhaM2XsoxPjGT2KLdOT6H1+ohElmD+zjHZt7U0v7kuGtA6l0ZU0uSO8XdW&#10;C6sqeWZ3T7+RqHW8TjQkMprZNKU9/rrCWAdA9+Tv7FVXGYcUgCgkNL3lAyI01AAAE1pJREFU1Cn+&#10;HqL1ETdKQnIVGXd7QxQSmu2pBiXTw3t7rekZuhUOvSY/d/HUKf4eitB3RAqTpMO3FGaWpmkxLYy7&#10;oTnqHYYnkUIaP1cKtD5CDYuE5u3uUIjRKiSidKnsewpl+swpGE/hlpUu+5u2RrAtBexQ0xQ2T+Hm&#10;2dYIKw3AsNCGCddlLQVRrSnk0DcUl8pTYN1nS4GWCXoKyumypaA2FGDeRyYtBb/W4dQp/h6iVSI0&#10;Jx4pZA7/NBS6mxqBRtKodY2Q/+vZUogaCjQ3Hn3HhkKVJTsUOmsK+tm2jmsKDv0FXrU2wu1RcGsK&#10;2bOmEKGNyNBSsmpjKTcUov7MZs/eUtK6KaLQRQp/zFoKZkMhvRgKtEok0Uih7Dyg0OX07BIo0PqI&#10;RPVLazrUp9yrEbngF1EWaFUpUpD9WY2uspgQhSWsKWjAthIKbjyFxK+0fn7i6DuqWpaJHEPtkAI4&#10;pABAbjRRUDWf/dZQ6CGuCTxPCgClrIjCqq7AMnHvEuGgq6VhWpZOVryEt0yYWhGFwW/Vc6QgsE8p&#10;Kl3C8L7KwGBP2yCFbkfjMagVCMfLbsLUhzrv0VLw+2dZFmjO+mZjmGZccTsQ296QuW4mM2MTgm1D&#10;eXaz9b+PDrK5GX5+xnfoHlGgQAoUUNf7FGgDpkb/YI6dlBMq2Z98y8dFcxAtzdHTcjrp/b1G+aI9&#10;iO7Lo6fldNJm7ymH9dERtk46Hx3ufbqZ8XSEbbSCgoKCgoKCgoJ+KO3sL7CzZuIN/n99eOkz1o4D&#10;TUNvzWxIGlp4bHhhZ/Y89cG2z/zO8ZurisO9G0r/94kdKo6sCGh9RLH/4k4QY+pBbCmIRyisd9pv&#10;zm6f7W8cIMqDzkkDL91sCvMwbMMRl9ZyMPj/YMXzTvhe2nBhS+EwAgbpSQp8d5uCBxT8hZHbfNXD&#10;8NFHHOgWNPJ+uK3CTnqJQjs+/cka4TmZ7ZndbDxeFnYoPCwLR6Qg8QeM7ME88AMKbV1/w3Z3Ny/X&#10;Bz47vnp/PoViWyPWL56UwlXkaA/g/RcPKWz1FAW/X8vHKGDTud3ThTYqagZ00xfr5pS+89XeG47Y&#10;LrxkROEgjvdnUGjWFpI+m8L2cIcCe5rCEdVQOCiOX07BN/Ufp7DTpND9rjWF9U0x+s4TbrjwdRS2&#10;iyV8vikuxDOgkDQlVhQvOtLIYaEMrY6QLhZuZcyNY1Dc0tb+0gpML3fyV+lbk8jyeSn+VbM5u3mU&#10;wu/bJ7vmhe6Frims30AUTrg/U0MBekunTSZd0tVO3pW5y/OCqSoWH94vZvd1BH1Le/ToSt1hc1+r&#10;Wjs9MGhp+TsrqxwWYwquUHCTR3U0saJmeSXQAv/JoWM2s9EY/OJdjdbEyTLV3FDYCCekEYbJkkOR&#10;Y1Ism5f4R1IhPGrJIEspezCGShepdnmdVxKMo/AFrNOJRR8WMwA+GdBqGZtmdD9faVVlmexh+hX6&#10;XHGWAyymI9vFAt4VtZhaWTOoVM34+0rA4L2TE1A9oDn2M3y9ynSfKIDTqlaVglICJWEMfEHUtNVQ&#10;HHV6AFFQ/f4MalXc3maqTjM5p9URk5LdXMdXEcwNQL/fs0z0rOvIlWEU5CBNZOSPoOp0kMVCjOwt&#10;UrBSCQSjolmVJLSvoRxMMOMT0P0F8ovoiyoKtUDRRFyuKooXYWLdhzkM7obvnBg6LIkw+khQsm8u&#10;zAlSoEgPXVnc2kTVjnb+b9aIIIVOBCPTVQOiICPrEjxJe+CWbk3B1p1rFd1PuacwM1cUaCORvKxo&#10;S9g6l2JU017Cso/vxI+gbSuJArruFCHCIM6V6eA3GEchTJwUzqZqUR6zLKDJiwCa/JVLpMCQQo8o&#10;YPvVeRmnkY1MJibjHu1WbW2X6sEeBdNNXuKZIZ9hKYnmZSzGNutIiqpAYUa0jxZBFAYjD7JWngI2&#10;AKJ00lMY2VQOen47dZtJQStU/LbTRxNarQhLLVgbi5JKK7utMHvcz4jXaCuIQiom+Mhi/F8ThVeq&#10;X+IRUrjG5CbJT0hBCrNCootCT8amixQKT8GqIe34u0OhaigsCrRILYWevUUKtqXg1+nw41MoPQU+&#10;GkEdY18Qsyc9BVWuKYxdQ0F4CmgxSuEpUDyJGC/DQ2Uosl/NNDYkyatcoqXEF9D+UJwErC4UPYgo&#10;pA2Fd2SXUx+5AylgfRHWXflNuGmO6ZEpCG/KKZxHzGdYcWMmiULs1wUop6ynwEfQUJD/hyhwpCA9&#10;BQp3oKQhCkAUeEMhZoAUooZCThRKPJC7FCheByMKvJaF9Wcdy4kClcQjU7hqKGBy42jZIwoJxcTI&#10;PAV0H6qGQoneAFFIEm8fh/0y9u0CxVxSwiGFaGWgoNvbtM4s5lOkIKZEofehoSCK3NLs4lR6CrCm&#10;IFsKuU3ZB6LQw5J4ZArXLYUIKaz6RCEjCs5T4NWGQk4UmG3so8LWMfNHkkJv4E8XGTE26A+g90Pr&#10;zGIpkQJFi8CiPqd2ASn07h+loGJZLBHWvU35nCj0y+TYNeJmh8IHThQcUWhW0LE6yVoKWLmxt2Dt&#10;2jLs2AjFaB9rPHhPdaX0FBBDkcVUxOSg37SOoj/bo1BgPSQKSUMBz6YCjWlHDIqsc2QKt2278Acb&#10;U3S5FzHFzoraGfGsm3RbCnKXQmePQsw0UeAGLSV/VybsH8u4QxQ6nsKQtzai39iIlsK7sqWQNRQG&#10;ZC4FUuALZo9Nwfy0ppCwOrL7FN7EiW4o/Bs/oIA5k7zxHJLfK0XhUdDdYHxhEuwLNBQyT+HuwFK2&#10;FBampeBibyPQUqbKU6iPTiEyL18QhfJPSKEbuauWQrMu4DZOVM9byn/xFHqegiUK4y2FzmvZUKCw&#10;PHPsao6JAnlNBxR6uxTm1InaUHBbCoL20T8uBSqQRMHMPIXqOkG3hihURCGNyZaT7zggCugtu3yI&#10;eUlUf+K6ctBSuFlTqBifOdUblx2iUDUU1B6FTbuAjQQ9PqTwggLaHZcChcRDCsLHPupgPzCJHAwj&#10;vy6gZNk1JR/7iVL4Sg32NyAKWq8W9zAd4pFamfQmVn/A+m+wT4mZUou+6SRKmIp8R3fVUljKwdiD&#10;JH+ho/ozx/ASyf/TR5eo6GxD4YqRf3lUChKwQ0MBJ0dYkq9Z7hIGcIddHtDCsG6qxdJxkydiQn1K&#10;qHK4Iwowx6MBVEzByt52YoXNG7qfOVLAfjnmFK+4r7p5yaprdXdPFFZyMK/Qv6C8/iVBlxMLzrKS&#10;/V8ziquQq8HCZnfDpenIOlrC8SlICs3ZdzlS0DYvcq0nVVfD1LLcauwVyyqvBAiKD+a00hPH1GSE&#10;FPg9Hi1mYHQl31v5YenyglsQeMLqdyOKDIEUMh8tQpQgB004RuwtVBrGpvbduHHto0toWCDiISzR&#10;XwD8DY5sIxh7IdCBAVEDe0V9gTKJsZY3dyjWg4Ip9h9osPDmzXWsR7RbR0GGcokN3LjMS+3EtBLL&#10;VZWX0kG/5mDUpKi7aloycGK1tCBtV81rpHD/odJjp6YTRzHIunpW6bu7eaVg7JDCaoUNDzjQamDr&#10;J1P8fXXjh5Yf2db9wYBgdDBs7ldRGOaHFKMKHUgxYPGNHGBGLZ/NrFauo2cuxSq/rPUMW8qIKCQ3&#10;wkee+bPBX8JRAJVJBUOounFOwTpOoyfvy3/hsOjuEKx9EKv7U7r6WLjzI+j2qRN/HYUv1PVTQQaO&#10;pCdTfEkUDuaA7+ioFDqnu1NHenrv+y+lsPNBX04hOe3W6A8nUqz1heEs/joKenTSZUn6qRP8C43W&#10;X0dBPRVw4jiKP33J50lusy6+/N6KRI/zOeivoxCdymkMCgoKCgoKCgoKCgoKCgr61vIxp3d09dGz&#10;z0UH4Ymz9bCZah83cZhKH3mqaE5u30CLhprbOvzg9o5/9oqdcBXI50j6cLQHo47Vejh9TWE9AkST&#10;Zcv1SO0OhWSzxE4cTOROmz+ROeuNz5rQxAcUusI0B+uAEesVZpLmL68XG+5Q6G4pHExhphFs7h4u&#10;UjsvRZZKu9p/MVnnfv3ox2Z/wusMvfSwRiSblSCPUYh+AApUDtT+3dpNivcovPQ3nrYU2qWxv2vP&#10;rynsF31fI5CCOXMKVL4/m0JJYaz3I9xztkuBH9xc8jeBsV0ozzocb7N67LMoXHsK6pCCYLsUHtV5&#10;xqzf0YbC7p37BxT8Cw2Fvz2kQBXj2VDYvR15QCEqE7L3HU/hvz5XCsIo3nOY91dvKMWaJRFN4qyJ&#10;Ql7GuTBJl2Y9eTP5Z6QwKLgR1ArGFFGAtRTePPklPwAFVUinxAp6UPxsWV4zoG2RV1W0cEgBbA13&#10;NskLWDYU/hHNxJ3RTiWKZj0omxtdxBEUS5o/WrHymrtoYVg0NhnLWQfNJEszZq74l9+vO5rIUnYy&#10;JSbQn4zBRgA0m1lO3ld8UDExmlmAt1bDaEaRRpDCnNZRmizTb3PGcpM4sLmNOZTvKywYtSozUct3&#10;lonpEoEWGU2iy2puuhyGJ5u69imR13SbKMGsGBj0pgEGY5Pwsu6KPuZ3bKwWS6JgnG8X8CcmCq6j&#10;AcuCMWmm2MzGclCiE4pegRpVUpFbrn5Z1dGEnhVYwKSpxXB0tq4T7UJhE3XFrOS2a1lXDUZEwfl1&#10;MQ2FEmvMbE2B2IxoaWWtMNdvbjsKL4792kGayY2+Iz7BVkXcg0aQNPWf5Rr5SFGeMQXLrFbXtGjI&#10;Zq9ZV06aNT7xmgLtkx7zZUuBbyj8C1G4xV+flylRcElLIfGrRrmplOjZLEaL0qWppHjJ+VJYGea0&#10;uiEKDtvyTIx7OxRGmDmiENmyoSDIie7Z244siMIfiEJREQUbbymUzkcZWFOgBThnToHaAvUaq0VL&#10;YcR3KJRiTUHsUfh9V6KTEVFrqrBbGgvRUEh8jeiXqacgBzbdUKCVgmdLYekY1AqrRcI8BXQAdilo&#10;TyFBg9pQuGoo8JooMCAKAimgY72hwPSGAtiUFip6CkyeMQVbMQo1tUMhbyiIEVHI1hSy1FO4bijI&#10;hkJOa+pEr4wZjLYU8j0KecFSJJowdc4UugcUZtBSGNNiaLum4BoKFAUcKcSJJNdZz4hCweJotaXA&#10;320o0OctWgp0yflSyLEHoLIthXlrIyj5aCPadmFp9yjcNBTksqXAxxsKHTHcpSAmLQU+P+PWEX1H&#10;y1WypbC2lDTRcYeC2aOQNhTQgP6OYjjGtKhoTUFuWkesMxmtECAKeAk1Hecp6kc4rhCFXlNoLSWN&#10;wGKtaCnMW0vJ8r/4DSkS3y5E9/YFUniJlnJLId6h8DcZFZWUFm83xvQ8RX3K6oVSBZUJt0uBRk8e&#10;oYD/NhSi4t69UNxc71LIOlsKxeuNvxCr86ZQ1ldKFlYdUKBxgy0FqhqPUEirK8XtK6UepSDL11ny&#10;Y1AQJqcdMhwtbKTWbLD2oCuiMIPGg+7PIXnjKXhL6RqvqUxr9B2rmycoCPPmgMKZxsWmaNYaPX4D&#10;Q+w2MuxHDBY17RuRUMdQjKH28ZZED0AbQtBQuIep96Bv80rdg1VqeG+pH1GTB602FO4N+tNrCuLf&#10;bfdMI2JLxyvl1MDlg3mJv35+hw5xIuZOS3BMzuoql7RMMoKuKv1dGd+bosCe5EFb7aRFCpJWDDJ2&#10;D4My029XJkVXI5UcTKbvHFHAsjX9D1cLc+oMPypZR7W0alIlHHo1Uqg4uHz4vtZTWjdqqwzuVrWo&#10;WZVJ2smKKKhxlStd6jICdLelyU0uYOU0etRvkYKCBTqkwlS6D/TMskr2sPONnwsDc+L8Pi2/FPCa&#10;OgVIwUXGj6O+lrAdGUJHeTNGXbJX4yqOtSEKpTDY1yhyDvNKFyxPxAjUZHgPfnxhBgXt/xSBnmCH&#10;a2VzrHnHzdpXant/7ergfv3T2i746rwWJZeDzfMcW9t+6Q/RvTTJubaOh9pSuKabUV+sw+ZvM/x8&#10;rkbyUe1S+JpFfU9SOO06yS/UlsLXLep7bhR08YWr50gR9p129XpN4eVZz+I41JaCgq9Y1Mcn+89v&#10;1qYl/kEpyK9Z1CcW+8+zNYXkrO/cH2q7evKrlrOJgzflpj04iOV15tpZQ/o1m9lHB23JZuGyLFlQ&#10;UFBQUFBQUFBQUFBQUFBQUFBQUFBQUFBQUFBQUFBQUFBQUFBQUFBQUFBQUFBQUFBQUFBQUFBQUFBQ&#10;UFBQUFBQUFBQUFDQWSsqm8cfavukb6VoHc5kvc8aPHXlc1YE7UZKLYUIipOl5YSy7dZk7TaTHMqT&#10;JeWEsu1ucmsK69iLl6X1htQthd9F5mRJOaFsG0cxUCAhhST6H35X3wsUUqhEzGA+tvngrrhYChFI&#10;HU3n43I+RQNxoRQSPhxCfzAeR6PJ3Gx8yMuSy/hgKAb98b9Fo/n4Yim4lsJfkMLINLuiX5zAthQc&#10;k/ORPYzjfSGiKIFTolCxfyIKn7sH/PNS6th/m4r+pF+zFVH4obbq/mZKU76YDnrv+C/RnNqFixxf&#10;YGnGx0ih5tNoTBR+qO2Zv5nShPeng37Bp31PwZw6QSdRGgukMGB8MiYKkXn96fc8P6VKDFoKc/Si&#10;+ddshf/jK5WDKVKA8XgGq3EhLpOCE3OAwQTmcwcroDDEp07RCRTVYrWCwQLsvIjG5xpW+rvL+b60&#10;8BbyBwn0890kGJmGS6cg2Rv2MALOpUl6b+niKfibMZdOQfjbk5dOYS/sy/8HL5/a5yLJtGsAAAAA&#10;SUVORK5CYIJQSwMECgAAAAAAAAAhAH/KJ2PRUwAA0VMAABQAAABkcnMvbWVkaWEvaW1hZ2UyLnBu&#10;Z4lQTkcNChoKAAAADUlIRFIAAAdoAAABSAgGAAAAlfyuoAAAADBQTFRFAAAAMTExZKyE////AAAA&#10;AAAAAAAAAAAAAAAAAAAAAAAAAAAAAAAAAAAAAAAAAAAAI9vwVQAAAAZiS0dEAP8A/wD/oL2nkwAA&#10;AAlwSFlzAAAOxAAADsQBlSsOGwAAIABJREFUeJzt3dtx3Li2ANDW1ER0UnEMikLfisIxKJVJSffD&#10;1dftdpMEQDw2wLWqpureYzUJ4k1sEnz7/v6+AQAAAAAAANDeP6MTAAAAAAAAAHAVArQAAAAAAAAA&#10;nfw7OgEAqd6/Pv9/T/afPz7eRqYFAAAAAACgxNuVv0H7GOzZIggEY6S0z1e0WQAAAAAAILLLBmhL&#10;gj8CP3/zRiM1lQZlt6iTY60UZN+6lohphV7MAQAAAGgpdW3JPSkwo0sGaM8EgVp09tHf5M3Nr95p&#10;PUqfATq+2oHZZ+rAGNH62lxn62WEa6Ce0WPN6JvSKA9cRJsz5eSLPmF+e+U9qnyf06SenROlr4OI&#10;oq8L3LW4t4zexr2AcCx6/z56rs+aotf7PTX68prXEX09IEKZAWUEaAv07OBbnDNX5Bux2guj3gbq&#10;r3Vw9k559hWpn811xUUdtkUJwI1IR7S2EKUsHkVME/VFWfie4b5hRnZwgWMzLPL3uq+83WK189kf&#10;iu0lej6ZU1Jb9Dq/pVVfXnpNo9vm6PPPLEI8Y2T5zTB345d/RydgRu9fn98q63i1B+3n4131Bq+n&#10;nnkMR1rWR+MGM2ndFm636457zKe0Pej342vV1+nn4LdefWHv+8pVHuy+ylhl3QHyjOgbWrfTHtd0&#10;lT6VNLOOPepxf/+MTgDrmbEDmjHNs5Pn66pRtj3rx/vX53eP86nzRNerLcAszrYH7Skm4z70tXpb&#10;GHl9q+ctcA29+jJ9Jntq1g91jRwCtIVGPqHZm6cmqM1ARRRX6sthj7oJbWhbsSgPyKfdHPOQW1yz&#10;PTwMNcxUZ2dKK3OZKZ4RZXvjWr8nz+UCtCrYNc3UKa9OGyRVjy1uWh4fZjGiLWh/AMBqeu8CFOk4&#10;wFrsNsIVeaiHES4XoK1JgxtH3kNM2iYA/MnYGINygHGu1P6udK1APLP0QbOkk7nN8MJWtLdnax+H&#10;YwK0kxjdoeSeP1IjHp13/FZaL37++Hg7+q92WlnbqD5KXSWaSOP16uQ1jKP9QRltp4x8i8H3BOGc&#10;VvVeeyKyM/Uz97fWCLndbrd/Rydgdu9fn98a09xMDGJLbV+Pf6dMaWmrTqp3XMle36wtwN/cM8zN&#10;PBPO0w/WU7sfUjbALNyHAqsRoAW6KJkold4k3n9nctZXi/xusVhw5k3u1H9X95hBq35ZWwAiqT3u&#10;P//v+jlWtXLdTpnPnL1+Qc+xVq6/sGXlep9zH7pyPpDv54+Pt9w6YQynJwHaCq7SaHM7tFb5kpOG&#10;aOUSLT2R1cgr+U0tuXXJjQErKulTt9qC/pkruso9w+yM+cDt5oEz/hZhjQt6q13ve2wBq//mWUmQ&#10;NleE7Y3tsDEnAVrIpGOCaznT5ntMAqFE75sHYyf84ia3r559nUAtHJu1D4w0p2/5TcgZywZgj36N&#10;UjnjYpQ5AnP6Z3QCemvVMWuIfchniKnlm+2zt/ufPz7e7v+NTgswjj4ArsG4zwpmn3+3MFubni29&#10;o8gnVjHzboPQQ6R6P8Pbs/RzuQDtrKI0sqsFVoC67n3IqIlRhC1HALg282NgFR5GiO2qZdNynDWG&#10;M7uSfkG956rUfXnQgwDtDsHIuV31ZgR669H36V8BAGB+M8/rR68xRPt+3uxGPzwMI6n3XJE3Vz1c&#10;F5EALdOYrcPjHOW9HhMAmJc+GerSpoCoSvon8/xYrlwexleuSL2HecwYJNbHtHW5AK3tLc+b4c1i&#10;5QbUYBICAAB/c8/dV+l9yQzrNyOcqb9XySPWo95D3XFxtjjT4/lHp4XfLhegbc2ABfVoT2sbsVjg&#10;eysAtGB8WYMy4ep6tQFtjWgsVDOrM/3pDPXeeAGsToC2AYMH1PP+9fmtTcV1lbK5ynVyHaXBpFFt&#10;QRskMt+wW4v+BmBOPftvYwX0o71RW40XRqK8PZuajrPn1w7bEaBNYLHlvLONOOf3yiumGgOBwWBe&#10;W+U/U3tV/+AXbQHq0Z5iUi6w79UcfqZ5fakZHlS7atnkkB9cUY16P3J+ZG4G9RkPYxCgbWT1gUMD&#10;ZpR7oHb1NjaDEWUwutxHnx+i0A/rD3jNHDmWs99a0865kt71XfuK66plYwxnNjO2VXMzoujZ549+&#10;e5bYBGgTmajBebXbkckZJbzNDb/Ueopam4BztJ/Y9HHA7aavju6KDw9DDTOud5ubMYI6Jw9a+Xd0&#10;Alb2/vX5XWugm3HArMX2xmv5+ePjrXaHfj+e8o/pqFxa1IkeHtOs7q1pxno5kr4Yfpl1XGOfPg6O&#10;rdr/zbKt517/tGrZ5NKHs4pRa6U11rpr9UcR12T0s3MprYuzxSrMD2IToKVYbgOuGbAeae86Zuug&#10;R2nV+Vs462f0IkWUG4LHNN2PW+uYcNeyvXloBmJYZZ4cUasx/37sWseFkWZe6G/lbL8R9bpSRS6b&#10;ZxaWAfeg9JA73rSsj8a+ddjiOENJo9JY1vS4paPtHcsYpFiRvoAZtfweivbAVblviMV3n6COVRa+&#10;t+7na93br5JPV6TsWE1KnR5R792DQh8tPjdY83gI0BKcN1LX1jpIa9Boo0W7XOmG4HZT/5iP9gCs&#10;rvVCoH6OWdWuu1e/L6/9hnHN8169bFrQ9zPC6HpX6/zuQYmgVT005pJKgDaTxgV1tW5TJmRrmuGG&#10;4HZT/5iL9gB1eYs2Hv0cxLNSu1ltvWiGsvFQP8zN3IwIZhsfPFy3FgHaDlYeDHIbcO43a/NTxIx+&#10;/vh4s+Uxo/S4IVAHmYUb5HRuYmBO+jkoY9zb1uJ+VuCxrpw8arnOBT3NUu/NzVhNlHHZZ17mIEBb&#10;wNPw8UTp+DhHkDa+lgsFo28I3BTALx6agTx7ddp9Q0zGfPilVV29SoCrxz1EbVcpG1jVqm3SPSij&#10;zTKeq8vrEaAtNEuj7UFeUNOMN7msw00B/KYtQB3mNTEZ84Ez9O3j6WdhPeZmzG7W+cGs6V6BAO2G&#10;FpXSQPCLfCDFfdGsZltU9/qZfWB3UwC/tOiL77QF2KZ99NMyUKscWcXsc/sWWrZv2xvX1SOP9Pf0&#10;0LpviPKGvXtQRok+pkaaH2hL9QjQnhC90c4sUodTU8tJxsrkVwxXG3y1V/iT9gDltJ34LARyNdHq&#10;ZrT0pJgxzbdbnCDMGa3TZNyGGEZ/4xtyGDso8e/oBMBsdLZj3PP97ETq/evzWxmuo1d5/vzx8VZz&#10;Eq8ezqF2ua+iVn98P4a2AK9pH2PU7OOA9emrAdqbZX4mmDw/60D05g3azlZt4KOewHQjdD3e4JrD&#10;+9fn9/N/o9N0ljdq4U/aA7Cymn3cCvMgWMnjvD7aHF9/MS9lxxX1rve1+mvtldqizCN60o7q8Abt&#10;SZ6qgDG0vb5qvSlXIy0RzPL0JvTQoz3o81lBST32ZtZ4xnxWVNIXtUrL83lG9nml7X1kuq9SNmfo&#10;v1lB1H57FPMzWoq4/hAtPdQjQDvAzBPbPbU6Lx0OqSIOmPQ3sk9VB+G30vaw6rwIWIuFQLgOD9TE&#10;ph8G7qzJwGvaxTxscVyBSfgY8p3bTT1gvNI6aLLEivTJsK+kjazyqYBV6OegrSj9XWl/3SItUax+&#10;fTXII65odL03N4NxRrf/FQjQVjLqG6wzkwcwhxna6ug0uiEAIJUxAxhp9LyZbcrmmDziitT7Y+bX&#10;rEwfsDYB2oFWbFxnB8QV8wS4BjcERBjDItTDFmmIkLcAdxH6WqA9bR0AYJ/1mnMEaCsyeV+fMgYA&#10;4CxzSmAEC2jtlebxLGUzMp3yCOJS76ENbWt9ArRMyaIW9DHTRGCmtN5u+rFV1a6Hs9VrIJ1xAOC1&#10;SPMffTUwUqT+EID6BGgrM3nPywMTjet4//r8Vt7AbIzr7cljZqcOA/DIfS/qAABXYtwr9+/oBMCd&#10;hryux7K9/98WM9dTWqa92/771+e3b2TSUq06llunSh+Qqt0etAVI9/PHx5s2A/QwW1/Tas5eonVf&#10;PVvZzOKx/shjZtTqfrBVezjqt1veg8KKjF3XIEDbgIWWPLk3XgbxNYwKYJCuV96mTuBruB8v0oIP&#10;azpbx3r2bTXbgz4ZiMIiIJTzMGNcrfqznPIZcS+Vk75XabP2wOparauOCuaWHC/n780NWdHINkU5&#10;WxwTgkZ/Tfdtj0vLv+R3JmFzyS2v3IWFWn2PPmxtZ94Oz60bPbaDf3X8s/1xNKtcB3M4W9/MTdqr&#10;3cdZBIR8s7eDlvclrEkdgH215mbaGtSfZ5UcT1ss4w3aRq7+Fu3Vr598OW85qFvxzLDgslVvzmy7&#10;XVoXZ8gv6jmqYzX6tFZPSrbuj1u2hWj5CsQw0w4HcHVX2PVGnzKPKOtctdKwetuaXYS6VqKk3x6x&#10;JgMcizLurU6AlqmMnkDuTTTOdFijryuaVp2/fE438wBcupDz6ppbBtSYS42J6Yz1ZsY013SFhWFi&#10;cPPbV8n2x8qHmZ3dHpYytecRkcqm5xxJ/W3DPJcUPeeoz+dptR6j3lPb6E9DqNNzE6BtyELLmpQp&#10;/Kn1RGBkX9rivCZO1DZrnZo13cBazO2hH2skf4qUF8qmDUFQeli1jumTYD7GvXy+QUszEfY+hzv1&#10;hwjUw7lFLL+IaUoxa7ofWTDgrlZ9XqFd8Dflymizj1eR0j9y+82IfUmksuklYjlANJH7Bm2YGURq&#10;Q9pMewK0janEML4djD7/bCJNBErlbFfcy+jzU0ekcoyUlhyzphsgl/6O2aizx1bOo4jXtsK9KeSK&#10;trVpxL6hxCrXQTwjxyr1en4CtEAXowYMA1VbvfJ39nKcPf38KUJ5nknDyPRHyDuITBtZh7KE167Y&#10;Nl4t3Ao81he1bilrrihavY/aP8CKorX/6ARoacoAyKPe9UH949mIOqEerunnj4+3UfWpxnlnawsR&#10;21HENLEGdasOD6OABbJVRO5TrljHfM6LllZuU17cgGMR+wBtqC0B2g5U4vPk4Tp6bb+izqwnt0y3&#10;JjU964Z6uL6Z69PMaQdIMdvDKDBS5HlBtMVK7RyIIHK/3fo4Uc8HPanfa/h3dAKu4uePj7doNxW9&#10;RL/26Olb0eMAUjPvDUx9zZzfLdv9zPlCmVZ92qvjtzx27bS3CCgbr7kK9b2eXnlp/AdWEGn8ifYd&#10;TqCO1v2MN3Whvkjzg9UI0HakIsc1smyuPoA/X7+bsPG2AjYR8rtmWz1T91KPyfXc68CZ+hThhrI0&#10;/a3THq2NpZZ3tHSTZvTcveT86tprNfrmo2MD4+T0lzXfAlt1fWfla6uldh6NyHPjF7muuB6jPySF&#10;/vRv71+f3/Ilzdv39/X6mJSOtWUFuuJCyywL1bOkE+gjwjbJAEAbUR9GAa4l2kOxACP1fuAGtoyK&#10;IY2OXe3xYlV9lwzQRnDFymwBBAAAAAAAgKsToAUAAAAAAADo5J/RCQAAAAAAAAC4CgFaAAAAAAAA&#10;gE4EaAEAAAAAAAA6EaAFAAAAAAAA6ESAFgAAAAAAAKATAVoAAAAAAACATgRoAQAAAAAAADoRoAUA&#10;AAAAAADoRIAWAAAAAAAAoBMBWgAAAAAAAIBOBGgBAAAAAAAAOhGgBQAAAAAAAOhEgBYAAAAAAACg&#10;EwFaAAAAAAAAgE4EaAEAAAAAAAA6EaAFAAAAAAAA6ESAFgAAAAAAAKATAVoAAAAAAACATgRoAQAA&#10;AAAAADoRoAUAAAAAAADoRIAWAAAAAAAAoBMBWgAAAAAAAIBOBGgBAAAAAAAAOhGgBQAAAAAAAOhE&#10;gBYAAAAAAACgEwFaAAAAAAAAgE4EaAEAAG632/vX5/f71+f36HQAAAAAaxOgBQAAAAAAAOhEgBYA&#10;AAAAAACgk39HJwAAYJTnrUx//vh4G5UW2nksZ2UMAAAAwGgCtADAJfnO5DU8l/P71+e3IG17swbF&#10;f/74eNM3AJDLQ3/rU8ZjzDqnBIAUtjgGAGBJAm1jvAqKj0oLALRmnFvfqzJW7u3JYwBWJ0ALAFyO&#10;m31oY4W25e0MAFKtMO5BRNoWAFdgi2MA4FDKDXLLoIatrahF/YE2tsYJbQ6AmQkUAgCtCNACJNi7&#10;KUtdeDyzcPnqtyMWPGsuvvqGT1s1Aqq5ixG1vu15dN7e3xA9syhTms7ctla7f7n/ttWC1HO6WgR2&#10;ctLeKv9Sz08fUcbSM9Q3oLfafWfPh/7cb9CS+tTO2XuQ1vOlGutDvY99lKfqM8AYArQAO1JuDFq/&#10;2Rflid29dOQGzKJc06pq5G/pMc4GT3vUjZ71L/qbv9riOfLvTzUWw2ovqKU88HHmHKl1oHW/eP+b&#10;iP0Mf2r5AFWr39VWc5F4hQcvoqo9xpU8ONWq76+l1gN1KWqOUSXpO9u/jHzoL8KDnR76ayu1fvWY&#10;95XcD+em/+xLAlt/q64B9OcbtAAvvH99fpfcRI5cyBhtprTS1qx1ofUNacnCQUstn/werccC18r5&#10;N8roMTR3Eavl35ekqeTv6eNe/tHGgaiufv0RjO6PS39X2tf2UOONwFWvrZYW6egVNI2ShzPq0b+U&#10;zPta/G3ObyKsZwFwTIAW4IlJaTl5N97It2fPHmPk27O9AmraCKs6+8bITMGAM2nNCdDpL9YwU92G&#10;SP1xzu9H9Jmj5pQjrrX0mjywlsZDf3/KaVu9+pdoxz76bY+5KgB1CNACBOVGjWh+/vh4a1X3ZrwR&#10;vOdHqy2sWkrtX/Q1r+mf6+n5tkuv3581+vzUE6UsZ+yzouTdlUTsj6OcI6Io1x0lHSuK2j+Tbtb2&#10;MWu6AWbkG7QAD0oXsHo+aR79Rs23S8bp9W2n1t+SiiT1GnOf6B7ZTnL7l9K+L9r11UpPxGueUav+&#10;I6d8ar/p/3j8Vu1fHVvHUX3pMU6oT9yNmNPlzJ222sMV5qJ7It93RU1XjtGfzLii0bsdPasxryzt&#10;v1LmlS37gMj9C8BKBGgBEhxNTH/++Hhzc8UqUm/Ejup96k1dr7bT+4a/tF8Y1Z/UzIcr3sxf8Zrv&#10;oi2mvbL18EGtb4S9epClZQCY+HLrS8rvaqcjOovD65q9XGuPe2ceBO7RTnIDTLkP/O0dK+W3s5q5&#10;f46qJBCa24ZGPDx19v5wK83qIMB4ArQAlXg767deC2opNxSz5NlZewskbrzG2cv/EQvP6sI5I7Zq&#10;vEofNspWG81pn1t/V7P/VQ/WkfLQX61zrTCnpL+WDwyknLtGEGKm+c6sDwL3StOqfVXO25Mc28uv&#10;Fg/NnT1PzYc89uas6hFAfAK0AJMwuf4l90YpwtsXo94uG33dKV7lTc/FtR55FGVh7coL9RHbWs4C&#10;TslbJzkL7KPLf2QwoLVRi3W1jdw6vPa5ts4XIZ97melae70dePQ3M+XZGbNe56zpTlVr15oeoqTj&#10;rJFjcot5Zc4x9x4WbDmnLMnzWepb7zZaa0csANoToAVIMPqN0FluPB61yLPSm4dIixYtRL2pipTn&#10;UfMoQt0cff6aWpZzrf659An+0nJKOd/9b2ouCJ59+7TETGNohLafImVbwFbH3vr73AcWUheWz7SD&#10;iGZqDyO0qn8ttSzTKPUi9xqjpPt26/MwWJT5rP7lnJoPTeY+BHZmq+nUOWXEehCp/ZRa4RoA+Ns/&#10;oxMAMIvWk+EZJ9s/f3y8nflmUqr3r8/vs8eaMX9TzLxAcvU3mHqauZ6cVeMaa/ZlPX9bGoDo4Wj8&#10;YLwRDzy0+O3978++yVzLiK3S72Ztc5G+y7vqfDKCWfJ2ZDojtOFZyqmF1nPKXg/9lfwm53cr1JHS&#10;a4jQRgGYiwAtQIYRNxszTPJnSCP1zb7AeZV6GyGve2h1nZG2hp5lcewqbWtlq/Ub0R5WmOFt/956&#10;PbRRI+9Xax8tbZXpc8An0lhbYoY01jB7OaWa4Z4/+n1YrXG3x6cUVqq7ueQLwHi2OAZ4kLJtzOO/&#10;R3uKNqKW2xztLfr0TssIkRdhS9LQKt0RFlJrfIeyxOr9S2s93nJ4Pk6E+ppqprRGd3ZLwdttnTad&#10;siXxCuN57fnk8zFXU6PMU/Jn5W9ij7I3BzrK42jt/Mp1wpzynFHz+5XHUQBYgTdoAZ7k3Ki0vEl3&#10;w/RLSRDyCnlXGpyNsAh85cUteFTzm69H53n+r+bxo1vxml7psRV3aj3KsXfMFuN57fTvnSf1b2t8&#10;yqFWWkYbldbc+neVfmWkmeptBKPq5FXKqeV11hxPWx378Xip4+iVPi0AAKUEaAFeiLSoNotZFrFG&#10;bVmVEyA5c57axywxw9uzqeeLkqfsi/w2+e2W1++0CH7l/O+pIuZ5yThUa7vTV8cZMT/oHeQrrau9&#10;gqSvzrv3/z+qkZc9t6y8glb5M8tDf5HSkmvmtB9Z+dquKHo/PHL+1SMA3OvYpeeY/XofeSseIAYB&#10;WoANoxfVot8c3m6x0+im4rXW316r9SQ17SmLc2bIP/3gn+4B08f/cn6f0r+VHrumGermCK0eVig9&#10;75YW5TdbnWhRJhEfKinR44G/KKLV22jpgZ5meZDlmSBkPvkC0JcALcCO0Ytqsy0E1J7Mr7KYVtur&#10;fOmVJy1ucq9ensTVum6+ChhGCPDNbPX+ZPWAzKpGzydXIm/mVFpuyju+K5RRj/lgy+NHO2+0NPQW&#10;4ZojpAGAXwRoAQ7kLobWfiNnNlvX4yZgfmfLMMpWn6u1uT1X+N5o63JePf9KRG9bK20/93jex3NH&#10;C9TWSMvqDyq0nk/ez1HzeCNFqt+cM9v8MUekejpyN4DIZZSj9WcCWn1e4v5vK42jteYVtY/fMj97&#10;lZW3igFi+Xd0AgBmcZ+stpg4//zx8bb3fbyoE+Wo6bqiknr5+JuzWxOfqQut0x5B7jdIa/czLY55&#10;JbP20VfWss73bk8l9au0XkZ5kGZlOfPJknKM3t/X+tSCfncOOYGA1evtzLS39vRrdQlCviZfAOLx&#10;Bi1AppSnX731sP0W7WzXchVHT2Tv/Xblm7nW9TVC3s3cJqO8yRk9WJerpD+IUJefbX2jscb3G1OP&#10;HTFfolit3eQaUT9m6+8jlhvpcgMBK90LrWrlMoowv5k9D3O1yPOj9YYrjyvyBSAmb9ACFOr9hoKn&#10;ahlh1uBshEWWaLwFek6rN5trHo9tK257PLOrLULvMZ/ct5U/6tC89upfxLmKOeWfIpbRTEbvwjHb&#10;LkQ5Zr1v7UFwFiAub9ACBGJynMaiXH2v6p6b3Dpmqa+zpHOkld8cgV6OFgmv+BZy7WuMnGeR0wbR&#10;mWv01aq/Kp1PHj3ckDJ+XmlsfVTyuYCS80R8oENwFiA2AVqAYFYJAIye7OfeHN23Q3r8r3Z6ah17&#10;9BanpWloke7R9exItBvi6PmVI+ICSDSlW5f3WsSKoHU9Sj1+lABd7QXJHufmtVXmk8Avkdrtav1L&#10;tDRHS8+RkvTWnn9Fu+fa0zP4O1O+AFyVLY4BHtwnsCmT1aiT3VfpGpWes1s4lf4+9zetb4K3tuY7&#10;Uy45v231fZ+tfzt6urv1OSIE7iIvrNia7pya+dcjv2ueI3K9hj36tr/NlCcttwStnQ8t5+ER5jdX&#10;EyXPR+9qE3F+M7veWx2fFblMo67LjCZfAObgDVqAF0bfLJU+BTk63T3tBUhan2N1Z6+71VvId1Fu&#10;KF+9dZ163ZHfPBh9/jMi1I0Wi/Nn29Tz7yzY9FFrYT96m4yevhFy22zE8bJ0fIuqx9y6x9x0dTXG&#10;p9Xye3RwNtp5V1LzfqBHvd966Lj1efeMOH/Lvr7WsUeXCwDpvEELsKF0Uttr+9lZbopbvkWbe9xZ&#10;8myk2W/morzpsCdCWo7aZfQ+ZnQ9rfnWQ69rqfHgxav/vcY2bam7VrR+yy0lPSnpPjN/qBEMOmsr&#10;HZEWQWdyVGdaX+Mquya0ftvsOS+iBsVaqbH4PyKAWitoEW33o1SjH/hboX+pWSdq5/mrPEy9N04Z&#10;b1pfY+48qcUDbGfSW2sdYutbwCltp+XuEal/O0M7BpiZAC1ARTUXa6Ms1K7CjQWjqYPXkbugFsWo&#10;OnrmLcPnNJ/N41rbsNc4fum5Zu1rWraPKHnS8sGyM3Wrdjs6Ol+rYx9JeTgp9Tj1UrWumuPeiDyP&#10;GMx9FCUde2YJ0o7Uan44es6p3M85Mx6NLnsA8tjiGKCSaN8iWsnZvC39/RVvLGe+5qht4uePj7eI&#10;+RoxTSmiLJiWnG9UX3b22FHyvLXW19Mjv6KViblRuZp5F61elKpxHZH74RVFKLMSkfuSaPPKSGnJ&#10;FWV+kzsHi57nK80pW44ZZ44drR8AoJwALcCDaIG8Hm9O9HCUtpS0l9yERL5xGZmuXvnS4hy9g2Kl&#10;53v8r9Y5o+Qnv52pHz3OtbpZAlg5Zd67v9o7Vqs5iLq8r9UYvUq+15pTtjh37d+tIkq/VuMcV5i/&#10;b5279N8jB7tr61nXz9aHkvO1OO4MWs733RMA8Pb9fZm5EkC2SN+fSv1mTI1vyxylIcpNQe43DFnb&#10;bE9kU2bGNwlSnOm7z9T9o369VbuqsWCbm+bU3+/p+e3zKNut5nyvN6cet9iOurS+RqnnOW229W9b&#10;9rU1jl1rvlt7rt9yHv7qHDOOf5Hur7asMqfMbWtnr7t2/1RrnK45XpSkoUe9SRlvao0Ttb9B3WOu&#10;dORsHc89Tutjz7y9PMDVCNACAEtYNXDHb6ssmNZWIyjVO0DbS+8gU83j9z4PbSlHmIf2uj5l/FrP&#10;wHXNYwPArP4dnQAAgLOutH0a1BBtR4RWWm9d3OrYI85DW8oR5iCIBABAL75BCwBAeBZM+5PnAACc&#10;ZU4JAK95gxYAmJobfsinfQDAn8wpr0E5AwBReIMWAFiOBRYAAICxfIoGALYJ0AIAU/v54+PtMSAr&#10;OLumV+WqrPuT5wBciXHvGpRzf/IcAG63t+9vDzIBAMCsbNUHAPXcx1Xj6Loe507K+beWc0p5DgB/&#10;E6AFAAAAALiw5wCtQCoAtCVACwAAAAAAANCJb9ACAAAAAAAAdCJACwAAAAAAANCJAC0AAAAAAABA&#10;JwK0AAAAAAAAAJ0I0AIAAAAAAAB0IkALAAAAAAAA0IkALQAAAAAAAEAnArQAAAAAAAAAnQjQAgAA&#10;AAAAAHQiQAsAAADAC0y5AAAgAElEQVQAAADQyb+jEwDE9/71+f34///88fG29zev/p313euA8u+r&#10;VttLaedXV5pHz79LcT/2iL619Jyt0qpu9rWX38Z6gPPMmddkjAQAIJcALXBaSfCBOnIDF60CHY/H&#10;ff/6/LYo0cdzeZbmvTZcpnVdr1W+I845az8gGJyuZhnn9kGrlsve4v6Zhf+U30as+6n1IvWajv6+&#10;lqP8jpjXq3tVF8yZr6XWQ3a5/Q35D3tv/Q11pT6Q9/xvNc95ZMV60CrfZ21nOXUi5ZpKjgEwmi2O&#10;AQCAIUoWta+wEL53jTnXP2te5V7jq4dLjv7++b8z6U05b8q/A31oi3Eoi2sw3+OsGvVBnQIiEqAF&#10;uAiTUXKoL7yyFcxQX2AO2ioc007Yom6cJw8BAH4ToAVOcYMVi/KAeH7++Hh7/C/l73qmL1WUoGzE&#10;fq7Fm3jQijo6Rsk2u7SjHZAipY1G3DZ0ZiPzz3yOVaTU39F1fPT5AaLwDVqgKjekAPn0nfDb3vdX&#10;ubZ73VihTuj3gatboS+nnPkez3LqxNa/7X3XFyAib9ACwIW5aSGVYAKjqHs87y6QWyeedzJQpwDi&#10;0Tdfh7Ju74r3+c/1Sj0DZiBACxSznVNMrybiV5ycA/Ri/GM25gVgzkwab/kBxKD/BVZki2MA4KX3&#10;r89vgSceqQ/b5A2wxUONsCZtu1zEQMvPHx9v93QpSwCgB2/QAkXcjAK9vH99fh99fybiIs+VGANo&#10;TR0DgHVFGedtgz+OfK/PPTJAfN6gBbLlTvJS/77V9lFnjvv421e/2/v3kvO2uClJvd7c9O+lde+c&#10;R3na8nevftsqPaX17lW+9rqxenxqfE/rctv6zfMbvUdB25ZpHCW1bR397d7vcs5dox9o4fHcR22q&#10;5BpS2mmtPovf5E1dK++SEOUtqJr95t4xcvq80uPWTFNqH7yXlqvNmXPSl5rfte9ttn6bmz8R58zP&#10;c+TU/jPnWkv/7fnfU+pfTp145Wz7iz7fZpxI85La4xh11eiDASIQoAVOq7HQdP/bVostoydiOQs+&#10;NdIa4ZqjOMr70rzKrds5f9srYLi1MDd60eRs/R2d/giunAfP196iTT0Hfq6c31GcfQDkzO9yF8Zn&#10;NONDBrXmp73UmjOfubYRc/HSPrpWAH6WOXOv+nH08FtJu8qZi0edM2+d//H/b1kXa15baTk9/23N&#10;dlOrvz47xtd62C71fOSpUaalv8sZx2Y141wPYAW2OAbYUXMhH65MO4hL2czr/cv23rdbuwdm+GWl&#10;PNtqM70WGi1oAvxJv0iKleYivaXk3Yr5u+I1AWsSoAVgCrNNsI/Se/b7Rr0WM1rme0oe1LrOM/nt&#10;W1RE9LzV4si0nDFL25o5j/fMEuS/p/Pxv5JjvPrfZ6mDtDVDO2AsfQW91Rj74HYzxt1u+nAgLlsc&#10;A12N+h7smeO20OOcIyfhI8piVP1I2T5pb9vgki2Fo91cnP12VU4epGwh9Xy80nM9/zYC/Vx/LbYx&#10;XiVvWjvqV3umhT/Ntr33rMHZGvOimnOio+O20vqcM86Zz/y2xtz2zHH3jv1qnjbD3KdnX9LzcyQR&#10;+/ozaYrwKRf+VjrfUxfaitj+U636yRFgTQK0QFO2jGPP7PUj57g13wStcZzRNy3Pgdba5796n9Di&#10;+q+4kHH1ejSrlg+DreBsW56xXWxdc63vmNZQs48dMe/p8Q2+K45DdyPq6Kj8jtAeI+qdL2cecOyh&#10;9KHLFn1t7Qdh+FuLcotYryOaLZ9mSivA7SZAC1RQuiBz5YnTY56V3mxfOf9YQ83F3JTjaDNEUWMM&#10;mG2xZEuNa4j2AAzntajfewvpPYKLKedZpQ62/jxCq2PDkVXG3hStH6bcOs+zFdt8rzFnNfIs3cxv&#10;v9am3gDRCdACzZkUvtbixqz2Vro99E7TqDyImPctPNazlCfvt7YiPnKUn1fJ7z3yILYab+5ZcDim&#10;HbwWdU7w6Kh+l6Y/8qJlxDRF0PtN56jtI2KaWpjtOlcei6PsMhCxTvTIk9H5DrMZvUsYQAkBWiDb&#10;q4WtrWBjxJup3vYWeaLc9I6ifswh92GCrb89WvDcag/PvxOcPSYP5tHzLYrZFi1ytgdc6fuCXJN+&#10;+1jtnTdmyvOZ0nrGVa4zopH3rHtt2xv5ZUofgh0h5cGpVvUget6QzvgBzEqAFqCDo0Xmmje9r26u&#10;Z7vxmG3R7Mjed4miXGevdKTegLf6Jm2U/O7t6tc/2lH+z7SIFpFFO2Zia8t9o/vLlmVjDCa60ocp&#10;a5/n+Xy1rd4HP+ebcYcrUueBWfwzOgHA9fz88fF2/290WkbYu+6rL9xcsV5c7XrvrljWEcjzsdT7&#10;fuT1scj58/71+f34X+/f13KmHpov2z70yFXqyFWuM4qU/G7Rr6YeU13grqQuXK3uXOV6r76OBsxN&#10;gBYo9jzZS5kUXWWC+MrjIuFsN5YmvGsZUZ5bi+W13ho/ewxo7bneq7ftyFuiKZkz7/3+Ko4CRRHn&#10;p713JIGWWtazGm/h1kpLbzOnPQp5yB71A5iJAC1wytkFp6vY+n6miSO5Vmxj2gGru7fb2befn5E8&#10;hrm0fKBrtBWugXU9t70RDxabJ0F9q7ejFddHgGsRoAXYMetk9jHds17DVUS4oXh8Q6XXIszWQwtb&#10;RtfjCOXEGmrWpbNbuL76RlmNtGgv8xjdt17JmYcatSmeqROswBg0Ro35Xs30QE25/Yr6DIz27+gE&#10;ANcScfJz9gal5G8i5sOzUdvg9j7nKK3r3Vk/f3y8PQdRay+i1LiO1DTVCmDNarX2vHXsmbbBvN1i&#10;9AMR86Z2ELvWschX622oxze5Xh035feP5z76fYS3uCLW3Xs+ln4X+Mw5S36b62z97C1iHWlhpTnc&#10;bPOxM23+7DlT/q5HelK0yqOaY1Ht9D2Py6PT08OMae6hRT09c49/VE6v5oM95xoAzwRogepMbmJQ&#10;BgDntFqIscDTVu/8vVp5jrzeCA811DTjnDn3AZmW56yhd/AJZhOtfURLT0+jx4xIeR8pLTMoGeui&#10;z/fUAWAVtjgGTpttYalU6XVeJX8giuhtLnr6Zhf9TSv+JB/HUwb9yOuYen5jk33K4XqUOVvUDZ6p&#10;E8CKvEELHEp52m7rb15tRZezxdyr36Sk6ezT8LUnfi2ezq99zFZvEOwd99W/bdWP5+/qbv1b7fSU&#10;Hncvva/SPOKNlKPj77Xr3HzqfTM10wMVW+esXc9T+t4ebxLl5rG3m+rJzctZFkHUEVrq+dBH73lY&#10;K73OmVo2s8yZj855u7V/Y6hWfV+53uWYKR9G9kERyy6iUX3eFV0tD2fqqwBW8/b9rS8EriXCd8WA&#10;fNouMIPSByv2fld6zFfH6Nl3nk136YN8Z39fI79nslU3jLvAFR31ia/6wqNxY8QYfMboOUPvc6+i&#10;9reBS+axrb5LXDqn3jqO+gZEIUALXI6JGMxJ2wWgh6sFaLcYdwGAFZnrAVH4Bi0AEJ7tjwDozYId&#10;AAAArQjQAgDTsWgOQEvGGQAAAFr6d3QCAAAAIArBWQCAdZnrAVF4gxYAAAAAAACgE2/QApfjSTmY&#10;j3YLAAAAAKzi7fv7e3QaAAAAAAAAAC7BFscAAAAAAAAAnQjQAgAAAAAAAHQiQAsAAAAAAADQiQAt&#10;AAAAAAAAQCcCtAAAAAAAAACdCNACAAAAAAAAdCJACwAAAAAAANDJv6MTAPzt/evz+/H///nj421U&#10;WiJ6zp8ULfNwVHnNVk/20tviWqLVk1Fa5XvKb6PV0Rp1IvcYtfP0KC2t8zhamZbKrb+zXufsotY3&#10;dWMNI8pxlrpzT2fkND6bMc1XlTOXWr08W84rc847Mp9L03L1Np96/VfPJwCIrnuA9mhyYPLAI/WB&#10;Gb1/fX6rs3NSdtSmTs2pJJhPXbOUQU4bj7Qg3troh7JyH3AZ0VfPMD7MEkh7TOcM+Uq6lctzlnEu&#10;mgj9d47WY97e9Zf2jZHmK0dpiZTWUh4sL1dS/pHqTKS0tNLzGkfkZ4SXTVasN1fTdYvj58lB7r/T&#10;x/vX5/fzf6l/WzsNj/9/rWMDMIa+PI/8Aiij/+xPntOKuvXbFfLiCtcIZ2knr8kXrqhWTCYnHkRd&#10;vkELkMAgBfu0C2AmxnWAeein25K/c1N+kEZbASLyDVqqir69DGtK+fZlber6fEbUE+I7843Yrd+r&#10;V3NTfnGtPPZeYYszgC33Ps8YzJ7V6sfIsf/st39zf9dCpLQQx8r3C8CawgRoDawAsDZje76tG8zV&#10;FqgiU2/7m61+39Nbs65YXGpntvoVgXGIlh7r15UDtSnfEQWu4ehbu8C1PPYJ+oP12OKYP0Rt5Bao&#10;AOKLOoZAKnUY1qE9w7zc//cVLb/13xxZuY5Ea4/AWM99gj5iPSHeoPX27DqUHatSt4EoVl6QiEbf&#10;v66fPz7eIrcldQ8Afos8ZjOeeRNH9CFAVCECtMRnmzVmE33hlRj0a/WtPF7oV2C8mn1MpL4qUloA&#10;elp57gh7Rtb70nNrq8zAuALMZHiA1kInkTzWx5L93Uu+E5E7adhK45VtTb5Svpd19Ddb9UDeU2qv&#10;HpX+20pe9Zs9r/con4/S0mJe4wazDzu6xPCqHFrdL5R8O3YrLepLTM/958h7T/e9wJ6ce9orMP9l&#10;izk7ACsZHqB9ZmAdp8aCWK9JdGoQ4/nfWy+MPF5/6rlS8mzrWC0XnUqPeyY9Z+pOrbq3l9c559u7&#10;9hp5e+acpCspn5zfpPYZufVvBqX51DMduecdHVw+SsuWkoeLap6zZj9YKrc+pvzdmflJ6r/lpKdl&#10;mnLO2UJJmTz+5lVbHxFMS31QMKd+UKa0nef+vsY5o7XHu5IHVVvW9a0HMs72H7lp7TU+z3Yvl6t3&#10;e2nRzl6tt+TMPc/Uw5zjRh7/XxnVl9bo90e2oRr1I/V3Z9d9av99aXlGmnOdSW+N8Tr1fCVz3Ro8&#10;JPfb3gOqUe4rUtLYqo7k1Nuzx4W7oQHa3IZf+yaPNnLeLCgJYq44sK4QbOlp6+GBlIHv+bcz5f1M&#10;aeXa1NV2VhwDc/SqWzWCLmce5Kn54ECt347U8i3aV2qcq8UCYsrfzlrGs6oV3I/y0FIttR5Uvf97&#10;q/YUPd9nKOvoZszDkYu5pXOT1lqcu+Z8KuL8fPSDZkd/V6t+l86199Iz4jrOaH2dz7/NHWO3fhdx&#10;Pjv6gaa949R+8Cpq4DB1vTYl/SX5mTo33b6C1+fvXafPPmx6dLyS+rh3zxStHvYW7g3aLTVv8s6k&#10;oyRImBs0blHpc7VoGDNMYiOQL2n2Fmt6DHwrDx5XeLAl50ESri21Pzl6iwG4jpnmcm6M64pe9i3n&#10;yK0eHKk934+yoE656O0sx5l72h4PL2kr81ipXcAMzCf6mDWfZ3moqWf+pgTcS81YRx79MzoBV1Cr&#10;UdZ6sr7H+Wfx88fH2/2/rb/ZWnQ/+l2N39RydM6SNI26ltQ0RKivo8p6dLmsrjSPr1Y2JW2wdR71&#10;zP8WW+4c5WlKX1+6W0lJ2Ywc986YLb30sVeXZ30AMedNhpndr2vV6+tB3rGC2g9o1nwDMPI97Z7W&#10;87wab8/POBcljXJlj/kfkczcX13hJZ7RpnmDluvovY1dKzWvo8ZWFiX/3vp3NfPn1bFynwSqOejc&#10;f5tbD1psk0IdNerDys72eb3yqDRAmfObiOU9W/2dKeBVe7up538vfdih9Lclao3vqW3peXx/9Xet&#10;2mWUeWrvMp5dzaeya+6k1PqcNevHiJ2oZvpdqVpz/xH3G1H6nxrtrPSerfY9f4172hIlO8E8j8Ot&#10;6kPr/N37+zNpME7/FmXudLud3xWxx3W0nLPs9SezjUcpahxzlrY8cgxZTbQ8i173OG/aAG2NgePo&#10;CcpZGkDLyU7JsVsFE2cU6ZrO1JNI17Fl1slI5LRdUcqiP+1Fuom/glr95CrtJXXhopczC4pXVbv/&#10;qPWAQ4sH9/SXa1i93Y5+KLT28WdT8wGVGsepreY8ZvRnUCLf044+f4pWaTQXKxMtH6Klp5bH+tnj&#10;Gp/bw6r5erudm3P3fBigxUNDrfQcz0Y8VFbywFNrNV+WSrmWiA/zRTdNgLZW0DTnKcDSY/esfLU6&#10;YQ2mzUAmX/tKLcMZJi0jjZ48RKOupLti25rh7Vmuq1ebjP5wS7T0RHGlBbZnVxyv4ApKtsSNNn5F&#10;DtL2oH8uU3MBfhZ7bWL163++7t59wxX6olpa9Gnynz179aPGpwNena/GQyJHgd2VA7/TBGjvanZC&#10;rSZ+oyaUPTroo5uC2QeJkvRfYUI407W8an9H9fbVv/eqyzPl7ZGeT22elfpATasxovYxGaN1+z16&#10;kyPn/DNsx3UXoY1cecGnVJQxQPnkGV1erdR+E26mPnTPqPJuEViqdbxIfUardYRI19jKmYd0U8av&#10;3nk4Okj5Ki8i1KOUe7gI6YxgdB1aVdR504iyjli/atf7x/lLxOslvqh9Rm1Xuc5WpgrQ6gz/FmUx&#10;DHo6etvDzUh/j/l9lae7mU/rt11b1PucIK22Vy513DC2/LKXX9HmplHSsZoZdg+YaT4YPZ01yrf1&#10;Tlglouc79c00fr1ylbneTP03vxyVV6t6m9MmZqlTuXm1SnC21lyjRZC21rFutxhzKtbTYxcFD7C3&#10;MzRAm7OwqLD3XWWiPrOVXsWPdC216v7o63jkCb24ItX9Fmq0p9IbohHj2JlzzhCceLZVf2dIew8C&#10;3nmOxqoa+Xf0hswVt/OD1ehnaankYd5egdqjueQMQcpZ7ltnSSfHZmgXxNWr/ozegjrKualjhoc2&#10;artaXz/VG7RXl7IQ9vh3V2EBlRJRO3t1GeKL2HccGXGTuPoDDXdXuc4te/PT0W81GFOpZfS33Wbv&#10;W2Zpi1fpz1e8ztw6djYPVszDRynj9+O/R723vt3m6X/425ldhF7VyavUhRH90wx9Ymn5z1JvPIjC&#10;WSVjufpWxz+jE1B68/nzx8fb/b82KYvr6LprNKb3r8/v+39njwUAs0qZZ4xauD8z5paO86tbLSjS&#10;2mMdGj0nV1a8UvJwSup25+ocxPQ4x3lup6/+99HjF2mUE1HMPAdYbfe5LVfrL652va3VzM8I7eUx&#10;hnbm2sTs2hkeoKVczSAt8JtBJJa9RRbqqlX3W25rev/3UfVhhTr4arFyVFqY01b7izR+tvzWWYvj&#10;Mo/nt3ZKfnd15navyYvfWuTF3vwn0vg1QslCauv6WlIm2tB1nH2osnQcKp0DMKdX9cz8BagtxBbH&#10;vvn1W8q3UO4eJ9E9B4bI5RN5gIycb7OLXO65Wn+zr+T3q9wc10xTj+uLmIcRnW0zNfL56Bijvutb&#10;W4Q0POuxddnM43fEMkv1Ks+PPvNBnohb/0VM0xkR5nXRrHY9z1a/vlZq5VvpcXLWYVqpOd+oNb8d&#10;+ZmCCOcaec4cs4+VK/HgR0y9y2Lm+0f+lNv/v4rTRKoPrec7Ua5zNiECtMTUO/h7dqvGmmlpZZZ0&#10;HlnlOqIEPZ61WFjoeYyVyZ+2oudvhPSVTnhHjLER8qvE3tjw6t+iXeeMZX3mvFttouYbvleYo95u&#10;5xYPZrrOI7XbeclvV8rPR70DXSVvVJ05Z+lve59zxfrVOy9a5eGo8fQut93MUJdmapuckzqPadXu&#10;Zx/vPVS27+rXVvMhyp7zs9LzRV0v7m3US5VXy/swAdrcAr9aQfX2mPcrTtIZb+V64omheSm7ekxo&#10;61I3j8mja9LPkEofMY4ACWdpv2OMfutHubOn11rlbOPJjA9rtlBjPaL3dY3I/4hlV8vIfIm0W2zP&#10;a1m5PrXkG7QVvX+V7UPf+3fPx3j+30yCubIV63/ONZVef+7vVsxn4lu93tVov6vnUaqz37WKapby&#10;3UrnLOknlpJvK9JP77KpcT71qa9a+a3cKKXuUGKV+4eZmQPORVlxVWHeoCWGlp3hmWOnvNGbcvyS&#10;NPQKWKX+bu/fU357z7vRQbta9aGXVvl+9Nu9b5i0yofedf7otyPSc+YYvdvZmeO2zqOIfcBKC7NH&#10;W/HWOm5qsHLvdy0WKFZe9IhSx7akPpEe/Tq21KzLNdpBqx0Jeu10MGs9KFFad+w60ceruXRqvveo&#10;x0fjb+kniKLVr7NjSI/rObOjWM45zowpKX9Tku699Za9LS571bG9dhKtrtPe7GVeI/2lx+j9u1fH&#10;OXuMkVqvs0RSc3vjI7O36ZmVzkuU13lv39/98jClQZcsCD7bmyQeHfNogllyU3T2LYwzN2JHf5PT&#10;yZ5ZqNo67l55Qw89JxoA1GMO8YtxDFhJyUNuGAsAqKPFA8BXUDJ/afXAa+l98tZcotUcIzUGtBc/&#10;So3jjJRbN2rkd2ncKjVOVvqAVsm5cn87o64B2pWcfdK2pMIDdUUdvAE4Zr70y2o3JwC8lrOQZSwA&#10;oJS1Mh6ZY0BbtjiuqNZWljo6GEPbA5iH7XQAuLL3r89vYyEAJYwdlLBuCvX9MzoBACN4Agxgfj9/&#10;fLzpvwG4KgvsAEBL7rehLW/QAgAAAAAA8AdBWmjHG7QAAAAAAHABtT7TB8A5b9/fdsQp4YPpAAAA&#10;AADMaG+rfOvcAO3Z4hgAAAAAAC5EEBZgLG/QAgAAAAAAAHTiG7QAAAAAAAAAnQjQAgAAAAAAAHQi&#10;QAsAAAAAAADQiQAtAAAAAAAAQCcCtAAAAAAAAACd/Ds6AQDAeO9fn9+P///PHx9vJX9DXc95niJy&#10;uTxez+h0pqbl/ndR0ls7HVGu72pK+tOc3+iv+9vrUyL1fbRRWsa547z6Q20l84ARY4x+FABYkQAt&#10;AHCoJFAIj0rqUKsFwNS0PP7d+9fnd43zvzr30XFbpKPlcRlLfz3eXntq2ZccidTGV3qIoLTNlY6L&#10;vYNht9vc5ZOqZHxeSWqgdsQY83xOcxYAYBW2OAYAslkUgT4E29iSWjf012O1aMP6Bejjim3titcM&#10;ADCKN2gBAKjC9nPzsAALAAAAMI4ALQCw64rb3EWV8m3gUWw/V05ekeLnj4+3o/YepT+AUrPNObQ5&#10;AACglAAtAADAgqIHt6in5AGeGYKhsz3AcjatkR/E4jq22p26CABQl2/QAgDJZlokhdlZCOWIOhKf&#10;cRMAAIBXBGgBgE0W/0n1HIQQlID6tCuuJnKdN0dah7IEAGAEWxwDAFBF5IX0PRG20IyQBuYmwMAK&#10;Zu4HZ047HDHGAADU5w1aAOClHt+me//6/I624HNP01a6Rqb51Xl//vh4e/zv1W+i5TFQLrUvFixa&#10;V+q3IR//7vk3xoVzeubf0ThPW1dtK1e9bgCAnrxBCwD8JXdRJvXvtxYWaywC3Y+de6zHNB399vHf&#10;n994zDnvmQXW1Dctn9NzlN6Sazn6Tep1pj4MsJeu1RatU8vgKO9yHrTIyd/S+l5zwbe0Pqf+29bf&#10;pKQn97dnlNaV261PHtb87ZbV2n+pV+NDTr28/+8tyyHlWI9/U6tN9hqjRxjRR+2VUdT+uLbSPHj1&#10;71tm7RNT0lnznqBWfm7Vx9H5CQCsS4AWADhUGtR59bcWOdJtBZ1b5mPvNyZqnU/d+lurspzhrZq9&#10;NB79W2lQ58xvZ3MmKFz7HPe/1f5/qZ0Xvcpw6zcj2lVJHo6qf73L5+w5zxyr15hW8sBfy78tTc+I&#10;OjlizKyZn3sPrxhjAIAWbHEMALAhSoBl1Jt5R1qkYeQi9/N/I9LQ61wWGtsa3T5Hlu/oa7+Kve1u&#10;I5RBizREuK7bLU46cj3vAjIyLblGp/fs+UenHwCAmARoAYDqfCetfh7kBmlzzp3yt1cvT/Zp831d&#10;Na+vet17IgVprxqEalEvXz00NOrhIa7rXt/UOwCANmxxDABUVfrd0eff1vhGao3fpthL688fH2+1&#10;zvnqWD22Xeu1nXJuoHjFBcOR1zTie4053zEuTdPecUvye9Rv+aVmn7qKrTzZGh+2/j61Lff45nuP&#10;Y67aHlOu61UdGDW+nq1Pkcqv57X0Kq+zx+7dX0S+XwAAeOYNWgDglPubc96g++0oYNv6fDX/fpVv&#10;3fKnM/m/UpvPCUidvd7aebV1vB5lMrr8n887ez2sodebtKvkdel1lDxY1FPr+UZtNdLYereSKCKn&#10;LUWr9M9W5wEAHnmDFgA41OMtzdU851mt/Mt5U2qmN81Gb7Mc9Tu/jKXfi0vZ/C33TdrUY55PGSMY&#10;w47VzKNeD8e0PkcrLevjzPkCAFybAC0A8JfcwF6kRcARQcm9RfH7v/c6X+1zRSrbVe3V2ahB9ohp&#10;auVK1xpdqz51JS3GB23glxm2/VVWMe21vZyH+UaXb0m97JHm0fkCAFDKFscAwEvPi0Rbix8WRX7Z&#10;W1R7//r87rXN5N55lFU8MwaarlSPrnSt0fTuU/fcz9f7vKVq9iszXO/KZhwjVpX7eYjaW8GPeEBg&#10;BvooAGBmArQAQHUrfJuyxNF15y7uHwUFRufx6POvbqb8vWqbp63ob5ONFH18uILZ8ni29I4wy0MY&#10;LaknAAD92OIYAEiWskWihZ1Y29I+p+U5XbXKM9I1z2jm/Ltamy/depQyR/ntG+l9Peb1ldrATNeq&#10;PZw3Q3nP0hZ718dZ8gUA4HbzBi0AsKPlospKC4iv3mRa9Y3CVtt8XnURbbXrXrHOP1r9+iLb2y50&#10;tXZEfFH7gqjpIt1M26kDAHCOAC0AkMWC0bHHPFppsfS57NWFea1UL1lT5O++RktPCX1AulnL+7kN&#10;zXodrZTkR+88jFRmNfoM9REA4E+2OAYAduVuvbridpNRFpFqp2NkOb3atnSmupO7VXSuWfLhWZS2&#10;Epk8GqtW2733V2fLc9UHevbM3gZWL6cz5bNa2c5+PWfM/OkFAIBZCNACANVFW9AZsdgYKQ/OLLJF&#10;ug6OjSivK9WR1QIXM9WXK+TfmYdUaqTlcYv+FudqUYYR68UZNQP+vX47qgx6PLTWI0h5Jt9neFig&#10;d72aJV8AAG43WxwDAAksdOyTP+W8rfKberQOZfmLfJjTXj98tT665W4J2gdn2Sr4NfkCAMxCgBYA&#10;OGWlBcYVrkH/VZoAABMdSURBVGWFa7iynz8+3pQhLahXf5Mn7bTIW+V1Xcp+jPucRP4DALRhi2MA&#10;4A9bizB727yVLtzs/e7xfM9/l3u+nL9vcS2lcrfWq5GGK35zrOfCY+38HVFer875mId739TMSW+r&#10;csntD67WHs6qVW4R6kpJWnqkp0SEcXCrnxiRlla/bS1CnzqqX1ylPy4tsxmu/0x97FGX9/IzcrsH&#10;ANb19v0den4HAJCt5ZaEs5InAPsPEABzMscBAGBGtjgGAFhc9DcuAAAAAOBKbHEMAADApXjDDubi&#10;LVkAAFYjQAsAcDEWNYGr0v/BGuwOAgDA7GxxDACwMAuYAAAAABCLAC0AwIV4ewwAWJV5DgAAs3j7&#10;/vZSBQAAAADzeLVLiAAtAACzEKAFAAAAAAAA6MQWxwAAAAAAAACdCNACAAAAAAAAdCJACwAAAAAA&#10;ANCJAC0AAAAAAABAJwK0AAAAAAAAAJ0I0AIAAAAAAAB0IkALAAAAJ7x/fX6PTgMAAADzePv+dh8J&#10;XNfjYtrPHx9vI9PS2v1aV79OAICeSueTz0FdczQAAIDr+Hd0AoA1zLjAdKU3HR6v9f3r83uG8oGe&#10;ZuzDABjvSvNJAOZxpYfRAWBWArQAGWoFcbYW83KPd+aNDTdpAMAzD6z0IbAL6zm7Y5H+t8xWvkfI&#10;z95p2Bpb3P/DGHayA44I0MLEzi7smCCk27vRud3S8/KozFJvnHLL/uePj7caC4Elxzi6nhbB6pTj&#10;lebHXrr2jlnres5snVialtbpKU0T22rldcs63boetmjjKenK7fPU/TQ55SlP67Kou61mkFUew7ye&#10;+4KR/eaVxsvcfF99PIv44M+V6iPreFVvz94jrt7/AOUEaGFSESffM8lZIE/J65TJ1qgAaS2l536V&#10;N6l5eruVB3h7qlVHco7X4xip53GjEUettlWzTveoi7MshG79XhuqS54yinoHjBThvghqrhsAwOr+&#10;GZ0AoIyJax85Nxd7fxsh4FbrDdLeWufrWbXqSMnxolj1umaTm8dHOwPUOGfNcleHyKG+xPH+9fl9&#10;/y/nb6OX4Zn0Rb82ANbw88fH2/2/Huer8eCiMRKAK/EGLUwsZ0tHAd18R9uavPr31LdFa2/f28PI&#10;bZJz38I9KqfW9s7f48ngCPWFtdzr7Jl+D2orGZMZS5kAK6p1n0Se53yPPr70Tl/v8+V+GuXoQezo&#10;5cl1qItASwK0cAEmE3+q9V3CK96It9huuOa3I18dbyvNNa6l1rdJcs7Z4xil59XXxFEaMD2q06P6&#10;vRbfvy49LjFt1U19EzNQR2F+EdtxxDTVFv0ao6evlpL74qP7FXM4RmlV79Rp4BUBWuAPR4vVpZOJ&#10;rSdbV3/jt3YAb+8tthI9Jogtjj+q3qxSL3trHXguDcSVlOeZPjK1HyytZ3u/Kw2s1qjzV3yYJbqU&#10;OnemzZxtr6XUtXhafqN573vatfrVHDW/Mx/pjbCU75b3OMfZPEn9/dHfbaW11vFT9aojOefpUY61&#10;RUsP15OzThK1jtZKq3ncfHrMEQBWJ0AL/L9ek+HUhamRk7xoNwYmvMci5NGrNKTeaL5aTD77TdGo&#10;N7k56arRX/T41upRWrbe7Ms5RhQ55VfjOlrV64ht41lKGo+CV6nnSXl4qrSt5RyjhzP5mnOMvePV&#10;SMOe2gHK3IdTjrYtfP7dmb9/rFMldbdkYblm/1H6BlFqGaf2oUfnyAmIb0k5R8rxc/uR0jnHXt94&#10;/7e98f3MNuwlc5Sz/XNKvU9Jb85cKFeN+UfKvLDGQ3yt8qClM2Nb6cNZtec6tecYZ8fTnN/v9SuP&#10;/753/K1/K62PpYHWnHPknufM+Lf37znp2/ptjT691rGO0lyab7np2FKzbrR4OLTkwSuAEv+MTgAQ&#10;Q81gSS29zlXjjdYe56qh1xP2Oed7tRiWe5wRb8acqZ+5C90R9UhjjQDqiBumkoB8yTFqq1mnf/74&#10;eGtRR67ylvz71+d373H5fs7SutnigYcWauRrrwWpmRZ8Wo6JqccY2a/WfHu21Ez15S7n4aWIUurc&#10;Ud2seb1n++ecsafk+GdFnhfWmPvN6H5NrecOK+bdll5jWa283wvmtXgoY1RdeOzPe/XpZ48fec5R&#10;8zpatJlWfVOUe00gFgFaYDMg9vjf0d+fcaVJyvPEPnWiv5Ktp3fPLu7WzNfeZdHi5vWezy3eYHw+&#10;x97fnX3q/Pm3W/3SXjpn1WPRNrqRC6ktjt1qATdq+c7eXiMEj2bIp7N6zgNXyc+zC4c9HnaJPL+P&#10;Vg+ipWfPVQJqtdM/Mqi0wjl6nmf0OXPVeNu79t+X/uZ2u9ba0JERwd4Ic99Xej90kyJCvgBrsMUx&#10;8JfUtx5rTJ6fg0ivnpC80iT9atf7bOthgRrHjZqvJvavpeTL0Va3qfUppwxSt3iKXOfuoqevt5r5&#10;0fpBpjPHz92OsDSo/JzmiFuu19hKNXf7uJS8ityfpNaLvb97dS052+6mpjElnSVqHjM1L3rUgedz&#10;RA7ERWkPj1LaRk6/Wnquvboy68Myr5SMiykPLMyaH3tqPajRuo63fih8Njl5Wbp1/dbfpfYtOQ/i&#10;5s4LRkuZt9ZawyptN7nz2Ihz8dutfGw66ttGPZALkMsbtHBxIycWESfiEaTehPVIS6rcG63U9I8I&#10;mPS4aayRN49qvqV6VsqiTYnRdb7F20DPbwS3usZZbyAj1euRtgI4z/9bzbHj8e9KzjWirLZ2THgV&#10;KI70dl+UdBx5zrMWgZ6aD/6d+U1p0OLIrH1xrtp1Onq+pfYnR+0n53y5x9lL49Exjv69ZyB/r/8u&#10;zdOt9t/rLfNoY9Irter41hidU6a9+4NR5dJ6vM05f4m9OXzkun6X0g/Uuo6SOcfoPqN1f16ahldz&#10;1Z55FaFsgDl5gxb4S48bn5UnLWfftllBrfKN9NZQD1GDs6VP29as2y3bydmniSO34VHbW746X04+&#10;tazXkZ/cj1CXauRFr767RaA4wtsFNdIQpU73tLXAP+ODb2fG3ZygXetz7P12dDuroeYDhyn5Gq2e&#10;nhHhWkqD1vxt5TwbMWcu/V2NN5dL1bz/r3GcErkPItQ+36sybD2nrjEuR1p/GGXrYZ+ZrgEYR4AW&#10;oKPUxcOZApOtA3elC1a5277lpquGHufr8YT1lW48VrjWWfoW5ja6rczyVuPo8zPOiL54lv4/d5te&#10;0tXoc1LvU3oEFlr87Sit5tS1y6D13H+GsrqCo3JWTr+Nvh/utabQevxVp4CrEqAFmNDMk9ejt9dK&#10;Aquv1LpR6rkQmPOtla101TgGr83W7iK/KVrqaKGoZCvGVk9956Shh9nLPketLTlTrBYgYF/p2/0j&#10;6lxJWu/9aK1ta0cvWs+sZt7VeCM/SjlGSUeO6G8Etvx9ihnLdFYzPhy86vy19jbSOeeN1OYipQVg&#10;FAFa4C+rToJ7uVL+1Qh2pGztw98i51GrIFjEb+1E3b4oWnpybD2kkfrb0X3w6PNH0SMfamwL35K6&#10;sJaadae07p7ZxnkrHTW3OU4NAqekY+Zx7ApSy/GVmt8cZG6rl+nq11dCnuRJ3SlsRqtcB8BZArTA&#10;EBEW0WvInVSmXvcKefNKan6NCNKu+LZhL7MH1Y/SPlvdKP3u7NlF/pLf9TRzHZ3NDPXhrsV34XOu&#10;f6a8YryUt2LPzrG3zhHhkwnaS76UOUzthw8ej9fqLeCVgxZXobyuJ/eeq+ZYtooWffreMY/681oP&#10;3OjT+/rf//5XJW//+++/rPI/c96e52p5ztxjRjhXqbNlMDr9Pf0zOgHAWDMudLx/fX7f/2t1DhPE&#10;Y5GCVjmB31rnnOX7huxbrXxqX8+Zt1lnEG0MjJaeUlHrSKtv+z3/t/e3tc/Pvt5zxZppaBFkrWnE&#10;3GsvLa3vDVbRqjyi928j0+eeIU3OeEqZnDytOXYd9c8j+u8Z21uk9RfIdTZY97///e+7VmC5xTlr&#10;/12Uc400osxz3NO391/qsbxBC/xl78n7mt+ufD5PydOAvd/EfTxfSnpT3gao+WT5KhP0Gnly9ruA&#10;NbYfPPsmSI10RbiRKznf1naHe31CSvs7asMz27uemfqGM1tktklRPNGuP7W90s9e37iq0jrX+w3D&#10;WbXaLaN2/axZD0aKlp7Wu6X0eKjg1TlT30Kvnb7cewbGaVk3I+wulVLfR8gNJmtP6Y7qU621vjPH&#10;LCnDnPG/xzz5CvXwf//73/fRW461A2wp56yt9jlHXAOxCdACQ7/7FGHSsjWR25q4nk1zSdAu9Zy9&#10;FmRrllvJDVXkb5Xdr6d0m9lZ9drm+Ojp69LgXov0RJJ6E17Stkr7rJ6LsdECmjlmqWOvnH1IpbfS&#10;xaCtf8vpj3IePslNU7Rgec615fYTvercmePkboFdOi+qfY6U49Q4Rm5aZp83jtY7H3IWz/f+ttYD&#10;d1v3IT0e6Du6Z6h1jqO/iTI+RAyyRUhDDyn1PedB9LNj0tG/b63R9Lofjazn9R+91FGq1rxna77Z&#10;Yp4csf+KoNXbj1cO0ubmqWBwGzlvMafkvwAtEFaEm8WcSf5Wemsco5aWE8WUtJcGvaMGbnKvZ0Sd&#10;nvlGNUraLexui9BPE6McorTXXK0XxlMXNGfMuxSz1otaRs+7ZjhHqkhpmdlK7bHWtYzMk5XKo4bZ&#10;HuyaUck8JPWBs+eHPstTWSanPc04PxlxTxrhIewRx5nt3BG13pp2hSAtc2pRt32DFhZTOhGOdrPT&#10;Mj25x04NPLY+xipq5X/uGyit8jcnmNvi/JFsvYle+5i556/1Vs/I3/d0hTodKe2vAnhn632P3/Y4&#10;Xm1RFguj59NIkeZ/dzUX3EY9qNX7nDOmoeVccRUj5we15nIl1xBhHrmiGfKkdRpH5UGreWavANUM&#10;daeVCDuBRDHyGlbIvxq2gpW5Aaz//vvv7f5fnZTNoeRt2FZpYSxv0MKCagRpc7fWOxN0yznX6JuY&#10;M1sO9szfkjT1PE7qk5ip9WH0G6ut0vGcTyODhLUX5UoWBs5siVtzca1GmUS/qTtqo6MDe7lPc0fP&#10;71fOlkFOP7u1zW7quXLPW1IetZ7gP+qv96T08Tk7ZrTaevJsXqWOPaV/l3v+o+OnHC/1fBEfqCtp&#10;y73TUrNsXp1j7/g5152S/r36kNq/1Wg/NY9zu/V/m/tsOW4d83Y7fy095jipefLq7yNsUVrr2Lnt&#10;5ew5os33as5Xa/fxNY736hg1tostPffjvz2mp3Vaems53tfq/1LvBY7G5DPHeXW8mlLHkhnrYI9A&#10;6dY57v97SjDyzButtYLLlJsxIN+qfrx9f6t3QHtnAistXPGNliteMwDUkjqORpvzrKjnnKa0PNWD&#10;uHIC8qwtcnAPZlAaGNP2qG1knTo6d7R5x16Q6WzQLCWAlXqO1GDYq+Md/XYvDSX5Uxq4y8nvHueo&#10;6UwZRFVSBr5BC7Chx1sG0UWZHALAjIyj67v6XHFV2i536gKcs7euYgylp5H9eerOb+QF5f7777+3&#10;aG+01v4OberxZgvOrqhlXfQNWgAAgEzvX5/fr7b2G5Ue2it9exYAViX4BKQoCRYKMBJB6wcFvEEL&#10;AABQSDDuGnp8xx0AZlTy3VdjI6wl2tuuxLVK4D3nm8l7BGiBy7ryNsduhgAgz33stPA43vMcrlVe&#10;38+Te/zH9KkHAFyJcQ+oKeJWxzmOgnhH2xzPfO0r6JH/ArRAF1En6VHT1dIVrxkAajl6wMs4u5bS&#10;8lQPAABgHkfBuGhvfs4evJ5ZzbogQAtwERYKAaAOY+p4ygAAAOrZe5vzMRAYKVB59AZq6jFqpaem&#10;vXRFKoNcNcqsh171QoAWAAAAAADgwlKCUrME2LaUBN7OXu/e266z52eJlDKImie10/VPzYMBAAAA&#10;AABA1EBbqhHpj/pWb08j86DnuQVoAQAAAAAA4PYrMNsrOJsTEJw94B1d762lBWgBAAAAAACYxtWC&#10;lVe73kha5b0ALQAAAAAAAFXNul1v7XQLrvKKAC0AAAAAAAC7Zg809ty6uMSsAe3aIn37t2Va/m11&#10;YAAAAAAAAOKLFrhsGaz877//3o6O/7///e+7Zp7snfMqgdlodeyMGmUmQAsAAAAAAMBljAjSloqQ&#10;hqsqDcQ+/m6r/GxxDAAAAAAAwKUIfHK7jXuDWYAWAAAAAACA6kqCXz0DZkdB2pppERDmkS2OAQAA&#10;AAAALupM4LD2VsEpAdErBTprX+ur/L1SfkYiQAsAAAAAAEAzKUFawdm2tvI3yrd2U2xdwyzpfyRA&#10;CwAAAAAAQJGUt2hvtz+Da48BtVHfAH1My14aagYwU/Pq/rc1zrmKVvWkNJ+P0nN0XAFaAAAAAAAA&#10;iuUEHm+3smCbgCWzSKmr//RICAAAAAAAAJQYHZyt+fZmyrWMvl7KpZadAC0AAAAwzPvX5/f71+fQ&#10;be0AADivVVCxR7BSQJTeBGgBAAAAAAA47b///nurGezMOdbZ8wrS0pMALQAAAAAAANWcCdTefzsq&#10;0NvjmHu/tQXyNbx9f9tFCAAAAAAAgDaOvuEq4Eiq57o0qu5s1enU9AjQAgAAAAAAAHRii2MAAAAA&#10;AACATv4Pm1CU7ESdNhQAAAAASUVORK5CYIJQSwMECgAAAAAAAAAhAAg+o8WjigEAo4oBABUAAABk&#10;cnMvbWVkaWEvaW1hZ2UxLmpwZWf/2P/gABBKRklGAAEBAQBgAGAAAP/bAEMAAwICAwICAwMDAwQD&#10;AwQFCAUFBAQFCgcHBggMCgwMCwoLCw0OEhANDhEOCwsQFhARExQVFRUMDxcYFhQYEhQVFP/bAEMB&#10;AwQEBQQFCQUFCRQNCw0UFBQUFBQUFBQUFBQUFBQUFBQUFBQUFBQUFBQUFBQUFBQUFBQUFBQUFBQU&#10;FBQUFBQUFP/AABEIBtkE2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vU+DfiSo/0Xx4f/BXaVB/whnxT/wCijt/4K7SvZaKAPIf+EP8Ain/0&#10;Pjf+Cu1o/wCEP+Kf/Q+N/wCCu1r16ioA8l/4Q74k/wDQ9t/4K7Sl/wCEO+JP/RR2/wDBVa/4V6zR&#10;QB4//wAId8VP+h7b/wAFdpUv/CHfEn/oo7f+Cq0r1rNLQB4//wAId8VP+h7b/wAFdpVW+8FfFxv+&#10;PX4ik/XSrT/CvaqKAPIv+EM+KP8A0UU/+Cm1/wAK2bPwb41A/wBI8d3rH0/sy0/wr0PNGaAOS/sH&#10;VP8AoatQ/wC/dt/8TUv9hap/0MOo/wDfu2/+JrqaKsDlP7C1T/oYdR/7923/AMTUH/CM+Jf+hsvP&#10;/Bfa/wCFdlRQBwdz4P8AFjjjx1eAe2m2v+FR/wDCG+LP+h6vf/Bbaf4V6BRUAcH/AMId4t/6Hq9/&#10;8Ftr/hSWPg3xZaDFx45vb7/e021X+ld7RVgch/YOqf8AQ2ah/wB+7b/4mk/sHVP+hr1D/v3bf/E1&#10;2FFAHI/2Dqn/AENWof8Afu2/+JqX+wtU/wChh1H/AL923/xNdRmjNAHJf8I3rv8A0Nd1/wCANr/8&#10;TVe58M+JGH/I23f/AIL7T+ortqKAOF/4RfxZ/wBDzef+C20/wqH/AIQ3xZ/0PV7/AOC20/wr0Cig&#10;DhbXwv4sT/X+OLs/XTbQfyBrW/s+9/6D9/8A9823/wATXR5ozQBgf2fef9BS/wD++bb/AOJqD+zN&#10;T/6D9/8A9+7b/wCJrp6KAOY/szU/+g/f/wDfu2/+Jp/9n3v/AEH77/vm2/8Aia6SigDnP7Pvf+g9&#10;ff8AfNt/8TTP7L1L/oP3/wD37tv/AImumooA57+zrz/oKX//AHzbf/E1J/Z97/0FL/8A75tv/ia3&#10;aKAML+z73/oKX/8A3zbf/E1TudC1Rv8AmYNRX/tnbf8AxNdTRQBwF14N8Wkf6P46vV+mm2h/oKz/&#10;APhD/H3/AEPbf+Cq1r0+ioA8x/4Rnx//AND43/grtKb/AMIz8QP+h8b/AMFdpXqFFAHkX/CG/En7&#10;fn/hY7fY/wDsF2n+FaP/AAh/j7/oe3/8FVr/AIV6ZRVgeef8Ip4z/wCh6vf/AAWWdX7bw14kH+v8&#10;W3bf72n2g/kDXaUVAHN22nXg/wCY9fN/wG2/+Jpf7Pvf+g9ff9823/xNdHRVgchc+FtXx/yN+tAe&#10;y2Y/9tKqf8Ibrn/Q36l/4B2f/wAi13VFAHA/8Ib4t/6Hq9/8Ftp/hVb/AIQnxn/0Ua+/8Fdp/hXo&#10;9FQB5n/wh/j7/oe3/wDBVa/4Uf8ACH+Pv+h7f/wVWv8AhXplJmgdzzb/AIQ/xp/0Pb/+Cq1/wo/4&#10;Q/xp/wBD2/8A4KrX/CvSN1G6s/ZIR57/AMIb40/6Hy+/8FlpUn/CGeLf+h6vf/Bbaf4V3tPrQDhb&#10;Twb4g/5efG2qP/u2Vl/8jVf/AOEd1j/oatS/8k//AJFrq6KAOS/4RXWP+hu1r/vmz/8AkWqn/CJ6&#10;7/0Peu/+AFl/8i13FFAHCf8ACJ69/wBD3rn/AIAWX/yLU1n4U1W3H+meLNVuz/15Wg/lbV2tFAGB&#10;/Z95/wBBS/8A++bb/wCJqL+z73/oP3//AHzbf/E10lFWBgf2fef9BS//AO+bb/4mrtpYzWA+e7ub&#10;w/7WK0qKAM/7Ef8An6u/z/8ArVX/ALDuP+grd/mK2KKAM/7Ef+fq7/P/AOtTPsMv/P3dfpWnRQBm&#10;fYJf+fu6/Sp/sp/5+Wq5RQBlf2VP/wBBK6/If4Vl/wDCM6x/0Meoflaf/ItdTRQBxP8AwiOq/wDQ&#10;8a9/4L7H/wCRaP8AhEdV/wCh417/AMF9j/8AItdtRUAcP/wieu/9D3rv/gBZf/ItH/CJ67/0Peu/&#10;+AFl/wDItdxRQBw3/CJa7/0Peuf+AFl/8i1B/wAIZ4t/6Hq9/wDBbaf4V6BRQBwP/CG+Lf8Aoer3&#10;/wAFtp/hSf8ACF+If+h21P8A8ALL/wCRa7+igDhP+ET17/oe9c/8ALL/AORad/wiWu/9D3rn/gBZ&#10;f/ItdzRQByv/AAi2sf8AQ3az/wB82f8A8i1N/Z97/wBB+/8A++bb/wCJrpKKsDM+wy/8/d1+lP8A&#10;sR/5+rv8/wD61aFFAFP7Kf8An5ak+yn/AJ+m/SrtFAFP7Kf+flqz/sN5/wBBO/8A++bb/wCJrcoo&#10;A5T/AIRbWP8AobtZ/wC+bP8A+RaT/hFdY/6G7Wv++bP/AORa6yipA5X/AIRbWP8AobtZ/wC+bP8A&#10;+RaZ/wAIrrH/AEN+tf8AfNn/APIldbRQBxP/AAiOq/8AQ8a9/wCC+x/+Rai/4RPXv+h71z/wAsv/&#10;AJFru6KQHB/8Id4t/wCh6vf/AAW2v+FN/wCEN8W/9D1e/wDgttP8K76igDz/AP4Qzxb/AND1e/8A&#10;gttP8Kd/whvi3/oer3/wW2n+Fd9RQB5//wAIZ4t/6Hq9/wDBbaf4VJ/wh3i3/oer3/wW2v8AhXeU&#10;UAcJ/wAIf4l/6Hi8/wDBfa//ABNL/wAId4l/6Hi7/wDBfa//ABNd1RQBwn/CG+IP+h21T/wBsv8A&#10;5Gqf/hGdS/6HDXf/AAAs/wD5FrtKKAOT/wCEV1j/AKG7Wv8Avmz/APkWnf8ACLax/wBDdrP/AHzZ&#10;/wDyLXVUUAcv/wAIzqP/AEMV/wD982f/AMjVa+wXn/QUv/8Avm2/+JreoqwOZ/sHUf8AoZL/APK0&#10;/wDkam/8IzqP/QxX/wD3zZ//ACNXUUUAYP2C8/6Cl/8A9823/wATU/8AYlx/0Fbr9K16KAOb/s+9&#10;/wCg/ff9823/AMTR/Z97/wBB++/75tv/AImukooAwbXT7xf+Ynft/wABtv8A4mtun0UAFFFFABRR&#10;RQBU+zH/AJ+Wqr/ZU/8A0Err8h/hWrRQBmXNjN/Dd3P/AAHFWPsx/wCflqt0UAZH9iXH/QVuv0o/&#10;sS4/6Ct1+la9FAGF/Z97/wBBS/8A++bb/wCJpv8AZ95/0FL/AP75tv8A4mt+igDm/wCz73/oP33/&#10;AHzbf/E1FP4Z1E9fEV+Pqtn/APIxrqaKAON/4RrUv+hw13/wBs//AJFqeHw3q23J8SX9x7v9k/pa&#10;11dFAGZ9gl/5+7r9Kp/2fef9BS//AO+bb/4mt+igDmv7B1L/AKGS/wDytP8A5GqP/hF9T/6GjV/+&#10;/dp/8jV1NFAHN/2fe/8AQfv/APvm2/8Aiarz+HNXI/5GrUh/vfY//kWurzRmgDiP+EU13/obtT/8&#10;A7T/AORaf/wjWtf9Dnrf/gFZ/wDyLXa0VAHD/wDCKeIP+h11b/wCs/8A5Gp3/CM+JP8Aobbv/wAF&#10;9p/hXbUUAcT/AMIz4k/6G27/APBfaf4VDd+GPFmP9H8X3in2060P9K7yigDzpLHxSOLnVr5fwtBV&#10;LxpqOt6D4C1/UrPxE95eWlqblfktQBgfTHbvXo9tv2H7Rjd71zXjbwzca34d1e2tCPtV3afZc1n7&#10;ID5o+DHxx8ZeOPBulXmr6w17eXdzg7bC1UY/A0Vz/wAFNEuvC3h600q7/wCPu01W8s//ACcorwMT&#10;XtM+xymFOWH/AHiTd+q8kfc9FFFfTHxwUUUUAFFFITQAxVOaVlzQrZrmvFXj/QvBVrv1W9WyTHAP&#10;WmZNqkrs6WivnrXP2pLQrjSdKa7/AOvo7RWCPj34yvP+PTSbb8bJ/wDGsPao8/8AtKifUBBz2owf&#10;avlz/hffj3/oE2//AIBP/jUn/C2/ip/0Bz/4LjR7Yy/tOj2kfUO73/Sjd7/pXy//AMLa+Kn/AECG&#10;/wDBeacnxN+L1yPl0a9Uf9g2j2qF/adL+SR9Pbh6/pRuHr+lfMn/AAsT4v8A/QIvf/BbUX/Ca/Gj&#10;/nyvP/BbR7VD/tOn/JI+oNw9f0o3D1/SvmD/AIWJ8Yf+gPff+C2k/wCFn/F//oDXv/gto9qg/tOn&#10;/JI+oNw9f0o3D1/Svl//AIW58VP+gPe/+C2j/hbXxU/6BDf+C80e1Qf2nS/kkfUG4ev6Ubh6/pXz&#10;D/wtr4qf9Ahv/AA0z/hcnxS/6FyT/wAAG/xo9qg/tOl/JI+oMfSjH0r5h/4XP8Sv+gQ//gvNP/4X&#10;N8SP+hcf/wAAG/xo9siv7To9pfcfTm4ev6Ubh6/pXzF/wuP4p/8AQuSf+ALf403/AIWx8VP+hcb/&#10;AMAD/jR7VE/2nS/kkfT+4ev6Ubh6/pXzCnxN+L1yPl0a9Uf9g2m/8Jr8aP8AnyvP/BbR7VB/adP+&#10;SR9Q7R6UbR6V8uf8Jn8af+fG8/8ABZS/8Jl8aP8AnxvP/BZR7Uf9pf8ATuR9Q7h6/pRuHr+lfMH/&#10;AAsL40f9Ae8/8FtO/wCFifGD/oEXv/gto9qhf2nT/kkfTu4ev6Ubh6/pXzB/ws74vf8AQGvf/BbR&#10;/wALZ+Kn/QIb/wAF5/xo9qg/tOl/JI+ot1G6vl5/jj49teukP+Fgw/rVf/hffjz/AKBNv/4Bv/jS&#10;9qiv7Son1TuFG4Gvlb/hfXjz/oE2/wD4Bv8A41O/7QfjS04Oj2R/E0e1Qv7Ton1BgehpMD0r5mX9&#10;pzXk4udHs/8Avo1dH7VO0f6R4eKfTUR/hT9qiv7Swvc+juKOK8F/4aptP+hcv/0qT/hqvSP+gNe/&#10;lT9ojT+08J/Oe7YFGBXgX/DVumf9C9f/AJCqd1+1SI+nh0/+DED+lT7VB/aWE/nPoj8aPxr5jP7U&#10;uqH/AI9fD9t/32aYP2mvFN5/x6eHbU/Vz/jT9qiP7Son1Bn3oz718uH9o7xq3/Ht4etD/wBw68qT&#10;/hfHxA/6Fv8A8pt5R7VE/wBpUT6f3Uu6vlv/AIXh8R/+gO//AIAN/jS/8Lm+JP8A0CG/8F5/xpe1&#10;Qf2nRPqPcKNw9a+Wv+F3/Ef/AKA7/wDgA3+NDfG/x7addJtvwsmH9aPaoP7Ton1Jupd1fLP/AA0N&#10;4x/6F6D/AMBH/wAal/4aS8U/9Aez/wC+jR7VB/adE+od1G6vlz/hprxR/wBAe0/76NO/4ad1/wD6&#10;BFp/30f8aPaoP7Ton0/RXzF/w05r3/QItP8Avs/41L/w07qn/QItP++j/jR7VD/tKkfTBA9KTA9D&#10;XzR/w1Rqn/QItP8Avs/40v8Aw1Ndf9AC2/77NP2qD+0sKfS2BRgV82/8NV3X/Qut+dH/AA1Xdf8A&#10;Qut+dP2qD+08KfSmPpRj6V84f8NU3H/Qtj/wYj/Cj/hqm4/6Fsf+DEf4Uvaor+0sJ/OfR+PpRj6V&#10;84f8NU3H/Qtj/wAGI/wpv/DVNz/0LQ/8GIo9qg/tLCfzn0fx6UcelfOH/DVVz/0Ln/lRH+FH/DVN&#10;z/0Lf/lRH+FP2qF/aWF7n0jj6UY+lfOf/DVf/Uun/wAGI/wp/wDw1T/1Lp/8GI/wpe1Qf2lhP5z6&#10;Jx9KMfSvnj/hqj/qXT/4MV/wpP8Ahqkf9C8f/BiP8KPaoP7Twn859EY+lGPpXzt/w1T/ANS6f/Bi&#10;P8KX/hqkf9C8f/BiP8KPaoP7Twn859EY+lGPpXzv/wANUj/oXj/4MR/hR/w1SP8AoXj/AODEf4Ue&#10;1Q/7Swn859EflR+VfO//AA1SP+hdP/gxH+FN/wCGqh/0Lp/8GI/wo9qg/tLCfzn0Vj6UY+lfOn/D&#10;VX/Uun/wYj/Ck/4ar/6l0/8AgxH+FHtUL+0sJ/OfRmPpRj6V85/8NV/9S6f/AAYj/Cm/8NWf9S6f&#10;/BiP8KPaoP7Swn859HYNGDXzh/w1Yf8AoXT/AODIf4Uv/DVn/Uun/wAGI/wo9qhf2nhP5z6Ox9KM&#10;fSvm7/hqq4/6Fof+DEUf8NVXH/QtD/wYij2qK/tLCfzn0fgUYFfNv/DVd1/0LrfnUX/DU11/0L1t&#10;/wB90/aoX9pYXufS+B6GjA9DXzN/w1Pqn/QvW3/fZpv/AA1Vqf8A0CLT/vs/40vaon+0sKfTu6lz&#10;XzJ/w07qn/QItP8Avo03/hpzXv8AoD2n/fZ/xpe1Qf2nRPprA9DRgehr5l/4af1T/oEWf/fRpP8A&#10;hp3X/wDoEWf/AH0f8aftUH9p4U+m8D0NGB6Gvmb/AIad1/8A6BFp/wB9H/Gj/hp7VP8AoD2f/fRo&#10;9qhf2nhT6ZwPQ0YHoa+Zf+Gntf8A+gRZ/wDfZo/4ae1//oEWf/fZo9qg/tPCn01gehowPQ180f8A&#10;DT2qf9Aiz/76NR/8NVan/wBAi0/77P8AjR7VD/tPCn03gehowPQ180/8NPap/wBAez/76NRf8NT6&#10;p/0L1r/32aPaof8AaWFPpvA9DRgehr5m/wCGp9U/6F62/wC+zR/w1Nqn/QvW3/fZp+1Qf2lhe59M&#10;4FGBXzN/w1Nqn/QvW3/fZo/4am1T/oXrb/vs0e1Q/wC0sKfTOB6GjA9DXzR/w09qn/QIs/8Avo03&#10;/hqfVP8AoXrb/vs0vaoX9pYU+mcD0NGB6Gvmn/hqa6/6AFt/32aP+Gprr/oAW3/fZp+1Q/7Swvc+&#10;lsCjAr5s/wCGm9U/6F61/wC+zUP/AA1Nqn/QvW3/AH2aPaoP7Swp9M4FGBXzV/w05qn/AELtp/32&#10;aj/4am1T/oXrb/vs0e1Qf2lhT6ZwPQ0YHoa+af8Ahp7VP+gPZ/8AfRpf+GntU/6BFp/30aXtUL+0&#10;sKfSuB6GjA9DXzR/w09qn/QIs/8Avo0//hp3VP8AoEWf/fR/xo9shf2nhT6UwKMCvmr/AIae1T/o&#10;EWn/AH0aj/4am1T/AKF62/77NP2qH/aWFPpnA9DRgehr5m/4am1T/oXrb/vs1L/w05qn/QvWv/fR&#10;pe1Qf2lhT6UwKMCvmz/hpvVP+hetf++zUn/DVd1/0LrfnT9qh/2lhT6P49KOPSvnD/hqm5/6Fv8A&#10;8qI/wo/4apuf+hb/APKiP8KPaoX9pYXufSOPpRj6V86f8NVf9S6f/BiP8Kb/AMNUXH/Qtj/wYj/C&#10;l7VFf2lhP5z6LwKMCvnT/hqC7/6FxvzqL/hpm6/6F+1/76p+1RP9p4XufSGBRgV83/8ADTN1/wBC&#10;/a/99VL/AMNQXf8A0LjfnR7VB/aeF7n0Xx6UcelfOX/DVFz/ANC5/wCVEf4Uf8NUXP8A0Lf/AJUR&#10;/hR7VB/aeF7n0bgUYFfOH/DVNz/0Lf8A5UR/hSf8NM3X/Qv2v/fVHtUH9pYXufSGBRgV81/8NOap&#10;/wBC9a/99Gj/AIad1T/oEWf/AH0f8aPbIP7Twp9KYFGBXzX/AMNO6p/0CLP/AL6P+NL/AMNO6p/0&#10;CLT/AL6NL2yD+0sKfSeB6GjA9DXzN/w07r//AECLT/vo/wCNJ/w09r//AECLP/vs0e1Qv7Twp9Ob&#10;qM18x/8ADTmvf9Ae0/77P+NR/wDDTuv/APQItP8Avo/40vaoP7Ton04FXPenhBXzZZftO3R/4+tJ&#10;tB9GNeg+Gv2gfDGuZ+1udFuf7l9wfzq/apmtHMaFbaZ6rRUGVuV9BU2a0PT3FooooAKKKKACkPSl&#10;pD0oA+WNatBa/EvWGHRtUzRTdc/5KbrP/YVor5fGfxT7nJf92+f6I+qqKKK+oPhgoopDQA3NVbW+&#10;W6QseAKsAnbXinx++Jf/AAimnLoNqVN9eD5yowLa26E/pU7HPXrexpe0KvxN+PDWd+NB8MD7bfEc&#10;3ecgVzvgz4A6p4mY6p41uz/pSlvshH+lD6muy+Bfwv8A+EZsBruq2oGs3fJUjP2YeleyopHLHNSe&#10;VRwjxn77F/8AgJy/h34e6B4YTGlaVaRe6j/9ddUqAdh+VNVyaeegrbyPXjSVLYXaPQUbR6Clqlca&#10;hBaNbhuPtBwD+FSa2Rc2j0FGB6ClooCwmB6CjA9BS0UBYTA9BRgegpaKAsJgegowPQUtFAWEwPQU&#10;bR6ClooCwm0ego2j0FLRQFkJtHoKMD0FLRQFhMD0FGB6CjNGaAsGB6CjA9BRmjNAwwPQUYHoKWig&#10;VhMD0FG0egpaKAsJtHoKNo9BS0UBZCbR6CjaPQflS0UBZGebK3uhlrcY9xisq78H6FejFxo1hL9b&#10;Ef4V0e40bqDL2Uexx/8Awrbwp/0L+nf+AA/wp3/CsPC3/QAsv++K678RR+VMn2FH+Q5H/hW3hX/o&#10;X9O/8AR/hVu18G6FZjEGkWEX0sR/hXRbaNtAewpdioljb2I/0e1Gf9kVd2j0FLRSN7ITaPQUbR6C&#10;looCyE2j0FG0egozRmgLINo9BRtHoKM0tAWQm0egpm0egqSigLIr/ZF9ak2j0FSUUBZFX7Hbeg/O&#10;m/Ybb/n1H5VcooIsjN/se1/587X/AL5/+tSf2Paf8+dr+X/1q06KAsuxkf2Npn/Ppa/98im/8I5p&#10;X/Pjbf8AfIrX3GjcaCfZR7GF/wAI3pX/AEC7D/wAH+FR/wDCI6H/ANAbT/8AwBH+FdDuNG40xeyj&#10;2MD/AIRjRP8AoD2P/gAP8Kl/4RbS/wDoF2n/AHyP8K2txo3GgPZR7GF/wjelf9Auw/8AAAf4VF/w&#10;iGh/9Aaw/wDAEf4V0W40ZNA/ZR7HOf8ACHaF/wBAiw/8AB/hUf8Awgugf9AfT/8AwBH+FdNijAoJ&#10;9hR7HM/8INoH/QH0/wD8ARSf8IL4c/6Aen/+AC/4V1H5UflQHsKP8hzX/CHaD/0B7D/wAH+FH/CH&#10;aD/0B7D/AMAB/hXS0UD9hR/kOc/4Q7Qv+gRYf+AA/wAKP+EO0L/oEWH/AIAD/CuixRgUC9hR7HO/&#10;8IdoX/QIsP8AwAH+FH/CHaF/0CLD/wAAB/hXRYFGBQHsKPY53/hDtC/6BFh/4AD/AAo/4Q7Qv+gR&#10;Yf8AgAP8K6LAowKA9hR7HO/8IdoX/QIsP/AAf4Uv/CH6H/0CLD/wAH+FdDgUYFAewpdjnv8AhD9D&#10;/wCgRYf+AA/wqT/hGdJ/6Btj/wCAI/wrd2ijaKB+xpdjn/8AhD9C/wCgRYf+AI/wp/8AwjOk/wDQ&#10;Nsf/AABH+Fbu0UbaA9jS7GN/wi2l/wDQLtP++R/hUv8AYumf8+lr/wB8itXJo3GkP2Uexn/2Na/8&#10;+dr/AN8//Wo/sa1/587X/vn/AOtWlRQVyrsUf7Is/wDn2WnfYbb/AJ9R+VXKKAsil9gtv+fYflS/&#10;Ybb/AJ9R+VXKKAsuxU+xW3p+tL9jt/QfnVnNGaC7LsQfZF9ab9jtvQfnVnNGaAsuxV+xW3p+tN+w&#10;W3/PsPyq7RQRZdjN/se1/wCfO1/75/8ArUf2Pa/8+dr/AN8//WrSooCy7FH+yLP/AJ9lqP8Asa1/&#10;587X/vn/AOtWlRQFl2M3+xrX/nztf++f/rUf2Na/8+dr/wB8/wD1q0qKAsuxR/siz/59lo/siz/5&#10;9lq9RQFl2M3+xrX/AJ87X/vn/wCtR/Y1r/z52v8A3z/9atKigLLsZv8AY1r/AM+dr/3z/wDWo/se&#10;1/587X/vn/61aVFAWXYzf7Gtf+fO1/75/wDrUf2Pa/8APna/98//AFq0qKAsuxm/2Pa/8+dr/wB8&#10;/wD1ql+wW3/PsPyq7RQFl2KX2C2/59h+VH2C2/59h+VXaKAsuxR/siz/AOfZaj/se1/587X/AL5/&#10;+tWlRQFl2KP9kWf/AD7LUf8AY1r/AM+dr/3z/wDWrSooCy7Gb/Y1r/z52v8A3z/9amf2Lpf/AD6W&#10;v5CtWigLLsZH9i6Z/wA+lr/3yKP7G0z/AJ9LX/vkVq7jRuNMn2Uexj/8I3pf/Pjbf981V/4RDQ/+&#10;gNYf+AI/wrotxoyaQvYx7HPf8IfoX/QIsP8AwBH+FH/CH6F/0CLD/wAAR/hXQbaNlPQPYUuxz/8A&#10;wh+h/wDQIsP/AABH+FJ/wh+h/wDQIsP/AAAH+FdDgUYFAvY0uxz3/CH6H/0CLD/wAH+FH/CH6H/0&#10;CLD/AMAB/hXQ4FGKB+xpdjG/4RbS/wDoF2n/AHyP8Kl/sXTP+fW1/wC+RWrk0bjSH7KPYzP7Htf+&#10;fO2/75/+tTv7Itf+fO3/AO+R/hWjuNG40C9lHsZ/9j2v/Pnbf98//WqT+yLP/n2Wr1FBfKuxS+wW&#10;3/PsPyo+wW3/AD7D8qu0UBZdin9htv8An1H5U77Hbeg/OrVFAWXYwb7w3pWuDF3Z2117lc15n4z/&#10;AGbdB1vF1peNFvP7ydK9o6d6aSPWkc9bB0Ku8D5S0TxR4o+B2t/ZtTtQ2ikfLaof1Br6P8MeK9M8&#10;ZacmpaZdebatxkcCk8TeFLPxjoj6bqS5V+uPWvmnTJtT+B/jv7Hd7f7KuTuncqG+0W3QMPcVl/CP&#10;N/e5c/7h9cUtVbK5W8iEw4GMCrVbHup31CiiigYUh6UtIaAPlnxQf+Llauf+opRS+KB/xcrWB/1F&#10;P6UV8xifZ+09/c+6yC31aV/5v0R9TUUUV9OfChRRRQBC/AJ9q+SvCNt/wtf40315c4NqB9rUHvan&#10;gD88V9F/Eq+GkeAPENz/AHLK5P6GvIP2WNKWJvEN2eo+y234Af8A16yPFxn72tCifRwHApaSlrU9&#10;oTFLRRQAVm31gJL21uu1vmtKigAoopM0ALRSZpaACiql9fW1ooM7ACrWR60ALRRRQAUUUUAFFFFA&#10;BRRRQA3aaNprH17xNpvhjT/tmp3SWdsP4nqHwv4x0nxpp/2zSbtby2P8QFMy9otje2mjaay9Y1u0&#10;0jTru8unAtbYZnOOg/yayfC/xC0Lxr9q/sm8W9+y/exQHtFsdZRTKfSNQooqtJcrbDDc0AWaK5/Q&#10;/GGja83k6bqtnekdrQ5x+tbtBA+iiigsTFNoooAfRTKydU8SaXpCD7XfW1if+nptv9aCL2NfaaNp&#10;rlP+FieGf+hi0j/wZJ/jXQWt2l7GJoTuB4pkKqnsXaKKQ0jYbuo31Xe6WAfMOK5bwz8UPDHie+Np&#10;peqpfXIHQE0zH21NaXOx2j0o2j0NcBe/GrwfY6hc2lxq0a3Vr99Tn9Krf8Ls8Ef9Bp/++bj/AAqD&#10;L65Q/nPRljINPPQVxmg/FDw14m1E6ZpurR3t1joua7NTkVp5msaqq7DqKZT6k2CiimUAPooooAKK&#10;xdU8SaXo6/6Xe2tif+npttWtPvrTVl+02tyt0g6bTxQZ3RfxRilrE1TxJpejqPtd7a2J/wCnpttB&#10;d7G1ijFUrS9t9QiFxbOLqBuhXn+dW6BjsUYpaZQA7FGKWmUAPooplAD6KKKACiiubu/GWg2V59lv&#10;NZsbW5P8DXwB/pQRex0lFVrS8F0pIGMVYzQWLRXN3PjHQrNxb3Gs2Edx/wA8zfYNdDQRdPYfRRTK&#10;Cx9FMooAfRVG7v7aw083F0wtbcdSeMVW0LXNK1iMtpt5aXYHU2pBH6UEGvRVe7uxaqCRmsvSvE2l&#10;awh/su9tb7/r1YH+VAG3ijFLTKCx9FFUL+/trGy+03NyLS2A5Y8YoAv0VhaZ4o0vWSba11a1u7rH&#10;ItHzj9TW7QK9worE1LxNpWnnyLrU7S0fpi7YD+ZFaNtepeJmHBA7mgm6LG00baxNc8SaToqA6nfW&#10;tkD0+1EAU298S6VoqW095d2tmLnoWON340yPao3aPwrkz8RfDP8A0MGk/wDgxT/Gl/4WJ4Z/6GDS&#10;f/Bin+NAvbUf5zraKqWl2l9EJ4DkHjmrFI3H0UUUAFFMooAfRRRQAUUyn0AFFFFABRTKfQAUUUyg&#10;B9FFFABRXM3fj3w9pupDS7rV7O0vv+fRjzXS5oI3FormL7x/4f069NpdaxZ2t56M1dNmgLi0Vzd7&#10;410HRNQWxu9Xs7O6x/x6lsGukoAKKZT6CxMUYpaZQA7FGKWmUAPooplAD6KqNd/ZV/0g49xVPTNa&#10;0zWEP2S8tb3/AK9WB/kaCLmvRRWV/bNp9t+y/a7X7Zj7ueaCtEamKMU2n0DExRim0+gAoplPoAKK&#10;q3N6lmmZsAHuKq2WsWesL/ol3a3gH905oA1KKr3d2tqoJGap2WsWesL/AKJd2t4B/dOaBXNPFGKW&#10;igZHj5a8b/aL8FrrXhJtUVFW60z5iQf+Xf8AiFezdfas+/09NXsbq2uRut5124HXFPc5a9H21J0z&#10;yv8AZz8S/wBteD/7Lugv2zSv9FAPe342/wAq9jY8V8u/syvcab471nTH4VbUH9a+n2J25rGjsc2X&#10;VvbUIko6UtIOlLWp6YUUUh6UAfMOvH/i5ms/9hWik1//AJHzWv8AsKUV8hjsN7Su5H2+SUv3E/8A&#10;F+iPqCiiivrz4gKKKKAOD+NP/JMfEv8A16muA/ZS/wCQD4i/6/P6Gu++NX/JMPEv/Xqa4n9lL/kU&#10;tV/6+z/Kuf8A5eni1f8AkYw/wnudFFFdB7QUUUUAFFFIelACdaadvc1HkQJ7V4f8Qf2jdL0UtaaB&#10;jW9VIAGM/ZfxbNYVqyoq7MK1ZUT2LV9YstFs2uru6Frbr1Y14l41/adtLI/ZfCtodcusY+1D7teX&#10;6zYa94lzqfxI8RDT7PraWIGLw/8AbpXWeDPBevXx2eFtHHhXSCP+Qzf/APH6a8LEZp/z5ONVa1bZ&#10;HMazoeveNR/avj7xH/YQPNpZX3f/ALdK0bXxd47+ElmJGRdd0ADAfH+iAex6ivX9F+Cnh+xH2rVf&#10;+J7e/wDP7f8AWsy9+Cx0Qtd+C9W/sK57WXWzP4V4316uV9Trb3N3wB8dtB8df6HuOn6t/wA+V6cG&#10;vUQcgGvjjxR4K0k3/wBl8VaP/wAIprH/AEG7H/jyu60NG+IHjT4KmzttVH9ueHcYDAciveoZnfSq&#10;P23sdKx9cilri/BHxR0L4gWK3OlXga4xzak8g12le4nc9DcKKTNLVgFFFFAHkX7SH/JNLn/r6t//&#10;AEIVj/sq/wDIoaz/ANhNv6VqftOf8kyuv+vu3/8AQqwv2WP+RW1//sKH/wBJkrn/AOXp4X/My/7d&#10;PR/jD/yTXX/+vRq8b/ZS/wCRg8R/9elpXsHxq/5Jj4h/69WryL9lP/kJeIf+va0/kaf/AC9Ct/yM&#10;KZ9K0HpRQelaHti9q5P4jf8AIjeIf+wbd/8AoBrqe1cr8Rv+RG8Qf9g27/8AQDTMa/8ACZ89fsx/&#10;8j7d/wDYLX+Yr6wX7or5M/ZZ/wCR7vP+wWv/AKEK+s1+6KxonmZZ/BFPWiiitT2QooooAZXxf8dP&#10;+Svaz/vWv/pKa+0u9fE3xs/5LB4k/wCvu0/9I6yqnz+cu1GH+I9I8Z/s5aTo3hK81S01e9N3aW5u&#10;Qb055Azz6Vm/sr+KLr+273ST/wAeRtRdfmcVzPxA+J/j2+0/+y9etP7EtLrj7H/Z2ftftXsP7OPg&#10;PStA8JjU7O6GoXl2Mm97kVmv4xxUfZVsXD6r7p7SOlB6UCg9K6T6wyNb/wCQDd/9ex/lXyn+zLz8&#10;SLf/AK8j/KvqrxV/yAdU/wCvc/yNfKH7M3/JS7L/ALBtz/6EKxrHgY3/AHygj2m7/Zx8N319eXbT&#10;Xe66uvtjYfjPp0r518HeGrPxH47ttCvObK4uTanHtX3Q5wDXxT8JTj42aUf+opeUqxhjqFGjWof4&#10;j6G8L/AjQfCGuWuqWlxdG5thgZbII9+K9PCYUAULgnvThwK6D6KjRpUf4YUUUUjQKKKKACnHoabT&#10;6ss+Qf2gOPi6f+va2/8AQjV34Fa5deCfiZeaDqrYF1/opP8A09VlftIJ9r+J14P+nW1P61b/AGgN&#10;GuPDPxLsfENlgpdgXgx/z9WnT9K4ep8Vd0q1St/JI+qdS1C30ewnurghLa3GSfSvh3Wbu58Z33iP&#10;xTcjCi6wAO1e4/Hb4n2l58MNIFpdADXvlUj0wK4m+8L/APCMfsy2V2D/AKXqlzaXZ+vGKusdOZVv&#10;b7fBGPMek/stf8iDe/8AYQf+le2dhXiH7LH/ACIN7/2EX/pXt3Za2o7Ht4J3wlNktMp9MrU9EKKK&#10;KCBlPooqAH0UUVZZERkfQ18Ka3ZXet/EDWLS0/5+7uvuliQWr44+G9lj9oiA/wDUTvf5Vz1j5vNF&#10;7V0aXeR6P+yz4x+36BdaDczhzbf6Rbk9dh616R8WfFR8FeBNV1NeLrb9nt/cn/Jr5u8MD/hTXxpN&#10;op22dvc/ZASOlp2rp/2mPFFzr3izR/DNmwYQ/MGA/wCXrt+lTfQyo432WEmvtx908mvrK7sfD9nq&#10;v/P39rr7K+Ef/JMPCv8A2C7T/wBBFfPX7Qfhj/hGLHwPpVr0tLa7x+Qr6H+Ef/JN/DP/AGDLX/0G&#10;lR0HldJ0a06TO2plOptdZ9QFFFFSQeYfHH/kj3iT/eH/AKUiuJ/ZM/5B/iD/AHrX/wBBauy/aF/5&#10;JR4j/wC3X/0qWuJ/ZM/5BniX/r5tf5Vh/wAvjw63/Iypr+6ewfEX/kRvEP8A2Dbv/wBANfP/AOyx&#10;/wAjbq3/AGDF/wDQhXv/AMRf+RG8Q/8AYNu//QDXz3+yt/yNurf9gxf/AEIUf8vgxn++UD6uoplP&#10;rc9wTHGK+ef2pvGQsNP0nQAABdH7Tc+yj/6+a+hmbEZPtXx3dL/wt/464AX+yvtZtSBwGt7Y5P5s&#10;f1rOrseTmdW1L2P85k+Gby4+GnxN0cXe20Foc3WeR9luj/Qj9K+2V5GR3r5c/al8KiPXNJ10ABbi&#10;2Nlc49Ov9a9i+Cnig+J/hzpNyxBurcC2uB6Edf6VNLTQ5csfsas8Jc+dPjUbq/8Ai/4ktQcj7Xaf&#10;+kdd9+zH4+DSXXhi6+8B9qtfdT1/pXJ+KBn9pwA9DqtmKzPid4Xu/hJ8TP7U0zbZ2l3dfa7bHTPe&#10;sdmeQvbUK88X05jtf2rP+Rg8OH1tbv8AlXaax8MP+Fl+E/Cx/tVrH7Npw+6OvyqM15T+0J4ntfGj&#10;eEtWtf8AjzvNLuyPyFfTPhEgeE9Hz/z5238hWu562H9niMXW/lPlP4ufD4fDG/0e1+1m9+1nHNdj&#10;4M/Z/tPGfhDSNUGqvaG6tBwo9aP2rf8AkYPDg9LS7r2P4KDPwx8O/wDXqKn/AJfHNQwdL65UpfZO&#10;h8L6Evhrw9pWmA5Fpbi3BHsB/hW1RRXQfVBRRRQAUUUUAFFPplWAU+mUUAPooplBYUUUVBAUUUUA&#10;Poooqyz5B/aE0caP8T/tg5F1am7/ACOK+nfDeurrfh2y1IcC6txc4/CvI/2qNIRtA0jVF621yIPw&#10;P/6qyvDPjI2v7M+rEj/SbIXekj68j+tYHzNKt9UxVdP/ABHhvinW/wDhKPEGsar/AM/d3X2t8M9c&#10;HijwDouqf8/VsGr5V0XwaLz4Katrv/L7baoWH4Y/xr0f4L+Mzo3wS8Q4x9r0k3f2bPp2/WsaJxZd&#10;XdGs/bfbjzHF2zH4gfHk/Mt3bHVftQY9PstrwP1r7BUYGfavmT9lLRDfX+sarc9bT/Q+a+mgfmIr&#10;aiezlutL238w6iiitD1x9MooqwGU+iioAKKKKBnCfGH/AJJp4g/69DXkX7L/APyH9Y/69R/OvXPj&#10;b/yTHxF/16GvHv2Uf+Rh8Rf9etpWH/L08Cu/+FGmfTg6/hXx1rP/ACX8f9jBX2KOv4V8XXQ+0/Hp&#10;R/d8U/8At3V1jTMr/u/8R9ojoKWnDoKbW57QUUUUAFFFFSBw3xr/AOSX+I/+vQ15D+yoceIfEP8A&#10;162n8jXq/wAeP+SReJP+vQ/0r5k+GGs+KtF1C7/4RWz+3fajm6/4ltc9T+Kj53G1/Y4ymfUXxpIH&#10;wy8Qgf8APq1eUfsqf8hLxB/17Wn8jXNeJ/HfxG1nQrm31Wx/4lNwu25P9nHgen6V0n7Kn/IR8W/W&#10;0/kaf/L0l1/bZjTSPpMdKWkHSlrpPpwpG+6fpS0jfdP0oE9j5U+C/wDyW68+t1/Ovqtfuivlb4K/&#10;8lu1n6Xn/pXX1Sv3RWFLY8fLP4QtFFFbnshSGlpDQB8u69/yPutf9hWil14Z8e61/wBhSivmMZ/E&#10;Pucg5Pq0uX+b9EfUVFFFfTnwwUUUUAcF8av+SY+Jf+vU1w37Kv8AyJ+sf9hNv6V3fxp/5Jj4l/69&#10;TXDfsrf8ifrH/YSb+lc//L08Wr/yMYf4T3Siiiug9oKKSg0ANVhzXL+M/iFpPgHTjd6rchE7e9cp&#10;8V/jbpvw+Q2tvi+1c8iyXqRXgd3p9zq6DxR49urxFuRiz0MDF5dCvNxGMVE4K1Z7UjV8T+NPFXxq&#10;+1/ZD/YfhC04uyepqx4K8MfbAbXwBafbh/y9+Kb/AP8AbSuu8NfDLVPGcdo/iq0XQtHtB/ovhqyI&#10;wPc1V8T/ABX1Tw5epbaJpC21r4e1P7FqtoFx/ohH+ikema+YdetjAo4K79rWO38L/CPSvDP/ABNN&#10;Vb+29YI/0m/vutaFv8UfDOoNpS2WopfLqlvdXVo1och1tiN+P89q86/Zv8UXd3/bGmXN1e6hbXd5&#10;dXVpfXw5xms3wZ8D9S8Ka/o93bMNOs9K1a6W5smIAvLY9Lv61Hsf+fp61vZbHpVj8W9B1oeGzai6&#10;a21+1u7u0OMcWpG7/P0pPh98Wbb4hsfsmk3tpG1qLu2unxi6Htx/OuW8NfA3UdCOj2t14hzY+H7W&#10;8tdMeyGLtftOMkn2x+lV7X4Ga5Ytqt1bazZafeXek/2Tdmw0/Auv+n08/wDH1+lP9yaHodl4q8Lf&#10;EHTtXVbqyv7S1uTaXWegPoa4HWfhJqfhtvtXgy7W80y45utDvyDZ3INYA+EXiDw0PEeg6WpvdI15&#10;tKsxeH/l1tBkXZ/Efzqj8Pdb1LQ/Afi3XdVuRodp4ftLXw9acdPsnU/r+taexX/LmZz1qKrI5r/h&#10;Fze6i134L+2eFPF1p/x9aJf+n/TpXqnw0/aOF5cnSPGUaaLqwGBcHAVvbpTLuwt/E3hKyu/iLbWH&#10;hfX7k232e8smyd3UYP58e9cZ428L/Yv+JV4//wC3TxRYf+3da0a9ageV7GtQ1PrIMpqTpXyf4L+J&#10;2v8AwU1C00DxV/pvh0jFpfgc19N6Jrtl4jsFvNOulu7ZuMr0r6ehXVY6qNZVjXopO1BOK6zoPNvj&#10;p4WuPE3w11e0szi5C+ev1FeJfAv4mWngAXdpqp22tycg+hr6yVvMyCK8/wDE3wW8MeJr1bu5tBa3&#10;ePv2h2n+VZnjYvCVZVfb0PiPPviz8aNC1vwhd6ZojDUHuhj5elWv2ZvDFxY6dq2qswVbg/Z7bPoO&#10;f54rp9M/Z88MWg+dbq9/6/H3f0FejWFhb2VksECgQAYAFAqFCs63tqxcop9Uv9L/ALQ7fZsVoewW&#10;R0Ncp8Rf+RG8Q/8AYNu//QDXWjoax9a0WPWdLu9PuD8l1bm3Y/UH/GpM6yuj5m/ZiOPH13/2Cx/M&#10;V9XFcrxXmvgL4M2Pw+1O41C1vru9drUWu1zzgHNemqMLWdLQ4sFRq0aXsqolPoorY9MKZUVp92pz&#10;0oAif5l4r4v+Mwx8atVH/TzZ19oA4BNcZrXwl8La3rf9r3mkLd3vqelZnl43B/XKVih8ZPA6+MvA&#10;t5bIAby3H2m3I7MP8mvIP2YvFJsNevdCuf8Aj11QfbLSvqLuD2PWuM0z4TeF9H1Q6paaTHaXQ/iW&#10;jzIq4L99CtS6Ha0HpRRWh6hj+I2zoN9/1wIr5R/ZnOPiZY/9g25/9CFfXt1ZrcpgnFcb4W+Efhbw&#10;bqLalpVjsu8fezWZ5dfB1a1enV/lO4cHBPtXxr8MrPb8bNJPpql4a+ynOU+tcNo3wn8L6Lrp1W0s&#10;gl6W+0Bs9/WgvF0Pb1ab/lO+HSm0+mVoeoFFPplBAUUU+gsZT6KKAPkL9oP/AJK/e/8AXra/zr2L&#10;9ovwsniP4d3Fwp/0nSx9rQfQV0fif4SeGfFWqf2nqmni8ugPvE/0rrLu0S9i8iYAg88VkeP9S/j/&#10;AN8+G/C2iXfjbxBo/h//AJc/+PP/ALdK+iP2kLM23wwFvbcEXdsv64/pXX+F/hJ4V8G6kdS0qwFn&#10;ckYLA1teKPDGleMtNOm6tZi7s25KtU+xOahlio0J0vtTPNP2ZR/xQd3/ANhF/wD2WvZCMkVi+F/B&#10;+k+C7AWWk2i2dt12qa3FPLGtUetQo+wowpdiSmUUVR0BRT6KAGUUUVAwop9MqyiGQYy+e3Svkv4X&#10;/wDJfz/19XlfWzjzE6VxGi/CLQtH8WHX7ZMXpGOtZs8nF0KlerTa+yePftU+GBZX2ka8oAW5/wBD&#10;ucelcz8GdFu/H/xZOqaky3bWo+1XBPQHoK+o/FPhXTPGOhPpmppvtG6jOKzvA/wz0n4fi8OlqV+0&#10;9c1HsTkq5ZfGe2+yeJ/tbD/if+HP+vW7/kK9o+Eoz8OPC/tplr/6DSeNvhjonxAa0uNVW5JteVAb&#10;H9K39C0S20fTLXTbYYtbW3Fuq+wAqzto4f2OLnW/mNgdKbTh0ptaHqBRT6ZQBw/xb8OXPir4favp&#10;dow+1vbYX3/zivnv4FfEC0+H+vavaar/AKDZ3Rzjta+xr65DZbHavPPE3wV8MeJ70Xd1afZbv+/a&#10;Haf5VnY8TGYSrKrCtR+I5b4tfGLQD4R1XTNNu1vL24tzbAKe5BHP5mub/ZZ8L3RvtV17j7GbdbS0&#10;/A5/pXaWP7OHhe0B+0i7vT/tNXqGm6da6NZi3trdbW2UcBeAKn1CjQrVa3tqxojpTaKfWx7BwXxc&#10;8Vv4L8D6rqakfaUX9wPft/Wvm/4Y/CXU/H9hdXVte/YPs52j3NfTfjz4faZ4+sLS11I3P2e2uBdK&#10;LVtuSM4z+dXfBfgnS/BegJpelrttBWDonkV8F9crfvfgPnrxN8Add0fQLy6Gsm++y25uRZEdSOv8&#10;jVj9lfxQLLXNZ0Bj8tz/AKZbfTvX045HAxkGvNvDnwI8L+F9ds9UtVuftVqMW+5uAPyo9gZf2Z7G&#10;tCtRPDvE3P7Ta/8AYUs69y+OPw+/4WD4Q2WmP7Vs/wDSbQ/7Qqa7+C2gXfiseJpTcm/W4+1D5uAf&#10;THpXoQbKdOlP2JtSwelSlV+2fnte313fafZ2n/LnaV91+EP+RU0b/rztv5CuO1v9n/wxrV7dXYF1&#10;Ztdfe+xvtx+hr0aytY9PtI7a3G2CAbQKmlRtuY5XgquD5/anzf8AtWnPiHw7/wBet3/KvYfgwN/w&#10;v8ODOMWoo8efCvSfH7WVxqhuQ9t0Fo+3P6V0vhvw/aeGNCtdNs+Le2Xav0rTY6KNCrTxc6r2ZrUU&#10;U+tD1BlMp9FQMKKKfViIafRRUDCin0yrEPplPplBYUU+igghp9FFQAU49KbTjVlnC/FjQj4k8Bav&#10;ZxqDctbt5B7g18gWXin/AIo+80r/AJc7u7+2V96FAVKnpXlZ/Zx8G54s58f75/wrnq0ubVHz2Y4G&#10;rWqqrSJPBHhCL/hTNpoF4cte6UUuf+3kHP8AM18saLrN1ougeI9KIydUP2S69q+9CFijI7V5rqHw&#10;D8Ja1f3l1c29wXuvvAvjFP2IsbltWsqbpfZIP2btDXSPhpZ3efm1IfayPrXquOfes/TrO10extbO&#10;14t7cCAD06Cr+eprU9ihR9hRhSH0U4dKWqOoZRRT6CBlFFFQMKKfTKso4X41j/i2PiP/AK9DXgH7&#10;P3jLSfB2u6vc6tdiy+1WwPzexr6i13QrTxNod1pt2M2t0u049K85/wCGcfC+7GLr/v5/9asLM8LG&#10;0KzrQrUTo9D+LvhfxFqFvpum6rHeXE4JUJ1r5suDu+PEZ9fFI/8ASuvoPw58DfD3hfW7XVbU3P2m&#10;3GFLNwaB8ENA/wCEvOvk3P237V9r3b+N3pT3IrUcXW5Pa/zHpg6U2nU2tj6AKKfRQAyin0UAedfH&#10;Xj4W+Ix/06n+deW/sqf8hLxB721p/I1714n8NWfirQ7zSrsZtrkYOK5v4dfCfTfh99s+y3V3ei5+&#10;99sfdj9KzseRWoVXi4VlsP8AjVx8MPEQ6/6Ia8r/AGVf+Ql4sHq1oP0Ne7+JtCs/FGiXel3fNtcr&#10;tJrnfh38MdP+H/2sWt3d3f2k/N9sbcf5UDrUKrxcKqO8paKK0PWCkb7p+lLSN90/SgT2PlX4Ff8A&#10;Ja9b+l5/6V19UDrXyx8Gf+S16h/u3n/pXX1OOtYUtjyct/hD6KKK3PXCkPQ0tIelAHy/rX/I/avz&#10;/wAxWipNcXd4+1kHodVxRXz+IhCdRudW3b0PosC8N7BKrKSav5313ufTtFFFfQHzoUh6UtIelAHC&#10;/Gn/AJJf4i/69TXnv7LX/Ira9/2Ff/bZK9A+Nf8AyS/xH/16muE/ZU/5FXxB/wBhRv6Vh/y+PGf/&#10;ACMof4T3cdKDQOlBIA5rc9kYGBBI7V4b8aPjougs2g+HlF7rbfeI/wCXb3NUfjr8ZLvT3/4Rbwtj&#10;+17nie7A4QVwWi6NceC7w6XoJXXfiJdj/SyTxpQrx8bjfYq1I8+tWb0pEFh4Y/4Ri/BubQeLPHV3&#10;/wAell/z6j/p7r0r/hFv+FYeHdY8aa8f+Ep8R2lr9q6Y/Kug8L+F9B+C3hS71bVr5ftON2qa1enl&#10;vc+3SvMPHviW6ur5dWnUad4htiToOtaEv9o2erWp5Np9SeteA/3+500KHsSKX4iaj4tvfD+p22B4&#10;v0z7Ve2n2Bbo2WqWw/4+rUZH3gQuM5+6K9G0/wAAjxh4iu9c8VWdpZ3V1afZDpFo33rU84uvWtDw&#10;94N03RNds9Vu2x4ku7fC2d5qG4Wmf+Pr7KOuOe35irlreDWfFlpeMQMfarW2P07/AKVwY3G0aHJR&#10;pHpHY6fYWtkp+z2otfoMVexUWalzWd7jQtMp9JVCGEZrC17wnpfieytrfU7UXttb3AugG6ZGcfzq&#10;r8QbS8vPCN4umWf267wMWnrXzR8D/GWu+IPj3di+tFsFudMubb7FZdLQhgR+orso0P8Al6B1fxL+&#10;GM2heMPDniXUdXvNaso7oXeq3l6ABZ2doTdj+Rp2jfGW68bfEAaBrlpZJpWq3gtLXRR/x+2wFn9s&#10;+2H2r1Gw+J2la34h1jQNLtTf3mkn7LdD09q881/Ttb8LeHtf8ceGLm0tF1cHVdVF+rNd2oxyLbt0&#10;9etd9/3X76H+EgqeMvBt38P9Pa0urL/hKfhyP+XP/l80rjqPUVymi6zr/wAFNRGraVdjXfB+qnIz&#10;2r2b4FHxFd+Bvt3ie9u7+51O5a7t0vsbra242j+f5iuZ8a/D+5+HrXmqaBZi+8OXfOqaJ6+4rh9v&#10;7CseVWoP+LRPZ/BvjjS/iBoaappVx5lo3G70roHQMBzxXxhaJdfDK+tPGngu8N94bu/+PqzHUe93&#10;X1D8O/iJpfxJ0BNS01/RZ7Zm+a3PPBr6rB4xYgdGsmrP4jswMUtFFeidgUUUUAFFFFABRRRQAUUU&#10;UAFFFFABRRRQAUlLRQAlLRRQAUUUUAJRilooATFLTKKAH0UUygB9FMp9ABRRRQAUUUygB9FMp9AC&#10;YoxTafQAmKWmU+gAoplPoAKKZT6ACiimUAPoplFADqWiigBMUUtMoAfSU2igB9FMooAfRTKfQAmK&#10;KWigAooooAKKKKACimUUAOpaZT6AExRilplAD6SlooASloooAKKZRQA+imUUAPooplAD6KZRQA+i&#10;mUUAPoplPoAKKKhoAmoplPoAKKKKAExS0VDQBLRim0UAOxS0yn0AFFMp9ABRRRQAUUUUAFFFFABS&#10;UtFACUYpaKACiiigAooooAKKKKAExS0UUAJiilooAKKKKACkb7p+lLSN90/SgT2PlL4L/wDJbL/6&#10;Xn/pXX1YtfKfwJ/5LZrX0vP/AErr6sWsKWx5GW/wR1FFFbnsBSHpS0h6UAfMmtf8j/q+On9q0U3W&#10;+fH+sf8AYVor56rPlqSW3/bm/mezhqklTTjXUE+jXN87n09RRRX0J4wUh6UtIelAHB/Gr/kl/iP/&#10;AK9TXD/srf8AIn6z/wBhNv6V2fxz/wCSV+I/+vU/zrkP2WP+RQ1n/sJN/SsP+Xx4j/5GUP8ACe3L&#10;938a8S/aE+K914JtbLQ9Lz/a+qDCXXZa9tX7v418v/tcWotfEHhLVR1VippV/wCEz0a/8IxNE0W5&#10;8AJZ6Va41D4i6uOvBGljH8q90+Gfw6tvAFhyftuq3PN1ed2Nee+DVNh+0x4tVsH7XpS3Vr78ivdz&#10;xgV8VX30Hg6KWp5b8dLDxVfeHlttBsLDWtKxjVLC+HNyvp/KuP8A2f8ARD8PvB15ruqXO61PINj9&#10;rAH/AG6YNY5+Jnj7RfsX2vNjeXV3/wAeV9px/wBL/wCnO0r2fxlq9q9rdafn/TLMW9zj/gQx/KsM&#10;ZXq0KNz1EUNcuA2ttqNvyLf7LkexP/1653RNauv7RNr/AMeNnpX+ifbf+fuszxuLo6fd+H7W7Bvd&#10;V6e1pWqL3SRYWlr9r+3Wlr3/AOfWvzytX9t+9/nl7oL+KdPpGkjxIFublWaz6Yuxn7T7mu6TAGKw&#10;vDWj2Wi2DfZjgXJ+1H8RWPrvxFtNGP2e2/0u5FfUUP8AY6Op10sLVxdW1GB24xjrUbFs15SvxQ1H&#10;/p1rUsviiTgXFv3rf65SPRq5JjEr2Ot8UWd5eaFdrpd39iu8fer4j1y98QWXxf8A7f0CyvdDsrvV&#10;f9Fvb/8A48q+7LG8tr5ftFuQ2e9eEftN+HNW1Pw5e22lWJvP7Va2X7af+XTBIz+le/gq9/3R4rTW&#10;jPlu90TxrrfxA1jVbSzvf7YtNW+2Xd9/z6V9cfCbW9PHgVX13xAniBdUuDd/bjp5FpnjgcY7V8pf&#10;8VV4L+H/AIj0r7Zn+1bv+yNVsv8Al9tK6b9nq+8aKD4XtrO9vdHuRaXn2PUP+XMfbK9WtR9sSe7/&#10;ABf8aeOvA2uW0OmPYnTtWU2ul2dnYE3f2rHXk4xivXPC73UehWlrq15Z3usW9sBdGy6Z9q474t+H&#10;bnWLLSbrTMrdWl2PtT2OBdG0JxdAH16fnXVeGfA2keDrK6tdMsltPtDZueP+Pk4Iz+prwa38IZ5b&#10;8QfBN58Pb+88U+F7MX2lXXOq6KP+Xv3Fecug+Gd9a+PfBd39t8N3f/H1ZccelmK+qdZvRp+g3l1/&#10;z72xP6V8d3t7/Yn7Oekf9RbVbu8/nWuH3PCxlL2Tuj7O8FeKbTxp4es9bsj/AKNdLkZroK4/4b6M&#10;NF+H3hyw/wCfeyth+ldhX3i2PQQUUUUxhRRRQAUUUUAFFFFABRRRQAUUUUAFFFFABRRRQAUUUUAM&#10;op9MoICiiioAfTKKKssKKKKgVh9FMp9WMhp9FFBAUUUVAwooooEFFFPqwGUUUVAwp9MoqxBTKfTK&#10;gAp9FFAwooooAKKZRQIfTKfRQMKKKKBBRRRQAUUUVYBRRTKgB9FMp9ABRTKfQAypqZRVgFFFFQUx&#10;lFPooJH1DU1Mqyx9Mp9FADKKKKggKKKKAGU+iigAooooAZT6KKBhRRRViCmU+ioGFFFFAhlFPooA&#10;KZT6KACiiigBlPop9WAUUUUFhRRRQAUUUUAFFFFABRRRQAUUUUAFFFFABRRRQAUUUUAFFFFABRRR&#10;QAUjfdP0paRvun6UCex8ofA3/ktGof7t5/6V19XLXyx8B/8Akr+s/wDb5/6WV9TrWFLY8jLf4I6i&#10;iitz2ApD0paQ9DQB8vazefbPH2rgdBquKKhvf+Sgax/2FaK+fq39pL97Bep7OHUvZrlnGPr1815H&#10;1RRRRX0B4wUh6UtIelAHnfxz/wCSW6//ANc/8K4/9lz/AJFXU/8AsK/+2yV2fxz/AOSV+I/+vU1x&#10;X7LX/Ilaj/2FD/6TJXP/AMvjxn/yMof4T3Tt+NeEftdaONQ8A2l1/wA+t0G/P/8AVXu/b8a80/aF&#10;0hNa+E3iO3/ihtTcD8Mn+hp1v4bPSrfwmeU6PrSt8Xfhzr//AEHtA+y/iOa9s8Y3lyugXiaVfWVh&#10;q9wPstndXg4FyeAP0r5gsr4N8P8A4ca91/4R/wAQfY69y+O1haX3hHSXu9WGhaUNVtbq6vfbP/6q&#10;+M/5fE4J/Gcd8Nb3X734mXdt4xvNY0+8060F1a23/LlddftRHryRx716N4ltP7Qvz9lADXVri2vA&#10;c4NYHwu1fS7zXLsWfjjV/E5+zZ+w33IHv061of2MLIXdqDkWv+liyr57Oq16VvhPVpHKhReeLzqo&#10;/wBOs9KtPsn2Kums7+5u760ZtJAAGbWzPGPeud8LnF/4ku/D/wDp32u7rsfB8WqPfZ4FsM/aHIz9&#10;pPrXzCo3xdOl/IRR1pEvxH8UCx08WtuebgdRXnmheHrnXb7yYT781d+It0ZPFU6dhxXovw+0hdP8&#10;PWx73Aya9m7xdayP0D2iyrLoSpr3p/1+BDZ/DbSbVR9pH2s1Zu/hxpNyD/o1dNz7UflXs+xo2tyH&#10;yTzDFN83PK5wug2Fz4P1AWxGdMn9e1anjO2ub3QRdWZs7W9tT9ptmveQCB39K3r3Txe2Rt+lZnia&#10;yF54RvbS5723P5VpQfsmY4qq8V+9+2fEVl8PLvwt4g1jxBd+JLK/vPD/APxN/sVh/wAvf+l1jeC/&#10;jZef8LdPirXvsN9a6sPseq55Fpaf9OldD428E+Ktb+KF5d3esWVheXdpd3n/AG6Vma38XvD9j4w8&#10;OfZNI+w6PpVp/wATX7D/AMft3X1yOE+z/h9fz3nge2vPtf22S7FxdWzeoycD8yfzrwzwv4v8Uaz8&#10;TdLGo3SeNWgujltA1AfYrQ+p9a9z8FatPeS6sBdC9tLUW32Qj3tQT+Zr5wsr/SrL4maxpZ8N6L42&#10;+yapk/YdNH20V5Hsf3syz6N+NesDRfhh4ivP7toa+bvGuifbvB/wr8P/APL5d2n/AKV17D+1VdAf&#10;C/8AssH/AEvVby2s/wA2zXBLpa6r+0n4f0ZWxZaEbZgT629qT/NqMF/GPFxmtVH1uOlPpB0pa+1O&#10;8KKKKACiiigAooooAKKKKACiiigAooooAKKKKACmU+mUAPoqGn0APoplMoAmoplPoAZT6ZRQQPop&#10;lFBY+imUUAPoplFAD6KZRQA+imUUAFFMp9QSFFMp9ABRRRQA+imUyrETUyiigB9FMooLCimU+oIH&#10;0yiirAfRTKKCwoplPqCQooooEPplPplWWFPplFBAU+mUUFj6KZRQA+imUygB9FFFQSFPplFWUPop&#10;lFAD6KZRQAUUUVBA+imUVZY+ioaKAH0UUyoJJqKZRVlD6KhooAmoplPoAZRRRUEj6KZRVlD6ZT6h&#10;oIH0+mUygsmplFFBAU+mU+gsKKKKACiiigAooooAKKKKACiiigAooooAKKKKACiiigAooooAKRvu&#10;n6UtI33T9KBPY+WfgL/yWDWP+vS7/wDSyvqVa+V/gN/yXDWP+vS8/wDSyvqhawpbHkZb/BHUUUVu&#10;ewFIelLSHpQB80+Jefibq/8A19UUzxR/yVC8/wCvuivnqsJSqScYR/7e3PYw1HEVKalFRa/vfp5H&#10;01RRRX0J44Uh6UtIelAHnnx3/wCSReJP+vQ/zriv2Wf+RK1H/sKH/wBJkrtPjx/ySHxJ/wBehrjf&#10;2Wf+RK1H/sKH/wBJkrD/AJfHif8AMyh/hPdh0rN1Gzj1exvLS6H+jXAMGB1PWtIdKD0NbntM+FfD&#10;GiXN54B+KXha8/4/dK/0of8Abr/+qvb9R8Za/rnwI0TX9BVWuD9le8+x8n7MMfasfgG/KuJ1S0Hg&#10;v9pcfaCH0jXsp9WuTg/qK2fgqdTsPAPjnwbaYsdX0u7u1tSPfp+v86+Rr/uKxw4P91oP+Gp8U6j4&#10;vL65e6w1trWm3d7d2N+2BZn7X/on2X/gJPX2rtwbkqLa6Iv7u15yP+PyvJ/AI1bQ9cfxVruka0ml&#10;21nabb/xZqQ/4lNrj/S/rXr+s2ly2v8A2W6/04D/AEu19q+X4gV7Vj2KRzPhYWl9/a9rpV5e/ZPt&#10;VdJ4MNtea+MAEWtqBa59K56x+yf2heWlp9u+2Xf/AD/1t2N7beG9M1S8t0+2Nxa2q5z9qPpXzi/d&#10;Ytf+BE0f4Rl/FHTPL1uO5XpOK9E8JXgvdCtDnkDFLruiW2uaf9muB06Vy+hyXXg3/RtR/wCPUf8A&#10;L2a9lXpVr/YPqHXWPwEKX24HoQ6VgWYOkfa7i6uzd981tgi6QZrKsxdfb7v7Rj7L2ruqni0tpXK2&#10;lWrXl/8A2it432Vhxa44FL4zuEsvCGqtP0NsYPrkEf1qS7s9TN/am2ugLTuMV5v8d/Gnh+xsDoOr&#10;ax/YRIF39t9K2wVH977IKuup8veKfBPiDW/iBrF3d+JLH+2NKtPtl3W74K8E+APiJ8T720tLO9vr&#10;S0tP+XHUv+PuuX8E/Dy78U6heXdprH+h3f2uz+2/+3tdD8JfgP4zGu2nirQtW0XUFtbo/ZbwagWy&#10;PpX1v7lfxZnEfV/wx0fQvCfgM2vhm2u104m5ukF797dnnP6V4j4Q+JOu6UukWlvZkH7TajVLS+03&#10;BuLu8uyDZg9jZg9a9x1qJfC/w1tdNayu9fItfsgs7Ec3PGK85+BWuXt54r1nSf8AhJb1bW1uT9l8&#10;N66B9sW0x1wa8Wj9uqaF/wCLRPin41eBPD6gfZLMnVrkfQ4H8qwP2cUXxn8SfFvie5G0Ajao/wCn&#10;nnH6Viax4nN3rvxS8aHG60H/AAjmlEdz3r1j9lXwwND+GYvO+qXBvPzx/hXfllL97c8G/tqx7XS0&#10;lLX1R6QUVDU1ABRRRQAUUUUAFFFMoAfRTKKAH0UyigB9FQ0+gB9FMooAfRTKZQQPoplPqBj6KZTK&#10;somooooAKKhqagAoplFAD6KZT6AGUUyiggmqGn0+gBlFMp9QMKKZRQBNRTKZViJqZRT6CwoplFBA&#10;+imUUFhT6ZRQAU+mUUAPoplFABRTKfUEhT6KKsoKZTKfQQPqGipqACioafQA+mU+oaCyaiimUAFP&#10;qGn0ED6KZRQWPoplFAD6KKZQA+imUUAPoplMoIJqZRRQWFFFMqCSaimU+rKGUUyn0ED6KZRQAU+i&#10;oaAH0UU+gsKZRTKCB9PoooLGU+imUAFPqGpqCAoplFBY+iiigAoqGpqACimUUAPoplMoAmooplAD&#10;6KKKACiiigAooooAKRvun6UtI33T9KBPY+U/gV/yWzW/pef+ldfVa18q/Aj/AJLbff8AXnef+llf&#10;VS1hS2PIy3+COooorc9gKQ9KWkNAHzB4m/5Kdq3f/SqKl8T/APJT9X7/AOlUV8/XhOVSTjFP16Hs&#10;YdVJUo+zpKaXVz28j6booor6A8cKQ9KWkPSgDzz47/8AJIvEn/Xof51yP7K//Ijap/2En/pXSfHD&#10;/kkWvf74/wDSla5r9lb/AJEbVf8AsJP/AErD/l8eI/8AkZQ/wnuQ6UtIOlB6Vue2fOn7Wnhjbp2j&#10;+JrUf6bY3QGfUVk+G/Elto3xs0bXkbZpHjXSwR/19gjivb/id4aPjXwHq+kx4+0XVuwhz2PavkvR&#10;Bda18ILy1tP+Qz4Vu/7XtK+ezOj1PLq/ua1ztviX4d1631y8t9T1nRNF8N3RvAb/AFzUuDaXXWyF&#10;p3r0HQfFOma14TtbTTL4eK/7L/0S41kf8/Q/+uf5VrXp/wCFneALXX/D62S6vdWubS+vhn7LmvI9&#10;D+IA+F1npD/ZPsXh26yBZagB/bWv3Zx/pn6A14teh9do+xPcWp6He/ZMWeq3X237ZV2zNrrS2htB&#10;k3Q4H/PraV0//CMFSo0y7NnaY/49AOKisPDA8Gbf7LAFoebkGvj6OBrVn7Kt7vIV/BOuo2j0FVbG&#10;+tbwf6MatV7draFkC2gtF/0cY9jU+KKbUlmD41utVtPCGqtoCi71gWxNqp7mviq98U2nxs8QWfh+&#10;7s/7C0e0+1/8eH/H7X2V4l8bDSL9dNs7U32qsAQtc34Z+ElmuvN4h1azsjrFz1wK9GjX9iI+LfiF&#10;8Pdf+HthpFoLS9OkXJ+1nB/4+jX0j+zDrdzrnw+8IrAV+06Wps9WB9P+XSvoivMviX410n4ReHbm&#10;7trK0Y3NyPtVpaYBP/1/wrf677f91yEnP/EKx0Pxj8SdP0DxNdXdnZ2tsDpfBT7Vc+11zzjtW1rf&#10;2v4TeA/EOp6p4gvNcS3XfpzXoBurfIxjPft+ArjbDwvrfiTxBd+DLrxF/bHhC2tbW7tLu/03+0ft&#10;tqev+l9CeOtXPjMLfxR4w8PeArZhaaPbn7bqe0YwvYf59ayrf8+jkrO1K55P4m0S5s/CPgXwZaAf&#10;2xq3/E2uz/093X+TX2pouhW+j6VaabajFra24t1X2GK+aPgtZj4ofG/WPFR/48tL4tK+rwa+myyl&#10;y0bs83CK69qOHSloor2T0CGn0UVBAUUUygB9FFFAD6ZT6ZVlhRRRUEBRRRVgFFFFQAUUUUAFMp9F&#10;ABRRRQAUUUUAMop9FABRRT6sBlFFFQAU+mUVYBRRRUAFFFFABRRRQAyn0UygB9FFFABRRRQAUU+m&#10;VYBRRRUAFFFFADKfRRQAUUUUAFFFFABRRT6ssZRRRQQFFFFQAUUUUAPplPoqyxlFFFQQFFFFABRR&#10;RQAUUUUAPplPplWWFFFFQQMp9FFABRRRQAyn0UVYBRRRUAFPplPqyxlFFFQQFFPplWAUUUVABRRR&#10;QAUUUUAFMp9FAwooooEFFFFABRRRVgMp9FFQAUUUUAMp9FPqwGUUUVABRRRQA+iiirLCiiigApG+&#10;6fpS0jfdP0oE9j5R/Z9/5LbrX/Xpd/8ApZX1cv3RXyh+z1/yV69/687z/wBK6+r1+6KwpbHkZZ/C&#10;Fooorc9gKQ9KWkNAHzV4y/5KZd/9fVFReNP+Sn3n/X1RXz2Jg5VZPf8A7f28j1aVCFanGUqDn5p8&#10;vysfTdFFFfQnlBSHpS0h6UAeXfHn/kjfiP8A4D/6ULXOfstf8iVqP/YUP/pNHXW/Hj/kk/iH/rn/&#10;AFFcr+yv/wAiNqn/AGEn/pWH/L48T/mZQ/wnuI6UHpQOlB6Vue2NU5H418m/EOyb4Y/Hs6thR4d8&#10;QZ+09x/09n+VfWKcLXlP7Qvgr/hM/AF19mH+nab/AKXa49cVyV6Ptqdjmr/wjj/gVdnwT4j8RfDi&#10;6YqLO5N3pS+tocf5/Gr3xZ+FA8UvbajoF1Z6DdrdLeaprgX/AEsi16YP4V5fZeJ7u+8IeHPH9r/y&#10;MXhX/Q9V/wCnu0r6l0PXbbWdMtNTtebS6txcg+3FfJfwavtS8FWurHgPhjxvqfg6z8OzaZp/2Pw1&#10;qup/Y7XRtQX/AInF4D/y9/p0+lfSVc23grTD4rXxD9nH9qra/ZLdyoIt1x2roawr1vbHohXE+KPi&#10;b4f8Iak+mapLm6/su51cgDgWqtz/AIfhXbV5z8QfhVpfxD1G1u728u9PuhaXNkRYtzc2x7H8x+dc&#10;9BUv+XpRh3f7TngyxN4WF1m1tbS7OF6i6Py1oWvx58L6xrlrplqbo3lzqf8AZPIwN3r9Kzbz9nrw&#10;FfXd0xN4xx9kONQI+y/QZ4rUsfgp4MsvEVjqlqg/ta1uvtlsc9D6Vf7oo9Ooql/bNn/z9iktdQtb&#10;ocXNo/8Aukf415tmXcwvH/ij/hD9AOqmzF9Zof8AS8drbnP868N8D6NZ/EHXbxdcsrvOpG6ufD/i&#10;YHF5c2nHH5H+VfS4FteD1rN8MeFtK8GacNL0mz+xWY5AFd9Gt7Gl/eMjL8M6HafDHwBZ2RvTeWml&#10;WvF7ennFfM154nul8HeI/Gl0ANX8VXX2O0A/5869b/aE1u61g6T4C0t1/tLXrgC69rQZyf5flXnu&#10;kaNbfE/4uaToFku7wj4eBIX1PpW1Cj7eseHjK3tX7FHuH7Pngs+CfhlZi64vLsfaro+5r1HNA6UV&#10;98tEdq2sPoooqygooooAKKKKACiiigAooooAKKKKACiiigAooooAKKKKACiiigAooooAKKKKACii&#10;igAooooAKKKKACiiigBlFFFQQFFMp9BVwooplAXH0UUUCCiiigAooooEFFFMoGFPplPoEFFFFAwo&#10;oooHcKKKKAuFFFFBIUUUUDCiiigdx9MoplWSFPplPqBhRRRQAUUUUCCiimUDH0UUUCCiiigYUUUU&#10;DuMp9Mp9BIUUUUFXGU+mU+gkKKKKBj6KZRVlD6KKKACiiigAooooAKKKKACiiigAooooAKKKKACi&#10;iigAooooAKKKKACiiigAooooAKKKKACiiigAooooAKKKKACiiigApG+6fpS0jfdP0oE9j5S/Z4/5&#10;LBrH/Xpd/wDpZX1YtfLnwH/5K9rX0vP/AErr6jWsKWx5GW/wR1FFFbnsBSHoaWkPQ0AfNfjP/kpt&#10;1/19Cil8Y8/Eu67/AOkiivnsTb20v3c36bHq0qUfZxvGUvTp5PzPpSiiivoTygpD0paQ9KAPOvjn&#10;/wAks1//AHP8K5T9lf8A5EbVP+wk/wDSup+PH/JJ/EP/AFz/AKiuV/Zm/wCRL1H/ALCbf+kyVj/y&#10;9PEf/Iyh/hPcR0paQdKWtj2wpCMg0tIaAPkTW9Gg+EvxYvLa5CDwr4gX/Sg3Ki2x/jXV/CfxIvwy&#10;1/WPAWvXX2WztR9p0u8viPmU9a9E+OfgD/hYnhFrW1IGrWh+02v+8K+frvXdUttNstM8Z+BRqC21&#10;p9kF/enN4a+axtA8j/dK1z2z4t6Pq/j/AMIf2X4YvbMC7uFF3dC+6WvOen4ce1cT4L0nx34b8ZaP&#10;qmq6YL8roVpot4o1MHJ+1ZN3+XNeeWOt+AM/6J/wlGhXf/ThqVbFl4otLIf8Sv4p3tj/ANf+m15N&#10;qtE7PrqOo+Lfwi8ZeIvHtzqfh+8EViLT7Sqk4/0scDFZNn8JfH1j4g8H6ra/Yv8Ain7W0X/kIn/S&#10;z/y+VYsPiDr6/wDHn8R9Dvf+v6rX/Cw/Gv8A0OHhesfbVext9eonPf8ACgPGJ0/xDaWj2FjZ3138&#10;vv8A6Xn+VamnfB/xf4Y8YWWvWRs768tNfvb0fbr9sXYubXB7evatP/hYfjX/AKGTwT/4Mqrn4h+N&#10;SOfF/haxo9rV7FfXqIzxB8DPEOr6R4tzf6fp+pXWvnVdMvT1tLYlftP9f0qO++DfjGw8ZXuqaW9i&#10;LMD+yLWyPT7H9kx1+tN/4TXxT/0UfRKoXvim7/5e/jB/4AabVe1q9jP69ROm+DXwm8T+B/F1hdax&#10;fi8s7fQhZLz/AMexz0H5V7BrXjLStE0+5urq9tAF9+v1r5gvdb8KD/kK+PPFGuVR/tv4f2P/AB6e&#10;G73Xbz/p/wBSqLVq3Qz+umve+J7ux8P+I/H+rf6Dq/iD/Q9Kz/y6Wlev/s3fD8+GPAY1O5AOq6r/&#10;AKW59M9K8u8MeGPEHxb8e6Reato50Tw5pI/48R/x5mvrRv3fSvo8sw/sv3rMaGr9qTClpKWvfPRC&#10;iiigAooooAKKKKACiiigAooooAKKKKACiiigAplPplABRRRUEj6Khoqyh9FMp9QQFFFFABRTKfQA&#10;UUUUAFFFFABRRRVgPplFFABT6ZRQAU+mUUAPoplMoAKfRRUAFFMp9WAU+oafQAU+mUUAPoplFBY+&#10;mUyn0ED6KZRQA+imUUFj6KZRQAU+mUUAPoplMoIH0+oafQA+imUUFj6KZTKAJqKhp9AD6KZRQA+i&#10;mUUAPplMooIH0+mUygB9PplFBYU+mUUED6KZRQWFPplMoIH0+oafQA+imUUAFPplFAD6KZRQWPoq&#10;Gn0APoplFAD6KZRQA+imUyggfT6hqagsKKKZQA+imUUAPoplFAD6KZT6ACiiigAoplPoAKKKKACi&#10;iigApG+6fpS0jfdP0oE9j5b+A/8AyV7Wvpef+ldfUQ618t/AX/ksGsf9el3/AOllfUg61hS2PJy3&#10;+EPooorc9cKQ9KWkPSgD5s8Zf8lMuv8Ar6FFHjL/AJKZd/8AX0KK+fxMoxqyUpy+Wx6lKth6cIxk&#10;5J/3f18z6Uooor6A8sKKKKAPOPjr/wAkv8Q/7lcp+yv/AMiRqn/YSf8A9lr0L4n6P/bfgPxDZj/l&#10;5tiv6V5F+yprYH/CRaZ3BF3n68Vj/wAvTxK3/Iyp/wCE+jaKKK2PbCiiigBMUFR6ClooA5e98GaF&#10;qw/03SLG6H+3ZA/zFc/d/AfwZe/f0hPwr0XAowKy9kmY+ypdjx28/Zj8FXn3rS+P0vmFUrn9lPwq&#10;4ybu9H0Oa9u5owfWs/YUuxHsKP8AIeAf8MdeHf8AoL31TW37I3hhPu6pfN/wLFe9bh6/pRuHr+lH&#10;sKXYj6pQ/kPFbb9lXwXGOl2fq2KuW37MvgpP+XW+H/b6xr17Bo2mn7Cl2L9hS/kPP7P4F+CbP7vh&#10;uy/75NdJp3hXTdDXGm6baWh/2VxW4TRmrVJGvskOAAHSloorU0CiiigAooooAKKKKACiiigAoooo&#10;AKKKKACiiigAooooAKKKKAGUU+igBlFPooAZRT6KAGUU+igBlFPooAZRT6KAGU+iigAooooAKZT6&#10;KAGUU+igBlFPooAZRT6KAGUU+igBlPoooAZT6KKAGUU+igBlFPooAZRT6KAGUU+igBlPoooAZRT6&#10;KAGUU+igBlFPooAZRT6KAGUU+igBlFPooAZRT6KAGUU+igBlFPooAZRT6KAGUU+igBlPoooAZRT6&#10;KAGUU+igBlFPooAZRT6KAGUU+igBlFPooAZRT6KAGUU+igBlFPooAZRT6KAGUU+igBlPoooAKZRR&#10;QAUUyn1BAUUUUAFFFFAD6KZRVlhRRRQA+mUU+gAoplPoAKa/3G+lLWH4n15PD3h2/wBSYZW1tjcE&#10;etBm9j51/Z7/AOSvaz/16Xf/AKWV9SDrXzF+yzoe7XvEGqf9MFtPyOf6V9OjrWNLY83Lf4I+iiit&#10;j1gpDwDS0h6UAfN3jE5+Jd0RyDciiofFPPxPvM97qivnq+IhGrJSbXp1PWw8qcKUeeo4N9FD8T6Y&#10;ooor6E8kKKKKAIZU8xWQ96+TLwt8FPi6LsjbpJHI64tK+tHkw4GK84+NXwyHxC8Pn7KAurWgzasT&#10;xmkeXjKLq2q0vjiegWt5HexieEgg8c1Z6180/Bv4s/8ACM3/APwi+vAWNsP+PUH/AJdh/dPtX0mj&#10;AjNI6KFf2yJqKKKo7AooooAKKKKACiiigAooooAKKKKAExRilooAKKKKACikzRmgBaKKKACiiigA&#10;ooooAKKKKACiiigAopM0ZoA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pM&#10;0ZoAWiikJoAaVxg968G/ab8bfY9BtdAs7wC5uv8ASroD/n1BOf8APtXonxB+IWmeANNFzdMGuSMW&#10;1qOrH2rw74Y+CLr4r+KbzxRrSqtotxi4XHF1joMenSszxcbX9r/slL4pHrXwJ8Lt4Z8B2YucG6ug&#10;bpvxr0sD5TQuAOBgU7pWux6VCiqNJUh1FFFI6ApD0paQ9KAPlGO7C+O9WUdBr92P/Juiqdl/yOGs&#10;f9jBef8ApZRXgVJ8tSS+H/tzfzPWoVH7NNV1Dya5vnc+u6KKK988kKKKKAExRilpDQB5f8TvgvZ+&#10;Nx9rtCLHWO14OteR6f458ZfBq8XTNStg9g3Rrw5B+hFfVCDAIzmqeoWEF/H9nubYXEBHO4ZFZnlV&#10;sFd+1ovlmeXaT+0l4X1Af6R9qsT/ALYzXTH4y+C+2u2g/Gs/WvgR4O1sDFgLL3sjisI/sweHv+f2&#10;8/Op/emH/ClSX2ZnX/8AC6PBX/QxWX/fVR/8Lr8G/wDQYj/I1yn/AAzD4X/5+r3/AL6p3/DMPhf/&#10;AJ+b3/vql++LvmP8kTpP+F7+DP8AoLpVL/hf/gz/AKCx/wDAV6zf+GYvDH/Pxef99Cpv+GbfB39y&#10;7/76/wDrUfvRf8KP90v/APDQngz/AJ//ANKZ/wAL/wDBn/QWP/gK9Vf+GbfB/wDzzu/++/8A61R/&#10;8M2+Ff8Ap7/Ol+9Bf2j/AHTa/wCF6+Df+gyv/fNWf+F0eDP+hlsv++q5D/hmTwv/AM/erf8Af3/6&#10;1J/wy/oX/QVvvzFP96Htcx/kidv/AMLa8J/9DDZf99VJ/wALS8Lf9DBZf99V5/8A8MwaX/0F778x&#10;Tf8Ahl/S/wDoL3350v3pft8Z/wA+z0L/AIWh4W/6GCy/76o/4Wh4W/6GCy/76rz7/hl/Sf8AoMX1&#10;L/wzDpP/AEGL6n+9F7fGfyRO8/4Wz4U/6GKy/wC+qf8A8LR8L/8AQxWf/fVcH/wy9pP/AEGL2oP+&#10;GVNI/wCgze/nS/ei9tmP8kT0L/haPhf/AKD9l/33S/8AC0PC/wD0HrL/AL7rz7/hmDSv+gxe1H/w&#10;yvpH/QYvfzp/vRe3zD/n2j0T/haXhf8A6GKz/Oq//C3/AAb/ANDJY/nXF/8ADL+gf9Ba+/Op/wDh&#10;mHw9/wA/15+dH74ftsx/kidR/wALq8G/9BdP1pP+F1+Df+gwn5GuZ/4Zj8L/APPxe/8AfVO/4Zl8&#10;L/8APxe/99UfvgvmP8kTo/8Ahdfg7/oNJ+VO/wCF1+D/APoNJ+Rrmf8AhmHwx/z83n/fVJ/wzB4Y&#10;/wCfm8/76ovWF7XMf5InVf8AC5PBf/QetPzqT/hbPgz/AKDlnXHf8Mv6F/0FL78xTf8Ahl/Qv+gr&#10;ffmKP3we1zH+SJ23/C2PCv8A0HLT86X/AIWz4U/6GKy/76rhf+GX9J/6DF7+dJ/wy/pP/QYvaV6o&#10;e2zH+SJ3X/C2fCf/AEH7L/vqj/hbPhP/AKD9l/31XB/8Mw6V/wBBe9/Oj/hmHSv+gve/nT/eh7fM&#10;P+faO5/4W/4O/wChjsv++qP+FveDv+hisv8AvquI/wCGX9J/6DF7S/8ADL+k/wDQYvfzovVD22Y/&#10;yRO2/wCFveDv+hisv++qX/hb3g7/AKGOy/76rif+GXtB/wCgrffmKZ/wy7pP/QYvaP3we2zH+SJ3&#10;P/C3vB3/AEMdl/31Tf8Ahb/g3/oYrL864T/hlbSP+gxe/nS/8MpaD/0Fb78xReqL22Zf8+4ncf8A&#10;C6vBf/QyWX/fVN/4XV4L/wChlsvzriv+GU9B/wCgrffmKX/hlTQf+gpffmKX70Xtcy/59xOy/wCF&#10;1+D/APoNJ+VJ/wALn8F/9By0rjv+GVNB/wCgpffmKX/hlbQf+gpff99Ci9UPa5l/JE7P/hcvgv8A&#10;6Dtp+dP/AOF0eC/+hksv++q4j/hlTQf+gpffmKb/AMMpaD/0Fb78xR+9D2uZf8+4nd/8Lf8ABv8A&#10;0Mdl/wB9Uf8AC3vB3/QxWX/fVcJ/wyloP/QVvvzFL/wyloP/AEFb78xTvVH7XMv+fcTuv+FveDv+&#10;hisv++qP+FveDv8AoYrL/vquD/4ZW0f/AKDN7+dO/wCGUtB/6C19+YovVH7XMf5Indf8LZ8Gf9By&#10;zpP+Fv8Ag3/oY7H864b/AIZS0D/oK335il/4ZU0D/oK335ii9UPa5j/JE7b/AIXR4M/6GWy/76pv&#10;/C6PBn/Qy2X51xf/AAypoH/QVvvzFH/DKmg/9BW+/MUr1Q9rmP8AJE7X/hdPgv8A6GSy/Omf8Lr8&#10;H/8AQaT8q47/AIZW0H/oKX35ik/4ZU0H/oKX35ij96T7XMv5InZf8Lm8F/8AQctKP+F1+D/+g0n5&#10;Vx3/AAytoP8A0FL78xR/wytoP/QUvv8AvoUXqh7XMv5Inaf8Lp8F/wDQyWX50v8AwujwX/0Mln/3&#10;1XFf8MraD/0FL78xTf8AhlLQf+grffmKP3o/a5l/JE7r/hb/AIO/6GOx/wC+qP8Ahb/g7/oY7H/v&#10;quF/4ZS0D/oK335ipP8Ahl/QP+gtffnT/fFe1zH+SJ2v/C3/AAb/ANDHY/nR/wALf8G/9DHZfnXD&#10;/wDDKmg/9BW+/MUf8MqaD/0Fb78xReqHtcx/kidt/wALq8F/9DJZf99U3/hdXgv/AKGWy/OuO/4Z&#10;f0L/AKCt9+Ypn/DKmg/9BS+/MUv3pHtcy/59xO0/4XV4L/6GWy/Ok/4XT4L/AOhlsvzrkP8AhmDQ&#10;f+grffnTP+GVtB/6Cl9/30KP3o/a5l/JE6v/AIXn4I/6D8X5f/Wp3/C9fBf/AEF0/wC+a5f/AIZf&#10;8Lf8/V7+dL/wzL4W/wCfzVv+/v8A9an++C+ZfyROn/4Xr4L/AOgun/fNJ/wvbwV/0F0/KuY/4Zk8&#10;Lf8AP5q3/fz/AOtR/wAMyeFv+fzVv+/n/wBaj98O+ZfyROo/4Xr4L/6C6f8AfNN/4Xn4I/6D8X5f&#10;/Wrmf+GZPC3/AD+at/38/wDrUn/DMnhb/n81b/v5/wDWo/fD/wCFH+SJ1f8Awuvwd/0GU/Kj/hdf&#10;g7/oNJ+Vcr/wy/4X/wCfm8/P/wCtSf8ADMnhj/n71b/v7/8AWo/fEe1zL+SJ13/C6vBX/Qy2X50v&#10;/C6vBf8A0Mtl+dcZ/wAMraD/ANBS+/76FSf8Mv6F/wBBS+/MUv3o/a5l/wA+4nXf8Lq8Ff8AQy2X&#10;51D/AML18G/9BlP++a5P/hlTw3/0Eb7/AL7FO/4Zj8L/APP3q3/fw/4U/wB8L2uZfyROq/4Xt4N/&#10;6DKf980f8L18G/8AQZT/AL5rmv8Ahl/wx/z83n/fX/1qi/4Zg8Of9BPV/wDv4f8A4mj98Htcy/ki&#10;db/wuvwd/wBBpPyqb/hdPgv/AKGWy/OuP/4Zf0L/AKCt9+YqL/hlbQf+grffmKL1Sva5j/JE7j/h&#10;b/g7/oY7H/vqj/hb3g7/AKGKy/76rhf+GUtA/wCgrffmKP8AhlLQP+grffmKL1R+1zH+SJ3f/C3v&#10;B3/QxWX/AH1Sf8Lf8G/9DHZf99Vwn/DKWg/9BW+/MUf8MpaD/wBBW+/MUXrE+1zL/n3E7z/hb/g3&#10;/oY7H/vqk/4W/wCDP+hisfzrg/8AhlTQP+gpf/mKP+GVNB/6Ct9+Yo/fFe2xv8kTu/8Ahb/g3/oY&#10;rL86Z/wunwX/ANDLZfnXE/8ADKWg/wDQVvvzFSf8Mv6F/wBBW+/MUfvifa5l/wA+4nYf8Lp8F/8A&#10;Qy2X50//AIXT4L/6GWy/OuO/4Zg0H/oK3351F/wypoH/AEFb78xR+9H7XMf5Ina/8Lp8F/8AQy2X&#10;51F/wunwZ/0MMf8An8K5P/hmDQf+grffnS/8Mv6F/wBBS+/MU/3ova5l/JE6/wD4XV4L/wChlsvz&#10;o/4XV4L/AOhlsvzrkv8Ahl7wv/z9Xn51B/wypoH/AEFb78xS/fD9rmX8kTtf+F0+C/8AoZLL86r/&#10;APC8/BX/AEMEX5f/AFq5H/hlPQf+grffmKd/wytoP/QUvvzFL96L2uZfyROs/wCF6+Df+gyn/fNH&#10;/C9vBv8A0GU/75rk/wDhlbQf+gpffmKf/wAMq+F/+fm8/wC+qL1Re1zL+SJ0/wDwvTwV/wBDBH+V&#10;O/4Xt4N/6DK/981zH/DL/hf/AJ+bz8//AK1Qf8MreGv+gpq//f3/AOtT/fD9rmX8kTrf+F7+DP8A&#10;oMr/AN81X/4Xd4D/AOhgk/75uf8ACuf/AOGY/C//AD96t/38P+FN/wCGWvC3/P7qv/f3/wCtR++H&#10;7XMf5InVf8Lz8Ef9B+L8v/rU7/hevgv/AKC6f981y3/DMnhb/n81b/v5/wDWpf8AhmDwt/z9Xn/f&#10;VH74d8x/kidP/wAL18G/9Blf++an/wCF0eDP+hlsvzri/wDhlbw1/wBBTVv+/v8A9arH/DMHh7/n&#10;9vPzo/fC9rmP8kTrP+F0eDP+hlsvzp3/AAunwX/0Mtl+dcd/wzBoP/QVvvzp3/DMGhf9BS+/Oj98&#10;Htcx/kidf/wunwX/ANDJZf8AfVH/AAunwX/0Mtl/31XHf8Mv6F/0FL78xR/wy/oX/QUvvzFP96T7&#10;XMv5InY/8Lo8Gf8AQy2X/fVH/C6PBn/Qy2X/AH1XHf8ADMGg/wDQVvvzpP8Ahl7Qf+grffmKP3pX&#10;tcx/kidp/wALf8G/9DHY/nTP+FyeC/8AoPWn51x//DMGg/8AQVvvzpP+GXtB/wCgrffmKX74Pa5j&#10;/JE7H/hcngv/AKD1p+dJ/wALo8Gf9DLZfnXHf8Mv6B/0Fr786d/wzBoP/QVvvzo/fB7XMf5InX/8&#10;Ll8F/wDQdtPzpf8Ahcvgv/oO2tcf/wAMv6F/0FL78xSf8MwaD/0Fb786f70n2uZfyRO1/wCFv+Dv&#10;+hjsf++qT/hbXgz/AKDlnXGf8MwaD/0Fb786P+GYNB/6Ct9+dL98V7XMf5Inaf8AC3/B3/Qx2P8A&#10;31R/wt/wd/0Mdj/31XEf8MvaB/0Fr6j/AIZe0D/oLX1H74ftcx/kidx/wt7wd/0Mdl/31R/wt7wd&#10;/wBDHZf99VxH/DL+gf8AQWvvzo/4Zf0D/oLX351X70Xtcx/kidt/wt7wd/0MVl/31S/8Le8Hf9DH&#10;Zf8AfVcR/wAMv6T/ANBi9/Oj/hl/QP8AoLX351P74ftsx/kidr/wt/wb/wBDHY/nS/8AC3/B3/Qx&#10;2P8A31XE/wDDL+gf9Ba+/Omf8MqaD/0Fb78xResHtcx/kidz/wALf8Hf9DHY/wDfVH/C3/B3/Qx2&#10;P/fVcT/wy/oH/QWvvzpf+GXtB/6Ct9+Yo/fB7XMf5Inaf8Lf8G/9DHY/nS/8Le8G/wDQx2P/AH1X&#10;E/8ADL+gf9Ba+/Oj/hl/QP8AoLX351X70Xtcx/kidt/wt/wb/wBDHZf99U//AIWz4T/6GKz/ADrg&#10;/wDhlTQf+gpffmKX/hl7Qf8AoLX350v3rF7bMv8An3E73/haPhb/AKD9l/31S/8AC0fC3/Qesv8A&#10;vuuB/wCGYdK/6C97+dN/4Zg0r/oL3v50/wB6P2+Yf8+0dfqHxr8H2iDbq6Xh9LT5q838TftIXN1/&#10;onh2yCj/AJ/b3gV0Vp+zH4ZA/wBKuLu993kx/Su68MfD/QfC7qNM0xEJHNzxk/jTJtmFff3DxDwh&#10;8GfEHjy9/tXxRdXllaD1OLu5+p7CvojSdEttC0+3tLRRbW1uMKg9K1MYHpSECqO+jg6VHVbjqWii&#10;qO0KKKKACiikNAHxxol99t8Qax/2MF3/AOllFVPBWb6/vbsdf+Egu/8A0sorwqibqS/eQXqezh+f&#10;2a5JU0v7278z7Tooor3TxgooooAKKKKAExS0UUAFFFFACYoxS0UAFFFFABRRRQAUUUUAFFFFABRR&#10;RQAUUUUAJijFLRQAUUUUAJijFLRQAUUUUAFFFFABRRRQAmKMUtFABRRRQAUyn0ygAoplPoAKKZRQ&#10;Bgax4y0HwuRDqmsWNiT2vL4KT+dUP+Fr+DP+hz0T/wAGdt/8VXC/tc/8kH8Uf71p/wClS15x+xLo&#10;9trHgDxba6na219af2sOLtQcj7Muev1/LNAH0/oms2etQ/aNNvLS9s+zWpB/rWVqPxD8MaJd/Zbr&#10;xFpFndEfcu9QVT/48a+KPhZrN34O/apudK8N3K/2T/wkF1pLWHUC1HP6GvUP29/+RO8Jf9hhv/SZ&#10;qAPo7SPGGga+fI0vV7C+x2tL4OR+Rroa8O/ZE/5IJ4e/6+br/wBK2r26gB9PplFAD6Khp9AD6KKK&#10;AGU+oamoAKZTKfQAU+oafQA+ioamoAZRTKKAJqKZRQA+imU+gBlFFMoAfRTKKAH0UyigCamUyigB&#10;9FFMoAfRTKKAH0+mUygB9FMooAfRRTKAJqZT6hoAmplPqGgB9FMp9AD6ZRTKAH1xj/FzwXaD/SPF&#10;miof+wip/rXYV8Bft0f8lYj/AOxcX/0qvaAPuey8TaXqWnDVra9tLnSsZ+1q3FZa/E3wrc332IeI&#10;9Ha+x/x7DUVz/n8K8+1D4sEatpngPwYLC88VC1D3Qus/ZNMtQOS2OvQAD2/Cup+HXwk0nwD9u1JG&#10;/tnxDqf+kXmsXY+a5P8ATigDVuvib4Ms/wBzceMtFsj6NqVsP0JpqfFbwXcjjxnomP8AsJ2p/rXy&#10;Z+3/AP8AI/eGf+wTd1618bdG068/ZZurnVLdDdW2gWptrs9Rc7R0/wCBY/OgD6B+3Wv9n/adw+zY&#10;znFcpefFjwVZDNx4z0UD/a1K2/xrwD9hbWNVvdB8QafdMt3o1j9l+zse1xjn9QPyryH9ob/k7DV/&#10;+wrpH/tjQB+gmnavZ6xY/a7S4W7tSOqir1FMoAmplMooAfRTKKAJqKZT6ACiiigAooooAKKKKACi&#10;iigAooooAKKKKACiiigAooooAKKKKACiiigAooooAKKKKACiiigAooooATFGKWigBMUUtFABRRRQ&#10;AUUUUAFFFFABSGlpD0oA+LvBNj9h1C8tP+pgvP8A0soqv8PP/dgu/wD0ror5zFOEa0lKbv8A3dj0&#10;6dTDwhGMnJP+7+vmfbVFFFfRnmBRRRQAUUUUAFFFFABRRRQAUUUUAFFFFABRRRQAUUUUAFFFFABR&#10;RRQAUUUUAFFFFABRRRQAUUUUAFFFFABRRRQAUUUUAFFFFABRRRQAUyn1yFz8Q/C9o3kXXiLR0uoB&#10;ko2oKCPr3oA6miuR/wCFm+DP+hz0T/wZWv8AjR/wszwZ/wBDnon/AIMrX/Ggg66n1xP/AAtbwX/0&#10;Oeif+DO1/wAaP+FreC/+hz0T/wAGdr/jUDOI/a4/5IP4l/7dP/S20r5n+F/g3X/E/wABPF0/hW7v&#10;7HWdL1Qt9jsNR4usWg4z+P6Gvoz4r33hj4reDbzw9L8RvDGiaVdDFyd9tJn6n7UMVl/B7QvDPwXs&#10;9QtbH4peF73T7u4N3c/bGAIPsTdkD8qso8z/AGLvGmhWXiG70DU7Wz/4SO7H2q11hcDOSP8ARM+w&#10;z/nFdb+3t/yJ3hL/ALDDf+kzVn+Mfgr8ONZ8e3XinTfihouhG6u/tf2NWsyPtfrzzXRfFvwTY/Fn&#10;T9JtNT+LXhdP7Mf7Wdq9T6n/AEv9aAOw/ZG/5IP4X+t3/wClTV7VXhPwdXRPhl4MstAh+I/hjV9M&#10;tTcfZmUgHbnpk3TA4549+or0f/hZngz/AKHPRf8AwZWv+NAHX0Vx/wDwszwZ/wBDnon/AIMrX/Gk&#10;/wCFm+DP+hz0T/wZWv8AjQB11Fch/wALM8Gf9Dnov/gytf8AGj/hZngz/oc9E/8ABla/41BJ2tMr&#10;jrT4neC7sZt/Gein/c1G2/oaP+Fq+DP+hq0f/wAGa/41ZR11Prj/APhZngz/AKHPRP8AwZWv+NH/&#10;AAtTwZ/0NWj/APgyX/Ggg62pq5P/AIWL4X/6GLR//BktL/wsXwx/0MWkf+DNf8aCzqKZXNf8LF8M&#10;f9DFpH/gyWk/4WL4X/6GLR//AAZLQB01Prlv+Fi+F/8AoYtH/wDBktJ/wsXwv/0MWj/+DNaAOnor&#10;kf8AhZngz/oc9E/8GVt/jSf8LM8Gf9Dnon/gytf8agk7KmVyP/CzPBn/AEOeif8Agytf8aj/AOFr&#10;+C/+hz0T/wAGdr/jVlHZVNXD/wDC1/Bf/Q56J/4M7X/Gkb4veCrb73izRR9dSU0AdtTK4X/hdngH&#10;/ocNF/8ABkKX/hdfgL/ocNF/8GQoA7miuI/4XD4D/wChu0f/AMGS/wCNH/C4fAf/AEN2j/8AgyX/&#10;ABqCTuqZXFf8LZ8B/wDQ6aH/AODK1/8Aiqd/wt7wV/0Nmi/+DIf41ZR21Mrif+Fv+Cv+hr0X/wAG&#10;QqL/AIXX4B/6HDRf/BiKgk76mVxH/C6/AX/Q4aL/AODEUf8AC2vAf/Q56H/4MbX/ABqyjt6K4X/h&#10;dfgL/ocNF/8ABiKP+F1eAv8AocNF/wDBiKgk72mVw/8AwuvwD/0OGi/+DEVY/wCFu+Cv+hr0b/wZ&#10;LVlHYUVyf/C0PCf/AENGi/8AgyX/ABqT/hZ3hb/oY9G/8GS0AdXTK5X/AIWf4W/6GPRv/BktM/4W&#10;Z4M/6HPRP/Bla/40AdbRXI/8LN8Gf9Dnon/gytf8aP8Ahavgz/oatH/8Ga/41AHY0yuQ/wCFm+C/&#10;+hz0T/wZWv8AjR/ws3wX/wBDnon/AIMrX/GrA6+n1xX/AAtfwX/0Oeif+DO1/wAaj/4XV4D/AOhv&#10;0X/wYrQB3NMrjf8AhbHgv/oc9E/8Gdr/AI0ifFjwXddPGeif+DO1P9aAOzr8/v28f9B+L/2r08PW&#10;f/pXe19of8Le8Ff9DXo3/gyWvnj4nfCTwr8XPFY17Wfi3of2sWn2MLZ/ZUGP/AqgDy341/DHU/gz&#10;4g8PeMtAAOj3X2S6trsj/j0u/wD69fYnwV+LVj8XfCP9qWqCxu7Zvs13ZZ/49W/yP0rjfFOoeGPG&#10;Xw0k8G6p8RPCxS7tfsjX2+2z07L9q/lXAfDz4ZeF/hj4g/t3Q/jPoRu2/wCPof6KRefX/SuKAOU/&#10;b/8Atf8Awn3hr7L1/sm7rB/aG+H2v6NoPhHX7TWL6+8IXNrZ/wDH/qX/AB6Xdeo/Fr4Z+F/i/rtl&#10;qmtfFrQ82tsbW2FobZByckgm65rvbDXfAN98NP8AhDNf8aeHNbtDa/Yz8y4PHpmgC7+zF4/0Hxr8&#10;NbJ9JsrHRb+1yNU0exA/d3WBn88V8q/HT/k77Wf+wxpX/pLZV6t8Lvhn4Y+EXiAapoPxo0Ln/j6s&#10;c2v+l/X/AEriqXjL4LeC/Gfi+68YTfFvQxd3Fz9q/wBCNqAMdgftXP1oA+yaK820X4veFY7AJqPj&#10;bw1d3X96PUkA/U1of8Lh8B/9Ddo3/gyH+NAHc0yuN/4Wv4L/AOhz0T/wZ2v+NQ/8Lr8A/wDQ4aL/&#10;AODEUAdxRXF/8Le8Ff8AQ16L/wCDJf8AGov+F1eA/wDob9F/8GK1BJ3lPrmPD3jXQPFi3X9g6xY6&#10;y1scXAs73fsP4GunqygooooAKKKKACiiigAooooAKKKKACiiigAooooAKKKKACiiigAooooAKKKK&#10;ACiiigAooooAKKKKACiiigAooooAKKKKACiiigAooooAKYelPplAHxb8PLK70TUPsn/UWu7z/wAn&#10;KKzvhDe/bxj/AKit3/6WUV89XlCNSSlJp+XXzPWw7pwpR9pUcG+ih+J9zUUUV9CeSFFFFABRRRQA&#10;UUUUAFFFFABRRRQAUUUUAFFFFABRRRQAUUUUAFFFFABRRRQAUUUUAFFFFABRRRQAUUUUAFFFFABR&#10;RRQAUUUUAFFFFABXjuofsxeA9Zv728urS8N3eXP2u5H25s7vf2r2KigDxX/hlH4df9Aq8/8AA1v8&#10;aP8AhlT4b/8AQGvf/Bld/wCNe1UUAeLf8Mq/Dj/oDXv/AIMrv/4qm/8ADKPw5/6BV3/4Gn/Gva6K&#10;APEv+GRvhx/0Cr3/AMDW/wAaT/hkX4cf9Am9/wDA1v8AGvbqKAPEv+GRvhx/0Cr3/wADW/xpn/DJ&#10;Hw+/58tQ/wDA817hRQB4f/wyR8Pv+fLUP/A80f8ADJHw+/58tQ/8DzXuFFAHiH/DI3w2/wCfS+/8&#10;Dmpf+GRvht/z6X3/AIHNXt1FAHiH/DI3w2/59L7/AMDmo/4ZI+H3/PnqH/ge1e30UAeJf8Mj/Df/&#10;AJ9L7/wNaj/hkf4b/wDPpe/+BzV7bRQB4f8A8MjfDb/n0vv/AAOak/4ZF+G3/Ppff+Bxr3GigDw3&#10;/hkf4ff8+Wof+B5qP/hjz4e+mo/+B7f4V7tRQB4b/wAMj/D301D/AMDz/hR/wyP8PfTUP/A8/wCF&#10;e5UUAeEf8MefDz+7qP8A4Ht/hU3/AAyR8Pv+fLUP/Bga9xooA8N/4ZH+H3/PlqH/AIHml/4ZF+G3&#10;/Ppff+Bxr3GigDw7/hkX4bf8+l9/4HGl/wCGRvht/wA+l9/4HNXuFFAHiP8AwyT8Nf8AoDXv/gzu&#10;v8ak/wCGVPhv/wBAa9/8GV3/AI17VRQB4z/wyt8N/wDoWD/4Mrr/ABpl5+yx8OCuf7Ca1901O5A/&#10;9Cr2migDxP8A4ZK+Gv8A0Br3/wAGd1/8VTf+GRfhx/0Cb3/wNb/GvbqKAPFv+GVfhx/0Br3/AMGV&#10;3/8AFU//AIZW+HH/AEL8n/gzuf8AGvZqKAPE/wDhkz4a/wDQGvf/AAZ3X/xVH/DJXw1/6A17/wCD&#10;O6/+Kr2yigDxL/hkv4a/9Aa9/wDBndf/ABVS/wDDK3w4/wCgBJ/4M7r/ABr2iigDxn/hlX4b/wDQ&#10;sH/wZXX/AMVR/wAMq/Df/oWD/wCDK6/+Kr2aigDxL/hkv4a/9Aa9/wDBndf/ABVN/wCGRvht/wA+&#10;l9/4HNXt9FAHiH/DJHw+/wCfPUP/AAPam/8ADJHw+/58tQ/8GBr3GigDw7/hkX4bf8+l9/4HGl/4&#10;ZG+G3/Ppff8Agc1e4UUAeIf8MjfDb/n0vv8AwOal/wCGRvht/wA+l9/4HNXt1FAHiX/DJfw1/wCg&#10;Ne/+DO6/+KpP+GRfhx/0Cb3/AMDW/wAa9uooA8S/4ZL+Gv8A0Br3/wAGd1/8VUn/AAyr8OP+gNe/&#10;+DK7/wDiq9pooA8W/wCGVfhx/wBAa9/8GV3/APFVH/wyX8Nf+gNe/wDgzuv/AIqvbaKAPEf+GRvh&#10;t/z6X3/gc1J/wyN8Nv8An0vv/A5q9vooA8R/4ZJ+Gv8A0Br3/wAGd1/jR/wyT8Nf+gNe/wDgzuv8&#10;a9uooA8Q/wCGSvhr/wBAa+/8Gd1/jSf8Mk/DX/oDX3/gzuv8a9wooA8P/wCGSfhr/wBAa+/8Gd1/&#10;jR/wyT8Nf+gNff8Agzuv8a9wooA8R/4ZJ+Gv/QGvf/Bndf41P/wyt8N/+hfk/wDBnc/417PRQB4t&#10;/wAMq/Dj/oDXv/gyu/8A4qj/AIZV+HH/AEBr3/wZXf8A8VXtNFAHiP8AwyT8Nf8AoDXv/gzuv8aX&#10;/hkv4a/9Aa9/8Gd1/wDFV7bRQBw3w9+EXhb4Xi+/4R+xFl9q5ueetdzRRQAUUUUAFFFFABRRRQAU&#10;UUUAFFFFABRRRQAUUUUAFFFFABRRRQAUUUUAFFFFABRRRQAUUUUAFFFFABRRRQAUUUUAFFFFABRR&#10;RQAUUUUAFMp9IelAHw58Lv8A3LXn/pZRTvhd/wC5a8/9LKK8CrPlqSW3/bm/mezh6s1TTjXUE+jX&#10;N87n3FRRRXvnj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HpS1Dc/doA+Kfhd/7lrz/ANLKKPhd/wC5a8/9LKK8&#10;Gr/El+8gvU9jD1pezXLKMfXr5ryPtyiiiveP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q9p901&#10;YooAKKKKACiiigAooooAKKKKACiiigAooooAKKKKACiiigAooooAKKKKACiiigAqvd/dFWKr3f3R&#10;QB8UfC7/ANy15/6WUUvwv/8Acrd/+llFfP1YSlUk4wjb+9uexhqOIqU1KKi1/e/TyPt6iiivoDx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ph6U+q9390UAfFvw7/8Acref+llFR/C//kH/APcWu/8A0sor5+vCcqkn&#10;GKa8+nkethlUlSj7OkppdXP8D7eooor6A8kKKKKACiiigAooooAKKKKACiiigAooooAKKKKAGUyp&#10;qZQA+iiigAplPooAZRRRUEBRRRVlhT6ZRQA+imU+gAooooAKKKKACiiigAooooAKKKKACiiigAoo&#10;ooAKKKKACiiigAooplAD6KZRQAUUUUAFFFFABRRRQAUUUUAPoplPoAKKKKACiiigAooooAKKKKAC&#10;iiigAooooAKKKKACiiigAooooAKKKKACiiigAooooAKKKKACiiigAooooAKKKKACiiigAooooAKK&#10;KKACiiigAooooAKKKKACiiigAooooAKKKKACiiigAooooAKKKKACiiigAooooAKKKKACiiigAooo&#10;oAKKKKACiiigAooooAKKKKACiiigAooooAKKKKACiiigAooooAKKKKACiiigAooooAKrXn/Ho30q&#10;zVW8/wCPM0AfFHwv/wDcrd/+llFQfCD/AJB//cWu/wD0sor57Ew5qsnv/wBv7eR6lLCxqQjKWHc/&#10;NPl+Vj7oooor6E8sKKKKACiiigAooooAKKKKACiiigAooooAKKKKACmU+mUAFPoooAKZT6ZQAUU+&#10;mUAPoplFAD6KKZQA+iiigAooooAKKKKACiiigAooooAKKKKACiiigAooooAKKKKACiiigAooooAK&#10;ZT6ZQA+mU+mUAPooplAD6KZT6ACiiigAooplAD6KKKACimU+gAooooAKKKKACiiigAooooAKKKKA&#10;CiiigAooooAKKKKACiiigAooooAKKKKACiiigAooooAKKKKACiiigAooooAKKKKACiiigAooooAK&#10;KKKACiiigAooooAKKKKACiiigAooooAKKKKACiiigAooooAKKKKACiiigAooooAKKKKACiiigAoo&#10;ooAKKKKACiiigAooooAKKKKACiiigAooooAKKKKACiiigAooooAKq3n/AB5mrVV7v7ooA+G/hD/y&#10;Dj/2Frv/ANLKKl+EHb/sLXn/AKWUV85ibe2l+7m/Q9ek17ON4Sl6dPJ+Z9z0UUV9GeQFFFFABRRR&#10;QAUUUUAFFFFABRRRQAUUUUAFFFFABTKfTKAH0Uyn0AFFFMoAKKZT6ACiiioICiiigB9FFFWWFFFF&#10;ABRRRQAUUUUAFFFFABRRRQAUUUUAFFFFABRRRQAUUUUAFMp9FADKKfTKACiiigAplPooAKfTKKAH&#10;0yiigAoooqCAooooAKKKKssfRRRQAUUUUAFFFFABRRRQAUUUUAFFFFABRRRQAUUUUAFFFFABRRRQ&#10;AUUUUAFFFFABRRRQAUUUUAFFFFABRRRQAUUUUAFFFFABRRRQAUUUUAFFFFABRRRQAUUUUAFFFFAB&#10;RRRQAUUUUAFFFFABRRRQAUUUUAFFFFABRRRQAUUUUAFFFFABRRRQAUUUUAFFFFABRRRQAUUUUAFF&#10;FFABRRRQAUUUUAFFFFABRRRQAVXu/uirFVrz/j0b6UAfEXwv/wDcrd/+llFWvhD/AMg4/wDYWu//&#10;AEsor57EyjGtJSnK/wDd2PewlbD06fLJyWv2f18z7cooor6E8EKKKKACiiigAooooAKKKKACiiig&#10;AooooAKKKKACimUygCaiiigAooooAKKZT6ACiiigAooooAKKKKACiimUAPoplPoAKKKKACiiigAo&#10;oplAD6Khp9AD6KKKACimUygCaiiigAooooAKKKZQA+imU+gAooooAKKKKACiiigAoplMoAmoqGn0&#10;APoplPoAKKZRQA+imU+gAooooAKKKKACiiigAoplPoAKKKKACiiigAooooAKKKKACiiigAooooAK&#10;KKKACiiigAooooAKKKKACiiigAooooAKKKKACiiigAooooAKKKKACiiigAooooAKKKKACiiigAoo&#10;ooAKKKKACiiigAooooAKKKKACiiigAooooAKKKKACiiigAooooAKKKKACiiigAooooAKKKKACiii&#10;gAooooAKKKKACqt5/wAeZq1VS/8A+PK4+hoA+KPhD/yDj/2Frv8A9LKKPhcM5H/UVvP/AEsor56v&#10;iYRqyUpNPy6+Z62GdOFKPPUcG+ih+J9xUUUV9CeSFFFFABRRRQAUUUUAFFFFABRRRQAUUUUAFFFF&#10;ABTKKKAH0Uyn0AFMp9MoAKKKZUED6KZT6ssKKKKggKKKKAGU+imVZY+imU+gAooooAKKKZUEE1Q0&#10;+mVZY+iiioICiiigAoplFWWTUUUUAFFFMoAfRTKKAGU+iigAoooqACmUU+ggKKKZQA+iiigBlPpl&#10;Pqyx9FQ0+gAooooAKKKKggKKZT6ACiiigAooplAE1FQ1NVlhRRRQAUUUUAFFFFABRRRQAUUUUAFF&#10;FFABRRRQAUUUUAFFFFABRRRQAUUUUAFFFFABRRRQAUUUUAFFFFABRRRQAUUUUAFFFFABRRRQAUUU&#10;UAFFFFABRRRQAUUUUAFFFFABRRRQAUUUUAFFFFABRRRQAUUUUAFFFFABRRRQAUUUUAFFFFABRRRQ&#10;AUUUUAFFFFABRRRQAVUv/wDjyuPoat1VvP8AjzNAHxR8Lv8A3K3f/pZRTvhb/wAg7/uLXf8A6WUV&#10;89Vny1JLb/tzfzPZw9WSppxxChfo1zfO59v0UUV9CeMFFFFABRRRQAUUUUAFFFFABRRRQAUUUUAF&#10;FFFABRRTKAH0UUUAFFFMoAfRTKKAH0UyigB9FMooAfTKfTKACn0yigB9FFMoAfRRTKACin0ygB9F&#10;FFABRRRQAUUUUAFFFFABRRRQAUUUUAFFMooAfRTKKAH0UyigB9FMooAfRTKfQAUUyn0AFFFFABRR&#10;RQAUUyigB9FFMoAKfTKfQAUUUUAFFFFADKfTKKAH0Uyn0AFFMp9ABRTKfQAUVDT6AH0UyigB9FMp&#10;9ABRRTKAH0UyigB9FQ0+gB9FMooAfRRTKAH0UyigB9FMooAfRTKKAH0UUygB9FMp9ABRRTKAH0Uy&#10;igB9FFMoAfRTKKAH0UUUAFFFMoAfRTKKAH0UUygAp9Q1NQAUUyigB9FFFABRTKKAH0UyigB9FMoo&#10;AfRRTKACn0yn0AFFFFABRRRQAUUUUAFFFFABRRRQAVDc/dqamUAfD3wh/wCQcf8AsLXf/pZRUfwh&#10;6H/sLXn/AKWUV4FW/tJfvYL1PXw9afs1yyppf3t35n3RRRRXvnkBRRRQAUUUUAFFFFABRRRQAUUU&#10;UAFFFFABRRRQAyin0ygAp9Mp9ABTKfTKACiiigAooooAKKKKAH0yn0ygAooooAKKfRQAyiiigAoo&#10;ooAfRRRQAUUUUAFFFFABRRRQAUUUUAFMp9FAENPop9ADKKfTKACiiigAooooAKKKKggKKKKssKKK&#10;fQAUUUUAMooooAKKKKACiiigAp9Mp9ABRRRQAyiin0AMooooAKKKKACiiigAooooAKKKKACn0UUA&#10;FMp9MoAfTKKKACiiigAp9Mp9ABTKfRQAyiiigAooooAKKKKACiiigAp9Mp9ABTKfRQAyin0ygAoo&#10;plQQPop9Mqyx9FFFABTKfTKACiiigAooooAKKKKACiiioIH0Uyn1ZYyin0ygAooooAKKKKACiin0&#10;AMp9MooAfRRRQAUUUUAFFFFABRRRQAUUUUAFMp9MoA+GPhB2/wCwtef+llFO+EP/ALlrv/0sor5+&#10;rCUqknGEbf3tz2MPRxFSmpRUX/i/TyPuiiiivoDx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h6U+mUAfDPwh/9&#10;2C8/9LKKd8Lv+Xz/ALGG7/8ASyivnq8ZyqycYp+vTyPXw6qSpR9nTU0urn+B9z0UUV9CeQFFFFAB&#10;RRRQAUUUUAFFFFABRRRQAUUUUAFFFFABRRRQAUUUUAFFFFABRRRQAUUUUAFFFFABRRRQAUUUUAFF&#10;FFABRRRQAUUUUAFFFFABRRRQAUUUUAFFFFABRRRQAUyn0ygAooooAfRTKKAH0UyigB9MoooAKZT6&#10;KAGVNUNPoAfRTKZQBNRTKKAH0UUUAMooooAfRTKKACiiigB9FMp9ADKKfRQAyn0yigB9FMooAfRT&#10;KKACiiigB9FMp9ADKKfRQAyn0yigB9FMooAfRTKKAH0UyigB9FFFABTKfTKACn0yigB9Q0+igB9F&#10;MooAfRTKKAH0yiigB9FFFADKKKKACn0yigB9FMooAfRTKKAH0UyigAp9MooAfRTKKAH0UyigBlTU&#10;yn0AFQ1NRQBDT6ZT6AH0UyigB9FMooAKKKfQAUUUUAFFFFABRRRQAUUUUAFFFFABSHoaWkoA+Gvh&#10;D/y+f9jBef8ApZRUfwu/5CN5/wBjBd/+llFfOYmHNWk/i/7f28j06dKLhFOg526p8vysfdVFMp9f&#10;RnmBRRRQAUUUUAFFFFABRRRQAUUUUAFFFFABRRRQAUUUUAFFFFABRRRQAUUUUAFFFFABRRRQAUUU&#10;UAFFFFABRRRQAUUUUAFFFFABRRRQAUUUUAFFFFABRRRQAUUUUAFMp9FADKKfRQAyin0UAMop9FAD&#10;KKfRQAyin0UAMop9FADKZU1FADKKKfQAUyn0UAFMp9FADKKfRQAymVNRQAyn0UUAFMp9FADKKfRQ&#10;Ayin0UAMoop9ADKKfRQAyn0UUAMop9FADKKfRQAyin0UAMoop9AENFTUUAFFFFADKKfRQAyin0UA&#10;Mop9FADKKfRQAyin0ygAop9FADKfRRQAymVNRQBDT6fRQAyin0UAMop9FADKZU1FAENPp9FADKKf&#10;RQAyin0UAMp9FFABTKfRQAyin0UAMop9FADKZU1FADKKfRQAUUUUAFFFFABRRRQAUUUUAFFFFABS&#10;HpS0h6GgD4W+F3/IQ1j/ALGC8/8ASyij4Xf8hDWP+xgvP/SyivnMTb20v3c36HrUnH2cbwlL06eT&#10;8z7qooor6M8kKKKKACiiigAooooAKKKKACiiigAooooAKKKKACiiigAooooAKKKKACiiigAooooA&#10;KKKKACiiigAooooAKKKKACiiigAooooAKKKKACiiigAooooAKKKKACiiigAooooAKKKKACiiigAo&#10;oooAKKKKACiiigAooooAKKKKACiiigAooooAKKZT6ACimU+gAooooAKKKKACiiigAooooAKKKKAC&#10;iimUAPooooAKKKKACiimUAPooooAKKKKACiiigAooooAKKKZQA+iimUAPoplPoAKKKKACimUUAPo&#10;plPoAKKKKACiiigAooooAKKKKACiiigAooooAKKKZQA+iiigAooooAKKKKACiiigAooooAKKKKAC&#10;iiigAooooAKKKKACiiigAooooAKKKKACiiigAooooAKQ0tIelAHw18LyB4g1knp/wld3/wCllFL8&#10;PP8AkYPEn/Y13f8A6WUV89iZxjWkpTlf+7se3hatCnT5W5L0/XzPuWiiivoTxAooooAKKKKACiii&#10;gAooooAKKKKACiiigAooooAKKKKACiiigAooooAKKKKACiiigAooooAKKKKACiiigAooooAKKKKA&#10;CiiigAooooAKKKKACiiigAooooAKKKKACiimUAFFFFQQMp9FFABRRRQAUUUUAFFFFABTKfRQAyn0&#10;UUAMp9FFABRRT6ssKZRRQAUUUVBAUyn0UAFFFFWAUUUVABRRRVlhRRRUEBRRRQAyn0UUAMp9FFAB&#10;TKfRQAUyn0UAMp9FFABRRRQAUUUUAMp9FFAD6KKZVlj6ZRRQAypqZRQAUUUUAMp9FFQQPoplPqyw&#10;ooooAKKKKACiiigAooooAKKKKACiiigAooooAKKKKACiiigAooooAKKKKACiiigAooooAKKKKACi&#10;iigAooooAKKKKACiiigAooooAKKKKACkJwDS0h6UAfDnw7/5GDWP+xru/wD0soqT4ejOv+JB/wBT&#10;Xef+ldFfPVpQjUkpSafl18z1sM4QpR56jg30UPxPuCiiivoTyQooooAKKKKACiiigAooooAKKKKA&#10;CiiigAooooAKKKKACiiigAooooAKKKKACiiigAooooAKKKKACiiigAooooAKKKKACiiigAooooAK&#10;KKKACiiigAooooAKKKKACiiigAooooAKKKKACmU+igBlFPooAKKKKACiiigAooooAKKKKACiiigA&#10;ooooAKKKKACiiigAooooAKKKKACiiigBlFPooAKKKKACiiigAooooAKKKKACiiigAooooAKKKKAC&#10;iiigAooooAKZT6KACiiigAooooAKKKKACiiigAorA/sS4/4SD7V/aR+xfZvs32PAxn1+tb9ABRRR&#10;QAUUUUAFFFFABRRRQAUUUUAFFFFABRRRQAUUUUAFFFFABRRRQAUUUUAFFFFABRRRQAUUUUAFFFFA&#10;BRRRQAUUUUAFFFFABRRRQAUUUUAFIehpaQ9KAPh/wVz4v8S/9jXef+llFSeCbL7H4+8YWgPXxXd4&#10;P/b3RXg1J8tSS+H/ALc38z3sFVkqbca6hdvR+987n27RRRXvHg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SGg&#10;D4f8E3v27xh4ku/+pru6Ki+Hv/If8Sf9jBd0V4NT+JL95Bep9BgOb2b5ZU4q/wBrd+Z9zUUUV7x8&#10;+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aWkPSgD4c+Hn/ACOHiT/sa7uip/BH/I/+MP8Asa7uivn6sZSqScYR&#10;t/e3PZw9HEVKalFRf+L9PI+3aKKK+gPGCiiigAooooAKKKKACiiigAooooAKKKKACiiigAplFFAD&#10;6ZT6ZQA+imUUAPoplFAD6KZRQAU+mUUAPplFFAD6ZRTKAJqKZRQA+ioamoAZT6ZRQAUUyn0APplP&#10;plABT6ZT6ACiiigAooooAKKKZQA+imUUAFPplFAD6KZRQA+imUUAPplFFAD6KZRQA+imUUAFPplF&#10;AD6KZRQA+imU+gAoplFAD6KhooAmoplFAD6KhooAmplPooAKZRRQA+iiigAplFFABT6hqagAoooo&#10;AKKKKACiiigAooooAKKKKACiiigAooooAKKKKACiiigAooooAKKKKACiiigAooooAKKKKACiiigA&#10;ooooAKKKKACiiigAooooAKKKKACiiigAooooAKKKKACiiigAooooAKKKKACiiigAooooAKKKKACi&#10;iigAooooAKKKKACkPQ0tIaAPinwT/wAlA8Yf9jBeUUngn/koHjD/ALGC7or5+vh5yqycYp+vTyPW&#10;wyqzpR9nSU0urn+B9sUUUV9AeSFFFFABRRRQAUUUUAFFFFABRRRQAUUUUAFFFFADKKfRQBDT6fRQ&#10;Ayin0UAMop9FADKKfRQAyin0UAMop9FADKKfTKACin0UAMp9FFADKfRRQBDT6fRQAyin0UAFFFFA&#10;BRRRQAUUUUAFMp9FADKZU1FADKKfRQAyin0UAMop9FABTKfRQAyin0UAMplTUUAMop9FADKKfRQA&#10;yin0UAMop9FADKKfRQAyin0UAMplPp9ADKKfRQAymVNRQAyin0UAFMp9FADKfRRQAUUUUAFFFFAB&#10;RRRQAUUUUAFFFFABRRRQAUUUUAFFFFABRRRQAUUUUAFFFFABRRRQAUUUUAFFFFABRRRQAUUUUAFF&#10;FFABRRRQAUUUUAFFFFABRRRQAUUUUAFFFFABRRRQAUUUUAFFFFABRRRQAUUUUAFFFFABRRRQAUUU&#10;UAFFFFABSHpS0h6UAfEfgn/koHjD/sYLyiovBP8AyUDxh/2MF3RXz2JhzVZPf/t/byPcwlKPs7Sw&#10;7m090+X5WPuKiiivoTwwooooAKKKKACiiigAooooAKKKKACiiigDm9V8b6PomuaVod5fImq6kD9l&#10;tj1uMda6SvJNc+Cv9u/F/SPHd34hviNLU/ZdHAGz+det0AFFFFABTKfTKACiiigAooooAKKKKACi&#10;iigB9FMooAKKKKACiiigB9Q0+igAooooAKKKKACiiigB9FFFABRRRQAUUUUAFUru/trCwNxdMLW3&#10;HUtxirtc94z8LaZ428PXuh6ooayulxOoOMigDZtLsXSkgYqxWJ4e0Cz8M+H7LSdLUWtlaW4trYHt&#10;x/8AWrboAKKKKACiiigAooooAKKKKACiiigAooooAKKKKACiiigAooooAKKKKACiiigAooooAKKK&#10;KACiiigAooooAKKKKACiiigAooooAKKKKACiiigAooooAKKKKACiiigAooooAKKKKACiiigAoooo&#10;AKKKKACiiigAooooAKKKKACiiigAooooAKKKKACiiigAooooAKKKKACiiigAooooAKKKKACiiigA&#10;ooooAKKKKACiiigAooooAKKKKACiiigAooooAKKKKACiiigApD0paQ9DQB8QeCf+SgeMP+xgu6Kl&#10;+Hn/ACUDxh/2MF3RXz2Jt7aX7ub9D1aTj7OPNCUvTp5PzPtuiiivoTygooooAKKKKACiiigAoooo&#10;AKKKKACiiigAooooAKKKKACiiigAooooAKKKKACiiigAooooAKKKKACiiigAooooAKKKKACiiigA&#10;ooooAKKKKACiiigAooooAKKKKACuc8beGh4z8L3ekfbrmwF0uPtdkcMK6OigDC8M6EPDeg2elG8u&#10;r42luIBd3ZyzYGMn9PyrdoooAKKKKACiiigAooooAKKKKACiiigAooooAKKKKACiiigAooooAKKK&#10;KACiiigAooooAKKKKACiiigAooooAKKKKACiiigAooooAKKKKACiiigAooooAKKKKACiiigAoooo&#10;AKKKKACiiigAooooAKKKKACiiigAooooAKKKKACiiigAooooAKKKKACiiigAooooAKKKKACiiigA&#10;ooooAKKKKACiiigAooooAKKKKACiiigAooooAKKKKACiiigAooooAKKKKACiiigApDS0h6UAfEfg&#10;n/kf/GH/AGNd3RUnhX/kp/jv/sa7uivnsTOMaslKcr/3dj3MJVw9Onyyclr9n9fM+2aKKK+hPD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kPQ0tIaAPjXTrQWvxc8dMOQdfBoqvY3gvfi948Xt/wkGKK+er4mEaslJt&#10;Py6nvYCVOFL36jg29lD8T7Tooor6E8EKKKKACiiigAooooAKKKKACuW8beMdM8D6MNR1NtlobmC2&#10;zjOCWGP611NeR/tJf8k4t/8AsPaN/wCnizoA2/8Ahb1j/wBAbxN/4Tt5/wDE0z/hb1h/0BvE/wD4&#10;T15/8TXolFAHnf8Awt6w/wCgN4n/APCevP8A4mn/APC3rH/oDeJv/CdvP/ia9BooA89/4W5b/wDQ&#10;veKv/Ccu/wDCk/4W9Yf9AbxN/wCE7ef/ABNeh0UAeef8LesP+gN4m/8ACdvP/iad/wALesf+gN4m&#10;/wDCdvP/AImvQaKAPPf+FvWP/QG8T/8AhPXn/wATSf8AC3rD/oDeJv8Awnbz/wCJr0OigDz3/hb1&#10;j/0BvE//AIT15/8AE0f8Lesf+gN4n/8ACevP/ia9CooA87/4W9Yf9AbxP/4T15/8TS/8LesP+gN4&#10;m/8ACdvP/ia9DooA87/4W9Yf9AbxP/4T15/8TTv+FvWP/QG8T/8AhPXn/wATXoVFAHnn/C3rD/oD&#10;eJv/AAnbz/4mmf8AC6dP/wCgN4n/APCcu/8A4mvRqKAPPv8Ahb1j/wBAbxN/4Tt5/wDE1F/wujR/&#10;+fTW/wDwnrv/AOJr0aigDzGy+O/h3UFlFqusXX2W5+yXBTw/eHDf98cfXn6Vc/4WpoP/AD767/4T&#10;l/8A/I1YX7Pv/Hp47/7HXVf/AEIV6/QB51/wt7QP+eGu/wDhO3//AMjU7/haeg/8++uf+E5ff/It&#10;eh0UAed/8LU0H/n313/wnL7/AORab/wurR/+gd4j/wDCfvP/AIivRqKAPPv+Fq6b/wA+/ij/AMJu&#10;+/8AkWk/4Wtov/PHxN/4TN9/8jV6FRQB51/wt7QP+eGu/wDhO3//AMjU7/haeg/8++uf+E5ff/It&#10;eh0UAec/8Lf0H/n313/wnb//AORqk/4WpoP/AD767/4Tl/8A/I1ehUUAec/8Li8L/wDPTXP/AAnL&#10;7/5Gp/8AwuDw/wD89Ne/8J6+/wDkWvQ6KAPO/wDhcPhj/nprn/hOX3/yNS/8Lg8P/wDPTXv/AAnr&#10;7/5Fr0OigDzz/hcHh/8A56a9/wCE9ff/ACLTP+FxeF/+emuf+E5ff/I1ejUUAedf8Lh8P/8APTXv&#10;/Cevv/kWn/8AC1dA/va7/wCE7ff/ACLXoVFAHnX/AAt7QP8Anhrv/hO3/wD8jVJ/wtXQP7+u/wDh&#10;O33/AMi16DRQB53afGHQLwfK+vH/ALl6+/8AkWn/APC1dA/v67/4Tt9/8i16DRQB5/8A8LV0D+9r&#10;3/hO33/yLSf8LV0D+/rv/hO33/yLXoNFAHnX/C3tA/54a7/4Tt//API1O/4XB4f/AOemvf8AhPX3&#10;/wAi16HRQB53/wALg0D/AJ6a9/4T19/8i0f8Lg0D/npr3/hPX3/yLXolFAHnX/C4PC//AD01z/wn&#10;L7/5GpP+FxeF/wDnprn/AITl9/8AI1ejUUAec/8AC4vC/wDz01z/AMJy+/8Akan/APC4PDH/AD01&#10;z/wnL7/5Gr0OigDz/wD4XL4Z/wCe+o/+C26/+JqD/hdHh3/npd/+Cq9/+Rq9HooA88/4XL4X/wCf&#10;29/8Ft1/8TS/8Lk8L/8AP7e/+C26/wDia9CooA87/wCFy+F/+f29/wDBbdf/ABNL/wALm8P/APPf&#10;VP8AwTXv/wAjV6HRQB51/wALn0D/AJ7ap/4Jr3/5Gpv/AAufw5/z0u//AAVXv/yNXo9FAHnX/C5v&#10;Dv8Az0vP/BVe/wDyNS/8Lm8Mf899R/8ABbdf/E16JRQB53/wuXwv/wA/t7/4Lbr/AOJo/wCFy+F/&#10;+f29/wDBbdf/ABNeiUUAee/8Lk8L/wDP7e/+C26/+JpP+Fy+F/8An9vf/Bbdf/E16HRQB55/wuXw&#10;v/z+3v8A4Lbr/wCJpP8Ahcvhf/n9vf8AwW3X/wATXolFAHnn/C5fC/8Az+3v/gtuv/iaX/hcvhf/&#10;AEv/AE29/wBG+9/xLbr/AOJ5r0KigDz7/hcnhf8A5/b3/wAFt1/8TTf+Fy+F/wDn9vf/AAW3X/xN&#10;eh0UAee/8Lk8L/8AP7e/+C26/wDiab/wunwj/wA/99/4L7v/AOJr0SigDz3/AIXT4R/6Dbf+C+6/&#10;+Jo/4XJ4X/5/b3/wW3X/AMTXoVFAHnn/AAuXwv8A8/t7/wCC26/+Jo/4XT4R/wCf6+/8F93/APE1&#10;6HRQB59/wubwx/0FJP8AwWXP/wATTP8Ahcvhf/n9vf8AwW3X/wATXolFAHnn/C5fC/8Az+3v/gtu&#10;v/iaP+Fy+F/+f29/8Ft1/wDE16HRQB59/wALm8Mf9BST/wAFlz/8TTf+F0+Ef+g23/guuv8A4mvQ&#10;6KAPOJfjl4Os08+41sqvr/Zt0P8A2U0//hdPhD/oNn/wXXX/AMTWX+05/wAm/wDj3/sEXVesUAee&#10;f8Lp8I/9Btv/AAXXX/xNL/wunwj/ANBtv/Bfdf8AxNehUUAeef8AC6fCP/Qbb/wXXX/xNT/8Lr8H&#10;f9BhP1rvKKAPOv8Ahefg7/oOH/wW3X/xNS/8Lp8F/wDQwJ+f/wBavQKKAPO/+F0+EP8AoNn/AMF1&#10;1/8AE1Y/4XX4O/6DCfrXeUUAcD/wuzwb/wBBhf1pP+F2eDP+gwtd/RQB57/wuDwT/wBB1v8Avm5/&#10;+JqT/hdng3/oML+td9RQBwH/AAuzwZ/0GFpP+F6eB/sP23/hJLL7L65rd8Yf8inrP/Xndf1rnvgb&#10;/wAkO+G//YCsf/SUUAS/8Lm8Gf8AQXT732b8aP8Ahdngz/oMLXf0UAcF/wALr8Ff6J/xUdj/AKV0&#10;560f8Ls8G/8AQYT9a72igDgv+F2eCf8AoZLKj/hdngn/AKGSyrvaKAOC/wCF2eCf+hksqk/4XX4J&#10;/wChksvzNdzRQB5//wAL18Ef9DJZfnUv/C6/BP8A0Mll+Zru6KAOD/4XV4K/6GSy/Oj/AIXV4K/6&#10;GSy/Ou8ooA4P/hdXgr/oZLL86P8AhdXgr/oZLL867yigDgf+F6eB/wDoZLL86b/wvfwB/wBDJZf9&#10;9V6BRQBwn/C6/BP/AEMll+ZqL/he/gD/AKGSy/76r0CigDg/+F2+Av8AoY7D/vr/AOtUf/C9/AH/&#10;AEMll/31XoFMoA4b/hdvgL/oY7D/AL6/+tTP+F7+Af8AoZbL/vqu/plAHDf8Lt8Bf9DHYf8AfX/1&#10;qb/wuvwD/wBDhov/AIMRXfUygDg/+F7+Af8AobdP/wC+j/hTv+F2eAv+hisPz/8ArV3VPoA4D/he&#10;/gH/AKG3T/8Avo/4Vo6L8TfCnie/bS9L1myvLwD/AI9Aef5V11eO+JnFl+034GA/5b+HtWB/8CrE&#10;/wBaAPYqKKKACiiigAooooAKKKKACiiigAph6U+sC8/5D2j/AFuv6UAfIHhf/kqPjz/sa6KZ4Y5+&#10;KHjzt/xVdFeBUny1JL4f+3N/M+gwLlCm+WuoXezXN87n3DRRRXvnz4UUUUAFFFFABRRRQAUUUUAF&#10;eS/tH/8AJMv+47o3/p3sq9aryT9o7/kmR/7Dujf+neyoA9booooAKKKKACmUUygB9PqGn0APoplF&#10;AD6KZRQA+imUUAPoqGn0APooooAKKKKAPIf2ff8Aj28d/wDY7ar/AOhCvXq8k+A/3fHX/Y7ar/MV&#10;63QAUUUUAFFFFABRRRQAUUUUAFFFFABRRRQAUUUUAFFFFABRRRQAUUUUAFFFFABRRRQAUUUUAFMp&#10;9Q0ATUymUUATUUyigB9FMooAfRTKKAH0Uyn0AFFFFABRRRQAUUUUAFFFFABRRRQAUUUUAFFFFABR&#10;RRQAUUUUAFFFFABRRRQAUUUUAFFFFAHkv7Un/JufxG/7AV5/6DXrVeTftQ/8kA+In/YAu/8A0GvV&#10;qAH0UUUAMp9MplAE1FMooAfRTKKAH0yimUATUUUUAc74w/5FPWf+vK5/ka5v4Ef8kW+G3/YuaZ/6&#10;SCuk8Yf8inrP/Xlc/wAjXN/Aj/kivw1/7FzS/wD0lFAHo1FFFABRRRQAUUUygB9FQ0+gB9FMooAf&#10;RTKKAH0UyigB9FMooAfRTKKAH0UyigB9FMp9ABRRRQAUUUUAFeQ+Nf8Ak4j4Z/8AYJ8Qfzsa9ery&#10;jxn/AMl++HH/AGC9Y/nZUAer0UUUAFFFFABRRRQAUUUUAFFFFABTKfSHoaAPhfwT/wAj/wCMP+xr&#10;op3hb/kqHjD/ALGu7orwav8AEl+8gvU+iwCl7N8s4x169fNeR9z0UUV7x86FFFFABRRRQAUUUUAF&#10;FFFABXk37R3/ACTI/wDYd0b/ANO9nXrNeQ/tNf8AJL1/7Dmi/wDp3s6APXqKKKACiiigAqGpqZQA&#10;Uyn0UAMop9FADKKKKggKKKfQAyn0UVZY+iiigAooooA8n+Bn/IN8d/8AY3ap/wChCvWK8n+B3+r8&#10;df8AY3ap/wChCvWKACiiigAooooAKKKKACiiigAooooAKKKKACiiigAooooAKKKKACiiigAooooA&#10;KKKKACiiigAqGpqZQAyin0UAMop9FADKKfRQAyin0UAFPoooAKKKKACiiigAooooAKKKKACiiigA&#10;ooooAKKKKACiiigAooooAKKKKACiiigAooooAKKKKAPKf2m/+Tf/AB7/ANgi6r1avJf2pP8Ak3P4&#10;jf8AYCvP/Qa9aoAKKKKAGUUU+gCGin0UAFMp9FADKfRRQA+iiigDnfGH/Ip6z/15XP8AI1z3wM/5&#10;If8ADj/sBWP/AKSrXQ+MP+RT1n/ryuf5Gue+Bn/JD/hx/wBgKx/9JVoA9DooooAKKKKACmU+mUAM&#10;op9FADKKfRQAyin0UAFMqamUAMop9MoAKKKKggKKfRVljKmplPoAKKKKACiiigAryPxv/wAnC/C/&#10;/sE+IP52VeuV5D49/wCTjPhr/wBgHX//AEKwoA9eooooAKKKKACiiigAooooAKKKKACkPSlpD0oA&#10;+HPC/wDyVDxh/wBjXd0VJ4VsvsXxP8eH/qa7uivnqsZSqScYR/7e3PosBSxFSm5RUWr/AGv08j7g&#10;ooor6E+dCiiigAooooAKKKKACiiigAryT9o7/kmR/wCw7o3/AKd7KvW68i/aPjS8+GZguh/oza9o&#10;wb6DV7LH8zQB67RXnn/CmvC//Ple/wDgyuv/AIqm/wDCmfC//Ple/wDgyuv/AIqgD0WivPP+FNeF&#10;/wDnyvf/AAZXX/xVJ/wpbwj/AM+F9/4MLv8A+KoA9Eorz3/hTfhf/nyvf/Bldf8AxVJ/wprwv/z5&#10;Xv8A4Mrr/wCKoA9Dorz3/hTfhf8A58r3/wAGV1/8VSf8Ka8L/wDPle/+DK6/+KoA9Dorzz/hTXhf&#10;/nyvf/Bldf8AxVN/4Uz4W/58b3/wZXf+NAHotFedf8KY0D/njqn/AIOb3/5Jpv8Awpjw5/zzu/8A&#10;wa3v/wAk0Aej0V51/wAKZ8O/887z/wAGt7/8k03/AIUv4d/553f/AINb3/5JoA9Horzf/hTHhz/n&#10;nd/+DW9/+Sak/wCFPeGP+eeuf+FHff8AyTQB6JRXnP8Awpjw7/zzvP8Awa3v/wAk0/8A4U34Y/6j&#10;P/gxuv8A4qgD0OivOv8AhS/h/wD54ap/4Ob3/wCSad/wpnwz/wA8NR/8GV1/8VQBi/s/f8e/jv8A&#10;7HXVf/QhXrtfOvwX+Gug6zY+L1uUvmNr4q1a141O66Zwe/8An9K9E/4U74X/AOeeuf8AhR33/wAk&#10;0AejUV51/wAKf8L/APPPXP8Awo77/wCSaX/hT3hj/nnrn/hR33/yTQB6JRXnn/Cn/D//ADz17/wo&#10;b7/5Kpn/AAp3wv8A889c/wDCjvv/AJJoA9Gorzn/AIU74X/5565/4Ud9/wDJNL/wp/wv/wA89c/8&#10;KO+/+SaAPRaK85/4U74X/wCeeuf+FHff/JNH/CnfC/8Azz1z/wAKO+/+SaAPRqK86/4Uz4d/553n&#10;/g1vf/kmk/4U74X/AOeeuf8AhR33/wAk0AejUV5z/wAKd8L/APPPXP8Awo77/wCSab/wp3wv/wA8&#10;tc/8KO+/+SqAPSKK86/4U/4X/wCeeuf+FHff/JNL/wAKf0D/AJ569/4UN9/8lUAeiUV51/wp7w//&#10;AM89e/8AChvv/kqj/hT3h/8A5569/wCFDff/ACVQB6LRXnX/AAqHQP8Anvrv/hRX/wD8k07/AIVF&#10;o/8Az+6z/wCFDd//ABVAHodFec/8Kg0H/n413/wor/8A+Saf/wAKs0H/AJ+Nc/8ACjvv/kqgD0Oi&#10;vOP+FQaB/wA99d/8KK//APkqnf8ACnvD/wDzz17/AMKG+/8AkqgD0WivO/8AhT+gf889e/8AChvv&#10;/kql/wCFWaD/AM/Guf8AhR33/wAlUAeh0V55/wAKs0H/AJ+Nc/8ACjvv/kqj/hUWj/8AP7rP/hQ3&#10;f/xVAHodFed/8Kr0H/n413/wo77/AOSqT/hS+n/9BnxN/wCFHd//ABVAHotFec/8KX0b/n71v/wo&#10;bv8A+Kp//CrNB/5+Nc/8KO+/+SqAPQ6K88/4VZoP/Pxrn/hR33/yVSf8Ko0T/nt4m/8ACmvv/kmg&#10;D0SivOf+FQaD/wA/Gu/+FFf/APyTUn/Cq9B/5+Nd/wDCjv8A/wCSaAPQqK8+/wCFVab/AM/Hij/w&#10;pL7/AOSqb/wqGw/6DPib/wAKK8/+KoA9Dorzv/hVeg/8/Gu/+FHff/JVP/4VDY/9BnxN/wCFFef/&#10;ABVAHoNFee/8Khsf+gz4n/8AChvP/iqT/hUNh/0GfE3/AIUV5/8AFUAeh0V55/wqGw/6DPib/wAK&#10;K8/+Kpf+FQ2P/QZ8T/8AhQ3n/wAVQB6FRXnn/CobD/oM+Jv/AAorz/4qm/8ACl9P/wCgz4m/8KO7&#10;/wDiqAPRaK89/wCFQ2P/AEGfE/8A4UN5/wDFU/8A4VFY/wDQZ8Tf+FFd/wDxVAHf0V55/wAKhsP+&#10;gz4m/wDCivP/AIqm/wDCl9P/AOgz4n/8KK7/APiqAPRaK86/4Uvp/wD0GfE//hRXf/xVP/4VDY/9&#10;BnxP/wCFDef/ABVAHoVFef8A/CorH/oM+Jv/AAobv/4qm/8ACobH/oM+J/8Awobz/wCKoA9Corz3&#10;/hUNj/0GfE//AIUN5/8AFU7/AIVFY/8AQZ8Tf+FDd/8AxVAHoFFef/8ACorf/oYPFP8A4Ud1/jTf&#10;+FR2/wD0MPir/wAKO7/xoA9Corz3/hUdv/0MPir/AMKO7/xp3/Corf8A6GDxT/4Ud1/jQB6BRXn/&#10;APwqKD/oYPFP/hR3X+NH/Corf/oYPFP/AIUd1/jQB6BRXn//AAqK3/6GDxT/AOFHdf403/hVln/0&#10;MPir/wAGlz/jQB6FRXn/APwqKD/oYPFP/hR3X+NN/wCFR2//AEMPir/wo7v/ABoAyP2oP+TcPiN/&#10;2CLr+Rr1mvnr9oLwFbaP8DfHF3b6prl41tpF2f8AT9UuiOmfWvQ/+FR2/wD0MPir/wAKO7/xoA9C&#10;orz/AP4VFb/9DB4p/wDCjuv8ab/wqO3/AOhh8Vf+FHd/40AehV86ftc/EzX/AIfaN4Gk8P3q2dzd&#10;+KLNLpev2m0ydw/H5fyr0n/hUcH/AEMPin/wpLv/ABrwH9pH4H+MfFmveD28J2us65Y2rfabo3+q&#10;A/Zj7fajQB9gUV53/wAKrs/+hi8Vf+DS6/xo/wCFV2f/AEMPir/waXX+NAHolFcH/wAKvg/6GLxP&#10;/wCDP/61R/8ACorb/oYvFH/gzP8AhQB6BRXAf8Kjt/8AoY/E/wD4Mz/hTf8AhUkH/Q2+J/8AwaH/&#10;AAoA9BorgP8AhUdv/wBDH4n/APBmf8Ki/wCFRwf9Db4n/wDBof8ACgDofGH/ACKes/8AXndf1rnP&#10;gR/yRX4a/wDYuaX/AOkorM8Y/DO3tPCmtXB8SeJvls7onGpHuDWR8JvAI1v4PeBLoeItbsjdaDZD&#10;/QtROP8Aj1HfFAHuFFcB/wAKktv+hi8T/wDgzP8AhUn/AArAf9DJ4o/8GVAHd0VwH/CpLb/oYvE/&#10;/gzP+FP/AOFYN/0N3ij/AMGR/wAKAO8orz//AIVKf+hu8Uf+DI/4U/8A4Vgf+hv8Uf8AgzP+FAHe&#10;0V5//wAKlP8A0N3ij/wZH/Cl/wCFTH/ob/FP/gyP+FAHf0VwX/CsD/0N/ij/AMGZ/wAKj/4VIf8A&#10;ob/FP/gyP+FAHoNFcF/wrA/9Df4o/wDBmf8ACnf8Kx/6mTxR/wCDOgDu6K8//wCFSn/obvFH/gyP&#10;+FP/AOFYH/ob/FH/AIMz/hQB3tFcH/wrBv8AobvFH/gyP+FRf8KkP/Q3+Kf/AAZH/CgD0GiuB/4V&#10;g3/Q3+KP/BmaX/hWB/6G/wAUf+DM/wCFAHe0VwX/AArA/wDQ3+KP/Bmf8KP+FYH/AKG/xR/4Mz/h&#10;QB3tFcH/AMKwb/obvFH/AIMj/hR/wrA/9Dd4o/8ABkf8KAO8orgv+FYH/ob/ABR/4Mz/AIUf8KwP&#10;/Q3+KP8AwZn/AAoA72iuB/4Vg3/Q3+KP/BmaX/hWB/6G/wAUf+DM/wCFAHe15B49/wCTi/ht/wBg&#10;HxB/6FYV0P8Awq6b/obvFH/gwrgh4bPhn9onwJbvq97rH2rQdXz9tOeA1l/PFAHvdFFFABRRRQAU&#10;UUUAFFFFABRRRQAUh6GlpDQB8R+Fufif48/7Gu7opPC3/JUPHn/Y13dFfP18POVWTjFP16eR9BgF&#10;VlS/d0lNJ7ue3kfb1FFFfQHz4UUUUAFFFFABRRRQAUUUUAFeT/tH/wDJMv8AuOaN/wCnezr1ivKP&#10;2j/+SeWn/Yx+H/8A08WVAHq9MoooAfRTKfQAUUUUAFFFFABRRRQAUUUUAFFFFABRRRQAUUUUAFFF&#10;FAHlXwK/5B/i7/sbNX/9KzXqVeVfAr/jx8b/APY3av8A+lRr1WgAp9Mp9ABRRRQAUUyn0AFFFMoA&#10;fRRRQAUUUUAFFFFABRTKfQAUUUUAFFFFABRRRQAUUUUAFFFFABRTKfQAUUUUAFFFFABRRRQAUUUU&#10;AFFFFABRRRQAUUyn0AFFFMoAfRRRQAUUUygB9FFFABRRRQAUUUUAFFFFABRRRQAUUUUAFFFFABRR&#10;RQB5R+03/wAm8/EP/sEXX8q9Xryj9pz/AJIB49/7BF1/KvV6ACiiigAplPplABT6KKACiiigAooo&#10;oAKKKKAOa8Y/8idr3/XndfyNYnwa/wCSIeAf+wBZf+kq1ueMf+RN13/rzuv5GsH4If8AJD/AH/YB&#10;sv8A0mWgD0KiiigAooooAKKKKACiiigAooooAKKKKACiiigAooooAKKKKACiiigAooooAKKKKACi&#10;iigAryTxL/ycf4H/AOxf1f8A9KrGvW68f17/AJOM8Cf9i/4h/wDSqwoA9gooooAKKKKACiiigAoo&#10;ooAKKKKACkPQ0tIelAHxJ4YOPih48P8A1NdFQeCP+R/8Yf8AY13dFfPYmF6sn8X/AG/t5HuYWknT&#10;s6DnZ7rT5WPuOiiivoTwwooooAKKKKACiiigAooooAK8p/aC/wCSe6R/2MXh7/08WVerV5L+0l/y&#10;IWk/9jX4d/8ATxZUAetUyn0UAMoop9ABRRTKAH0yn1DQA+iiigB9FMooAKKKKggKKKKACn0yn1ZY&#10;UUUUAeT/AAA/5Bvi/wD7GzWP/So16rXk37P3/IM8d/8AY7av/wClRr1mgAoooqCAooooAKKKKACi&#10;mU+rLCiiioICiiigBlPooqywp9Mp9ABTKfRQAyiiioIGU+imVZY+iiioIGUUUUAPooooAKKKKACi&#10;iirLCn1DU1ABUNTUygAooooAKKKKggKKKKACiiirLH0UUUAFMp9MoAZT6KKAH0UyigB9MoooAKKK&#10;KggfRRRVlhRRRQAUUUUAFFFFAHlH7T3/ACQDx5/2Cm/nXq9eUftP/wDJAPHn/YKP869XoAKKKKAC&#10;mUUUAFPoooAZT6KKACiiigAooooA5f4h/wDIjeIv+wZd/wDoBrG+CH/JDvAH/YAsv/SZa2PiJ/yI&#10;viL/ALBt3/6Aax/gh/yQ7wB/2ALL/wBJloA9BooooAKKKKACiiigAooooAKKKKACiiigAooooAKK&#10;KKACiiigAooooAKKKKACiiigAooooAK8h1r/AJOg8E/9irq//pVY169Xkmtf8nReEP8AsVNX/wDS&#10;uxoA9booooAKKKKACiiigAooooAKKKKACkNLSGgD4c8E/wDJQPGH/Y13dFSeCf8Akf8Axh/2Nd3R&#10;XzuJt7WX7ub9D3MLSioe9Go3f7Oy8j7gooor6I8MKKKKACiiigAooooAKKKKACvG/wBoX/kUNA/7&#10;G7QP/ThaV7JXkP7Qn/IJ8L/9jVoP/pctAHr1FFFABRRRQAUUUUAFFFFABRRRQAUUUUAFMp9FABRR&#10;RQAUUUUAFFFFAHkf7P3/ACDPHf8A2O2r/wDpUa9Zryj9n/8A5Bvi/wD7GzWP/So161QAUUUUAFFF&#10;FABRRRQAUUUUAMp9FMoAKfRRQAUUUUAFFFFABRRRQAyn0yn0AFFFFADKKfTKAH0UUUAMop9FABRR&#10;RQAUUUUAFFFFABTKfRQAyn0UUAFFFFADKfRRQAUyn0UAFFFFABRRRQAyn0UUAMp9FFADKKfTKACi&#10;n0UAFFFFABRRRQAUUUUAFFFFAHk/7Uf/ACQPxf8A9eZ/pXrFeVftPf8AJDfF/wD16f1r1WgAoooo&#10;AKZT6KACiiigAoplPoAKKKKACiiigDnPGP8AyKWtf9eV1/I1z/wP/wCSHeAP+wBZf+ky1veMf+RO&#10;17/rzuv5GsL4If8AJD/AH/YBsv8A0mWgD0KiiigAooooAKKKKACiiigAooooAKKKKACiiigAoooo&#10;AKKKKACiiigAooooAKKKKACiiigAryPV/wDk53wz/wBinq3/AKV2NeuV5Lf/APJz3hr/ALFTVv8A&#10;0ssaAPWqKKKACiiigAooooAKKKKACiiigApD0paQ9KAPh34e/wDI/wDjD/sa7uipPC1j/wAXA8Yf&#10;9jXd0V89iZRjWkpTl/27se/hK2Hp0+WTktfs/r5n2/RRRX0J4AUUUUAFFFFABRRRQAUUUUAFeQft&#10;A/8AII8If9jZoH/patev15B+0R/yC/BX/Y5aB/6WrQB6/RRRQAUUUUAFFFFABRRRQAUUUUAFFFFA&#10;BRRRQAUUUUAFFFFABRRRQB5N+z9/x5+Nv+xu1f8A9KjXpF7qFpo+n3N3cstra24LTMRwBj/69ecf&#10;s+f8gLxZ/wBjbq//AKVGpv2j9bXQPgf43v8AuNJuoR+Kkf40Adv4Y8T6X4p0Gy1bSb1b7TLpc290&#10;vIYVt18MfsWeMtd0Xxf4c8GHVV1Hw7qvh281a0siBnShaXn2PH419yUAPooooAKKZXnvwv8Ai/pX&#10;xO1LxdpemWt3Z3XhbU/7Ju1vFwSw5yPwoA9FooooAKKKKACimU+gAooooAKKKKACiiigAr5o/wCE&#10;11nw5+2tdeHbnWL7/hHdU8Li6tbJz/odrdK+CfxAP519L18cftM+A9K8QftI/CYXVoGs/FD3dlqh&#10;9RaqGH88fhQB9j0V8qfCS+j+C3xi+Jng1tZA+HegaVaasn208aXlSSM9xxn8BXoWi/tQ+Atb+Ger&#10;ePDeXdl4c0q4NrdtfWJU2zDAPA7cjuaAPaaKq2t0l9GJ4DkHjmua8E/FDw18Qzqw0DVEv/7Kufsl&#10;2V/hegDr6K5PwX8QdA+IGiLqvh7VrXWrIXBtvtcZ4JHUfrXLfAz47aF8e/Dd7qek2r2P2S6NpdWl&#10;5jcDQB6rRRWfbahBdS3FqlwGuLc4f1HvQBoUV4d8Z/jBqvh3xZ4b8DeDLS0vvFuvfMBe5+y2doM5&#10;ujjrg9q6L4KeL9Z8c+ELn/hKLVLPX9Mu7jTNQROmVOcj8MUAen0Vi6/4i0vwzYC91W+tbC0H/Lzd&#10;sAKoeN/HegfD2wt9S17VbPRbaecW32q9O0EnOBn8KAOpoplPoAKKKKACuS+Imm67feEdWt/Ct3aa&#10;f4huLY29peXYytuT34611tFAHzt+zB8Zh4w8KjQ/E+rWx8X6Xq13oxjvCBdXRtTyxHrzX0TX53/E&#10;/wAEW1h4+/aCFsfsWs6SLPxfoF//AM+v/P5X1Z4o+PNl4N+Atp8SNUsmvbS50uzvDZ2Pf7UAR/P+&#10;dAHslFcNe/FjwnoWn2l1q+vafo4urb7Uovb8DA/E1wuuftN6ZZX7f2T4e1nxVpFrafa7jW9FTdZr&#10;7ZzzQB7nXL6h4x0DQbu1t73V7G1u7g+QqXV8AxPpyev5UzQvG2k+NPCdp4i0C6Gs6Td2wurRrLne&#10;O2K+Pv2SPhJoXiv/AIWd4P8AHOmLqOqaVqtqdt9g3duCpI57dufegD7Z1HUbXT9Purq6uhaW1uMz&#10;3J4xjrzUX9tWn9nf2n9otvsP2b7R9rzxjHX6Yr4E8ZfELVvh7YfEnwF4X1S88UeH7s2mjaT9uOfs&#10;t1dE/arPP0Ocdsmqnxps9e/Z/wDhh4v+Fn2u+vtH17S7XV7O9OP9E/0z/S7P8v0NAH3H8LPinoXx&#10;a0S41rQjdfZILhrUm7XaSRjPGT613dcr4X0XQfh94RtLPS1tbDw7aW/GOmPWvmY/tP8AjN5P+E/t&#10;NHsr34SXOqDSLS0UYvroZ/4/Ppx0oA+k/ij4mHgjwF4i182xuv7M0y6uwo74XOP0/Ssb4E/E5Pi3&#10;8L9H8UGzGn3d2pF1Z4xtuBjIzWF4W8Up8ff2dbjUjY/YR4l0y8s7izPJ3Hdan+Veef8ABPm++2/C&#10;vxKfTxAf/SKyoA+qaKKKACioafQA+iiigAooooAKKKZQA+imU+gAooooA8o/ai/5IH4v/wCvM/zF&#10;er15B+0z/wAkC8a/9cB/6UivX6ACiiigAooooAKKKKAGUUUUAPooooAKKKKAOa8cH7P4R149hpt2&#10;f/HT/jWH8EP+SHeAP+wBZf8ApMtbHxE/5EXxF/2Dbv8A9ANZfwc/5I54B/7ANj/6SigDvaKKKACi&#10;iigAooooAKKKKACiiigAooooAKKKKACiiigAooooAKKKKACiiigAooooAKKKKACvI9Q/5OZ8P/8A&#10;Yp3v/pZZV65XkOo/8nNeHv8AsU73/wBLLKgD16iiigAooooAKKKKACiiigAooooAKQ9KWigD4j8L&#10;f8lQ8Yf9jXd0UzwwM/E/xgPXxXeUV8/WlCNWSlVcX2R7+BlCFL36jg29lD8T7fooor6A8AKKKKAC&#10;iiigAooooAKKKKACvJ/2g/8AkBeE/wDsbdI/9KhXrFeT/tB/8gLwn/2Nukf+lQoA9YplPplABRRT&#10;6AGU+mUUAPooooAhp9FFAD6KZT6AGU+mUygB9FFFAD6KZRQA+iiigDyP9nz/AJAHjP8A7HTV/wD0&#10;rNZP7Y/lf8KD1X7Vj7H/AGpo/n/T+1rP+ma2v2fP+QF4s/7G3V//AEqNafxs8FJ8TPhn4j8NZjF1&#10;c2j/AGVicbLrrbH/AL6AoA+Ofgb8NvEHxi8d+PPEFrrH9i+EbrVLy0uzZHF5xd/bPsdqew9TVnxx&#10;dXnhb4N/H/4c3d+Lux8FXGlXOl3R621rdkEfkA35mtz9kj40aD8MfhDdaXqdlrJ1i71W8uraxs9O&#10;P2y7H07muuvv2d/FHxF+EnxQn1SVdD8a+Pbi2uzZcYtLW1I+yWmfbB/M0EHKfHT4jePPAfiP4e+J&#10;9K1W7N34l8MCy+w9bL7bgNn2PzV6Z+zx8R9V0i/+LGg+NvEj6wPB2q4GsX4wRaEZ59MYNaHxf+Bu&#10;p/Gf4X+Bbb/RfDOsaXdWl9ckAYtf+fsDtWdr/wCyp/wk/wAX/EmrXWrBvA/iH7HdapogGftV3ang&#10;n24oLKX7Knxp134lfED4jWuuXF2LQ/Y9W0mwvQAbazuQSBXM+AfiXoHwV1/9orxTqJCqviLmz73V&#10;1gjj9K9Qi+GniDw7+0MfFeg/YRoGraVa2mqxydV+zZ2i2A9iOK+avihf2nhn9q7WLW6+xLo+lara&#10;ax9hPW7u/sdjQB63e/tK6nrfw2+I+l3eh3fhj4i6BZjdZ2fLA3NruS8HsCWP5V7L+z14j1Hxn8Ef&#10;B+ratdre6teaYGurwd29f5V5v8FfBGrfEH4l+Nfij4k0lNE0zX9KXR7XRr5dt4bUdftQ5xnB4zUP&#10;7H17qvhnwjF8NdU0O9jPhhrpZ72+I+b/AEsm1A9crk/8BzQB9MU+iioICn0yirAKKKKgB9Mop9WW&#10;FFMp9ABXy3+1K/k/G39n/Wf+fXxG2n/+BLWYr6kr5N/b8lGjeFfA3ifvpGvq355H9KAPnLxP4506&#10;+/Z31vU7zVAPG/jXXlvdftd3Nra2pORjtjA5759q9g134eDw98HrrwA9pY6h47+JWqfazo9l/wAe&#10;elWnHYf8ulpX1je/D7wrf2Wq2lx4dsXttT4vU+wj/SfrxzWP8PvgT4M+F+oXd34e0dbK8uh890OT&#10;QB876L8ZNV1/9nnwj4K0O9ex+Iup3i+E1BA+1Wv2X/j7u/ci0Xd9WFbvgHwXbfAb4/at4LsLkWnh&#10;7xToK3elLnpd2pGT+AJNfQNr8LfC1h4tuvFVroNmviG5HzX+PmP41b8UeCtB8ZrZ/wBvaXaah9ju&#10;PtFqLpQdretAHxZ8JvF974B+As/wr0q1C/F3UtXu9JNjjP2fg/6WfTFntOR3FVdT0bVf2cPiveeD&#10;PBkwe88VeF9K0nSnGBtuwxs/tRxkcf8AH0foa+9vsFt9v+04H2nGM5r42/aQ8Y/2D+1h4F1Vcmy8&#10;KnSDdf8AcVu72y/pQB3P7OOsap4C+KXjf4R6/rV9rg0i1tdV0u9vv+fM8Efnj8q8/wDAPiu70H9p&#10;m98amUL4R8e6/deH3IH/AC9WZ+yWnHvgivWvi/8ABXxH4g+JVn408F6nY6LqtzpNzoOq3d8m4fZN&#10;2VIHqCM+1dRL8BPDX/CqNM8CMt4dO00L9mvR/wAfaXIzi63euSTnHegDzT4samnwz/as8D+PtSCv&#10;4c1XSf8AhEftZP8Ax63bXeQfoefyNRftq/27pvg6x17w9aXajwpd/wDCQ3N2OBx2H613PxE/Z9tv&#10;HnwqvPBU3ivWSl1cC7m1W9/4mDEjtg4GOlel33g/TNZ8JP4e1cDU9Kubb7Jcrd9blcd/1oA8L/aT&#10;sbL4v+Ivhf4Ct78ppviK9utVubyz/wCfa2tj0+pcCvJNQtdU+MWheBfgv4kdI9d8LXdyuqdv9Htr&#10;Ui0vfxJX8a+mPhn+z3pfwz1NNSOr3utXNrpY0m0e+Yf6Nag52j8q9S+yfN9o2/6TjrQB8k+AfFXi&#10;j4xeAfDnw3s706M9hpX2LxlqzH/SrRgDa/Ys44uzgkn2qz4i0i6/Za8eeELrQL66/wCFeeIdTtNI&#10;udHuTn7JcsTtYH3A/SvpXQvCmk+GLrVbvS9LtLC71O4+1XTWoG65bH3j71h/FL4XaX8S9L0i11G8&#10;urK20rVbbWU+ytj5rY5A+lAHf0UUUAFFFFAHwx+114SW9+Pnha0ZLsWnjPSf7I1QaeP9MubS0u/t&#10;fH8q7j9ovwJrPjj4H6ve3Ef/AAjWj6Lpf2yz0cEm6Ygci57djwPf3q9+3B9p8MaB4G8f2QXz/Cvi&#10;G0vLv3tcndX0F/xKfG3h7/lnf6Xqdr9RcW5H9d360AfOH7JHwm8L+KPhJpXjLX9Is9b8SancXTXV&#10;9eLknN23H6Csn9mr4h+H/gb4R8WeA/Gd8mjajoGqXbA33P2u04IINfQnwY+Ftl8FvAdl4U028vL+&#10;0swcXV8fmNb994X0nX7q2udR0uzvrmD7sl3YhiPoTQB43+xX4d1DQfgLpLatZix1DUru51U2fpub&#10;GP5VxHxA+HVzrP7TWv6Bp2s3fhg+MtAtLu71KyGPtbWl2QbT2JsyR+Jr68rwP476VqMPxT+EfijT&#10;LK6vlstVutLuxZ4JFtdWpGfwKjmgDgP2iPh/p/wjb4SeIND0lrLwf4W8QCXUrGyQLsUj/j69yMHP&#10;1p+uWOiftH/tEXK2N2l/4G0nwtdWN1eWTcfabtuefXbn8a+rrq1S+iME4yp54rL0zwzpWi6WdMtN&#10;LtLOyx/x6Wi4H9KAPiZPHmv2fwU+I3wb/taz1nWdA0jOl6vZY/0vSsAZOO4HHFdBe+K9A8d/CL4X&#10;/DnwLdpe6xeWlmt3a9Dpdp9lP2m7u/zx7k19PeCfhD4N+HKH/hGPDljop/6ZqR/U1taZ4Y0rQ2u7&#10;nTdLtLO7uv8Aj5NooBY/kKAPmf8AZm8aWnwl+GnxE8P6039ny+DfEFza/ZRyNlywNoPxzj8a0P2O&#10;zdeGNd+I3gzVLW0sdWtNW/tn7DH/AMuwu+cfpXqWsfBHwxr/AMSbTxtc2g/ta1UDGf8ARrnBxbk+&#10;446d68+1e0bwb+254U1O2wLPxnoV3ZXZHQ3Npgj9DigD6WooooAZRRRUEhRRRQIKKZT6ACiiigAo&#10;oooAKKKZQB5P+07/AMkX8Tf9un/pWtevV4/+09/yRfxP/wBun/pWtewVZYUUUUAFFFMoAfRRRQAy&#10;iiioJH0UUVZQUUUUAcr8Rf8AkRPEX/YNu/8A0E1nfB3/AJI74C/7AVj/AOkq1d+J3/Ig+I/+wXd/&#10;+g1T+Dn/ACR3wF/2ArH/ANJloA7qiiigAooooAKKKKACiiigAooooAKKKKACiiigAooooAKKKKAC&#10;iiigAooooAKKKKACiiigArya9/5Od0n/ALFS8/8ASyyr1mvJr3/k53Sf+xUvP/SyyoA9ZooooAKK&#10;KKACiiigAooooAKKKKACkPQ0tIelAHxH4WH/ABc/xeB0/wCEru6KPC979u+J/jDt/wAVXd0V8/Un&#10;y1JL4f8AtzfzPoMDVkqbca6hd7Nc3zufbtFFFfQHz4UUUUAFFFFABRRRQAUUUUAFeTftB/8AID8J&#10;/wDY26R/6VCvWa8n/aD/AOQF4T/7G3SP/SoUAesUyn0ygAp9FFADKKKfQAUUUUAMop9FABRRRQAU&#10;yn0UAQ0+n0UAQ0+in0AFFFFAHk/7Pn/IC8Wf9jbq/wD6VGvWK8o/Z9/5Afiz/sbdX/8ASo16vQAy&#10;n0UUAFFFFABVf7IvrViigAooooAKKKKAIafT6KACmU+igAooooAKKKKACvPPjP8ACPS/jb8Pr3wv&#10;ql3JY2l3/wAvVnjIr0OigCpZWItLJbcHgCrdFFABRRRQAV8A/tjWiaL8QPiUmpMLKz8T+FLO50u9&#10;B+7eWl2Dg/gR+dff1Y+vaJpfiPT/ALNqtna39oeq3YBH60AR+Fru61DQdKubxB9qntgZ/rityiig&#10;AooooAKKKKACiiigAooooAKKKKAPMv2g/Cz+M/gt4x0ezVftlzpd0LX2uNpx+v8AWud/ZH1yTWv2&#10;dfA63YxJaWa2ZP8A17naP/Qa9vooAKKKKACiiigAooooAKKKKACmU+igAooplAD6ZT6ZQA+iiigA&#10;ooooAKKKKACiiigAooooA8g/af8A+SL+Jv8At0/9K1r1+vIf2nP+SMa//vWn/pUtevUAFFFFABRR&#10;RQAUyn0UAMp9FFABRRRQAUUUUAcd8TP+SZeM/wDsFXf/AKTNVX4O/wDJHfAX/YCsf/SVavfE3/kQ&#10;vEf/AGC7v/0GqPwd/wCSO+Av+wFY/wDpKtAHd0UUUAFFFFABRRRQAUUUUAFFFFABRRRQAUUUUAFF&#10;FFABRRRQAUUUUAFFFFABRRRQAUUUUAFeUXv/ACc5pP8A2Kl7/wClllXq9eTXv/Jzuk/9ipef+lll&#10;QB6zRRRQAUUUUAFFFFABRRRQAUUUUAFFFIelAHxD4W/0L4oePP8Asa7uipNDGPif48A6/wDCV3dF&#10;eDV/iS/ewXqfQ4Dn9m+WVNK/2t35n23RRRXvHzwUUUUAFFFFABRRRQAUUUUAFeQftA/8gjwh/wBj&#10;ZoH/AKWrXr9ePfHf/kXvCn/Y36B/6X2lAHsNFFFABRRRQAUUUUAFFFFABRRRQAUUUUAFFFFABRRR&#10;QAUUUUAFFFFAHkPwI/5FzxB/2N+v/wDpfd16re3K2cRmbkDivMP2ev8AkXPEf/Y2eIf/AE8Xtdp4&#10;xvLax8J6xe3X/Htb2dyX/I/4UAM8E+N9C+Jvhuy8Q6BeLf6VdDNtdp3+ldPX53fsYePdX+GS+DtA&#10;1K/+1eEvFbXNpbEKCdL1UHJXn1GR+NfojQAUUUUAFFFFABRRRQAUUUUAFFFFABRRRQAUUUUAFFFF&#10;ABRRXO6f4s0rUtdvdEtdUtLvVbPBubNT80A9xQB0VFFFABRRRQAUUUUAFFFFABRRRQAUUVja3rtn&#10;4Y0u81LU7hbOxtLf7RdXZ6AD/wDVQBW/4SbSf+Eh/sT7daf2z9l+1fYM/wCk/Zs4zjr1roq+E/E3&#10;xiXUP2jPhL8RdZ0C68K6DqNpeWNte3pB+0WxGeR26g49DX3ZQAUUUUAFFFc/4W8VaX4msrqfSru1&#10;vrW3uDbbrM5AIxx+tAHQUUUUAFFFFABRRXmf/C6NL/4Xb/wrX7Fef2x/ZX9q/bcf6Jt9M5oA9Moo&#10;ooAKKKKACiiigAplPplAD6KKKACiimUAPooooAKKKKACiiigAooooA8f/ae/5I7rn/XxY/8Apba1&#10;7BXj/wC0/hfgx4lz1tTaXQ/8Cl/wr2CgAooooAZRT6ZQA+iiigAooooAKKKKACiiigDjviZ/yTLx&#10;n/2Crv8A9JmqL4Uf8ky8Gf8AYKs//SVaPiv/AMky8Z/9gq8/9JWp3wo/5Jl4M/7BVn/6TLQB2lFF&#10;FABRRRQAUUUUAFFFFADKfWXpH/Ho3/Xc1qUAFFFFABRRRQAUUUUAFFFFABRRRQAUUUUAFFFFABRR&#10;RQAV5Pff8nO6T/2Kl7/6WWVesV5BqDi0/ab8PH/n58KXo/K8sqAPX6KKKACiiigAooooAKKKKACi&#10;iigApD0NLSHpQB8SaB/yVzxznr/wlV3RWreZ/wCF3eO89f8AhIP/AGzsaK+fqxlKpJxhH/t7c+hy&#10;+jiKlNyiotX+1+nkfY9FFFfQHzwUUUUAFFFFABRRRQAUUUUAFeU/tC/8i34d/wCxs8Pf+niyr1av&#10;KP2hf+RQ8Of9jX4d/wDTxZUAer0UUUAFFFFABRRRQAUUUUAFFFFABRRRQAUUUUAFFFFABRRRQAUU&#10;UUAeP/Af/kUNf/7G7xB/6X3ddd8TbMat8NPGVget1pV3bf8AfVs1cl+z9/yCPF//AGNmv/8Apa1e&#10;r3f3RQB+X+i67jwl4aXFl/xKvFXhLWM9v9LtL2v0N8H/ABd8I/EDRLvV9A1mzvtK07K3N0DxbnGe&#10;fwFfnb8CvhhefE/x5a/Da51ewv8ASdJB/tS9szgXlpaf6H/oh5xX0hq/gHSPAH7TulaFptoll4b+&#10;I3he80m5tB0+1WgyCP8AgLfzoA+pdD1mx1/T7fUtOurW+sbkf6Pd2vKsK2K+PPgV411TwL+xXqms&#10;WxtTrPhn+1UAvegIu2bn/PpXoF/+1RpPhvwh8LtV1WyYHxn9mUC05W23AHkdx2/OgD6Dr5w/Zx8Y&#10;67/ws/4u+A/FN3d3txpOqi90xr0cmyuclcH0z/M16J8RfjRofwy17wjpWqi63eKbs2dtcj7sDYGM&#10;8V5R4n12w8B/tn6XqNwFtbXWfDF0t5eH+E4DD/x3ThQB9RUV4L4L/an8MeNPFukaY+k6zo9rrwP9&#10;j397Hi01Tj+GqX7LHxC8R+KdQ+I/h/xRerfax4f15rNc/wDPt/D/AFoA+h6KZRQA+imUUAPoplFA&#10;D6KZRQA+iiigD5/1r9oDVPFGv3nh/wCF3h0eJrzTX+y3es3bbbK1bHQkdTxXg+neEvH0n7W+rWM/&#10;iK18L+Itc0cXVzeaHp5a0IA45Y5J9ya9x/Zj8J3Xw2PjnwBqln9ljtdYurzS7vP/AB82ly2QfqCP&#10;84rnfi3BaeCv2tfhhrl2RaWd9a3xu709MW1oTg/nQB6V4X+E3iLSNTsL+6+JvibXFth/pFo4tRbX&#10;X1Xbx+dev18UftT/ALQN5deINZ8GaBrLWFnplmou7qyIN7ql5df8ellaep55P0q3eXHjD4aeP/2b&#10;LLX9euheXlvdaTq9m1/kO21SGPrjgZ/2fagD7MrzHR/jbpOs/FvX/h2tpcpq+k2i3m5ulwp9P0ry&#10;nxH+07qll8fNH0G0srO88Ctqn/COXd8R8y6t6fhWR8RfEdn8I/2xbPxNNZ3N6mreEvsSWNgmbq6u&#10;vtnHHHagD67or5e8GfHrx54++PVr4OXw9ZeFbPTbUXmqWeoHN59lOAuPxIrnNb/aM8ReJfhH8Z5l&#10;nXwzr3hbXzpGnyWhy2RdAD65GQaAPsSivmDWPixr3jz4QfD3TPBl2tj458bWq7b0L/x5KB/pd3+B&#10;yR9a1Phf+0FqOs/s5eJPFfiCxH/CS+DPttnq1l/092vX+VAHs+oeNNC0bXrHR7rVrSz1W+z9ms2b&#10;DXH0rZsbyC9hFxbuDAR1Ar8+f+EYt/GvhPw5ateXmtfGjxrd2mri+PXSrTj8v9DzXpXwM+MB+EXw&#10;E8cWOpsL6+8GeILzw5pdiTzdXI/49LMe+SB+NAH2PXjn7Xi/aP2YPievroN2P/HT/hXsFcx8RPDK&#10;+NvB2v6E3/MT0y5tP++l2j9TQB8rf8FEvCVrF4B8J3dsBvt7u60q3sx0LXagH/0EV1Hxb/akuPhj&#10;qN/oWgaQ+uf8ItBZPr97evjAucAAY/5eeM4P9414v8WtE8Y/FD4SweP9TT7Z4SPhXSL3TGsL8j+y&#10;7zA+1n7LjnjA/D2rebRx4R+Jtv8AEbx5pZuvA3ir7J4hLWC/6HZ3nH2Q3WevXryM/lQB9PePPjtp&#10;ngj4neEfB2oWbGTXlO26zgW57ZrovDPxT0Dxf4t8QeHtMvDJrGgttvLTpjPQ18vfHj4o6B428XfD&#10;fx9plre33hHwr4g/0vW1/wCPKuX8MRTfs+a78Nvih4rAsF8Z6Vqp8VKva7uiL0fqP0oA+z/+FoaB&#10;/wAJ9/whf2xf+Ej+yfa/sf8As/WvA/2RLuDR/Fvxl8NyDIs/F9zdqR335jH/AKQGuA8S6Rr3wy8Y&#10;fDf4v69ahvEeq6teDVbMNn7Ibq0xaWX4HivUPhi91oP7ZvxH0u5xjxDoFlq/H/Tqfsf9aAPer3xR&#10;pem63aaTdX1raapeZNtaM3zXH04rzbx58apfBvx8+HngE2fm2fie2u3+2Z6MuCB/n1rwP4qaQ3xW&#10;8A/Ez4sw3t5pv9m3JtPCd3ZsM/ZrU5FymMZF1dhu3QDrzWz8XP7T1vT/AILfHKc4a0Ok/bLMDpa3&#10;YH2v9CKAPePFnxj0zwx8YPCfgG7tmN34htrlluhwBtwcfjitP4n/ABb8MfCPw62reJ78WNsV+W2x&#10;m5uD0wBmvkf9ozXrzVfjFd/EOxkjbQvhvq+m6XcKoxm4DfbLv8gyA+9dl441jQIv2utY1Tx1d2Q8&#10;OaV4MF7pX2/H2PlssefqTQB9GaX8X/C2rePB4WtbwNrH9lLqwXH/AC7FgAf1r55+LN7pfww/bJ8C&#10;+M726tLK01TSmsbvzOPsw9eK8t8OeH9c8IeP/hv8R5Y10bRdUK+H9JGogEWlqLX7JZG797sgH8q0&#10;/ib8GX+H37NOleP7q2uNQ8a2txZaxro1w5ctyWsz2x9sKY+p9qAPqyz/AGkfhze63o+lWPiSxv77&#10;Vbn7JaLZnOT6ZrptP+Ifh7WfF+q+F7O9V9e0tRc3NmOoB6f0r5P+GGs+C/h38fvi5rviz7Ho13a8&#10;aCTjmzwebX/63rWPY3up/DL4v+D/AIyeK2Oi6R4yu9UN5aHn7LaC0zZ59+P1oA+ovD3xjs9e+NPi&#10;X4bm0dL3Q7K1vftbH/j43ckfhXon9oWv9pfZvtQ+07c/Zs18I3ni/wAQ/Bf4yw/EfxLD9lvvF+ha&#10;pdf2XKQzW20gW1nkdyP7NB6c5ra+J3wl8S/D/wCF1l8XLq8u7/4paXc2msamoIIZRjNmB6cgUAfc&#10;lFYXhbxXZ+LvD+la1ZNutNSthcwZ64Iz/Wt2gAplPplABRTKfUEBRRRVlhRRRQAUyin0AFPplPoA&#10;KKKKAPIv2nP+SL+Jv+3T/wBKlr12vJ/2if8Akh3ij6j/ANKVr1igAooooAZRRRUEj6ZT6KsoKKKK&#10;ACiiigAooooA4n4rf8kx8Z/9gq8/9JWqX4Z/8ky8Gf8AYKtP/SZai+K//JMvGf8A2Crz/wBJWqX4&#10;af8AIgeGP+wXZ/8ApMtAHY0UUUAFFFFABRRRQAUUUUAFFMp9ABRRRQAUUUUAFFFFABRRRQAUUUUA&#10;FFFFABRRRQAUUUUAFeT6z/ydB4R/7FTVv/Suxr1ivJ9Z/wCToPCP/Yqat/6V2NAHrFFFFABRRRQA&#10;UUUUAFFFFABRRRQAUh6GlpDQB8YWBz8XvHZ6/wDFQUU5B9r+Lvjoemv0V8/Xw85VJOMU/Xp5Hv4D&#10;2sqP7umppPdz/A+zqKKK+gPACiiigAooooAKKKKACiiigAryn9oX/kW/Dv8A2Nnh7/08WVerV5R+&#10;0L/yLnhz/sbPD3/p4sqAPV6ZT6ZQAUUU+gBlPplPoAKZT6KAGUUUUAPoplPoAZRT6ZQAUUUVBAUU&#10;UVZY+imU+gDyj9nr/kUPEf8A2NfiL/08Xtdr4n0r+3vDmq6alybP7XaXNt9tTH+j7hjP9fwrh/2f&#10;P+Rf8Tf9jVq//pWa9aoA+Ffh18JPiR8GviX4Z1i08CNrdjpXh8eHbv7FqVop1XofthB5H0Ne2fD/&#10;AOFvijxL8TB8RPH1lY2dzptobTQtHszxaKepJ969+ooA+Wvgdoca+M/jn8ONX0a6bw/c6s13GCB9&#10;kNrdqeFP0B/KvGfh1+zL4m+InhLxZoGtbLQeGrUeH9Ba8I5uTdfbLtvfOFH/AOqv0LooA+I/iD8E&#10;Pib8avCd9r/jSBLHxLoGlLaaBZWDD/j8bAurz8e1bP7Tnw/8a/Fr4R+BfEum6Ve2fjEWn2XVNGsj&#10;zai8tT9rH4cD8q+w6KAPkTxn4W8efGNfCHhU/Dv/AIQfSNA1izu21A6kM21ta4A+yYHXoPpiu3t/&#10;Dmp+Av2qr/VLPSbm+8PeNNKAu7y15Fpd2vAyPcH9a+hKKAGUU+igBlFFFABRRRUEBRRRVlj6KKKA&#10;K/2QV81/tg2Udlr/AMI/EUwH2S38W2ukXvvbXXyn+VfTlfOX7VXws8T+PbHRpvC5N9cWuqWr3OlN&#10;gIPmP+ldeoH8vrQBxuo/s8XPwe+LNp4x8A+BrXxPozWgtRo11qe06VdZz9sBuvbjg5+nFU/iV8FP&#10;iR4h8IR+O7hkvvihaanbXmlaLZn/AEXS7UY/0T375PrivqHxB4+8O+HdQ0nStU1mzsL7VcraWl42&#10;GufpXVUAfIvxa+CV34L/AGafCUVnZG+8R+FtTs/EN59hP/H3dgn7UR9ctz7Covh34K10fG3wj471&#10;q0u01bxLd+IAVu8f6FZjBs1x24x+dfX9FAHzVffCPx34O+Nvjrxr4KbRb6y8VWlmbkayx/0W6tcg&#10;Hjtj8vwqT4Yfsk6V4W8QjX9f1m81zVrzF3qtmT/oV3e/8/ePWvpGigD5r/ZY+A+v/DE6nceKltGu&#10;rW3Gk6WydBaDnn8QK6M/BOWy8f8Aim5tWtJvCfjC3xr1lfEkhtpGbbHsT145+le40UAeAReDvAH7&#10;JngHVtet7O5vXC/Zjcgh7y75+W1B/wCA+1eP/s4+B38R/tEeOZ/GNk1prGk3Y8Q22jFv9Es7q7HJ&#10;9zXq/wC12Pstl8L9UY4tdM8f6TdXWPQE/wCIrNtTL4W/bqu9uGtfFnhcfT7TaNz/AOO0AfTVFFFA&#10;Hyro9kdQ/Z3+M/gFWzdeFbrVrW0T2wbu0P8A48v5V6d+y7cLq3wC8EOOsGmLbH8MD+QFef8AxGuz&#10;8Nv2j7G71AqvhL4jaculXLtyLbVLXBtSMeoLD6j2rT/YTurk/szeFGuvvb7v/wBKW/xNAHr/AI3+&#10;Hug/EPwnd+HtfsRf6PdD5rQ1H4o+H3h7xtp9ppuvaTZ6ja21wLm2tbsAgEd8fia66igDC8Q+FtL8&#10;SWdtBqlpbX9tbzi5Au13BSM8/rXzH+0b4D8ZX/xx8P6l4Ktr3fr2hf8ACM3l7ZH/AJBNqboN9s/I&#10;19c0UAfKN58CvijrvhD/AIVzc6xo2ieAidubAH7Z9k/58/T8a928U/DDw74n+G114KurVV8Pvam0&#10;2jGYABx+VdxRQB5l8Mvg/pPw58BnwrvOu2d009xeXN7gm5LHv+BH5VHafs7/AA6s9OsLU+E7G6tb&#10;Lm3F4ufs/wBM9K9RooAr/ZBXjP7VnhrXfH/whvfCuhab9uu9cmFozswAtR/eP5V7dRQBxLfD3QNb&#10;stI/tzSrLXr3S7cC2vb6wB28eh/lXUahYW16gFxai6+ozV6igDzD4zfBLS/jTp+jWurXd5Y/2VqI&#10;vbZ7I4JI9a7PxJ4fs/FGg3mkapGLqy1G3NrcAdCCD/ia3KKAOM+F3glPhp4B0bwut9dagul2othe&#10;3nVsV2dFFABTKfRQAUUUUAFFFFABTKfRQAUUUUAMp9FFABRRRQB5H+07/wAkX8Tf9un/AKVJXrle&#10;Q/tPf8kX8Tf9un/pUtevUAFFFFADKKfRQAyn0yn0AFFFFABRRRQAUUUUAcX8Vf8AkmXjT/sFXn/p&#10;K1O+Gf8AyTLwZ/2CrT/0lWq3xYuxa/B7xlcntoV43/ksavfDKz+w+AvDlt/c0u0/9BzQB1tFFFAB&#10;RRRQAUUUUAFFFFABRRRQAUUUUAFFFFABRRRQAUUUUAFFFFABRRRQAUUUUAFFFFABXles/wDJx3hv&#10;/sVNW/8ASuxr1SvJr/8A5Oe8Nf8AYq6t/wClljQB6zRRRQAUUUUAFFFFABRRRQAUUUUAFIehpaQ9&#10;DQB8W6fx8XPHXt4qoqSK1Ft8W/HLjo2vgiivnsRC9WT+L/t/byPcwlKLp2dBzt1WnysfZ9FFFfQn&#10;hhRRRQAUUUUAFFFFABRRRQAV5V+0L/yLfh3/ALGzw9/6eLKvVa8q/aF/5Fvw7/2Nnh7/ANPFlQB6&#10;rTKfRQAymVNRQAyn0UUAFFFFABTKfRQAUUUUAFFFFADKfRRQAyin0UAMp9FFAHj/AMB/+RQ1/wD7&#10;G7xB/wCl93XsFeQfAf8A5FvxB/2N+v8A/pfd13PxA8aWnw/8Haz4hvADaaXam6b6c0AdNRXiGgft&#10;bfDTWLTTGuvEEenXl7ai8+yXg+a2GO/Fevafe2msactzaXIurW4BIuEIwRQBo0UUUAFFFFABRRRQ&#10;AUUUUAFMp9MoAKfRRQAUUUUAFFFFABRRRQB4b8T/AIAaV8T9P8aHUSlxqmr2ottPuivzWn2fO3Hv&#10;uPP41a/ZW8e3HxF+Duk3OrqD4i0z/iTasB/z923B/wAa9or5m+CTnwP+0d8aPCwkCWN49n4htWP+&#10;0CLr/wAeK0AfTNFVbm9SzTM2AD3FWqACiiigAooooA4f4ufDuy+LXw+8QeE9T5stUtdh9q+Q4fiX&#10;qV18TPgxa+KWNt8Q/DHiG78O6onBW5W7UD7Wvtxn6k196Vxus/C7wt4g8WaR4q1TSLS78RaYCLS+&#10;YYZfpQB2VFFFAHPeNPBGk/EDQLrR9ctFvbG4GCpp/hbwtpfgzQLPSNIs1sdMtV229qv8Nb1FABRR&#10;RQAUUUUAFFFFABRRRQAUUUUAFFFFABRRRQAUUUUAFFFFABRRRQAUUUUAFFFFABRRRQAUUUUAFFFF&#10;AHkP7T3/ACRfxN/26f8ApUtevV5P+0l/yRrxN/26/wDpWlesUAFFFFABRRRQAyn0yn0AFFFFABRR&#10;RQAUUUUAcT8V/wDkmXjP/sFXn/pK1S/DP/kmfgz/ALBVp/6TLTPir/yTLxp/2Crz/wBJWp/w0/5E&#10;Dwx/2C7P/wBJloA7GiiigAooooAKKKKACiiigAoplPoAKKKKACiiigAooooAKKKKACiiigAooooA&#10;KKKKACiiigAryrWf+Tj/AA3/ANipq/8A6V2Neq15Pf8A/Jznhr/sVdW/9LLGgD1iiiigAooooAKK&#10;KKACiiigAooooAKQ9KWkPQ0AfH2rC3vPjX4tFucuNfGSOmfsdjmiox/pvxf8ef8AYwf+2djRXzmJ&#10;t7aX7ub9D1qTj7ON4Sl6dPJ+Z9jUUUV9GeSFFFFABRRRQAUUUUAFFFFABXlH7QX/ACA/Cf8A2Nuk&#10;f+lQr1evJ/2g/wDkBeE/+xt0j/0qFAHrFFFFABRRRQAUUUUAFFMooAfRTKfQAUUUUAFFMp9ABRTK&#10;KAH0UyigB9FFFAHlX7Pf/Io+I/8Asa/EX/p4va3vi54YHjn4beJ/Dx/5iel3Vr+a4rB/Z7/5FHxF&#10;/wBjX4i/9PF7XqtAHzP+x7Y6F42/Zi8N2t1pVpdIPtdpdWd4Acn7W2c+3Sl/ZMT+x/EHxb8K21wr&#10;eHNB8QGPTEPP2ZSpJH6CvE9E+JviD4E+H/i74W0I/wCmWnjU2dreXx+XSrS8/wCPT613P7OsepfB&#10;r4vN4K1SS+vdK8Z2h1+0vdcb/TBeWwH2sMPxU0AfZVFfEGr/ABL8e+Abn4/eE7fUru88R2VzZ6x4&#10;eucAhLS7u8YHbjJFek+Jv2lLyw/Zt8OePNItrPUPEeqpa21vZH/n7J/0kfThqAPpaub8T3t3Y+Ht&#10;VvNGtRfapb21ybWy6faLgDIH5jH4mud8K/FG28bfCO08aaYuRd6X9sWzz04rE/Zt+NI+O/w2s9ee&#10;0+w6tAfsupWTfwuP85/OgDS/Z7+Kh+NXwn0bxS1kLC5vF/0m1PY969Pr42+E/j20/Z8l+Oeh6mo+&#10;z+HdWOq2lqRzcreYNqB9doH/AOqvbvhH8etN+KGqanoVxYXfhrxZpfF5o1995R6j1FAHrdFMooAf&#10;RTKKAH0VDU1ABRTKKAH0Uyn0AFFFFABXzN47ZfBX7Y3w31SEYXxRpV7odyD/ALJN1/Svpmvm79re&#10;RLHVfhFra9bPxpZW5/4ET/gaAOd+NN9c/tH/ABePwq0y8u08H6Db/bPFf2A/8fhJ4svqa3vE3xo8&#10;TeB/D3w38G22jLrvxP1TTLU3dh2titsDdNn2INYXgD4G/Fz4Walq1poXi3w0bTVbz7ZdX19EzXt0&#10;fwFQeAdH1ex/bZ1Y+KdVXXNXtvBIFteWun7doN5z2PPtQB7J8IfjfpHxNl1fTTaXWh+IdDwuqaNe&#10;j5rU/XuKuXX7QXw/srC0vG8WWAtrwYtiD1rwj4R+KdK079t34o2tpeYstftQLUD/AJ+7Ti7qp+xr&#10;aXPhXx98WfAd0Y86PfhrK0ft/eI/4B/Z1AHtPjT9pvwF4K020uV1ca2bri1tNHG8t+R/z6VyH7M/&#10;7QK/FgeO11y6sgNE1Zri0uUAVTpTfNaMffg/nWH8MfCmneOP2m/j+urWwElpbWOkWzDvaXVpk/ni&#10;vjT4ZaNdprlr4MGqm0tNeurTw7qt2MZNp9r6DNBB+qPgn4haB8QdD/tTw7q9prdmR9+yOR/OoviJ&#10;8Q9I+F/hK78UeILsWOk2a5uWIziqXhn4WeHfBd/JdaJpUWkNcW/2e5FmoHn+mfpzzWH+0h4Wi8Z/&#10;BPxfpV2qsX05vs57i4wdv64/M0Fnb674m0rQ9N/tXVLyzsdKUc3V0cD9az7Hxt4f1bVLTTbfVbG7&#10;u7yzGrWttasMm1JwLn6ZPWvgG8+J9z8W9R+EWl2mkf8ACV3lt4f+ynRNQP8AoQ1fAH+l/lXomufD&#10;7Uf2dvHXwLubS9GvXFrpN34avcj/AI+7ogG0/wDJw0AfdFFeNfAbSPFV94V0rxR418QXt1q2qWYu&#10;bnSMgWdqT2A9uP8AIr2KgB9FMooAfRTKKAH0Uyn0AFFFFABRRRQAUUUUAFFFFABRRRQAUUUUAFFF&#10;FABRRRQAUUUUAFFFFABRRRQAUUUUAeVftH/8km17/etP/Spa9Vryr9o//kk2vf71p/6VLXqtABRR&#10;RQAUUUUAMooooAfRTKKAH0UUUAFFFFAHDfFb/kj3jP8A7AF7/wCkzVe+HX/Ii+Hf+wZaf+gis/4x&#10;f8kd8e/9gK+/9JWrS+Hf/Ii+Hf8AsG2n/oAoA6miiigAooooAKKKKACiiigBlPoooAKKKKACiiig&#10;AooooAKKKKACiiigAooooAKKKKACiiigArye/wD+TnPDX/Yq6t/6WWNesV5Pf/8AJz3hr/sVNW/9&#10;LLGgD1iiiigAooooAKKKKACiiigAooooAKQ9KWkPSgD41sP+Sv8Ajz/sYKKvXVp9l+Nvi5ux1/P/&#10;AJJ2NFfO4mcY1ZKU5X/u7HrU6uHpwjGTkn/d/XzPr2iiivojyQooooAKKKKACiiigAooooAK8o/a&#10;C/5AXhP/ALG3SP8A0qFer15P+0H/AMgLwn/2Nukf+lQoA9YplPplABT6ZRQA+imUUAFFFMoAfT6Z&#10;T6AGUUU+gBlPplFABRRRUEBRRRQWPoooqwPLP2fP+RR8Rf8AY1+Iv/Txe16nXkv7PX/Ir+JP+xq1&#10;b/0ravWqAPhT4teCdcb9si8Xw9/peq3VlZ+LrWwvjizubu0H2PHscV6Zp7+MvjR8cfAviC78KX3g&#10;rSPBjXhulvyCbr7VaAED2BxX0p9k+b7Rt/0nHWrdAHzJ4y+FOtXP7WvhLxHpVtEmg3VoH1W4Djd/&#10;o24g49yunf8AfJ9Kr/DP9mrUvBPxPtWurmyX4e6Hqd3q2gWa4D/arrPf23HH196+o6KAPjpvgX4y&#10;8L6j4v8AhvoLY+HPim6+2DWMj/iVWhOLqz/HBx9TXR2Hg3xT8Fvjvq974Z8PjWvBvikWpa0yANKu&#10;hwT9O9fUVFAHxn+0H4Yu9D/aZ8I6tpmkDWRr1qw/sX/n6urMm8B59hXVeGvCXjLx7+0J4d+Iup+G&#10;R4IsNM0prG5W+vt13dZzwQB0r6fp9ADKKfRQAyin0UAMooooAKKKKACn0yn0AFFFFABXzn+20Ipf&#10;gBrepr8p0m+s7rHqTci2/k1fRlYmv6FpnifTbnS9VtLW/wBLuRi5tLsZB+ooAxfhjdapqHgHw9da&#10;xOt3qlxpVrcXR6ZuCoJ/Xj8K5D4r/s+aX8T/ABBpmvR6ze+G9Xs7drQ3mnsM3FseSp/OvWrW1Sxj&#10;EEAwBzzVqgD5s8efs4zaLp/ga7+GC2WheIvBl27WYvQRZ3C3RAuge5JGT+ldV4d+DNzoX7R3iD4j&#10;f2tss9W0m2srjTx0+0qcZ/LH517TRQB81fEX4NeOdP8AidrHir4b6zp+njxRpn2HUxfdLVu14B3P&#10;tXzf8W/gDP8ABXxpo01rfDTvBJ1TSba08Rsw3Wl1nGcA9K/SWuX+IHgnSviN4UvNB12APY3Qwwzn&#10;mgDyWz+HnxevSWtvjXZ3tp9p/wChatOn4VwHhv4Ga/rPju18L/FLxLd+KNK0q1F1pRf/AJijEf6V&#10;u/Mce9fRnwt+Htp8MvA9j4Xtbu7v7eyXabu+ILT5610Ws6Jbazp9zZ3IylyMGgD46+GnwStPGGof&#10;E3wEbu80G68G+NG1jw/rFkcPam6Xdx68A16z8SvgLd+Jfghq/h241y88TeIFP9qWd7fYH+kgcYx2&#10;68V6V4K+GeheAX1i50q1Au9WuftV7d3Ry1wx7k//AFq7WgDxf9lTxUnjD4B+CLttq3djaf2XdEDp&#10;c2p+yN+ZU17LUFlZW9opECgD2NWqAGUU+igBlFPplABT6KKACiiigAooooAKKKKACiiigAooooAK&#10;KKKACiiigAooooAKKKKACiiigAooooAKKKKAPJv2kf8Akletf9fNl/6WWles15L+0j/ySvWv+vmy&#10;/wDSy0r1qgAooooAKKKZQAU+mUUAPooooAKKKKACiiigDhPjH/yR3x7/ANgK+/8ASVq0/h5/yI3h&#10;3/sGWn/oArL+MVmLz4PeM7Y99BvV/wDJZqv/AAyvPt3gLw5c/wB/S7T/ANBxQB1tFFFABRRRQAUU&#10;UUAFFFFADKfRRQAUUUUAFFFFABRRRQAUUUUAFFFFABRRRQAUUUUAFFFFABXk17/yc7pP/YqXn/pZ&#10;ZV6zXk17/wAnO6T/ANipef8ApZZUAes0UUUAFFFFABRRRQAUUUUAFFFFABSHgGlpD0oA+T9aOfjf&#10;4wP/AFFbT/0ksqKj1wZ+N/jEf9RW0/8ASOxor56tKEaklKTT8uvmeth5QhSjz1HBvoofifWtFFFf&#10;QnkhRRRQAUUUUAFFFFABRRRQAV5X8dv+Qf4R/wCxs0j/ANKxXqleTftA/wDIN8If9jZo/wD6VCgD&#10;1mmU+igBlFPooAZT6KKACiiigAooooAKKKKACiiigAooooAKKKKACiiigDyr9nv/AJFHxF/2NfiL&#10;/wBPF7XqteVfs9/8ij4i/wCxr8Rf+ni9r1WgAoplPoAKKKKACiiigAooooAKKKKACiiigBlPoooA&#10;KKKKACiiigAooooAKKKKACiiigAooooAKKKKACiiigAooooAKKKKACiiigAooooAKKKKACimU+gA&#10;ooooAKKKKACiiigAooooAKKKKACiiigAooooAKKKKACiiigAooooAKKKKAPH/wBpT/kjuof9f2l/&#10;+l9pXsFeSftF/wDJJdR/7Cuk/wDpdaV63QAUUUUAFMp9MoAfRRRQAUUUUAFFFFABRRRQBw3xY/5J&#10;N40/7BF3/wCkrVb+GP8AyIPhz/sF2n/oNV/iv/yTLxn/ANgq8/8ASVql+Gf/ACTPwZ/2CrT/ANJl&#10;oA7GiiigAooooAKKKKACiiigAooooAKKKKACiiigAooooAKKKKACiiigAooooAKKKKACiiigArya&#10;6/5Oe0//ALFS8/8ASuyr1mvI5P8Ak5qx/wCxWuf/AEtFAHrlFFFABRRRQAUUUUAFFFFABRRRQAUh&#10;6UtIelAHyfrQA+N/jDHT+1bT/wBJLKiqmuc/G/xhj/oYLT/0jsaK+fqz5akl8P8A25v5nr4epNU0&#10;411BPo1zfO59eUUUV9AeQFFFFABRRRQAUUUUAFFFFABXlXx1/wCQf4R/7GzSP/SsV6rXlfx2/wCQ&#10;f4R/7GzSP/SsUAeqUUyigB9FMp9ABRRRQAUUyigAp9MooAfRTKKAH0UyigB9FMooAfRTKKAH0UUU&#10;AeVfs9/8ij4j/wCxr8Rf+ni9r1WvLP2e/wDkT9Y/7GzxF/6eL2vU6AGUUUVBIUUUVZQ+imUUAPop&#10;lFAD6KZRQA+imUUAPoplPoAKKZRQA+iiigAooooAKKKKAGUUUVBAU+mUVZY+mUUUAFFFFABT6ZRQ&#10;A+imUUAPoplPoAZRRRUEBRRRQAUUUVYBT6q2VkLQEA1PQWFFFFAD6KZRQA+iiigAooooAKKKKACi&#10;iigAooooAKKKKACiiigAooooA8j/AGiv+SS6j/2FdI/9LrSvXK8o/aV/5JhJ/wBhbSP/AE62der0&#10;AFFFFABRTKKAH0UUUAFFFFABRRRQAUUUUAcJ8Yv+SO+Pf+wFff8ApK1aPw6/5ETw7/2DbT/0EVnf&#10;GP8A5I749/7AV9/6StWl8O/+RF8O/wDYMtP/AEEUAdTRRRQAUUUUAFFFFABRRRQAUyn0UAFFFFAB&#10;RRRQAUUUUAFFFFABRRRQAUUUUAFFFFABRRRQAV5RJ/yc3bf9ikf/AErr1evJ/wDm6D/uU/8A28oA&#10;9YooooAKKKKACiiigAooooAKKKKACkPSlpD0oA+Rb3/kt/jD/sK/+2djRTrz/kt/i/8A7Cv/ALZ2&#10;NFeDV/iS/eQXqexh6svZrllGPr1815H1zRRRXvHjhRRRQAUUUUAFFFFABRRRQAV5Z8dP+Qf4R/7G&#10;zSP/AErFep15T8dv+PHwT/2N2kf+lQoA9TooooAfRRRQAUUUUAMoop9ADKKKfQAyn0UUAFMp9FAD&#10;KKKKACin0UAMp9FFAHk3wA/5FLWP+xn1r/08Xles15P+z3/yJGpf9h/Wf/Tve16xQBDT6fRQAyn0&#10;UUAFMp9FADKKfRQAyin0UAMooooAKKfRQAyin0UAMp9FFABRRRQAUUUUAFMp9FADKKfRQBDU1FFA&#10;DKKfRQBDT6fRQAyin0ygAp9Mp9ABRRRQAyin0UAMop9FADKKfRQAyin0UAMop9FADKKfRQAUUUUA&#10;FMp9FABRTKfQAUUUUAFFFFABRRRQAUUUUAeUftK/8kwk/wCwtpH/AKdbOvV68o/aV/5Jp/3FtI/9&#10;O1lXq9ABRRRQAyiin0AFFFFABRRRQAUUUUAFFFFAHn/xv/5If8QP+wDe/wDpM1bHw/8A+RP0D/sF&#10;2n/oNY/xl/5Ih4+/7AF7/wCkrVu+D/8AkU9G/wCvO1/pQB0dFFFABRRRQAUUUUAFFFFABRRRQAUU&#10;UUAFFFFABRRRQAUUUUAFFFFABRRRQAUUyn0AFFFFABXlP/Nz3/cp/wDt5Xq1eU/83P8A/cp/+3dA&#10;Hq1FFFABRRRQAUUUUAFFFFABRRRQAUh6UtIelAHyLd3pHxt8XDuPEH/tnY0VBd5/4XZ469f7fH/p&#10;HY0V8/VjKVSTjCP/AG9ufQYCjXqUnKKi1f7X6eR9hUUUV9AfPhRRRQAUUUUAFFFFABRRRQAV5T8d&#10;v+PHwT/2N2kf+lQr1avJ/jj/AKvwL/2N2l/+hGgD1iiiigAooooAKKKKACiiigAooooAKKKKACii&#10;igAooooAKKKKACiiigDyL9nP/kR9W/7GbW//AE8Xleu15N+zh/yIN5/2HdZ/9O97XqdAE1FMp9AB&#10;RRRQAUUUUAFFFFABRRRQAVDU1FADKfRRQAUUUUAFFFFABRRRQAUUyn0AFFFFABRRRQAUUUUAFFFF&#10;ABRRRQAUUUUAMoop9ABRRRQAUUUUAFFFFABRRRQAUUUUAFFFFABRRRQAUUUUAFFFFADKfRRQAUUU&#10;UAFFFFABRRRQAUUUUAeT/tH/APJMv+45o3/p3s69Yryv9or/AJJqv/YX0j/07WdeqUAFFFFADKfR&#10;RQAUUyn0AFFFFABRRRQAUUUUAef/ABv/AOSN+Pv+wFff+kzVt+Dv+RO0H/rztf5CsL43/wDJD/H/&#10;AP2Ab3/0mat/wf8A8ino3/Xna/0oA6OiiigAooooAKKKKACiiigAooooAKKKKACiiigAooooAKKK&#10;KACiiigAooooAKKKKACiiigAryn/AJuf/wC5T/8AbuvVq8jk/wCTn7r/ALEv/wBvKAPXKKKKACii&#10;igAooooAKKKKACiiigApD0NLSGgD5Evf9N+OHjzn/mLWn/pHY0VT0+8F38bvHajt4gx/5J0V8/Xw&#10;85VZOMU/Xp5HsYZVZ0o+zpqaXVz28j7Iooor6A8cKKKKACiiigAooooAKKKKACvKPjh/q/An/Y3a&#10;X/6Ea9Xryn47f8ePgn/sbdI/9KhQBrfDTxJN4/8ADX9rXNv9jlh1fVbJkz937Le3dr/7Jmu9rzL4&#10;Af8AJPpP+w7rP/p3vK9NoAfRRTKAH0yiigAooooAfRRRQAUUUygB9FMp9ABRTKKAH0VDU1ABRRRQ&#10;B5N+zh/yIN5/2HdZ/wDTve16tXlP7OH/ACTy7/7GLxD/AOni9r1mgBlPplFAD6KZRQAU+mUUAPoq&#10;GigCaiimUAPoplFAD6KZT6ACimU+gAooooAKKKKAGUUUUAPoplFABT6ZRQA+mUUygCaimUUAPopl&#10;FAD6KZRQA+imU+gAoqGpqACiiigAplPplABRRRQAU+mUUAPoplFAD6ZRRQA+imUUAPoplFAD6KKZ&#10;QA+imU+gAooooAKKKKACiiigDyn9pT/kmv8A3FtH/wDTtZV6tXlH7Sv/ACTT/uLaR/6drKvV6ACi&#10;iigAooooAKZT6KACiiigAooooAKKKKAPPfjf/wAkP8f/APYBvf8A0maug8H/APIp6N/15W38hXO/&#10;HL/kh3xI/wCwFff+kprovCH/ACKejf8AXnbfyFAHRUUUUAFFFFABRRRQAUUUUAFFFFABRRRQAUUU&#10;UAFFFFABRRRQAUUUUAFFFFABRRRQAUUUUAFeR2v/ACcxff8AYqW3/pYa9crx79zaftL/AOze+Ff1&#10;t7z/AOyoA9hooooAKKKKACiiigAooooAKKKKACkPQ0tIehoA+JfD96Y/iz45B5K+KbvP5UUWDAfF&#10;zx2ew8VZor5/EU3KrJ/F/wBv7eR9VlWHhKg3Kjzvmet7ddrH23RRRX0B8qFFFFABRRRQAUUUUAFF&#10;FFABXlPx2/48fBP/AGNukf8ApUK9Wryv47f8g/wj/wBjZpH/AKVigDJ/ZXs9Th+C3h5ddtbyx1Zb&#10;m9mktLw/MjNeXRA/I5/KvZ6fRQAUUUUAMop9FADKKfRQAyin0UAFFFFADKKfTKACiiioIGU+n0yr&#10;LH0Uyn0AeU/s9/8AIh3f/Ye1j/08XterV5N+zh/yIN5/2HdZ/wDTve16zQAyiin0AMop9FADKKfT&#10;KACin0UAMoop9ADKKKKgkKKKKsoKKfRQAyn0yn0AFFFFABTKfRQAyiin0AFMp9FADKKfRQAyiin0&#10;AMop9FADKKfTKACiiiggKKKKCxlTUUUAFMp9FADKKKfQAyin1DQA+in0ygAooooAKKKKggKKZT6A&#10;CiiigAooooAKZT6KssKKKKACn0yigDyn9pX/AJJfL/2F9I/9OtnXrNeDftM3mt/8IraxWUFkdFe8&#10;tZ9Uum7Mt7afZse5Oc/7te80AFFFFABRRRQAyn0yigB9FMooAfRRRQAUUUUAec/Hf/ki3xJ/7FzU&#10;/wD0kNdL4Q/5FPRv+vK2/kK5r47/APJFviT/ANi5qf8A6SGup8N/8i9pX/Xna/yFAG7RRRQAUUUU&#10;AFFFFABRRRQAUUUUAFFFFABRRRQAUUUUAFFFFABRRRQAUUUUAFFFFABRRRQAV5I//Jzdh/2K1z/6&#10;WivW68kuv+TmLD/sVbn/ANLBQB63RRRQAUUUUAFFFFABRRRQAUUUUAFIehpaQ9DQB8ZLj/hd/jvH&#10;T/hIP/bOinoQfjb46I6f8JB/7Z0V85imlWl+7k/Q9/B0l7P3oylr06eT8z7Looor6M8AKKKKACii&#10;igAooooAKKKKACvKvjr/AMg/wj/2Nmkf+lYr1WvK/jt/yD/CP/Y2aR/6VigD1SiiigAooooAKKKK&#10;ACiiigAooooAKKKKACiiigAooooAKKKKACiiigDyr9nH/knl3/2MfiD/ANPN7XqteT/s4f8AJOZ/&#10;+w7rP/p3vK9YoAKKKKACiiigAooooAKKKKACiiigBlFPplAD6KKKACiiigAooooAKKKKACiiigAo&#10;oooAKKKKACiiigAooooAKKKKACmU+igBlPoooAKKKKACiiigAooooAKKKKACiiigAooooAKKKKAG&#10;U+iigAooooAKKKKACiiigBlPoooAZRT6KAGUU+igDxD9pzX7eHwENLQhdUuL2zvbYev2XVbIn/0J&#10;fyr2+vE/2k/C9vceBU1RFDapBe2dlbH0+1arZ5/VR+de2UAFFFFABRTKfQAyn0yn0AFFFFABRRRQ&#10;AUUUUAeefHD/AJId4/8A+wBe/wDpM1dF4Q/5FPRv+vK2/kK5344f8kO8f/8AYAvf/SZq6Twx/wAi&#10;to//AF6Wv8hQBv0UUUAFFFFABRRRQAUUUUAFFFFABRRRQAUUUUAFFFFABRRRQAUUUUAFFFFABRRR&#10;QAUUUUAFeTS/8nHWn/Yr3P8A6WCvWa8rb/k4+1/7FT/27oA9UooooAKKKKACiiigAooooAKKKKAC&#10;iiigD4ttf+S2ePf+w/RVTSP+SuePv+xqNFfI41v2zPuckf8As8vX9EfbtFFFfXHwwUUUUAFFFFAB&#10;RRRQAUUUUAFeU/Hb/jx8E/8AY3aR/wClQr1avKfjt/x4+Cf+xu0j/wBKhQB6tRTKKAH0Uyn0AFFF&#10;FABRRRQAUUUygB9FFFABRRRQAUUUUAFFFFABRRRQB5V+z9/yT5v+w7rP/p3va9Sryr9nD/knM/8A&#10;2HtZ/wDTxeV6xQBDU1MooAfRTKfQAUUUygB9FMp9ABRRRQAUUyn0AFFFFABRTKfQAUUUUAFFFFAB&#10;RTKKAH0UyigB9FMooAfRRRQBDU1Mp9ABRTKfQAUUUUAFFMooAfRTKKAH0UyigB9FFMoAfTKKKAH0&#10;UyigB9FMp9ABRRTKAH0UyigB9FQ1NQAUUUygB9FFFABRRRQAUUUUAFFFFAHk37Sv/JL5f+wvpH/p&#10;1s69Zryj9pX/AJJhJ/2FtI/9OtnXq9ABRRRQAUUUUAMp9FFABRRRQAUUUUAFFFFAHnnxw/5Id4//&#10;AOwBe/8ApM1dD4Q/5FPRv+vO2/kK5744f8kO8f8A/YAvf/SZq6Hwh/yKejf9edt/IUAdFRRRQAUU&#10;UUAFFFFABRRRQAUUUUAFFFFABRRRQAUUUUAFFFFABRRRQAUUUUAFFFFABRRRQAV5X/zc7/3Kf/t3&#10;XqleVf8ANx9p/wBip/7d0Aeq0UUUAFFFFABRRRQAUUUUAFFFFABRRRQB8SeGf+SnePf+xqvKKq/D&#10;2++2+PvHv/Y13lFfH4/+Oz77IP8Adpf4v0R9y0UUV9gfAhRRRQAUUUUAFFFFABRRRQAV5b8df+Qf&#10;4R/7GzSP/SoV6lXlnx0/5B/hH/sbNI/9KxQB6hRRRQAU+mUUAPoplPoAZRRRQA+mUyn0AFPplFAD&#10;6KZRQA+mUUUAFPplFAD6KKKAPK/2fP8AkQ7v/sPaz/6eLyvVK8o/Zy/5EG8/7Dus/wDp3va9XoAZ&#10;RRT6AGUU+igBlMqamUAFFMqagBlFFFABRT6ZQAUUUVBAUUU+rLGUUU+gBlPoooAZRT6hoAfRRRQA&#10;UUUVBAUUUUAFFFFWWFFFFAD6KKKAGUUUUAFFFFQAUyn0VZAUUUygsfRRRUEBRRRQAUUUUAFFFPqy&#10;xlFPplABRRRUEBRRT6ssKZRRQAUUUUAPoplFAD6KZRQB5X+0r/yTCT/sLaR/6dbOvV68m/aV/wCS&#10;Xy/9hfSP/TrZ16zQAUUUUAMp9Mp9ABRRRQAUUUUAFFFFABRRRQB518dP+SG/Ej/sBX3/AKSmur8L&#10;f8gDSv8Ar2H9K5P47/8AJFfiV/2Lmqf+kprrfC3/ACANL/69x/SgDZooooAKKKKACiiigAooooAK&#10;KKKACiiigAooooAKKKKACiiigAooooAKKKKACiiigAooooAK8t/5uP8A+5U/9vK9Sryz/m5H/uVP&#10;/bugD1OiiigAooooAKKKKACiiigAooooAKQ9KWigD4a8E/8AJQPHn/Y13lFR/D448fePf+xrvKK+&#10;YxqvVP0DIo/7M/X9EfdNFFFfTn5+FFFFABRRRQAUUUUAFFFFABXlPxx/5B3gT/sbdL/9CNerV5R8&#10;cP8AV+BP+xu0v/0I0Aer0UUUAFMp9FABRRRQAyin0UAFQ1NRQAUUUUAFMp9FADKKfRQAyiiioIH0&#10;UUVZZ5Z+zx/yTKT/ALGLxB/6d72vU68m/Zw/5EG8/wCw7rP/AKd72vWaACiisvS9ZtNYsTc2l3bX&#10;1rjhrU7h/OgDUooooAKKKKACiiigAooooAKKKKACmU+oaAH0+mU+gAooooAKKKKACiiigAooooAK&#10;KKKACiiigAplPooAKKKKACiiigAplPooAKKKKAGU+iigBlPoooAKZT6KAGU+iigAooooAKKKKACi&#10;iigAplPooAKKKKACmU+igBlPoooAKZT6KACmU+igDyn9pT/kmv8A3FtH/wDTtZV6tXk/7Sv/ACTT&#10;/uLaR/6drKvWKACiiigBlFFFBA+iioaCyaiiigAooooAKKKKAPOPj9/yRP4lf9i1qn/pI1dd4W/5&#10;AGl/9e4/pXG/tA2pvPgl8SIIeGbw5qY/E2rf412Phdhc+H9LY97YfyAoA2qKKKACiiigAooooAKK&#10;KKACiiigAooooAKKKKACiiigAooooAKKKKACiiigAooooAKKKKACvK7X/k5G6/7FX/27r1SvJLP/&#10;AJOOvP8AsVrX/wBKzQB63RRRQAUUUUAFFFFABRRRQAUUUUAFFFFAHwt4L/5Kd49/7Gq8opPBP/I/&#10;+Pf+xrvKK+RxlShKs3OV2ff8Oq+Flr9r9EfdVFFFfXHwAUUUUAFFFFABRRRQAUUUUAFeUfHD/V+B&#10;P+xu0v8A9CNer15P8cv+Qb4E/wCxt0v/ANCNAHrFFFFABRRRQAUUUUAFFFFABRRRQAUUUUAFFFFA&#10;BRRRQAUUUUAFFFFAHk37OH/Ig3n/AGHdZ/8ATve16zXkn7N//Ig3n/Yd1n/073tekXur2mj2H2u9&#10;uhZW46tdHGKANOvh74L2vxG+GMXjrw/4Mex1yw8L+IboLo18f9NvLQ9MGvsTwx4l0vxTotrqukX1&#10;pqGk3Qza3Vmcqwr541zxxpfwd/aO+IWr6g6tp2reFrTWJMjrc2tybMD9VoA9m+E3xM0v4veArHxP&#10;pRULdL81q/Jt7gdVP4mu+r5d/YV8SaVqnw+8RI14P+Ehu9Xuda1SyzzatcsGA/Sm3v7SF34K/ad8&#10;ReCtfJPhy5/smx0s2Y5t7u6yOf50AfUlFeYfFn41aV8GU8ONqNrdXdprGqLpfmRDItiR1PqKsfED&#10;4waR8NfF/hHw/qNvdNdeKLv7Da3K4Khvc/jQBof8LV8O/wDCzv8AhA/tY/4SH+zP7V2Y/wCXbdtz&#10;n6129fNvxttX8G/tEfB3xtIQbW6u7vw1eEet0MWv65r2Xxv8RPD/AMONLXVPEOpppFiZxbB3+6W7&#10;cUAdbRWPrmvWui6Fd6rcgfZLW3+1E+2Ca8g1r9o9Ln9m+6+KWgaOLtS2EsLwkZ/0v7Ic/iCaAPd6&#10;K4TRPihpeo/C+z8eXR+w6NcaYNUYyc+Qu0E/z/Spvh18TdE+KXhC31/QpM2LdDdjaRQB2tFfPF5+&#10;1zoQ1KzOl+H76/8AB/2v7Hd+KAALK1+tei/B/wCL2lfGXwq2vaVaXdjaw3Jttt6u0kjGf5igD0Ki&#10;uH0b4oaD4j8Y+JfC+m3IbVtA+yfawP4Rc5K4/L867WgB9FFQ/aVoAmooooAKKKKAGU+imUAPoplF&#10;AD6KZRQA+imU+gAooooAZRRRQA+mUUUAPoplMoAmoplFAD6KZRQA+imUUAPoplMoAmooooAKKKKA&#10;CiiigAoplPoAKKKKACiiigAooooAKKKKACiiigDyn9pT/kmv/cW0f/07WVerV5P+0f8A8ky/7jmj&#10;f+nezr1igAooooAZT6KKACiiigAooooAKKKKACiiigDz343/APJD/H//AGAb3/0maug8If8AIp6N&#10;/wBedt/IVz/xv/5If4//AOwDe/8ApM1dL4b/AORe0r/rztf5CgDdooooAKKKKACiiigAooooAKKK&#10;KACiiigAooooAKKKKACiiigAooooAKKKKACiiigAooooAK8ltP8Ak428/wCxWtv/AErNetV5Laf8&#10;nO3/AP2Ktn/6V3tAHrVFFFABRRRQAUUUUAFFFFABRRRQAUh6UtIelAHw34J/5Kh48/7Gu8oqx4J/&#10;5Kh48/7Gu8or5XFYZTqOR7OFbVP5v8z7dooor6o8YKKKKACiiigAooooAKKKKACvKvjf/qvAn/Y3&#10;6X/6Ea9Vryr47f6zwJ/2NNl/WgD1WiimUAPoplPoAKKKKACiiigAooplAD6KKKACiiigAooooAKK&#10;KKACiiigDyb9nD/kQbz/ALDus/8Ap3vayb79mTSde8f3Wv8AinW9X8U2jXX2uz0W+bNnaH2Hetb9&#10;nH/kmQ/7Dus/+ne8r1mgChYWFtY2X2a2thaWwHCjjFfJPxvtG+L37VXh7wXHo95faXpWkka9eWhw&#10;Pst1wB9OK+oLTxrpN34su/D8F2ravaWwuri0HUA4Arhvif8AAHTPiDr9n4hOsavoPiG2tfsovtGf&#10;acfTFAHnvie0tfBf7Y/w8/sNfJu9f0i8s9Ws7Tp9jtVzaE+2SR+Fef8A7Wnw7u9Y+LtqmlsG1nXt&#10;Bb7Lj/l6u7U5A/Iivo34X/AjQfhpeXuqi6u9d8SXn/H1reoHN24ru73Q7S8vbW8ubO2a6tM/Zrkr&#10;kwcds0AfL13HB+2DqOnwNDe2fhrTdDujcXTdE1W7CjaOetoQT9W9q5H4g/Dz4t/EvwLa3Ov6V9h1&#10;DwLpe+0XOf7WvAoGR7YUV9z0UAfMfxPuL/4z/szavrY8P3eg6vZf8TXSlviBeK1rgrd/XHQf4iuQ&#10;+JnxM+H/AMS7/R7nXbu9vwdA/wBG8MWWnlibu7GM89+BX2RXC/DP4Q+HvhNpDaVoVqI4nuDdHPXJ&#10;4oA8/wDgr8Pde1n9mnRvCvjZLmwujafY7u1JG77P0x+Vcv8As1+GE8V/A7xd8MNeuxJeaVql3pGq&#10;MvOQfSvqWvKrT4LaTp/xZfxza315Y3l0uLuxR/8ARbm4xjdzzmgD5y8FaZ4m8Y+F9J+A13Z3mnya&#10;bqd1H4iv/XSASQP+3vcfzNaXijT7z4UeLvi14L01EstH8U+F7zWfD+ef9LAIu7QfXg/jX2bWXruh&#10;6VrEarqVnaXijoLoAj9RQB8c6LrF54y/Z40j4S+DPCd0uqXdn9g1a8v1xZ6Ucj7Vls+ucD/apfhd&#10;4k1P9n7xH8RPhfpVm2uayLn7XpA6cG0B/oK+nPjT4/Hws+GHiTxTtX/iWWheAdcnj/P4V83jwRe/&#10;Afx78JPGeq3AvNW167Gj+J728brdXYBB9ucj8KAPKj4mvdH/AGa7zV7a6vL7xX8U9du7y4v7Hr9m&#10;tSc/TAA/76Nez/EXxTcfE39mv4WeFrWQXfiTxrZWe5TwGNtaC7ujn1+XH416v4b/AGZfAfhnxBea&#10;lZaUN9y13hro5Fr9pwWFtxhfT8a5/wCAH7Pup/DS+W51+7sbybTbU6PorWa4/wBC+1G6wc984/Kg&#10;DI+GP7VWlWnwD8I6rqt4dd8X3lqtr/Ytnzd3d33AHb/69cr8Ml8UfAj4vNqnj67FlpPj4fa7sDH2&#10;O01b09s4r6O8G/CDwb8PtQub3w/4fs9Pu7nlrpF5b2zXTapo9rq9iLa7tLa+tccrdDcP5UAalFFF&#10;ABRRRQAyiiioICin0VZYyin0ygB9FMp9ABRRRQAyin0ygBlPop9ADKKKfQAyiimVBA+iimVZY+im&#10;U+oICiiirAKKKKgAop9MqywooooAKKKKACiiigB9Q1NTKAH0UyigAp9MooAfTKfTKAPK/wBo3/km&#10;R/7Dmjf+nezr1evG/wBpG+tR4R0jTWuwt7d69o/2eyz/AMfX/E3sv8f1r2SgAooooAKKKKAGUU+m&#10;UAPoplPoAKKhp9AD6KKKAPOvjp/yQ34kf9gK+/8ASU11fhb/AJAGlf8AXsP6Vyfx9/5IZ8Sv+wFf&#10;f+kxrrfC3/IA0v8A69x/SgDZooooAKKKKACiiigAooooAKKKKACiiigAooooAKKKKACiiigAoooo&#10;AKKKKACiiigAooooAK8ltP8Ak52//wCxVs//AErva9aryqz/AOTj9Y/7FSz/APSy9oA9VooooAKK&#10;KKACiiigAooooAKKKKACkIyDS0hGQRQB8QeCBj4n+Ox1/wCKru6KPCy/8V548Un/AJmq7GaK8OrD&#10;CTqSdRST/PzPp8tpU6tKUq1Vp8z2j0ufcFFFFe4fMBRRRQAUUUUAFFFFABRRRQAV5T8df+Pj4d/9&#10;jTZfzavVq8q+O3+s8Cf9jTZf1oA9VplPqGgB9PplMoAmoplPoAKZRRQAUUUUAPplPplAD6KKZQA+&#10;imUUAPoplPoAKKKKAPKf2a/+Sa/9xbWP/Tte16tXlP7Nf/JNf+4trH/p2va9MurpLGIzznCjjigD&#10;5X8Ya3a/D79tvwzd5AtfFelf2Pe7emc/6L+ua+sq+Cv2jvGfh7xl8a/DGp+HtWstaFkLMAWJyRd/&#10;bOK+9aACiiigAooooAKyLfW7O9u7q1tru2e6tOLlQeYOO9a9fMnwgsrrRf2v/i/akf6Hd2lneCgD&#10;6booooAKKKKAPNP2gvh7c/F34QeJPClleCzvNUtCtu/cGvnH47fFzTPif+zrdaBqVpeWXxMtri1t&#10;P7EGPtoveMY+vNfbNZH9i6X/AGh/av2W1+2Y/wCPvAz+dAEuj/a/7OtftW37Xgef9a0qKKACiiig&#10;AooooAKKKKACimU+gAooooAKKKKACiiigAooooAKKKKACiiigAooooAKKKKACiiigCHi5X0FFTUU&#10;AFFFFADKfRRQAUUUUAFMp9FABTKfRQAUUUUAFFFFADKKfRQAyn0UUAMop9MoA+df2nNDt7zxl4D1&#10;Rv8AmE3C3f4/2voua+ja+e/2nvBy65deBvE66obEeH9es7X7Lji7N3eWQx+lfQlABRRRQAyn0yn0&#10;AMoooqCAp9Mp9WWFFFFABRRRQB5v8ff+SHeP/wDsA33/AKTNXYeFv+QBpf8A17D+lcj8ff8Akhnx&#10;K/7AV9/6TGux0X/kA2n/AF7j+VAGrRRRQAUUUUAFFFFABRRRQAUUUUAFFFFABRRRQAUUUUAFFFFA&#10;BRRRQAUUUUAFFFFABRRRQAV5RZf8nOat/wBipZf+ll7Xq9eU2P8AycZ4i/7FSy/9LL2gD1aiiigA&#10;ooooAKKKKACiiigAooooAKQ9DS0h6UAfE/hUD/hZ3jvHT/hK7uim+Fv+SoePP+xru6K8CrU5aklt&#10;/wBub+Z9DgKk1TbjXUE3s1zfO59t0UUV7588FFFFABRRRQAUUUUAFFFFABXl/wAav9d4G/7Gmy/r&#10;XqFeXfGv/X+Bv+xpsv5mgD1GiiigAooooAKKKKACmU+igAplPooAKKKKAGUU+igBlMqaigAplFFA&#10;D6KKKAPKPgF/yTSL/sLat/6XXdcJ+1VqGo+LNQ8C/C/SbwWr+M9VIumUc/YrXDXY/LbXe/s2f8k1&#10;/wC4trH/AKdr2pPi/wDBO1+KeoeHdUh1a70PXdBuftdpe2fX3BHegD528deAvCq/tb/Czwx4esrL&#10;TbbS/wDS7gWvGGtf9LUH8SPzr2z47/GW58FX+keFPC1muueN9eyLSyGP9FXBH2pvYZ/SuG8c/Ab/&#10;AIVP/wAIR4y8J2t5ruteHtVu7zVTgNeana3fN2fr0NSXug674y+LY+KXw4Njfn+yz4furDXvtenG&#10;1w27IGOe3QUAVvgf8XPGjfFy7+Fniw2mt3lnbXTf22nU4PSvf/Dfj/QPG+o+IbHSb5Ly70C8+xXq&#10;4z9nucHivnFvCfjv4ZfHuy+IniDST4rGo6XcWl3/AMIrpxJtMEEZJ5PTrWD4S8Var8H/ABd8adNa&#10;2S78b6leWj6bZ2nS6uroHnPbBwc+1AH2zRXyFpXgnUv2evi58IdB03xFeahY+KPtdr4gs8/8fd4L&#10;TP238x+lfXtABXzn8OTn9rz4p2vpptqP/JWyFfRlfIvxC13Ufhx+0T4w1DR7JL7Ub3wtbtp1g3Ia&#10;7a8s7S1/8eNAH11RXzDomseL/gT8QfB+leMfEd14q8P+KVWy+3XoBNpqmcgfQ4NVNa+MfjD4g654&#10;im8BQrZeDvB12wvrtVzdaubYEtZ2o6c88n1x3oA+kdD1my12xF3pt5aXto3S5tCCP61gfC/4p6D8&#10;WPDv9vaC3mWn2g2u49cjH+NeA/skQXHhn4D+OrbHOl6/qv2U/wC7bAj+Zrsf2INGGi/s6eFk/wCf&#10;try8P/gU1AH0JRXB6l8XtA0f4naR4EuXK6xqdqbu2HYgE5qP4gfF7wr8NI4x4g1dLO5u1/0azXBu&#10;m+gzQB6BRWH4W8U6X410K21XSrkXljcjKsKvaff216hNvdC6+hzQBeooooAKKKKACiimUAFPoplA&#10;D6KZT6ACiiigAoplFAD6KKKACiiigAooooAKKKKACiiigAooooAKKKKACiiigAooooAKKKKACiii&#10;gAooooAKKKKACiiigAooooAKKKKACiiigDyz9oT/AJE7R/8Asa/Dv/p4sq9Tryv9oL/kU9J/7D+j&#10;f+neyr1SgAooooAZT6ZT6ACmU+igAooooAKKKKACiiigDzn4+/8AJDPiV/2Ar7/0mNdjov8AyAbT&#10;/r3H8q474+/8kM+JX/YCvv8A0mNdno//ACD7P/r3H9KANOiiigAooooAKKKKACiiigAooooAKKKK&#10;ACiiigAooooAKKKKACiiigAooooAKKKKACiiigAryqw/5OM8Rf8AYqWX/pZe16rXlln/AMnH6z/2&#10;Ktn/AOll7QB6nRRRQAUUUUAFFFFABRRRQAUUUUAFIelLSHpQB8VeFf8Akp/jv/sa7uineFP+SneO&#10;/wDsa7uivBq/xJfvIL1PYw1WXs1yyjH16+a8j7Uooor3jxwooooAKKKKACiiigAooooAK8u+Nf8A&#10;r/A3/Y02X8zXqNeY/Gr/AF3gX/sabL+tAHp1FFFABRRRQAUUUUAFFFFABRRRQAUUUUAFFFFABRRR&#10;QAUUUUAFFFFAHlHwC/5JpF/2FtW/9LruvV68m/Zq/wCSXxf9hfV//TreV6zQAUUUUAFc1/wgmhf8&#10;Jb/wlX9mWn/CR/Z/sv27HO30rpaKAPOvH/wzsvGmv+ENekultNU8NXhvbZh0wSFuBj3GB+HvXotF&#10;FABXzJ8Zl8RaL+0Z4F8V6F4dv9dtLbSry1uhY4zce34V9N0UAfO8Xw/8YfF7xn4b8Q+MbWz8L+HN&#10;Cul1i00axJ+1tdf9PR6dOeK4vwB4I+Lfwm8Ian4D0Pw7ZbLm8ujZ+JW1EYtLU42kgjOR2r68ooA+&#10;avh98Adc+HthrPh+18RreeE7oXbW1lID9rurq5tsMbtsY46/ka5D9m/4yPa/Bjw14M0HSLnXfG1m&#10;t3aXViVP2Wzb7WwJumzxwf5+tfYlV47ZbYZU0AfI3xW8BXHwk1D4b/EO61M6vqtpro/t3Wl4+W74&#10;I46WoPGPp+Gr8GxpmtftFfGHXfFAtP7Z0u5tVs/tmM2dpg9+1fSuraJZeIdMudO1G1S/sboYntbr&#10;kFf8ivOtY/Zf+G2traf8U3Z2RtTx9iG38KAPJP2cPH1refHv4m2q3IOk+J2XV9J+18faR0OPbB6V&#10;1H7Mif8ACN6/8aNHu7rItfF11e59PtR3D+Vd14q/Z+8JeJ7zw5dT2P2STw9+7tPsa7R9l/59Tz92&#10;uO+If7OGoeLfGmsarpfiMaRpfiYWcGvWQTJuhbZAwfXGRQBzvis6p8DfH/hLxpa6q/8Awh/ii9Fp&#10;4gsTqGLK1vLog/bRn3FfVFc74q8FaT428PXmha7aJf6TdDDWrdMUzwX4XHhLw3Z6YL271IWyEfa7&#10;87rhvqcUAdLRRRQAUyn0ygAoqKpaACin0ygAop9MoAKKfTKAGV538XtO8Y3+l6Rpvgu5XSLm5uhB&#10;dX4XJtbYdwPXpXo9effFFvGR07SbjwW9jd3VtdC4u7G9bH2q254HoaAPK7bx9qH7OPw28QXPivU2&#10;8c3ena79ltj9uH2si5IIVsjj7xwPr6V7t4U8V2fjbw7pWuaY2+z1O1F1bFu+R/8AXrx7RPh94p+J&#10;vjm08U/EO0s7LRtKG/SfDCjcBdf8/lz2z6D/ACev+GHwYtfhlFeW1rq17qOn+fu0yyvcMNMBHRfX&#10;/PrQB6jT6ZT6ACiiigAooooAKKKKACiiigAooooAKKKKACiiigAooooAKKKKACiiigAooooAKKKK&#10;ACiiigAooooA8u/aD/5E7R/+xr8O/wDp4sq9Rryn9oQgeBLS7722v6N/6d7P/CvVqACiiigBlPpl&#10;PoAKKKZQA+imUUAPooooAKKKKAPOfj7/AMkM+JX/AGAr7/0mNdpo3/IPs/8Ar3H9K4L9ov8A5N++&#10;Jf8A2Ab3/wBJjXoVh/x42v0FAF2iiigAooooAKKKKACiiigAooooAKKKKACiiigAooooAKKKKACi&#10;iigAooooAKKKKACiiigAryyw/wCTi/EP/YqWX/pZe16nXk9ggH7RniFev2jwpZD/AMnL2gD1iiii&#10;gAooooAKKKKACiiigAooooAKQ9KWkPSgD4y8P/8AJTPHWev/AAlV3RTtOz/wszxd6/8ACVXdFfP1&#10;YylUk4wj/wBvbn0GApYipScoqLV/tfp5H2ZRRRX0B8+FFFFABRRRQAUUUUAFFFFABXmHxq/1/gX/&#10;ALGmy/ma9PrzD41f6/wL/wBjTZfzNAHp9FFFABRRRQAUUUUAFFFFABRRRQAUUUUAFFFFABRRRQAU&#10;UUUAFFFFAHlf7O//ACTZv+wvq/8A6dryvVK8q/Z0/wCSZx/9hjV//TreV6rQAUUUUAFFFFABRRRQ&#10;AUUUUAFFFFABRRRQAUUUUAFFFFABRRRQAUUUUAFFFFABRRRQAUUUUAFFFFABRRRQAUUUUAFFFFAB&#10;RRRQAUUUUAFFFFABRRRQAUUUUAFFFFABRRRQAUUUUAFFFFABRRRQAUUUUAFFFFABRRRQAUUUUAFF&#10;FFAHlf7QP/JPdJ/7GLw9/wCniyr1SvLf2g/+RDtP+w7o3/p4s69SoAKKKZQAUUU+gBlPoooAKKKK&#10;ACiiigAooooA8w/aL/5N++Jf/YBvf/SY16JYf8eVv9BXnn7Rf/Jv3xL/AOwDff8ApM1ehWP/AB5W&#10;v0FAFyiiigAooooAKKKKACiiigAooooAKKKKACiiigAooooAKKKKACiiigAooooAKKKKACiiigAr&#10;yuw/5OR1D/sVrP8A9K72vVK8otf+TjLv/sVrb/0ragD1eiiigAooooAKKKKACiiigAooooAKQ9DS&#10;0hoA+OrE/wDFzvF56/8AFV0U+y/5Kh4x/wCxgorwK2HnKpJxin69PI97AqrKl+7pqaT3c/wPsOii&#10;ivfPBCiiigAooooAKKKKACiiigAry741/wCv8Df9jTZfzNeo15l8Zevg7/saLL+tAHptFFFABRRR&#10;QAUUUUAFFFFABRRRQAUUUUAFFFFABRRRQAUUUUAFFFFAHlf7O/8AyTZv+wvq/wD6dryvVK8t/Z3/&#10;AOSbt/2F9X/9O15XqVABRRRQAUUUUAFFFFABRRRQAUUUUAFFFFABRRRQAUUUUAFFFFABRRRQAUUU&#10;UAFFFFABRRRQAUUUUAFFFFABRRRQAUUUUAFFFFABRRRQAUUUUAFFFFABRRRQAUUUUAFFFFABRRRQ&#10;AUUUUAFFFFABRRRQAUUUUAFFFFABRRRQAUUUUAeY/tA/8k9tP+xi8P8A/p5sq9Ory79oL/kRLX/s&#10;O6N/6d7OvUaACimU+gBlFPooAKKKKACiiigAooooAKKKKAPMP2i/+TfviX/2Ab3/ANJjXolh/wAe&#10;Vv8AQV51+0t/yQP4hf8AYCvP/QDXpFp92gCxRRRQAUUUUAFFFFABRRRQAUUUUAFFFFABRRRQAUUU&#10;UAFFFFABRRRQAUUUUAFFFFABRRRQAV5ZZ/8AJx+s/wDYq2f/AKWXtep15dZf8nHaz/2Ktl/6WXtA&#10;HqNFFFABRRRQAUUUUAFFFFABRRRQAUh6GlooA+NdMwPiX4tx0/4Sq7oo05ftfxM8XD08VXYor53E&#10;wvVk9/8At/byPUpUounFPDuduqfL8rH2VRRRX0R5YUUUUAFFFFABRRRQAUUUUAFeW/Gj/UeB/wDs&#10;bdL/APQjXqVeW/Gj/UeB/wDsbdL/APQjQB6lRRRQAUUUUAFFFFABRRRQAUUUUAFFFFABRRRQAUUU&#10;UAFFFFABRRRQB5Z+zr/yTZv+wvrH/p2vK9Tryn4Bf8kz0/8A7C2rf+l15Xq1ABRRRQAUUUUAFFFF&#10;ABRRRQAUUUUAFFFFABRRRQAUUUUAFFFFABRRRQAUUUUAFFFFABRRRQAUUUUAFFFFABRRRQAUUUUA&#10;FFFFABRRRQAUUUUAFFFFABRRRQAUUUUAFFFFABRRRQAUUUUAFFFFABRRRQAUUUUAFFFFABRRRQAU&#10;UUUAeXftBf8AIiWv/Yd0b/072deo15b+0D/yKelf9h7Rv/TvZV6lQAUUUUAFFFFABRRRQAUUUUAF&#10;FFFABRRRQB5h+0p/yQXx7/2A7v8A9ArvdH/5B9n/ANe4/pXBftKf8kF8e/8AYDu//QK9Fs/+PIfS&#10;gC1RRRQAUUUUAFFFFABRRRQAUUUUAFFFFABRRRQAUUUUAFFFFABRRRQAUUUUAFFFFABRRRQAV5bZ&#10;f8nH6x/2Ktn/AOll7XqVeWWf/Jx+s/8AYq2f/pZe0Aep0UUUAFFFFABRRRQAUUUUAFFFFABTKfRQ&#10;B8aeF/8Akf8Axh/2Nd3RUXhf/koHjD/sa7v/ANLKK+dxNvay/dzfoepTcVCPNGpJ/wB3ZeR9oUUU&#10;V9EeWFFFFABRRRQAUUUUAFFFFABXPeJ/CmleMLFbXVrZby2t5xchT0yMn+tdDRQBwX/CpvDX/PHU&#10;P/Bjdf8AxVJ/wqXwz/z5Xv8A4Mbv/wCKrvqKAOB/4VL4Z/58r3/wY3f/AMVS/wDCpfDX/Ple/wDg&#10;xu//AIqu9ooA4P8A4VRoP/PLUP8AwZ3X+NM/4VR4f/vaz/4Mrv8A+Krv6KAOB/4VToH97WP/AAZX&#10;f/xVN/4VHpH/AD+a1/4UF3/8XXoFFAHA/wDCoNJ/56av/wCFBef/ABVJ/wAKf0n/AJ6av/4UF5/8&#10;VXf0UAcH/wAKo0H/AJ5ah/4M7r/Gk/4VN4a/546h/wCDG6/+KrvaKAOC/wCFS+Gv+fK9/wDBjd//&#10;ABVH/CpfDX/Ple/+DG7/APiq72igDgf+FS+Gf+fK9/8ABjd//FUv/CpfDX/Ple/+DG7/APiq72ig&#10;Dgv+FTeGf+fK9/8ABjd//FUv/CpvDX/Ple/+DG7/APiq7yigDgv+FS+Gv+fK9/8ABjd//FUn/Cpv&#10;DX/PHUP/AAZXX/xVd9RQB55Y/BrwvYRfZbWyvba29E1K6H82/rUv/CqdA/vax/4Mrv8A+KrvqKAO&#10;D/4VRoP/ADy1D/wZ3X+NM/4VPo//ADy1X/wcXn/yTXf0UAcB/wAKq0H+7r3/AIUV9/8AJNL/AMKo&#10;0f8A556r/wCDi8/+Sa76igDgf+FU6B/e1j/wZXf/AMVT/wDhVOg/88tQ/wDBndf413dFAHCf8Kp0&#10;H/nlqH/gzuv8ab/wqXw1/wA+V7/4Mbv/AOKrvaKAOD/4VRoP/PLUP/Bndf403/hVWg/3de/8KK+/&#10;+Sa76igDgf8AhUGk/wDPTV//AAf3n/xdJ/wq3Qf+e+uf+FFf/wDyTXf0UAcB/wAKt0H/AJ765/4U&#10;V/8A/JNO/wCFS2H/AD963/4UN5/8VXe0UAcH/wAKus/+g14m/wDChvP/AIqj/hVtv/0GfEv/AIUV&#10;3/jXeUUAcJ/wriw/6DPif/waXX+NN/4Vvaf9DD4q/wDBndf413tFAHB/8K3tP+hh8Vf+DS6/xo/4&#10;Vvaf9DD4q/8ABpdf413lFAHCf8K4tP8AoYPFX/g0uv8AGm/8Ktg/6DXiX/worz/Gu9ooA4P/AIVb&#10;b/8AQZ8S/wDhRXf+NJ/wq6y/6DXib/wobz/4qu9ooA4P/hV1n/0GvE3/AIUN5/8AFU3/AIVLYf8A&#10;P3rf/hQ3n/xVd9RQBwH/AAqSw/5+9b/8KG8/+Ko/4VJYf8/et/8AhQ3n/wAVXf0UAcF/wqaw/wCf&#10;vW//AAobz/4ql/4VlYf9BXXP/Ciu/wD4qu8ooA4P/hVtv/0GfEv/AIUV3/jSf8K3tP8AoYfFX/gz&#10;uv8AGu9ooA4P/hV8H/Qx+J//AAaf/Wp//Csh/wBDJ4o/8GddzRQBw3/Csh/0Mnij/wAGdJ/wq+H/&#10;AKGPxN/4Mz/hXdUUAcL/AMKvh/6GPxN/4Mz/AIU3/hV8H/Qx+J//AAaf/WrvKKAOD/4Vvaf9DD4q&#10;/wDBpdf40n/Ct7T/AKGHxV/4M7r/ABrvaKAOE/4Vxaf9DB4q/wDBpdf41H/wq7T/APoNeJ//AAa3&#10;X+Nd/RQBwn/CubD/AKDXif8A8Gt1/jTf+FcWP/Qa8T/+DS6/xrvaKAOE/wCFc2H/AEGvE/8A4Nbr&#10;/Gj/AIVzYf8AQa8T/wDg1uv8a7uigDhv+Fc2H/QZ8T/+DS6/xpn/AAre0/6GHxV/4NLr/Gu8ooA4&#10;L/hW9p/0MPir/wAGd1/jTv8AhXFh/wBBnxP/AODS6/xru6KAOD/4Vvaf9DD4q/8ABpdf40f8K3tP&#10;+hh8Vf8Ag0uv8a7yigDhf+FXw/8AQx+Jv/Bmf8KX/hV8P/QxeJv/AAZn/Cu5ooA4b/hWQ/6GTxR/&#10;4M6X/hWEX/Qx+Jv/AAZn/Cu4ooA4b/hV8P8A0MXib/wZn/Cl/wCFYRf9DH4m/wDBmf8ACu4ooA4X&#10;/hWB/wCht8T/APgyP+FH/CsD/wBDb4n/APBkf8K7qigDhv8AhXH/AFNfiX/wZf8A1qb/AMKwP/Q2&#10;+J//AAZH/Cu7ooA4b/hXH/U1+Jf/AAZf/Wo/4Vx/1NfiX/wZf/WruaKAPOdW+Edlrmni1uvEGuXd&#10;t9qF1zqB49s+lWf+FXTf9Dd4o/8ABhXe0UAcL/wrkf6//hK/E230/tLj+VH/AArA/wDQ2+J//Bkf&#10;8K7qigDgf+ED1P8A6GnxL/38tf8A4ij/AIQC8/6G/wARf9/P/rV31FAHA/8ACB6n/wBDT4l/7+Wv&#10;/wART/8AhXuof9D34o/75s//AJFru6KAOD/4V7qH/Q9+KPys/wD5Fpn/AArO9/6HvxR+Vl/8i139&#10;FAHCf8K91D/oe/FH/fNn/wDItH/CvdQ/6HvxR/3zZ/8AyLXd0UAcH/wr3UP+h78UflZ//ItO/wCF&#10;fah/0Pfij/vmz/8AkWu6ooA811v4Sv4o0C90nVfF2t3lnd232S6BFlyO/wDy61c/4Vpff9D34o/8&#10;kv8A5FrvqKAOD/4V7qH/AEPfij8rP/5Fpf8AhAdW/wCh98T/APkn/wDIld3RQBwn/CvdQ/6HvxR/&#10;3zZ//ItL/wAK+1D/AKHvxR/3zZ//ACLXdUUAcH/wr3UP+h78UflZ/wDyLR/wr3UP+h78UflZ/wDy&#10;LXeUUAcB/wAIDqf/AENXiX/vu1/+Ipf+ED1P/oafEv8A38tf/iK76igDhf8AhWkv/Q1+Jv8AwYUv&#10;/CuP+pr8S/8Agy/+tXc0UAcP/wAK4H/Q1+Jf/Bl/9aj/AIVuP+hr8S/+DL/61dxRQBwP/CAXn/Q3&#10;+Iv+/n/1ql/4Vx/1NfiX/wAGX/1q7migDhv+FYH/AKGzxP8A+DI/4Uv/AArcf9DX4l/8GX/1q7ii&#10;gDh/+FZj/oZPE/8A4M6f/wAK6/6mLxP/AODKu1ooA4X/AIVgf+ht8T/+DI/4VW/4VzqP/Q1+JP8A&#10;vu1/+Ir0OigDgP8AhWt5/wBDt4k/Kz/+Rak/4V7qH/Q9+KP++bP/AORa7uigDg/+Fe6h/wBD34o/&#10;Kz/+Raf/AMIDqv8A0Pnif/yS/wDkSu5ooA4b/hAdV/6HzxP/AOSX/wAiU3/hAdW/6H3xP/5J/wDy&#10;JXd0UAcL/wAIBqv/AEPvij/yT/8AkSmaL8Pxovim61261S/1e7ubYWhW7W3wAPTAH5V3tFABRRRQ&#10;AUUUUAFFFFABRRRQAUUUUAFIaWkPSgD4u8Lf8lA8Yf8AY13f/pZRT/C3/I/+MP8Asa7v/wBLKK+d&#10;xM4xqyUpyv8A3dj1qVbD06cYycl/h/XzPs+iiivojyQ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CcA0tIelAHxv&#10;oZz4/wDGB/6mu7oo0X/koHjD/sa7uivnq84RqSUpNPy6+Z7GGdOFKPtKjg30UPxPsmiiivoTxwoo&#10;ooAKKKKACiiigAooooAKKKKACiiigAooooAKKKKACiiigAooooAKKKKACiiigAooooAKKKKACiii&#10;gAooooAKKKKACiiigAooooAKKKKACiiigAooooAKKKKACiiigAooooAKKKKACiiigAooooAKKKKA&#10;CiiigAooooAKKKKACiiigAooooAKKKKACiiigAooooAKKKKACiiigAooooAKKKKACiiigAooooAK&#10;KKKACiiigAooooAKKKKACimUUAFPqGigCaoaKKAJqKhooAmoqGn0APqGiigCamU+mUAPoqGigB9F&#10;Mp9AD6ZT6hoAfRRRQAUUUUAPoplPoAKKKKACiiigAooooAKKKKACiiigAooooAKKKKACiiigAooo&#10;oAKKKKACiiigAooooAKKKKACiiigAooooAKQ9KWkPSgD4v8ACw/4r/xfjp/wld3/AOllFReEznxZ&#10;4u/7HXVv/SuivAqz5akl8P8A25v5nsYepJU044hQv0a5vnc+1qKKK988cKKKKACiiigAooooAKKK&#10;KACiiigAooooAKKKKACiiigAooooAKKKKACiiigAooooAKKKKACiiigAooooAKKKKACiiigAoooo&#10;AKKKKACiiigAooooAKKKKACiiigAooooAKKKKACiiigAooooAKKKKACiiigAooooAKKKKACiiigA&#10;ooooAKKKKACiiigAooooAKKKKACiiigAooooAKKKKACiiigAooooAKKKKACiiigAooooAKKKKACi&#10;iigBlMqaigCGipqKAIaKmooAhoqaigCGipqZQAyipqKACoamooAZTKmooAhoqaigBlMqaigCGipq&#10;KAIaKmooAZT6KKACiiigAooooAKKKKACiiigAooooAKKKKACiiigAooooAKKKKACiiigAooooAKK&#10;KKACiiigAooooAKKKKACiikNAHxvov8AyUDxh/2Nd3RVbwv/AKb4v8Y/9jXd/wDpZRXg1P4kv3sF&#10;6ns4fnVNcsqaX97d+Z9pUUUV7x4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Q0U+ioICmUUVZYU+mUVAD6KZRVgTUUUUAFFFFABRRRQAUUUUAFFFFABRRRQAUUUUAFFFFABRRRQ&#10;AUUUUAFFFFABRRRQAUUUUAFFFFABRRRQAUUUUAFFFFABRRRQAUUUUAFIaWkPSgD4o8E/8jh4k/7G&#10;u8/9LKKd4J/5D/iT/sa7v/0ror5+rGUqknGEf+3tz2MPRxFSmpRUX/i/TyPtaiiivoDx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5w8YfFzVtD/AGmNI0AXar4dxa2VzZjn/Sronb+l&#10;fR9fEHxXNu/xp+ImryXQR9AudH1i3X0NoORX2/QAyin0UAMpleL/ABR+Jmt3Xjyy+H3gxVHiK6th&#10;e3V6wH+iWuev1zSWn7OGkasLWfxTq2oeKbxRi5N9fEr+lAHtlFeG6z8F/EHg0jU/hx4ivLBrTn+w&#10;r1s2V1/hXX/CX4l2vxQ0C6f7MNP1ixP2TVtHI5tLnupoA9Dop9FABRRRQAUUUUAFFFFABRRRQAUU&#10;UUAFFFFABRRRQAUUUUAFFFFABRRRQAUUUUAFFFFABRRRQAUUUUAFFFFABRRRQAUUUUAFFFFABRRR&#10;QAUh6UtIaAPjPwV/yOHiT/sa7v8A9LKKh8Ff8jh4l/7Gu8/9LKK8CvGcqsnGkpLuz1cOqkqUfZ01&#10;NLq5/gfadFFFe+eU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XxS0ceJ/8Ahpm6&#10;tuDbnSAB72gz/Svqv4W62PFfw08Kap/z96ZaXP5qDXjHwm8Pjxy/xztycf2jrF5pX/jpH9a3v2O/&#10;ENxrnwS0qC8wLvSrq50k/wDATmgD3uql5fR2Vo9xcECADJq3XA/Gu/8A7J+Eni+6/wCeel3Z/MH/&#10;ABoA8r/ZIs38Ut4v+JFymbrxDqbG1b0tRjH9fyr6Srxf9lm1Ft8APBkP9+3Nwf8AwIJr2igAr53+&#10;JEDfCv4veG/H9vEUsdYuF8PeIAcd8/Zbo+4xz9a+iK8f/au0hNZ+Afi5ehtrQ3Q/CgD2CisPwxqi&#10;65oGl6mf+Xq3Fx+YB/rW5QAUUVxGu/F7wX4XvvsmqeIrGyvD2Y0AdvRWfp9/aaxZC5tblbu1YcFe&#10;hrQoAKZT6KAKtzepZpmbAB7iobG+F7YC6rio/FY8Z+LbvQrLDWOl4/tO7VuPtOf+PT8jk16LQAUU&#10;UUAFFFFABRRRQAUUUUAFFFFABRRRQAUUUUAFFFFABRRRQAUUUUAFFFFABRRRQAUUUUAFFFFABRRR&#10;QAUh6UtFAHxR4J/5HDxJ/wBjXq//AKWUUvgj/kcPGH/Y16v/AOllFfPYmHNVk9/+39vI9WnTj7OK&#10;eHc7dU+X5WPtaiiivoTygooooAKKKKACiiigAooooAKKKKACiiigAooooAKKKKACiiigAooooAKK&#10;KKACiiigAooooAKKKKACiiigAooooAKKKKACiiigAooooAKKKKACiiigAooooAKKKKACiiigAooo&#10;oAKKKKACiiigAooooAKKKKACiiigAooooAKKKKACiiigAooooAKKKKACiiigAooooAKKKKACiiig&#10;AooooAKKKKACiiigAooooAKKKKACiiigAooooAKKKKACiiigAooooAKKKKACiisXxLqq6PoF7qZH&#10;/HpAbj8hmgDzH9mC0A8KeI9V76rr93d/mRXJfs458E/E/wCLvgG5ICrq/wDbNsf9m7/yK679lT/k&#10;hPhj63X/AKVPXGfEct4A/aq8EeKU2/2Z4ptTo9znoD1X+lAH01XnXx6tvtfwS8cJ66Vdj9Cf6V6L&#10;WN4j0G11vQL3Sro4tLu3NsR7EUAee/sw3y3/AMA/B4b+GzFt/OvW6+df2Lb64T4Y6v4Xvmxq+gat&#10;dWV0PfPFfRVABXlf7Sd4bH4K+LQmFubq0Ntbj1J6f1r1SvnT4x+ObLU/iDaeFbi0xovh9V8Qa9dj&#10;oqrnAH5mgD3HwxpS6HoGl6aT/wAetuLf8gB/StqvnX4F/HPXvH3jrxB4d8T6TaabeJaLqdnZrydp&#10;IHf+dfRVAHlH7R/xEufhj8IfEOvWoH21VFvbfU/5NUPhN8CNC8L+A7O01bSrPWdXuj9s1S8vAGL3&#10;WBk9Kzf2xNJutd+AXiJbP/j7tfs95+TYr13w9r9n4m8P2WraWwurK8txc2zeoxx/OgDxHxF8LNe+&#10;FDXuvfDS8H2TP2q78LXpzZ3PGcW39016t8M/iHpfxP8AB9j4g0ls2l0Pu8Zg46V2dfOYtpPgv+0R&#10;AIEK+EvHxIK4B+z6qD/UfzoA+jK8b+MvxRvNKvLDwX4XIPjHX/8Aj22tkWlryGuz7A/yrrvih8Q7&#10;X4ZeEL3XrsZ+zA/Z7QNzcnjgV51+zl4A1VRq/j/xWAfEniA8AnH2a17CgD07wB4JtvAHh200q1PN&#10;uo8+6Zebg4PJ/wA9q62iigAooooAKKKKACiiigAooooAKKKKACiiigAooooAKKKKACiiigAooooA&#10;KKKKACiiigAooooAKKKKACiiigApDS0UAfFHgn/kYPEn/Y16v/6WUVH8O/8AkYfEn/Y16v8A+llF&#10;fOYm3tpfu5v0PVpuHJHmhUk/7uy8j7booor6M8oKKKKACiiigAooooAKKKKACiiigAooooAKKKKA&#10;CiiigAooooAKKKKACiiigAooooAKKKKACiiigAooooAKKKKACiiigAooooAKKKKACiiigAooooAK&#10;KKKACiiigAooooAKKKKACiiigAooooAKKKKACiiigAooooAKKKKACiiigAooooAKKKKACiiigAoo&#10;ooAKKKKACiiigAooooAKKKKACiiigAooooAKKKKACiiigAooooAKKKKACiiigAooooAKKKKACiii&#10;gArh/ixeCy+GHjO4PQaVdn/yWP8AhXcV5Z+0tdfYvgN4uf8A6ciP1FAE/wCz5aiz+CPg9f7umLXP&#10;/tU+Bbvxl8JbxtKIOr6VOuqWn1XP+P6V2fwmshZfCbwXbj/oEWg/8llrtqAOI+EXxAg+J3gHSPEF&#10;oUxdW4NwAMbbjAyPzz+ld1XzFeNdfsxfEG61O1thefDHX7rddhSM6TdZ649DX0LpGt2PifS7bUtM&#10;u0vrG6Gbe7teQR60AfO+jSf8Kk/a71nS7hsaP4/tvtdscf8AL2Dz/I19QV4r+098Lrn4g+Ajd6QA&#10;PEmhE3mlkf3sD/D9K4/Rf2t08TeEdLOgaLda144vRltFAwbU98mgD0/4u/Fq2+GXh9XW3GoeIr0/&#10;ZdK0cdbu57Ae1eC+Gfh9d6x4utPAOrXZv9X1U/8ACR+Nr4f+SlnXe6f4YT4P6fq/xT+JGq/274uN&#10;rztxi0Byfslp9TV79lrwbqlj4MvvFHiIIfEXiy6Gr3m4/wAP/Lt+Q5oA8t+J/iqz+BH7V994pNqG&#10;tLrwrhsdu+Py00Vu/Bb4zeNNA8ff8Ir8RrjH9r6V/wAJFa3l2Qv2TJGbT8Otei/Gr9n61+Lninwj&#10;q8+pfYTpFyWuowR/pdt1K+3NYP7SH7Pmo/E7XdH1bw5e2NjqttbGzuje8g2pJJ/XNAGfe/tUDxxZ&#10;3dv4X+HGteLdJuWNql/tH2O5z1FeY/s26J40vh4w1/wXq9lY/Zbv7H/Yl9n7FX2F4Z8G2fgvwjZe&#10;HtJxZ2dla/ZLb/Zr5M/Zk+K+g/ArRPEHg3xnJ/Z2r2Wq4K46/wCiqf5KR+NAHtb/ABL+JmjWJOuf&#10;DFrxvTQtSDY/Pn9a4L4vfGjR9S/4R7/hIfDnijwxcaZqlpqttdnTdw75/qDW7c/HTxr8S4xafDjw&#10;feWhn+7rmtpiyA+leF/tCeCtU8LjSLTX/Ed9448darxZ2Xa1+lBR6V4YvLr9q34vNq90Qvw58KXX&#10;+i2hH/H3d+pr62rz34M/Dy1+F3gHS/D0BV7i2XF3d9Dc3P8AET6//Wr0KgkKKKKACiiigAooooAK&#10;KKKACiiigAooooAKKKKACiiigAooooAKKKKACiiigAooooAKKKKACiiigAooooAKKKKACkNLSHpQ&#10;B8U+CP8AkcPGH2X/AKGvV/8A0soqD4W/8hDWP+xr1f8A9LKK+dxMoxrSUpy/7d2PWpVsPTpxjJyX&#10;+H9fM+3qKKK+iPJCiiigAooooAKKKKACiiigAooooAKKKKACiiigAooooAKKKKACiiigAooooAKK&#10;KKACiiigAooooAKKKKACiiigAooooAKKKKACiiigAooooAKKKKACiiigAooooAKKKKACiiigAooo&#10;oAKKKKACiiigAooooAKKKKACiiigAooooAKKKKACiiigAooooAKKKKACiiigAooooAKKKKACiiig&#10;AooooAKKKKACiivKdW+N1qt54stNF0q61mTwxxqarxg4zgZ68An8KAPVqK8b139o3w/o3gXw14sW&#10;2vbvRtfybe6UD/R8jv8ArUmn/tBWo8X2Ph7VfDusaH/afGl3d6nF2fp2oA9gorwb4XfEbWvE/wAW&#10;/G2mXGm3S2Omm0tRZ5GNPJUn8c9ePSveaAMPXPFGlaEtsNT1K0sBcfdF2wG79RWpaXYulJAxXkf7&#10;S+n2ur/CPULG65X+1tJth/wK+tDWT+zD4lul0PWPAerEf2x4TuvsYBHS0/5dT+X8qAPXte8T6V4e&#10;Ft/al9a2AuDgfamxmqd34/8AD9lqGkac+r2gvdWH+hoTn7T9MV8v/HjWLvxP8TPCOpqFuvDtr4rt&#10;dItNo4uiSfth/wDbOva/iF4o8O2HxM8C6Xq3h26vtWu7o/2ZfAcWh7k0Aeu0V5NefHO2sfH974KT&#10;w9rN7q1pafa02oP9JHtVrwR8afD/AIw8Kaxqd0DoY0JjbataXv8Ay6H0NAHX+KvF+jeDLE3eu6ta&#10;abZn+O7OBXQV8m/tV+Nv+Eo+CBuT4evLK1ubu0NteXox1ORxXt2u/FOw0rxzbeDtPtrjVfEJtftr&#10;WowALbpnJ96APRKz9RvbTRbE3NzcC0tLcfMT0rk/hl8TbL4m6HeXltaXWn3tpcm0u7K9T5ra4HUf&#10;qK4H9qj+3v8AhGvDeqaRZf2zpGlava3mrWAP/H1aZ5/WgD1Oy8YaBq6n7Hq9heDd9nO2+HJ/xrnP&#10;2gvsY+D/AIkGqWYvbH7IftKj0rixfeDf2gZPCOq+H7uzfVdA1O0vf9NAF4LUdffnP6V1PjD4i6dq&#10;fi3VvANvoY8R3dvpou9Ts2YAG2bgDnqST0oAzPgD8WtL+IOhLpdlaXbDSLS0tbq7I/0Un7MDwc9P&#10;/rV6hret2PhrSrrU9TuksrO2XdcXTDAA/wAmvGfDfxn8BeDfgonirQPD95p/hwE/6DYadzb3GOQR&#10;9cc1Y1z4yeHfEWgeK11TwnrV74dtbO3urh5NO3Wt3bHnjPXoTj29qAPWrO80zxNoa3Vq1rqOk3tv&#10;kEDIuB/hXiev/CXwt4Tvrx/Cfjg/D+863Gnx6iPsfT/n0JxXrPw5vbLXPAvh680y0FhpVzptrcWt&#10;ngD7OCu4D8AR+VeRftW2e7X/AIP/APY2WgoA1LT4L6r4v0lTqfxP1nWdGuRyLNgouB7kZ9O1Z2sf&#10;s4XXgrUbbX/hZeroes2dr9k+wXvNndD3FfQ1ec2fxbs774o3vgV7C8stXtbQaopIBW4t87cj3zxi&#10;gZ5L4n+Hfj74n32lf8LQOh6L4G0om7u7KyYn7UfQ+lfRWk63Z69plrd6ddre2N0MwXdpyuK8m1b4&#10;m2fxN8A/FTS10m8sLjQbS7s7pb4d/shOf1rgfhH+0DY/D74J+BvtfhrVj4etrMWl3rdkubO0x3Pr&#10;QI+jtX8UaRpGp2Gl3eqWdne6kSLS0frc/SuirxP4h+NvBj+P/h1a6r4f/tq61W4xoWsKM2qNjPXP&#10;XBHGPSukvPijEfFup6Fpel3et3mmm2Go/YultuyRwevHb60AekVi6p4X0vWlzd6Va3p/6elz/Q1S&#10;8F+M7H4geD9I8QWAxaapbC7thcgZx2yK6egDnNU8TaB4VFpbanqlpZM3/Ht9rYA/rXzf8KfDX/Cw&#10;P2nvHXjPVP8ATbTQmCaSR2pvw4+INh8MPif440D4i2q2Oq65qxuRrN4RturQcWg49MEY7V6n8Bvh&#10;Ra/Du58RXenXq3WlatdC60zDZC2xA4/WgD07VNZtNJQG5vLWzHrdNj+tUP8AhMdB/wCg1p//AIMB&#10;/jXFftP2of4HeLyO9oa4/wAGa94EvfhH4H8PaoLK71bXtHs9JurWzx9qP+ic9ORjH60AfQXFyvoK&#10;mrylfHNn4K1vSvAem2l54j1e20z7UTkZ+zZ2jnuTgD8qpP8AtCaAfhjqvi86Zqwt9MujaXmn+X/p&#10;dvcDAIxn/aH50Aex0V4qn7RumpY313/wj2smxtNKGrrd7MC5X0H+fwpl7+0VpWn6f4e1W60bVrTw&#10;7q4tj/bTLiytdx4yfSgD22ivK7H466YfG2k+HL/SNV0htVH/ABLLu9XC3fHTGePxr1SgArI1PWtM&#10;0dB9rvLWy/6+mA/ma168V/ad02z134eNp10Qn2nVdLs/tX/Pv9ru0tNw+m/H40Aez1naprNppKA3&#10;N5a2Y9bpsf1ryP8AZf8AGVzf+D73wtqoB1nwpd/2Td/UdK8o+LusN40+NXgPVBeqPD9p4p/se0s8&#10;cXZx/phoA+vbW6S+jE8ByDxzWbrvifSdBX/iZapZ2Q/6eyB/UVuV8taR40tvhj8bvGP/AAntttOr&#10;XJGka2RkfZe1n+FAH0vaX1tfD/RrkN9KzvDXirSvEentc6VeWt9aCc24e0OVBHauE+HfgjTPBt/4&#10;r1/Qfsl74f177LeWtpYjuBjP45zU37PWs+FNc8HXFx4N0j+xNK+0kfZQMc460AeqUUUUAFFFFABR&#10;RRQAUUUUAFFFFABRRRQAUUUUAFFFFABRRRQAUhOAaWkPSgD4n+Hn/IQ8Sf8AY16v/wCllFHw858Q&#10;eJP+xr1f/wBLKK+eryhGpJSk0/Lr5nsYeVOFKPtKjg30UPxPtmiiivoTxwooooAKKKKACiiigAoo&#10;ooAKKKKACiiigAooooAKKKKACiiigAooooAKKKKACiiigAooooAKKKKACiiigAooooAKKKKACiii&#10;gAooooAKKKKACiiigAooooAKKKKACiiigAooooAKKKKACiiigAooooAKKKKACiiigAooooAKKKKA&#10;CiiigAooooAKKKKACiiigAooooAKKKKACiiigAooooAKKKKACiiigAr5VvfG8Gr+JvihYa9OdEnt&#10;blrXS9IsSBeani0GLvHXnJ/7557Z+qq8v/4RXx99q+0/8JJ4Z+04x9t/4Rs5/wDSzNAHzB/bduP2&#10;VvhsPtebrSvFVqbs+n+mXnH869j+OAtvib4h+FukaDd2l3cjxAuri+syD9ltrXJJz9SB9RWZ8Sfh&#10;P8RPFOmaXpllJol/ZWV7a6pb/YrH+ztpXOR1OK7/AEnw/wDEaxsGuLfVvDdleXPXGkMR/wClfNAH&#10;C/DXWLXw1+0h8XLXVLtbG81S80k2loetx8pGR784/Gva/BPxP0D4iHVhoN4t9/ZV19kusdmrnP8A&#10;hFfH32v7R/wknhn7V/2LZz+f2zNKND8eWe77J4i8Of6T1zo7/p/pXNAFD9pbV7Wx+GitdXQsv+Jv&#10;pGSe3/E2sv8AP41598adJ1fwP8YNA8a+D9qDxRa/8I7dNnj7Vj/QyfTnP5V6be6D48vv+PrVvDf4&#10;6Q//AMl1KbD4jj/j18ReHPw0d/8A5KoA8X+OeiaZ8PbL4L6FbXny6D4gszc5GCox/wAfZ+hyfxro&#10;vjprWlj44fBa6a8s/sn2y75PfgV6Hd+C/H11fC5HiTw0QPXw0xP5/a6bd+DPH56eI/DH4+GT/wDJ&#10;dAHCaHfWsn7ZfiJjdWin/hExa7eh/wCPzpXlV5ZXfjXw7+0bpOggXl9d6r9r2j/l7tMV9If8IZ4+&#10;x9p/tnwx9s/7Fo/z+2VXtNE8d2P/AB66t4Psfpo7/wDyVQB4t+0L8XdB+If7OVta6XdL9ruvsf2m&#10;zB5tR711niP4kaXf/Gu30nUNZs9F8OPoIvbPWbM/6XqY4GFu+wA5x3rvP+EM8ec/6b4M/fdf+Kab&#10;/wCTOalvfCvxAv7y2u7q/wDBl3eWvNq39l3YI/O7oA88/ZL1mysr/wCI+mtIEu7jxDd3lnYsf9L+&#10;y8YJ/GvTPih8QE8B+IvCMd4P+JTql3cW124/5dgLYlf1H60lpoHxKtWuidY8L/6Sc/8AIMu//kup&#10;f7E+Jf8A0Mnhb/wW3n/yZQB4x8dvDfh86x4S8RfDy5sovFt1qtru/scr/pa++OMYrZu/iHY3Hx28&#10;U+HNcuV8L2umWloLV9uy710YJB+05zgHAxnPP1rvrXwX480oYtdY8HWA/wBnw06/yvKdeeGPiDeX&#10;4vLrVvBhvbX/AI9bs+HLslf/ACcoA+WW1m3P7FHi3QRdj/hIRqbA2ffP2wY/ka+lfizrWm3n7Mvi&#10;O6tru0+x3Xh5zaEnjm24H5VZ/wCEM8d/3vBnXz/+Qa3X/Pepf+Ee+If2P7H5ng77F/z6f2dc4/8A&#10;Qv6UAbHwPvbW9+DngI2p4/sKx/8ASZa8t/ao1i0TXPhULq9tLP7H4rs7q6Zzk2w9a9FtNE+JNiPs&#10;1trHhbA9dMu//kuqt14U8e3I84Xfg43f95tOZv1JzQBc8e/GXwt4M8PXV9Bqthf3xJFrY2t+N1zc&#10;H+Hg15pf61Z/D/8Aa3utV1y6sdGsNV8Ji0F4T1uvtldz/wAIB48/5/fB/wD4IW/+Kqze+GfiTqy/&#10;6Vq/gs3XoNKvOP8AyboA8a8D6xbXmvftGi1P+m6oPtdrZKMXh/0P0q/4Z13Tr/8AY4sNHslstb1S&#10;50n+ybbR7HGGu8EbR364Nerf2D8RrO+u2tNW8N2Quef+QO//AMl1E3grx7bXf2m1vPBouv8An9Hh&#10;pg3/AKWZoA8d8XaE3w68R/s26Fql4Ptmmv8AZbg54PyKP5g10njDRNF8Q/E3xbc+F/EjeDviNoVv&#10;bG8fpZ3INtlRg9gDj146V6HfeFfiBqHNzf8Agy8u/T+y7sfzu6r3Pgnx9eD/AEn/AIQy+/39NY/z&#10;oA53wJ+0BpOm/DHwTqnjP/iS3mvjFsossbjj/j5I7Agg/jX0FXiHjXwL4+8caBdaTql34Xa0bsNP&#10;uv8AGup/s/4l/wDQa8L/APgtu/8A5LoA5Hwx4l8LfGPRdX0HxfDYtqmm6td2kljekcYucDA/BRXO&#10;fs4Xp8GWPxOuf7VW/wDAml6vnTL084ABN3+RxXb3nhPx/fJ9mvY/Bd3af3W066z+hrT/ALC+Jf2H&#10;7N/bPhfpjH9mXf8A8l0Act8a/GmheNv2ZfEOq6XeBrHVLEi1bpk5Hb8K1fg1o2g+KPhD8OLi5Fpf&#10;3umWdnd7l6Ld/ZQCfrzn8Kb/AMIl4/H2S22eC/sFp/x7Wv8AZ91tX9a0LXQviZZf8emo+DV+ml3f&#10;/wAl0AcF4t8fW0Hx0uvDmt3qeFdItNJF0t6qbbrUx0wLrsB6e1eTaNrFra/Af47aW101jq1x4h1Z&#10;rKzvj/pn2XFmDx9D+or6PuvCvxB1C+W9ub3wZdXdqP8ARLo6XdDH/k3Vf/hEviEPtP7zwbzd/a+d&#10;Puf/AIqgDA8Uaha3v7G16lpdWhB8JfZd/wDD/wAemMV558W9Ztrz9jLwOftY+1tbaQR+QH9K9m/4&#10;Qrx79i+z/a/Buf8AsGNj8qi/4Qrx76+C/wDj4z/yDT0/x/WgDlvjprNqvxc+Ct39psxaHVbv/Sye&#10;nyjgV61afFDQL7xfq3heO7VtZ0u1F3dWg7Ka5X/hCPGf/Ul/+C01PbaR8QFvLm62eDftp/5ehp90&#10;G/PP9aAOi+H3xT8MfE2yvLrQL5b1LY7bjA5BxXLftIXtrZeAbNrr7p17R8f+DeyrP8N+A/HnhvUt&#10;Z1OzufC9vd6mQSU0+6wD781pXvh34hXt59puJPB18AMD7bp1zx/49QB5n8WNG17wP8X7XxN4VdS3&#10;jO0/4R0qABtuiTi8/AfyqL41aLpfw81D4EaVbXeLPSfENpZj6V6x/ZXxM/0T994O/wBH/wCnC6/T&#10;5uPwqnd+EvH97f8A2q8j8F3ZHZ9Pus/zoA63UPiV4f0bxlpHhe6u/wDibaqhuLWMjqK4zRfFWhfF&#10;HUfF3hfxNZ2D3Gl6k1qbK9x81rxg/wA6tnw54/a9trgx+DD9lGLP/iX3Wbf6c/4Uy+8O/EDW9P8A&#10;s2pR+C9THreaddY/U0AcZ+z1olz4Z+KPxE0rTLpb3wPai0FpnqLvuM/57Vd/Y5uhJ8PtYB/4/P8A&#10;hILv7VXXf2R8QPsn2Xy/Bv2LH/Hr/Z91t/LP9K0PBPhrX9Iu92qL4aW0+z4A0XTymT/hQB6LRRRQ&#10;AUUUUAFFFFABRRRQAUUUUAFFFFABRRRQAUUUUAFFFFABSHpS0h6UAfFHw7/5GHxJ/wBjXq//AKWU&#10;Uz4d/wDIQ1j/ALGvV/8A0sor56rPlqSW3/bm/mezh6k1TTjiFBPo1zfO59t0UUV9CeMFFFFABRRR&#10;QAUUUUAFFFFABRRRQAUUUUAFFFFABRRRQAUUUUAFFFFABRRRQAUUUUAFFFFABRRRQAUUUUAFFFFA&#10;BRRRQAUUUUAFFFFABRRRQAUUUUAFFFFABRRRQAUUUUAFFFFABRRRQAUUUUAFFFFABRRRQAUUUUAF&#10;FFFABRRRQAUUUUAFFFFABRRRQAUUUUAFFFFABRRRQAUUUUAFFFFABRRRQAUUUUAFFFFABRRRQAUU&#10;UUAFFFFABRRRQAUUUUAMoplFAD6KKKACin1DQA+imU+gB9Q0+mUAPoplFABT6ZRQA+imUUAPoplF&#10;QQPoplPqwCiimVBY+mUUVYE1FFFABRRRQAUUUUAFFFFABRRRQAUUUUAFFFFABRRRQAUUUUAFFFFA&#10;BRRRQAUUUUAFFFFABRRRQAUUUUAMpx6UtIehoA+Ifhd/p2oax/2Ner/+llFHwu/5CGsf9jXq/wD6&#10;V0V8/Vv7SX72C9T2cPVl7Ncsox9evmvI+36KKK+gPGCiiigAooooAKKKKACiiigAooooAKKKKACi&#10;iigAooooAKKKKACiiigAooooAKKKKACiiigAooooAKKKKACiiigAooooAKKKKACiiigAooooAKKK&#10;KACiiigAooooAKKKKACiiigAooooAKKKKACiiigAooooAKKKKACiiigAooooAKKKKACiiigAoooo&#10;AKKKKACiiigAooooAKKKKACiiigAooooAKKKKACiiigAooooAKKKKACiiigAooooAKKKKAIaKmoo&#10;Ahp9PooAhp9PooAhp9PooAhoqaigBlFPooAhoqaigCGipqKAIaKmooAhoqaigCGipqKAIaKmooAK&#10;KKKACiiigAooooAKKKKACiiigAooooAKKKKACiiigAooooAKKKKACiiigAooooAKKKKACiiigAoo&#10;ooAKQ9KWkPSgD4q+Hdl9i8QeJLT/AKmvV/8A0soq14J/5HDxJ/2Ner/+llFfPVYylUk4wj/29uex&#10;h6WIqU1KKi1/e/TyPsyiiivoTx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D0NLSGgD428Lf8jf4j7/APFV6t/6&#10;WUUvhX/kb/En/Y16v/6WUV89Xw05VZOMU/Xp5HrYdVJUo+zpKaXVz28j7Jooor6E8kKKKKACiiig&#10;AooooAKKKKACiiigAoplFAD6KKZQA+iimUAP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9KWigD438E/8AIweJP+xr1f8A9LKKZ4W/5HDxJ/2Ner/+llFfOYmDlVk9/wDt&#10;/byPVpYSNSnGUsO5+afL8rH2XRRRX0Z5QUUUUAFFFFABRRRQAUUUUAFMp9cp431/U/DHhw3emeHn&#10;8SXYOPsdmQM/nQB1dQ14z/wuPxr/ANEi13/wYr/hS/8AC2viF/0SXUf/AAYr/hQB7RRXif8Awtn4&#10;hf8ARJdR/wDBiv8AhUf/AAuX4g/9El1H/wAGK/4VBJ7hRXh//C5fiD/0SXUf/Biv+FH/AAuX4g/9&#10;El1H/wAGK/4UAe4UV4n/AMLj8a/9Ei13/wAGK/4Uf8Lt8af9El1z8x/hQB7ZRXjf/C6/Gn/RLNb/&#10;AEp//C6fFn/RLdd/IVZR7DT65nwV4lvPE2hi71LRbvQbo/es74cium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kNLRQB8beFv+Rw8Sf9jXq//pZRTfC3/I4eJP8Asa9X/wDSyivm8Tb2sv3c&#10;36Hq03HkjzRqSf8Ad2XkfZdFFFfSHlBRRRQAUUUUAFFFFABRRRQAUUUUAMooooAKKKKACiiigAp9&#10;MooAfRTKKACiiigB9FMooAfTKKKACn0yigB9MoooAZT6KKAH0UyigB9FMooAfTKKKACn0yigAooo&#10;oAfUNPp9ADKKKKACn0yigAplPooAfRTKKAH0yiigAp9MooAfRTKKAH0UyigB9FMooAKKKfQAyn0U&#10;ygB9FMooAfRTKKAH0UUygB9FMooAKfTKKAH0VDT6AH0UyigAp9Mp9ABRTKKAH0UyigB9FMooAKfT&#10;KKAH0UyigB9Mop9ABRRRQAUUUUAFFFFABRRRQAUUUUAFFFFABRRRQAUUUUAFFFFABRRRQAUUUUAF&#10;FFFABRRRQAUUUUAFFFFABRRRQAUUUUAFFFFABRRRQAUUUUAFFFFABRRRQAUUUUAFFFFABRRRQAUU&#10;UUAFFFFABRRRQAUh6UtIelAHx14Jsrr/AISDxJd/9TXq/wD6WUVufDv/AJmT/sa9X/8ASyivmK84&#10;xqyUpy/7d2PUp1qFOEYycl/h/XzPqqiiivpzywooooAKKKKACiiigAooooAKKKKAGUU+igAplFPo&#10;AKZT6ZQAUU+mUAFFFPoAZRT6hoAfRRRQA+iiigBlPplPoAZT6ZRQA+iioaAH0UUygCamU+igBlPo&#10;ooAKZT6KAGUU+igBlFPooAZRT6KACmU+igBlPoooAZT6KKACmU+igBlFPooAZT6KKAGUU+igAplP&#10;ooAZRT6KACmU+igAplPooAKKKKAGUU+igBlPoooAKZT6KAGU+iigAooooAKKKKAGU+iigBlFPooA&#10;ZRT6KAGU+iigAplPooAKKKKACiiigAooooAKKKKACiiigAooooAKKKKACiiigAooooAKKKKACiii&#10;gAooooAKKKKACiiigAooooAKKKKACiiigAooooAKKKKACiiigAooooAKKKKACiiigAooooAKKKKA&#10;CiiigAooooAKKKKACiiigApCcA0tIelAHxd8O777dqGsf9jXq/8A6WUVH8O/+QhrH/Ywav8A+llF&#10;fO15QjUkpSa9OvmexhnThSj7Sq4N9FD8T7Wooor6I8cKKKKACiiigAooooAKKKKACiiigAplPplA&#10;BRT6ZQAUU+mUAFFPooAZT6ZT6AGUUUVBAUU+irLGUUU+gBlFPooAZRRRUED6ZRRVlhRRRUEBRT6Z&#10;VgFPoooL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Q9KWkPSgD4x+Hdj9i1DWP+xg1f8A9LKKseF/+Rv8Sf8AY16v/wCllFfPVZ8tSS2/7c38z2cP&#10;VkqaccQoX6Nc3zufY9FFFfQnjBRRRQAUUUUAFFFFABRRRQAUUUUAMp9MooAfRTKKAH0UyigB9FMo&#10;oAfRTKKACn0yigAp9MooAfTKfTKAH0yiigAp9MooAKKKKACiiigB9FMooAfTKfTKACn0yigB9FMp&#10;9ADKKKKAH0UyigB9MoooAKKKKACn0yigB9FMooAfTKKKAH0UyigB9FMooAfTKKKACiiioIH0Uyn1&#10;ZYUUyigAp9MooAKfTKKAH1DT6KACn0yigB9FMooAKfTKKAH0UyigB9FMooAfRTKKAH0yin0AFFFF&#10;ABRRRQAUUUUAFFFFABRRRQAUUUUAFFFFABRRRQAUUUUAFFFFABRRRQAUUUUAFFFFABRRRQAUUUUA&#10;FFFFABRRRQAUUUUAFFFFABRRRQAUUUUAFFFFABRRRQAUUUUAFFFFABRRRQAUUUUAFFFFABRRRQAU&#10;UUUAFFFFABRRSGgD408E/wDIw6x/2Ner/wDpZRSeF/8AkYNY/wCxr1f/ANK6K8Crf2kv3sF6ns4f&#10;n9muWVNL+9u/M+zaKKK988YKKKKACiiigAooooAKKKKACiiigBlFPooAKZRT6ACmU+igBlFPooAZ&#10;RT6KAGUU+igBlFFPoAKZT6KAGUU+igBlFPooAKKKKAGUU+igAooooAKZRT6AGU+iigAooooAZRT6&#10;KACmU+igBlFPooAKZRT6ACmU+igBlFFPoAZRT6KACmU+igBlPoooAKKKKAGU+imUAFPoooAZT6KK&#10;AGU+iigBlFPooAZRT6KACiiigBlPoooAKZT6KAGU+iigAplPooAZRT6KAGU+iigAooooAKKKKACi&#10;iigAooooAKKKKACiiigAooooAKKKKACiiigAooooAKKKKACiiigAooooAKKKKACiiigAooooAKKK&#10;KACiiigAooooAKKKKACiiigAooooAKKKKACiiigAooooAKKKKACiiigAooooAKKKKACiiigAoooo&#10;AKQ0tIelAHxV8PP9O+2Xf/Uw3f8A6WUVW+F3/uWvP/SyivnqsJSqScYR/wC3tz2MPRxFSmpRUX/i&#10;/TyPt+iiivoTxwooooAKKKKACiiigAooooAKKKKACmU+mUAFFFFQQFFMooAfRRRQAyn0+irLGUUU&#10;VBAUUUUAFFFFAD6ZRRVlhRRRQAUUUVBAUUUyrLH0UUUAFFFFABRRRUEDKfRRQWFFFFWAUUUVBAUU&#10;UUAFPplFWWFFFFABRRRUEhRRRVlBRRRUEBRRRQAUUUVZYUUUVBAUUUUAPoplMqyyaiiigAooooAK&#10;KKKACiiigAooooAKKKKACiiigAooooAKKKKACiiigAooooAKKKKACiiigAooooAKKKKACiiigAoo&#10;ooAKKKKACiiigAooooAKKKKACiiigAooooAKKKKACiiigAooooAKKKKACiiigAooooAKKKKACiii&#10;gAooooAKKKKACiiigAooooAKKKKACiiigAooooAKKKKACiiigAooooAKYelPpDQB8PfCH/kHH/sL&#10;Xf8A6WUVL8Lv+Xz/ALGG7/8ASyivnq8ZyqycYp+vTyPXwyqSpR9nSU0urn+B9u0UUV9CeQFFFFAB&#10;RRRQAUUUUAFFFFABRRRQAUUUUAFFFFABRRRQAUUUUAFMp9FABRRRQAUUUUAFMp9FABRRRQAUUUUA&#10;FFFFABRRRQAUUUUAFFFFABRRRQAUUUUAFFFFABRRRQAUUUUAFFFFABTKfRQAUUUUAFFFFABRRRQA&#10;Uyn0UAFFFFABRRRQAUUUUAFFFFABRRRQAUUUUAFFFFABRRRQAUUUUAFFFFABRRRQAUUUUAFFFFAB&#10;RRRQAUUUUAFFFFABRRRQAUUUUAFFFFABRRRQAUUUUAFFFFABRRRQAUUUUAFFFFABRRRQAUUUUAFF&#10;FFABRRRQAUUUUAFFFFABRRRQAUUUUAFFFFABRRRQAUUUUAFFFFABRRRQAUUUUAFFFFABRRRQAUUU&#10;UAFFFFABRRRQAUUUUAFMNPqtef8AHo30oA+KfhEcC8/7GC7/APSyimfCH/kHH/sLXf8A6WUV89iY&#10;c1WT+L/t/byPUp048kU6Dnbqny/Kx9xUUUV9CeWFFFFABRRRQAUUUUAFFFFABRRRQAUUUUAFFFFA&#10;BRRRQAUUUUAFFFFABRRRQAUUUUAFFFFABRRRQAUUUUAFFFFABRRRQAUUUUAFFFFABRRRQAUUUUAF&#10;FFFABRRRQAUUUUAFFFFABRRRQAUUUUAFFFFABRRRQAUUUUAFFFFABRRRQAUUUUAFFFFABRRRQAUU&#10;UUAFFFFABRRRQAUUUUAFFFFABRRRQAUUUUAFFFFABRRRQAUUUUAFFFFABRRRQAUUUUAFMp9FABRR&#10;RQAUUUUAFFFFABRRRQAUUUUAFFFFABRRRQAUUUUAFFFFABRRRQAUUUUAFFFFABRRRQAUUUUAFFFF&#10;ABRRRQAUUUUAFFFFABRRRQAUUUUAFFFFABRRRQAUUUUAFFFFABRRRQAUUUUAFVL/AP48rj6GrdZu&#10;sf8AIPvP+vc/1oA+M/hf/wAg/wD7i13/AOllFU/gn/yD/wDuLXf/AKWUV85ibe2l+7m/Q9alSj7O&#10;PNGUvTp5PzPuqiiivozy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U+mUygCaioaK&#10;AJqKhooAmoqGigB9PqGn0APooooAKKKKACiiigAooooAKKKKACs3Wf8AkH3n/Xuf61pVTvv+PK6+&#10;hoA+I/gn/wAg/wD7i13/AOllFXvhD/yDrP8A7C13/wCllFfPYmUY1pKU5f8Abux61Oth6cIxk5L/&#10;AA/r5n21RRRX0J5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KKfRQAyin0UAMop9F&#10;ADKfRRQAyn0UUAFFFFABRRRQAUUUUAFFFFABRRRQAVVvP+PM1aqnff8AHldfQ0AfGnwh/wCRfs/+&#10;vv8A9vKKj+EP/IvWf/X3d/8ApZRXz1fEQjVkpVXHyR7GGlThSj7So4N9FD8T7booor6E8cKKKKAC&#10;iiigAooooAKKKKACiiigAooooAKKKKACiiigAooooAKKKKACiiigAooooAKKKKACiiigAooooAKK&#10;KKACiiigAooooAKKKKACiiigAooooAKKKKACiiigAooooAKKKKACiiigAooooAKKKKACiiigAooo&#10;oAKKKKACiiigAooooAKKKKACiiigAooooAKKKKACiiigAooooAKKKKACiiigAooooAKKKKACiiig&#10;AooooAKKKKACiiigCp9htvt/2naPtGMZz2q3RRQAUUUUAFFFFABRRRQAUUUUAFFFFABRRRQAUUUU&#10;AFFFFABRRRQAUUUUAFFFFABRRRQAUUUUAFFFFABRRRQAUUUUAFFFFABRRRQAUUUUAFFFFABRRRQA&#10;UUUUAFFFFABRRRQAUUUUAFFFFABRRRQAVUvv+PK4+hq3WVrTfZtBuz/dtyP0oA+Ofhd/yD7P/r7u&#10;/wD0sopvwu/5Btn/ANff/t5RXz1WajUktv8AtzfzPYw9WSppxxChfo1zfO59u0UUV9CeO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Ynir/kAar/ANex/rW3WJ4q/wCQBqv/AF7H+tAHxx8IP+Rf0f8A6+//AG8opPhD&#10;n/hHtIx1+1cf+BlFeBU/iS/ewXqevQclTXLKml/e3fmfcdFFFe+eQFFFFABRRRQAUUUUAFFFFABR&#10;RRQAVWs7MWikA5qz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i+Kf+QBqv/Xsf61tVla1/wAgG7/69z/KgD45+EH/ACL+j0Unwg/5F/w3RXz1WMpVJOMI&#10;/wDb257OHoyqU1KKi/8AF+nkfblFFFfQnj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S/8A+PK4+hq3Ve7+6KAP&#10;i34Qf8i/4boqX4Xf8gDw3RXz1eM5VZOMU/Xp5Hr4ZVJUo+zpKaXVz/A+1aKKK+hPICiiigAooooA&#10;KKKKACiiigAooooAKKKKACiiigAooooAKKKKACiiigAooooAKKKKACiiigAooooAKKKKACiiigAo&#10;oooAKKKKACiiigAooooAKKKKACiiigAooooAKKKKACiiigAooooAKKKKACiiigAooooAKKKKACii&#10;igAooooAKKKKACiiigAooooAKKKKACiiigAqteWYu1AJxVmigAooooAKKKKACiiigAooooAKKKKA&#10;CiiigAooooAKKKKACiiigAooooAKKKKACiiigAooooAKKKKACiiigAooooAKKKKACiiigAooooAK&#10;KKKACiiigAooooAKKKKACiiigAooooAKKKKACiiigAooooAKKKKACiiigAooooAKKKKACiiigAoo&#10;ooAKKKKACiiigAooooAKQ9KWkNAHxh8O/wDkH6PRR8O/+Rf0eivma8OarJ7/APb+3ketSwsKlOMp&#10;UHPzT5beVj7Qooor6Y8kKKKKACiiigAooooAKKKKACiiigAplP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Q9DS0h6GgD43+Hf+g6fo9FN8Ff8weivnMT&#10;b2sv3c36HrUqUfZx5oyl6dPJ+Z9l0UUV9GeSFFFFABRRRQAUUUUAFFFFABRRRQAUUmaM0ALRRRQA&#10;UUUUAFFFFABRRRQAUVU+wj7d9ozzjFW6ACiiigAooooAKKKKACiiigAooooAKKKKACiiigAooooA&#10;KKKKACiiigAooooAKKKKACiiigAooooAKKKKACiiigAooooAKKKKACikzRmgBaKKKACiiigAoooo&#10;AKKKKACiiigAooooAKKKKACiiigAooooAKKKKACiiigAooooAKKKKACiiigAooooAKKKKACiiigA&#10;ooooAKKKKACiiigAooooAKKKKACiiigAooooAKKKKACiiigAooooAKKKKACiiigAooooAKKKKACi&#10;iigAooooAKKKKACiiigAooooAKKKKACiiigAooooAKKKKACiiigAooooAKKKKACiiigAooooAKqX&#10;3/HlcfQ1bqne4tbG4YehNAHx58PP+Rf8N/8AXpZ0VJ8O/wDkAeHP+vS0or51yjGTUpy/7d2PXpVc&#10;PThGMnJf4f18z7F832/Wjzfb9aior6ayPL5H3/r7yXzfb9aPN9v1qKiiyDkff+vvJfN9v1o832/W&#10;oqSiyDkff+vvJvN9v1o832/WoaZS0H7N9/6+8s+b7frR5vt+tQ0tOyFyPv8A195L5vt+tHme361H&#10;SDrRZC5H/X/Djtr/AN0/kKNr/wB0/kKmPWq9K5ldf02S+Z7frR5vt+tRHrRTsa8j7/195lW1teLr&#10;1zdTXO+0MIWCzHG31NbXm+361FRQPkf9X/zJfN9v1rNs7aS2ku83T3AnbgEj9zx0FXaKA5H/AF/w&#10;5L5vt+tHm+361FRRZByPv/X3j/M/2R+dO832/WoaKLByPv8A195N5vt+tHm+361FRRZByPv/AF95&#10;L5vt+tHm+361FRRZByPv/X3kvm+360eb7frUVFFkHI+/9feS+b7frR5vt+tRUUWQcj7/ANfeS+b7&#10;frR5vt+tRUUWQcj7/wBfeS+b7frR5vt+tFRUtBKLf9f8El832/Wjzfb9aiop2Q+R9/6+8l832/Wj&#10;zfb9ahpaLIOR9/6+8l832/Wjzfb9aioosg5H3/r7yXzfb9aPN9v1qKiiyDkff+vvJfN9v1o832/W&#10;oqKLIOR9/wCvvJfN9v1o832/WoaWiyDkff8Ar7yXzfb9aPN9v1qKkosg5H3/AK+8m832/Wjzfb9a&#10;ioosg5H3/r7yXzfb9aPN9v1qKiiyDkff+vvJfN9v1o832/WoaWiyDkff+vvJfN9v1o832/WoqKLI&#10;OR9/6+8l832/WjzPb9aipKLIOR9/6+8ftf0/QUu1vT9BTj/qvwqKlzHPdf03/mS+Z7frR5vt+tQ9&#10;6WnY6OR9/wCvvJfN9v1o832/WoqKLIOR9/6+8l832/Wjzfb9aioosg5H3/r7yXzfb9aPN9v1qKii&#10;yDkff+vvJfN9v1o832/WoqKLIOR9/wCvvJfN9v1o832/WoqKLIOR9/6+8l832/Wjzfb9aipKLIOR&#10;9/6+8m832/Wjzfb9ahoosg5H3/r7ybzfb9aPN9v1qGiiyDkff+vvJvN9v1o832/WoaKLIOR9/wCv&#10;vJvN9v1o832/WoaKLIOR9/6+8m832/Wjzfb9ahoosg5H3/r7ybzfb9aPN9v1qGiiyDkff+vvJvN9&#10;v1o832/WoaKLIOR9/wCvvJvN9v1o832/WoaKLIOR9/6+8m832/Wjzfb9abH92nUieV/1/wAOHm+3&#10;60eb7frRRRoFn/X/AA4eb7frR5vt+tVqs0aDcGv6/wCCHm+360eb7frRRRoKz/r/AIcPN9v1o832&#10;/WiijQLP+v8Ahw832/Wjzfb9aKKNAs/6/wCHDzfb9aPN9v1ooo0Cz/r/AIcPN9v1o832/Wq1FGhf&#10;s33/AK+8s+b7frR5vt+tQ1NRoS4tf1/wQ832/Wjzfb9arU+jQr2b7/195N5vt+tHm+360UUaEWf9&#10;f8OHm+360eb7frUNLTsiuR9/6+8l832/Wjzfb9ahoosg5H3/AK+8m832/Wjzfb9ahpaLIOR9/wCv&#10;vJfN9v1o832/WoaKLIOR9/6+8m832/Wjzfb9aioosg5H3/r7yXzfb9aPN9v1qGiiyDkff+vvJvN9&#10;v1o832/WoqKLIOR9/wCvvJfN9v1o832/WoaKLIOR9/6+8m832/Wjzfb9ahoosg5H3/r7ybzfb9aP&#10;N9v1qGiiyDkff+vvJvN9v1o832/Wq1WaWgnBr+v+CHm+360eb7frUNFOyHyPv/X3k3m+360eb7fr&#10;UNFFkHI+/wDX3k3m+360eb7frUNLRZByPv8A195L5vt+tHm+361FRRZByPv/AF95L5vt+tHm+361&#10;DS0WQcj7/wBfeS+b7frR5vt+tQ0tFkHI+/8AX3kvm+360eb7frUVJRZByPv/AF94/wC0/wCz+tH2&#10;n/Z/WmUylYOSXdfc/wDMf9s/2R+dct40+13nh7VxbH7GfsvU109Yfjn/AJFTWf8Ac/wqBqD8vx/z&#10;PmvwvY/YdP0e0opnh/8A5l+iuClQdROUZOPkj6PBYWdaipRny+l/8z//2VBLAwQUAAYACAAAACEA&#10;fA/0bd4AAAAHAQAADwAAAGRycy9kb3ducmV2LnhtbEyPQWvCQBCF7wX/wzJCb3UTtWLTbETE9iQF&#10;tVB6G7NjEszOhuyaxH/ftZf2MrzhDe99k64GU4uOWldZVhBPIhDEudUVFwo+j29PSxDOI2usLZOC&#10;GzlYZaOHFBNte95Td/CFCCHsElRQet8kUrq8JINuYhvi4J1ta9CHtS2kbrEP4aaW0yhaSIMVh4YS&#10;G9qUlF8OV6Pgvcd+PYu33e5y3ty+j88fX7uYlHocD+tXEJ4G/3cMd/yADllgOtkraydqBeER/zvv&#10;XvwSzUGcglosZ3OQWSr/82c/AAAA//8DAFBLAQItABQABgAIAAAAIQA9/K5oFAEAAEcCAAATAAAA&#10;AAAAAAAAAAAAAAAAAABbQ29udGVudF9UeXBlc10ueG1sUEsBAi0AFAAGAAgAAAAhADj9If/WAAAA&#10;lAEAAAsAAAAAAAAAAAAAAAAARQEAAF9yZWxzLy5yZWxzUEsBAi0AFAAGAAgAAAAhAJcODzCwAgAA&#10;EwoAAA4AAAAAAAAAAAAAAAAARAIAAGRycy9lMm9Eb2MueG1sUEsBAi0AFAAGAAgAAAAhAKDG0pXQ&#10;AAAAKgIAABkAAAAAAAAAAAAAAAAAIAUAAGRycy9fcmVscy9lMm9Eb2MueG1sLnJlbHNQSwECLQAK&#10;AAAAAAAAACEAlzJb+BzUAAAc1AAAFAAAAAAAAAAAAAAAAAAnBgAAZHJzL21lZGlhL2ltYWdlMy5w&#10;bmdQSwECLQAKAAAAAAAAACEAf8onY9FTAADRUwAAFAAAAAAAAAAAAAAAAAB12gAAZHJzL21lZGlh&#10;L2ltYWdlMi5wbmdQSwECLQAKAAAAAAAAACEACD6jxaOKAQCjigEAFQAAAAAAAAAAAAAAAAB4LgEA&#10;ZHJzL21lZGlhL2ltYWdlMS5qcGVnUEsBAi0AFAAGAAgAAAAhAHwP9G3eAAAABwEAAA8AAAAAAAAA&#10;AAAAAAAATrkCAGRycy9kb3ducmV2LnhtbFBLBQYAAAAACAAIAAECAABZugIAAAA=&#10;">
                <v:shape id="docshape2"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VYvEAAAA3AAAAA8AAABkcnMvZG93bnJldi54bWxET01rwkAQvRf8D8sUvNWN2hpJXUXEQm6p&#10;phW9DdkxCWZnQ3araX99t1DwNo/3OYtVbxpxpc7VlhWMRxEI4sLqmksFH/nb0xyE88gaG8uk4Jsc&#10;rJaDhwUm2t54R9e9L0UIYZeggsr7NpHSFRUZdCPbEgfubDuDPsCulLrDWwg3jZxE0UwarDk0VNjS&#10;pqLisv8yCrI8/Ymf8f18/Ny+jKeHtcxPl0yp4WO/fgXhqfd38b871WF+FMPfM+EC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iVYvEAAAA3AAAAA8AAAAAAAAAAAAAAAAA&#10;nwIAAGRycy9kb3ducmV2LnhtbFBLBQYAAAAABAAEAPcAAACQAwAAAAA=&#10;">
                  <v:imagedata r:id="rId134" o:title=""/>
                  <v:path arrowok="t"/>
                </v:shape>
                <v:shape id="docshape3" o:spid="_x0000_s1028" type="#_x0000_t75" style="position:absolute;left:2035;top:576;width:9101;height:1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PpJ/BAAAA3AAAAA8AAABkcnMvZG93bnJldi54bWxETz1rwzAQ3Qv9D+IK3Wo5HUzrRAlJwNSr&#10;3QYyHtbFdmKdjKTGbn99FQh0u8f7vNVmNoO4kvO9ZQWLJAVB3Fjdc6vg67N4eQPhA7LGwTIp+CEP&#10;m/XjwwpzbSeu6FqHVsQQ9jkq6EIYcyl905FBn9iROHIn6wyGCF0rtcMphptBvqZpJg32HBs6HGnf&#10;UXOpv42CoqDMHfCDOOtPzbnaHYv9b6nU89O8XYIINId/8d1d6jg/fYfbM/EC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ZPpJ/BAAAA3AAAAA8AAAAAAAAAAAAAAAAAnwIA&#10;AGRycy9kb3ducmV2LnhtbFBLBQYAAAAABAAEAPcAAACNAwAAAAA=&#10;">
                  <v:imagedata r:id="rId135" o:title=""/>
                  <v:path arrowok="t"/>
                </v:shape>
                <v:shape id="docshape4" o:spid="_x0000_s1029" type="#_x0000_t75" style="position:absolute;left:883;top:2515;width:10023;height:13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3EHDAAAA3AAAAA8AAABkcnMvZG93bnJldi54bWxEj0FLw0AQhe9C/8MyBW92Uw8isdvSFgr1&#10;FKyC1zE7JttmZkN2TaO/3jkI3mZ4b977ZrWZuDMjDSlEcbBcFGBI6uiDNA7eXg93j2BSRvHYRSEH&#10;35Rgs57drLD08SovNJ5yYzREUokO2pz70tpUt8SYFrEnUe0zDoxZ16GxfsCrhnNn74viwTIG0YYW&#10;e9q3VF9OX+wghfAsu4pH/tjKu+fq51Idzs7dzqftE5hMU/43/10fveIvFV+f0Qns+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cQcMAAADcAAAADwAAAAAAAAAAAAAAAACf&#10;AgAAZHJzL2Rvd25yZXYueG1sUEsFBgAAAAAEAAQA9wAAAI8DAAAAAA==&#10;">
                  <v:imagedata r:id="rId136" o:title=""/>
                  <v:path arrowok="t"/>
                </v:shape>
                <w10:wrap anchorx="page" anchory="page"/>
              </v:group>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mc:AlternateContent>
          <mc:Choice Requires="wpg">
            <w:drawing>
              <wp:anchor distT="0" distB="0" distL="114300" distR="114300" simplePos="0" relativeHeight="251791872" behindDoc="1" locked="0" layoutInCell="1" allowOverlap="1">
                <wp:simplePos x="0" y="0"/>
                <wp:positionH relativeFrom="page">
                  <wp:posOffset>0</wp:posOffset>
                </wp:positionH>
                <wp:positionV relativeFrom="page">
                  <wp:posOffset>0</wp:posOffset>
                </wp:positionV>
                <wp:extent cx="7559040" cy="10689590"/>
                <wp:effectExtent l="0" t="0" r="3810" b="16510"/>
                <wp:wrapNone/>
                <wp:docPr id="116" name="Group 116"/>
                <wp:cNvGraphicFramePr/>
                <a:graphic xmlns:a="http://schemas.openxmlformats.org/drawingml/2006/main">
                  <a:graphicData uri="http://schemas.microsoft.com/office/word/2010/wordprocessingGroup">
                    <wpg:wgp>
                      <wpg:cNvGrpSpPr/>
                      <wpg:grpSpPr>
                        <a:xfrm>
                          <a:off x="0" y="0"/>
                          <a:ext cx="7559040" cy="10689590"/>
                          <a:chOff x="0" y="0"/>
                          <a:chExt cx="11904" cy="16834"/>
                        </a:xfrm>
                      </wpg:grpSpPr>
                      <pic:pic xmlns:pic="http://schemas.openxmlformats.org/drawingml/2006/picture">
                        <pic:nvPicPr>
                          <pic:cNvPr id="113" name="Picture 23"/>
                          <pic:cNvPicPr>
                            <a:picLocks noChangeAspect="1"/>
                          </pic:cNvPicPr>
                        </pic:nvPicPr>
                        <pic:blipFill>
                          <a:blip r:embed="rId137"/>
                          <a:stretch>
                            <a:fillRect/>
                          </a:stretch>
                        </pic:blipFill>
                        <pic:spPr>
                          <a:xfrm>
                            <a:off x="0" y="0"/>
                            <a:ext cx="11904" cy="16834"/>
                          </a:xfrm>
                          <a:prstGeom prst="rect">
                            <a:avLst/>
                          </a:prstGeom>
                          <a:noFill/>
                          <a:ln>
                            <a:noFill/>
                          </a:ln>
                        </pic:spPr>
                      </pic:pic>
                      <pic:pic xmlns:pic="http://schemas.openxmlformats.org/drawingml/2006/picture">
                        <pic:nvPicPr>
                          <pic:cNvPr id="114" name="Picture 24"/>
                          <pic:cNvPicPr>
                            <a:picLocks noChangeAspect="1"/>
                          </pic:cNvPicPr>
                        </pic:nvPicPr>
                        <pic:blipFill>
                          <a:blip r:embed="rId138"/>
                          <a:stretch>
                            <a:fillRect/>
                          </a:stretch>
                        </pic:blipFill>
                        <pic:spPr>
                          <a:xfrm>
                            <a:off x="2073" y="595"/>
                            <a:ext cx="8986" cy="1460"/>
                          </a:xfrm>
                          <a:prstGeom prst="rect">
                            <a:avLst/>
                          </a:prstGeom>
                          <a:noFill/>
                          <a:ln>
                            <a:noFill/>
                          </a:ln>
                        </pic:spPr>
                      </pic:pic>
                      <pic:pic xmlns:pic="http://schemas.openxmlformats.org/drawingml/2006/picture">
                        <pic:nvPicPr>
                          <pic:cNvPr id="115" name="Picture 25"/>
                          <pic:cNvPicPr>
                            <a:picLocks noChangeAspect="1"/>
                          </pic:cNvPicPr>
                        </pic:nvPicPr>
                        <pic:blipFill>
                          <a:blip r:embed="rId139"/>
                          <a:stretch>
                            <a:fillRect/>
                          </a:stretch>
                        </pic:blipFill>
                        <pic:spPr>
                          <a:xfrm>
                            <a:off x="921" y="2054"/>
                            <a:ext cx="10330" cy="14055"/>
                          </a:xfrm>
                          <a:prstGeom prst="rect">
                            <a:avLst/>
                          </a:prstGeom>
                          <a:noFill/>
                          <a:ln>
                            <a:noFill/>
                          </a:ln>
                        </pic:spPr>
                      </pic:pic>
                    </wpg:wgp>
                  </a:graphicData>
                </a:graphic>
              </wp:anchor>
            </w:drawing>
          </mc:Choice>
          <mc:Fallback>
            <w:pict>
              <v:group id="Group 116" o:spid="_x0000_s1026" style="position:absolute;margin-left:0;margin-top:0;width:595.2pt;height:841.7pt;z-index:-251524608;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JB8AbYCAAAWCgAADgAAAGRycy9lMm9Eb2MueG1s7FbJ&#10;btswEL0X6D8QusdabDm2EDsomsYoELRGlw+gKUoiIi4g6SV/3yEpqXYctEEQFAjQg2VuM/PmzeNI&#10;V9cH3qId1YZJsYjSURIhKogsmagX0c8ftxezCBmLRYlbKegieqAmul6+f3e1VwXNZCPbkmoEToQp&#10;9moRNdaqIo4NaSjHZiQVFbBZSc2xhamu41LjPXjnbZwlyTTeS10qLQk1BlZvwma09P6rihL7taoM&#10;tahdRIDN+qf2z417xssrXNQaq4aRDgZ+AQqOmYCgg6sbbDHaanbmijOipZGVHRHJY1lVjFCfA2ST&#10;Jo+yWWm5VT6XutjXaqAJqH3E04vdki+7tUashNql0wgJzKFIPi5yC0DPXtUFnFpp9V2tdbdQh5nL&#10;+FBp7v4hF3TwxD4MxNKDRQQWL/N8nkyAfwJ7aTKdzWEeuCcNFOjMkDSfOtM0BcvOcDobT5xV3EeN&#10;HbgBi2KkgF9HE4zOaPq7nMDKbjWNOif8WT441vdbdQEVVdiyDWuZffDqhNo5UGK3ZmStw+SY8XHP&#10;OOy7sCgbu/ycjTsWjLBL6k6Se4OE/NhgUdMPRoGygUrPxunx2E1PIm5apm5Z27oquXGXG9yCRyp6&#10;gp6g0BtJtpwKG66cpi2kKYVpmDIR0gXlGwoK0p9LDwgXxmpqSeMCVhD4G4ANZRs2PMrfwBxmA/J6&#10;rqD+qAogTBu7opIjNwBgEB9KgQu8uzMdkv6IWxbS0QMIcdGKkwVQmlvxaAM+PwS4oUoweENyg3sU&#10;Lvi6l5u/To78tym3LPSQQVWvILcsuYRbCW0qn+fBe9/EZvMZdEjfwSZT372GPvRfcaCopxpcfqY4&#10;T+rbVZzvz6/b4OZZ6gWXJbm/jrjoFZcm43H/0pwkuafuX2vOv2Lh48O/dbsPJfd1czyH8fHn3PIX&#10;AAAA//8DAFBLAwQUAAYACAAAACEAoMbSldAAAAAqAgAAGQAAAGRycy9fcmVscy9lMm9Eb2MueG1s&#10;LnJlbHO8kcFqwzAMhu+DvoPRvXGSQimjTi9l0OvoHkDYiuM2lo3tjfXtZ7bLCqW99SgJff+HtN19&#10;+1l8UcousIKuaUEQ62AcWwUfx7flBkQuyAbnwKTgQhl2w+Jl+04zlrqUJxezqBTOCqZS4quUWU/k&#10;MTchEtfJGJLHUstkZUR9Rkuyb9u1TP8ZMFwxxcEoSAezAnG8xJr8mB3G0WnaB/3picuNCOl8za5A&#10;TJaKAk/G4V9z1US2IG879M9x6O85dM9x6JpTpN9DyKsPDz8AAAD//wMAUEsDBAoAAAAAAAAAIQDV&#10;Ev4bQnsAAEJ7AAAUAAAAZHJzL21lZGlhL2ltYWdlMy5wbmeJUE5HDQoaCgAAAA1JSERSAAAIaAAA&#10;C3ABAwAAAHCTEqsAAAAGUExURf///zExMefoW1EAAAABdFJOUwBA5thmAAAAAWJLR0QAiAUdSAAA&#10;AAlwSFlzAAAOxAAADsQBlSsOGwAAIABJREFUeJzsvU9vJDmb4EcOXzTnUBbfYwHWJMfYg6+18EWD&#10;1Sbf23yNWviwVw3m4BxMTgbTAiwfjBV8swFj9Rl888FwUxYwmtPoOoeFm4KM0cVwUyPAReFlB/08&#10;jIj8p1SVUt2SMrKeX3dJmRGRoeAvI8iHjCDJGEEQxBIiZ8azYzkxFeEVLsvw/vsEbFidI8dfNbyz&#10;DG2cJ6bxFavcex7cm4M2TE5gw+v82Eb273lwbw7aqHINNgLYkGTD5pwf2zD4in9/Nqa5/ItrbIjv&#10;zUaCJIs8rSXYsKrYqBn/Xm1EJhN7yob8Dm1EZs5rATacntsouaj6Dm2Ep2385N/16N4ayDfU3IYh&#10;G2BDdzZ+tGzRhv4+bVxjLvqTNyXvnNswZ/5dj+6tETVTHm2oqK98VWxkPu1swLrvCYi+ig2MRa9C&#10;ayN3Nqrv1oYHG3Vro6unTL5bG05fPrJRf7c2rL6MKzZ4+g5thPbcuHhIZKNEX5hvXPyS5rkovhLx&#10;e7PRxaLG6/Mc5/FGsRG+Vxs6rLGRc3rn43tbZjYU2Sg2oEZfnWMsep5DZ6P+nm00rT0ObYxaG5X9&#10;Hm1g2xfvbHhjE9pgmWU7/j5t5JPMa5m0q7yZtjbOYRG2mX93NuAMqHktGhvHdWMjFxtM+/c+wDdF&#10;4M3XYqMGG66zgTec0Mb3Fm9EPBEST2jDODNtbODNyO/URpUDh8Q3Npp8A29UFxvuvQ/wTREBk+5a&#10;G7YrUyQKYt+dDUSUpzYg8RJ+jdpFjo3Zd2mDIAiCIAiCIAiCIAiCIAiCIAiCIAiCIAiCIAiCIAiC&#10;IAiCIAiCIAiCIAiCIAiCIAiCIAiCIAiCIAiCIAiCIAiCIAiCIAiCIAiCIAiCIAiCIAiCIAiCIAiC&#10;IL4fDnDW74/vfRSvhp6WX4GZqPM0O5O/5FrVjH1iMjuVmcgBXt3nnC9ygEU8pwOT79OHdgefVc4a&#10;tjE5VEnCZtmyD4xnjzNBbz9wxF7DQUMqIhz1xQm8PoZ/KTc2bnICCewINvQiMQZbNTYcpDlbkcyB&#10;gveQ8lv0VuXGBvwzSTQ29mG/oR82eM4BTGSwUjNx9+W4fO1gwyQ2gFPBVp7FMtU3pBFeGLTBKl+5&#10;KrIJU1FG3CjyzEBXRBvwHj8oHauCBoEDxmDb+r1T+iyqqwRGIC3nkABf2cqZ81RdJ4U2OCYcLhz0&#10;UAV8ATYULlQOdB0y7QTYYMaDmcqxUKlocMZ0+KC0sFihQPgft+0D1UUNh24gLZAxWAM21Hmo/Bhs&#10;7BcbDiWk8v2Gkq5iQzhdQy5qHG9tjHBL+FjUa2zAtj2xcZ7h0DWkpfLaarAhz33lDx/bSK0Njann&#10;Dn4dsMqy1kYoNkYqKt7YEIs2cn9sTDNTkBYDNhTYEOcObcSZDc84XPVVXWzUSzYg4aNig/uy5RFk&#10;JKs2wFjZtg/AFQI2JByzCcbKYgOyzv3HNnJr4990NuwBn9kQrrMh1tqwfbQhwAY/t2bFhpjZ+IvW&#10;xmew4YqNg2JD2bLl5zU2MtpwPbIh0IZubZyfQzI+LNuABP5ttmgjNza8+7PsUURrQ7OnbTi2D9u+&#10;d0KfxZINX2xMMVdcsiGLDdfY+Nti4w+YQjxnPhYbw8bGHxTGcGtshD7Z+JPGRkAbjq2xYdnfZF9s&#10;2L8uNth+FQ7kzEZsbLDHNiAsL9u+d0KfRWODNTYwezh3j20osDHKAWwcZHsPqb+GFJpYbOBG5jo8&#10;aUPkZtv3TuizABs8S9bkopDotTb20EbV2riBhcVGmtu48U/b+DGUbd85nc+jRF+NDai+QTl54dbY&#10;gJ8jE9FG5dAGpH5f1weqs3Hrn7Qh0QZs+77JfCYlMldoo3JY+6wu3WMb+2hDp2LjGm3cwjKVGxuY&#10;b/z89JUizwIbqLonsegl1NqwfLTZqpxY9bNbYwMrIrpGG+b6AhZiXiAXbOSv2NCRDWTuiY2foDae&#10;MbiCOizU6itsiKhWbByiDZWLjZvOhsj/29zG02WKUsXG//7eCX0WFTZgFRsJ0pXX2zgwgY1ksaHv&#10;j2HhF7DBc5zbSE/a2MO2AYEb9AAIuFsbGChlV926xzZGOmB9pNj4ctzmoo0NFb9hYyDBBu+LDcua&#10;XPQslhOllCmQsCUbRws28nFbwhYbHNu6oEypn7SxjzawBbEPzG3At6eetBHZiBcbamYDUgjxhqmL&#10;jfwVGzXYqHpkA+ON0xqzAFeir1Ub2IQ8Yq0NgW1faKNCG82VcpPtUzZMRhumZzZOavaJdzaafEPO&#10;bSRs6is26sbGx31I4czGdXZP2ah6Z0MwV8EF8Kk0hrtPnQ113tjgjQ2DNmRj4/PBPtNRzG34Rzam&#10;sbWRwYbumY0ptk8ZtHHU2jjU140N4STa0MVGamwc7TciGhv+sQ153NgIPNsBLu8DjQ2ONtwB0+tt&#10;WDgJRkyhDdHYYGBDLtiosJWYL9tIjQ2GNmSPbDCwYbM/ZMqVNnJILRz+AdowkEawkWc2YmMj7DOB&#10;95RaG5AvPGEDch03gG3fO6HPorEhwEbV2fDFRkIbdWkQlo0NiTb4og342lsbOpUtOxuwQopknIq8&#10;pzZMGBYbvLNxhDY05hqwiR0xsWCDgw0O58PMRt00nM9t7M1sVH6A2/aBxoa0ldXRMLy7JIoNyCmC&#10;OgcbQVo1tzFiodiQ4RDvR2J6mzbzDN6kndmo3D6PxVVjg/XJhob6PNiweAdSFhs8cy8vEtjQTMM7&#10;lxgvN93QRvbaT1gpZlobEj8PIW1p+sPd+gMeOhuwC7yv3QMgbIIvHksUlbDpO/uq2MAanLjAO/Jw&#10;DUC+ARcNZK8g7rPM/zrn7PHGEuS1VcB79vgsh0pwCkA9Du/RM3MXWKyYThL2BiddP2xgG64sz2zA&#10;1/sXuTxz4dAARE0Wm7sFBOVVUPkLpPEIQ/fP+IhLzhhvHWAbQHnII2p8RKMuDrEFDWo8Hu9V5nyW&#10;oP5atu0BMuNt5pxP8YGUT1DzmNnQTSWdYbLABtZSP8NSiLch9Tmfw0n1sdyrLo+8gIJSqyt2Qqnx&#10;MIPPQpxB7Io2evFAFNRQig2Jp8UnKEAgt3Ob76Y86aQWl/Sj5Y8gCIIgCIIgCIIgCIIgCOIJ3NK7&#10;rzR///nC60+vcSRbAPfll2XcYVN6Y8M3TczLfF54ffTqx/U6fPjGev4TPtIHKiqPHduq7FXGB300&#10;LMbuCR8Zz/fZ68h8hc9M+tLxIJiAd3N7BSRQf+uQ+SU+Q4l34APejP2bbGWNjy/gI11o42BuA+/E&#10;CF9uWoUqMtU3GyWBX0dcRO3wepGwsWNHoCbg4ynGwqtxuXeCD2bDfjxKUnj7zoGZxPTgTRLxmyEi&#10;fpfrkA7WNttMI6QQNuMRbeAN6SNRbFR4YqANeAkbcA/b4VPq2MX+Gs6ToVq7662FJ7wE1oG3pqXF&#10;V2BDejyFYOOZjVR6+Di0McY7kgZWcQfblWf2s+UXPrNRs4P+UD9ho9xWxa8anICNgJcJr9famLQ2&#10;bGMDTqI9zGzghGltmJL79oH8hI3ykL0uWYrkUTQ28CkgPrORrS433/EettVWWOGkLzb24eclLIwC&#10;9y3wlnU/hhV4yoZpBo7Al2gjNo/twNff2qiLjYA2IC9Vrtiw0s9s/H2xAe9xN6ovNux6GxmfyGge&#10;lt9btuGKDey70NjAR5sk2JCQzUg/s/HfMTUNxUaVg+6LDbfWBs83Nznflqu9sfGfQX77M2wsFm3E&#10;YsMy6ZVbsDEsGTDaCM0YH6YnNn72a22IfPJzzucLNvbBxhVsLGyxccbEmf0zjNPFT40NBaG69MWG&#10;cQs24BQLVU86qNyiDTxmq/EhNwkRAnyzEFOrq5xt+Ub3GxtQ+lwGMbNh4f99HIRDnFowoNweAx++&#10;2ICYDiox6rjYkFmG6qInNgJ83XDOn3qIJuH3mcURMyAI11cZB6NhjY3ADieMX0AhITsbUtv9CmzI&#10;U4c2/B4UrNIXG/BJNbOhkvSTnjxafRMhSrhy1Y8hw29f/WhZBYu1N2eZzWxA8TpCG2lm47TYMLa1&#10;EbTfX7BRFxui2NBBuZH6Vvi/HVwn7pT0OT9A1VQEHIWp2HAGe1EUG4ccY9Ejw/j5gg2nWhvw6VUb&#10;MmMANmhtOO2OIDLpA77mDg5bh3ziBzyon23JN7SdYAKKjQOO9ZQANlwtILNsbPg9sKFdY4NHHfah&#10;YIWXpd5T2QUb1ljMV/uAr7gbQmJcFn7IorosY1IxZWsIuxsbIx4hMR5tVAIyy2ID3IEN5UeYaLBh&#10;wgFU36RvbBgLIcf+zEZ5ZrkPeMPdmEU4F3g4ZEm5ZrHkaWbjqPQR9RpCL3M8sxHQhgQb+8XGv12y&#10;oR3YOGxt4Ad6MfoZJnIKNpK2Yx7gt7LtchFQTGcDYg2vIfTSF27Q2DgO+2BDBLQBGUz6izhasKHc&#10;IQ7pE/DZ9AFrBpHrA16fL9gYz2zI2ys3sxGxcVSBDXUDX3pr4wBtgIODYuMgHmFp6xsbEoemOWpt&#10;4Md7En15de0SWig2JnMb+da3NvzMhpf3nY1pHIENng4aG+ODtGhDoA3f2GAi/sB6Epl7eTezkRZs&#10;qHwbFm3gA/bFxuGiDVYflC74bDJKHgdX9J2NEfhr8g0mwx72UO8DT9nQ+Sau2PDFxkFjw8aANiad&#10;jaMVG0cMgvjGhvKDpg/P9uPFwxM2rmNpyIFyFW1AjSxwz/PMRio2zAE4gK2GR+NVG9LyxoZ2w9II&#10;0gN86Ze01kYqw561NhSUMqXL3qi1kT3awNsGuMAcNaM/+c5GgE/wpn3D2HEZTq4HYAI7G/WSDV/j&#10;4I8MG/8aG00HxiOMVXEsrNYGL80Z2K94yQY2jvKm7cvw1uv2g52cOxuTxRJWu6opF4VFG5i2MjZi&#10;Z8M4tFF6NZpSy8Nmo3LbwaPB0gDW2Jjo3txnwgTWbKxXbWD/R75gY9DYMK4k3nc2JFSBiw1n7KKN&#10;KQ45yiK+x0bFtr1568EETmY24tyGYUaWCFIWG/uMJ7ChwYZm2AJmLNoQ2CxuMPjEaow8cW30NcUm&#10;JF/uIPw7KI0OjH+f5G0IJnCC9ZS5jeZ24YTp09JmLkvf3sPGhjpHG9gCphnagKzBYm835XCpurQK&#10;bXjFMRfxY7RxB5HKqC/1lPK1hmIDfqONYVkBeejpL0s2arwVCzaUlfAf2oCFERIM9btiw4INbYXn&#10;YSBwcCR3qKBIesBhj/tRwGI54MwUyoexACXwPyutPXiXUZ/ez22MS4dhsAGZg9cMe1Abix2mwZ/G&#10;neyhjVtQBCVxfSisBBtDjTuC3Kcn1RRIoICaKdiYyKjgt29tQOXDnF6gjT0cSZfj4GjHkQmwIeKQ&#10;VR6i7dJhGk4MHNfb7qGh/xdsQMaa4fpR2Dd22NnoRyaq8T6s/OLyTT6tZbaYb5YrRQZWqWPP0Abe&#10;ZMax7n+qmcBRjnDMuLgn8i/48IYJ+L6xIRO27dQse4k2bClX41HqS/MGfu0Ox+e5z1eQijI4zz6u&#10;UJ7VP6x5mAEyzdJrGAFF3VNggv2uuaTKMwqmfQqqVGE/l3tRPWL5PP5T/KEdfLHS/zb779sTT48w&#10;eNGU4Ok3oCf3D56mwh70XSvpr2Xvt9nN+1Fjzvdb2eg7GG7gfYT3Po7toBl2iGw0yJLvYWRK4C0A&#10;/Ek2GpqyVb/zUWwLGHKSjWXMex/AVjF87wPYKsjGIpP3PoCtYvzeB7BV9GI8uzdjV3vqEQRBEARB&#10;EARBEARBEARBEARBEARBEARBEARBEARBEARBEARBEARBEARBEARBEARBEARBEARBEARBEARBEARB&#10;EARBEARBEARBEARBEARBEARBEARBEARBEARBEATxGuzDP27Xr/v8hsexHST4p+zaVdzDj8PZy3F5&#10;tT9f/3lle7nye/bplYVbR/2xfcHRRmXXbqQ8/JiUlyIwkWbbtx8NK9vrld+wSd7rXppfcbSvjMz/&#10;S/fqKza0Z49siLkNtWqjan/nhb9Ts0cLtw59MkvUV66Ub5wbj2zkld+wyTStrtxCDJsdJeYGT9gQ&#10;ni3YaPON8Xz1t68UNd9cs61lWGwIy75to80H/WMbz8g3BvNsdIttjEuinmVj8UPzn8gzbBzOi6At&#10;tjFiB4xsdIwYlrDSsle2MWQfVlduIWOyscCk2CgSXtWG6ZENY1mA1FVMHbt1W/0GNmwfbFRgo/JV&#10;khlSl4M6w3CisgljiKMkPbuOEIkKD+sHzERxeY4bqAAR2Jhpx52HhKIN49h1wKD1Bt5oOMcqtjfU&#10;IvEMcSiu/h2rHObYOjNt+YXDsHfwzqlfpXIQHIactLFjcQM2IgSl1UXNVOJ3NaT6pmZVEl5lO2Sw&#10;2eVtYwPew7kU1FVkVeTBgFBxW8MW6hb2oMFKdpMJ2JDZQfqZDlBVCdU57C3DH5S31zlsX5XFeMav&#10;o7aH2o7leVQZzoo632Z2WKv7rKOGl2EsvFbnNQ9jk38uNuxAgY27aK4Sj/k8GBaT/rnmaax/hnBO&#10;V0Fc+Zy1iOrEH0KidWTiOio3YTHzu6h/vrnZRhuQepeUPVBuLG1UAdJSXWZjR0Z/yT9CEjP3E+GH&#10;8rrmfmjyTbHBDmF77lKVk4BvPAx5mJiMm5qfarwaohR3aMMpEQ4VZM8Z/450Q+4r4ZPJt+dx+2zo&#10;GopX+K5HkDoFNjzkjUYkbYM+rnWYiGSmzqANP8Sf99doY8AOpB8LO1Gwha94OOBhKHI+hi0Sngk5&#10;7cHl85MWVvMwkpAPZyvBtxsK2Bu8yLduC21IOEo2UTZA6tCGAxtDOL/PvTpPcGKLqI+LjeZ/6Usu&#10;eshGsL20E3AkneHhCM4bAQLxJ9qwacCj+Q9astYGz66xAZtL2O3dpRttXy4qsldzG3DJQE0VTvti&#10;A9xA4tSl1Qs2sPwYj1iUodhwjQ2PNry6wJ8abUzQBtMDtDEWDLPq1obVaAPejd477WuAUjXXyuYM&#10;3zWb2ZBoI6ANry5zFv4QbeDbYgNKjBzAXlVsaH7nVmyw4YDDJaMP2QBscIYZlOhsCLDhIZN676Sv&#10;wSTd2WBiwUaGkkJZSJwsNpjyQ8bqxsbfucZGzq2Ne8vRlDzHdDY2TEYbB+wD5LIW/o6CzBVtKDhb&#10;LNpg22hDJ40tU6UNR8eZjYsFGw5jUQM2RGsDgpRofGNjgDa+sGJKOtyis4FXyhFGGlCKQwYF2XVq&#10;bDBeo95ttCEXbIwjRhHsEG1AHLJog2ewoTsbHr9YuFJYayNjatGGmtkYYokBUQb/JWgM3HkN4lsb&#10;uBUEtu+d9DWIemaDh3U2RLEhb8DGuM03qrBkY8izZRrFueFwwQbog2jmLiiIYX4PkfoYrxQNK8dw&#10;pbDR+NsH99Z8ZnlmQ/qnbSgoPFnsbMQFG5C9QvFZTEE5sWgDCpQxk9MgIMv4xKDkARsGbTT72Uob&#10;VbFRUueetoEhB0RYTQn7dws2oAwe8y++pFBCULpsY4IlLLaSHzAoposNiMeweBJuK23A8f0AcRf7&#10;XKKvmY2wYIMfr8QbacEGj5HfB4xFvVwoYRsbptgwFm2UeMMoLGHBhrRbbCOBDb1sY1ameHFc4g0s&#10;ThsbE5bYJziXBCxi2fP7WGRBhjuzYdgHyDe0hXgDgrElGxh9ObWNNo7YULs9ZWvml21EPrMRBJ7k&#10;izYqsHEENmSx4aBSWiKzZRv7xQZcX59VsQH7bm3YLbahPFTPK+6WbaSZjWOoj67YMBCWwJXlf8Ar&#10;xcE1lRobJzMbh8Z+BBsQzUIlRlp2OLPhdIno8XTcOkZgIx6CjROwMY2nnY3zxKdNZC6P057wpX7m&#10;J/9lY0PbCs4lGfZKpRRsTJorRc5i0bF2B2ADP1VsDFsblfJ4pbQ2hu+d/BXG7FDmqGqToV5/+8tV&#10;F4u6fNrYCIpnCJYm6p8hXfW/b2woZ7Ibi5xKZA42KhEm/8or6WGLYmOkcwADUKNV/zICG4YNoFL8&#10;lz7LYOR1/e8dvNu+Gv2EjQRU3KCyAmnM1akDGxO0UWVebETNsEXH5BobMG6LjSS9Bnu8sZFrHszx&#10;Q/6vw0DewRalDgt1QY8FSoQPjhW2Eh+qm/ryLt+k6uS+vvUQ1m+fjWoaIOiWcHaIfFIbcweBVOZQ&#10;lzc1nBbOiDSEYAts/DFBkPXjFTYP8yQhsSASTipvJFTqwEbONxBy5LNLDyWI9l5mZ5iZJv1QTwaQ&#10;7hhlri7yj1AdvM35MsittJGxPVcGqGbkizSsHqCEyFfZRJ1UDe9ucmIm6FrfxSGr9Y81Nunl0xq3&#10;d1UwEbbIV7V5yGcXOfGszxLsUeJeptnDytOQKohFDzKEpGaajc0/HWdzlkob2bbZ+Fzhec2wcJkj&#10;a7ABCiCNFzeQNgfR6jlE5gfN8zkiqySSyNZ42OK62Ii1Os6BJa3RBlbjKjjn8sWp8EcMLq7fa8fj&#10;IasPWTXgaaCTgHdb1/b1JFBwIgv3lZ4oAISVZdMfVm5BrWH/WxtsOwtJfOKLFJa51U13lW/bkIxs&#10;zFHfp40nrnplH2cxu8o8iYdP2NC2PBn0ndkYHq7fQme9uunOMn/40TxxN2j2XOx3YMPM6t3lPsAa&#10;oNLXvlh9pmX30DMbJWJdB8SeBVM/sQFBEARBEARBEARBEARBEARBEARBEARBEARBEARBEARBEARB&#10;EARBEARBEARBEARBEARBEARBEASxOWZxTMF22LzvFpwjYj4WqfTvdRxbwCfGxE+ebDSMIP0nu2DD&#10;zV++fCpGsKHEoo2ejh7YjC6M08uUiRlfSGuj97modu0LUPHySYBwWsOeClgC578slOlRX0ra6hlP&#10;n49w7Qs4SY6+tuHX4PWu2VCebCzYCC+3IX4kGws7Ods5G/HlNqTGasrhwUDkbCsnTjzzv8XBvTlz&#10;G+nX2LAix3HCuVamOajTIP1vcXBvzszGXs2ORGKjsXZik6GGJfxTaOP+l1QLZ46vY3UWtf/Nj/Qt&#10;mNuo2JHMPNbaq02CUpzLfg9+wFUCNqw+drFK6amhrrecuQ3DjtTpSc4m6CcHql5DsQHx/YBVh0Nh&#10;jXRRxXFP6ylzG9oeaeXg1IgD5b7yiRXQxn6xMdkfCjaRbqxc/20od6SlS8rFQVeVew7SMvZRYo1t&#10;wsBGQht2B2z4owGe5nYzGz/Av4NSfx1DjZ7HMpd5/23I8CIbyEFp22hsCJ52wYaInY29TfINZIQz&#10;fhYbIjAJNg57b4PHI6jIog1m3Fc+sYYRj60NCSfJeBdssHTEcrGBkwJvRJU7G1ATTrthY3IkbosN&#10;nDd4I/LchhNhN2xUQZ0UG/rEfeUTa3AstrmotqWE3QEbEIQ2uajesEzhjqXWhoFobDds6DBsbAw3&#10;tzFpbVQ7Y0OFw8bGeEMbws5sTNgpzsM97L8N+StsDFsbiV191zZ+KE0cprEBcceVTX22wZvbKHsQ&#10;Rw7VP6CNifqH5+9ANjYslrCGR351nq7spLc2RGeDB6P/CW0Y80/P3wHU6NXMhgj8KufT3tqQvrUx&#10;YCyYLzFql8yXDe66QZ3GWIjlDatZJXO+rCvt6p7O4qZie6Voy4707X1d3dT6xm+wAwdhG8t/zPf5&#10;vMwdnSbVH3Pu5yxunw64Ly+gbvJJH1+waurksXv+DnCedc8zzkVt0w8H6jg+MTMkQRAEQRAEQRAE&#10;QRAEQRAE0XNk9+IHxvY3+uSH3/xYXoWNHvEyjDV3X4aLPYE7mj5+wpe7mStPZ8/X2Zcc5VthuttA&#10;Judv3hGqGM+l89ty75yquXvSpF/FYsMs2wCP7AjX6ci2+KnrKrUvnmcD76s96qukcsalTfoHh6Xn&#10;oFjuMgg2eGTDCTOJVS/vTfjazG6KjfT0mzZMuSXHyom/YEOG8nVPypvDQXmkUCzvbFhOmrFhozGL&#10;iW0pfGbjSNulBAj88Xl560UbC/mG9OW2a2NjrNlfunU24BoZaRaGPIx/q6P/rRF+0r4CG0u9dUr5&#10;8Xl5a71gY3FTX66L1oYqPY7F4xMtsqimQQs/fLRqSxDWtK8+r7Phl7d+0gbHk7+xEZV9wkbgQV4E&#10;feK2tgucmF3/YOPPF9co+NfesJ7xpI1ioln4DRte9cIGW+mig8tXk2SetFF1C3lU7is2booN+2jd&#10;tvCUDbyCfmMbIshbr676YkM4fuIiu4uscpXHohOWHx1gtgibjTsbAzYcQHA+CyulhzVlIdqQrQ3I&#10;Sz51kcVH/NE3Gyaqs+ta3NcsX2PQqbOs2UPCgLXyItth2YpnNzR20D6NriyTYIPDWjxB4Gpobaia&#10;3yV9XfPM9iOKmtnAzl9byixugHT+TTI/3meZM7+5w8hUZ3Um/pjZKLu7fHLV2hA/+2HlavWzx49B&#10;RUd6po9BEUakCzZ+PLmvhTciu3HCXBZt3PTIRkjmPsPhZ3EemlxUq5NsWKiufT49dY0NeenNz2Aj&#10;e/xYa+PkwhvsyCFmNgb6FPbljby8/qXGGK/YCOpym23MntLSlvuJOk96mszJeSw2/AB7QfJQCZeU&#10;9I0NdRHMiZvIJRunx7hw0cZQTROEWkYd+1w350YsNvwW5xtLNoyaRvwf8tLWBvaCnAYj3Hhu4zyU&#10;77zp0yNLvoE2hvB7yQbs5LjYqBKWNwFy2Ju43TYOuhfa4hdpi43LBRsYThvsdSLmNobC6/kjofIb&#10;NoIppW9kSV7DvsMW25iF49gXPhcbcDaff8WGnDY2fPdJudbGIdhQaAPEtDZqBfu9iKVVYDuZfcOL&#10;NhxvbXzQMxsfuisFv/dHNo7Fqo3SZRBsyLmNKru6ukilNWQrmVdFtJXnrrEhnW5tQBiGC4ZgA0KO&#10;1oZeY8PqRzbyebEBm09aG1Dq4JAULx9J67WZ9cgoXdJYa8OnWCJzz7EX5DRCQsfsi28befJjG8bm&#10;xsY83hA/tzbyzIa+sjrbaott2O7Voo3r0NgIqrUhwkjctDb43Rob07tVG5j5KIy+7mc2SrzbVIG2&#10;k9lNgSUbN76z0fTfOeQxyuPWhrhGG0b62T7gggKBE1zCQ1ej1xKyTMxNLloboXx62DWEbCN7s1dg&#10;w4vWBpSwjY2mL/mpt1Z/AAAgAElEQVR4xH8JszLl8vyxDQjbVm0MWxtQws5smGJja1sCF24SgY0g&#10;WxtXnY2mFyTU2rLTrQ1+NV1nY7pqY6we22hOjO1tM593n4ASNnY2Tjsbk2LjCDt5ms7G2RobtW5t&#10;zNq+fGcD/s1sjMsgettrY8Rt+wpspL023jhtY9HWRrlF1tkQa2zw1Nj4hDawOYTfNzaOl21E/J9v&#10;b7+mILobB5DOetjawITAQUM6VIk3sCCG5JfWHrlsQzZt5pBusDHC+zJoQ6yx0anY3j5vHKKh9sSF&#10;ayCnpp6i1U3W/3mCb9iUWDRnmZM5bWyo08v7BRulDiuDPkEbqdxdKjbcRD9EOGOyPqk7G42KTcc6&#10;eTvEog2W4fCjPk9DmbO+BxvZ5JTQxkmu4SXGClarXK/YiMbDwom8rsHGYblS/ghBFtrI+eynmQ04&#10;w6DKu73NG9jO1V4pBrvrmZvaXOckUtI3YKM2t3dJn+d8Can6Eqtyu1blNJGhUs3nsAcoxNplIdrQ&#10;EQfh4JlVt/fRuPzjaU5Vex9Wl2Gtt/bmEp4bbb0N774bX31BG4HHkTqH077WF7epus4ZhJxch+zg&#10;ysoyPOSzh/xTc06BDRyMRN7BQrQBkkzEW9T68raufDVUsGaa0Rnet05oZZv5vPK+nCxHzRMoYmph&#10;wXm+OTm1swGd/eJNOdG98GwxlmNtFejwI3f+xjZLAlYS5zWjXtBdOrPncbjjN/ZZj6HsfXuTvtHZ&#10;mIWp8G3esllc8jV22MasjRDKiKvnPaK02cNgvaCzMcsdpONXC5Xdr7CD3aRbG/NWMenEqVXP+eh2&#10;FxcvorUxvzRkrVR8TpSwCwO8ryJWv2GRa4jMn/HJZ+W0PeORDYjY+bcfGNxRHtswnm1vqz9BEARB&#10;EARBEOv5/XsfwIuZTXQyhKpqlZ0OC33dnkuNrV5YvQmlzfkAG9KNY1v8fNcTVG3KeWYimRx0XJjD&#10;7ZmIjPebVepuK45Y5Xn2Gw+L/v7krsJaWRblXRJp86dNZHY8MZ3xKX3lsQVsFPhdENd9awXgN7M+&#10;j46NpJ+gjU1Hw1TZy8RMtnCZ4ZUXWYjCR3net4ZB7jobkAywYfgLbGg4IcZsYlxzpfDI/QifQe6d&#10;DWG7x45UsaGndentuhH7cIWM2ZFy7c00sHHYzEvzWx/uKyNmjf4qdDY2mpILORBow8vWhoTLZFgm&#10;HOqbjfktEJy9Dm3kzW184mjDzWyM0Ibvt43U2rAvtSFaG3uQafTVRnd/sbPxk5WbP2CBNlhn40Ox&#10;EWL/ctEyCXIB5/J7iQ2ck2vZxj7Y0DJG2bt4Y363tczlBzau3N5GNspzS0s2DtGGeAjy3v/WB/vq&#10;+Pb3nrGNDb+hDVdu2S7YOIhgg+cg+xeZz+4972l3hNHXpR+80Ia0jY2jxobl/bsjJbucDmevg8gc&#10;bOxvVE/BK2XVhnIab85tb8+Lp9BdZK5kABuJX4bDjWzgc19wjYzLOATFhi82oCLcv3NDzGwIsJEj&#10;vwgHG/eYEBZt4CwbYIO7xoZnPcw3ulBLiQg2AtgYbWxDlufpB40NYZsrJfCmw2yv6JKueIIrhfHz&#10;ePRCG/uLNniO4qp/8UZXgOyxurURNraxV2wcNDYkQxviJsrLPtuoig2X/MY29ouNo9YGfzh1Rp4n&#10;ddG/yHxuw+BM4S+ycVBs+MaGyvkEbGCP8/7Z6MZYwNnrJNqoNrdxhDa4W7AxxNEIpls7sNeTzG2o&#10;1obb2IZHG1DMNldKzhJtTLTdBRt2Uxv4YOQYQ9FiA6rForc2utYenL1Oog2zsQ1hP+D9lNLq09jw&#10;h8qNte1fvnHY9sjA2esk2tCb2RAYbuyDjcHcBi82VA9tjGdz+XG0ITa1gX2XThMO+ATRZ2cjjHvZ&#10;EihCN18b1rkk3g/RZfCuZwM1ep0j2KiKjXLnkYcIFcD+3V2SJQkI2DhSmJq9jW0YsDEBG750GsXG&#10;xb8J4i6K277FoiJ3s15Wn9hRVTOV9sRGta3Srw1qaDaX+4/wP9gwnv+xh7U2nrrWL7DxySTssrgZ&#10;OOUl3o+3GVTWTNdoQ1u8y92/1p5XYwc7dREEQRAEQRAEQRAEQRAEsfM8Me7MwbfHMxJfGbPmWaMh&#10;vRuzYZgeDWElLhbvh6i79kV8NOrhnlxpHZeOO/N/rh+4ZqPJA9+crreOfPQ8ozjNC7cTzH2zXjy2&#10;Ua2OUK6ccPmfyyPo5vG6X3Gwr05ngz96vEAcLw5dlCpbfsvHNuQaG9O7uowEr/plIz160SGPw/we&#10;JJ9JWGPDy+VF0okTP8QbTLhueeOttsG/YkOEef9eHqQtsyex+CgflG7FhrBSukF56Fr67Z71c5mv&#10;25jP7YHPgbY2Hu0DTgW7ukjavR7aEF+1MT+tBaSq6eb0PBuqlzbk0zb2lm1w23RzWmPDP1q0p+wP&#10;pUyRvk8DxP0wG4b/GzYCbx9ceqYN19n4lQf4puw9YeP3jA2WbEQ+3X0bg7kN5ZLURgaZeGYHE7aP&#10;NqRtnsWA/OW4lK1VFEs7UJji37NsP4z2h8KDVAVlyr7ynY3f44DVBx8Om3Xb/fDT/pIN/SPY0DXE&#10;pQ91sXGZXVWGjuA1BFlX5yBqJd4oc/n9Huf3G48rGUR2Jkq7j32iGhsfRbZVGlenAXZr0vaOZg4c&#10;LNoYV1nzcDBUpyd/zOwQStizfH0fxEVmpZ/apUviNrZBaUux8UlcXuf673KO8sqNorGHmDs3Ng7k&#10;5Xmux/mnKE/caLz86S1jwYZ0Y11sDJR0WdsDsHGSb1yUxzXDjkgRtpDnK1NqFRsHGLfW1ekDTvV2&#10;dAg2cISSxsZIlXU5JnXijw63OhY9WrZxCTZGe1q6WqENc3x3acelM0EVGhvTNVdKLvN27cOFktSx&#10;D/vwWby6io0QccK2Iawb67LOvXEKN8Ev2/hv0cYPGvtT2CMRs/CXdlIeCtap2FB8xQY+S9zamEg3&#10;UaLYGLHsGxu52IB1fqzFltvgyzaUBRtjtIFzyIhcC6+YKTZUXWzodbU2yC6Ow5C1NuI+zj9j4oKN&#10;sg5txA/bO0MGtm89tlGxvc5GnNuAjABtDNbZcAdlirrWRvpTtKFSl290psZ7uG6bbYg1NiCXxFlT&#10;7GeBjxYrposNnLntaRuQPzQpZspPGNqQdVemLK6rtnj2FMz2l/ONYiOUOeusF81j540NnNUPthiu&#10;tfGRmS7FxlcO5yaCCA4itxriDciAh2zczAZo3FbbyLOhR2Y2dBS3OKPO3MYUG0j1V2xA9NWmmN97&#10;E9AGm9vo1okM67bbxqxD88yGrHG+NjV1nQ15Di/gNH/Shi8z2jUpvvE6qnP/O2ZsY2O+TuK6vtng&#10;GWfLVeetDashhWBDfs0GCGtTfOFlkufudzhfVWOjrMOrCGIRkbbZBtOzpvJZLsqqEm8s2PjisHGv&#10;2DDrbeA8oV2KeQ029ooNlRbXQQkr6q22wR6XKX9uhgs2cFHGpk7xNRt6IcWslhcOW77aGn23bgLr&#10;IJRzb5Wyl9DZOIqdjc+62Di2rY0BpqqzsTb6WrBhhHcTeWEXbfDWxgDWDbfdxufyezSzcaSWbLiB&#10;YuwH4QSWKUnbFRvysY2hvLSKKbZqA84N2Jl70+RtSNfLL+EcucpCGH2kjAIbJ6zYkP4Qkg8Jgfj0&#10;L89TicsWP6+aOce7yNxI74sNO7fRrdMn/7ffdhuisyFuam1VTqOBOfuHBRsjlXGKQojBLm9qdbNi&#10;Qxcb6qpubZymMFSXDIfgaG3M1unT/ydsd41+ZuMXL3JlnPqlrmr9JbY2JIRgAQzp46RZdZGrE5yJ&#10;e/HzrY1cT5oU5xTHaMOX3tM4/GC7zpd1oy230fXyc7weV14+hCrpm4da/yM2YkJisoeAVR9D0FpN&#10;64kAM0tdGbGXH1TQ7lJm+SxW6j7CmQQ2coTolTGTmHqIsE7d5dP7kIPa6o6Qo9YG1NXiCMqOOy+D&#10;Or6pTc1Mxk5/EFPmvCck9vJMIwjBl4ctlmUoYuFDnuIMfzjjnzd/zz6AswobiWps8MF1d8267bbx&#10;DCR71hRUC/zuVY5jO9jb8gdy3pZ9srHAIXVuXWA4G7KEwOJmB2csfDG6dwNpvCb6u526bh2if8Mf&#10;viYbD3lFEARBEARBEMRmyNnzGy/vK1Clvj1B/RRqbsO9eB9pYU7AXjO38fJHCXDGOul/9aFsAfo3&#10;sCE9K+OK9h8z64gh/Uv3gZ/cDRsHs1d4vr8M6XfFxqfZq5ffEpR+V2wczV7pl9twu2JjroBsLPZS&#10;+7cvvk2wMzb4vJf7X0TsrgW5x13UVjxbDfZrc+rvhVeRXXjzKkf5ViyMK/03kYmrpJO4T5VTz57C&#10;AJ/tcboWHj55Gba6n9Y34fMbR6PE5Ek9nKhc5w3mbCs2DofCH0701UP/puFawswuiaPElExjI1J1&#10;6w/1c3eAzwS6g4Hwo6GM+cq9ylG+FfOe42HCtAhjzaOZwi/73B2gjdEe2BiIUG33c9PfZmbDT5gp&#10;NgL25nq2DcZaGxHOj4n0v/kBvimzsVkaG6MX2Rj/ADaGO2Cjyy65q/BKaW0cbGZjAvHGyOyAje6x&#10;HdHYYFWxwZa7AH8dCR+F6KvaJRs5W+xAkouNjWYzlc4E4WXePRuqsaF+ss/fBURf2FX0bIdsyMts&#10;1YkbNvmG3izfUEl4o3fJhlVOXbq2hB0+O/piZdweiMzHu2RDMeXkz3ZWwm6wCwi5IAeNaKPvVdn9&#10;9vcek17ULDY24oY2oHQNYGO4KzYGTPof2AttfNbiGmy43tvoHozdZzIMXmDjh85G7L8N7rv+KYdM&#10;BB1ZMhvaKHXYI7Rhem9DhCBmNqLOIVX/BdpI5rmtpMUG1F+vU3XT93xDZN/aGDORdI5VvkYb1bMf&#10;H8aZDf14IH3Ot30vU3h2jQ2emco6p+rqJlXH8Ms/cw/Yry1WSYXqp8uQZb+fwc7t7HUisw9M59qo&#10;05Svkjmxz9yBxAHRFGQ5RsmHfLpDz+fvzzuiiK9t932wT52UFvhINhY4IBsLjGdxOoH9UEbvfQhb&#10;hKEuWwto6rK1gKLZfhfZoUiSIAiCIAiCIAiCIAiCIAiCIAiCIAiCIAiCIAiCIAiCIAiCIAiCIAiC&#10;IAiCIAiCIAiCIAiCIAiCIAiCIAiCIAiCIAiCIAiCIAiCIAiCIAiCIAiCIAiCIAiCIAiCIAiCIAiC&#10;IAiCIAiCIAiCIAiCIAiCIAiCIAiCIAiCIAiCIAiCIAiCIAiCIAiCIAiCIAiCIAiCIAiCIAiCIAiC&#10;IAiCIAiCIAiCIAiCIAiCIAiCIAiCIAiCIAiCIAiCIAiCIIhXg/vl9wfP/ZiwzSvpyq/R6o6YfPlB&#10;vQ/ZMumXlvC48Gby9CeF17Z5pVz5FUVY2UTZX3Nob47IOTLpl5bJBRuifvqzMlS2edXY4I9tdBv0&#10;hSpnJv3SIvXb2cj21x3dW1Oxykm/vOy5V0roLoQ23+j9lcIM05672VuBPxZtDJdXLcJdm9g/yOb3&#10;41y0fzbU4he6iY1ZYj+vWbW0QW8wcPkvvC1F4qY2/JN7758NsZj4r9hYEzvsoA2eFt4q/LGhjUe5&#10;xeoG/cEw9kwb6vGHm8QK/+Tee25D44/1NrrAc4EmsdI/ufce2qiZV8oZb2yG4BEiUbABBc0RWjI1&#10;LoJ4AuKS/wlyiAgvIePFnxY+ZnEXCotovFxG8CY3J9HRGHchT62C5Xvvl7wNARsT6Y32VTDH+TxH&#10;XbOoQ5XEHYahuebZax1EvsYQ/jYZzzJuznOSXh3n6rw2GWJRHbKF6EtmOwFP/D4zk5jJtortCdcL&#10;0Ib22UTjtDyBJA8N2HBVrSBBkKpa3ITKRHkTwIa+rU3gtzGbIK7zqVfTqNzE1MZBOa1Pkgrq6ryu&#10;PJP32Y7htMr2Ia29xrYUsFGBjXswMFDHQduxtlGDEJWhkiGuazkNGc4DWAXJyrmKchrz38IVk8/g&#10;SgnSDYWvHIbpJ0kHLa9zDgw+7GLFopmGcd9sQNXcwZe8D181qFA27vOoeQ2JkK6Gt/ohqWNQxGQy&#10;10mBqusoLV4pU19swJXCodKSRBjCVXcSGM/5PBgOF58f9tAGpA1s2GLDxRHaSJBGZSe40BcnWE/T&#10;Dmwk/GnHYOHYFRuytcEDvDHHYCOp66Bhv8XGmrJ5S2ltMPimP5ZrZAQ2Ag8akgc2WLHhqtaGxysJ&#10;bNjWxilbY4OjDYk2XGPjyWrM1jG3EQ40b2w8eNba0I0Na/DymNmoYXO0EdR/XGNjiDaiABvSqWKj&#10;P8xsiHDwQ7Gh3R8hlGhsDKH45WgDf3Y2MtgYNzbSqo19yDoaG3fegI2p+0oDyfYxs8HDEdOY5Oyw&#10;xSp3NpgCGxp/zmykmY24auOD6WwElsGG/Vrj2fYxtxGPWAVJFmADwoc8bWwMmSk28GdjAwuJ1oZ+&#10;dG6wamZDQlCmrOqbjQnaGLPo+QPYkFcue6bOZjZSsRHX2qhXbYj71gaUrsWG6Vu+0dpIXlyDDaPQ&#10;xkRPsdUTbIiANoRfsSHdCGzkVRvqYmZjrNFG6puNurEx9hBlajZU7j5ACdLZkA5tlJ9dmVJseLgY&#10;1LKNMRTMx2AjFhsRbUxD32ykxsbfua6EvYe0zGyUElZjKLJkQ9wFsPGjXbFhRGfjLqCN3pWwvLVR&#10;NTYgFn1InQ3DhlhnARuL8cYebM6zAxtnbsXGcGbjup82RGxsGNvasBGCj8aGXmfDog2RLcaiqzbG&#10;Mxs3EH15ddI7G2HRBkcbk5kNOyk2Bnoh+nL7mG/gdQOJXbIh5jZEsaF7Z0O2NjSb2TAzG25SarWH&#10;uKrNN1SY2ziGGn3V2tBoYzKzcQE2QmOjT21f2s9sQLV9Gg3YOI7mfyy1Nl/ri4dTsHH8cPbfNzYk&#10;hB4QbyS0MY3SZ3FTbBi0Ucl/QRssygvIUSPYqPtVhzVW4PcKx6xzPkvJQGrPY/W/Fht3+ernh1N3&#10;CKtO/xPW6O1EZrBRq1xDLjpN4j6Le7SRM14m1dn/V2wkNc35LlWXdxC89Kd9o7qEmCEaVzc2dMz5&#10;Iem7nO+j8hCg5yvw4KPKGatoULnPIoOTYgOs1SL/eJOxKTj/HMGGybnCGzS1Rhuwl9wnGyLnxHTK&#10;t9nuQc2sVqG6LU6ufqqrAKsrmbLKUFutoYpmcMNp9vAT9OhU3cE7M60NnA3VlR/rWj+AvxrPFAYS&#10;c77OxvXKhkMbNxnyOhlGMpiTkk55ijZYfSjTWGUnA0SfzYYWqnW3+RSvKrDh6kOWio1TlnStru8a&#10;G5FV0prTKdT+e5RvzNmHf5/WrlF4Z+XzwnMNuOzRN/4Bb1NJVraaPyx18BHX9I/9J9esu2O2x8Sj&#10;pfN7dEuPjvWSj0+uWWdj8HUbqw/59I6nn4v8Dm3sHz25ap0NvaYlfIdsmKcTsNaGfVRSfN4lG/7J&#10;VeviBe0fNYaHuYLvzkZOq4vifA+9L1MgZtxkFdRWVhfl+Wb8kaqeYZ5eldec9wLqHyssPEat829w&#10;RFvKVx5zW2ShiNa9uotCEARBEARBEARBEARBEARBEARBEASxU2j33kewTXzluZE+jc7wG/H4yYcF&#10;vqpqB+FftVH1/RmhDRHrHpWZ8fhxqt1GPpANpOnRJK+fsoEjan0/NpryQp0/ZQOfvft+bDSP3alz&#10;v9y5gbUDF3LMUB4/eLirNDb01K+OntYoKI9gfjWL3Smq8lMfe+mXlovm8lD4a+ER1B2neaT0sQ2Z&#10;y+OV+LAy3+HHTpfhMxsrV4pqbJiQ+v9I8rMRrQ3pVx7O1a0NO/mOzg2Zy8CkWrqV8Ul1KPnrhKEN&#10;9/YH9kYsd2hRufTb0Mo1HQNnGF9sjHGA6K9WYvrNcksG2MAhro1yfmk59t5uXoCNakdLWIizK7+4&#10;AEe5QRvaBre05cxGYuzRkOA7grIroZQ5K0En2FiJNzWO8GqaPi697/XzBHCZrNjQTHtpjVlNsS7Z&#10;p29Gj95ZG3zZRqUhv1TOVGts8HuwIXfbxv2SjYmBEgNs1GIlxYpN5D2OURp2+Eqx4mbFBkQTYCPJ&#10;RylO6uEiwnW0PF3HLgE2LpZspKHITjsTH6WYJx3hpKgu/dJ0HbuEtvJ4xYYsNsKjFPNocNxsHMdk&#10;x9o3ZpmCtkqs2FDZald5vZpiESuwwcGG3LH2Ddl1ftR2T/rFNWmof7I6Z2dWbchQwZUiwYbZsXrK&#10;bEBNg6PAL64ZD82ZNbkZ8Xz5Mz4HjiMFubxjdVi9YGO5njIaVtpWkORfVm3o8xxwPKR6TX/sfmMW&#10;bJilLsOfhrW2OeeLh9UkmynkGAEuFL1jFwqr/rF9gTaW56QySU9/yVe3qzZyPoZA5BqvoR27UFju&#10;RsXDEX+Xv2oT9XHMMt8t24DcE0Toyxy/flOyHywMwuE0rxds5OW2GxP0SYDEr9xsM2iDVafZyR04&#10;NebftAyap7kNHDtvcUPj9RmOr+aWbUDGmhPPUBitVmB6yEI9S+GIlL9r30xwoLVlG07DycIz+7z0&#10;eTw1alXr/l8lbNHGWKON7t0EArHl8WsqqzBbXRmbQuRCwjpb/5mlX9QmmXlawUZctpGxabSZkGcB&#10;hblGzrE3Ywt+lc6GPMkV2JhlhHClhCUbcInINTePNE7bUu1KW/nMxhWc7mbeMpyYcEvVNlGvbb3Q&#10;N/WjyKS/lIFnWTnj09jMRxHD00D6hQ3l+sFsDN6MVrtyx5EnTOfok25sQHXdl+WYvqWc8YkJEswO&#10;hFxzwIbOvB7pfBbBhkztXVY8X5ZGynrShlu7/L2Ac72d4XSB8bM/jfOSndZjk1WEfIPX7R14tLGU&#10;G+j/Y+3ntyTLqHLb0gTpeTxY7LMvZPh0zmd1MrUKCSdZkL4sjmzljvsTk2eY7Rgbq0ptAQDpeTQA&#10;+fPnhOEJo8mUTFIebUyaNh60sZxvVk/Y2I5sQ4Z2MLd1Nr42ofIyPAmslyaoofo0mdvA2/FLJ1j9&#10;hA377CN+TaTv7gZHNni09vmzJyUJVfHzBDVUFyc4lLfDpWijWmklfvGhvgFyZiOw/UcjqT7fBuQX&#10;IosINs7BhmhtCL/yRDmPPbHBfp0N7UUCG95MwYZOzakPNvRSacG3e5oZuWDj8NE8wRvYMA6ulc5G&#10;FZsHIcHGcrue2O7JM+SCjYNfYWNirAwyGFcdhwnLofmkWL1v1icbjwKODWxUTPliQ4QJz64pVoVb&#10;eYZL9sfG6FEPqg1s1I0NWxcb06ZYRRsrf26rbYhFG5X9wJZa6J5vA6I47cDGNKGN1DZucrvSrCPd&#10;9tvQkd/4ETvKOE3fX9XYHgNhKFSwNrAR8X78vxiOs8Wy8NRzbH2wUSX55TqyuxxNLe8z0yaqsxrK&#10;xufbMBHiSfnF8FgyyqdtbPV0mMVGHOr8JTKII8dG3Wc71EnLeqg3sRFwLqdsmOf+49PTs2+5Dain&#10;GB60yveReZyIS+RsRyoOpR+rTWygVZWH7eDOyj3x53phgz+EyIuNaVJuJN0YbWxw6MWGyfgBx562&#10;Idyzm0zeA7z/iTai72zgDNNgQ/jxJl+kcZj/1F1a182hgMBef/UhvyKdjcAid5qVCdteZMMyPc1x&#10;ZuOJzUTYbhuY+/liQ6zYONjURo7h8Bub8e3uzih9M49wa4NVcxs4pd+z91NshCdmcJrTBxsiFxsW&#10;p5desJE3teG/vd12P8VU4g11VmwwXSaWlmhjIry43dSG/fZ22z1gQLEx1GhDgg2j0UbCKT6dOtnM&#10;xrMe5duS5uAnKDbGMxtjhTbG0oINs0mlAsLyZ10ETwUi24EskXmxoRhOmos2hooZaceb2NDWLEyy&#10;01ck2ICwC23sMShoiw0zYPo/wsmyiY3zXbiTKsGGWLWhI94v38gGPgP8Wsf4dsi5jcHMxkGZ8HBT&#10;G692jG+HnNvYRxulTBkxdrihjd14HFqiDZxPvrVhSrxRZlNKm9Rh10xP1UNksVFi0UOm/+dYIvNc&#10;Y5SUTNzEhn2tQ3xDVIBKSs73gaUDhlMA30GNPmdf5ZDzBjZ2YyQADafBec63idcHTMV8dZ+0zzlU&#10;OebbuEESdyHbYFUt4CxQZ7XKn7D70Gmuq2jQRqoubjYoNT+/2iG+NeM9KFH3PzHhBpIdSQYnBtjQ&#10;x+f+vY9sG/DsYPSVKZa/M8DGEdlo4WAj9HLK8NdAFBt0bjSAjX8dvzL99vcFRGPXeRcq6L8JovTQ&#10;9e99GNtClbflUedtQKenno4nCIIgCIIgCIIgdo7Z45L+0ZIt4y1Goeu6fMxHMH/q4dr35i1GUOru&#10;2M1HhdvaOaiq1/8TnY35YAvfs42ug9j8StnaAWneoIfEYxvbmou+j40fXv+Pvox3sbG1vEGvO7Kx&#10;CNlYhGws0isbxvPruDx68G8Gzl9pMPrKVuHcQkMm/55VlttX+Wu/niHLSd+m1xm8sQxFgmNOyGxN&#10;FF5kq2uZ3bbWU9iQh4n+uX6dfiPiwjN2BzaUtlXiXp66g1pe+GaooC1kyP0QR3B8lScc5TQwjlMI&#10;DaQN8JeUDKMBLNxqGzIa9zo2bGDCgY1DMfWG+4EIYaB42OIrxQ9FMPZV+iKiDWnRBj92YOOQh7C3&#10;9Ta8tq/Sa1fao8bGEG1M0Ub8jm24z2AD4g3T2Yjph622wVz9ejYCa2xoK3KGrCPHmiket9iGeEUb&#10;OIYqxqI6SLSBj2zj1DlbbEO/ng0cdrHYUFE6KGvHJTqtttnGcPBqNnDGxmJD5s6Gjuxhm23E17OB&#10;o3UWGyKftDYUhKRbbIOHV7QBAb/CXJTNbIhauS0uU16zhMWOYo0NfdnaYJViW2xDuFe0IWJrQ916&#10;fuwn7CPObbjFNuQr2viBgw0c5OT38saL41Cxgz9o7K1vX+Ov/XoOD1/VBmttHIibILA69Mmr7bbh&#10;zetFX2y0r3xjI0m0cbTVNoaHIuR/9Yo2hjKUGv15ziLoEMCG2F4bB1CBuHm9OmyYiJQt5NXnuRZB&#10;ZR+UzvnUvsZf+/WYI57PboNxr9LnQF77Cc8/eRzcJCcBlRWXBjrlbR2hxXie9Vmq7l+lP4rEYaHy&#10;mcV2c6id1Ak6U6oAACAASURBVCKDFBXrbR3LSFuW9mQEG6+xd7BxyKpBGdlfB514ZjnKMN7VScW/&#10;ycc1y6gDIUEQBEEQBEEQBEEQBEEQBNFHuBP21+/lYM1orN+aXWTzDX81lfvGBsLLb23SULb685XP&#10;du/H874pf9K9WL6n8qfNrz+s6Q45erzolajyyk02ubJAhOfdJmycHS0tm8+oUrf9X3jO3S1OuWhD&#10;1OW+i46umUoVO4jI8rB3vnjDIY/1oxH7V0YIfK6Npvvz8tc4nPWOrrtX1WxMfLVoQzV9IKq6s5Fa&#10;G6DvDW1Ir1buAk6WvjQ4259no5l1ftnGSPr2Vd290r67Npem+9O8JDlp13SjFqntdi999aY2+Mof&#10;mywv4P7xNPXraBK5vK/Q5hZ/Ms83lO1k80Ubw/JJjjNSNCtTO9WKcuZNbaxOOj9cWeCet6PmDFr+&#10;aCjz+uEDTwdzG+30oMs2DstZxb3w7cTndXvt4TN0b5eLSr/aW3rIXvQoR8lF+ZINSK8vL/bm/R2V&#10;7bZZsjEud6qFb/Ut2HjTPvdyYX7Yhl9lY+mj6210u/+6jdza0OzR9M6viPSsycVnDF/Wtb7YEKs2&#10;PpcXyzYms7VzxuXJBtio3QxtlHz57W24pSWTX2Nj6ZkYSG8TfwyWbFSztXMe27BNvvzmNlYGSvlV&#10;NpauOiicGhvDb9qYNDbCYxtWvORoXoj0ZT5onGcpM42F6QQubMOU7C7wT9w9a0e4lQQbHyfsQ5Pz&#10;QX75CYrHDwewBG1gsQM2jC17XLJRNTbizMaVY7e4lXZvbkND+hPP3uBFAzZ4dpVxPIfqvMYY4Fk7&#10;wq0kRAsxs1RN83ld5lSR2R5WOUC8YRw+7VVsZF9NYcci82wb5ZXFegrY+NwWITMbXrxtCav8YcVG&#10;Y3EZcuVLmSKyrysvLvKZm6iwkq88tSPcag9O7Ic8TdllyAogrUydndc53yWwwR5isaGnGZ/I5Pi8&#10;ZDeVJP7hJttpr7VLzy9xjyqy1fDwFZFoY6RtOJTHoQzpDtGXFHd1DnKaT91Qb2RDWfXHfPELfPn4&#10;jUKNR8uLXA8F2BjykBobxz4qN+FBCdismUO16biO+tp8+LazkZh8YxtQMfP7isfqPGKHlbTHo7kO&#10;kuF8jxtdKQPIGrJy1QmcCUdlissBpLgeYmQ+arouoQ03LjvWeMI0zwfq5oIBfa2Nm9DYgCvtjW1c&#10;e7QxAAVTtCHigCV4qTa3sQ82oIJWicaGqWFvvtovNkKZmh1tnKCNAc5YDJs1TTmqkYCz2je7uwni&#10;BPcooIr9tvnGtZc+7IGNUpM0OaANeLe5jUP4maSfiKCxMUdlCzYmDG1c+5mNy9bGgHttmzJYNo0q&#10;+JBtszs4NYsNPF3e1saNFyHu6TtIf7HhwQZUKl9g4wB2FyH98L1bX77YmY0bt2xDFxvKNeUsbxpV&#10;4BTpbMTWBpwub28jgYXWBhS3+aU2RLExxr7hrqRxX0JugTZumXCtjQvb2NjDthPffLwZrlBk25aw&#10;11E1f1end7BR2c7GkL3cxlGZgxhtyHN8DxGGntkodTq0cc5TsQH5t+xsmFKzhUCnteHTXvN3Vf3G&#10;Ni7RBp7GprVR/kc3m9oIKzag4KxaGxiJtTasSiXfYAZstDtvGkFh61UbEMK9vQ0THtuwG9vAgKW1&#10;cWNxYRT3nQ2L12ATix42JSxcSPK63blobOjQ2Zjst38327e3odIjG8qGzW3E1oZAG1ZEeTG3MRq2&#10;NmJjQ8AletfuvG0ZUTMbVWfDvK0NfQI2RP3IhtzYBnd8ZuMe3loopkVnw/HQ2oAwrOxYHQd+b8un&#10;P5cqomAytGWKNwfl736EC+ttbRzD5c7zYxvnfmMbLLU2+Be0weJwZmMWb1SijUUHYsEG1lcEE49t&#10;qLe1YY6xbbsy7ENnA16CDfg6N7Vh0YYsNnKRM7dxH7oSdiIXbPzRlk8flTHphOUzG7r5u/tMube1&#10;AdeJd0az/c6GtihG1GxDGwKb+VobdWNj3Nm4aaYiRhvKNjbAVFct+YoN+bY2Kh6Fc1rbjzMbDsVI&#10;tqkNyWY22KqN69TZSF+10TYUee1nNt707lINNs691u5gbgNfKkxitYGNI4mNWE2+wcZlhkQoPVob&#10;vrUBGa1ycxsTVtq2Rjh+EESraANbwSBmb2wMmLRvaUMkCA3Bhsqxs6FiMBhvwNr8fBsc/ZlFG4GF&#10;icJ6yu/BBmQXGG84vLGbiuahRBtqmooNUWxA9DWSFu/wudIB/61tyADn7jQMZA7llmeFladiI0fx&#10;sLEN29TasBWHR6iy63+eMPMRbFTyuv4MNpRXN+nyLk+DUf8Mm2m0MWZwEuH9FIjMk3JzG5qpt75H&#10;P4Gq/CGUgRXeB8NBl7LHGn1OOMdheN5gm3hDFwf2gu/dVxCgH2ArsXBQ5QEbEer41THe/dfeOJnz&#10;Rf7xIpif6mKjLheYBBtBWm3x6QbuBWgzeNEOVm+NviIGnyAwNc8Jakz5Npep1KFszTf5NMNicx7M&#10;s74bk3isPM/3Wd/l0zJpJs/Z6vsHqKVfZxWri2xceWJBZjBjLqN+SLBZY+MiSPi7kMEasBHAi7C6&#10;2AiJv52NCh+cUFhlYJnny8YGy1MQcwKJqff5M21UiR2hjZxB8FVdbJygiDuol17ks1Td1drC+gSJ&#10;NqBZQapRmkIb/w6CM4cTTELVfozD29TCVjWca/s5yreeZLE0x+3N35e5Yfc0HgYPaz+xjs8ru+R2&#10;HzJGz7rbZan7C3FQ6qXCHYENaSEM/UPF0AbU3UZ+BDkZFHTgF/Kh/cpvx1T3exhNbWJjiaNvb4Jg&#10;I/Gjsd6f+dk3Zf9X2fj8vM0w4XvrFm4bhyUwmj1DsCHP/Nhn+PdoBusX/slX5bBc7y+14Z611Ufc&#10;+6MZrF/4J18Vg6cwP/cv+vDqk4ZP8He499UBKJ53G/yNMQHiSdE11W3IM8sBlPbo7HveY3dvjMZQ&#10;RLTNMZvyXBt2zanwKFfdBhTe4xBfXvbhZw588yrj47wKEk/j5Se5ns8zP/YGs7f8VrzBhBGvM1Yj&#10;QRAEQRAEQRAEQRAEQRAEQRAEQRAEQRAEQRAEQRAE8foIt36Ox++DyjI2aYcGM9hT0H9z2LLx717a&#10;FWjbaToHtgNSm5xwSGqxxobMzSBn5SP/wxsO8/amSOyw0A2ArbCbZ+hGn1kCx15oLcmcdtWGymVc&#10;5WagbumNlX51lOKGuQ1ld9fGRbHRDEgtvXbYB2fRRpejQv7Sjt2t2WRX841BM+Z287VL3/Q2X7TR&#10;ddcCG+0Y3kP4b0dt7LMygEIzGFEZqoA9aUN1NgZveYRvyQF2vMExE/FNZ2O8tEFD5b4jG6Uz0job&#10;3XAzlS9TPjC08ajr567wqYxi4pohmNfZ6EoPsPFnnY1H3YJ3h8ZGGRy9s7Ew/NCsLP1vPPs3jQ1j&#10;vwMb954VG59ZFUvnTnh9NIbCphnj5a/DzIb78IbT5rwxjQ19/AWCUC+98CLH6jwfpyqJ+1rlMmT1&#10;kg3/uzcchOaNGTc2TosNhSNUXUTjahZyrb9kle1dSfpfRRSCmPCWAzC/MZ2NjDY0xOhqmpQbsusw&#10;hPoLjmhUMlWwcd/GojWOz72jjBobl8WGscKX0ZnQhhFJT2MZGA9sJHbT2FD5LYcqf2NiY+Migo3r&#10;zASObowz46CNCDakLQO3/1XirQ2Z7a7WU8qEY2gDh0TH6n2xAScJPwcbQU2jsmVKpaO6syGy31kb&#10;WGctNkJn47DYmDY2bGdjNBEXrYMcvg8bN2hj3NiwvrOhLEMbsrNh4s7mG9gqPLNx3doQwRxblpds&#10;GHnc2lA729pTBlQp0VexkTob1YVVjQ1ty7RdR+akm6lN1DtrA8cFndnwdWODh9sLpvWSDf0fOhs8&#10;72y+gW0VWE9pbExaG/H2ko2fssGqnbWBbRVoQ4RmOsJig8XbWxZXbPxja+MTMztrA9u2sH2jsYGx&#10;KNp4uKhxnpRFG+r/+g5s4Gh22PbV2NAO58ZIrLqohdcQpS/YSK2NA6Z31oZnTbsoLzZUZ2Pa2phG&#10;7UoJeyTj7tsoEy7PbcgylvuSDdXaEN+BDWHl1CnHE07gh21fONkQ2GA4G1epp8Dlg3WZIxFwYNkD&#10;HIdwZ23IjDGWk1D14JBwOAG8OU/MlAjsv8Jc9NKXxI/QhnTjcgdhV6MvlbMMOCC1aGzAKaFztkNI&#10;fc5/DWt+uQhDvBM34mBD+TIz23BXbWi0YXJ2EqpiOM4xuMmZFRs/3Qbt80UaNzbgxGls2PGu2jC5&#10;FgGf39CZx6rGRzlkXUNMNuL57CpVoZrmCDZEZk7nxkaO8oXj7m07YIN7nExG1SyAjSonno7AxhHL&#10;6qzG4eIrbNyR2TqTpQMbn7JX/Rk18cV8nr/EuSz356Mw+/a3tBVjf67f8Ji2m7ec53T7ecsZgbef&#10;rRxf9t3Y2Uc3XsThex/AVrGjYdcL2dHqGkEQBEEQBEEQBEEQBEEQBEEQBEEQBEEQBEEQBEEQBEEQ&#10;BPG6fH7vA3gh1eIbk7un6kXOzZir85FXvS+/vt0L4WBp3MU+wZvRqluq3HVmFO2o3mJmQzYDW68O&#10;imeywGGvy+jeVbOv6nLtOM89oIxnPgNS3L2tGhsLo3nncuKsDoqnao7Li43GrMhfWE/7y8q82ONE&#10;+tlXb9pOW/ORV6vmPFn52kVoxibF4fIbB8LnvtpQJzMbH9DG7MpobPzJgo1JM5Tz0zZ4swqH1evp&#10;lbI3H+b/A36ts2/VlO6NYsHGkJVM5bGNMlac9l0eo6wuI770kH2+YqMrYwzDrtJyyUZZt8YG/tZh&#10;ZqOMmtVLPs5LzP1io5z2bG5jnvjWxkouumCjzXFNf20s9Ns7XGND8UUbZWjNZ9jocYfqmY1xsVEy&#10;AcaalENCF6+Ub9hQjQ1td8FG3dhwzTvT/nyujT+LbK+14Xpsw+MwiOxgwpuJdZQ/CPglY8or+G88&#10;wEvmh0FjA0qgOMT+4yMoOthnN7exH9mgteH7OxADDl2uM4v5GOIwtHH9EE2x4UU+z3Gcj2sVtGly&#10;UVXDlmxcHSdmkrhOCzYS/o/oIPoabxQbQ3Xyx3zR2rh9SKNxsSEvPNpwExGqyoKNCTPaPuRpypeg&#10;pFY39TobcGbxvtoQFkoTdQIVlCFrbOQUDosNdRw01Ff8hN/ljDZqNlY2g7d8m22c6C95wcaEHTYO&#10;ZF47V1EvwPljxsrNbfg6Bgg9DMdxvsCG9EMeDNqA6AptaJdPajMNRtSmicxxP2DjoLNhRV9t4DQg&#10;YKOWYWbjL4qN3NiYCLAR9SnYkKHZ0lUiqmnQImo7t2HYqHEgoCrbVxu5sZHEzEbi4cPcxrixYXGJ&#10;YyPYUroxD8VGQBu5aRMBG0dptsvxV/7iNqNxZDNII5/ZiDx+mF8prQ2GNixuGRdsqCUbvrVRpd7a&#10;wEv8owYbcWajnOdYpjQ2QmcDzoQjtOHRhvWtje5K0bazoeve2iiFYbVsA2c7NMxBntLYYMXGsFwu&#10;xUbxkJdtqPPOBhQqfbWBJ4L44poYs7WB7Vho4++WbSiHzaidDfHIhmttiGx7awMOXF4u2ICXWM4Y&#10;9gf+sGID1l7NbOizFRs3nQ3WbxtaLtto6ynietkGlLD6dGZjuJJvyBs7a0XstY3hgg0NL6EWh0nE&#10;cmPRBiQctxQlF53Gp2x8hH302cZ4xQZvbOjlMgXHWMUtxXIJ29kQt23MtQ/nV59txEUbNpYJPw3O&#10;AbliI5UtGxvHqyWsyLtko42+DIvc6mJjuBx9Ya1tbuNi1QacUJ0N2V8bo8ZGF4tWX7ExYVF1+caC&#10;jaYOO7Mx6LONI+4iRuZQhz0q91Mid1os2jCdDfOUjU94RiT4zzFsS1X9LVOC8En/Q4JT4BMkFPMG&#10;7gdl6ikj7xsborNho8Iti41QzW2MWhvcm17b0FOPozT/J6iZmr9KMsiIs6cM8O4hVNOyjpCL6tOE&#10;NiZQ3qTqn5JsbeSbWb6R0EYsY6BbsKH///bOp7eRJM3PkRONij0UFOtbHQTGAP4CNZiLDgRjP0ov&#10;/AVk+EIDBDMIGaYPgxF828N49Bl828PCHYKA0WWxuu7B2A5BBnQxXFHQoUPonAy/byRJkSqpqror&#10;JVJVv6dU/JvMiHwy/rwRmUm+1MjcXJONOqesnX3f6GhD1VbN0ATerL+SjVYl02Q+ylJT1J7zLdmY&#10;Uqk4zWTDeD6DwbqWS864Wtjwo+4HVl8ehn+hzV5T8RA2pDpnp3OVkz7LFJbetvqnfNLoxCcyqOx1&#10;W5//3NJT3dQxn/zU2Ch0ljm23CmPZUs2aKyXJuKFfqe15l9askc+N1TbyUaira5yUEe8/TGp83xC&#10;pSPwD/3Rq2TjOlMFOmnrVOvc1lHUbGPCw7m3Op8FtpGj6n65/sWyccyIf6ero3Kbi+3J1QvLHxDm&#10;gyfLn1uuAtWdN93Pub9k+vpO2fLLsi+e3my4nla0VfqycVeTXjJ92XjBB6TX6MvG1/Ht733Z+Dq+&#10;77wvGy/0JOJNXuyB0ydBv/DgsWfstjMAAAAAAAAAAAAAAAAAAAAAAAAAAAAAAAAAAAAAAAAAAAAA&#10;AAAAAAAAAAAAAAAAAAAAAAAAAAAAAAAAAAAAAHjpeL7hX4L6On4b61cz4hsZ+JZ/vvSJbOyJ+DQr&#10;/hJ0vv/LQFX+C912v7DINvaEyp/8IU6bVfZrz2VuH1xO5teLR9Oqr5+r6pEq53s/G9VtSGeDf8y1&#10;2PCfWA3bcBsryeGh5VT+wyLddhdtiKzu7UXl+QdqVeDHbGNA+1GHT6xFpmqz/Nj5gxVBny7c76iN&#10;RtyrKro0HHftxj7ZUBub9tsP1yLjvY2zD2+sEcuSONpJGxNh/cYLmkvDwsYr0dmQGzl/K7rfcl2D&#10;bITlWwUrHvzdtgGl99vyaFTtYCtKuTN+4wVT+tXOBjPkFm9j0w7FQzbKWtZsPNiMDunf9+XRaHG/&#10;W0zEvUbB3rNx8KCNe/2ujMot31qs5cGfx55QUevWPPq1GX5SGrHZKNB28JZu2tgs9rz8PRtV7F5Y&#10;2TAv1Yb8hTZKhdeba6li9wOmq1UZUT+U2kS83nUb93oDt2ljfN9GsWc211LF/e5u+cIjNqbiddfc&#10;7qwN6upoi4NTXngq6cYroRzb6H7/+3BlY49/7lR5qlmTjV9zfMWG+Odcg/yUjVq8XnjeXRtVdjJ7&#10;E6urxFHob4RNMtQhRy4BnQ0KrkaWlqK3TD7KPq8VKM026LlKFOeftoLDULIhL5wNwkTxH6NJ4jLx&#10;r7Fb91qHETXK5uHIfdtMRNXQGIP+bKOvqQxQzkVuyEaVI8eXsdggW21NS7m6MXl+fbluwzgh30ce&#10;8xiykelzpRU1F+xsmG9uUt3Iq4a8UGzznc31USPq3YxF2YY+Clr58dS+oz2mqbTEiQwTeVpshNLD&#10;anXZ5qC1TyMZ9Vkwb+5WwTZuaLGhnUXlrbxMxYbNl6ER4/qnnOLUXLc2FdUmG0dFrdW7asNUcSB9&#10;tKaZ8sCKmtCpDIfSHXJNCWW8OVAxX8eBCtFW0czieitabHhqbw3bMMqnEovafEVDnmhzvo0jKjU1&#10;F7yWVq7dRPrpztoYiTSoToORyfDw08swkiGoYoNjTIrM92Wsj+JQXUZSx39rq+B2gwc7h/q0szHh&#10;cUqjr879iNU1t9HKxoQJV6ZiY0RDw52tKSPRDKozb454I6nas41Lv2ZDx6FMNVWgB22ohY24bkMm&#10;dTl3tgpk43dkIxp+WbFqskF/O2pDNEPRmmIj8EbmxDauqMd9y0XFU7+Yw7BKU25Oig29aUOUAsU2&#10;Lu9sZHqoHa9ylv4d2QjGTVh16Gzs7BhWNBPqANxZzp0N00g/ktdUpH+7suFsTlTqx5V/zEbgiaM7&#10;GyaHhQ09S1WwpbWgBev0ImwEtbRBdbtq5f/jGJVtOO5hSUixIdz3VGFoaHPfxk+RbZSaIniMZ3ja&#10;yDhdbAiflzZsU2wYMdhRGxXb0IlCUVlsUIilWtny/Z2NiTgkGxxiZbJR37dR3XC/zIM3sqE+sKFW&#10;NvSLsKHalQ1BFkakQmRnusFqsSE6G5pt3H5g4317Z2M02bBB4bz+gR3wqFa2u24jsY28tPG3onaT&#10;EXcSddiwMS02RtRucFu6uZaKArWVjbRmgyOTKKxd2qhehA2R5wsbb2gwQQHnOy9svG+DqsCEbKjT&#10;D23UbmmDup41G2lANsZLG4ciL2zsaisqycZI2POVDTOjHvbaC510N5GxbiNxnzL7oBWN1i9tqLBm&#10;w6V9EatYbAzZRr3rNuKUbOjrIM7Yxr6gyk42AmnS3cHHKf/9TbHxuweiL8E2TCAbf882tF+3MRkL&#10;6lSXNt4Ku+M2FNkYCnUVqqWNOUdf8ZVo1m28IRtT8fvwiA3NxxBKvFE6j5UNGzdtmB23ocNUTN7Q&#10;5sv5mo3L9IraiHIAocQb4qDY+E9swz5gQyUKM05XNmyxQfHXoVi3cbC0sbORufF1sZE6G4OFjUat&#10;27DukGzU4qqzkdZtlLkv2Yi2YhtWu2ZhQ3vNQ+A1G2MxKO0p29jF4ykNbagV43152SrV2TDzQP1g&#10;q2iIvrJhLiPZsP6KVLy3csNGmfuqWuouZnEeaj1b2lBhwLOgica/i+hrsrCh/a7aqIVxcSAvc1ts&#10;GGHU+/Y/hFo5tsGTo9My7mAbFHvn370/Oc76D3er4PmNSDFbnWfpLGR9RkO4pQ0ezpGN/PvOBrXX&#10;8lL7VrPbbW3yR2goBqeRuJG+2HBUcUY0ZLkO9TyM6Snb4BmxzDMSJs9yfp9PctZrs+gLG95mkWns&#10;d/0T23BkQ0aK4kgR3dzEYqMWQ3lDqz9P+XQH2w3KKA0jboI5d3WjEm2EiW2VzUWsz98H29nIZWKi&#10;lo0mGxeX+fivG/N4ZIOGJjkZqiyzfHLNp4TUFK6EKo1pKHfWVPnHq6ipeRKW1ahsSdrlgwdqt4vi&#10;Ey14wpwGJ8k0OVKdiKI1J019nUMd+eCCKosc5QvaDlEf+6lKzfoBOu2EzVVuNNe6bGRjaXEKx+lp&#10;JBvX2eXjk7Z+T5J+n6mBkdmStPluzpqLEk00tC/fROoC3pggxnyY/lVpKflYIs9/NUKeZxrkj5Sb&#10;yniowt2nqRU1Sqh9lWhFLQ1ARkKaWGaEXbFBQ2TT1rdUgX5H/9uqHYp6oD95wtDXR+UXx9Y6ftvd&#10;vX1gyW8BKlbfbzsPu4N0sHGHcotj8kBwCLbRbnzjqMiT7qBDfXB27reM/PR5yN8S909V/raxOzg4&#10;AwAAAAAAAAAAAAAAAAAAAAAAAAAAAAAAAAAAAAAAAAAAAAAAAAAAAAAAAAAAAAAAAAAAAAAAAAAA&#10;AAAAAAAAAAAAAAAAAAAAAAAAAAAAAAAA4Jvk9Wcu5x968W1/+dg6RoyFGHzs/TuqsLrxA/5cIUr/&#10;yGdfbT6V4lB8/8kMfVduP3f/fDkq57sntkpC1I8vbNzdYxn504FutB/J1L1YJeMf+exo8yklJfnD&#10;k80E7n1or9wOBKclhuXJuOyBJ4JspNUTO/81Noyf6pUN6x/+aNVuPq+rpOnDVbP56r1PdR8albRE&#10;t2hT0nwq8lrh+HU27K+xkakY0Yflpo28uZDsPlRrTmuxaMMfezKmonbLx1YkfuFRHrah1muK8o+m&#10;s7kqWpQ/vFlT7IMfelYbd1V9wDYebkUrJx5oRUvVJxvVsrbFR23ctRuVKKt6sN1w9zPH2KrUlG7R&#10;p60pU6HXVp8eW0y6h14tjkjAyob4DBuSb4x4+9k2Rus2JjKIp2MqVLx79gttFNhGXHvyMHc2FN+Y&#10;RcH6HBti3YZ4YhtyTQFsVJ9jQ7lH19CnjQ8yV3hWG2u93HPY0HyzszbEx228KbfaPfjpvxO/3Ebp&#10;RnfXRksBlDF+RGU4mTgQNlSnlP4eGajdYKKysM7e/kVFfdTooFpxwFFRlPMgKGcy+1dVbIRK4ioc&#10;KH/lalcd+RIgUANNf4e0lKFEHAXxFNxxfEPrPJCBSiVtIg1tBqKaeYrD2UYXgHdB+XR/CzaqHKyN&#10;maMvE6ciJ3VOhcSYSFs6bU0WOea/tjqZo8ZEk+Vt5ujLnETOmc4Ub9xkYRp1/Z6ir+xy0MeUf93y&#10;n23Ee1pZ5kRojVX2PBSoM8cb5GSiG03rp08EesvIXGU34AioTlUWU+tkFntVtLS+Sc3G92WofZzI&#10;RKH9o/X6i2zI85jr97QZZKNqq8vGXjSiynVU88vcDm11leo0rVLtGhWHZv5zdsLE+ocSXFt7Slua&#10;3Xhq3v1ENhp5FesTyuioFiOb6lb/nER13SpSapO6DmwjZ0U2zImbaNZ7E+1JVKRLJpLb1rRa2iW0&#10;K7LX2U3JBr0yyY5KGMUb9dkNrW3e2Objm/Yrbaij25xvaK+JNKhaGSY2t2QjJy1vcntg5Gmj3Yht&#10;TGSc6HnOnmzk3JRMms5GtJY+oXxSp4lE8RtuYlKymjZfnrb6lD+hZ9FwIFtrsjHSfqLc0NAnOLGj&#10;aKqo1WXOkSrHWOdQ5zDQtHr+DJUnP7SqIRvmpyybKow/Moj49TammkZbp63yFC4PhZVhqhKN3Wxu&#10;BvTGn8daummxod2kIhs+l4bThIZryphG9FVrfDRHmWtKICGa2hGqBI7eS2ZGNhStYZbM+4UN6S3X&#10;lJEiG7SC7hO8QEWVJdorshHGAxnrHEeKbQyKjTA2bGNscp41Fa26dxvU1k8HorGuVYFsjDsbgRp+&#10;64qNwVipYkN0NhqqDCqQDdqxbCOyjaQvA9kIVDA8va/DlG3QRp6SjSZSr0prSMa3vMkrG5TOZCBo&#10;/bRgKAtIxzZmVLXCAduYp5EKFJkfsA0VOQcyHJJ8V2y4p7LBwyGyETsblFsKDNsh2RATpV29aUMW&#10;G27K94FHbVGRjbMokjpzbMOv20iHSxu0nmJDuZWNIa2fbfiygKbBbeRJJ7IxrOJUppFkG4eU0+nS&#10;RuRS+oQ2JNugVk3cBrLhFzaoSc9pJKZS53xnY/ygDWpgcrFxIdiGm5YqxG0I2SjresTGmG04WnVZ&#10;YFBsgz3KXwAAGqRJREFUUNhTxTe0K6ZV09kIgsdrqdi4CiXtp7LRUguxsPGzFyNJlWbdRi1Mbu9s&#10;vLUbNuQ9G/9Gm9rZOKSCoag5mZVpgqmqKPeWmijDsVyxMSQbgWwrUWzQWwdisLCR3tQ5TUUz5Jpy&#10;49dsXDtOm7IZn8oGbTT3eIK6zpGQSxsjS60Yh2a5uWtFRX7MxhHboOZTdTZEzTZEnkVOhcbKbEPo&#10;zkY3v2EDdaa1+033CVqAxOnORis6G28M2fiJN3tSpUNLNt6VtK104WlsjMpET7FBZYPixqWNKb9v&#10;Ysn/0kb1iA3P02HFhmF31I3mGdmQKxt1sWHZhlnYqNkGddOm2LDFRt3ZyJQWtT4NvT2iJxS7kQ3a&#10;WxPZdjZo8Jef2kbgjI82bOh2w4aeP2SDCzM9SxS3i8mk2NAXLilnTpY2GvJAKazZoHirjqRCNMUG&#10;vcVBX7FBOZlw9z+RudiQOU7oI2wjl7TNnKLgp7JhFjYizzRt2lC5s7FoN4x62EbobHBeOxvmmBuQ&#10;UWk3yEYV2YYMazb0PNSJbFeJbfACrZCXnY06dTbUGdvwnQ19vLThzbEwjwwlv8gGtdsrGxREj+Q9&#10;G1Wm+rm0IePw4zZ+dBTLFht0O9EUkS5sKI6WDHUfdzYMtaJcKVRgGxyp0dBm1tkwTWdDH7GN0NkY&#10;cQ4yt6Je/wsn8BQ2rPhuYeO2EaMSI67ZEPnE/ebOxvhhGxQ/FhsXFH11NmjxEVXAYsN2PSztTrFm&#10;gyKrCbUz+bj0ybyAXfYp1BR3Niz3sD8tbLBg+c4vbKSnsCEpwnq9sJHIBm3dnY03XG5O3Ks7G+lB&#10;GzRUE2ds4zxwkVjYME0VN22YdRsTskHCbalSU37LuKWNqqXEycaUbdzwkJ5sdD1skJS2+meKgp/C&#10;RrRuf2ljyjamPGQpPSzb+F4f+6WN6Yc24tJG1dmIazZsvLNRPCxs6DsbtfiemoCVDV5X6VPEdCoO&#10;yMaEbfCcwMrGVSw2aNj2FDbUug27bmNo3cGIoqjjsLfoUzobad1G6mycNtUR2zhLCxu8+JinQRax&#10;KG+sGyxs+JIeDQYm1tH6i2h+S4eFDelGNdsYdzZ47D6p3sc7G5Lz+wQ2dDD+4EEbYxsOyYY6jgMO&#10;dzjLPFbYsFF1NmikKYuNUx5DcH/JNtLKhp8ajsyHpotFw8qGcbT+EpnzW/M1G+RpSk1FiczbNRuX&#10;qXpCG8brRAFWKqM240bqsl3aMByLjtWcYtG/2Hni0Vts7T9v2Gh0seFyLq3oKY3MFzbMf6OtSvV/&#10;LwFma45u2Ya85XFKLJF5o//PxPixOp4VG/TWUbRqZSNE6nUnZQw7LTYuKXtkp+G0q0Si3WHPNvg4&#10;rCoRT2fDW3WTz4sNF3UOpZPLSf+LuaChm/0fTc7Nershck6WlNB9iUVp0J7zMUfmbf2vNHZp8v9k&#10;G7f5x/OfT/zY0G1DHUbtyEZt/+9EB7Jxzp8wx7dUjqxpiw0/NJR4FaamKy48Tjlt7D9Q2i33KVQ5&#10;qYb3PRdYn1HEQzEhjeijnTUm1DLni9KnXFKw6DPVeIoPVWMasmFum/r6luc3JM9W8GE6Gk7Uoh2I&#10;mp7xaQiZbfCInjTlfJkzN4GK1tnmkxANDYcbSjBfJhXr3Ew0xWr0iROykbOZNTa3PKKnIR3PfUlf&#10;/9COZDktZCpnbf5XnvuiZLygIUK+7XkukLLJ0bDP1/nkr93NZbYnDYXohmOeGWWppTBZJZ1oIKvf&#10;N/b8p3zCE8D1+/xjy1NkMQdL44mGxjfZpnzd1vUtBc35mmzEfHHNc8rZqiZTxdNNqzngymdkxd7c&#10;kiTS2NaWFmyyfd+a27bbQTwvWs9d/XNTqzIBW1NtfJdoT9RHCxsX7/u3Qbe00deZdv41jRRoUGbs&#10;bbHBBxdqT8Gz9SqqRD2auvTm6Lo1HE/XN/mEx2jXp9mbSE0Djb3YxlUzqn+m4V89j1Q8an2cOXqg&#10;EHdi2OqEC1Q+oXi/MZc3bKNRzTRT9UyT/D4fx1vKC9mIFHRSFuzVbX5Hq2Xtoj6nNNs683MaTB+H&#10;/ueJH2Nz1jGI7hCTe+T8t3XeLB/EOg1U9/Bt5d9SYCHCm8ovF9GOH/LRgcVZTIInCUMJgGnvN3wY&#10;UJ9ekjG2QTXMnp/RHqgzP6cRsPJ9t6KP8+Ec7C+OdsLq9LhH1vgL2bt7WJyK337pGj+bL7dRBXHw&#10;8TX+ejobz8cDNn7hGp7UhutxZZ/Bl9ugcGSjYvdp4yMnlDwJH+R98IttRBHXn/doo7py/a3sc7h/&#10;gh5PTvwyZN48oN7juEL2Pwv4cT608edfuIaKD9iur8B9QXY2kfnTy/QKHynfwPziWCdv7sHHTq39&#10;Fcj208v0SUXh6CY6PrTcxzCbec6/eAWPIp8vCn0q+ASHnqj6E/s1ELadAQAAAAAAAAAAAAAAAAAA&#10;AAAAAAAAAAAAAAAAAAAAAAAAAAAAAAAAAAAAAAAAAAAAAAAAAAAAAAAAAAAAAAAAAAAAAAAAAAAA&#10;AAAAAAAAAAAA8MI5eOA1/ey52A46n+a48QrbeLN8MqwD39XPmqcNBg+9OBLpSRJjG2HjlQ0bOTfl&#10;7knS/gjZC2EDP5puviHLvpt2NmgJFYVOQvYkp2pE7TZeORRrtUXnImIrNkqxrNrNN4oNerHbSaSi&#10;EaYRuv1gDb+O5r59tjFcPtHeUr6E6Smxz8ZQqt0Wju69w5V2YaPKSQwGom6F6Wt3NWLMd3+zeoFL&#10;4mT5RHnOF9uoXE8JfhYmPGbDdi+yDUnVeKipNgube8pdKpt/11IIysddcVFee7EFGzos68gjNrgE&#10;q9CKsa5S7camp9ylKvDd/uoFfrqqhmSDn5MN2VN6n4eO3KIx922M7l5UVG2SmlHxPezNhvR8t2op&#10;ipxVNVRe8fNt2JCftPGKCkpUp07773U/ufNJlRXd2fDiQRuqn/Q+E+41P8dGxTaU/7t+bFQxdXHm&#10;qt1kG9UDNnqy/5mQDfVJG98Js7DR076SKXXBXrN6xdP/H5crv7PRV838PPYaobod9EkbgbPck40m&#10;UR2RrcrXsXY2de2DPHFiv6RYbFhnpLeuiuLVXh+JfgZk49UnbdAuklH2a4PCDZVVfkc26qWNYy8m&#10;JUTlPqXKwUgK0WUW2vaR6GewN+E/E4VtKSZV87uh1Egl40eLaNnIsLDRS6pkgxLSxjcqapcmoqxX&#10;aS8bDo5L9CXPI+2D3Ohjl59r+LY3ZRtUVnNb5WhONmzYMKq6gcnKRj9lVja3gcaJKiQZ9SyMFjaU&#10;l38tgzlFNUQdJaop2hkd8nMNWMjG/kSkpgqtvEx1vhuVkQgVSEl5Mig2VH82uAgckI0q6iO2wV2M&#10;VkHU50GwjVpQtGek026kon02G1bsT6swlX6qfKqbVSPPg3l534ZbCx6/BLIRhBjfs7GnyAYlQzZO&#10;G/LeGEU97ERGc9xLqp9mz4ghqRgpN9V+ouMqAFjYEOs2qPO/39b+OshGZBtxZWOvJBLFVHJdVfT2&#10;gGwMKMkxlZH/2kuqn2bPuAOyYalEso3wiI1hZ6OvKQeykXhOp9iYLW3sk4lJtbRhcmOGZCORjV4S&#10;/QzIxngqnT2m+kk2/N2+t+s2DooNQ9l0faQqm5+blQ3np93M2z412QsbZ9TJkY23bIPKSB9pfg57&#10;2h1OVc4n1Ie4CZWQ1TsbNg6LDcpy7ftIlfqUlmea3hYbsu0Gs8M7G6eJJxOo439uGz6yjT+LkRTN&#10;ozZisTHs5kO+HIrMM89xiGLDLGxM7tkQJgk9e14bIZCNdkCp68dthKWNMu/wxZANijmXNiajzkad&#10;m6UN3xQbzbPbuCQbTrAN+6iNyhcbHE2HPlIlG9avbKRRNwlW53Zloy022ue2IS892zDchzzabsjO&#10;xiE9Cn2kSjaoyi1szOKomy4PYrqyURcb02e3cbO0IcN9G2ppQ7liI/RoQ0cazr8l4V28wXPG6zZo&#10;AEs27PPbcBSFsg3uYR+xoQXbKDMyoY9UyQYFue2ajcOy6tHKhiEbr41xetaIZ4w3qsw2KvNQD7uy&#10;MRAV9yquRxuyoUjusCEb86UNT2lO5MIG+SAb/tltCLIhyYZ+3MZQ8GwPjzN7s1G1ohahoUFIsRHL&#10;9NedDR2M3zeaxrDPaoPK65Q21FBk7jb6lNGaDarVUTmOnnuzQSWjnvnm37ONaTmAQEXP8BjtdZn7&#10;iiYcGBW0a0V8Xhsy6g9sDNdtROHJxr54K7qJ/y+FbdTeZj/5+2TPYx3Zhio2Ku5hqLAmnWlEH/V/&#10;qZ/VxoRsNHvGL2xQi1qYDik0XdioqAFNNJqk2t2XjUbYaLKfhvzuJtPw3nc2/LSKlmO8qqGRm6mS&#10;/hdbhWezMaA2YVrlVsepPm8uqISE7g2yMTELGzJnP+Yjj/Gwn6M9koYpdaOzsyFfvM8nnm1o6tnC&#10;wkYU+SgHO2tUY478s02cL2zQnsjnOV/4lY36QNQ/N7bM8dObbjggGyH1c7oN682tysL6+sJl47nz&#10;tqSAstCSjboV+ZQWucoq6Wvfz1DxMzBuSO1ZTjL/cN3Wx6HWi5lROxb2prGOj41qsjEaVmSjffCc&#10;l1+MTLSBexRacFcmJnti3QbVi7o7d4RsyKRace80oKcjhzcqB0o9W9nU9W2+WKRMo2lzdUkFxnU2&#10;DAnLIfdz/ob82Oa9Xn9S+eppzi56EJ6fnPIRremwikPp8/kio9oJfVQFz48pGKKqzGWj7mcvfdTG&#10;TvH2GdKAjXXUi7Fx+AxpvBwb4RnSeDk2/DOk8WJsPMvJNC/GxrOc2/1ibLz+9CJfzoux8SzAxjqw&#10;sQ5srAMb62jYWAM21oGNdWBjHdhYBzbW0c8417n7mNVpqXylVnjey7V2jjsbxgkZnveSnE/y4M4p&#10;lxM9DSZnk7urT51QwT6U/FbY/058MMXTXXt4Z6P3fWdyq7vrg4uNexcKbw+Z/0C393bOwoarcncW&#10;fu/7zrxvZCoX/2q28byXa30EVa5Yv7dzOhvS8ZFAftTXRbArTGiqVM4f1txu7IwNPnfmg2vpVjZM&#10;d0C499xu2BB+Z2yYctnhKjvdfWdDcYtfzh3u34bn84b3l6veGRuDcknqspnc6FuKjTIT0XturZ+K&#10;ZgdtjEqeljY2zlXRbKN8xcQT2TgQL81G9UCz8uXsrg0+ZPC4jXKlf++5zd5S47TrNjbCrL0ns1F1&#10;Ng5FLqvu6+L8L8du2NjIVmejvv9yH+Rg2EaVg57lanfiDeteC+nZxpkzXR/yNu2JvTfl4qpiQy9s&#10;/Ka/VOtgXC0O5U3Us0bvkA3/nbA0iMxH597ylcmtSGkk8rhcQFNs1F7P2io71c+VOgzbyCKoy6Rn&#10;cYdsGOpBbxrlGnMRblLdmCxvU8tf1FOu23JUlW4oy62kwm16m7Gqo3bZBe1p1WGHInPTiCo0ykeT&#10;L2Oj3VDP820rQyoX0LCN2SnvQHUa6x96m7EiGz7PKCIf6yO/QzZ0FuUy6aDylZvyZQiznOj5eGXj&#10;yDW0A9Usrl9W/oWQjdN3nY35Lo3aZPbSTdWplzfXnQ3fjkfKH5QTwNjGnF4+oownGmr1lWod1eXF&#10;KTXeSf9xl2xQJ6fcSJ07Gc8F2aBK07zZsHFML8+dIRtu8un1fR41NaAXZ45t/GmXbIgc2cYFz04u&#10;bCQxUuGgXECztPFH0bMNLy/Pz5xQSf/jTtmwSeVW/RvnKbdUkTsb6U05ObDYoJf/REFHrzYc2bhy&#10;fAVus1M2TEMW1D8tbdBuIxvla55C+RqhYuMf+UT5fm3cnF8LMeH4ZpdsSFagFnmiv8w2yndNhc7G&#10;ieBvTKTApFcb1c3ZO1FRn553yobIGzZUscGT+zxlzjZMZ6Pu00Z2VT6iNP1E/7BLNv5W1GwjL22Y&#10;ebFRx86G62y05fvK+rUhW8HXnJ7sko23whYbbmFjVFpRPlC6sFHT/7IDe7VBf1XDX0OjT3YpFn0r&#10;DNs4WdqYdDZUKjM/fN1KZ0P5J7BhRKOPd2mcwja81MdeBb5f9LD8vZILG61xv9EnjmLRfm3w97iy&#10;jfku2TgQRpGFeWAbira52HhFWeU5D7LRaP+KZBmRtOjTBn/jsaEh0FHcMRtB6XlkG6/YhuPoizac&#10;rxM3rko6kI3wBDbGwpySjbRDNoZkI+7ps0RO6J7rA9tww4UNmfjleb82OJyZkA19nS9mjYw7Y2Mk&#10;BrIZ6FO2kRsap5hNGyqqOKHibGY92xiSDZXr49OWBiu+pxV/KZbCcLLAX1/I939pbdOUr+IQr0R3&#10;5FHmpGfJnN0e99aKdjYOhWrq+n0+bnq6kvLLsX5S0eb6VkW6V03OZGOqQirfR2ZC7fntWWPe5RM3&#10;/eTqPg/+Xughf0VBmpKNkx2ykaPIyUY+U4MG96m+/jnP8rx8Mx3tQ74aOEd72upMNvr68kK28ebT&#10;iz0/b2lEYn0d+ZcH6iCjPbomG3yF9H653D3xZATtwHmq81Vf53Hc/1793UGtf/dvFfZWh+lXX0Nf&#10;Dj2pOH5/1ddG7K6NT/Nd72uEjXWe84sCdp9qV/qQ3SBsOwMAAAAAAAAAAAAAAAAAAAAAAAAAAAAA&#10;AAAAAAAAAAAAAAAAAAAAAAAAAAAAAAAAAAAAAAAAAAAAAAAAAAAAAAAAAAAAAAAAAAAAAAAAAAAA&#10;AAAAAAAAAAAAAAAAAAAAAAAAAAAAAAAAAAAAAAAAAAAAAAAAAAAAAAAAAAAAAAAAAAAAAAAAAAAA&#10;AAAAAAAAAAAAAAAAAAAAAAAAAAAAAAAAAAAAAAAAAAAAAAAAAAAAAAAAAAAAAAAAAAAAAAAAAAAA&#10;AAAAAADAM7BfbkdbzsUTo1oh8wX9y062ospBiJpeFcJ4YaLQUaiGXhb0prBOZLftDD8pMtO2HrON&#10;pLIQ2Zf/ljY9iboRuhEmO52doldrX/H7XzO1E5OqrTIVAXpINUFeBUFe0lg0IzEYiJFxZu5NDtVl&#10;kFx2vmasF0PR0L/MD6l1UKeRC0wcVsmIoRYj5Y0MNkfpo8px2/l9Wqh9OCg2amcC29Cu2Ahsw421&#10;m8owquJIR+WTOkrbzu/TQgo6G8brzoZIwoiiwLikXFMejlXSbrJXfe024sKGDtSBkA3DZoQKRkZN&#10;Nnxn41CyjX3xDdlInY0J2/BsYxZV6GyEimwMX3/1NtLChorUna7Z0Eep2GipCS02jKMe5yu3sd+s&#10;bOwVGyMxXdowbINaUSupK6Eehmx85X3KfruwIeNee2dDFxtHUYap8lYGsmG/ARuDehFvyLRXdzZG&#10;nY1ZQ02HDDXZOArfig3rFjaaPevWbfh2RDZifezsuScPlgL2Kmw7v0/Lug3jyca0s+G0zxO2YX8U&#10;5p2j4JRtSLft/D4t+6yAbVTNng4bNurENkwrNI1bOhvKbTu/T8s+K1jYUJs2bJCBgo7Eg3qqI2xD&#10;f+Xtxr6OCxtpT8UNG6bYIBU8uSE927Bfuw0Vh0sbMm3aSMUGzwctbdRfe/Ql08HSRtVs1pSG2w1q&#10;NFR21GKUVvRrt1E1Kxui3WxF29KKZqd/8EKJ0sM2287v0zIQ7Z2NesPGbWYbI+sNDfv3ig3x1duo&#10;V7GosH9a2fD6NOajYiMY6koGnY3ptvP7tNBW3tkwf1obp5zGmm1MTRipSOH7t2HD/BON0xc2/ved&#10;DXMU7BmNUxodRyqJsSjjlK/ehm46G3GPH9ImL2Z7joI5ZRsqTqkriaKM6L/yw0srGyrslaDT3tmg&#10;ysJzX3FSJRquFRvDbef3adlnBUsbct2GLDb8woanF6ffgA3ZLOZFOxvr86I+LW1I90q7yTdgo2oW&#10;RxD2+OH3yyMIg2JDO7IxrZIWe8XGZNv5fVoGQnQ2rNujh1XULi6Pp2g+ulTmzNNAvFaOwvLxtvP7&#10;tKxs1BRuiolMasY2uiOPbkiNRZkzt7mRVFK++plAUlA1VUujdkPNgkzyjLsPEceioV6Eog9qQuah&#10;JhuXUc/CtvP7tNRODHUrc0584gbbuPaijuI/R1GToImwNGq78PR+dR3MV37GAp+/sq/zj5m2M0ca&#10;38cqu4oe2cCncFAQqlsa0Qu2lb3J287v0/M3fHMohBfitQiL4Fs76mWpMaUWZDmONyU6AwCAdWg0&#10;AlbAxjqwsQ5srAMb68DGOrCxDm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pnxtjOwTeSV6x6o&#10;7r5qt5aVHUDm2D1Y2JB5e3nZPlVI3YOFDfWj21petk8VJt2DpQ3tt5aX7VOFYfdgYWNP+a3lZftU&#10;YdQ9WNh4DRtMsfGGmlG/xdxsG7Ihm72JTGSj1e03b2Oo2lGr8vn89N1J/uZtjJW2f9b6en50fpLd&#10;t24jaW201vM/yvnxhRfSbTtLW6TKUesB2/gD2Tj65m141dn4B3l8QTbUtnO0TaprL+piI1aWbext&#10;O0fbpLoKVWYbKomabexvO0fbpLqM8mKg1bFK1U9s42DbOdomVYjcbqg/q0aes43Dbedom5Qelmw0&#10;qlWwQSN6QzZeCSodxUbYdo62CUXmbGNPqJNio/LfbztLW4RGbfqE+pSgjucXF3OvfNh2lrZIFY3+&#10;4X9pnefz85znTme/7SxtEZn0+busj/PF+U3OWXzjNqI6mx8rsnF9c/OuEeqbtrFgT3iqNcdu2/nY&#10;DV6LvxOrudFvnn0uG7CxYFB5ARtLTHYCNpbocjBauy1nY0eQ5WiscVvOBgAvkf8PiWXMQqgQ87cA&#10;AAAASUVORK5CYIJQSwMECgAAAAAAAAAhACh7KIKjLwAAoy8AABQAAABkcnMvbWVkaWEvaW1hZ2Uy&#10;LnBuZ4lQTkcNChoKAAAADUlIRFIAAAdQAAABMAEDAAAAM2dxgwAAAAZQTFRFAAAAZKyEAt5u7wAA&#10;AAF0Uk5TAEDm2GYAAAABYktHRACIBR1IAAAACXBIWXMAAA7EAAAOxAGVKw4bAAAgAElEQVR4nO3d&#10;z27rOLogcGo0KM2iEGJ2B5hc8RVqeRpQS69ygH6B1GpcGLWlIAvPqv0Cjcpr3AvMdCkwML6rmxcY&#10;dNPwIsuikcVhUGpxvu8jJVHynziJ05WeMruryrElmT9ZIj9SFMXYMenyqKX++ZLceic0Gv9TGEhl&#10;+2amd68eNu2LcvcC75Ci+lWrFWrrLWEMfYJUyQKCB/a9PmUSFoRPMlMx3uzekJfs7hO4kRBfNQy3&#10;bvCDirauR4vLbi/iTsZ/8NsE7XthFHF7MtdH7ADKIW2Ad2/ZH7Oj4ia4wSyN1stqm0nxPDWjXZXh&#10;hjG7oQmMPWgiQvnHD6YIMPAveq/Q9E2WTLkwkCUO2+PtEUU5EDVue5jLYZY17tRKeF9mjNsgUUOi&#10;Cny5gxri1x5BNY5a2eyEJnRUblGjzfMRtfCpsGozphq7O46hZj01GFMbyqQZUhyV49c+T3XbzOy/&#10;5C7q4Ajm+GdLrUdUXHoPNTtIrel8KXpqOKRGRC3GZ5Oj4tFwBNVts7BUtYva+Mv7VCTgp0gt8Mfn&#10;u6m0O0bH3iBlW9RoF3W821tqdhw1aqlyTBUWZYbFnjhEFdtUDovSr/8yKnfUoqUaewBuU6EgKI6j&#10;um0aS9VHUOstKn6B28AWFRct9FHUcj+V2yrhEPX5ymabGnTU2lFLP1c+tcEVW6pi7jtH1IqZ9vO9&#10;1Ia26VGhFBMdtcJcYuWgxE6qacJjqKKlKsvoqdmzVDhmghH15lVUsYPKoope0Xrc1X7BbqpmxVFU&#10;llWYY6I2HdX+ZTNQDajNFrWjwG4oRlQIOYIjqfgTeu8EHlVYasWutqhw8MMi4ggqHDvRkOoiIvhi&#10;i+IDarGbaqMq+IePqAFSJVL3xK+0IVzF+BnNug201Iq+9bsd1MD+8M9Ta9x9NqcYOIVtSNihor1U&#10;3lJlS7UH24gadp/vS24Vn9rFkkPqMLVUeSyVUeG2g2rosAoHZWfxs+mpBgklo8jjp31UhZt7IzX7&#10;hcqm8Xo+9fnKpqXaiMaUHtWiWHCICvuoDCiepJpnmwoHNS4dmJ8OxPxY+YqD1A3VOO9FNUvjfjif&#10;Su/uooo91MJRbw9QcQmsH/eeq45a7qGqF1CjllodQS1baoR7xlKj/dSa0ybFM9TsELU4IbXBJQfU&#10;gFBjamAWY2rlqM0z1EEoPaZWGF16GRXdwWqpEhvCWy0GW6/advsRVMoBt9RfsLh8llp51IiopdtX&#10;9J0jalZzKrMPUcMd1NKnGkuVo/Vaan0c1Vgq5id7GlBvbKk3ot701NBSQ9wlDQpdX8GQSjvBfn6I&#10;Woyo7Zc6aqFsr8AOKgWnR1Ex15yOMqCqjhrupIbbVOlRzTZVvJLa1k0tVcO3jk/3jlodR0WIOEAN&#10;h9RralM5ahU1lmo3UOD7YyqVeM9RJebSyyjvWslIhdKg0FTab1OxOMNlnqfa3SfqCKnaaI8a2Los&#10;9EsD+25P5bU95nEDpf3OEZUbbM7yejvW6VOwg9p+q6NmRJXD9UxLbY6jNqzN6YAatdRBwRftoEYe&#10;tbbNQuNTcWeKZ6mQ7UJ3kUPUNQ9aar0j4jJdL0R5XNO8xN/TUot6myr8PAKLysLS5tBSm24DxmxR&#10;oyOouE38YU13NoYdCzlwiliq2VrN9S1JSz3UfMKcyC6nyqPCMQgr8lEvxIgquS6UpeJKwjWjR1TZ&#10;fv4M1fTUoNuEpVIHqxmfrKbrMVRHUF2gr0KiZs0zVL6PSkE9feeIGh5HxTjEo7Lua21nHkmKcZe3&#10;o0ZdP/BBqt19BeUUqKan1i3Vr/tt+6M9GI0UQOXdBiLb5b2Lql5ILdpf0KNm43LJdF3ezRFUu/ta&#10;quiptiODj7quMCjXQ6omKjXAXZf3gBrYHkmy7E2Fxo+9c5WC1AHVlgJDiqOyrsfwMJV2n83pmEqo&#10;4eZHVCVUpnndUgPbjTamlpYqD1PLAZW3vyBR7TWDcFwEt1Q0HEGlosQ4Ksd+MEfVLbUaUunkaKmZ&#10;o7pulWKbyixVPkMNR9Sg3cVUVVsqM6N4qaXy46hUQrbUqKdCnW3P+GEvmvapBVGpcJQ2Twb7oobU&#10;gjIpD2Yjqx217Bk7qNkeKravjqAGRK2w0YfUxZDKzbAowHebIbWG3z9wXaAY/WOmxIupkRkFAG0U&#10;3FFLP1x0m3ZUdhwV+92DnrpuqUVH9VfP1JgqfCpzVC8wtM3El1MjjyocNdhHzRz1YLSEu0911HBI&#10;xW+4GRQFxZCqC9lTtd1vu6jBM1TRbFEDj5q1He/7qBzqgiOoHJszCrecwb89KrcXSwfnB11YGFFt&#10;JG7c1ff91EMdwU3UjDPqvrejVsydDDuo0XHUEGN8yilSH1uqLVywI3oX1SmQ2mSqp0bbVNHYi2iH&#10;qfwoaraHGh5HDTyqDSg6Kl2AyfyDxmxReUd137mL2n2+J/Ed1GJElczvcrKL6JdRqaeWcrKbKrao&#10;ZUeti2pIDV5JNRSH7KMWh6jafu2LqUVLddfjuBlufkgVtbHUqK1L91CjZ6lii5rtoPI3Ugvtcoo1&#10;yWFq0FJLnyqPox7sHX2e2na8jqjFy6j8ENXvabbvVh4V2IXsg8HXU/UWta9sTEsdH8C1ox57rvpU&#10;0VLtMIHqMJW/iHqgHy0yt0Pqd87gU78dRmHMXbZXAeb2iBDiS0c1e6h+T0k4ohrbPcrcBqp9VP4M&#10;1bZZvIwmQ6rEEoWzYW1AdQ+EPgF1/D9PneBGcDFBVN5TS+omG3aj2XelTw3bjh1uArmvsuHN1sE3&#10;pqpBRrMunjXK9kTDDwIt2jEV9roKMX6taPMHqVPcL4IaQjuoctQ5ai+qjakVsxu4xjbPVgwsmvaX&#10;LY+nFjL0qRVS4XQeleLQJBDYOVsV0IjDouUgtSjDllraWsNSsT4JHFV6VOaoNFIh8qmRucYT+1XU&#10;oBsg45YpGtFTbaBaY7/BmGroQgquh6+rw1TYLyqzo1Z2U4MtqmpHHkZ0mR27ahxVFnuo/bCYfVQ5&#10;pBqvF8I2KmvEDINL3lPZEVTcZqZbathSOUWuiqh+pzt9uU+lDhW7geu2ftqiZm+klrupdqhRSKX/&#10;cdTK5rQaU9k2tdlPDc0d7d791OoIqlsmM143Gu2krBm3nV2FQNT6SGpZUE6RGgypmq6v9bvSvdt2&#10;ruEoR6IWHXU8SNZRNWOHe0ftQMcBtRxQRTPuEXHVvBt7eByVir6QjuOOKnZSbeXVUUPjjUcLzcps&#10;D32269hdIdnetIvKeiprqdV4NWP7Rm2P9WFqhj+E6aiso9YdtfCo9X4qFF+0e3dS1bHU0v7Nu9ZB&#10;RzXRdhSStSV3dQRV4DaNzSlSC59qxzFsUWufyjxqYXfvburh3lHqQe2p3pU4aakcRwSOG0eCdhG3&#10;I6yeo9KFMsyEo2bGxkQ+tf8Cejer22IpsIcP6/aVcSOp3kxl3chGiJGwM8ZeE9ySWLw7xcIyqw5Q&#10;2+FklFPVNqRLusvCdeRlHtW+G7YFBH4TBmv0F8Ythrrih1Tq/GduoT2JelIyb4FoR/dMcKBtdEzq&#10;xhMVkiu6KsWC7irnOHPhaLdG/h8X+2NQ+Gmcd18u3qg4p3M6p3M6p3M6p3M6p3M6p3M6p3M6p3M6&#10;p3M6p3M6p3M6p3M6p3M6p3N6efr8a2fgH5cmwz9T77V83RZHUz4G3mYuXrfFE6XRhfVp/zLAAQnl&#10;y7fIh+v4l9LFy7d2uhTsp4anoUayf529fGunSweoEQ5UKL2/q+M2+etRRffNbkotekmjecMaqDj0&#10;WYsyK0wDiza8bE9XoFZsTuvQ8A3e5nm8e9zijBU0d23/hfZ92b8usCwAb94PFTllKpQoIQ+QU++s&#10;CeiGLkeVIVALS63twjaPcLbSrW92WEtHjUygCd/4pVhW4lAtHOGKt8WJax0+GrPRjN/pbqDLNKSJ&#10;ecLRLSonSoHRNvdCeVScmqLBKVtDlRmNVEPUQPtUrnCH4GRtjU8V5lpHNIjKp+KwfIlDhTIcjpTB&#10;IjuoHMdBS47zhZYnp4ZIxZwKPaCGdtpCpNZIbQpjLLUdEsQroWCH4D4xA2oGVPwjMGV/8gU4stfO&#10;DoAzigCVr4kq7H6hVAscRysFjXk+OTXaSY1aaiQz0wD1us4c9bqn4v19sGATDKlFR616aohjxOmW&#10;eaRWPrXu1rRUBf8uDo01ey1VTeDLkFoPqSu6fQ2o8AsDUDP4uwyUXdhSjQp1ET6ZoL4YUKNrjXNB&#10;Dqg46ntB92pM8aYLoIpFSxUeFd7W2fJdqFx+Ejd6TOUmLFsqK240LlIANVR2YUxw/io4viNV0PTO&#10;PXUaXOustMMMvS2WGZRxRFVcZbhIpKCwFkHdjlqEY4bjXs1u1MQfIHgyKhMzummqAWpbbdLctHQb&#10;MfwwGVBhEUeFV1lHjVQ2k5k913oq5BnLriE186iRRiocUbCTMqCWLfUSP6lh333ptvZOVDseHvIn&#10;MqrkPKq0VImvTCVgtaxcqwj/ziLMFr+XXAer2qeqzA4OhXRB1ASodQhCoE47aoHTfssGK2SgBvUU&#10;/nwn6hw3K0wIpby01IyoOVJBCOfY3FKBNq/w5ji8tY8tHHVGa0Gx2QQPxlKblkqjf7E2ybDUZY5a&#10;w+vGUqcBoIUJHg2CYSewGt56FyoEABTyCHMj7WBgYKZErRuG1ShSb6uWegv1oxJ4lzwIPGqBA9Dt&#10;TQZApftsf4F8U+EcWeqNQipUowFS647awH4Kvho4Pd6XCgXDLVF/upEZjW8G5pSouqeSQJRQl/5E&#10;9RPEDdOOOl9VODp7hTUPLlgFT0R9gqORxsdbqlgiNXDUJ22pOS5c4E01FVCjltqVyqdLUdPOcX+7&#10;kNnSUXP4p6HdzRyVtVSobu/qEdXQvRdAvbG3jrgp/J/qLKyLsqXi6dFTjaPSvIEF3mlSRRLeej8q&#10;Ve3MUYvAUWHfBk2g9lCrWqwahqFUpCwVguU6kzK7aaA0zRp72xBSIesdNaIYOGyp8BNiZUPUht8Z&#10;IYHKO2p1cirea2yp87WcEjW2VCg+tqjwP/NJlLWoGoYBMpxaMwVU/LGwgLuBT7CMsVTdQOGMecYa&#10;G8P9kvbPgBrQxJd1tGq45B61rYBOmTAO66k2FIIKEJo1IZT/BQrvunPVUSHwn1qqMTNj5njPkaVi&#10;mMTN9YiKqW3ZIJV5VI13xwK1huYD7CbpqMU7UAvtztXZo8T8Y4IgCAqICH66aU+ddtSqowZ0es41&#10;VBSKqIpXdIsXnau6yCj/jhrRudpRdUfVSIWgH6lVSz29FALCntq0VNi3XPlUKKSRCiHB7f8U2JzD&#10;7BAVis65LIjKDVGZWdkSGKjco+LjBDDUjMbUGss0oMIBAFWSpb7HLRVR4yqbG48KAYyAXOPfLoTY&#10;TcWJnpCaETVz1KylZj/5VLFsqVTZ2HoVdtdTR4WzxFHfeg/MzhQAVRLV9FQDgY7EKR07qiRqCqf0&#10;v0NNA1Ss7xXjUPEitUSqcVSxstESHPc+FQJMhvGXpbpoCai66akGIxeghu/R4cIaFxheD6kFzl9V&#10;YVAkbLiPVPhn9u+Qo46KPUVwlBJ11VL5SptdVCj0tqiRDLRxVKzhHHXX3U6noNpwf0SlWcnukErh&#10;vu6oci+1Fh2Vwn3NjV8sYUkGAUvlAsOio2J1HhA1rB2VPzP5xNuoJVCDjrpqOiq0qdr2aoOFrKVG&#10;0kXxRMVzda17KrVXidpXNo5aupZNUbZUbAcAVWKxDy0dDS2bdwiWiGqb5kAtsO+ImqMF9quETYhC&#10;7IW4oZO2rNsooWpaKvwfMxlqvlaWWiG1yjH3SIUg34YQRUe17VWicqTCHoX6Bspx+DFxJ0BlV50e&#10;eoHUGmu0spDw+2WWSn1drAFMMaMOl6alXje48MqjTuksq0VLVVAsYThFVIXtGRsYFtctVWAvhKiI&#10;WsHuhdIvgGhpStQbpBbvQOWLGnMvLdWoITXCeYQa6jHEc/VaE7VJoBDGWEFRdz8sBdFSU6ywp4Tj&#10;BJh38GNRtNtEtZkRlZs6W2A3WcbavqWOCgsHdyarsN1aQ5Mjm6vi0NRnr6VSjyFRM6gYZUuNLBVa&#10;5K4fuKWWJjLY3UWmxboJb2p343RbAhvsMVSWCqyooxqdQcnO2h5DiVTsheTKUMsGp+alvYFN3/eg&#10;QjFj8JhkGQT+2MfXU2ui2t59pMKxCK+w69hQJWgWpo5wgjC6m/iuo2JxitQA+007KiHUlGaWznCR&#10;lhopasTBjgQq9QNX70OFyqMgqpCcOqmxS94ewHiUZtg7gHFSR8ULAj9Jot7gpA6KGjLF14qoEPE0&#10;mHu8CIJPiavDlkqd9kStWUfNbDWD1ICoNG1L+R5UbK9CdVHiI1xKqGsuGPvW2xEV/tte7YVIKcQn&#10;vUDtU0EsKfCHvLYPIsEuqWxRFSZEKpQtKpQTe605U7C2vfBFl2JkTff+ZwFE/aEMsECDiAkaQxAe&#10;4mwMECRid8F7nKuH06iBHMn2fTqjLwTDGSPsxbXBzdMH0ijia7tPAz0Z3479j037LhC62vc1aURt&#10;e55t6+FXTAeoKXtV2ndt+lenjn66Np5F6nS87HFpTG369yP5uk2eJr0/te7fj+TrNnmatJeKF/Ff&#10;lYLRUfphqKMUle6F2BrQdGwaU9sfGanV6zb5zunLqTe4e6zIR0jy187APyx5437+f0+vGYX2T5p+&#10;Q9RzOqdzOqdzOqdzGqRJ4v2hOM133X+IAyJs4ixrrrBRYxdpGzfR3Ouj+IZ9ppspjCoUCxdVvyEO&#10;mwq9v6My6ZpHvHuF36i6CVODdRVdS8bcQw3fnnK/wblN7VqqvMwanAS3GlHvy24oNrATji+MNnpE&#10;LfWY2o3d5/4ofqJKeonUG3wJ1JMM9h5Q9XHU1KMuy+5pGkBNj6bGHtX/xv4poT3VnIjqt62PoC7n&#10;jmrv+zlAXVb9hnZRu8/wVdtGGlEX+DIz2WmofltYiwPUUA6o9r6fETUjgNIKqWW/IX43poruviGO&#10;5UH7IVLXkl761JPcjpL7PR94WfXl1NT9QD11oibPUXlf4I2pd5JeIpXUqUj9Y/zVaUCtt6jdEKmX&#10;U++9DR2kYlfyYWp8EuofpfcHDrR+jsq3zlWfOscXO6irLeqP3Wf4jf656lEf8eWpqIM5Z4+g7iiB&#10;91D/w9sQX4+p0ZDafeN7UqtstbiZ6W++haw02Z8uk6vibllCEUkP9SpuDK8nV81Bapv/nso0jqBo&#10;+GXyWV5Jon5ZL0tzkXy+UtKUvIz+fPmJ4UeM+3UAUit7FdCjnubex6IqNsYsDY8zDdRb+A9e914a&#10;Qw/1+u83Zt5MvsfnjofSbMzyft6wNFwsjaDbwlrqF8wYUO/xXTXBSy9NBPVhk2m1MRVQN2vYqDB1&#10;AVuBrUX/K04KBW+WXIu62DzYycOJGsJ3JhPc4hN8fjpqaYg6J2pB1I2jFpo93pjbZvKITyMn6oOl&#10;rpfmNuupmFefqiPJwjoyt6YptHo0ckTFrdVA1URVjlq2VFixpT5Y6isvgu2l1ruoi0NUtUX92T5z&#10;HQeDDKhfPeqTAUCoO6oUTfGE1Mst6t8dNXkecgxVbx4fkZrmzJhb+M/Txnxd/g2oOVIfbv+SPH5d&#10;3gP17wMqLO+oMeS1o6Y99f42S6cT9fhYcQOqr8u5+CnN//60flgOqamlQv0z0RBWP/zcUuH7iPrK&#10;K0Nj6tVmvV7O53FiqUn+Pb0hLhMIGh8XS3jrEf7GYmmzBmpM1PvbNEEqZCUuBOwfSzUxUSO86zWc&#10;38ZxDtSVpS6XXMCenOg/ADUA6mQCb8IBHKeTpwfYmR0Vv5OoPz0sifrKK0MjasUcFfNI1OAR3+AM&#10;qWugskSFlqrCjjq/TS87ahxPLDUhaqGxWKoZt9SNctTKUUOkKku9AypLJz88wDe0VBm11Nu1pZ7k&#10;6jJUNo4KMeBXohaWCgewpVaJjHrqbUvN8OqUpbIhlVFlU4fGUfGxD/SrGks1HlXhfS+O6s5VouY+&#10;dXzd7pVUWbTUin39Gammpwbr9YKrDEoUewAbj0pjQehcLS7SMXVClQ2e+UCFWnk66alPHRX88Ntr&#10;0Uz+gFRmqYu1ub0cUuUpqD9AuWqpcCA9blENfF8tdlNhV0czipYgr6GlFpZ6BVTTUhUUPSlQFzuo&#10;0jCe4+oPyxlQJxQtPZhbZqlzS916KMGr0kQ9OWoE5e09Up8sNc4tNWjE+sFRHz0qjsDeTXUxcDQn&#10;6kZllaPOLXXtUYuSJyLtqRqp92NqdRqqdtSgBqoA6oao+GoSApVNxdorgTsq66lQhDpq5lFnLZXv&#10;pKZEFUCNx9TliOr3Pr0+5bqlJh514VHjVCx66rKjXuaHqcuWunmoeEzn6jYVi+XYUuc7qDNb2Yzm&#10;kHgtdULUe6pXLfWpo2qking3NU62qWlL1VfhcmmpcIJU/PJt1FNIYZNULP0NAuyabe5vp0n+i6WK&#10;vNBhBdSUL+DLd1FVdL+cD6hgmVDfkoImAVH1L5ZqgPq3mH7mNYR7QK0n+itSeUuNoUbeyGhNVO2o&#10;GJeIi/h5yfPUhKjQloCYdjOHiAxLYKLWSH2sRMMXNgbGEnh527DsF/j7FgJ7FRmblSkc6pYK5XZH&#10;xRK4wJC6pRpLNUQVQDVr+IzbErijGiyBC6LePJg5daOdksqhucUUJ6otQQS8s4M630VtWir3qA8e&#10;lQ2oa49acvjSZ6mXJ6Aml8Vm1VM5UAuico9601HXRH0ytr2qQjPbQ5Xh3Zi6QGqM1BW0V3pqdOvq&#10;1Za6Rp+l4ktxIqpNUJpjX9GX0P4ZVP+nnd/pC/zDr9eLWRlUV9CUXs5rJogKAR1SZ/ic3gZqYKJ+&#10;w/UnWk+GTLJvWTxlV3JnL251wb67olfhBfsUwDewGIDfy8DcLf/E4k8MqvTru4Yz+BXMSVpxLfVA&#10;ek1ZX7n/nqT5dcoJy56hvmKLlfvvb4DaphNRP51mM+w56ltK+hNRT5fej3q68uRE6TdEPadzOqdz&#10;OqdzOqc3pi5u6B6YTf+5eGOtLytoAF4dWMCfhvHQcidI7Yj7jkrTviXtDarYPdbeNjpRgaQ5U7Ft&#10;zvHGH7tSUA0GxjAct9FubiNZv6SdXWrYXmg3jvPe4XUnd0mG0yhAfOnGA/BuFs4L+7bLrc0oHzxu&#10;2aZ0GNd96QYleFQ5pAbtQ8d76j12JfTU1RZV+tTyINVtvGip9pKM6KnCUV1GYX2Pyn3q8GrOgBqV&#10;ajf1cic1V4HqqaVHlc9Tq1dT44PUsqM2Y6p/dZ3vo8a7qXoPdT2iKqDOe+r1QWo9ol5bagLUCay9&#10;g3qtt6nlDqpfzPBqF/VmTFVj6nw+qyxgm4rToBC13EFVky2qcm3YPN5HtT8On7VUcSzVbx3vpl6P&#10;qXJMLflNhUPKOmrVb3MH9e5F1Jsx1f44vLvncUwNLXWSjqn+1fWXU/VO6kPZb7Ojso66eBt1Mqbe&#10;nJI6LIHlZBd1sZ86KpaOoiYtddEVS+knKn+2qIsjqf4wWLGTim8Mz1XWUWtLjd5CHY6w6qjfOuqy&#10;p9qiVh9DZTuo/l9CIpXjQCMzw/E6hTIyklGEA+5WVORZqlngtf6eikPu1j3V78UO/y9TyqzM3J5j&#10;SH3Q5s4s60ukFoulYJlSm/XCzHGEm8qx/x4nM0+SycrgzJzmZhYaOIDTz+oPJYsVuyoqoC7ri8/I&#10;GlJpQsRvdlEHswkjtVjOcaCRGzH1ZGSoorkdmuVR1+ZHR4WqCAKXqOTrJwDM8YpHYELDmzTTGtYJ&#10;fxR4icPM7d0Ejro2901WAxVe3drxd0t6gdRHMzcsA+oPa1OJBxyKNyfqBEcyCQmZUUC9N/SbwBIa&#10;L+TAaxuKPZrlbB7D4tnmcdH0d4FnEn659aJiUaDZv0gjDVFxhNmtpQa6pcrQnatEjZHabIgKtSp/&#10;eKKfI8NpkSLIG7zqqTfbVNNS50PqBKj3Bk6mnromatEgtQJq7ajwgqhPlvo0ohabNf1gPVUbgyM3&#10;RM0uJRxpYyqrOyocn0hd6y2qYIepEVEnlvq1p2pHfdqiRjJJ/scCtvwzXoYkau2oaY7UGVEfx9RS&#10;07DOPyP16WFArTpqwxJpX8WTR7zUmyUTXHsKVHz12FOf1g+3RDVPjy2VRgfO/+JTJ5vHKvxTgNSH&#10;uZi2VGOHTWQ5REtP65/nP6aTp8dHHMIG9YGClZb3goUKqctKGBrldjugPuEsPrB8/gNScXRjT1VE&#10;xXn+gTofUHOPqv6Ow1XieIIjzPDKN66dRfdpMrnarHvqar30qFAopfDVG1oXYhKgwubSBC+BV9E8&#10;UJu/RfgJduYT9QmOrHtYIKBX8/gzUHGUAXwNUbGoCnSSFDczS4XNOSrYZZJviCrgGx7XuMTmYfmj&#10;/V2QiiMaNB7vQL0dUCebzfoR8wZUunjaUVP2wwYnCf0PyDbzqUFL/dlRc0ctY4g0g4ZFdmDIZmWp&#10;8xludUCtPCrrqDlRFRakNVDLCCAqtNQ86ahK0aGEAzR6KhtTv3syOL4g6c5VhlQEXnbUywkcBEjN&#10;aO3FX1O6hCxdCbyCM8xRHxx1spOqNxpehXIzN0RlLZUukhMVLz9DSUDUeUNU81hHBq/Yw69qqniq&#10;jKVOWmqKd09wqA5pGCBSH0fU+VxhI+7JsCFVWypW0o7KJqGl0uEfrZFqiHppA0Ma2uJTNePTJ7Nc&#10;zhukQmXjqI2l/tlRA4m5KRB4j1SFo7xwCPkGqbeOumq4wYaIpeYbn1oxoTKszTlgkQpH3RSXiBN3&#10;rm5aqs6eoNDwqCprqaVP/bmjRjceNbWB4ZAKgQscUGlP/TlyVJy+ch5VPVVhbmDJxSGqxHr1c7yP&#10;qjO9Ta166qOlTljxBPusp6Y9FQ5l3VEfiDoh6qqhX8ijwlfGRF3T5md3Q+rDrKVmFTdA/dcBNXnC&#10;okAQVUF0BuW7pcZEVUzg2DqiLpG6HlBjGwsD9RaLJaAmcLoB9Y/PUnNHjWocV9FS1z61hjyoPdQV&#10;Uem3klTOEtUN4sJRdWZebvTXEXVxiBrOobLpqMmYmicMiyXGef73CNIAAA8dSURBVEdVURW3JbA9&#10;7TUOUAXq3KNOclcsBS+kUmC42hB1QYDVsqUuHRVH1SH1X0dUPJ0sFUdoYS49KtVERMV6dZuaJMmm&#10;o26IunkYUu8d1QyoeUuFqqDQtm4cH8AtNSxTqPoCHGMJdYVHXSLA1atYG3XUNVLZ5t+otmbfARUH&#10;n3X1KlGFo+Io+JzhqEZHzX9A6udtar7ZVM9Q60NU+L0ojFmaYQkcGYlUGxhmeIeAoRK4sdRH1Cxx&#10;SJkdu4/7gvIG69CouuiWQVYM1auBsVQMDH8i6i+4JQg7H/HeBiyWjI0aoVrMaoyBgYrFkumpEKWY&#10;R4nnKt40QdRHoOa4vyquf4Ga536eWCoiOmrSnqtA1TndBLJF1el+Khah1I12iWEsFkuTYPWAxZIL&#10;xqNb/IJtalcCb1EfB9RPW1QMfZFK4T5QcYlKYMCOeTEYv88vsVjaPAyocYE5wbgYzpPEeFThUyeY&#10;7W2qtNQ59gNTYwuoVy1VYxMrjgxWJUSdWCqjIJ+obJuqLDVDKka4rKVqRxU+FYsltoMaE3V9b7ao&#10;2DytPWqAQQzsP4XUCqmQbWiVCqBibjrq99tUFchHjxoaqF5pc/DtZrWmcXbUAsV+XdwStMiL1fqO&#10;bgBjUKva9moj6skjTosJkJlP5bBn1kCNsL2K1TpTlorZ4o2lil3UbEBd7XpK155bHj5DYfydWVSR&#10;pSpzt5z9KXHUC9hP+RXeCRTpL4M7JvelZ4e1ffvlag1RuDfFZY5Xkr5hV8WihMhCwcdRk20MVGAX&#10;eCcxtld7KuYY77PD/hUmk0216ztedndHu7T3FX+QR6z3ioHp43FPo6de7kqHb2p44Y0s7bZeeM0u&#10;evlT37LxFahjqNWhT194I0u79K9BfX6dk1Lb9CtQj0gfgRq+fHqH7BXzGp7mrpxReun19WMnD+7T&#10;a54x8C7Uj5l+Q9RzOqdzOqffXvoynC/42+Gn3+xZq3qXvLwixRfeHzZ0wcYTk1csqOLhwDllZ21z&#10;CafescPF3DVwOwWVuxTatj447p3T3In71hT71/ZtznH2OrzuH8p4OJW3aufUoYRU8yyVBt19RCpd&#10;Ku6p6YgaDqi3Q6rYTS0/DtUftUfUqKOqtJ9ZHZMKaSozl3rqE707pEZuSRqe9TGowh+1N8HnCfD5&#10;8dQmwQaBpcY4a0dPdWH8R6IOprhC9yGqP0YNqTrB/hJLTe1sW/8sVPwj6qnTETV4BXXxcaiD2byG&#10;VL1Ffaj6v3qqXSbZQ9Ufl9qXwDuoZf/XmJrbqbDcCpGrkD8S1bfYjsqe2rBP/ccqU+zrbIY94hkN&#10;YLvFFRquhV6ZGa6U4sw0erNaXC8Zn3xmWWWQaiozqy9PMqPSm5LAictwqBPeTj9lk42ZzeNCOWqS&#10;GGUWhsb16EIxY6lFS50GJquLJ7oYpWlisQwnzloYoBY43VxpR6LRcKZfO+GwBJq4jeaDYDhL2jwt&#10;NI6NDmuaWMGsLRXHj5nIUrWjZgNqgnOo2TnSGP9c0PQBSKWRW+/y9NGXUaVHFSVRE/sY7x3UYkQV&#10;1z1VsaToqRct9eePSeXVgGqI+tVSaagcUvHya0vlVZ4lOc7ZMg+ISteecdoMpOLEaHZ41m2cfgRq&#10;gteq10scxRTJCV7lp3mYHJXmurED07RiU0fF4hWpkcQr45YqcTImGr6GQ7Xiz/hq5qg0V86vnYRi&#10;NLcOTVMTqh/QpX0qhEg0VoAhNbVUyjYX+AjtnMGewiVCS520VLryHzlq+cGoJQv07zDXCqhYAg+p&#10;dU+lJ3QjNdA5r5F6Pw8rPIBzj/qDCoyjzpqPQNU41QodZJKx+nd4orXUn/9KQ7QsNfOo+IBYjlRW&#10;58JRb4DK4Y+e+r0KTckLOwXOR6BOMkedQVmT/36LuhlSaQCMkEiFc/UqzzOkPtzPZ0MqFFABUVNb&#10;5H0AajxJc0u9qSEw/Jc1hBAt9eFHpD62s2O11CTBAJe7wDBNaNas+awEavyfW2rWIPW+5Amcscvb&#10;9CNQEzuvFxQdDVAFjv7VA+q6G8IE1Yml4mPBxtT5Dupi+TGpf0qRuljMRtTVNnWym5qKvgRGKk04&#10;mtjS/SNQ45ZKtwWIxdLWq/uoNJ3cRAcSqJc99X7OmaXqHdT7D0EVSFVuBtl8SlT4aQIcEvkQD87V&#10;X5BK8wwXSDW3CTP1NM0hMPx6j2ORMxPnf4RwEArkMoktlcaZGZx87teWMlu00h0TDSsacWN66jqm&#10;OzLaEtiMqSlQMezFGBh2FE4sVhdENWUOVIqBP9ENCB+hBBbcUpdErXGWtHnqqHJILRxVvIjKNnTL&#10;0YegCqLeeNTYp6oBNbRUFVaRESmskEET9WnlqA22V4G6MOXkImctFUe4fQBqHMXJ1dUGh+rXLNP8&#10;GurVi8mESbwLPY7ZlysV3sBbl8NHWR68Rr9gvPzu4jMr7nCcGa12ebpZst6YugEwx04d9sxAqtPM&#10;IfouqaMeO//9YWr48vFL/7D0Yurh9IqhWv+w1FFPMfXnb4x6ks28S+qop5n68xUD8P7x6cPUCed0&#10;Tud0Tud0Tr+tdPFRJ5F1QxNONxE6xJAfjmoz5KhvjnH7WzviZyd8bp/4533voUuP3x747PlkGmYH&#10;YwRKVJFmkr5yumPJHfvAy6n3ZncHRfrMA6Oiqr+hS+DmhZvOSOwcK5C87WcI8DF0lioLyetQxYyb&#10;O1OKldFcBhr2Mq8izJH9nqBhhnEWKVOzpM9p1D/ft6cm7PDwBqS2D9BtqfiIHLb7Yav529rKPTWU&#10;RomaK7xldGGqAqiZCjXQRMUxO5YamcCU2Ra1n1sRqYntWHo11exszZ6SqrNaOCo++04X2lKlR+Xm&#10;BvYD41vUqttkR82fuXsyKntq3FIr5BbVjsXfSGWosNQ7pRMG1JJFy7XU3xud15EOkYqXED3qymxT&#10;513mgJoeR8X9O27y45qRjOSOhd/a2QMHUUnFB1Jz9t+QypcLnGVT65wTVXnUCzFbAFUoNqTedC+D&#10;R5baKc0me24U/U/dqzH1WxolHFV7btB7K5WrFGc5je5Urtl/VdGQGhFViZI3ofo2xlkUbza3HTWr&#10;jNRQagK1waewlUwGj8rgg08umA5WcnKpEq5jXvJwYWay0JFOorCC86Jg0bUBarBcKFgihogjFobj&#10;OXSrlUoyPQ3nVbGoFB5skWKf+du6LqJK6BRLvOhOAjVAKvxwa4nzUyYiJ2qmMikaUV8USL1Wgv1e&#10;4YCrEOcee6phGX6zNtdGwRmrAkPUWjAVrtQk0SmH/xP1b6qoRZPymyoyzJTRzEj4Xc1XKCSAKiy1&#10;UCIjal1EP0mzlkDNNNcsf+MDv6Mqq4Fa4kyG+UZaaviwqICq0jjnKYv175VRWSNoLh0+R+rvLHWF&#10;LHwbqQucagGnRtBIbUSA1DqZTEWeQmEHVCjpGmFiol73VFNnTUud10bHBVGNmUGxsJFwXmX4zNv8&#10;jQ/8jqo8TbNbSzXaUbG6CaVKL/MLoE5+pzRkMp5ilSKI+gNSM7N+JOptCdTZYrHGfRXUehrJZorU&#10;iqhxnlnq33UxvRQxn1XRfOGoYDZ1kjrq/VzqOp701PVmBdQkz4BavJkapxl31NpSAyhmJVIT+BCo&#10;Pyg1qaeXmUAqR+pGQZEDVKn1VAg4PGeLcLFY3CmG4yyhBK7x2YQRUvNpnBQCqStYOP0kuJhVLFqs&#10;ymg+A+rdps4/t9TZzUrlCUiBKpazlao2Gw2FZp5+Ynm+K4h7CXUSp+mQmiJVRUCd5AlQ8x82Kq9T&#10;JvDBdJlPfaiIGpVQrzrqF0vVKc1WqWvIYJpa6p2a5DGO8VmW9CT7aH6DVKzkkPoNUCOgJolCaipm&#10;OO/RZlMDFS/T5ZO3xedRVTRpGlmqToFaIXWBU/501O+BqmOkwodIDVYKagVLzYW4B2oZ4pOlFNar&#10;OVJjmvBaN3lSABWEN45qiMqJiiHEnYTd0lAIYalpS41gjUghNajfiZqHD3BkIvUqn0xZnGw2ptZx&#10;aJCaA5Vbaho6qqmgZDI4ccqQyssfmkliEp8aGX67LAPTUqG6gQLaUWNH3QA1IaoAqmLcUt9ar+6g&#10;RlDZaF6q1DRQFMSppQqiaqSGpsYfGKnKUuvQ4BQbSJWOik8F/+NfJ+nXJC7+0lG54f97ycIhVeyl&#10;GvULULPTUCespU6AKlETXT86qsHnF2erjSkdNfCoSUuleWYf18bOHGupKVbZrPiPSfZQx19rR53E&#10;4jb6t5+h1TCgZumAunmURF3ebZ5UcatYnpyMym+Aqiy1xB8OqBAC/N5SxQqCJ52meK6GKrJUKMla&#10;akzUxboZUUug3ivxoMXaUiVQ4Xx8Miy6aYsloiaxR00SYzqqJOrkNNScQWUzKyEw1JMEqUFL1TlS&#10;2YAKofhC8uuWetf/qot1hVTIuq1sIBgULGupHKqjlqpNNAPqjCqbnho7ag7USucddQ6rQen4XZ6/&#10;lTqFevV2Dtl80hi2AVXxxQaOI6BCoJsSFSrwKVGhnb6QAh9SiNT1SiG1tFQTSqhqgJotJERLHNZF&#10;6lLzdS24WXbUhs9my9V8Nr+HEniFVFevAhVCiAQKiKfaUlcqm8t6kqeXOs+LN1KzBgJDEFQGItQM&#10;qHCMQoincHQK3S8S85XEkC7NkAqB1J2BWhX2MFANUqGmAeo9hoYYLSmg1hADI1XMpFgAVYvIUYUJ&#10;gbq8XxigGkdtA0OkGqhmL5lx1EeVcVlDxur67dGSgBgYgVUhMw1oaC9HBhosQNWOegctEoiBzRZ1&#10;hScVKJAKJfDKUQVQtcAnzAOVQ8PlTkOwOaDijMqz2S5qgTfawW62VAi+eVVjDFy/OQYuI32Z5kjF&#10;jhVLDU1VwDmcKUuNkCr+yi31DpswgYoZtWygiQUK2AwOt8LZoZHKK/2LusAOQ0uNgAphCVEjE6o8&#10;uoGdOZ9B+BkgNRF/BSonagWNKMhX9mekVqpAap7VXMNSJ7j+jLuxvx+aYY+hKHOaAR0++xbKGi75&#10;t1FzEWIEOGWmu6Xcxi90y9cVFM19OKO7vlF3h3nbu+hGvijm3ys6nNlFyO9Y/F8+UVfoZ/vWt7ja&#10;y+d/2U5b1Fel6NrrdNDP943uTdy8YoaaIxNS2z6O18eZg1vq9fMdhntT+I5U7N4/AdV1/lFSb6Cy&#10;d6a2Z9/rr9mE/rOHFJ5m75fjVyeifrGvX08dPHTgAyrP6Z8y/T8rptMSjnDLkAAAAABJRU5ErkJg&#10;glBLAwQKAAAAAAAAACEAwnaDsi1BAQAtQQEAFQAAAGRycy9tZWRpYS9pbWFnZTEuanBlZ//Y/+AA&#10;EEpGSUYAAQEBAGAAYAAA/9sAQwADAgIDAgIDAwMDBAMDBAUIBQUEBAUKBwcGCAwKDAwLCgsLDQ4S&#10;EA0OEQ4LCxAWEBETFBUVFQwPFxgWFBgSFBUU/9sAQwEDBAQFBAUJBQUJFA0LDRQUFBQUFBQUFBQU&#10;FBQUFBQUFBQUFBQUFBQUFBQUFBQUFBQUFBQUFBQUFBQUFBQUFBQU/8AAEQgG2QT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5NX8L/F6y03&#10;/QvHf2279DpdoK7H/hFfEGMf8Jvqn2r1+w2f/wAi12nF4PQCnVAHCf8ACGeLv+ii3v8A4LbX/Co/&#10;+EJ8Z/8ARRr7/wAFdp/hXo9FAHnP/CFeM/8Aoot7/wCCu0/wqO78FeNXH+j/ABFvQf8AsGWh/pXp&#10;VFAHlv8Awh/j7/oo7/8Agqtf8K07Xwb4lGDP44u2ufU6fag/ltNd/RQB59/whni3/ool5/4LbX/C&#10;prbwlrq/e8d65+FhZD/21ru6TNWByH/CN67/ANDXdf8AgDa//E1F/wAIl4j/AOhuu/8AwX2v/wAT&#10;Xa0UAefXPg3xa4/c/ES8X6aban+gqp/wiHj3/ooz/wDgptf8K9MoqAPLP+EP+JH/AEPb/wDgqtf8&#10;KZ/wjPxJ/wCh7P8A4K7SvVqKYHkf/CJfFP8A6Hqw/wDBZTP+ER+KP/Q92/8A4Krb/CvXd1G6s/Zo&#10;Dzez8IeNAP8ASviM5P8A2CrX/CtO08K64P8Aj98Xand/WztB/wC2tdvRVgcv/wAI1rH/AEMWofla&#10;f/ItM/sLVP8AoYdR/wC/dt/8TXV0VYHLf2Fqn/Qw6j/37tv/AImm/wBhap/0MOo/9+7b/wCJrq6K&#10;AOD/AOEO8W/9D1e/+C21/wAKzrLwh49/tC8+1eO2+yf8uuNKtc/yr02ioA82vfB/jQ/8enjtv/BV&#10;a/4Uz/hD/H3/AEPb/wDgqtf8K9MooA4C28G+LQP9I8dXrfXTbQf0Nan9hap/0MOo/wDfu2/+Jrq6&#10;KsDm/wCz73/oP33/AHzbf/E0f2fe/wDQfv8A/vm2/wDia6SigDnP7Pvf+g9ff9823/xNJ/Z97/0H&#10;77/vm2/+JrpKKAOe/s68/wCgpf8A/fNt/wDE0z+z73/oP3//AHzbf/E10lFAHPf2def9BS//AO+b&#10;b/4mk/s+8/6Cl/8A9823/wATXRUUAcL/AMId4l/6Hi7/APBfa/8AxNVbzwb41I/0fx3eqfT+zLT/&#10;AAr0SioA8u/4Q7x9/wBD23/gqtf8Ki/4Q/4k/wDQ9v8A+Cq1/wAK9WooA8l/4Rn4lf8AQ9n/AMFl&#10;pR/wh3xJ/wCijt/4KrX/AAr1qigDyL/hA/iR/wBFSk/8FNr/AIVs/wDCG+NP+h8vv/BZaV6JRQB5&#10;7/whfi3/AKHq9/8ABbaf4Va/4RXXf+hv1P8A8A7T/wCRa7iigDz7/hDPFv8A0US8/wDBba/4Uv8A&#10;whvi3/ool5/4LbX/AAr0CigDzz/hD/FX/RRNc/8ABdY//IlP/wCEM8W/9D1e/wDgttP8K9Aopgea&#10;f8IT40/6KPff+Cu0qH/hDvH3/Q9t/wCCq1/wr0/dRurP2aA83/4Q/wAaf9D23/gqtan/AOEO8af9&#10;D5ff+Cy0r0LNGasdzgP+EM8W/wDQ9Xv/AILbT/Cpf+EX8Wf9Dzef+C20/wAK7uimI88/4Q7xn/0P&#10;l9/4K7Snf8Ib4t/6Hq9/8Ftp/hXf7qN1Z+zQHDW3g3xAOvjbVPwsbIf+21Wf+Ea1L/ocNd/8AbP/&#10;AORa7KirA4j/AIRPWf8AodNa/wDAGy/+Ratf8IrrH/Q361/3zZ//ACJXW0UAcn/wiusf9DdrX/fN&#10;n/8AItav9iXH/QVuv0rXoqwM/wCxH/n6u/z/APrU/wCyn/n6b9Ku0UAZ/wBiP/P1d/n/APWp/wBl&#10;P/P036VdooAp/ZT/AM/LUfZT/wA/LVcooApfZT/z9N+lO+zH/n5ardFAFP7Kf+flqT7Kf+fpv0q7&#10;RQBT+yn/AJ+Wpfsx/wCfhqt0UAZX9lT/APQSuvyH+FVP7PvP+gpf/wDfNt/8TXQUUAcp/wAI7rH/&#10;AENWpf8Akn/8i03/AIRzV/8AoatR/wDJL/5ErraKAOC/4QzxD/0O2qf+ANl/8i0z/hDPFv8A0PV7&#10;/wCC20/wr0CioA4T/hDfEH/Q7ap/4A2X/wAjVP8A8InqP/Q4a5/4A2X/AMi12lFAHM2OnXi/8x++&#10;vvott/8AE1qfYZf+fu6/StKirAz/ALEf+fq7/P8A+tT/ALKf+fpv0q7RQBU+zH/n5aj7Mf8An4ar&#10;dFAFL7Kf+fpv0qX7IvrViigCp9mP/Pw1H2Y/8/LVbooAwLrT7xuuqX4/4Dbf/E1F/Z97/wBB++/7&#10;5tv/AImukooA4e78Ka4f+PLxdqdp9LO0P/trVb/hDPFH/Q86l/4A2X/yLXoNFQBwP/CG+Lf+h6vf&#10;/Bbaf4U7/hDvFv8A0PV7/wCC21/wrvKKAOB/4Q3xb/0PV7/4LbX/AAo/4Q3xb/0PV7/4LbT/AArv&#10;qKAPP/8AhDfFn/Q9Xv8A4LbT/CpP+EO8W/8AQ9Xv/gttf8K7yigDh7fwrrq9fF+p/hZ2g/8AbWtL&#10;+zr3/oYL/wD75tv/AImumoqwOZvtOvLsca/f2P8AwG2/+Jqj/wAInqn/AENeq/8AgFZ//ItdpRQB&#10;xX/CJ6r/ANDXqv8A4BWn/wAi1Y/4RXWP+hv1r/vmz/8AkSutooA5b+wrz/oP3/8A3xbf/E0/+zr3&#10;/oYL/wD75tv/AImumoqQMH7Bef8AQUv/APvm2/8Aia0fsp/5+m/SrtFUBV+zt/z8NU9PooAZUP8A&#10;28fyqzRQBT+yn/n5al+zH/n4ardFADKfRRQAUUUUAFFFFADKr/Zj/wA/LVbooAq/Z2/5+GqSpqKA&#10;Kv2dv+fhqb9lP/Py1XKKAMz7BL/z93X6VW+w3n/QTv8A/vm2/wDia3KKAMr+yp/+gldfkP8ACrX2&#10;Y/8APw1W6KAGUU+igAooooAKKKKACiiigBlV/sx/5+Gq3RQBhf2fe/8AQUv/APvm2/8Aiab/AGfe&#10;f9BS/wD++bb/AOJrfooA5a50LVG/5mDUV/7Z23/xNZd3ofiwj/R/F94D7adaGu9oqAPPP7P8Tf8A&#10;QwXv/fFp/hVbxOfE9r4R1f8AsnV3vdZFsTaZW1AzXf2JusH7Rj8KnqfZAfH/AMG/jH498X+C9Jut&#10;Z1h767N19juwthar/I0UaFpC6R4q1fTbP7ttr92fw+10V4tV07r2u59hk8YujJtLfr6I+tf7Yt/O&#10;+zb/APScfdqzafdqOwsbazBFuAB9auV758eFFFFABRRRQAUUUhIHWgBpyO1NJHcV5x4y+OvhXwUf&#10;szXX269HSzs+Wrzi8/aquh/x6+HWb6tWftUefWxlGlvM+kPxpfxr5r/4aN1/7Fu/4R21+m84pB+0&#10;1qa/8fOkWg/4Gan2qMP7Son0mcZ6Gjj0NfOH/DVFz/0Lf/lRH+FN/wCGqrn/AKFv/wAqIo9qh/2l&#10;he59I8eho49DXzV/w1Ldf9C/bf8AfdTf8NV3X/Qut+dP2qD+0sL3PpH8qPyr5y/4ar/6lw/+DIf4&#10;U/8A4aqH/Qun/wAGI/wqfaj/ALTwn859FflR+VfO/wDw1Xbf9AB//BiP8Kk/4aqtv+gA/wD4MV/w&#10;p+1Qf2nhP5z6E/Kj8q+ff+Gqbb/oAt/4MV/wpn/DVVt/0AH/APBiP8KXtQ/tPCfzn0L+VH5V88f8&#10;NUD/AKFw/wDgxH+FM/4aqH/Qun/wYj/Cn7VB/aWE/nPormjmvnP/AIar/wCpdP8A4MR/hTv+Gqv+&#10;pdP/AIMR/hS9qH9p4T+c+iuaOa+bv+Gqbn/oWh/4MRUH/DVGqf8AQu2v/fZo9qH9pYX+c+md1G6v&#10;mL/hp3Xv+gRaf99n/Gq//DTfij/oD2n/AH0aftUR/aVE+pdwo3Cvlz/ho7xn/wBC3af99n/Gof8A&#10;hfXjz/oE2/8A4Bv/AI0vaoX9p0T6p3CjcK+Wv+F5+Pv+gQ//AIAH/Gm/8L78Y/8AQJt//AJ/8aPa&#10;oP7Ton1PuFG4V8u/8NI+Kf8AoD2f/fRo/wCGkPFX/QIs/wDvo0e1Qf2nRPqLcKNwr5b/AOGkvFP/&#10;AEB7P/vo09f2nNeT/j50ez/76NHtUP8AtOifUH5UflXzdZftVXOP9J8NBPpqIq7b/tS2rD994du4&#10;v+38Gn7VF/2lhP5z6D4o4rw7/hqvQf8AoFX35Cnf8NVaD/0C77/vkVXtEX/aWE/nPcOKOK8N/wCG&#10;q9B/6BV9+Qqv/wANW6Z/0L9/+Qpe0Qv7Swn8571+VH5V86/8Na2v/Qvt/wCDFf8ACov+GrD/ANC4&#10;f/BkP8KXtUT/AGlhP5z6NwKMCvmj/hqa6/6F62/77pv/AA1Nqn/QvW3/AH2aftUL+0sL3PpnAowK&#10;+aP+GptU/wChetv+/hqK1/ao1R/+ZetR9HIo9qg/tLCn05x6UcelfNn/AA1Xe/8AQAtP/BiP8Kd/&#10;w1Vdf9C3/wCVEUe1Qv7Swvc+k8fSjH0r5w/4asP/AELp/wDBkP8ACpP+Gqv+pdP/AIMR/hS9qiv7&#10;Swn859F/lR+VfPH/AA1QP+hcP/gxH+FO/wCGqrb/AKAD/wDgxH+FHtUH9pYT+c+heKMCvnv/AIap&#10;tv8AoAN/4MV/wpf+GpbT/oXLv/wPFHtUV/aWE/nPoPijivBf+GrNM/6F+/8AyH+FP/4as0j/AKA1&#10;7+Qo9qg/tPCfznu/FHFeE/8ADVekf9Ae9/Kmf8NWaX/0L9/+Qp+0Qf2nhP5z3nijivBv+GrNL/6F&#10;+/8AyFH/AA1Zpf8A0L9/+Qo9og/tPCfznvOBRgV4L/w1Zpf/AEL9/wDkKr/8NU23/QAb/wAGK/4U&#10;e0Qv7Swn859BYFGBXz7/AMNSWn/QuXf/AIHip/8Ahqu0/wChdv8A9KPaIP7Swn8573xRxXgv/DVm&#10;l/8AQv3/AOQo/wCGrdM/6F+//IUe0Q/7Twn8571xRxXgv/DVumf9C/f/AJCj/hqm0/6Fy/8A0o9o&#10;g/tPCfznvWBRgV4J/wANV2n/AELl/wDpTf8Ahq3TP+hev/yFHtEL+0sJ/Oe+4FGBXgf/AA1Zaf8A&#10;Qu31V/8Ahqa0/wChcu//AAPFHtEH9pYT+c+hPyo/Kvnv/hqm2/6AD/8AgxX/AAo/4aqtv+gA/wD4&#10;MV/wpe1Qv7Twn859CflR+VfPf/DU1p/0Ll3/AOB4pP8Ahqq2/wCgA/8A4MR/hR7VB/aWE/nPoX8q&#10;Pyr56/4aqtv+gA//AIMR/hR/w1Vbf9AB/wDwYj/Cj2qD+0sJ/OfQuPpRj6V87f8ADVP/AFLp/wDB&#10;iP8ACk/4aq/6l0/+DEf4Ue1Qf2lhP5z6K/Kj8q+df+Gqh/0Lp/8ABiP8KX/hqn/qXD/4MR/hR7VB&#10;/aWE/nPonH0ox9K+c/8Ahqv/AKl0/wDgxH+FL/w1V/1Lp/8ABiP8KPaoP7Swn859F4+lGPpXzn/w&#10;1X/1Lp/8GI/wpv8Aw1Z/1Lp/8GI/wo9qg/tLCfzn0dj6UY+lfN3/AA1Tc/8AQtD/AMGIqX/hqv8A&#10;6l0/+DEf4Ue1Qf2lhP5z6Mx9KMfSvnP/AIar/wCpdP8A4MR/hR/w1X/1Lp/8GI/wo9qg/tLCfzn0&#10;Z+VH5V87/wDDVI/6F0/+DEf4U3/hqof9C6f/AAYj/Cj2qD+0sJ/OfRWPpRj6V86/8NVf9S6f/BiP&#10;8KX/AIap/wCpdP8A4MR/hR7VB/aWE/nPonH0ox9K+dP+Gqv+pdP/AIMR/hSf8NV/9S6f/BiP8KPa&#10;oP7Swn859GY+lGPpXzn/AMNV/wDUun/wYj/Cov8Ahqm5/wChaH/gxFHtUH9pYT+c+kcfSjH0r5u/&#10;4aquP+haH/gxFJ/w1bdf9C4fzo9qg/tLCfzn0hgUYFfNP/DU2p/9C/bf99mmf8NTap/0L1t/32af&#10;tUL+0sL3PpnAowK+a/8AhqW6/wCgBb/99mj/AIaluv8AoAW//fZo9qg/tLC9z6UwKMCvmv8A4alu&#10;v+gBb/8AfZpP+Gpbr/oX7b/vuj2qD+0sL3PpXApMj0r5q/4am1P/AKF+2/77NO/4ac1T/oXrX/vo&#10;0e1Qf2lhT6UwPQ0YHoa+af8AhqW6/wChftv++6T/AIamuv8AoAW3/fZo9qif7Swp9M4NGDXzf/w1&#10;Zdf9C4fzpP8Ahqm5/wChaH/gxFL2qK/tPCfzn0jj6UY+lfOH/DVFx/0LQ/8ABiP8KP8Ahqm4/wCh&#10;bH/gxH+FHtUP+0sJ/OfR+PpRj6V85f8ADVf/AFLp/wDBkP8ACl/4ar/6l0/+DEf4Ue1Qf2lhP5z3&#10;m1s7m3kut149157cA4Ag47Vp4+lfOf8Aw1X/ANS6f/BiP8KP+Gq/+pdP/gxH+FHtUH9pYT+c+jMf&#10;SjH0r5y/4ar/AOpdP/gyH+FL/wANV/8AUun/AMGI/wAKPaoP7Swn859GY+lGPpXzn/w1X/1Lp/8A&#10;BiP8Kd/w1V/1Lp/8GI/wo9qg/tLCfzn0V+VH5V88f8NUD/oXD/4MR/hSf8NUj/oXT/4MR/hR7VB/&#10;aWE/nPojBowa+dP+Gn7r/oW//KkKT/hp+6/6Fv8A8qNHtUT/AGnhP5z6K49DRx6Gvnb/AIaduv8A&#10;oXP/ACoimf8ADU9x/wBC2P8AwYj/AAo9qg/tPC9z6O5or5y/4aouP+hbH/gxH+FL/wANV/8AUun/&#10;AMGI/wAKXtSv7Swn859GY+lGPpXzl/w1X/1Lp/8ABkP8Kj/4apuf+haH/gxFP2qD+0sJ/OfR/HpR&#10;x6V84/8ADVd1/wBC6/50f8NV3X/Quv8AnT9qhf2lhe59HYFGBXzp/wANQXf/AELjfnUP/DTd1/0L&#10;9r/31R7VC/tLC9z6RwPQ0YHoa+av+Gm9U/6F61/76NH/AA09qn/QItP++jS9qhf2nhT6Xz70Z96+&#10;aP8AhpzU/wDoEWn/AH2f8aj/AOGm9e/6A9p/32f8aPaoP7Son03+VH5V8zj9p/VB/wAfWj2f5k11&#10;mj/tP6Der/xMLS704/7S5oVVF/2lhP5z26isfQfE+meKNP8AtmmXaXtse61r5rY9RNPYWikzS0DC&#10;iiigApD0paQ9KAPlvxKf+Lmasf8AqKCik8Sj/i5mrD/qK0V8xjbe1PtMlcVQlzd/0R9TUUUV9OfF&#10;hRRUNAEN4v2uxOO/NSWv3TVisW8vVss/af8Aj0+zc0CbsSazrFpolibq7uRa246s1fOvin4n678W&#10;/EH9h+F7O7GkgYvHIxxS6pcXPxzvLuztLwFvtebZgMfZrXuT717x4Z8FaV4MsRa6XbBFHYd6zPFb&#10;q4x/uvgPNvBf7Nul6KPtWvH+3L31YcV6vYaLpeiJ5Fpa2loOoUACtXcue9O+9VHoUcPSo/w0Zf26&#10;zur42vAugKX+xdL/AOfS0/IVpU+qN7Ix/wDhFtL/AOgXaf8AfI/wqX+x7T/nztfy/wDrVp0UByrs&#10;ZX9j2v8Az523/fP/ANaov+EW0z/oGWv/AHwP8K191GadifYx7HO/8IdoX/QIsP8AwAH+FR/8ILoH&#10;/QH0/wD8AR/hXTYowKCfYUexyv8AwgHhb/oAWH/gAP8ACj/hAPC3/QAsP/AAf4V1fNHNQHsKP8hy&#10;f/CuvDH/AEL2k/8AguT/AAp3/CA+F/8AoAaf/wCAA/wrqqKsfsKP8hy3/CAeF/8AoAaf/wCAA/8A&#10;iad/wgug/wDQH0//AMAR/hXTYowKBewo9jnf+EO0L/oEWH/gAP8ACl/4Q/Q/+gRYf+AA/wAK6HAo&#10;wKA9hS7Gb/Yul/8APpa/kKn/ALIs/wDn2Wr1FI05V2K/2QU77MtTUmaC7INo9BRtHoKWmUBZDto9&#10;BRtHoKWigLITaPQUbR6ClooCyI9o9BUP2O39B+dWqKAsjCuvC2l33/H1p1q31Uf4VmXXw28K3Y+f&#10;w/px+tiP8K63AowKZh7Cl2OK/wCFQeDf+hesf++aP+FQeDf+hesf++a7XDetGG9akXsKP8hxn/Co&#10;fBv/AEL1j/3xUv8Awrfwn/0L2nf+AA/wrrvxFL+Iqg9hR/kOd/4RDQ/+gNp//gAP8Kt/8I5pX/Pj&#10;bf8AfIrX3UbjSK9jHsZ39j2n/Pna/l/9al/sa1/587X/AL5/+tWlRQXyrsUvsFt/z7D8qT+yLP8A&#10;59lq9RQHKuxlf2Pa/wDPnbf98/8A1qb/AGNpn/Ppa/8AfIrU3UbqdifYx7GN/wAItpf/AEC7T/vk&#10;f4VX/wCEQ0P/AKA2n/8AgAP8K6LcaMmkL2Mexzf/AAh2hf8AQHsP/AAf4Uz/AIQTw7/0A9O/8AF/&#10;wrpsUYFMXsKPY5n/AIQPw5/0A9O/8AF/wpv/AArrwz/0L+kf+C5P8K6jAowKA9hS7HJf8Kx8Lf8A&#10;QvaP/wCC5KT/AIVv4T/6F7Tv/AAf4V1/5UfiKBewo/yHIf8ACt/Cn/Qv6d/4Aj/Cj/hW/hP/AKF7&#10;Tv8AwAH+Fdf+Io/EUB7Cj/Icf/wrbwp/0L+nf+AA/wAKX/hW/hP/AKF7Tv8AwAH+Fdf+Io/EUB7C&#10;j/Icf/wrbwp/0L+nf+AA/wAKl/4QHwt/0L+n/wDgAP8ACur/ABFH4igPYUf5Dk/+EA8K/wDQv2H/&#10;AIAD/Cmf8K38J/8AQvad/wCAA/wrr/xFH4igfsKP8hx//CtvCn/Qv6d/4AD/AApf+Fb+E/8AoXtO&#10;/wDAAf4V1/4ij8RQL2FH+Q5D/hW/hP8A6F7Tv/AAf4Un/CtvCn/Qv6d/4AD/AArsPxFH4igPYUf5&#10;DkP+Fb+E/wDoXtO/8AB/hUn/AAgHhb/oAaf/AOAA/wAK6v8AEUfiKA9hR/kOU/4QDwt/0ANP/wDA&#10;Af4U7/hBPDn/AEA9P/8AABf8K6n8RR+VA/YUf5Dlf+EC8Lf9C/p//gAv+FO/4QTw5/0AtO/8AF/w&#10;rqKPxoH7Cj/Icr/wr/w9/wBALSP/AAXJTv8AhBPDn/QC07/wAX/Cuo/GigPYUf5DmP8AhA/Dn/QD&#10;07/wAX/CpP8AhDtC/wCgPYf+AA/wrosUYFAvYUexz3/CH6F/0CLD/wAAB/hR/wAIhof/AECLD/wA&#10;H+FdDso2UaD9hS7HPf8ACH6H/wBAiw/8AB/hR/wh+h/9Aiw/8AB/hXQ4FGBQL2FLsc9/wh+h/wDQ&#10;IsP/AAAH+FL/AMIfoX/QIsP/AABH+FdBtFGyjQfsKXYwv+EY0n/oG2P/AIAj/CpP+EV0v/oG2n/f&#10;I/wrZ2UbKA9jS7GH/wAI3pX/AECrH/wAH+FH/CN6V/0C7D/wAH+FbuTRk0D9lHsc7/wh+h/9Aiw/&#10;8AB/hR/wh2hf9Aew/wDAAf4V0OKMCgn2FLsc9/wh2hf9Aew/8AB/hR/wh2hf9Aew/wDAAf4V0OBR&#10;gUB7Cl2Od/4Q/Qv+gRYf+AA/wpf+EQ0P/oEWH/gAP8K6HaKNlGg/YUuxzv8Awh2hf9Aiw/8AAAf4&#10;U7/hD9D/AOgRYf8AgCP8K6DAoxQL2FLsYf8Awjelf9Auw/8AAAf4U/8A4RbS/wDoF2n/AHyP8K2s&#10;mjcaCvZR7GR/wjml/wDPjbf98inf2Lpn/Pra/wDfIrV3GjcaQeyj2M7+x7T/AJ87X8v/AK1H9j2n&#10;/Pna/l/9atOigrlXYy/7Htf+fO2/75H+FH9j2v8Az523/fI/wrR3UbqdifYx7FD+xrX/AJ87X/vn&#10;/wCtR/Y1r/z52v8A3z/9atKikVyrsZv9jWv/AD52v/fP/wBaj+x7X/nztf8Avn/61aVFAWXYzf7G&#10;tf8Anztf++f/AK1N/sXS/wDn0tvyFalFAcq7GL/wjel/8+Nt/wB80v8Awjml/wDPjbf98itfcaNx&#10;oI9jHsZH/COaX/z423/fIpv/AAi+mf8AQMtf++B/hWzuNG40w9lHsYv/AAi2l/8AQLtP++R/hR/w&#10;i2l/9Au0/wC+R/hW1uNG40g9lHsY3/CL6Z/0DLX/AL4H+FR/8I3pX/QLsP8AwAH+Fbu40bjTH7KP&#10;Yxf+EW0v/oF2n/fI/wAKZ/wjelf9Auw/8AB/hW7uNGTSD2Uexg/8IxpP/QMsf/AEf4Uf8IxpP/QN&#10;sf8AwAH+FbuKMCqF7Gl2Oe/4Q/Q/+gRYf+AA/wAKT/hDtC/6A9h/4AD/AArosCjApC9hS7HO/wDC&#10;HaF/0CLD/wAAB/hS/wDCHaF/0B7D/wAAB/hXQ4FGBQHsKPY57/hDtC/6A9h/4AD/AApP+EO0L/oE&#10;WH/gAP8ACuiwKMCgPY0uxzv/AAh2hf8AQIsP/AAf4Uf8IdoX/QIsP/AAf4V0WBRigPYUexz3/CI6&#10;H/0BrD/wBH+FWP8AhFtL/wCgXaf98j/CtrJo3GkP2Mexjf8ACL6Z/wBAy1/74H+FO/4RzSv+fG2/&#10;75Fa+40bjQP2Uexjf8Ivpn/QMtf++B/hTv8AhHNK/wCfG2/75Fa+40bjQHso9jM/sa1/587X/vn/&#10;AOtR/Y9r/wA+dt/3z/8AWrT3GjcaBeyj2M/+xrX/AJ87X/vn/wCtUn9kWf8Az7LV6iguyMe50qzv&#10;hi5s7dvqtcX4o+BXhbxMMm0FjcY+9Znaa9JwR6UY96dkY1cPRrbwPk3V/h/4o+Dl3/aul3JvbNh8&#10;11aDkfUV7F8J/i/afEDTxb3aix1ZfvWZ6gV6RIUnXDDj1r5l+Lnw8ufh9rtl4o0FhaWn2kZ44tff&#10;6Vh/BPIrUquXP2tH4T6iAB6GiuI+GHjaDx74UtNTUqLhlxOoHRq7cngGtz2qNVVldDqWkHSlpG4U&#10;h6UtFAHy54l/5KZq3/YVFFL4l/5KZq3/AGFRRXyOYfx2fRYCFOVBObs7v8z6iooor64+dCkPSm04&#10;9KAK8MKwDK147+0X4sGk+ELbSrRlY6mdr7R/y7Y5/mK9mGdlfLn7T17d3ni7SNKtP+fUn9ayrHl5&#10;jW9lQkekfs8+Df7E8Jf2nc83mqn7W3t6V63t+WqWkabHo9ha2ltgW8C7efStHAxVnXh6PsaSpmHd&#10;6Ldtf/ara62n0NbtFFUdIUUUUAFFFFACYoxRmloAKKKTI9aAFpKM0UAGKMUZpaACiiigAooooAKQ&#10;0tcq/jzw7b66NKOsWgvdwtxZZ5BoIOmVTmlZaFbJrkvEHxP8M+GNQ+x6nq0Vnc+j5p3E2qa1Ot3U&#10;b6zNY1qz0ayN1eXItLdermsbRPib4W8T3ptdK1izvboD7qNzQS61Jbs6+ikB4zXOaF420HxJcm20&#10;rV7S+YDOLRs0i7nSUVzuveNPD/hkCDVdXtLE46Xbda2o7lbkYUUBcsUUUUFhRTKKAH0Uyq93dpYx&#10;mecgAccUAWM0ZFcz/wAJ1oH/AEGNP/8AA4f41e0vxLpmrqfsl7bXv/Xswb+tMw9tS7m11oxQKbSN&#10;x9FMrntY8c+H/Dd0LfVNWs7G7YZ2ucGgjY6SiqFldx6hZpc25DW9wNwP6VcoLHYoxTafQAmKMU2n&#10;0AFFFMoAfRTKfQA3aaNpqlfXsNnCZ7hwsIHUjNZFn4x0K8f7PZ61Y3VwP4BfAmmY+1S0Z0uKWis/&#10;UNQtNHszc3VytpaqOSegpGtzQorm7LxloWt3n2W01ixvLn/nnaXwY/oa6Sgm9woplPoLCiimUAPo&#10;plPoAKKKKACimVk69ruleHbH7Tqd5a2Kf37tgBQQbNFYGj+MtJ8QD/iWatZ3p/2WreJoC4m00bTW&#10;JrniTSdFQHU761sgen2ogCm6D4o0rxCLj+zL61vxbnB+ysDimR7VbG9ijFLWRrut2WjWJutTurWx&#10;tO7XZwP50jY16Kw9C8TaTrKE6Ze2l6O/2Qg1eu7+2sNPNxcsLW3HUnjFBFy5tNG01i6D4m0nxBGW&#10;0y/tb5R1NswIFVj400C21P8Aso6rZreY4tAwzTI9ojpaKTtXPan400HRrz7Jd6taWV56XTYP64pF&#10;nRUUUygsfRRRQAmKMU2n0AFFFMoAfRRTKAH0UyigB9FMp9ACYoxTafQAmKMU2igB9FFJmgBaK5y7&#10;8ZaDZ3n2W81mxtbk/wADXwB/pWza3SX0QngOQeOaCLplqiiigsKKKZQA+iimUAOxRilooATFGKWm&#10;UAOxRilooATFGKWigBMUYpaZQA+iimUAPoplPoAKKKKACiisNvE+l2+o/Yjqtot1j/j1DAGgi9jc&#10;oorL1TWbTSUBuby1sx63TY/rQUaeKMVRtL231CL7RbOLq3Pdef51foGJijFLRQAmKMUtMoAdijFL&#10;WT/bFr9u+w/bLX7Xj/j1zzQK5rUUVl/2zafbPs32u1+14+7nmgLmpSYpaKBiYrI8TaDaeKNCu9Nv&#10;MG2uV2nFbFIehoE1dWPlH4L6tceAfifdeHr0Z+0sLUfUV9WAjH1r5O+ODnw18WrLVrX/AJeWtbn8&#10;iR/Svq5G+YfSsaXU8fLnbno/yk1FFFbHshSGlpD0oA+YddJHxL1kjr/alFGuk/8ACe6ye/8AalFf&#10;IY7+Oz7jJIXwzl3f6I+n6KKK+vPhwooooAjf7p/CvlD46f8AJa7D6Wf/AKV19Xv90/hXyn8af+S3&#10;2f1tP51jV2PFzP8AhQ/xI+r16ClpB0FLWx7K2CiiigYUUUmaAFoorG8TeJ9L8LacbvVLxbO2HG40&#10;AamzHOa57xT420PwXZG61a7Wyj9T1rwnxL+0fq3ie/Ok+AtJMhPW9bp+Vef3vha0/tD7X4r1i98V&#10;+JLv/mCaDXk18dRonC67f8I9B1z9pDXvFWonSvBej7gf+Xw8isG2vPin4NW71Nr063u/4+rEMdRN&#10;p+XNdZonw08Va7pwtZ7z/hCdHIyLPT/+Pv8AOty7/Z70q1W0bQLy70XVLX7t8pzmvna2OrdCfY1q&#10;urGeCv2m/D+sFbXXgNEvAMEtzan6NXs9ld218nnwEMD3FfLPjLw1qlqo/wCE00f7bwD/AMJPoQwR&#10;+FYvhufxP4C/4mvgzVv+Es8OAH7VZjgj1xaDkfhXp0M06VifbVqH8Y+yQAehpOhrxz4aftA6H42P&#10;2W5xpGq45ifv9DXq/wBiBvftWc8V9BRrKsro7aNVVtjQpaQdKK1NRaQ9KWkPSgBg6/hXx7rf/JyB&#10;/wCxgtK+wh1/CvjfUP8Ak44/9jBaVhWPCzL/AJd/4j7JP3TXxv8AtIf8lOvP+va1/ma+ttI+1f2f&#10;afbcfa/IHn/X/Oa+Sf2gv+Suav8A9elpSq7Bm+lFHun7QX/JKNb+tp/6VLXyrZ3l1owtNftR9iFr&#10;d/6KDX1P+0F/ySbXPraf+lS1494N8BHxn8GfEEdrj7Tbam17an3FqoH8zWdY8zMaLrYtW/lPo/wn&#10;4ltfGPg+01W1OUu7bIr51/ZV/wCR/vP+wSf/AErNWP2b/GZs9R1Xwtc8WlzbfbLT6d6ofsk/8j7d&#10;/wDYMX+Yp3+A09v7atQH/tPf8lN/7hZ/nX0n4P8A+RT0f/rztf5Cvmf9qD/kp/8A3Cj/ADr6Z8H/&#10;APIpaP8A9edt/IVXU68F/vlc6MdKKB0orY94KKKKBjD1FeR/tO/8kyuv+vu3/wDQq9cPUV5D+07/&#10;AMkyuv8Ar7t//Qqk4cb/AAZnknwY+E9n8TNO1i6u727sGtbo2gFk2Olc94z0a6+DXjr7LpdzgW1n&#10;9rtbth+YNT/DLxl4o8G6Dqv9g2f2+0U7rm9/s4jn+tWPBWiD40ePf+J/q3CjgD/l7rlPkP3ValTp&#10;UvjPrbRdTXWNBs7rH/Hzbi4/MA/1rYqCK3W3GVqeuxH3i2Iz1FfKX7U3/I+6R/2DH/8AQjX1eeor&#10;5J/ao/5KZZ/9gxv/AEI1nWPGzh/7IfRXwx/5ELw9/wBgy0/9Arrf4jXJfDD/AJEHw9/2DLT/ANAr&#10;rf4q1PTw/wDBgLT6QdKbVHSFFFFQQFFFFWAU+mU+gs8s/aC/5JVrn+9af+lKV8nfYrv/AIR/+1f+&#10;nv7HX1b+0d/ySjXv960/9KkrxbwD4PbxJ8F/GtltzcwXZurU+hxkfyNctY+RzOi6uM0/lPo74b+K&#10;D408G6RqxAJurYGce/8AnNeK/tP+J7q81/R/Ctn0/wCPu6+lN/Zk8ZWtjaeINDuLhXtrQ/2pbE9k&#10;PX+QrB+Gdkfij8brzX7kBrS1IuyCe2f9E/TNFzWtX+t4SFFP35GH8P7W50H41aTpp+7Z6obUn2r7&#10;VFfGHhYY/aQ/7mC7r7PFVRN8l/hVE/5hw6UtMp9dB9EMoooqCAooooAfRRRVlkfcV85/ta/f8Lf7&#10;93/6CtfRh6ivm39rj/WeFf8Afu//AEEVjVPIzP8A3SZ5V4b1e5+Gfizw9rrf8eLA3Rx/z5mvuIBZ&#10;168Cvkb4geDifgv4I1y2wDZ2gtbn/dI/xBrtfDXxdWz/AGfbm4a7U6zpaHSVBHP2rgW380rKieVg&#10;a31PnpVv8R5/8Sri5+JXxb1iysxiztSbYj3tSSf1JrpP2VP+Ru1j/r2H86yvg/4VaT4e+OPFFxjd&#10;/Ztxa2v+6LYE1d/ZN/5GzVv+wan/AKEKRyUb/XKdb+c+r+xrwX9q3/kBeH/+vwfyFe9fw14B+1v/&#10;AMgHw/8A9fv9BWtXY+kzJ/7JM8Y8AeJbvwB4t0nU84tLv/j6PpadjX1B8Wr23u/hB4huYWDW5syc&#10;ivD/ABP8P21r4D+EdetgBc6VZj7Qc8m15yP0FJ4X+ITXvwT8XaBckC50qzP2YY5Nrxj+tZeR89Qr&#10;uhz0a324nb/skf8AIB8Qf9fn9K868Uf8nID/ALGC0r0T9kb/AJAPiD/r8/oa8x1yyx+0fn/qYLSn&#10;/wAuSqz/ANkof4j7OP3T9K+O/wBpD/kp17/17Wv86+xD0P0r43/aQ/5Kdef9e1r/ADNaVtj1M30o&#10;I+wbT7pqeoFIt4wexqetD2lshlPooqxhRTKfUAFFFFBTCiiigkKKKKACin0yrAKfTKKACiiioAYR&#10;yBVLV9QttH025vLr5baBdxPpV0cmvH/2m/E40X4ftpg5udXP2RfxpnPXrexozqnzbdJqfjFPEWuo&#10;AqKBdXIHYXdfRn7NHio6v4CXSrt1W6035VBH/Lv/AAn+f6VlfBf4fWt98J9UW5IxrwLN9MYFebfs&#10;+69deEviY2m3hwNTH2W7P/T2K5T5bBv6pWhVb+M+yaWkB4pa7D7QZRRRUEBRRRQMKfTKfVlBTKKK&#10;CAoooqACiiigAooooAKKKKBhRRRQIKKKKB3A96+M/iH/AMlw1j/sLWlfZh7/AIV8UfEP/kuOsf8A&#10;YWtKyqnz+c39lT/xH2uOn4V88ftUff8AC3+/d/8AoIr6HHT8K+c/2tPveFf9+7/9BWqq7HZmTtg5&#10;nc/s+f8AJKNC/wB67/8ASpq9QXoPpXmP7Pv/ACSnQ/8Aeu//AEqavTB2+lM6MH/Ap/4SWiin1qdY&#10;yiiioGA+7+FfGWrf8l8T/sPj/wBK6+yx0H0r4e8aX91Z/F/V7uz/AOPu18QcVlWPn84dlT/xH3Fk&#10;Z/CvkHW/+TgP+5gtK6D/AIWf8Vf+gOf/AAXGvPtJv727+LelXmpL9jvrrX7Q3K+p9Kmsc2MxlKt7&#10;NL+Y+4h0FLSL0FLXUfVhRRRQB8uftV/8h7SP+vY/zNfTNr91a+W/2qP+RstP+wY3/oRr6ni+4n0r&#10;Gl1PFwf+91yeiiitj2gpD0paQ9KAPmDXjt8e60fTVc0UuvDd491oeuqYor5rF29pqfcZC6f1aXe/&#10;6I+n6KKK+lPhwooooAjf7p/Cvln40/8AJbrT62v86+pn+6fwr5e+LX/JftH+tr/M1jV2PFzP+FD/&#10;ABI+pB0FLSDoKWtj2VsFFFIaBidaaWUdTWfrOqWmh6e13eXItLWD7zHpXzf41+LWv/FDUv7B8F/6&#10;FpXS6vyK5q1ZUVqc9asqO53HxL/aE0vwr/xK9LA1nWCPuL0FeMaxp9zq6jU/iRq16q3XFnoYGLwV&#10;qeC/DQ06/wDsvgu0/t3WP+XrxRff8edr9K9FOj6D8FbW21zVTd65eXVz9kutZJybb6+1fMVsbWrb&#10;HJ7GtXMLw38Nde8S6ebQ2n/CDeGxnNnY/wDH5c/U9q9N8M6F4W+HjWml6Z9isrq7HQ4+1XR/nXz7&#10;4o+LPjO91LSbbaLHWdL1S7U2Vj/y+AdB+pr074leD7n4nX3w317TWudPa0LkXqH/AEy0W6tcZ/DI&#10;z71wex/5+nrUaConZad8SdB1u+0e1t71b5tXtLi9tio62w6n+VZF58dPC2n2OkXQ+236arZ/bbQ2&#10;Wnkn7L/hXHeF/gz4l8Pab4ZuTe2Lax4fN5aBSD9ju7W5OenscUt58ANUHhDw3oNtdWd6NLs/soa/&#10;Q/6JdY/4/LXjg8nij2FL+c6j1e68ZaDYWmk3N3erarqrfZrTd1uD6CuX8UfBTSr69OqaDdHwvq54&#10;+22IHNeffET4OeM9YsrvVP7YOuarpVpbWmlWjcAYPN7z/wAvXXnpxWH8QB4w0Px7da3Yi7sbrxRc&#10;3XhyzUdLMdr39P0qHR/59TMakVVVqhH4z8NLJf8A2Xxnaf2HrH/Lrrdh/wAed19fStDwx8WvFPwh&#10;Nrpev2f9t+HSMWuoDrXdXvijUrz4n6t4MGjjxL4dtrW1+1dB9mJ/n0z+Fc1rfg0aHaawvgwWXinw&#10;59rxqnhk4xbd8D8q2oV61A8mtgvY/vaJ794V8Z6V4y0walpN2Lu0PRlrfxnpXxRpMOpeHrt/E3gS&#10;5WTT7cYvdPcZvLUehFfQ/wAJfjZpfxMshANtjqoB32R6ge1fVUMaqxVGtfRnqVLSA8UV6R2jSMqR&#10;Xxz8aNDvPCvxMutUJybq6F3a19ik4XNYniXwtpXjPTjZ6paLeWx52t0rOotDzsbhPrdKxw2n/tBe&#10;FbrTVuLm9+x3YGPsjHLV4FrjXPxY+Jebe1+XU7n7IWP/AD5jvXu5/Zz8KKAW+1jP+3/9aut8KfDz&#10;Q/B53aZZhZyMG5IyT9TU69TzauDxeMcFV+FHN/tBD/i1Wt+xtP8A0qWue/ZZGfBWo/8AYTP/AKTJ&#10;Xq3jPwxaeMvDl3pV581tcKAcVleDPC2l/D/TjptrdH/SbhrrF22Tk4zj8qb1qHoew/2v2v8AdPnD&#10;4y+Gbv4fePBqulstnbXP+lW5Xpu71o/swHHj+7/7BP8A7d19BePvAGlfEHTPsmpoAV5guV6qTWH4&#10;B+C2l/D++u7q0vLq7a5thasJD0UHrUex1ueWstq0cZ7al8B4X+0sc/Eo/wDYOt//AEM19NeECP8A&#10;hFNGPcWdt/IVyXj74F6V8Q9dGqXl7dWkn2U2mIz2z1rvdI0hNK0+1tIcFbWAQD8AP8K0O+hQq0a9&#10;Sr/MalFFQXEotk3CmetYtUyobO8F2pIGKsHpVlDBw1ePftOj/i2N0f8Ap7t//Qq9fJ5BrG8UeFtL&#10;8Z6c2maraC8tDzhulI5K9H29GdI8h/ZUGdB8Qf8AX5/Q15d8TtGufhr8Wzd6WAQc6tbDqM9CK+p/&#10;Bvg3R/BlgbbSrUWSzckD1qt4z+GOheNxanVLVZRbHK9sVh7E8qrgqv1SnSXxxNXQ9etfEWgWeqW3&#10;Npd24uFPtgGtWsjwv4as/CmhWelaaNtpbcKK2q2se2loMQcV8n/tUf8AI+Wn/YLb/wBCNfWR4HFc&#10;P4y+FXh7xtei81S033Jj8gP7VG5xY2h7ej7In+GH/JM/Bv8A2CrT/wBJhXYr0rL0TSrPRNPtLO2X&#10;Zb2qCCBfQen6VqjpWx10dKSQUU+mUjcKKfRQQMoop9ADKcelNp9BZ5V+0GP+LW6z7G1/9KUrmf2V&#10;P+RV1/8A6/D/ACr17xJ4atPFGk3Wmamn2qzuBgoewqj4K+H+j+BbG5ttHtRZpOcnHrWT/iXPMdBv&#10;Fe2PkDx/pFz4O8eeItNsz9iVhkEf8+de/wD7MnhYaP4DTUz/AMfWp/vCf5V2nif4SeF/Gd/9r1ew&#10;W7uAOpNdJpGnWuj6bb2lp8ttbrtH0qfY6nHg8s9jXdY+SfDHP7R5/wCxgu6+xT96uEtvhJ4ZsvGB&#10;1yGxVdTaf7UZAf4jXdjll+lXax14Oh7Dn85C0UUVoeoMp9PooAZTKfT6CBlFPplBYn8VfOP7W/D+&#10;Ff8Afu//AEFa+i88CuX8afDvQ/Hy2v8Aa1p5ptjle34VNjgxlH29GdI43w34dXxh8A7HSmOBeaWF&#10;z7mvlb/S7LT7zSv+nv8A48f+nuvvDRdFtPDmmWumWqFba3XaM1yN38DPC154iGuvZj7b9qF3v9Wr&#10;L2B5WMy2pX9nYpWfhYeDfgzeaVIBiPS7rzz77Tn9DXlv7Kn/ACN2r/8AXsv8xX0rf6dbatp1za3A&#10;321wMMPUVy3gb4UaF4Avby70mMo10fmDdqr2J11cF++p1afwwO5714L+1YP+JF4e/wCvz+gr3jPA&#10;+tcv43+H2l+PbC2tdUQutucjHrirOzGUfb0Z0jD+C1n9p+EPhy3uhkm0ANfLvj7w1d+APFeq6YV2&#10;WhGbVc5+1WncV9o+G9AtPDGhWumWnFtbLtWsjxn8OtE8fC2/tW0837McqDxis/Y3POxmB9vRh/PA&#10;8t/ZKx/wj/iHP/P7/Q15t8Y9EvPBPxYn1UnJurkXdr9a+n/Bvw+0nwDY3NtpVv5azncw9aueJvDG&#10;k+MdO+xaraLeWp5waPY6C/s51cJCk/iicXY/H/wdd6YtzcXwtGAwbaT736V88+J725+MnxKAtrX5&#10;dSufsZY/8+YHU17qf2Y/DXaa8P8AwP8A+tXZ+C/hpoXgpR/ZlkquRzcZyTR6mdWhi8W/ZVvgOwQY&#10;UD2pKfRWx9EtBlFFFQSFFPplWAUUU+gBlPplPoLGUU+mUAFFPooAZRT6ZQQFFFONAELSAda+S/jl&#10;dXfjP4t2WlWoCtbf6LbY9T1r6zYCRc4xXn1p8FtCtPFR18G5N8br7Vktxu9KzPNxlGrXXskeaJ+z&#10;DqjjP/CSEfUV5h8QfBmqfDHxfZ2ovc3eTd2l9X28QNuOmK43xp8M9K+IEdn/AGoGzanj7McVHsUc&#10;dbLKXsv3XxGx4X16PxD4estTth8l3bCdR9RW2vSsPwn4atPB2gWul2Y22tqMDNbqd66D3KN1SVwo&#10;p9FI1GUUUVBAU+mU+rLCmU+mUAFFPplBAUU+igsZRT6KCBlPplPoLGUUUVBI+iikNWUMPB+gr4p+&#10;IDfZPi7q16P+XbVc19qMcYPUV5prvwK8N+JdfutWukuTdXX3jvwB+lZVVoePmVCtXpwVEeP2hPBu&#10;Mfb/ANK84/aXvrXWtO8JT2x3Wkxurjd6/KD/AFrux+zl4UIzm6H1f/61b2vfCTQPEWl6Tp11CTa6&#10;XzbAH2oMatDGV6M6VXlMf9nsY+Fuin1N1/6VPXp+M4FY3hfwxZ+DdBs9I01dtpbDABraz1NaHq0K&#10;XsaMKXYkplOHSlpnSMop9IelBBCWG0mvjK55+O6f9jQP/Suvs3aANp715nc/AnRL3xcNfa5u1vft&#10;X2vhuM+lQeZjKNWtyWPTwBu6V8eXh/4yOB/6mCvsMnGTXl5+Bekjx4fFJu7v7Z9p+14zxn0pVNUL&#10;G0KlXk9l0kepjoKWkHSlrQ9cKKKKAPlT9qf/AJGy0/7Bjf8AoRr6ki+4n0r5c/am/wCRs0r/ALBr&#10;/wDoRr6ji+4n0rKj1PGwX+91yeiiitT2QpD0paQ9KAPmXxRz4/u/+wrRUnipQ3j28U9DquKK+dxE&#10;ITqN1Ktu3oe9glRnQXt5NNX2jur7n0vRRRX0R4IUUUUARnofwr5Y+L3/ACcBo/8A192lfU56H8K+&#10;T/ix/wAl9tP+v3Sv5msaux4mZ/wof4kfWY6ClpB0FLWx7S2G/drA8TeLdL8G6JJqeqXOy0XHzHvU&#10;XjTxvpXgHQX1XVrny7RTjd618t3l7dfF3ULzxV4qvBYeD9K7Vx16/sTmrV/ZFnxN4m1/40395dXV&#10;5/Yfg+0/WtjwZ4MuviBp4tdL/wCJF4CPU/8AL5qv1rX8F+Dbr4hGzutVsxonhCz/AOQXomR/pI9T&#10;XS+OfiFbfb28M6CbDWLyzBbU/DLEi8ubTH/LsMgH/PSvk61atXrGdChf99WOf1v4gf8ACAeME8Ia&#10;Z4dKaVY2ltj7BYH7Xdf9eoBwce/SqHg6XWvEvhZfCltb2OueB7kbrXV71ufsZOPshH/P0PU8UngD&#10;wzF4oGraUv8AbA8DWr/a7Rb83mm3lrc7ubPt/ou3n6+temAW1j4S0nStBQWVlcgWtrtH/Htbf5A/&#10;OufGV6ODpHrIseGvAWmaDp1q1uDe3YW2P2u85YgdCP8APeuzrnvBJ/4pWzH+zW39st/X9K8z2/tz&#10;Umop9FWAyq9WM18m/tVa5r2iJq1mujBdG1S6x/bI7f6H0rShR9tWLPZ/FXwgTW7G7t9M1e70I6pd&#10;/a9Uax63XrXhfhrxVqvwn8OXOjW9pZ6F4j1HUjdane3lgRZaVaEi0tcgdfurj8fWvXdD+J9l4J+C&#10;fhDX/FH2qwN1a2lq3HIOOD+VP8b2C/EmytNDuLT7L9rP2y2BYf6RdWp5tLv2z/L2r0aCrL+LDmgQ&#10;c5oeiv8AFjQrPx9oH/FL+KwtyBjJtbo5xk+o6c/WuBvvC/8AbWo3n9lWf/CKePLU/bLuy/5+v+vS&#10;uwtdR8eXXxss/DN3qwsbTS8atdfYRiza07Dn3r1P4ifDHS/iDYDOLLVrUf6JfDramuWq/Y1ro87E&#10;YP2utI5b4NfH5PEF6vh3xUq2HiRGFsuf+XkjuK93YAgZNfHGt+F/+Eo1D+wPEH/Ei8d2n/Hpff8A&#10;Llq1dv8ABr453VnqA8G+M91hfIfs1rd3ZA3kDoa+pwWO9t/FOKjWafsqu59KUtICDS17h6ImB6Ut&#10;FFACU2n0UAJRilooAKKKKACoamooAgt4hbJtNT0UUAFJilooAKKKKACiiigAooplADqWmUUAPooo&#10;oAKKZT6ACiiigAooooAKKZRQA+kxS0UAJilplFAD6KKZQA+imU+gAoplFAD6KZRQA6loooATFLRR&#10;QAUlRU+gB9FQ0+gB9FMooAfSYpaKACimU+gAooooAKKKZQA+imU+gAooplAD6KKKACiiigAooplA&#10;D6KZRQA+imU+gBKWoamoAKKZRQA6lplPoAKKZRQA+imUUAPooooAKKKZQA+imUUAPoplFAD6KZRQ&#10;A+iiigAooooAKKKKAExS0UUAJiloooASloooAKKKKACiiigAooooAKTFLRQAUUUUAFFFFAHyx+1V&#10;/wAjdpH/AF7N/M19QRfcT6V8v/tVf8jdpH/Xs38zX1BF9xPpWNI8TB/73XJ6KKK2PbCkPSlpD0oA&#10;+a/En/JTNWx/z9UVH4mOfidq/wD19UV89Vny1JLb/tzfzPZw1WUaa5cQqd+jXN87n0zRRRX0J4wU&#10;UUUARnofwr5W+Ln/ACX6y/6+rOvqk9D+FfKPxQ/5OPs/+wtpNY1djxMz/hQ/xH1iOgrN1jVY9J0+&#10;7upwCtrbm4P4A/4VpDoKztYtReadd2vZrcj+f+Fa9D2uh8irrN18atevPFWv3n9h+D9J9a7fwB4N&#10;uvidqNlruqWf2Dwlpn/IJ0XHT3NeSeF1/wCLJfEfS8/6ZaC0u6+rvhleC88A+HLr+/pdp/6DXxON&#10;ranm4Okqzuzp6+V9V+GvjPxF4+0c+KTY316OG1mx00fY7m1xnB9+a9Z+NcvjNTo48L2t5eWp/wCP&#10;oWJ5qp8M/Fmrnwp4i1HXL+61u3tbrNretp39mm6X1A+tcn8Gj7U+gOk1jWbf7Dq2lWn2s3Np9ltD&#10;gc8njH61zOt63daMPstpZ/b7u1uv9Esqtaz9mvL7Vrpr0Fsfaz/16Vy+i3v+n3niDVby9/0v/j0+&#10;w/8APpXweIxDr1pv7EfdMzqNEvB9gs7X7WL49M/8uVd3oei2vhzTfsy4xjNwfXiuQ8MWWla1f/6V&#10;Z/6Za/6XXXa74ot9FBE5ArpwP7mj7aqdNKk637qirmzz7Uv4ivJLv4n3rZEGLYUy0+I2rDH/AC9C&#10;u/65SPe/sLF8t3ZHrbAP7V88ftO2eq6h4bXS7SzvNdvLy6zabdOyLT8e9eweG/GttrX+jN/ol16G&#10;rvijRhrfh+7tM9elejgsZ7Gr7U8arQq0H7Kqj4D1v/hK734X2elXf+nWdpq3/Hl/y+2ld5+z3Y+I&#10;fDHi3SdJ1TV7zQ7TH9rjQ203/TLysL4ieCfEGt/ED+1dVvP7C0fVbv7H9u/59K5LxPrPjTxN4/u/&#10;FIF6NXAwL3T/APlzr7Df/AcB936ze3msafeXPgs2P9r5xc/bQelef/Ar4heK/iJfXeq6peWX/COC&#10;1Fpx/wA/eea6L4MyeINZ0PVdS8U2llY3+q3YOLHpj7KBmsPwJ8IIZLu+Hie0N8NL1FhpIvOLX7Lx&#10;jFr0Hfr7elfOP2VFzpHSd/8AEP4d6V8QdD+y3QVbu2ybW8xzbH1rwLXNGufGV8fC3isjT/HNmM6V&#10;fE4Gqivqotg14d8UwNZ+Pfw6tQP+PTN5XHQranmYygv4pa/Z8+LVxeag3g3xBhdYtR/o5x1FfQZ+&#10;6a+V/wBnmzXxH8b/ABbrx4BN2o/8C6+qD901+j4LWkjno/wh9FFFdp1BRRRQAUUUUAFFFFABRRRQ&#10;AUUUUAFFFFABRRRQAUUUUAFMp9MoAKKKKggfRTKfVljKKKKgkKfTKKsoKKfTKACmU+ioJCiiigQU&#10;UU+rAZRRRUDCiin1YhlMp9FQUxlPoooJGU+iigYUUUUCCiiigBlPplPoAKKZT6ACmU+igAooooAK&#10;ZT6KACmU+igAooooAKKfTKsAoooqACiin1YDKKfTKCwoooqCAooplAD6ZT6KBhRRRQIKKKKAGU+i&#10;igAplPooAKKZT6AGUUU+gBlPoooAKKKKAGUU+igB9FFFWWFFFFABRRRQAUUUUAFFFFABRRRQAUUU&#10;UAFFFFABRRRQAUUUUAFFFFABSHpS0h6UAfKX7Uv/ACNmlf8AYNf/ANCNfVC/cH0r5Z/ac/5G20/7&#10;BjfzNfUy/dH0rGl1PFwf8auTUUUVse0FFFIaAPmnxj/yUvVf+vkUUeMP+Slar/18iivn6t/aS/eQ&#10;Xqezhqs/ZrllTj/i3fmfS9FFFfQHjBRRRQBGeh/CvlX4i/8AJxtp/wBhXSa+qj0P4V8n/Ez/AJON&#10;tP8Ar80r+ZrGrseLmf8ACh/iR9ZjoKD0oHQUHpWyPZ6Hxr4W0YWfj/4p+Fs5F3aXeK9l/Zs1wa18&#10;ItHB62oNr+X/AOuvN/GT/wDCI/tUaNecfZdWAJHocC0/wrpv2bB/Y3/CX+F7nk6TqhwfrXxeNX76&#10;Z5+D0rGZ8ZrPxnrt9qt54T8SXd/o9sv2S50bTf8Aj8tbr1H516bollplj4Ss9AtLu723Vri1+3cn&#10;FeR3ejaBo2v+LWuLLxp/at5qn2z7doOnXn4YxXsGt6Pa32h2dxi//wBEGc4/0yvKx37mge4jhPFB&#10;NloBuvtf2D7VafY/+vW7q3on2vRNPs9KtLP/AEO0tP8Aj9qh42srTFla3fH2u7/4/bGtrGqjUP8A&#10;Srz/AK9LKvzr/l1AX/L6Z1Xhy/8AsWg3V1c2gsbbsK8mv9Zuda1D7RcE89a9J8Tk2ngLJvDeY/5f&#10;DXGfD3RRq+tsx6Dmvaq/8u6J9xkSpUMJUxjOj8L/AA4wv2nUuOP+PSut/wCEQ0ztb/pW4g2Jg0rN&#10;tUY4r0FRpHz1fMcVXq3czh9a+HVu5+1adizufatzwrrBudPK3JAurYf6R7GtdnXcAetVo7REvmuB&#10;/wAtxg0v4NUmriqlal7OrrbZnzB+0p8PLvXBeXf/AAkdkNH0n/TPsJ/5dK8e+KN7qvw80D/hALXV&#10;/t+kXX/E3+3f8/dfRH7SeiatrenXlppV3iz+yfa9Vsa8J0S90r4XeDxd6qbLxVearpX/ABKv+nSv&#10;tqH8GH2zzT1z9m74ht41/wCEe0sstlqmlC6F2tlwLqz/AOXQ5+n8q7b9oLxPr3hnT7M6X4isdDtb&#10;kgY/5fLk47V5r+zf8Qhf+Db20trs/wDCR2l1afaze/8AHndfa7vtXo/7RptLLQNJ1a5/sRha3eTZ&#10;67YbhdH0FcGNo/7XAP8Al0b/AMC7u6vvAubvSbyw/fkBb7Uv7SY/8CrifEV4Lz9ovV7sf8wDw+W/&#10;M5/rXW/Ay9tNR0G+n0rwkPCYNwThf+PW69xXkt7rf23T/i/4g/5+rv8Ase0rjX8WaPPxr0gjvf2P&#10;tGUaB4h1Vv8Al5uzb/gP/wBdfRnc15J+zJoY0P4S6c3/AD9Zuvz/AP1V62Opr9BofwUY0f4UB9FF&#10;FdJ0hRRRQAUUUUAFFFFABRRRQAUUUUAFFFFABRRRQAUUyiggfRTKKCx9FMplAD6fTKKAH0UyigB9&#10;FMooAfRTKKAH0UyiggfRTKZQWTUUyiggKKZT6gB9MooqwH0Uyn0FhTKZT6CB9FMooLCiiiggfTKK&#10;KAH0VDT6Cx9MplPoIH0UUygsfRTKKACn0yiggKfTKZQBNRTKKCx9FMooAKKZT6gkfRTKKsQ+imUU&#10;Fj6KZRQAUUUyoJH0+mUVYh9FMooLCimU+oJH0yiirEPoplFBY+mU+mUAPplFFBA+imUUFhRTKfUE&#10;hRRRQA+mUUVZQU+mU+gAooooAKKKKACiiigAooooAKKKKACiiigAooooAKKKKACiiigAooooA+U/&#10;2qf+RutP+wY3/oRr6mh+6n0r5a/aoXb4stLr/qGN/wChGvqWH7qfSoXU8XB/73XJqKKKs9oKQ0tI&#10;elAHzd4z5+Jlz/19Cim+Mv8Akpl3/wBfQor5+rGUqknGEf8At7c9jDUcRUpqUVFr+9+nkfSlFFFf&#10;QHjhRRRQBGeh/Cvkz4m/8nHWn/X5pX86+sz0P4V8ofEz/k460/6/NK/maxq7Hi5n/Ch/iR9ZDoKD&#10;QOgoPStj2UfNH7W+jm0Tw14gtsbrW6FqQO2aZ4Mvv7P/AGizd5/0LxTpIvLX8Oa9I/aG8NJ4l+E2&#10;rKTg24+1D8P/ANdfOlj4lH/CI/DrxXgC78Lat/ZF4e5tOn8gK+bzOj1PLq/ua1zsfiJ4X8c6t4o1&#10;WzuLbV9Q8Pi8udXt2s9R2ggWg+y2eB3+15x+Hau90K0uh4R8O67d6qt5e/2Xa2mp3liR83Qk/ma4&#10;f46+D9e1rxd9p0u1vLy0udKFnbXtlqO37Lm7/wBL4z3tP6iu08O6jc3WiXHh2AWGh6pon2W5NjoZ&#10;4+y9hj3ANeBmn77B/wDyJ7yM/wAU/ZLH+x/tdn/y9/6JfWFXL7/Qf+Pv/j8u6q62bQ+Hzd3Vn/0+&#10;Wt7Vz/RNa/0u1s/+Pr/j0r87rL91D3xf8vpnZPo1ve+BBa2VqLJfs2LdfTiuH+Gd8NL117Y8g8V3&#10;mh6wby+u7a1VRpdvaj7PjuazfFHgkXl7/amm4+117lb/AJd1aR9Jl2LpqjUwlX4Z7HbRNvGcYrK1&#10;nRRrH2Y/aSuP1qtoev8A20KLkGzusf8AHpVrWbS7vbL/AEW5xnvXV/y5POVOdGrvymXq95/bF5da&#10;HtK/L/x9elbmnWYtbD7NUF7an7J/081TF8PDOgm71S64thyays3WKqNOloeB/tUG71zSdVNrd/2f&#10;Z2o+yXan/l69q8K/sTw/4J8H3n/CV/6defZLS80mxsK2vi8NJ+Iev2Y0nxJ9vvNVu/tl3Zf8uVpW&#10;bffBPVdb/wCEbtLTWLG+vLu0/wCPG/1Kvu6P7mjClznnnvnwl+EHgzRL/wAPasLa9XVtv2u0vhqG&#10;bS6Pr/8AWxWj8cfFF14Z8Y+Fbo2Ru7a1tby7tQLEsbu66C09sirn7PPw88V/DzT/ALJ4g+w/Y7W0&#10;xafYawPi94jFp4rs9ThuvEvha6N0LQ6zt/0E2vUn868m/tcX/OWdd4O+KGrXvgXxVqmvrZEaWxtb&#10;a+sTxdADr+eK8H1vNj8IfB+lf8vfiDVbu8FetfGjWbuy+Euk6WLy01vVtfuQgurEYW775H5j8q5K&#10;10b/AISP49eHtCsxnSPDwtbUA/8ATpzVUf31c8HG61UkfU3gvw+vhnwjpGlH/l0thb/l/wDqroaQ&#10;dKWvvkdoUUUymMfRRRQAUUUUAFFFMoAfRRUNAE1FFFABRRUNAE1FFMoAfRTKKACimU+oIH0UyirL&#10;H0Uyn0AFFMp9ADKKZT6gVx9FFFWMZT6ZTKCB9FMqagBlFFMqAH0Uyn0AFFFFABT6ZT6ssZTKfTKg&#10;gfT6KKssZT6KKACmU+mUEBRRRUDCimU+gQ+iiirLGUUUUEBTKfRUDCn0yirEPplPqGgCaimU+gsZ&#10;T6ZT6ACiiigAoplFAD6KZRQA+mU+igBlPoqGgCaimUUEBT6KZQAUUU+gBlFFPoAZRTKfUDCin0yr&#10;EFPplPoLGUU+oaCB9PplPoLGUU+igBlFFFBA+iimUFj6KKKACimUUAPoqGpqACioafQA+imUUAPo&#10;oooAKKKKACiiigAooooA+Uv2p/8AkbNI/wCwY3/oRr6ni+5H9K+V/wBqj/kbLT/sGN/6Ea+qIvup&#10;9KypbM8XB/73XJqKKK1PaCkPSlpDQB8zeL/+StXGTk/aRz+FFJ4w/wCSl6pzn/SRRXz9eE5VJOMU&#10;/Xoeth1VlSj7OkppdXP8D6booor6A8kKKKKAIz0P4V8ofEv/AJOO0j/r90r+Zr6vPQ/hXyj8Rv8A&#10;k5u1/wCwppNY1djxcz/h0/8AEj6xHQUGgdBS1seytipeW63cJhbgHmvirwr4ZW2vvHHw4nIa5vLT&#10;Nmw5zdWvp+lfbp+7Xyt+0DZj4efF3w54ztFwLg7bv8K83G0fbUTgxe1zQ0C51T4k/BnQL7S3sf8A&#10;hJNEuxtW+GAoH9TaMT+NYvww1rwr8PPEFndar47sb+7NpaeHLWysD/oYro/hFnwR8XvEegHH9keI&#10;P+JxpX9aX4haPqekeLLPVLa0tLz7PaldJDZXR9J6/wCmXf8AiPSvl/8Ap0ejQf7o6S6Nzf3t1a3N&#10;r9juiB9qs7A5z71kWV9pViP7K/48f+n2/q18IvFFt8TfD95a3F3eX1zpN19j/tnp9rrr73wB9tK3&#10;V3cm9u7bm1J7V8dXwNajWnS+xM6F/wA/S/4MswNP+15/4+ua6DbWNZa0bPFrqZAu/wCdbQOa6qFH&#10;2C9ibe1Q3aB2FPp9FaGgzFfNH7QXxH1T4feLf9K0ayvbO5tMaVeHqP8An7z+GK+ir7ULbRtOurq6&#10;O20thk15hrllc/GfTDpYsf8AiT9ftt6OTXVgl7Gr7UR8uWXwuu77w/Z+IPD/ANtvtY+yfbLuxrP+&#10;Aut/2J8ULO68Qf8AHnd2l3Z3f2+vurwp4M0zwVoVtpWlrtQdDnrUuueGdBvvsl1qtnZt9m6NeAcf&#10;nXq/2nf/AJdmfskYGoaxqvhn4YXV3ec6wtrkfWuM+Hfw50u00TSNW8G+Lbo2KnOonrZ6rxg/Tv09&#10;axPGnxO1TW7zxbqnhXVTYax4KO77C3Nnqtr1rs/DOh2fw98P+IfGGpNYNdXFr9qkvLLTf7OOMd8/&#10;h1rk/g0v8Y3scf401q113424fB0fwVaG8/7e6n/ZJ0a51q/8R+Krw83Z+y4+nNeX63fXVj8P/td1&#10;/wAhjxtd/bLv/r0r60+FPhEeBfh/o2kHAa2tws+e5r3Mro/vbnzlL99WuzuqKQdKWvrT1AplPplA&#10;BRRRUEBRRRQA+mUUVYBRRRUAFFFPqwGUUUVABRRRQAUyn0UAFFFFABRRRQAUyn0UAFFFFABRRRQA&#10;UUUUAPqGpqZVgFFFFQAUUUUAMp9FFABRRRQAUUUUAMp9FFWAUUUVABRRRQAUUUUAFFFFABRRRQA+&#10;mUUVYBRRRUAFFFFAwooooEFFFFABRRRQAUUUUAFFFFABRRRQAUUUUAFFFFAD6ZT6ZVgFFFFQAUUU&#10;UAFFFFABT6ZT6ssZRRRUEBRRT6sBlFFFQAUUU+rAZRRRUAFFFPqwGUUUUAFFFFQAUUUUAFFFFABR&#10;RRQAU+mU+rLGUU+mUEBRRRUAPoooqywooooAKQ9KWkPSgD5R/an/AORs0n/sGN/6Ea+qV4T8K+Vf&#10;2qP+RstP+wY3/oRr6qX7n4VmeLgv41YmooorQ9oKQ9KWkNAHzT40/wCSm3X/AF9UUeNf+SnXef8A&#10;n6or57Ewcqsnv/2/t5Hq0qEKtOMpUHPzT5flY+l6KKK+hPKCiiigCM9DXyZ8R/8Ak5y1/wCwppNf&#10;WZ6Gvk74jf8AJzdr/wBhXSayqdDxMz/hw/xI+tB0FLSDoKWtT2lsFeb/AB08FL438BX1suDe2v8A&#10;pVsfcV6RSN900mSz4nstbur74f6P4qtcf2x4Ku/9LH/TpX049hoPxP8ACVo9zai+0m8AugG6GvAt&#10;as7f4SfGq7troBfCXiFc3QPQGuz+BGs3PhnVPEPw71R/9L0q4N1aehtCRj/PvXxNejZnHg6vstGc&#10;p/wgmueFvFv2cuut+LdWvLq6tCTiy0m1Jx9r+uSBj1r1P4S+Nrnxno+rrdSi9OmaibNdVs/u3mMc&#10;/qM/hXZa1odr4n8P3WmXX/HpcjBNpxxS6JoVl4a0220nTbQWdnartt1HSuOtV9tSPcNSs/WdUtdH&#10;0+7u7kD7Ja25uT+Ga0KqX9hbX1hdW11g2tyMEV5yRR5le/H/AMLWFhZ3YN2PtWlW2sD5elqTnP8A&#10;P86g/wCGjfB63t3ahroW1pc21mbzb8pYnI/L9ar6d+zp4XtdPS0ubi81GztbS2src3j5C2w7fz/K&#10;ptO/Zt8GWa/ZXW8vf+v1s/0Fdv8AsoHdeDvG9l4103+09M5tBcm159v/ANddGK5TwB4J0v4eeHjp&#10;WlbhaC4P/H4efwrpftgPavMr/wDTo0J6+evi740u9dvzoFnpN7favpdz/pXhkD/RNWtP84r6FrB1&#10;nwPpGu+INK127tA2raX/AMet2e2a6KHsqO5B518NPhH4eF7o/jPwvdX1pZNabbayvR0Bqp8eb8eI&#10;77w94Dt2AuNUuc3R9FAr2PUNQttG0+5ubk7bW2GT7V8r33in/iX+JPiBd/8AH5qv/Eo0qtP41Y83&#10;G1rUvZl3wjpVp8Svj0WtcDw5oBVRnputSAP1Ir6+QcV4t+zN4BPhLwFHeXVuqanqh+1yZ9xxXtSd&#10;K+/wVH2FE5qK0HUUUV3nWFFFFABRRRQAUUUUAFFFFABRRRQAUUUUAFFFFABRRRQAUUUUAFFFFABR&#10;RRQAUUUUAFFFFABRRRQAUUUUAFMp9MoAKKKKggKKKKACn0yirLCiiioICiiigAoplPoAKKZT6ACi&#10;iigYUUUUCCiiigAplPooAKKZT6ACiiigq4+ioaKskfRRRUDCiiigQUUUUDCiiigAooooAKKKKACi&#10;iigdwplPooJCiiigYUUyn0CCiiigAooooGPoooqygooooAKKKKACiiigAooooAKKKKACiiigAooo&#10;oAKKKKACiiigAooooAKKKKACiiigAooooAKKKKACiiigAooooAKKKKAPlL9qf/kbNI/7Bjf+hGvq&#10;eH7qfSvlv9qf/kbNI/7Bjf8AoRr6kh+6n0qO54uD/wB7rk1FFFWe0FIehpaQ9DQB83eMv+SmXP8A&#10;19CipPGhz8Trv/r6s6K+exP8aX7ub9D1aVKPs480ZS9Onk/M+jqKKK+hPKCiiigCM9D+FfKHxF/5&#10;Obtf+wrpNfV56H8K+WPiJ/ychZ/9fdpWNU8XM/4dP/Ej6qHQUtIOgpa2PZWwUUUhoGeRftDfD/8A&#10;4TbwJ9ptB/xNtL/0u0PvXidj4ou9b8H6R420r/kZPCn+h3f/AE92lfYoG/NfKXjLwdqfwl+IF9qv&#10;h3SPt/hzVLXDWH/LmD714uNoX1R51dW/envfhnxrpXibTbS8tLy0b7SM4B614TrHw7+JN3r/AI71&#10;MEf8VBaXlnaD+0sfZP8An0rif7b+H99/x9+G73Qrz/pw1KtOx1vw/wD8wrx5rehf9f8AXzlvYl/X&#10;T1n+yNe8U/BW50q40u50PxFb2f2a2/4mOSbnHBBB9fWvM9I+FvxG0e+vbmQLqF1c6VdG0DalwLy6&#10;Obs/gQDWlYeNdfX/AI8/inod7/1/VqJ498eR/c8QeFLz/d1ECsfbVf7p1fXqJx918F/Hknw/s9Bu&#10;bQX50u5ujaH+0ux6f1rYPwq8d3niC9vLvUF+xDVdKvTZ54ugpw2T7Gui/wCFh/ED/qVv/BlUf/Cx&#10;PiB/1K3/AIMqXta3aJf16iYejfDjx2nw+8PeFrvTBZDR/ENpdNerqWftNqLrJHHfHao9Z+AWui+8&#10;YjTJA1tqdytrpf2zUT/olof+Pvj3weK1X8fePJPveIfCln9dRzVe+8beKj/zUjwtY0e1rdokfXqJ&#10;jf8ACpPiOdPs7XIsP7K8P3WkWosdS5u89M19CeBrC50TwhoFtqRBvrbTLW1ufqAAf1rwO91u6/5e&#10;vjB/4AVh3174K/5iviTxRrtFq1boZfXUeo/GvxN/wk7aR4B0C8H2vVubrjpad686tdHtfi18W9J8&#10;L6WM+EPDq5IFULHxtpVjp95aeCvDd79su7T/AI/a93/Zy+Gq+BPBn2u8tgmsaswurs+56V6WCwX7&#10;67OK/wBcq3Z63bxC3TaasUg6UtfZHrBRRRQAUUUUAFFFFABRRRQAUUUUAFFFFABRRRQAUUUUAMp9&#10;MooIH0UymUFk1MplFBA+iimVAD6KZRQA+iiigAooplAD6KKKACn0yirAKfTKKACiiioGPoplMqyg&#10;p9Mp9QSFFFFWIKfTKfQAyn0yigB9FMooLH0UymUEE1FMooAfRTKZQWTUymU+ggfTKKKAH0UymUFk&#10;1FQ0+ggfRTKKCx9FMooAfRUNPoIH0UyigsfRUNPoAfRTKZQQPp9MplAD6KZRQA+iimVAyaimUVZQ&#10;U+mUUAPoplFABT6ZRQQPplFFAD6KZRQWPoplFAD6KZRQA+imUUAPoqGn0APoplPoAKKKKACiiigA&#10;ooooAKKKKACiiigAooooAKKKKACiiigAooooA+Vf2p/+Rs0j/sGN/wChGvqSH7qfSvl79qv/AJG7&#10;SP8Ar2P8zX1DD91PpUdzxcH/AL3XJqKKKs9oKQ9KWkPSgD5w8d/8lIn/AOvgfyopvjP/AJKZc/8A&#10;X0KK+fxMoxqyUpy+Wx6lKth6cIxk5J/3f18z6Sooor6A8sKKKKAIz0P4V8pfE/8A5OOtP+wtpNfV&#10;p6H8K+UP2ibX+yPiXpOrekFuv5ORWNXY8XM/4UP8SPrIdBS1RsbuO/s47m3IaCcZB/TNXc1seyth&#10;aKKKBhSEAjpS0UAYWp+G9N1df9Msba9P/TyoauZu/gv4LvY8nw7Zr72q4r0DNGay9kjP2SPHbr9m&#10;TwVeD57W+tP9y+Yf41lXP7JHheQZOp36/iK92waMH1rP2FHsZewpfyHzjcfsf6W3+p8Q3kX/AG4A&#10;0n/DH2lf9DFef+AAr6QzRmp+r0exH1Sj/IeBWv7IugqM3Gq30h9MgVd/4ZY8Lf8AP5q3/fz/AOtX&#10;uGR60ZHr+lP6vR7B9UofyHkNp+zJ4EtB8tre3X+/eMf6iuls/gx4KsP+Pbw7ZL/wGu5waMGr9jSX&#10;Q19jS/kKWnaNZaWhFrapbD/Zq/ilorc3CiiigAooooAKKKKACiiigAooooAKKKKACiiigAooooAK&#10;KKKAGUU+igBlFPooAZRT6KAGUU+igBlFPooAZRT6KAGU+iigBlFPooAKKKKAGUU+igBlFPooAZRT&#10;6KAGUU+igBlFPooAZT6KKAGUU+igBlFPooAZRT6KAGUU+igBlFPooAZRT6KAGUU+igBlFPooAZT6&#10;KKAGUU+igBlFPooAZRT6KAGUU+igBlFPooAZRT6KAGUU+igBlFPooAZRT6KAGUU+igBlPoooAKZT&#10;6KAGUU+igBlFPooAZRT6KAGUU+igBlFPooAZRT6KAGUU+igBlPoooAZRTKKAH0UUygB9FMooAmpl&#10;MooAmoplFABRTKKAJqKZRQA+iioaAJqKZTj0oA+Wv2n/APkb9H/69TX1BEMIg9BXyl8UMeL/AI9W&#10;mlt/x5C6tbVsfma+rScKfoKypdTxsH/GrVfMmopB0pa1PZCkPANLSHpQB83eMTn4l3RHINyKKj8U&#10;c/E+8z3uqK+er4iEaslJtenU9bDypwpR56jg30UPxPpaiiivoTyQpDS0UAR4+WvH/wBo/wAGrrvg&#10;7+1F4utJP2pfwr2Lr7VCdtwnPSmc1ej7ak6Z45+zl41/tfwl/YV0yrd6WNoBHW2/hNezLHtJ5618&#10;peM/DWqfBfx/Z6rpP/II/wCXT/5Dr6C8E+P9M8eaULmzcGQAC4tXI3W59DWRw4Kv/wAuK3xROvFL&#10;SZozWh64tFJmjNABijFLRQAUUUUAFFFFABRRRQAUUUUAFFFFABRRRQAUUUUAFFJmjNAC0UUUAFFF&#10;FABRRRQAUUmaM0ALRRRQAUUUUAFFFFABRRRQAUUUUAFFFFABRSZozQAtFFFABRRRQAUUUUAFFJmj&#10;NAC0UmaM0ALRSZozQAtFJmjNAC0UmaM0ALRRRQAUUUUAFFFFABRRRQAUUUUAFFFFABRRRQAUUUUA&#10;FFFFABRRRQAUUmaM0ALRSZozQAtFJmjNAC0UmaM0ALRRRQAUUUUAFFFFABRRRQAUUUUAFFFFABRR&#10;RQAUUUUAFFFFABRRRQAUUUUAFFFFABRRRQAUUUUAFFFFABRRRQAUUUUAQ0+n0UAMplTUUAQ0VNRQ&#10;BDRU1FAENTUUUAMplTUUAMplTUUAMplTUygBm8bc4rA8a+KrXwd4fu9Vuv8AV265rT1C/s9Isjc3&#10;VwLW2XqW4Ar5h+IfjfU/jF4otNC0S2H2JLjMErcdByTUnm4yv7Glp8RY/Z/8LXPirx5feKb0ArbD&#10;BB/5+u/6V9T9q5TwF4Ps/BPh+10y1I2oOW4zOcda6kHIoLwVH2NKzH0UUVR3hSHpS0h6UAfKdzdC&#10;58easg6Lr92KKqWX/I4ax/2MF5/6WUV4FWajUktv+3N/M9jD1ZKmnGuoJ9Gub53PriiiivfPHCii&#10;igApKWigDE1/QbTxLYXOnalbi6srgYZW6EV88eKPhh4p+GGof2p4VvLy+tccrmvp5wCBmkwpTHUU&#10;jgr4OlW1+0fP/hn9poFvs2v2f/b5Zcr+Vei23xk8GahHg61aIfS4OP51P4n+E3hbxVMbnUtLje6A&#10;/wCProwri7z9mPQz/wAemp3tl/usDWP744rZjQ2987v/AIWj4W/6D1l/33Sf8LR8Lf8AQfsv++q8&#10;+/4Zf0n/AKDF7+dJ/wAMs6R/0GL786P3pXt8w/59o77/AIW/4O/6GOy/76qP/hdXgv8A6GSy/wC+&#10;q4z/AIZf0L/oK335inf8Mv6F/wBBS+/MUfvhe1zL/n3E63/hdfgr/oZLL86T/hdfg3/oMJ+RrlP+&#10;GZPC3/P5q3/fz/61O/4Zg8L/APPze/nR++HfMv5InXf8Lo8Gf9DLZf8AfVT/APC2fCn/AEMVn+dc&#10;F/wypoH/AEFb78xUH/DKelf9DDqH6Uv3oe1zH+SJ6T/wsnwp/wBDBp3/AIHD/Gn/APCxvDP/AEMG&#10;k/8AgxT/ABryj/hlm3/6Dzf+C9f8aP8Ahlsf9DEf/Bev+NP96V7fGf8APs9Y/wCFh+Hv+g5pH/gx&#10;Sk/4WN4Z/wChg0n/AMGKf415P/wyxb/9B5//AAXr/jS/8Ms2/wD0HW/8F6/40fvQ9ti/+fZ6t/ws&#10;Dwv/ANB/T/8AwPH/AMVSf8LA8Lf9B+w/8GA/xryv/hlm3/6Drf8AgvX/ABo/4ZZt/wDoOt/4L1/x&#10;o/fC9vjP+fZ6r/wsDwv/ANB/T/8AwPH/AMVT/wDhPPDn/Qc07/wPX/GvJv8Ahlm3/wCg63/gvX/G&#10;m/8ADLI/6GI/+C5f8aP3oe3xn/Ps9b/4Tzw5/wBBzTv/AAPX/Gmf8LA8L/8AQf0//wADx/jXlf8A&#10;wyzbf9B1v/Bev+NWv+GVdJ/6C97+Yo/ej9tjP+fZ6N/wtDwv/wBB6y/77pP+Fo+Fv+g9Zf8Afdef&#10;/wDDMGlf9Bi9qP8A4ZX0j/oMXv50fvSfb5h/z7R6L/wtLwv/ANB+y/77pf8AhZPhT/oYNO/8Dh/j&#10;Xnv/AAy/pf8A0F7386j/AOGX7X/oYr/8xR+9K9vjP+fZ6X/wn/hf/oP2H/geP8ab/wALG8Mf9DBp&#10;P/gyT/GvK/8Ahlq3/wCg63/gvX/Gm/8ADLNv/wBB1v8AwXr/AI0fvR+3xn/Ps9W/4WP4Z/6GDSf/&#10;AAZJ/jTP+Fk+FP8AoYNO/wDA4f415d/wy1b/APQdb/wXr/jU3/DK1p/0MN/+n+NH70Xt8Z/z7PSf&#10;+Fo+F/8AoP2X/fdR/wDC2fCf/QwWX/fVef8A/DK+kf8AQYvfzFS/8Mv6V/0F7386f70j2+Yf8+0d&#10;x/wt/wAG/wDQxWX503/hdXgv/oZLP/vquK/4Ze0H/oK3351J/wAMv6F/0FL78xS/fB7XMv8An3E7&#10;P/hb/g3/AKGOx/Oj/hb/AIN/6GOx/OuN/wCGX9C/6Ct9+YpP+GYNB/6Ct9+dH74r2uY/yRO0/wCF&#10;v+Dv+hjsf++qZ/wunwX/ANDLZfnXGf8ADL+gf9Ba+/OpP+GYNC/6Cl9+dH74Xtcx/kidZ/wubwX/&#10;ANBy0pv/AAurwf8A9BlPyrkv+GYvDX/QSvf++6f/AMMveGP+fq8/76o/fE+1zL+SJ1f/AAuvwf8A&#10;9BpPypv/AAuvwd/0Gk/KuV/4Zg0L/oKX3/fVO/4Zf8Mf8/N5/wB9f/Wo/fB7XMv5InVf8Lr8H/8A&#10;QaT8qm/4W/4N/wChisvzrjP+GZPC/wDz96t/39P+FN/4Zf0L/oK335in+9D2uZfyRO2/4W94N/6G&#10;Cy/77p3/AAtnwn/0H7L/AL6rg/8AhmDQv+gpe/mKP+GYNK/6C97+dH74ftsw/wCfZ6D/AMLR8L/9&#10;DBZf99Uf8LK8Kf8AQwad/wCB4/xrzb/hlTTP+g/f/mKP+GV7T/oYr/8AT/Gj96X7bGf8+z0r/hZP&#10;hT/oYNO/8Dh/jR/wsnwp/wBDBp3/AIHD/GvNP+GVbT/oYb/8x/jS/wDDKmmf9B+//MUv3oe3xn/P&#10;s9J/4WV4U/6GDTv/AAPH+NH/AAtLwv8A9DBZf9915t/wyvaf9DFf/p/jT/8AhlTSf+gve/8AfQo/&#10;eh7fGf8APs9B/wCFs+E/+g/Zf99VJ/wtHwv/ANB+y/77rzr/AIZW0n/oMXv51H/wyppn/QwX/wCY&#10;o/eke3zD/n2ek/8AC0fC/wD0HrL/AL7o/wCFo+F/+g9Zf9915x/wyppH/QZvfzpP+GVdM/6D9/8A&#10;mKP3oe3zD/n2j0f/AIWV4T/6GDTv/A8f40n/AAsrwp/0MGn/APgeP8a84/4ZU0z/AKGC/wDzFL/w&#10;yrpn/Qfv/wAxR++D2+Y/8+z0j/haPhf/AKD1l/33S/8AC0PC/wD0HrL/AL7rzP8A4ZU0v/oYL/8A&#10;MVL/AMMq6T/0GL3/AL6o/eh7fMP+faPRv+Fo+F/+g/Zf990z/hbHhP8A6D9l/wB9V57/AMMraR/0&#10;GL386X/hljSP+gxe/nVfvQ9vmH/PtHoX/C2fCn/QxWf50n/C2fCn/Qx2f51wH/DK2j/9Bi9/Onf8&#10;MpaB/wBBW+/MVH70r22Y/wAkTuv+FveDv+hisv8Avqj/AIW/4O/6GOy/76rhv+GVNB/6Ct9+Yo/4&#10;ZU0D/oK335ineqHtcx/kidx/wt/wb/0MVl+dN/4XR4L/AOhksv8AvquJ/wCGVNB/6Cl9+Ypf+GVt&#10;B/6Cl9+YpXqk+1zL/n3E7X/hdXgv/oZLL/vqk/4XT4L/AOhksvzrjv8AhmDQf+grffnR/wAMwaD/&#10;ANBW+/On++F7XMv+fcTsf+F0+C/+hksvzo/4XT4L/wChksvzri/+GVtB/wCgpffmKf8A8MwaD/0F&#10;b786X70Pa5l/z7idl/wujwX/ANDJZf8AfVH/AAurwX/0Mll/31XGP+zDoN2M/wBq3xH1o/4Zf0L/&#10;AKCt9+Yp/vQ9rmX/AD7idl/wunwX/wBDJZfnR/wunwX/ANDJZfnXF/8ADK2g/wDQUvvzFH/DK2g/&#10;9BS+/MUfvA9rmX8kTtP+F0+C/wDoZLL86T/hcvgv/oO2n51x/wDwzBoP/QVvvzo/4Zg0H/oK3350&#10;/wB6Htcy/kidn/wujwX/ANDJZf8AfVL/AMLf8G/9DFZfnXD/APDKmg/9BS+/MUn/AAynoP8A0Fb7&#10;8xReqHtcy/kidz/wt/wb/wBDFZfnT/8Ahb3g7/oYrL/vquD/AOGU9B/6Ct9+Ypv/AAytpH/QYvfz&#10;pXqj9tmX/PuJ6F/wtHwv/wBB+z/77o/4Wj4X/wCg/Zf99151/wAMraT/ANBi9/Ok/wCGVdJ/6DF7&#10;/wB9VX70Pb5h/wA+0ejf8LR8L/8AQfsv++6Z/wALY8J/9B+y/wC+q87/AOGVdI/6DF7+dL/wyrpP&#10;/QYvf++qn96Ht8w/59o9G/4Wj4X/AOg/Zf8AfdR/8LZ8J/8AQfsv++q8+/4ZW0n/AKDF7+dJ/wAM&#10;q6T/ANBi9/76o/eh7fMP+faPQv8AhbPhP/oP2X/fVJ/wt7wb/wBDBY/991wH/DK+kf8AQYvvzpf+&#10;GVdB/wCgre/mKf74ftsw/wCfaO9/4W94O/6GKy/76o/4W/4O/wChjsf++q4X/hlLQP8AoK335il/&#10;4ZU0D/oK335ileqP2uY/yRO4/wCFv+Df+hjsfzpv/C6PBn/Qy2X/AH1XG/8ADL2g/wDQVvvzFH/D&#10;L2g/9BW+/MU/3ova5j/JE7T/AIW/4N/6GKy/Onf8Le8Hf9DFZf8AfVcL/wAMqaD/ANBW+/MUf8Mq&#10;aD/0Fb78xReqL2uZf8+4ndf8Le8Hf9DFZf8AfVN/4W/4N/6GKy/OuG/4ZT0H/oK335il/wCGVNB/&#10;6Ct9+YovVD2uZf8APuJ3H/C3/Bv/AEMVl+dN/wCF0eC/+hks/wDvquJ/4ZU0H/oK335inf8ADL+g&#10;/wDQVvvzpfvWHtcy/wCfcTtP+F0eDP8AoZbL/vqnf8Lf8G/9DHY/nXFf8Mv6B/0Fr786T/hl7QP+&#10;gtfU/wB6P2uY/wAkTt/+FveDv+hksfzpf+FveDv+hjsv++q4T/hlLQP+grffmKP+GUtA/wCgrffm&#10;KL1Q9rmP8kTuv+FveDv+hksfzo/4W94O/wChksfzriP+GXtA/wCgtfUz/hlLQP8AoK335ij96Htc&#10;x/kid1/wt/wd/wBDHY/99Un/AAt/wb/0Mdj+dcX/AMMvaD/0Fb78xSf8Mv6B/wBBa+/Ol++H7XMf&#10;5Inbf8Lf8Hf9DHY/99Uf8Lf8Hf8AQx2P/fVcR/wy9oH/AEFr6m/8MqaD/wBBW+/MUXrB7XMf5Inc&#10;/wDC3/B3/Qx2P/fVJ/wt/wAG/wDQx2P51w//AAypoP8A0Fb78xR/wypoP/QVvvzFF6oe1zH+SJ3P&#10;/C3/AAd/0Mdj/wB9Uf8AC3/B3/Qx2X/fVcN/wypoP/QVvvzFSf8ADL2g/wDQVvvzFF6we1zH+SJ2&#10;3/C3vB3/AEMVl/31Sf8AC3/Bv/Qx2X/fVcT/AMMv6F/0Fb78xTP+GVNB/wCgrffmKL1ifa5l/wA+&#10;4ndf8Le8Hf8AQxWX/fVJ/wALf8G/9DHZf99Vw/8Awy9oP/QWvvzpP+GVNB/6Ct9+Yp3qh7XMv+fc&#10;TuP+Fv8Ag3/oYrL86P8Ahb/g3/oYrL864f8A4ZU0H/oKX35in/8ADL+hf9BW+/MUr1g9tmX/AD7i&#10;dt/wt/wb/wBDHZf99Uv/AAt7wd/0MVl/31XC/wDDKmg/9BW+/MU7/hl/Qf8AoK3350XrB7XMv+fc&#10;Tt/+Fv8Ag3/oY7L/AL6pf+FveDv+hisv++q4X/hlTQf+grffmKX/AIZe0H/oLX35071Q9rmX/PuJ&#10;2/8Awt/wb/0MVl+dJ/wujwX/ANDJZf8AfVcT/wAMvaD/ANBa+/Om/wDDKeg/9BW+/MUfvRe1zL+S&#10;J3P/AAt/wb/0MVl+dL/wt/wb/wBDHZf99Vwf/DK2kf8AQYvfzp3/AAyloP8A0Fb78xReqP22Zf8A&#10;PuJ3X/C3vB3/AEMVl/31Un/C1/Cv/QctfzrhP+GX9J/6DF7Tv+GYNJ/6DF7+dTeqP22Y/wAkTtf+&#10;Fv8Ag3/oY7L/AL6o/wCFv+Df+hjsv++q4T/hlbR/+gzffmKP+GVtH/6DN9+Yqr1SfbZl/wA+4nd/&#10;8Lf8G/8AQx2X/fVM/wCF0+C/+hksv++q4n/hlTQf+grffmKf/wAMv6F/0Fb78xR+9Y/a5l/z7idn&#10;/wALp8F/9DJZf99Un/C6fBf/AEMll+dcd/wzBoP/AEFb786T/hl/Qv8AoK335ij96L2uZfyRO2/4&#10;W/4N/wChjsv++qf/AMLZ8J/9DFZ/nXC/8Mv6D/0Fb786X/hl/Sf+gxe/nR+9H7bMv+fcTs7r40+D&#10;LMfP4jsgf97NcX4m/ac0iwTZpdjd39z/AHQuBS237MGhp/r9UvpP+BYrptG+BXg7RuRpKXs/9+8O&#10;40fvSf8AhSrfywPFifGfx2v+TjR/zszXu/w++Gml/D3TPs9moa7Yf6Rdd2NdgES1X5RgetSyIzAA&#10;HFanTQwfsv3tb35knalpBS0z1AooooAKKKQ9KAPjfRL3PjDWP+xgu/8A0soqv4Lzfa9rOOv/AAkF&#10;5j/wLorwaibnL95Bep72C5vZvllTSu/i3fmfaNFFFe8eCFFFFABRRRQAlFLRQAmKMUtFACYoxS0U&#10;AFFFFACYoxS0UAFFFFABRRRQAUUUUAFFFFABRRRQAUlLRQAmKMUtFABRRRQAUUUUAFJS0UAJijFL&#10;RQAUUUUAFFFFABRRRQAUUUUAFFFFABRRRQAmKMUtFABRRRQAUUUUAFJS0UAJijFLRQAmKMUtFACY&#10;oxS0UAJijFLRQAmKMUtFABRRRQAUUUUAFFFFABRRRQAUUUUAFFFFABRRRQAUUUUAFFFFABRRRQAm&#10;KMUtFACYoxS0UAJijFLRQAmKMUtFABRRRQAUUUUAFFFFABRRRQAUUUUAFFFFABRRRQAUUUUAFFFF&#10;ABRRRQAUUUUAFFFFABRRRQAUUUUAFFFFABRRRQAUUUUAFFFFABRRRQAUUUUAFFFFABRRRQAUUUUA&#10;FFFFABRRRQAUUUUAFFFFABRRRQAUhpaQ9KAPjHwTY/YdQ1i0/wCpg1f/ANLKKq/Dv/kIXn/YwXf/&#10;AKWUV85inCNaSlN3/u7Hp06uHpwjGTkv8P6+Z9s0UUV9GeY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MPSn0h6U&#10;AfFvgmx/sTUPsn/H9/xNru8/8nKKzvheMjH/AFFbv/0sor56viYRqyUpNPy6+Z62GdOFKPtKjg30&#10;UPxPuSiiivoTyQooooAKKKKACiiigAooooAKKKKACiiigAooooAKKKKACiiigAooooAKKKKACiii&#10;gAooooAKKKKACiiigAooooAKKKKACiiigAooooAKKKKACiiigAooooAKKKKACiiigAqGpqhoAKKf&#10;TKggfTKfTKACiiigAooooAKKfRQAyin0ygB9Mp9Mqywop9MqCAqaoafVlhRTKfQAyn0yn0EBRRTK&#10;Cwoop9QQMooooAKKKKACiiigAoop9ADKKKmqyyGiiigAop9FBAypqhqagshooooAfTKfTKACn0yn&#10;0EBTKKfQAyn0UUAPooooLCiiigAooooAKKKKACiiigAooooAKKKKACiiigAooooAKKKKACiiigAo&#10;oooAKKKKACiiigAooooAKKKKACiiigAooooAKKKKACiiigAooooAKKKKACiiigAooooAKQ9KWkPS&#10;gD4d+F3+hf8Ag2u//Syin/C7pef9jBef+llFeBVny1JL4f8AtzfzPYw9WSppxrqF+jXN87n3BRRR&#10;XvnjhRRRQAUUUUAFFFFABRRRQAUUUUAFFFFABRRRQAUUUUAFFFFABRRRQAUUUUAFFFFABRRRQAUU&#10;UUAFFFFABRRRQAUUUUAFFFFABRRRQAUUUUAFFFFABRRRQAUUUUAFFFFAHNeOfGml/D/w5ea9qrbb&#10;S1HJHWvMv+Guvht/z933/gAa9pvLMXagE4qj/Yul/wDPpafkKAPJf+Guvht/z933/gCaj/4a7+G/&#10;/QWvf/AA/wCFevf2Lpf/AD6Wn5Cj+xdL/wCfS0/IUAeR/wDDXfw3/wCgte/+AJ/wo/4a7+G//QWv&#10;f/AE/wCFes/8ItpX/QKtPy/+tTv+EW0v/oF2n/fI/wAKAPJP+Gu/hv8A9Ba9/wDAE/4U3/hrr4bf&#10;8/d9/wCABr13/hG9K/58bX/vmj/hFtL/AOgXaf8AfP8A9agDyD/hsb4a/wDP5f8A/gAad/w118Nv&#10;+fu+/wDAA17B/Yul/wDPpafkKf8A2Na/8+dr/wB8/wD1qAPGbP8AbG+Gl6OLy/P1sDTf+Gxfh7/z&#10;+6h/4AH/ABr237Bbf8+w/Kk/siz/AOfZaAPEv+GxPh766j/4AH/Gm/8ADZXw+/6jn/gur3X7IKb9&#10;jt/QfnQB4X/w2T4A/wCfTXP/AAWmnf8ADZHw/wD+o5/4La92o+zLQB4N/wANp/D3/qOf+C40v/DZ&#10;PgD/AJ9Nc/8ABaa94p9AHgv/AA2P8P8A/n11v/wWmmf8NkeCP+fPXf8AwXGvePsi+tOoA8D/AOGy&#10;PBH/AD565/4LqP8AhsfwT/0CNd/8Fxr3+n0AfPTftkeCbTrpGuD6acRUv/DY3gn/AKBGu/8AguNe&#10;+0UAeA/8NkeCf+gRrv8A4LzUX/DZPgz/AKBHif8A8FlfQdMoA8B/4bJ8Gf8AQI8T/wDgs/8Ar1W/&#10;4a88Ef8AQK1//wAArf8A+Kr6NqGgDwT/AIbI8E/9AjXf/BeaT/hsfwT/ANAjXf8AwXGvf6KAPn7/&#10;AIbJ8E/8+euf+C6k/wCG0vBH/QI17/wXmvoWmUAfPv8Aw2N4M/59NY/74/8Ar1N/w2R8P/8An01v&#10;/wAFte+VFQB4J/w2N4C9dW/79/8A16sf8NjfDT/n8v8A/wAF5r2v7Fa3Y+a1H4infYbb/n0H5UAe&#10;J/8ADY3w0/5/b/8A8F5pv/DY3wz/AOf2/wD/AAXmvbvsFt/z6D8qj+wW3/PtafkP8KAPEf8AhsX4&#10;feuof+C81L/w2J8PfXUf/AA/417b9htv+fQflR9htv8An0H5UAeJf8NifD311H/wAP8AjTv+Gxvh&#10;p/z+X/8A4LzXtf2C2/59B+VRf2Paf8+dr+X/ANagDxX/AIbE+HvrqH/gvP8AjTv+GxPh766j/wCA&#10;B/xr237Dbf8APoPyo+wW3/PoPyoA8Q/4bE+HvrqH/gvP+NO/4bE+HvrqH/gAf8a9r+w2v/PoPyqX&#10;7Fben60AeHf8NkfD/wD6jn/gtpf+GxPh766h/wCAB/xr237Bbf8APoPyp32G2/59R+VAHh3/AA2J&#10;8PfXUP8AwXn/ABpf+GyPh/8A9Rz/AMFte5fY6d9kFAHhH/DZXw//AOo3/wCC2nf8NifD311D/wAF&#10;5/xr3P7Hbeg/OnfZF9aAPCv+Gyvh9/1HP/BdWx4B/aV8LeP/ABRbaDptterd3ALZu1xwB+Neu/ZF&#10;9asUAFFFFABRRRQAUUUUAFFFFABRRRQAUUUUAFFFFABRRRQAUUUUAFFFFABRRRQAUUUUAFFFFABR&#10;RRQAUUUUAFFFFABRRRQAUUUUAFFFFABRRRQAUUUUAFFFFABRRRQAUUUUAFFFMoA+J/hd0vP+xgvP&#10;/Syik+F/T/uK3f8A6WUV4NS/tJfvIL1PXw9afs1yyppf3t35n25RRRXvHkBRRRQAUUUUAFFFFABR&#10;RRQAUUUUAFFFFABRRRQAUUUUAFFFFABRRRQAUUUUAFFFFABRRRQAUUUUAFFFFABRRRQAUUUUAFFF&#10;FABRRRQAUUUUAFFFFABRRRQAUUUUAFFFFABUNTVDQAU+mUVBAUU+mUAFPplFABRT6ZVgPop9FBYV&#10;DU1MoAZRRRUED6fUNTVZYVDT6ZQAU+iigBlFFFABRT6ZQAU+iigAplPplABRRRUEBT6ZRQA+mUUV&#10;ZY+mVNUNABT6ZRQAU+mU+gAoplPoAZRT6ZUAPplPplBAU+mU+rLCmU+mVBAUUUUATUUUVZYUUUUA&#10;FFFFABRRRQAUUUUAFFFFABRRRQAUUUUAFFFFABRRRQAUUUUAFFFFABTKfRQAUUUUAFFFFABRRRQA&#10;UUUUAFFFFABRRRQAUUUUAFFFFABRRRQAUUUUAFFFFABUNz92pqhufu0AfFPwu/8Actef+llFJ8O/&#10;/cref+llFfP1YSlUk4qL/wAW57GHo4ipTUoqL/xfp5H27RRRX0B44UUUUAFFFFABRRRQAUUUUAFF&#10;FFABRRRQAUUUUAFFFFABRRRQAUUUUAFFFFABRRRQAUUUUAFFFFABRRRQAUUUUAFFFFABRRRQAUUU&#10;UAFFFFABRRRQAUUUUAFFFFABRRRQAUUUUAFFFFABRRRQAUUUUAFFFFABRRRQAVDU1FADKfRRQAyn&#10;0UUAFFFFABRRRQAUUUUAFFFFABRRRQAUUUUAFFFFABRRRQAUUUUAFFFFABRRRQAUUUUAFFFFABRR&#10;RQAUUUUAFFFFABRRRQAyn0UUAFFFFABRRRQAUUUUAFFFFABRRRQAUUUUAFFFFABRRRQAUUUUAFFF&#10;FABRRRQAUUUUAFFFFABRRRQAyn0UUAFFFFABRRRQAUUUUAFFFFABRRRQAUUUUAFFFFABRRRQAUUU&#10;UAFIelLUNz92gD4t+Hn/ALsN3/6WUVD8L/8A3K3f/pZRXz9eE5VJOMU159PI9fDqpKlH2dNTS6ue&#10;3kfb1FFFfQHk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Nz92pqr3f3RQB8TfC//wByt3/6WUVD8Lv/AHLXn/pZ&#10;RXz2JhzVZPf/ALf28j1KWFjUhGUsO5+afL8rH3PRRRX0J5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Dc/dqamH&#10;pQB8L/CH/wBy13/6WUVJ8IO3/YWvP/SyivnMTb2sv3c36HrUnH2cbxlL06eT8z7nooor6M8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T6ZQB8OfC7/wByt3/6WUVZ+EP/ALlrz/0sor5/EyjGtJSnL/t3Y9anVw9O&#10;EYyck/7v6+Z9u0UUV9AeSFFFFABRRRQAUUUUAFFFFABRRRQAUUyigB9FMooAfRTKKAH0UyigBlTU&#10;yn0AFFMooAfRTKKAH0UyigB9FMooAfTKKKACn0yigAp9Q0+gB9Q0+igB9Mp9MoAfRTKZQA+n0yig&#10;B9FMplAE1MoooAfRUNPoAfRTKKAH0UyigB9MoooAfRTKKAH0yiigB9FMooAfRTKKAH0yiigB9FMo&#10;oAfRTKKACn0yigB9FMooAfRTKfQAUUUUAFFFFABRRRQAUUUUAFFFFABRRRQAUUUUAFFFFABRRRQA&#10;UUUUAFFFFABRRRQAUUUUAFFFFABRRRQAUUUUAFFFFABRRRQAUUUUAFFFFABRRRQAUUUUAFFFFABR&#10;RRQAUUUUAFFFFABRRRQAUUUUAFFFFABRRRQAUUUUAFFFFABRRRQAUUUUAFFFFABRRRQAUUUUAFFF&#10;FABUNz92pqr3f3RQB8S/CDt/2Frz/wBLKKX4XjIx/wBRW7/9LKK+er4mEaslKTT8uvmethnThSj7&#10;So4N9FD8T7hooor6E8kKKKKACiiigAooooAKKKKACiiigBlFPooAZTKmooAZTKmooAZRT6KAGUU+&#10;igBlFPooAZRT6KAGUU+igBlFPooAZRT6KAGUypqKAGUU+igCGipqKACmU+igBlMqaigBlFPooAhp&#10;9PooAZRT6KAGUU+igBlMp9PoAZRT6KAGUU+igBlMqaigBlFPooAZRT6KAGUU+igBlFPooAZRT6KA&#10;GUypqKAGUU+igBlMqaigBlFPooAKKKKACiiigAooooAKKKKACiiigAooooAKKKKACiiigAooooAK&#10;KKKACiiigAooooAKKKKACiiigAooooAKKKKACiiigAooooAKKKKACiiigAooooAKKKKACiiigAoo&#10;ooAKKKKACiiigAooooAKKKKACiiigAooooAKKKKACiiigAooooAKKKKACiiigAooooAKKKKACiii&#10;gAqvd/dFWKZQB8R/C7/3LXn/AKWUUnwv/wCQf/3Frv8A9LKK+fqz5aklt/25v5ns4epJU044hQv0&#10;a5vnc+4KKKK+gPGCiiigAooooAKKKKACiiigAooooAKKKKACiiigAooooAKKKKACiiigAooooAKK&#10;KKACiiigAooooAKKKKACiiigAooooAKKKKACiiigAooooAKKKKACiiigAooooAKKKKACiiigAooo&#10;oAKKKKACiiigAooooAKKKKACiiigAooooAKKKKACiiigAooooAKKKKACiiigAooooAKKKKACiiig&#10;AooooAKKZT6ACiiigAooooAKKKKACiiigAooooAKKKKACiiigAooooAKKKKACiiigAooooAKKKKA&#10;CiiigAooooAKKKKACiiigAooooAKKKKACiiigAooooAKKKKACiiigAooooAKKKKACiiigAooooAK&#10;KKKACiiigAooooAKKKKACiiigAooooAKKKKACkPSlpD0NAHw58IO3/YWvP8A0sopvwg/92G7/wDS&#10;yivAq39pL97Bep6+HUvZrllFevXzXkfc1FFFe+eQFFFFABRRRQAUUUUAFFFFABRRRQAUUUUAFFFF&#10;ABRRRQAUUUUAFFFFABRRTKAH0UUUAFFFFABRRRQAUUUUAFFFFABRRRQAUUUUAFFFFABRRRQAUUUU&#10;AFFFFABRRRQAUUUUAFFFFABRRRQAUUyn0AFFFFABRRRQAUUUygB9FFFABRRRQAUUUUAFFFFABRRR&#10;QAUUUUAFFFFABRRRQAUUUUAFFFFABRRRQAUUUUAFFFFABRRRQAUUUUAFFFFABRRRQAUUUUAFFFFA&#10;BRRRQAUUUUAFFFFABRRRQAUUUUAFFFFABRRRQAUUUUAFFFFABRRRQAUUUUAFFFFABRRRQAUUUUAF&#10;FFFABRRRQAUUUUAFFFFABRRRQAUUUUAFFFFABRRRQAUUUUAFFFFABRRRQAUUUUAFMp9MoA+GPhB2&#10;/wCwtef+llFS/CH/ANy15/6WUV8/VhKVSTjCNv7257OHpYipTUoqLX979PI+5aKKK+gPGCiiigAo&#10;oooAKKKKACiiigAooooAKKKKACiiigAplPplABT6ZT6ACiiigBlFMp9QQFFFFAwooooEFPplPqyw&#10;ooooAKKKKACiiigAooooAKKKKACiiigAooooAKKKKACiiigAooooAZT6ZT6AGUyin0AFFFFQQFFF&#10;FABRRRQAUyn0yrLJqKKKACiiigAooooAKKKKACiiigAooooAKKKKACiiigAooooAKKKKACiiigAo&#10;oooAKKKKACiiigAooooAKKKKACiiigAooooAKKKKACiiigAooooAKKKKACiiigAooooAKKKKACii&#10;igAooooAKKKKACiiigAooooAKKKKACiiigAooooAKKKKACiiigAooooAKKKKACiiigAooooAKKKK&#10;ACiiigAooooAKKKKACiiigAooooAKYafSGgD4X+EJwD3/wCKgu//AEsop/wu6Xn/AGMF5/6WUV4F&#10;eE5VJOMU/Xp5Hu4FVZUv3dNTSe7n+B9zUUUV754QUUUUAFFFFABRRRQAUUUUAFFFFABRRRQAUUUU&#10;AFFFQ0ATUUyn0AFFFFABRTKKAH0UyigB9FMooAfRTKKAH0Uyn0AFFMooAfRTKfQAUUyigB9FMooA&#10;fRRTKAH0UyigB9FMooAfRTKKAH0UUUAFFMooAfRTKKAH0UyigB9FFFABRTKKAH0UyigB9FMooAfR&#10;TKKAH0UyigB9FMp9ABRRTKAH0UyigB9FMooAfRRRQAUUUUAFFFFABRRRQAUUUUAFFFFABRRRQAUU&#10;UUAFFFFABRRRQAUUUUAFFFFABRRRQAUUUUAFFFFABRRRQAUUUUAFFFFABRRRQAUUUUAFFFFABRRR&#10;QAUUUUAFFFFABRRRQAUUUUAFFFFABRRRQAUUUUAFFFFABRRRQAUUUUAFFFFABRRRQAUUUUAFFFFA&#10;BRRRQAUUUUAFIehpaKAPhr4Xf8vv/Yw3f/pZRTfhd/yEbz/sYLv/ANLKK+exMOarJ7/9v7eR6lKl&#10;F04p4dzt1T5flY+56KKK+hPLCiiigAooooAKKKKACiiigAooooAKKKKACiiigAplPplABT6ZT6AC&#10;iiigAqGn0+gBlFFFABRRTKggfRRRVlhT6ZRQAUUUUAFFFFABRRRUEBRRRVlj6KZRQAUUUUAFFFFA&#10;BRRT6ACiiigCGn0U+gBlFFFABRRRQAUUypqAGUyn0+gBlFPplABRRRQAUUUUAFFFFQAU+mUVYD6Z&#10;T6ZQAUyn0UAFFFFAD6KKKACiiigAooooAKKKKACiiigAooooAKKKKACiiigAooooAKKKKACiiigA&#10;ooooAKKKKACiiigAooooAKKKKACiiigAooooAKKKKACiiigAooooAKKKKACiiigAooooAKKKKACi&#10;iigAooooAKKKKACiiigAooooAKKKKACiiigAooooAKKKKACiiigAooooAKKKKACiiigApDS0UAfC&#10;3wu4v7z/ALGC7/8ASyil+F3/ACENY/7GC7/9LKK+cxNvay/dzfoerTceSPNGpJ/3dl5H3RRRRX0Z&#10;5QUUUUAFFFFABRRRQAUUUUAFFFFABRRRQAUUUUAFMp9MoAfRRRQAUUUUAMooooAKKKKACiiigB9F&#10;FFABRRRQAUUUUAFFFFABRRRQAUUUUAFFFFABRRRQAUUUUAFFFFABRRRQAUUyn0AMoplTUAFMoooA&#10;KfTKKACiiigAooooAKKKKggfRTKfVlhRRRQAUUUUAFFFFABRRRQAUUUUAFFFFABRRRQAUUUUAFFF&#10;FABRRRQAUUUUAFFFFABRRRQAUUUUAFFFFABRRRQAUUUUAFFFFABRRRQAUUUUAFFFFABRRRQAUUUU&#10;AFFFFABRRRQAUUUUAFFFFABRRRQAUUUUAFFFFABRRRQAUUUUAFFFFABRRRQAUUUUAFFFFABRRRQA&#10;UUUUAFFFFABRRRQAUUUUAFFFFABRRRQAUhpaQ9KAPhz4eca/rGen/CV3f/pZRS/Dz/kYPEn/AGMF&#10;3/6WUV89iZxjWkpTlf8Au7HuYWrQp0+VuS/w/r5n3HRRRX0J4YUUUUAFFFFABRRRQAUUUUAFFFFA&#10;BRRRQAUUUUAFMp9FADKKfRQAUUUUAMop9FADKfRRQAUUUUAFFFFABRRTKAH0Uyn0AFFFFABRRRQA&#10;UUyn0AFFFFABRTKKAH0UUUAFFFFABRRRQAyn0UUAFMop9ADKKfRQAyn0UUAFFFFADKfTKKACiin0&#10;AFFFFABRTKfQAUUUUAFFFFABRRRQAUUyn0AFFFFABRRRQAUUUUAFFFFABRRRQAUUUUAFFFFABRRR&#10;QAUUUUAFFFFABRRRQAUUUUAFFFFABRRRQAUUUUAFFFFABRRRQAUUUUAFFFFABRRRQAUUUUAFFFFA&#10;BRRRQAUUUUAFFFFABRRRQAUUUUAFFFFABRRRQAUUUUAFFFFABRRRQAUUUUAFFFFABRRRQAUUUUAF&#10;FFFABRRRQAUhOAaWkPSgD4e+Hn/IweJP+xru/wD0sopfh6N3i/xIPXxXef8ApZRXz1aUI1JKUmn5&#10;dfM9bDyjClHnqODfRQ/E+4aKKK+hPJCiiigAooooAKKKKACiiigAooooAKKKKACiiigAplPplAD6&#10;KZRQA+iiigAqGn0ygB9Mp9MqCB9FFFABRRRQAUUUVZYUUUyoIH0UUVZYUUUUAFFFFQQMp9FFABTK&#10;fRQA+iiirLCiiigAooooAhqamU+gBlFFFQQFFFFABRRRQAUUUUAMp9FFABRRRVlhRRRQAUUUVBAU&#10;UUUAFFFFABRRRQAypqZT6ssKKKKACiiigAooooAKKKKACiiigAooooAKKKKACiiigAooooAKKKKA&#10;CiiigAooooAKKKKACiiigAooooAKKKKACiiigAooooAKKKKACiiigAooooAKKKKACiiigAooooAK&#10;KKKACiiigAooooAKKKKACiiigAooooAKKKKACiiigAooooAKKKKACiiigAooooAKKKKACiiigApD&#10;0NLSHpQB8P8Agrnxf4l/7Gu8/wDSyipPCtn9k8feMLUHr4ruyD/290V4FSfLUkvh/wC3N/M9/A1J&#10;ezbVdQu3o1zfO59u0UUV754AUUUUAFFFFABRRRQAUUUUAFFFFABRRRQAUUUUAFFFMoAfRRRQAUUU&#10;UAFFFMoAfRTKKAH0Uyn0AFFMp9ABRRRQAUUUUAFFFFABRRRQAUUUUAFFFFABRRRQAUUUUAFFFFAB&#10;RRRQAUUyn0AFFMooAfRTKKAH0UUygB9FFFABRRRQAUUUUAFFFFABRRRQAUUUUAFFFFABRRRQAUUU&#10;UAFFFFABRRRQAUUUUAFFFFABRRRQAUUUUAFFFFABRRRQAUUUUAFFFFABRRRQAUUUUAFFFFABRRRQ&#10;AUUUUAFFFFABRRRQAUUUUAFFFFABRRRQAUUUUAFFFFABRRRQAUUUUAFFFFABRRRQAUUUUAFFFFAB&#10;RRRQAUUUUAFFFFABRRRQAUUUUAFFFFABRRRQAUUUUAFFFFABRRRQAUUUh6UAfD/gm9+2+P8AxhdD&#10;j/iq7v8A9K6Ki+Huf+Eu8Y46/wDCV3eP/AyivCqXdSX72C9T3sFzKm+WVNK7+Ld+Z9zUUUV7p4IU&#10;UUUAFFFFABRRRQAUUUUAFFFFABRRRQAUUUUAFMp9MoAKfRRQAUUUUAMop9MoAKKKKggKKKKssKKK&#10;KACn0UUAFFFFABRRRQAUUUUAFFFFABRRRQAUUUUAFFFFABRRRQAUUUUAMp9Mp9ADKKKKACiiigAp&#10;lPooAfRRRQAUUUUAFFFFABRRRQAUUUUAFFFFABRRRQAUUUUAFFFFABRRRQAUUUUAFFFFABRRRQAU&#10;UUUAFFFFABRRRQAUUUUAFFFFABRRVe7tBdKATigCxRRRQAUUUUAFFFFABRRRQAUUUUAFFFFABRRR&#10;QAUUUUAFFFFABRRRQAUUUUAFFFFABRRRQAUUUUAFFFFABRRRQAUUUUAFFFFABRRRQAUUUUAFFFFA&#10;BRRRQAUUUUAFFFFABRRRQAUUUUAFFFFABRRRQAUhpaQ9KAPh3wT/AMj/AOMP+xru/wD0soqz4W/5&#10;Kh48/wCxru6K+fqxlKpJxhH/ALe3PZw9HEVKalFRf+L9PI+2qKKK+gP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Q0tIaAPivwr/yU/x3nk/8JXd0UeFv+SoePP8Asa7uivn6+HnKrJxpKXmz1sMqs6UfZ0lNLq57&#10;eR9q0UUV9Ae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elLSHpQB8VeFf+Sn+O/wDsa7uiq+gHPxd8dH/qarui&#10;vn8TBurJ7/8Ab+3ke5g6UXTs8O52e6dvlY+3qKKK+gPDCiiigAooooAKKKKACiiigAooooAKKKKA&#10;OZ1nxro+i6/pOlXd8tpqupk/ZLQnm4xXTV5JrvwK/wCEm+Lmj+NbvxJfta6SP9F0RcfZPrivW6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9KWigD4m0A/8Xc8c&#10;k/8AQ1XdFO8InPxa+Ix7f8JVd0V89ibe1l+7m/TY9vCOPs/ejUk7/Z2Xkfa9FFFfQni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SGlpD0oA+JdAOfi546P/AFNV3RUnhD/krXxFx0/4Sq7/AJUV87iZxjVkpTl/27se&#10;7g61CnT5ZOS/w/r5n2vRRRX0R4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6GlpDQB8e3tl9i+N/jz/sK2n/pH&#10;Y0VVS7F38bfHS9hr+P8AyTor56tOEaklKTT8up7+AlThS/eVHBt7KH4n2bRRRX0J4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w9KfXO6n/AMh7R/pdfyFAHyRoYB+LvjsDp/wlVFRaFz8XvHeP+hqu6K8CpU5akl8P&#10;/bm/me/gZy9m3GuoXezXN87n29RRRXvng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D0p9IehoA+HdCz/wt7x3n&#10;r/wld3RS6D/yV3x1nk/8JVd0V4NX+JL95Bep9Dl9WXs3yyUdevXzXkfcVFFFe8fPBRRRQAUUUUAF&#10;FFFABRRRQAUUUUAMp9FFADKfTKZQBNRTKKAH0UyigB9FMooAKfTKZQBNRTKKAH0Uyn0AFFMooAfR&#10;TKKAH0UyigB9FMooAfRTKKAH0UyigB9FMooAKKZT6AH0UyigB9MoooAfRTKKACiimUATUUyigB9F&#10;Mp9ABRTKKAH0UyigB9FMp9ABRTKfQAUUUUAFFFFABRRRQAUUUUAFFFFABRRRQAUUUUAFFFFABRRR&#10;QAUUUUAFFFFABRRRQAUUUUAFFFFABRRRQAUUUUAFFFFABRRRQAUUUUAFFFFABRRRQAUUUUAFFFFA&#10;BRRRQAUUUUAFFFFABRRRQAUUUUAFFFFABRRRQAUUUUAFFFFABRRRQAyn0UUAFFFFABRRRQAUUUUA&#10;FFFFABRRRQAUUUUAFFFFABRRRQAUUUUAFFFFABSHpS0h6UAfEGg/8le8dZ6/8JVd0U/T7T7J8XfH&#10;Tdc+Ks0V89VjKVSTjCP/AG9ufQYCliJ0m4qLV/tfp5H27RRRX0J8+FFFFABRRRQAUUUUAFFFFABR&#10;RRQAyin0UAQ0+n0UAMop9MoAKKfRQAyin0UAMop9FADKKfRQAyn0UUAMop9FADKKKKACin0UAMop&#10;9FADKKfRQAyin0UAMooplAD6KfRQBDT6fRQAyin0UAMop9FADKKZU1ADKKfRQAyin0ygAoop9ADK&#10;KfRQAyin0UAFFFFABRRRQAUUUUAFFFFABRRRQAUUUUAFFFFABRRRQAUUUUAFFFFABRRRQAUUUUAF&#10;FFFABRRRQAUUUUAFFFFABRRRQAUUUUAFFFFABRRRQAUUUUAFFFFABRRRQAUUUUAFFFFABRRRQAUU&#10;UUAFFFFABRRRQAUUUUAFFFFABRRRQAUUUUAFFFFABRRRQAUUUUAFFFFABRRRQAUUUUAFFFFABRRR&#10;QAUUUUAFFFFABRRRQAUUUUAFIehpaQ0AfE+if6b8XvHnf/iq6Kj0H/krvjr/ALGq7or5+vGcqknG&#10;Ka8+h72AVWdL91TU0nu5/gfbtFFFfQHghRRRQAUUUUAFFFFABRRRQAUUUUAFFFFABRRRQAUUUUAF&#10;FFFABRRRQAUUUUAFFFFABRRRQAUUUUAFFFFABRRRQAUUUUAFFFFABRRRQAUUUUAFFFFABRRRQAUU&#10;UUAFFFFABRRRQAUUUUAFFFFABRRRQAUUUUAFFFFABRRRQAUUUUAFFFFABRRRQAUUUUAFFFFABRRR&#10;QAUUVDQBNRTKfQAUUUUAFFFFABRRRQAUUyn0AFFFMoAfRRTKAH0Uyn0AFFFFABRRRQAUUUUAFFFF&#10;ABRRRQAUUUUAFFFFABRRRQAUUUUAFFFFABRRRQAUUUUAFFFFABRRRQAUUUUAFFFFABRRRQAUUUUA&#10;FFFFABRRRQAUUUUAFFFFABRRRQAUUUUAFFFFABRRRQAUUUUAFFFFABRRRQAUh6UtIelAHxTohx8X&#10;vHh9PFVFQaAc/F3x1/2NV3RXz2IherJ/F/2/t5Ht4SknTt7Bzs91p8rH29RRRX0J4gUUUUAFFFFA&#10;BRRRQAUUUUAFFFFABRRRQAUUUUAFFFFABRRRQAUUUUAFFFMoAfRRRQAUUUUAFFFFABRRRQAUUUUA&#10;FFFFABRRRQAUUUUAFFFFABRRRQAUUUUAFFFFABRRRQAUUUUAFFMooAfRTKKAH0UyigB9FMooAKfT&#10;KKAH0UUUAMooooAKfTKKAH0UUUAFFFFABTKfTKACiiioICin0yrAKfRRQWFFFFABRRRQAUyiigAo&#10;ooqCQooooEFFPplWWFPoooAKKKKACiiigAooooAKKKKACiiigAooooAKKKKACiiigAooooAKKKKA&#10;CiiigAooooAKKKKACiiigAooooAKKKKACiiigAooooAKKKKACiiigAooooAKKKKACiiigAooooAK&#10;KKKACiiigAooooAKKKKACiiigApDS0hoA+JdBP8Axd3x0Tx/xVV3RRoBz8XPHR/6mq7or53E29rL&#10;93N+mx7mEpR9n70aktfs7LyPtuiiivojwwooooAKKKKACiiigAooooAKKKKACiiigAooooAKZT6Z&#10;QAUUUUAFFFFABRRRUEBRRRQMfTKKKsoKKKKAH0yiigB9FFFABRRRQAUUUUAFFFFABRRRQAUUUUAF&#10;FFFABRRRQAUUUUAcXonxP0fXvHOr+FrT7Q2qaUAbjK/LXaVyuneLvD2oeKNT0KyvbR/EFsoN1afx&#10;YPc11VABTKfTKACiiioICiin1ZYyin0UAMop9FABRRRQBDT6fRQAyn0UUAFFFFABRRRQAyin0UAF&#10;FFFABRRRQAUUUUAFFFFABRRRQAUUUUAFFFFABRRRQAUUUUAFFFFABRRRQAUUUUAFFFFABRRRQAUU&#10;UUAFFFFABRRRQAUUUUAFFFFABRRRQAUUUUAFFFFABRRRQAUUUUAFFFFABRRRQAUUUUAFFFFABRRR&#10;QAUUUUAFFFFABRRRQAUUUUAFFFFABRRRQAUUUUAFFFFABRRRQAUUUUAFIelLSHpQB8SeEjn4t/EY&#10;9v8AhKruipNCAPxe8djt/wAJXRXz2JlGNWSlOX/bux72ErUKdPlbkv8AD+vmfbFFFFfQnghRRRQA&#10;UUUUAFFFFABRRRQAUUUUAFFFFABRRRQAUyn0ygAop9FADKKfRQAyn0UUAMop9FADKKfRQAyin0UA&#10;Mop9FADKfRRQAUUUUAFFFFABRRRQAUUUUAFFFFABRRRQAUUUUAFFFFAHN2HgzSdO1+81y00q0tNX&#10;vMC5vFHzXAx3rpKKKACiiigAooooAKKKKACiiigAooooAKKKKACiiigAooooAKKKKACiimUAPooo&#10;oAKKKKACimU+gAooooAKKKKACiiigAooooAKKKKACiiigAooooAKKKKACiiigAooooAKKKKACiii&#10;gAooooAKKKKACiiigAooooAKKKKACiiigAooooAKKKKACiiigAooooAKKKKACiiigAooooAKKKKA&#10;CiiigAooooAKKKKACiiigAooooAKKKKACiiigAooooAKKKKACiiigAooooAKQ9DS0hoA+JNA5+Ln&#10;jnnP/FVXfNFJoXPxc8d+/iq7or56viYRqSUm16dT3sBKnCl79Rwbeyh+J9u0UUV9CeCFFFFABRRR&#10;QAUUUUAFFFFABRRRQAUUUUAFFFFABRRTKACimU+oICiiigB9FFFWWFFFFABRRRQAUUUUAFFFFABR&#10;RRQAUUUUAFFFFABRRRQAUUUUAFFFFABRRRQAUUUUAFFFFAHB6Hovii08e63d6jq9peeHbmAf2ZZK&#10;uDbEYzn14rvK4LQ9Q8Vt491e21LSLG08K2tuq6beI5a7uD34zxXe0AFFFFABRRRQAUUUUAFFFFAB&#10;RRRQAUUUUAMooplABU1MooAKKfTKACmUU+oICimU+gAooooAKfTKfVlhRRRQAUUUUAFFFFABRRRQ&#10;AUUUUAFFFFABRRRQAUUUUAFFFFABRRRQAUUUUAFFFFABRRRQAUUUUAFFFFABRRRQAUUUUAFFFFAB&#10;RRRQAUUUUAFFFFABRRRQAUUUUAFFFFABRRRQAUUUUAFFFFABRRRQAUUUUAFFFFABRRRQAUUUUAFF&#10;FFABRRRQAUUUUAFFFFABRRRQAUh6GlpD0oA+JfD4H/C2/HOOn/CVXeKKXQefi546/wCxqu6K+eqT&#10;5akl8P8A25v5n0GAqyVN8tdQ12a5vnc+2qKKK+hPnwooooAKKKKACiiigAooooAKKKKACiiigAoo&#10;ooAKKKZQA+imUUAPooplAD6KZRQA+imU+gAoplFAD6KZRQA+imU+gAoplFAD6Khp9AD6KKKACiii&#10;gAooooAKKKKACiiigAooooAKKKKACise11mzvb64srW7tmu7Xi5th1X61sUAFFFMoAfRRRQAUUyn&#10;0AFFMp9ABRTKKAH0UUygB9FQ0+gB9FMooAfRTKKAH0UyigB9FFMoAfRUNPoAfRTKKAH0UyigB9FM&#10;ooAfRRRQAUUUygB9FFMoAfRTKZQBNRTKfQAUUyigB9FMooAfRRUNAE1FMooAfRRRQAUUUUAFFFFA&#10;BRRRQAUUUUAFFFFABRRRQAUUUUAFFFFABRRRQAUUUUAFFFFABRRRQAUUUUAFFFFABRRRQAUUUUAF&#10;FFFABRRRQAUUUUAFFFFABRRRQAUUUUAFFFFABRRRQAUUUUAFFFIelAHxDoLfZPi746YdD4quzRVm&#10;xBHxc8dgdf8AhKuKK8Kor1JfvYL1PfwLmqb5ZU0r/a3fmfa1FFFe6eAFFFFABRRRQAUUUUAFFFFA&#10;BRRRQAUUUUAFFFFABUNTUUAFMop9ADKKfRQAyin0UAMp9FMoAKKKfQAyin0UAMoooqCAoooqywoo&#10;p9ABRRRQAUUUUAFFFFABRRRQAUUUUAFFFFABRRRQBymifDrw/oXi3VvE9nZqusap/wAfN3nqB2rq&#10;64TQfhfpmg+Ptf8AE9teXhutVUC6tHb/AEYnHXGOtd3QAUyn0UAFMop9ADKKKfQAyin0UAMoooqC&#10;AplTUyrLCiin0AMop9FADKKfRQBDT6fRQAUyin0AFMp9FADKKfRQAyin0UAMop9MoAfRTKfQAyin&#10;0UAFMop9ADKKfTKACn0UygAop9MoAKKfTKAH1DU1FAENPp9MoAfRRRQAUUUUAFFFFABRRRQAUUUU&#10;AFFFFABRRRQAUUUUAFFFFABRRRQAUUUUAQ233amrK0n/AI9D/wBdzWrQAUUUUAFFFFABRRRQAUUU&#10;UAFFFFABRRRQAUUUUAFFFFABRRRQAUUUUAFFFFABRRRQAUUUUAFFFFABSHoaWkPSgD4r0/8A5K74&#10;6z1/4SuitrWrL7H8b/GBHX+1rS7/APJSyorwKsJSqScYR/7e3PoMBRxFSm5RUXr9r9PI+u6KKK98&#10;+f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mU+gAooooAKKKKACiiigAooooAKKKKACiiigAooooAKKKKACiiigAooo&#10;oAKKKKACiiigAooooAKKKKACkPQ0tIaAPjQHPxv8ef8AYwf+2djRUt5/yW7x3/2MH/tnY0V8/XhO&#10;VSTjFNefQ+gwCqyo/u6amk93P8D7Hooor6A+fCiiigAooooAKKKKACiiigAooooAKKKKACiiigAo&#10;oooAKKKKACiiigAooooAKKKKACiiigAooooAKKKKACiiigAooooAKKKKACiiigAooooAKKKKACii&#10;igAooooAKKKKACiiigAooplAD6KKKACiimUAPoqGn0APplFFAD6ZTKfQA+imUUAPoplFAD6KZRQA&#10;+imUUAPplPooAKZRRQA+iiigAoplFABT6hqagAooooAKKKKACiiigAooooAKKKKACiiigAooooAK&#10;KKKACiiigAooooAKKKKACiiigAooooAKKKKACiiigAooooAKKKKACiiigAooooAKKKKACiiigAoo&#10;ooAKKKKACiiigAooooAKKKKACiiigAooooAKKKKACiiigAooooAKKKKACiiigAooooAKKKKACkPQ&#10;0tIehoA+NP8Amt/jz/sYP/bOxoqW7tBa/G3xcw6HxBkf+AdjRXz2JherJ7/9v7eR7uEpRdOzoOdn&#10;unb5WPseiiivoTwgooooAKKKKACiiigAooooAKKKKACiiigAooooAKKKKACiiigAooooAKKKKACi&#10;iigAooooAKKKKACiiigAooooAKKKKACiiigAooooAKKKKACiiigAooooAKKKKACiiigAooooAKZT&#10;6KAIafT6KAGUU+igBlFPooAZRT6KAGUU+igBlFPooAZRT6KAGUU+igBlMqaigBlFPooAZRT6KAIa&#10;fT6KACmU+igBlPoooAKKKKACiiigAooooAKKKKACiiigAooooAKKKKACiiigAooooAKKKKACiiig&#10;AooooAKKKKACiiigAooooAKKKKACiiigAooooAKKKKACiiigAoplPoAKKKKACiiigAooooAKKKKA&#10;CiiigAooooAKKKKACiiigAooooAKKKKACiiigAooooAKKKKACiiigApD0NLSHoc9KAPk7xgV/wCF&#10;1+JCv3ftlr/6S2VFO8XlT8a/EhH3fttr/wCktlRXzuJt7aX7ub9D7DJ3H6u7xcvee3TXZ+Z9YUUU&#10;V9EfH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DKfTKfQAUUUUAFFFFABRRRQAUUUUAFFFFABRRRQAUUUUAFFFFABRRRQ&#10;AUUUUAFFFFABRRRQAUUUUAFFFFABSGlpD0oA+UfFxB+PfiQg8fbbb/0lsqKl8acfG7xHj/n7tP8A&#10;0jor53EzjGrJSnL5bHuYOrQp0+WTkn/d/XzPqqiiivojwwooooAKKKKACiiigAooooAKKKKACiii&#10;gAooooAKKKKACiiqtlZC0BANAFqiiigAooooAKKKKACiiigAooooAKKKKACiiigAooooAKKKKACi&#10;iigAooooAKKKKACiiigAooooAKKKKACiiigAplPplABT6ZRQAUUUUAFPplFABRRRQAUUUygCamUU&#10;UAFFFFABRRRUEBRRRVlhRRRQAUU+mUAFFFFABRRRQAUUUUAPplFFABRRRQAUUUUAPplPooAZRRRU&#10;Ej6KZRVlBRRRQAU+mU+gAooooAKKKKACiiigAooooAKKKKACiiigAooooAKKKKACiiigAooooAKK&#10;KKACiiigAooooAKKKKACiiigAooooAKKKKACiiigAooooAKKKKACiiigAooooAKKKKACiiigAooo&#10;oAKKKKACiiigApCcA0tIelAHyx4nOfjf4kPX/SrT/wBI6Ki8Y8/GzxLn/n9tun/XrZUV89XnCNSS&#10;lJp+XU9jDOnClHnquDfRQ38z6tooor6E8cKKKKACiiigAooooAKKKKACiiigAooooAKKKKACiiig&#10;AooooAKKKKACiiigAooooAKKKKACiiigAooooAKKKKACiiigAooooAKKKKACiiigAooooAKKKKAC&#10;iiigAooooAKKKKACmU+igBlFPooAZRT6KAGUU+igBlFPooAZRT6KAGUU+igAplPooAZRT6KACmU+&#10;igBlPoooAZRT6KAGUU+igBlFPooAZRT6KAGUU+igBlPoooAZRT6KACmU+igBlFPooAZRT6KACiii&#10;gBlPoooAKKKKACiiigAooooAKKKKACiiigAooooAKKKKACiiigAooooAKKKKACiiigAooooAKKKK&#10;ACiiigAooooAKKKKACiiigAooooAKKKKACiiigAooooAKKKKACiiigAooooAKKKKACiiigAooooA&#10;KQ9DS0h6UAfLPjLH/C7fEe3p9rtP/SOiofGHPxs8S/8AX7a/+ktlRXz9WfLUkvh/7c38z6DAVJxp&#10;PlrqCvs1f53Pq2iiivoD58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9KWkPSgD5T8X8/GzxL/1+2v/AKS2VFO8&#10;RnPxt8Yd/wDTLXp/16WVFeDV/iS/eQXqexhqsvZrlko+vXzXkfVdFFFe8eOFFFFABRRRQAUUUUAF&#10;FFFABRRRQAUUUUAFFFFABRRRQAUUUUAFFFFABRRRQAUUUUAFFFFABRRRQAUUUUAFFFFABRRRQAUU&#10;UUAFFFFABRRRQAUUUUAFFFFABRRRQAUUUUAFFFFABRRRQAUUUUAFFFFABRRRQAUUUUAFFFFABRRR&#10;QAUUUUAFFFFABRRRQAUUUUAFFFFABRRRQAUUUUAFFFFABRRRQAUUUUAFMp9FABRRRQAUUUUAFFFF&#10;ABRRRQAUUUUAFFFFABRRRQAUUUUAFFFFABRRRQAUUUUAFFFFABRRRQAUUUUAFFFFABRRRQAUUUUA&#10;FFFFABRRRQAUUUUAFFFFABRRRQAUUUUAFFFFABRRRQAUUUUAFFFFABRRRQAUUUUAFFFFABRRRQAU&#10;UUUAFIelLSHpQB8reJM/8Lt8YZOT9stf/SSyoqDxbn/hfXi/PX7Za/8ApJZUV8/VhKVSTjCP/b25&#10;9Bl9KvUpOUVFq/2v08j6xooor6A+fCiiigAooooAKKKKACiiigAooooAKKKKACiiigBlFFFAD6KZ&#10;RQA+iiigAooooAKKKZQA+imU+gBlPplPoAKZT6ZQA+iiigBlFFFAD6KKKACiiigAoplFAD6KZT6A&#10;CimU+gAooooAKKKKACimUUAFFFFAD6KKZQA+iiigAooooAZT6ZRQA+iiigAooooAKKKKACiiigAo&#10;oooAZT6ZRQA+iimUAPplFMoAmooooAKKKKACiiigAooooAKKKKACiiigAooooAKKKKACiiigAooo&#10;oAKKKKACiiigAooooAKKKKACiiigAooooAKKKKACiiigAooooAKKKKACiiigAooooAKKKKACiiig&#10;AooooAKKKKACiiigAooooAKKKKACiiigAooooAKKKKACiiigAooooAKKKKACiiigAooooAKQ9KWk&#10;NAHyh4hz/wAL88YZO4/bLXn/ALdLKiql7e/bPj9487/8Ta0tP/JSyor5+vCcqknGKfr0PWw/tJUo&#10;+zpqaXVz/A+u6KKK+gPJCiiigAooooAKKKKACiiigAooooAKKKKACiiigBlFFFABRT6ZQAUUUUAF&#10;FFFAD6hqamUAFFFFABRRRQAUUUUAPooooAZRRT6AGUUUUAFFFFABRT6ZQAUUUUAFPplPoAKKKKAC&#10;iiigBlPplPoAZRRRQAUUU+gBlFFFABT6ZT6AGUUU+gBlFPplABRTKKggfRRRVlhRRRQA+mU+igBl&#10;FFFABRRRQAUUUUAcvY/EPQbzxhe+Fre8RvENrbC7uLJeoB4rq6wf+EX0v+3v+Eg+y239sfZvs32z&#10;HOPSt6gAooooAKKKKACiiigAooooAKKKKACiiigAooooAKKKKACiiigAooooAKKKKACiiigAoooo&#10;AKKKKACiiigAooooAKKKKACiiigAooooAKKKKACiiigAooooAKKKKACiiigAooooAKKKKACiiigA&#10;ooooAKKKKACiiigAooooAKKKKACiiigAooooAKKKKACiiigApD0NLSUAfFun3gX42+OgOg8QYFFJ&#10;YnPxv8dn/qYKK+dxML1ZPf8A7f28j1KVOLpxUsO526p8vysfalFFFfRHl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HpS0h6GgD48vLMWfxv8eEcj+1bT/0jsaKfeXv2z4/eOwOg1Wz/wDSOxor5zE2VaX7ub9D3sG4&#10;+z96EpO/Tp5PzPsGiiivozw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NG/wCS3ePf+xgP/pHY0VXtP+S2&#10;+Pv+xgNFfIY6/tmfdZE7YeX+L9EfadFFFfXnwo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9p/yV7x7/2M&#10;FFVPC3/JXPiP/wBjVd0V8hj/AOOz73IP92l/i/RH23RRRX158EFFFFABRRRQAUUUUAFFFFABRRRQ&#10;AUUyn0AFFFFABRRRQAUUUUAFFFFABRRRQAUUUUAFFFFABRRRQAUUUUAFFMp9ABRRRQAUUUUAFFFF&#10;ABRRRQAUUUygB9FFFABRRTKAH0UUUAFFFMoAfRRRQAUUUUAFFFFABRRRQAUUUUAFFFFABRTKfQAU&#10;UUUAFFFFABRRRQAUUUygB9FFFABRRRQAUUUUAFFFFABRRTKAH0UUUAFFFFABRRRQAUUUUAFFFFAB&#10;RTKfQAUUUygB9FFFABRRTKAH0UUUAFFFFABRRRQAUUUUAFFFFABRRRQAUUUUAFFFFABRRRQAUUUU&#10;AFFFFABRRRQAUUUUAFFFFABRRRQAUUUUAFFFFABRRRQAUUUUAFFFFABRRRQAUUUUAFFFFABRRRQA&#10;UUUUAFFFFAHxH4Z/5K749/7Gu8opnhr/AJK54+/7Gq8or5rEL94/fPvMiV8PJ+f6I+36KKK+lPgw&#10;ooooAKKKKACiiigAooooAKKKKACimUUAFFFFQQFFFFABRRRQAyn0UUAFFFFAD6ZRT6sshp9FFQQF&#10;FFFABRRRQAUUUUAFFFFABRRRQAUUUVZYUUUUAMop9FAD6ZRRQAUUUVBAUUUUAFFFFABRRRQAUUUU&#10;AFPplFWWFFFFQQFFFFABT6ZT6ssZRRRUEBRRRQAUUUUAFFPplWWFFFFQQFFFFABTKfRQAUUUUAFF&#10;FFABRRRQAUUUUAFFFFWWFFFFBAUUUVABRRRQAUUUUAFPplFWWFFFFQQFFFFABRRRQAUyin0AFPpl&#10;FWWPooooAKKKKACiiigAooooAKKKKACiiigAooooAKKKKACiiigAooooAKKKKACiiigAooooAKKK&#10;KACiiigAooooAKKKKACiiigAooooAKKKKACiiigAooooAKQ9KWkPSgD4f0P/AJK947/7Gu7opPC3&#10;/JUPiR/2Nd3RXxmYfx2ffZH/ALs/X9EfcVFFFfZnwIUUUUAFFFFABRRRQAUUUUAFFFFABRRRQAUU&#10;UUAFFFFABRRRQAUUUUAFFFFABTKfRQAyn0UUAFFFFABRRRQAUUUUAMp9FFABRRRQAUUUUAFFFFAB&#10;RRRQAUUUUAFFFFABRRRQAUUUUAFFFFABRRRQAUUUUAFMp9FABRRRQAUUUUAFFFFADKKfRQAUUUUA&#10;FFFFABRRRQAUUUUAFFFFABRRRQAUUUUAFFFFABRRRQAUUUUAFFFFABRRRQAUUUUAFFFFABRRRQAU&#10;UUUAFFFFABRRRQBDU1FFABRRRQAUUUUAFFFFABRRRQAUUUUAFFFFABRRRQAUUUUAFFFFABRRRQAU&#10;UUUAFFFFABRRRQAUUUUAFFFFABRRRQAUUUUAFFFFABRRRQAUUUUAFFFFABRRRQAUUUUAFIelLSHp&#10;QB8Q+Ff+Su/Eb/saruipfCf/ACVr4jf9jVd/yor47MP47Pu8hdqE/wDF+iPtqiiivsT4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9KWkPQ0AfE/hb/kp/xH/7Gu7opnhZQ3xM8eKTkHxVdjNFfP4inCdRupVt29D6&#10;fK6dF0Gq8mmm9o7q+59uUUUV9AfMBRRRQAUUUUAFFFFABRRRQAUUUUAFFFFABRRRQAUUUUAFFFFA&#10;BRRRQAUUUUAFFFFABRRRQAUUUUAFFFFABRRRQAUUUUAFFFFABRRRQAUUUUAFFFFABRRRQAUUUUAF&#10;FFFABRRRQAUUUUAFFFFABRTKfQAUUUUAFFFFABRRRQAUUUUAFFFFABRRRQAUUUUAFFFFABRRRQAU&#10;UUUAFFFFABRRRQAUUUUAFFFFABRRRQAUUUUAFFFFABRRRQAUUUUAFFFFABRRRQAUUUUAFFFFABRR&#10;RQAUUUUAFFFFABRRRQAUUUUAFFFFABRRRQAUUUUAFFFFABRRRQAUUUUAFFFFABRRRQAUUUUAFFFF&#10;ABRRRQAUUUUAFFFFABRRRQAUUUUAFFFFABRRRQAUUUUAFFFFABSHoaWkPSgD4p8KAf8ACzvHeOn/&#10;AAld3iil8Lf8lP8AHn/Y13dFeBVny1JL4f8AtzfzPocBVmqbca6gm9mub53PtaiiivfPn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0paQ9DQB8X6D/wAlN8df9jVd0VL4e/5KX457/wDFVXVFeDV/iS/eQXqexhlL&#10;2a5ZKPr1815H2ZRRRXvHjhRRRQAUUUUAFFFFABRRRQAUUUUAFFFFABRRRQAUUUUAFFFFABTKfUNA&#10;BRRT6AH0VDRQBNRUNFAE1FQ1NQAyn0yn0AMp9MooAfRTKKAH0yn0ygAp9MooAKfTKKACn0yigB9F&#10;MooAfRRRQAUUUUAFFFFABRRRQAUUUUAFFV/ta+lWKACiiigAooooAKKKKACiiigAooooAKKKKACi&#10;iigAooooAKKKKACiiigAooooAKKKKACiiigAooooAKKKKACiiigAooooAKKKKACiiigAooplAD6Z&#10;RRQA+imUUAFPplFAD6KZT6ACiiigAooooAZT6ZRQAUUUUAPooooAZRRRQAUUUygB9FFFAD6KKKAC&#10;iiigAooooAKKKKACiiigAooooAKKKKACiiigAooooAKKKKACiiigAooooAKKKKACiiigAooooAKQ&#10;9KWkPSgD49sP+SoeMP8AsYKKFz/wt3xf6/8ACQUV4FWEpVJOMI2/vbn0GApV6lNyiotX+1+nkfYd&#10;FFFe+fPhRRRQAUUUUAFFFFABRRRQAUUUUAFFFFABRRRQAUUUUAFFFFABUNTVDQAUVNRQBDT6fRQB&#10;DRT6fQBDRT6fQAyin0UAMop9FADKKKfQAUyn0UAMplTUUAMop9FAENPp9FADKKfRQAUUUUAFFFFA&#10;BRRRQAUUUUAFFFFABRRRQAUUUUAFFFFABRRRQAUUUUAFFFFABRRRQAUUUUAFFFFABRRRQAUUUUAF&#10;FFFABRRRQAUUUUAFFFFABRRRQAUUUUAFFFFABRRRQAUUUUAFQ1NRQAyin0UAMop9FAENPp9FADKK&#10;fRQAyn0UUAFMp9FADKZU1FADKKfRQAUyn0UAMop9FAENPp9FADKKfRQAUUUUAFFFFABRRRQAUUUU&#10;AFFFFABRRRQAUUUUAFFFFABRRRQAUUUUAFFFFABRRRQAUUUUAFFFFABRRRQAUh6GlpDQB8fKc/Fz&#10;xeev/E/oqVTj4ueLz1/4n9FeBXhOVSTjFNefQ93A+0lS/d01NJ7uf4H17RRRXvnhBRRRQAUUUUAF&#10;FFFABRRRQAUUUUAFFFFABRRRQAUUUUAFFFFABUNTVDQAU+mUVBAU+imVZYU+mUVBAU+mU+rLPmn4&#10;2aJD/wAL9+GVohurK11X7Z/aQscgXXyjAb8f0NReMNUvvh7+0Z4I0zw3dXdzY68x/tTR9wItlxw3&#10;t9Parnx2sheftI/Bi2PTddnP/ARVDwtj4BfGq90nVib7SfFWbrS9b1BcfZD0+x/aj+Yz7UAe96/4&#10;w0vw41tHdXG67vMfZbO2G65ufovevO/Hvi7QPiZ8JfHr6XeH7dpdldrhOLq0uhakjj1wa4HWvGdp&#10;P+1VjUNUvLDR7rw9/ZFndLwPtn2yr3jfw14e0TQPi5/Yl3d3et3mhG61K8JyScHp74BNVYDqPhH4&#10;+0bwh8Ffhx/ajm0bUtMtLW2AsiDO20YGB7HOD6571Z8YfGyz0X4oeHPC8Fpfg3n2m6urr+zboqoS&#10;1JXGB7/oK8Y+CWtXPhXUPAtr4pux/ZGr+H7M6BrY/wCXU/8APnXcfEO8s/8Ahq74b3P2oAf2Td/6&#10;ZQB7HrHxB0zw/fnT5vtd/q5tftQsrGyL3TL64HH4VInxO8KXXhH/AISkaxaf2Nj/AI/ewrwz4P3d&#10;pdfG74pWWp3QGrXV1Z3dpeDj7VZ1haPZNYn9pn7Hdg+GTbXf2bPa7+xn7X+uKAPoHwr8afC3jPXb&#10;TSdKvVvLq5tftg2jgLWP+0jbCT4QeJbtTm7srU3Vt7EVX/Z5tB/wqDwJdfZbMn+wLQfbPw6VY/aT&#10;uBd/AXxeR/z5n+YqQND4GWnl/CTwbesP9KutJs7q6+ptVH+FekVwPwc/5I34B/7AVj/6Siu+oAKK&#10;KKACiiigAooooAKKKKACiiigAooooAKKKKACiiigAooooAKKKKACiiigAooooAKKKKACiiigAooo&#10;oAKKKKACiiigAooooAKKKKACiiigAooooAKKKKACiiigAooooAKKKKACiiigAooooAKZT6ZQAUUU&#10;UAMp9FFABRRRQAyn0UVABRRRVgFPplPoAZRTKmoAZRRRUEBRRRQAUUUVZYUUUUAPooooAKKKKACi&#10;iigAooooAKKKKACiiigAooooAKKKKACiiigAooooAKKKKACiiigAooooAKKKKACiiigAooooAKQ9&#10;KWigD49H/JUPGH/YwUUywH2z4neLx6eILuivnsTByqye/wD2/t5Hq0sJGcIylh3PzT5flY+xaKKK&#10;+hPKCiiigAooooAKKKKACiiigAooooAKKKKACiiigAooooAKKKKAGUU+igAooooAKZT6KAGUU+ig&#10;BlVbu7SyjM8/AHHHaoNZ1y00dAbk4Brk9c0b7cftWvXf+h/8+XataVJVNwMa+8MeH/iFqNnqttpA&#10;v7y16Xt8Km13wvoOuad/ZXim0Him8/58iM1s6dp2p6wBbm0/sbSgMG1wMmuvs7NbUEA5raq6dJez&#10;Gea3/wAJtH8T6CNJ1Xw7YnSLVvtVoBzg1pWfwX8MWfhyXw+liv8AZF0P9IsyeG4rqR4itPt8lrnD&#10;QdTVTXNa+xX9pU/va37pCOevPgZ4N1DQLPR7nR0bSrO5+129oDwrfSpdZ+EPg7xRY6Ra6vo636aV&#10;/wAegveoq54l1u5sL3SbizX7WtxxgVnaJ4rs/E2heILgkXtpbXJwPpij6rV9l7X+t7DNLXPh74a8&#10;UahY6tcWam8teba8tDgj8qk/4V74WvdAGkf2PZHSMf8AHnjiojero3hKz+yjm56U8Xlr4Y8I7s2g&#10;FqMY7UvZPp/NyiGaL8MNI8M6d9k0Bf7CXv8AYqzfE3hee9077PqlkPFFpBg/YuhNavhnV918toLw&#10;6xi2DG8HfnpWlZ+KbO+1u80qD/j7tRz6VbdRPX3gOV8LLpWiWC6XoQXRWH/MHvhjFdKvij7GudTt&#10;vsXvnNW9Y8LaZrY/0u1D+9cReWOreGS1tcg+JvD/AK9by14/Wrp+yq6DPSTtuU9AKmXHavM7LXP+&#10;EYsBc6Wf7a8PdeD/AMetdno3ijTPEaZsrkP7Dg1hVoVKeq+EDbooorAQUUUUAFFFFABRRRQAUUUU&#10;AFFFFABRRRQAUUUUAFFFFABRRRQAUUUUAFFFFABRRRQAUUUUAFFFFABRRRQAUUUUAFFFFABRRRQA&#10;UUUUAFFFFABRRRQAUUUUAFFFFABRRRQAUUUUAFFFFADKKfRQAUUUUAMop9FADKKfRQAUyn0UAMp9&#10;FFABRRRQAUyn0UAMop9FABTKfRQAyn0UUAFFFFABRRRQAUUUUAFFFFABRRRQAUUUUAFFFFABRRRQ&#10;AUUUUAFFFFABRRRQAUUUUAFFFFABRRRQAUUUUAFFFFABSGlpDQB8d6H/AMlO8X/9jXd0VFof/JT/&#10;ABf/ANjXd0V89if4sv3c36bHqU3HkjzRqS/w7LyPsqiiivoTywooooAKKKKACiiigAooooAKKKKA&#10;CiiigAooooAKKKKACiiigAooooAKKKKACiiigAqnc3yWa5nxg9xTr25W0iMx5HSuD1C9a+vf7duW&#10;I0q1H+iWg/5evetaVL2gGx9uDafa6nc2mG/5dbMdRWrZaQN32i65b0rO0bR7g3n9qapte7YcLni2&#10;rp81VR9EMq3t6LRRkVg3v2q90/jH9rWvpXMXlrqtnrl5phvAbS6H+i/bea1tDu9U1iwAx9i1a1I+&#10;0jAxc8V0ex9klVAdZ3lo1+Lm31b7H9q/5czVSyW48WRWQuFwg+1Lc3S8Adhirl54M0C209v7StBf&#10;bSbo5Het6xP2lM29qbL3IodVLWmBTsPC6WWn6PbAj/iW9D60uj+FrPRBd21twLnmpbvRlz9pnvLv&#10;jsD0qC0stDsbP+1VK7cf8fh61i6uluYRPfeFrS80+0tbkf6La9vWue/4Qu4e/NvcMp0n7V9qFoOa&#10;6Y6Lpl70AP41lLotvfgXOn6tdj7NxgNkfyrSlW6c4zlL5rnwrd6vb6JpN39s1MZt27Agcn2p3wx+&#10;1X+vXhvLP7Fd2lqLSuv+163pK5vEF+P+nNf8abo2t6VrP2ttLOLq5GTXUq16M48n/bwFf4gfEO18&#10;F2LHaL27PS0HU1vaVqP23TLa6nQWz3AzszXkPiTwVqQ1+0+0ar9tstU51TjAP2X0rodF+2eP/Fdn&#10;qtrmz8PaZ/x6kf8AL17/AEqK2FpKhD2cv+3hknibwZeeGNQGu+GFwTzdWI/5eqxPEv2fT9PtPGfh&#10;i1DG1P8ApNmOMivaNw9a4PxnZXHhzT77VtJtQ+0m6u7If8vR7ilQxftHBVdf/bvJ/oBs+CvGtp41&#10;0JdStB8h7V0ueK8c+Hei2tlr517QLxf+Ed1W16Z/5es9a9Ysrq2v4/tEB3A8ZFc2LpU6dVul8Ii5&#10;RRRXK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PSlpD0oA+M9DOfiB4vP&#10;/U13dFP0L/kf/F//AGNd3RXz2JnGNWSlOV/7ux72ErYenT5ZOS1+z+vmfZVFFFfQnghRRRQAUUUU&#10;AFFFFABRRRQAUUUUAFFFFABRRRQAUUUUAFFFFABRRRQAUUUUAFFFVL6+FnZG4I4Ao3AytZUauPsg&#10;6Vk2Nna+JL9Logf2Zpp/0XHTOOT+lQa1e3VloN3c2ZH9ranxaj+VdZo9kLGwFv6V1X9lTGVvE2sf&#10;2Lp5uRaG7x2FebPrF1a6/wD2ppd3/od1/wAfVnfdq9Dv9DnmvDdWt2LS4I5BGQayj4YtW1zK4Jxm&#10;5rowlWjTT5tQNb7F/wAJHp1ubu1Noeu3PIoutXN3/o+nEM/c+lVNYS7Fna6bak/MAPth6Cr9hY2l&#10;nYf2ZaHi2A4rlEWo7ZYFDqQbgjr61zWjfEG1v9SFrcHb9qP+jcdaztH1278NeKzoGqAGzuv+QZd8&#10;HPHIqno/gMawl2+pm7s1N3dG2s92PlJ610xpUkp+21/lGenscCvFbLxRbaJ4D1bSrq8H2q0ujZmv&#10;XrSyFnYi3LG5x/e71UuND0v7b9p+yWv2z+8wANc9GrTpv94gMTSvE9to6aPaamBZ311aggGua0fX&#10;P+Eb8D+I9cuWx9ourp7Ye3OP1Fekalo9lqyj7XbLdDtnpWX4n8F2fieztLa7/wCPa2uRdY9cZ/xr&#10;WnVo3s/+3gKmk6ydG8IWd3r10N4tc3JNZKjSviYLq5tPtdhdWnAvAMVLrXgG51nWxfXOqP8AZbYA&#10;21hj/RfxFZXgrxTZ+GvCms61qwFiLnVLpv14/lW6S9n7Si/fAs3N7OS3hbxMV/0u3P2e9Xue+fet&#10;j4Z+E9R8FaCdLursX1rbjbbMOu2uY8L+J7T406Bq/wDaln9i0q1ucfMeuKh8O61q2h6jdeBddvW/&#10;0i1P9mawv8Yxj8xWtajUSnRa95fFH/IDO+JHxBtb6/OiW2pjTbW3wbq8xhsY/wCXb1NeleD/ABBZ&#10;+MtAW6trVvsp4AvBnNeB/Fu+/wCEYsNI8GC1yLXj7Zfci6tB1/z7V1Gi/EPQ/h6+dT8RXetXXezs&#10;v+PS1rtq4L2mDpulDX7JZ0Fp4T/4V/f6rAbof8IpqXI/6dDisn4Q+Jbjw14j1XwLqZH+if8AHow7&#10;ivQ/FOn23j/wFd2qgbb21Jg9favC9av7m88J2fijI/4STwtdfZdUH86zwiWLpzpVV/d+fR/oCPqU&#10;UtYvhbXbXxNodrqlqPkulzmtqvnWrOxmFFFFIAooooAKKKKACiiigAooooAKKKKACiiigAooooAK&#10;KKKACiiigAooooAKKKKACiiigAooooAKKKKACiiigAooooAKKKKACiiigAooooAKKKKACiiigAoo&#10;ooAx7LWrO/u7m0tbu2uru2wLpR1X61sV85/CILafH/x1bn/l6+1sP/Av/wCvX0ZQAUUVn3+oW+j6&#10;dc3VyQlrbjJOOg/yaAOV+InxM0r4eWGbnF3et/x72ajk1w5+I/xI8T2IudA8IiwtiOBqB5NY/wAJ&#10;PCv/AAs3xXq/jvWyLq0+0kWVnjIXAr6KqgPCv+Ep+L2kL/pXhyx1AeqmpT+0Jd6K32bxB4Qv7A4x&#10;xXuFMpXA5TwX8QdH8f2Xm6XdKSBzbHGQK66vnT4maJa/Bnx14b8VaHts7O8ufsd3Zr0YH0r6LpAF&#10;FFFABRRRQAUUUUAFFFFABRRRQAUUUUAFFFFABRRRQAUUUUAFFFFABRRRQAUUUUAFFFFABRRRQAUU&#10;UUAFFFFABRRRQAUUUUAFFFFABRRRQAUUUUAFFFFABRRRQAUUUUAFITgGlpD0oA+OdMOfiV4sPr4p&#10;uv5UUabz8SvFv/Y1Xf8AKivnq04RqSUpNPy6nsYeVOFKPPUcG+ih+J9j0UUV9CeOFFFFABRRRQAU&#10;UUUAFFFFABRRRQAUUUUAFFFFABRRRQAUUUUAFFFFABRRSGgBMdK474gXqrHaaWD/AKTqpNqD7da7&#10;AnGK81vV/tj4m/av+XTS7X9TXRhFepf+UZa00Lf+O/IjGLPRLQW31JA/oBXWnWrX+0P7N3/6TjOK&#10;5/4ZRCTRLrVf+gncG7/PH+FT60NKsb37T9qFjd3Qx9srSrrV9l/KBev9b+yBha/6bd4/48weadea&#10;hdjQvtP2LN3jP2TNc43hgXgs/wCyzx9r+2fba2cNe+KfS3tV/Wk6VNbAWLKzFnY/ZTdf6Xc87q5r&#10;WvDF54aW71Tw+Ptt4w/0qzvDkXVN1rxpoesZ0rUzeaLd9geMfjU/gm08QWV0YLzVLTWtJIzbXYwW&#10;+nFdCVWkvav/AMBl9oDek0m18R2VjdaraD7RbEXAHoam1fxJbaKm0nddY4tQeTU2s63a6LYXV5c4&#10;22wyaydHsTai71TVLsG6PXPS2HpXHq9WvdAwymuXQOqa7qY0O0tuoUAfnXBa54otdcFpaaBeXuuX&#10;dc58UfG118UNfs/D+lV7X8MfhpafDrw+LYENesM3F33NfSuKyyjCtW+N/DEo5/wX4L8U2KWv2vVj&#10;ZgdQBnNetMQK5vxr41tPBOgHVLv7o7U/wX41s/Guhrqlp/x7Hoa8DEOvi19bqQtEk6PHBrivFHg3&#10;TNSv7TU7lTd/2YuVteort6bx6VyUqrpO6A+cfhj4Y1P4g2Q/tRRZ6B9q+13Q73d1xn8Oleu+P/BS&#10;eKfD5t0H+l2/zWx966z5bdfY1IeR6CuytjalWt7ZLlA8ZvdE0v4ueErTVNWtR/a2l8XAx3xzXCeD&#10;fBdtZaB/bvin5bXSwcaNjgV6ViTwX8W8A7NJ163/APJoH+orybxR4W1/wvYav4ZuvsdjZ6rqn2z+&#10;2b/Ua+hws5OPsac7QlaS/Us9u8G/FDTvE3iC40EWd5ZXgthdkXo7HiuU13RLXRPi7m8wukeKLX7J&#10;/wBvX/6qt+GNY8LX3j+61Szu7u91a6tRadO1anx0srkeEl1SzP8ApOl3Au1/CvNh+5xao0/c51/X&#10;4gjA+BOsmy1HV/C1z96z9a9s/j/CvnoXv9ifH7R9Utf+PPX7SvofvWGZxvVVb+ZCY6iiivJICiii&#10;gAooooAKKKKACiiigAooooAKKKKACiiigAooooAKKKKACiiigAooooAKKKKACiiigAooooAKKKKA&#10;CiiigAooooAKKKKACiiigAooooAKKKKACmU+s3Wf+Qfef9e5/rQB8meF9QuPDTeHviMeTdapd2l4&#10;vsc/4GvsWvmz4XeFR4o/ZivdLA5Iuxa/SvSfgR4p/wCEp+Guj3Bwbu2H2W5B7Ef5FAHpVeUftJa4&#10;dF+EWsC3A3XIFp9M/wD6q9Xrx/8AabtBe/C+7X/n3u7Zv/Hv/r0Adf8AC7Sf7E8A6BaOMXKWgGT+&#10;f+FdjXJ+ANYGs+AfDl//AM/NnbH9BXWUAFFFFAHkv7R9qLz4ZXSf8+93bt/49/8AXrqfhbqx1rwF&#10;4evLr/j7e1BP8v8ACuU/aR/5Jjd/9fdt/Oul+Eq/Zfhn4YB7aXaj/wAd/wDr0AdvRRRQAUUUUAFF&#10;FFABRRRQAUUUUAFFFFABRRRQAUUUUAFFFFABRRRQAUUUUAFFFFABRRRQAUUUUAFFFFABRRRQAUUU&#10;UAFFFFABRRRQAUUUUAFFFFABRRRQAUUUUAFFFFABSHpS0h6UAfGnhb/koHjD/sa7uimeFv8AkcPG&#10;P/Y13f8A6WUV4FWfLUktv+3N/M9jD1ZKmnHEKF+jXN87n2fRRRXvnjhRRRQAUUUUAFFFFABRRRQA&#10;UUUUAFFFFABRRRQAUUUUAFFFFABRRRQAUUUUAMbqK8OtLoPYfE27zgqfs32z14I/rXuLdRXhYBvv&#10;hHq//P1dap0/7fK9PLlfnv8AzQH0PVfBenjRfCOlWh/5d7YCn7rojF19ivPwqxckWunsT/x6LbV4&#10;D418UW39o2n9l/bftdVg8G8bWnYD2rRdDaw1q7u8/Zba5H/Hoe59aSzu/t+g3V3pX/H3c8j7ca53&#10;wFe3Z8I6pdXX2Trn5en41PZ+M7TwX4E0a8vOlyOPrUVaNVSa+KXMogeb62brxVr95a+M/tmiWZ/4&#10;9DXuXhfR7PQtDtLTTP8Aj0AyD7V5XefEHXfGOuWWk6T9jsl1Oz+12l91Ne0Wg/d4JrfMq1V04Un7&#10;v90DgfGpbWvF/h/QtubXm7uR6gdKw/2kPE7aH4PNpbf8fd1wPpVj4oTXGia5pWpW90LS6a2Nqbsj&#10;PU5rjfGg0r4m6BZ3FxqxFnpd0bS6wP8AS7n2/wA+9dmCoWdCvL4AK/7L/hYX1/ea/d/8flr/AKHX&#10;0nkdK8f/AGehb/8ACP6r9kx9i+1/6N+Vcto1549PxXxPbXaaMbj7VcWowQOOMUsdSeMxdZ8/wFHt&#10;3inw1a+KdDvNLuh+7ugcn0NTaJo1l4bsPsllbC0tl5wDWN8TjqY8Hat/ZWPtZtjtrm/gzrXiLUNC&#10;uF162uwM/wCj3TDO5a8hUazwjq+093m+Ek9SNGcGvG/if4+8UaF4gs7TSrPIByB/z9fSvVdIuxqG&#10;nW1z/eFZVsHVo0oVn9oDQxS0lB6VziPLvjtYP/wittqttj7RpVyLtf61U+Jw0sJpWpnwmNdvLk4B&#10;7j612PxM/wCRA1r/AK9jXjvjSyPxC8A/DrP+nD7XaG6r3MHaqqd/syf+ZZj+ABr3gy8vltrrRdGs&#10;ry5N0Rff8utfQeuWA1zwld2v/H2Lm2x/vcVy1n8I/Adj0sbL9K7mxsbWy08W1suLUD1qMxxdKtWh&#10;Wpr3vQk+ZfGq3Nj4A+HOqj/j80u7+yGvqRcXCL6V85/EMLe/BXN1di+vrXU/9LP/AE9j/wDXXvXh&#10;b/kA6V/17j+QrozHWjTl/en+hTNuiiivniAooooAKKKKACiiigAooooAKKKKACiiigAooooAKKKK&#10;ACiiigAooooAKKKKACiiigAooooAKKKKACiiigAooooAKKKKACiiigAooooAKKKKACiiigArI8Rt&#10;9m8P3x/u25Fa9Y3in/kAap/17n+tAHmv7Mf/ACSDSP8Ar6vP/Ss1i/DIt8PPjZ4k8K3HFrqv+m2m&#10;a2/2Yf8Akkdr/wBfVz/M1n/HS1/4RzX/AAj40tiGXS7oWtz/ALp/yaAPcq5b4g6KNf8AAWsaWP8A&#10;l5tSv8q3rW+W/shcW/IbpmrdAHjv7MmuC7+F9pbf8+dwbT8q9ir5v+Ej3Pw5+Lms+DW/48bkbrU1&#10;9IUAFFFMoA+f/wBqvWf9B8O6DacXl3d/ah9B/k17no+nLpWmWtoDxbrt/nXz54Kb/hc/xsu/EBJb&#10;R9JAFofWvpOgAooooAKKKKACivLPHvxbGh6+ugaPpB1vxAQMJgYFZ1mfi/e2A/5AlifpTsB7JRXh&#10;t78UvGvw8/5Grw59vs/+f6wr1Twx4q0zxlpq6npV2ZbQ8Z6UWA3qKKKQBRRRQAUUUUAFFFFABRRR&#10;QAUUUUAFFFFABRRRQAUUUUAFFFFABRRRQAUUUUAFFFFABRRRQAUUUUAFFFFABRRRQAUUUUAFFFFA&#10;BRRRQAUUUhoA+PLH/kfvGH/Y13dFVfDF6b3xf4lx1/4Su8x/4GUV4NTWpL97Bep7FBzVNcsqaX97&#10;d+Z9nUUUV7x44UUUUAFFFFABRRRQAUUUUAFFFFABRRRQAUUUUAFFFFABRRRQAUUUUAFFFFADTz+V&#10;eKeGCbHwN4h+1/8ALrcmvVtU1qz0HTbm71K6WwtLYfNd3RAUe9fNS+PNf+Idn4og8A6Qw8PXFwbm&#10;68Ta4xYcgZ+yWmMnp1P88V24WpyKfy/MaPoXxT4y0jwXoh1PXtVtNNs8cveHAr5++KX7T4s/B95r&#10;3gzwLfa5aWwz/bN7p5Fn789a67wd+z7od5bR+INVv7zxr4guLU/Z9Z19Cfs/HGLbIA5p+t/D3VPG&#10;2nWnhfxBaD+xvtWbs9rsUqNG7n7/ACkHifjXxVa/8Ije6p41+KJ+13Vp/wAix4FPWsT9nrw14/vP&#10;CPiTXtK1mx0Pwjq10WC66f7TNrj/APWKyPi9+y7df8JBef8ACv7P7dZ2v/H3Y2Nc5rd74rsfhf4b&#10;8Kat4PvtCs7TVv8AS77/AJBlld/9fldH8EyOz8UeKdL+F9kdf8K/FL+3PFtpdf8AIG/s7/j7Ppiv&#10;ffBv7ZngLxtr93pZN5om233i81dNlofbOa+R/ij8B/H9loNpr91pFj9kuh9ktbHwnUWi/D3Vbzw9&#10;aaXpfw41q+8R3X/H3rmoab/x6f8AXpXPW/f6gfbXx/sV8afDO21TS7o3Vran7WLuyYHIHcV5d+z1&#10;4otf+EgvNA1X/j0uv+f7/n7re8F+DPilZ+A7DwVpXhzR/Cvhy0tPsgOuakdTu/xI4/OvH/if+zzq&#10;vw9vheaprN7rtka+iyusq2Dnlz+P7Jue3678ZfCnw3+I+pi61m1vLPVLUH7Fp5N+ftYPfHt2/lXb&#10;t4u8Z+L1ZdC8JNolk4x9u8TsVI/7dRz+teY/DC78B+NPAf8Awi9zpNl4WusY8uxwMe4NeneGPG13&#10;4MP9l+MXBxxbawel3/8AXrycZg6sXy29+P4/5jPR9RvLTRtPa5uTstrcZz1xUGh67pmsoTp14t2B&#10;3U1geNNGt/iH4VurO01QhSPvWTDNZPwY+GNz8OtBurS8vftpuTmuL2NJUXKU/f8A5QO+urCC7mt7&#10;lgDPbHKn+Yq9RmqN/wD8eQ/0n7Fx96uXfQRbBxxwKd0r5e1nw5r2keLNI0LW728fSLq6/wCP0Gvp&#10;HSNPttH023tLXC21uu0f5/Gu3GYRYNQtU5+YZi/EDjwD4g/68rn+tec3ekeFG+GXhMa9d/YbRbYC&#10;2/IGuv8AjQzt4DvrS1/4+bsC1U/Ws7x+v/CMeENLb7XZCz0zH2o3x6jFdeETdOml9qX6f8EDzzWj&#10;8Nz/AKLpYvNbvPSwOa9I8M6Pd6N4PtrSc3dna2l0QMn/AJdfevOB/wAIX411Cywb3wR4i/5dTXua&#10;j+xPCP8ApN39r+zWxzeHHzcda7cwq+z9nStL/t79OgHzLf8A2my+BGrfa+v/AAlB/mK+mvCCfZ/C&#10;ejD0s7YfoP8AGvmnxMhHwo8J2+f9KvNTurofUE/4ivq2y/48k+lGb6UYecp/oUXKKKK+ZICiiigA&#10;ooooAKKKKACiiigAooooAKKKKACiiigAooooAKKKKACiiigAooooAKKKKACiiigAooooAKKKKACi&#10;iigAooooAKKKKACiiigAooooAKKKKACua8ZWv23wbr1v/fs7ofoTXS1yfj+7+w+AfEVx/csrr+RF&#10;AHLfs4f8km0H/eu//Spq6z4h+Fh418IXmk9roCuW/Z9s/sXwm0pfTzz/AOPn/CvUqAPJf2e/Exv/&#10;AAeulXRxd6Sfsh969ar56+IFndfCPx/aeM9KOdJ1P5byz6c4/wDr17tYX9vfWNtc22GtrgZU+uaA&#10;PEv2gdIu/DWpeHvH2mENd6V/otz7qf8AJr2TQ9etfEegWeq23Npd24uFPsQDUXifw7a+KvD97pN0&#10;M2d1b7DXlnwI1ufRr/WPAuqkG60q5/0Vh3XrQB7hXkf7QXiYWHg46BZ4bWNX/wBFtbT1rvPGnii1&#10;8FaDdapdfdUfnXlPwl8NXnjPxBd/EDXgMXfOmWZONo9aAO6+GPgq1+Gfg23slO04Nzct74rjD+0d&#10;at4rtLO2swfD7XX2M3/bOKr/ABl1y88ba7a+AtBcNcsd2pkDGFxxUPxp+H9p4a+EVna6TagrpdyG&#10;Ufn/APWoA96oryf4n6oNZ+Cl1ej/AJilpbf+PEGn/s960994CTSbnH2rST9jagD1iivKdY+Oel2H&#10;jq18PR2huSbn7Hc3fGEOK7G88a6Vp+v2mgXN2P7Vuh8qgUAeUeB79dI/aK8XWupEfabwA2Z9v/1V&#10;75XmHjTwbpfxPsLLVtC1bZq2l/8AHpfWTDg+lZNp8W9W8MX9tpfjPSPsJYcXtkcr+VUB67d2gulA&#10;JxXh3witf+EX+NHjrQYF22jAXdsp7Z4Ir1rRfF+k+KIvP0i/tb0eoPNef/CewW98e/EfX26XerfY&#10;v/AXj+tSB6/WZrOsWei2P2u8uhZ2w6sRXKfET4m2ngqzFta4vtZuh/otkO9c34Y+GeqeJtT/ALf8&#10;bXZvbrG610c4C2lMDtfBPi+28a2Fzd2tld2NqLgqrXi4+0e4/Sutqra2qWMYggGAOeatUgCiiigA&#10;ooooAKKKKACiiigAooooAKKKKACiiigAooooAKKKKACiiigAooooAKKKKACiiigAooooAKKKKACi&#10;iigAooooAKKKKACkNLSHpQB8VeCf+Rw8Sf8AY13n/pZRT/BX/I4eJf8Asa7z/wBLKK8CrCUqknGE&#10;bf3tz2MPSxFSmpRUX/i/TyPtOiiivfPHCiiigAooooAKKKKACiiigAooooAKKKKACiiigAooooAK&#10;KKKACiiigAooooA+b/D3hrWPjl8QPEepeO7C80/w7oGpG00nw44+S524xeNznnP867kN/Y3xbu9M&#10;I/0XVbTP416rnBrzj4ty3WjWela3a4AtLkG5x3U114N/vfZL7QyT4MXrL4T/ALMuf+PnSrg2jf0/&#10;rVf4m2nii/8AstrpFqrWnfBqjo902h/Fq6RGH9j69ard2xbvdcZ/StX4n3+v6KbTVNLI+x2ozdD2&#10;rujpjFVSj73ve9sByfwttvGXhnX7u11PSg2kXlzlSD/x6itu+srO18eXWl6nb/btJ8S23zLdHIyB&#10;yuKde+GME6n4m1/7ZZgcWeAFqXxRZ/8ACa+E7LU9NtrqyvNMuftdoOhJ78VpWftqvtX9r3ZdgOJu&#10;vBPiP9n+6/tLwLZXWveByD9r8Lrlrq197T/DNeieF/ix4X8c2ouNN1e1f/SPsbWpx9pt7r+6Vz15&#10;9Px7Vv8AgrxRa+NdBtNUteVYflWRrPwf8Hax4qs/EF14fs31m0uPtS3rL8271NeG17LRiO5FZOt6&#10;FZeJLBrPUrRby2bnBrXooTad0B8weNf2btUsb77boN59sH/Pk3Fcf9i+JPhg/wBlizvTZ+tfY32l&#10;akIB9K+ho5/Xj/Ghzlnxnovhfx+L/wCy6VZ3tgPU17v4L+GOrf6Lc+KNW+3NjP2MjjNerjbR0rHG&#10;ZxVxOyURXFOcZ715B8afFFrZKNK1PSd1ndDH22tTxr4rPiXwDr9x4Wu83tqMbveuI+HnjHVPGll/&#10;ZmqaR/wlOkH/AJffWpweDdL/AGup9jeOzEdX8Or/AFywsr0eKNo0u2wba8vcZP1r0ux1C2vLBbi2&#10;YG3PQ15D/Y1p4qv/APhDdIYf8I5pdz/xNOcj/rzrorvwdceDr251XwvhlIBuNJGMNx1FZYqnTrVb&#10;/DKQCeJ7661nx7pOg210F+y232u6/PArjfjLpNxJfNdalZ3174cFrg/YtQK8/Q10nwfuv7XGv6lc&#10;4XX7m6xdWOf+PXsBVbWfhDqj6fqtvpfiK8Nrdj/jzveQPxrroVYYSsqdSfLyf0xmJ8PvC/w31u//&#10;ANEGbz/nyvetdz8Z9aXRvhnrDqOGUW351n/D3Qbq1vjbar4es7O40wf6LerzkH0qr8UXXxH468J+&#10;GRyi3P2y5A9AKmq3XxkG5OUY+930A5ZLK0tPH/gTQdUII0u0yD63dfQuOa8E+HY/4TT4vavrx5s7&#10;UYta95zwKwzN2qQpdeXX56iJKKKK8gQUUUUAFFFFABRRRQAUUUUAFFFFABRRRQAUUUUAFFFFABRR&#10;RQAUUUUAFFFFABRRRQAUUUUAFFFFABRRRQAUUUUAFFFFABRRRQAUUUUAFFFFABRRRQAVxXxb/wCS&#10;a+KP+wXd/wDoNdrXn3xsu00n4Y+IGPJuLX7MPxBH9TQBJ8FPtX/CsPDn2rG77IM13tcj8Mf+RB8O&#10;f9gu0/8AQa66gDI8TaDaeKNCu9MvMG2ul2mvFdF8Uat8FL//AIR/X7Q3vhv/AJdL4V9A1Rv7KC/i&#10;+zXNqLm3I6MMigDmbH4teFb2w+1DWrPH+9XmfjbxL4fbx5pPijQroahdWvF2LLnI967+8+BHgu8+&#10;/pCfga1dP+H2gaRY3VrZaWlmt1w23vVEHn2h+FdT+Leo2uv+KAq6TbZa1sQOp9TWz8Qfif8A2K/9&#10;g6APt3iS64FmD/x7fWsO5+BOv6SgtvD3jC+sLP09K674d/CXSvh+zXQ/03Vrj716w5NBYfC/4Zr4&#10;IsftF2wvtau/+Pq8zya6XxToK+JvD2raXnAurY2xJ9wf8a3aKkD5W8FazceMm8DeD8fNpVyLu8Pq&#10;Bkj+ZroPiHrN18IvH2sappajGv2vQ8/6X2r2TQfBWheGdQvrvTLNLO6u8G4K96t6v4a0vW2tLm7s&#10;1vHtPmg9qAPCfFHw/ufBPgLRtez/AMTm11W0vbr8Ov8AOtPwXox+IXiPxb4zAznNnpXsP84r2+7s&#10;La/08290ourc9Qec1BoukWehWC2WnWosrSDhVAoA8s/Zf/5EK6/6+jXr1zZJeJibBA7CvIbn4SeI&#10;fDGt3V54M1lbK1uh81lecjPtTx8O/H+uaf8AZdV8X/YD/wBOIqgK3xN8EeAdDUXTH+xLz+9YjBP4&#10;Vg+F/E918L9AvDgX51W6xpOi10eoeF/B3wksX17Vf+JxquOJL0gkn6EVqfC/w7d38knjPXQG1jUh&#10;/ow/59LXsP8APtQQP+GfwwOi3x8Qa9/pviO65JIyLYegr1KiipLCiiigAooooAKKKKACiiigAooo&#10;oAKKKKACiiigAooooAKKKKACiiigAooooAKKKKACiiigAooooAKKKKACiiigAooooAKKKKACiiig&#10;ApD0paQ0AfG3gr/kcPEn/Y13f/pZRUHhb/kcPEn/AGNd3/6WUV4FeE5VZOMU159PI9XDqrOlH2dN&#10;TS6uf4H2jRRRXvnlBRRRQAUUUUAFFFFABRRRQAUUUUAFFFFABRRRQAUUUUAFFFFABRRTKAH0VT+3&#10;W3/P0Pzq5QAVjeJtCTxNoF3ptyQFuF2/StmimnZ3A+dLI3OteEPsv/Mx+DLuvZ9B1m18YeHba7tm&#10;yt3bZHtXmnxOz8PvGOleMrcAWdyfsmqY9OxqbRNb0v4f+Lxpv2mzTw/r2bu0vCR/x99/5V7OJtWp&#10;e1p/4v8ANfqUa72Wl6HqF2Bd3l9q9ra/a65bRb3V7K98JapZ3l5e6Rqv/ITN9zjiuq8Z6JoFxr2l&#10;6nd+Iv7Fu7n/AERQt/tF0Ow965S98VrY2IuLW0A8JaVdfZMV0UKvtaf838wG+mnn4d67da9bnd4e&#10;1MD7XaEY+ynHWvT7G/tryxW4tyDbkZBFeTWHxSuRnUdV0v7F4UuQLW1z1+pFR2Q1P4aM2qaX/wAT&#10;jwTdA3ItQAGtB149q5a2FqVV+8+L/wBK8vUR7XSGsbRPEdl4ksLe+srkG2b9a2q8hq24j5L+IRN9&#10;4v1fVLW8+3Wl1dfY7W9/6BV3Xo/xY+KOr+DLLS9M0xftur/ZvtVx9B/9fNd7L8NfD02t/wBrPpFo&#10;bwD722vIfEw8H67461671PSdX1u9tMWjYXItR7c19NSr0cVyLk92CNDZ+KXxB1C18K+Etf0u6urP&#10;S7q5H2v7CMnaf6cGrPwt8a6lqvirxbZ3gu1RQLq0sb3i7A+npXPiPw+PhraeGPsWtX1pbXIFqf7O&#10;546fzNdCb7Xtb8Qf2npXhH7DefZfsn22+NR7NKk6XIuvvfMgyPhnrTXnjzxHqq2d7ouk3VqPtYv/&#10;APl1u+/6VtWdlda3YjQ/Bf8AoHh77SftWsZxgf8ATr2/GtJvhi2sfY7vxlqf9oXIHNkD/omfpWlo&#10;fxD0o+Lrvwctp9ja1Xjng1zVal3z0vef4f8ABGO8Ta7b/DDwk1zptmL2ztf+PgDriuo8Ma9Z+J9E&#10;tNT03DWlyNw+lfNOtaPdeDfEH9paH4iA8PXd19k+12PP2W7/AOnuu8+GWi+KPCmu73tbG80bU+d1&#10;kenvWlXB0pUHW9p73/pX/DCO58W+AF1u8GqaVcf2Rr8AwLxVzwR39qo6L8QGsb8aV4oAsNUC4F2B&#10;i0uvoa1PHnja18LaWA14ljfXXFt9r6ZrlfDXirQfjr4e/szVbP7FddWsielcVKNV0r1oe5/MB6hf&#10;aha2lg1zOQLcDk14VZ64f7E8QePdTxY3Wp/6JpgJ5Awcfr/KrGtDX7G/tPANpqv203nJvMc2tpVS&#10;70//AIT/AMXWnhbSwB4e0HqR3NejhaNLD/FP4tf+3F/mwO++DHhoaH4QFywBub0/aT+Nej45xUFt&#10;CLaMJ2oursWq7iOteBXre3rTqsCzRVG0vra+H+jXIb6VWTWLJr46al3a/bIhk2gPIHasxGvRRRQA&#10;UUUUAFFFFABRRRQAUUUUAFFFFABRRRQAUUUUAFFFFABRRRQAUUUUAFFFFABRRRQAUUUUAFFFFABR&#10;RRQAUUUUAFFFFABRRRQAUUUUAFFFFABXnXxp+Hlz8TPDtrpdte/YcXIZn9a9FooAo2GnrZWNrbg5&#10;+zgCr1FFABRVSxura/T7RbkMD3q3QAUUVT+1W12xt87j6UAXKKKKACiiigAooooAKKr/AGtfSrFA&#10;BRRRQB5hffBiz1nx+3iHV7z7aq/8e1megr0+iqf2yDzvs24faMfdoAuUUVUsbq2v0+0W5DA96ALd&#10;FFFABRRRQAUUUUAFFFFABRRRQAUUUUAFFFFABRRRQAUUUUAFFV/ta+lVbzUrW1u7a2e4C3VznyAe&#10;c8UAaVFFFABRRRQAUUUUAFFFFABRRRQAUUUUAFFFFABRRRQAUUUUAFIelLRQB8W+Cjjxf4kP/U13&#10;f/pZRR4X/wCRw8Sf9jXd/wDpZRXz2JherJ/F/wBv7eR6dOnHkinQc7dV7vysfaVFFFfQnmBRRRQA&#10;UUUUAFFFFABRRRQAUUUUAFFFFABRRRQAUUUUAFFFFABVC/sLa+svs1zbC7tiOVPOav1WvLwWigkZ&#10;oA+Yf2O/B2g+J/hJcz6no9lfltTY/wCm6cAeMdj9auJrV58C/j3ovha3vAvgbxBaf6LZ3Z/49LvP&#10;Y++Kl/Yt1q1svg4ftV1ZWh/ta74Bx3qulifjt+0Zo/iDTMHwh4T/AOX0dLq79PwoA7q8/ab8FWP9&#10;rZN/nSLr7JeYsD/opr2Svnn4F/8AJcPjX/2FrT+Rr1/SPHOha5r+r6BZ3q3eq6WP9LtD1XNAHNfH&#10;2wtL74ReM5Lq0F6trpV5cBfpbNXzZ8L9a8K/8IBo/hXxVaWX/E1Fp9kvP+Xw/a6+n/jf/wAkc8ff&#10;9gK+/wDSY15X8MPhj4f+Jv7OPhK1vLWya8+xg/awOl16+9b0XbcDE0PWPCvhf/hBPAfjjSbm+8R6&#10;HdWmlaVfkZ3NgBTkHpgCpvGWueDfBvxLvLW8s9YvSbU6v/YqadkXd12PSuJ+LmuapruvfDbQdUP2&#10;HxHpfiDIvhXTeFvE11rP7X2kDXgNP1e18KfZOP8Al7/0yu6r7bCqbpe6A3xP+0Haa3r6aToJvtQt&#10;dftP9Fs/7N/49a3fDP7Qfh7wzY2fhfQNJ1y+1e0uvsd1ot7p5F5+VYPj/wAMGz/as8O2vhe8stDv&#10;LrQGHTsCcVn/AA9sdK8GftO/Ee6wRZaDpNoCehurvFNVva0vZrf+UZ3tz4z8GeJfB+r+PNB1u+8L&#10;rpK/6USpzaY9bWtDRP2iLjSdR0nSPFHh67srvU7X7Tpt2MEXXHQ+hwRXy/ZeNvsXwf8AiR/odjfX&#10;mq+K7u8u7L/p0rqPiF8QrOw+J/w41Qav/wAJUNKyfto/48v+PSo5atRQVX3hH0RJ+1L4UlvNUsra&#10;y1u8vbMY+yJp5zccdqyfAPxd8K2fhPxb4yFznSDqZzaFc3YuuMg89T/Q1xPwGS18Z/tF/F5Ne0mz&#10;+24s7oWh5I46muJ+Ea+Fj4R+KOgeKW2+GrrxD9kN7j/j1H2s/Yx/I/hWFrU50+oH0R4l+PA0AXtt&#10;/YGr2urWdodVFndrzc2wJDYOTg54x2xWNY/tHWviq98P3WgWl4NJa7NndteLtI/+vXK2Frr+jePv&#10;+Fb6tq9n400fVdBu7vS71gBe2vb/AA6V4Z4osrv/AISCz0rw/wD8efiv7J9rsf8An0u/+XyujCUa&#10;Mk6kgPafjl8Q9L1rw/4H8ZaU95a3eqXmNJsQAPtPcXWB6DH51x1x4xXx748WdLEL4hsrP7Xc2F6M&#10;C6HpXqHx41zTNM8XeAvB8llp+lW10LsjxHebVbS7cL/y6n+8flHPQAV5r8Ir7wt4X+OHi671TxH9&#10;us9KtbT+y70n/j6FdODzFUqXs7agaHwI+JvhbwV+zkLfXtJvr3SRdXYuxY6bkWo+n9a92Xxn4f8A&#10;h/4BtbXQrkXv+iG6tOc7hXy38PPGa2X7GV3oJuh9uAu7O6s8c16R4H+IPhex8BfDvdrVlZ+Lba1s&#10;9IAvxj7TwBj+Z/GuWnSa1rfB8QzZvdQ13V9dtfshXWtF8Tj7Xa2V/wAADFeUSawP2fvjXrOv2drj&#10;w3bap/wjdzaL1GbOyvMivqu9bw/8M9PNzj5f+XWx4Pbpaj8a+atd0TTPGth8af8AhKcHV7vV/wDi&#10;V2R62g+x2XT8cV21azxfIqUPc/8ASgPQvGWoat8PtCBTF98TvFVz9ksyP+Xb/wCt/jVT9hTw3aad&#10;4F8QXX2W0+2DU2tvtSjO4DH+IrL/AGVdG1b4h66fGnioMbzw+Do9r9s6i7x/plb37F2s2dn8L/F+&#10;rXV0tnbHX7y6uVc8WoOM/wAq8jF1faVbCPp6vmn9o/WbzSPHPga91K1ub3wNb3P/ABMrZBkfaedp&#10;9+te7+FvFGmeNNBtdW0K8W+sbofLdL3rifHXj3TtG8eaN4U1w2MWk69p1zj7Zjm4BHH5ZrmAw7Tw&#10;5oHjDx/4R8aeDbyyNlaXd0NUey6MWtSAOPw/OtHw1d+Cbr42eIBb2l2njddLUXd3er/y65GMe2cV&#10;5trHw6tvhh8fPAQ8CBbJtVu7r+17IdPsvqPxrpPDH/J5ni//ALFez/8AQqAPoWiiigAooooAKKKK&#10;ACiiigAooooAKKKKACiiigAooooAKKKKACiiigAooooAKKKKACiiigAooooAKKKKACiiigAooooA&#10;KKKKACue8ZeNNJ8E6E2qavd/Y7Rf4jXQ14t+0X4j0vwz4Q0WPV9Istbe91a0tbU6ggFra3JyRdN9&#10;M/55yAdZovxT0jUfEVx4fdbqy1hbX7d9jvVwfs/96ufH7R/gz+z7y5F1eXiWdz9kuSti2d309K82&#10;v762s/2rPDZuPEY1w2nh+7N1ek2g+yfWt39m77P/AMJB8avtOP8AkbLvOfSgDZ+L3xytdG+EaeIv&#10;CrfbRqZNpa3i8C3OOpr1vQtY/tex+0GzurHP8N4u0/zr4YvtFay/ZF8R3II/sW68aG80sd/sn2wY&#10;/rX2hqXj7w/pJs/tWr2S/a7oWVvn+K554oA6mvjSz1c/Cb9ojVtWtGS18KXOvf8ACO3FqRxaN9is&#10;rvI/M/nX2dXzRf8AgG2+KOm/HHQY1BnbxD/ozE423P2KyOfzx+dAHrXxR8cz+G/D+zTHB1jU7kaX&#10;pisOPtRzjP5H8q8V/ZS+y2fwz8Xa94gIvrr+1by0u73v9kBGKu/AS+1T4wRaRrniDk+F7P7GVvhk&#10;tqoPzXf5ZH41H+x9/wAk08Wf9jBd/wDpMtAHXfDnxp8Ovhj8F7TV9CvbpfBwuMC8vSSQT3z+Fb5/&#10;aB8GjUdHtBf5TVR/ot7j/RW/4Fmvn/wV/wAmAav/ANet3/6V10Pxr/5IJ8If+wpo/wD6SGgD3zxJ&#10;4/0vSNSGlbbrUNTuLQ3gs7Nct9nBwW/nXiP7Nut6FY+K/jNqjv8AYdNtNW/5fPlFtbYPHfitD4d6&#10;3BoX7THxQtvEN4LTUNSFodMW74DWoBGB+NcPonijQdGH7RmrXdmNb0gXeWsf+fvj/GgD32x+Ofhi&#10;/vdEtj9tsZNfGNMuruyZVuj7f/Xr02vi/wAaXtneN8DTcanZK39r2d5a2WhACy0y0wOc/pz6V9iW&#10;F/a3lgtxbsDbkZBAoA+Wfgp4k0DxP4g8QaT8R7XZ45TVcbNcAweOPsnsPavVfh9ZH4MeDPF134q1&#10;gjSLXVLu9+23x6WvasG38NeDf2nPBtvq9zZfZNZ2/ZLi8syFvLQ+ma8m0Txpc6J+zn470vxrZ/8A&#10;Cc6TpOq/2Paf9PgoA+j9I+MugazrmkaSovrG71W1+12gvbFkFyvt71kaz+0f4B0T+1/tmrkf2V/x&#10;+Ys2NeR+MZTbfG74LG78QWt3eK17dXQs8fY7bFp1HPQ+9dD8JLK01f8AaQ+NAubUXYzaDB7jB4oA&#10;7Hw2PAN/8cdY1TTbu7vfFd1pQ+1NuJtPsuRjt64r1bULC01iyNtdWy3dqw5DdDXhGgf8nm+Iv+xT&#10;H/pXX0PQB80/sc6Nb3mheI9Vudt9dWuvXtnaXx6/ZeMD+de4eNPGWlfD/Q5NV1iT7JYWwwbk4wK8&#10;T/Yf/wCRB8W/9jDd/wAxW1+0B40s9Z+FnxP0G0BuLvS9I/0q44ABPOP50Adtrfxh8M+GdB0rVtTu&#10;7k6bqePst19jOB9eOPyryLxVrGkeA/2urXU77bZ2D+EyDjobo3n+Fc38atb0v/hl/wCFlqbsD/kE&#10;f+kldt4gb7T+2z4eYdvCRP8A5N0AeieFPjR4O8f6bqk9nehxZjF3at1H4d65/wCEetfDX4ffCe51&#10;Xwveiw8JWlwTc3l6eh4B5/EVz/hHRnu/2vfF+q6eynSrbQraz1PHQ3WSVH12/wAq4D4LWeg61+x/&#10;/Zfii7GiaPdaobP7ZnGT9r4oA+jdJ+Jmk65r9roAW8stWurX7atne2JUm36V3dfN/h3VNf8AB3xe&#10;8OeFPGTWXidrrTLp9L1tQBe25GPtYJx04HT0r2/wp4y0DxnYfafD+rWmpWn96zYEUAeSftU+JNV8&#10;L+H/AA1LbLeDQDqYGsGwHP2T0pb3wRoPjNfDeufDeWyNla6paXd1bWRAtLu157Yx0/lXd/Ebx1pn&#10;hfWvCulaoLI2+vXRswLzqTjPGa8L+M3wxHwa1zw74y8Bm6tb661W0sn0NOVu+vFAH1pXy54Z8MaZ&#10;eftX+OdIurKyOkW2lWgtbPHTiy5r6B/4TLSv7f8A+Ef+2W39s/ZftX2Pdzj1r598P6NpniT9sr4k&#10;Wup2VpfWo0i14u1B/hsv8/XFAHofhmy8L+F9Q8R+MtL1hLXw+Lb7Jd2OcWdpcWpxn61t2Xxn0HUL&#10;3RrRvtti+r/8g37ZZMBc/T/IrkfiXo3hj4MfAbxIH0X+2PD6fag+jryJPtV1kj2ALV5n8Qr4Nr/w&#10;O+06/Z3bf2vaXZsrAAWdvaYHI/lz6UAe061+0l4B0OTWLW71ofadJH+lLjpUn/DQXg86ldaX9qu7&#10;y9tbb7WwFk2Nvtx1rgPAS2usftWfEkEWd7af2bbH162tl+lWvDH/ACeb4w/7Faz/AJ0AddH+0d4N&#10;bQf7Wgury8OMfYksW+1/988Cu+8MeKdL8ZaFaavpV0t5Y3Q3QP614d+zXZf8VB8bP+xru6j/AGSf&#10;E2meGv2Y9H1TXr37FZWt1dhry/OMD7U3P54oA+kaZXO3/jXQNGv9KtbvV7O0vNVP+iKSAbr6V0tA&#10;Hxv4f8TyfDD9ofULqO8U+FNV14+HEsT0tG+x2OP1xX0P8W/GU3hzw2INKkA8QarONM0vdwPtJzjP&#10;5GvINR+Hw+JnhT40aSqZvYPFn2q1I7XQsrI/5+taPwKu9U+LV9pXjfXyB/YWl/2RbZI+a84F3ec+&#10;vAoAg/Yvt4Lv4bXWpptv7s6i9qLw9TbDbj+tdR+1Tq+t6L8MheaQt2dt5bHUzY/eFruO7H41x/7G&#10;d7b2nwS1S4nuQbW11e6bPoBbLn9M/lXp3jP4yeHtI0bw7qJu7O90HXdSXSzeZ+X5sj8fumgDgL/w&#10;14N+LPgP7Z8NzZWWqWtza3pFh/xLTnggXQAyeN3vXZeNv+ECvPij4Qtdd+0/8JZa86V2/GvLP2kv&#10;hlpnwv0IePfBlw2hava3Vqfslj0u8HAFdJ8ZvP8A+F5fA77Tj7X9tu8/98j+mKAPoyiiigAooooA&#10;KKKKACiiigAooooAKKKKACiiigAooooAKKKKACkPQ0tIehoA+MPC3/I4eJP+xr1f/wBLKKZ4VOfF&#10;3i//ALGvVv8A0ror5zE29tL93N+h61KlH2ceaLl6dPJ+Z9p0UUV9GeSFFFFABRRRQAUUUUAFFFFA&#10;BRRRQAUUUUAFFFFABRRRQAUUUUAFcr45tdT1Pw88GmWWjX10cHGtIWtPyGTXVUUAeNf8IZ43/wCg&#10;P8Pv/BbdVs/ZPiZs+zbPBf2T+7/pea9MooA8Y0XwV410O8Nzb6R8PrG7/v2OnXQ/UVasND8f2GpX&#10;2pWml+CrO9u8fa7v/Sv9Jr12igDybWtC+JGsoBcWfgi8UdBeC7pmj+HfHmgpjT7TwTpoP/Pnp90P&#10;6165RQB89fED4SeNfiDEBqaeCzejj7X/AGfdk/nn+teZ+KLHxWNQ/wCEf8V2fhexvP8Al01v+za+&#10;zzgVgeKvBeleMtP+zatardx+9d2DxCou1bWIz52vbzx74Ma0/tXSfBV9aY58T/2eePwrfbwHrvi/&#10;TvtcWk/Du7H9+0066ANOu/Bfir4SqG0pT4o8O/8APieorE0W+0HWb77V4V1c+CdXx/x433/Hma9X&#10;6pSq/vaU/wDt7/NbgT+JvhB40sh4j1O00jwX/wATO0Fn9istNP8Ak1jaN8M/Gmnr4G0FrTwsFsv+&#10;JwSdOu8C7r0+2+J3iHwyfs3ifQDd2o/5fbHkflXZaH8UPC/iTAtNWs2uvTPNcbp4uhS+DmiB4p8P&#10;/CvjO91/xdqttaeCx9ou/soxp57evr+NTL4V8WWnjq70n+yvh/8AbbrS/wDjz/s26+x8H8q+gNBs&#10;NN0fTxbacFW2HQA5rmNdZbf4meHc9Lm1urX8sGuW/tas9Psgeafb/GfgLX/7B0uz8Fafq+p2xu/9&#10;A0+7wcHHY/zrJ8AWvxH8bahpPj1rTwzYXgtLq0tbJc9zxyPpXYfEH4Y674o8fL4m0y8+xHTfsxtR&#10;1F1zzn860/BXw71Kys73QtUs7I+HluvtVrjmur2WG9imp+99oDx3xN8W/GfibULPQNe0fwvj7Xan&#10;F9p14RknJrCstF8a+Ntf1jSruz0T7X9q/wCQ3/Zv/knX0VrPhnwZZa5e6rqlxZA3X2YAMfQ8fnVF&#10;/i5ZriDwx4fvdaubjn0H4120nSjG+Fpv9APJfBfwk8Z3Z/tW80jwsPsg+yfYr/Tf+Puqut6Jqut6&#10;fZ+C9K8N+Cb67/5/bH/l0r0jWr3VN13d+NPEX2K0xj+xrH/GsnRdb1Txn/xK/AOkf2Ho/wDz/Gtv&#10;qrqv21bb/wAk/wCCByuv6v4s8HeLRc6nb+GfE3iS6P8Aolmmo3WbX8wa0/BvwY8Z6fr/APb7eGvB&#10;ljeH/lyVSf5V698PPgrpfgthd3OL7Vu96etelk4HpXl4zGJe7Rl/29/kB4+dM8e3lldWt14b8FvY&#10;3Ax9lEl1t/H/AEX+lVNN8DeN/D63R0zwz4AsxcdTaC5G764UfpXttFeSI8k8PaD4/wDC+mWumaXp&#10;vgvSLG36Wdn9qwB7YApb/Q/iVqCf6Ra+Crwet59rr1qigDxvRPC3jXwv8ui6X4A07Jxc/Y9PulJ+&#10;m2orTwl4xtPEdtqJ8N+AheAYN8InF5+DY/ka9pooAKKKKACiiigAooooAKKKKACiiigAooooAKKK&#10;KACiiigAooooAKKKKACiiigAooooAKKKKACiiigAooooAKKKKACiiigAooooAK4T4l6HqmuWFrYW&#10;mgaLr9i3FyutnKgewru6KAPC/wDhDNe0lbO5/wCFceCsaYP9EI1Ij7IPY/Y685+HfgLxO154vfVP&#10;h1YNc6vq11q4bXDkHPT+dfXVFAHj19p/jHVtCbRbzwN4ZvdHx9lNk2rNtA+n2TArLvfA+vfYtJtv&#10;+FceC/sml3QurUHUzi0xnoPsn8q91ooA8w/tb4jXHXwlow/3tXb+tpWRovhnxR4Zvrq80vwL4X0+&#10;7uzm6Njqe3P/AJKV7NRQB5ENL8ZCzuIP+EQ8MG1ubn7Tc2R1U4x9PsnJ461l6J4K1/RdPvLa0+G/&#10;gqw+1f8APjqRH/tnXuNFAHhFl8PNV/sH+yf+FV+Cv7H/AOfH+0v/ALjp154I1+9sbW1uvhv4K+yW&#10;v/HrY/2mcf8ApHXutFAHhet+Ctf8TfZTq3w48LX32Tm1zqfT/wAlKfaeE9fszdNa/CzwWP7TObvG&#10;p4z9f9D5r3GigD54/wCFXap/YNppX/Cq/BP2T/j8P/Ez/wCXv/wDrs21D4j2ljk+EfDefbWHA/L7&#10;JXqNPoA8ETwDrsn3Phd4Us/9E+ycapn/ANtK07zQ/GDaL/Ya/Dvwu3h3GPsA1Y4/L7JivZaKAPn4&#10;fD3UzZaTaD4R+FvsulXQurVf7U6fh9j960NF8MeJ9KvzqVp8LvC1jrBHN6uq4P6Wma9xp9AHhtp4&#10;W8UWuvnXLX4c+F7DWCMG9GqYP/pJmtm91Dx/rdgbS68CaJ9kueo/4ST/AO469ZplAHgNn8P9T0//&#10;AI9vhD4VH11P/wC4619G0HxR4bs7q10r4c+F7G1nOboLqpH2v6gWnP417PRQB89WPwwutE0/+yrT&#10;4QeFvsf2v7X/AMhP/wC461rzwvrusnRzdfC3wtnTDm0zqmfsv0/0T+Ve30UAeL2ll40s9B/sr/hX&#10;HhcWtyD9qs/+EjOLr/yTrPHg3VV8P3ekn4W+Fzo14ftV1YnxEfsZP/gHXvdMoA8S8M6N4r0Rrq5t&#10;PhzodgTa/ZP+RjJyP/ASsj4feDfGHwz1PX7vSvA+h2FpqptStjYapj7LgEH/AJdOcZr6Ep9AHj+r&#10;2HjLxP8AZDqXw68Mah9n5/0/VS35ZtKzdJ8K+KdIvLbU7b4c+F1uyMErqmCPxFpxXt9FAHi6aH4x&#10;uvFn9u3Xw68MHVxafZftx1Yk9c9fsmaq2ng7XdPvv7Ytvhd4VGq4/wCP86n/AKZ+f2OvcqKAPJ9Z&#10;HjnxFpl5p+q+CNEvrC5GPsj6uSPxzaVzX/CrtVFjZ2v/AAqzwT9jtbv7WB/af/3HX0BRQB4XaeGd&#10;d0TUf7dtvhb4WGtMP+Pyw1TB/wDSSnf8Ivrtlr13ro+Fvhb+2COL3+1OcfX7JXuVFAHgegeGdV0W&#10;9vTa/C7SLP8AtW3/ANLNn4hwbr26Dj3/AFqP/hDdU/sC78P/APCrNI/se562P/CQnn9P5V9AUUAf&#10;O/xB+Hvinxpptpbf8ILotnd2v+iWl9/aP/HpaV3Car8Rrr/j58JaMfrq7H+dpXqFFAHivhrRvFPh&#10;e+u7vS/hv4Zsbu75utviQ/0s6spZeJ3sf7OX4deF7O0x9p+xDVeOvp9kxmvYaKAPCrLwRr+jafd2&#10;2l/DnwtY2Vza/ZbqyGpkC7+v+iVYXwv4ntLG10xfh34XOkWl19ptbIapwPw+yYzzXttFAHh1l4K1&#10;7Sby0urT4ceCrG6thi0K6mR9kHsRZ/ypdZ8M+J/EmoJqOqfDnwtfXtqPlvL/AFTJI/8AASvcKKAM&#10;/T/tn2C1+07ftOB5+K0KKKACiiigAooooAKKKKACiiigAooooAKKKKACiiigAooooAKQ9KWkPSgD&#10;4y8P2dtZ+O/Fpt8Bj4quycev2uin+F/+Rw8Yf9jXd/8ApZRXzuJnGNaSlOX/AG7setSrYenCMZOS&#10;f939fM+y6KKK+iPJCiiigAooooAKKKKACiiigAooooAKKKKACiiigAooooAKKKKACiiigAooooAK&#10;KKKACiiigAooooAQ9K4Hxn8JvD/jdQ95aeXdkf8AH3aDBFd7nik+9VUq9Si/aUnYZ89N8IPH3gr/&#10;AJFbxGL6z/58r+sS+8T3ll/yOfw6/wC32x5r6hzmmlQewr1qebN/xYc34P70M+VLHW/AP/LrrGta&#10;HVi7u9Jvb6z1W2+KF4Ps3/HsL7pX0He+B9A1Yf6XpVq/4Vi3nwX8FXo50W0z9K9BZlQe/N+Ajyq9&#10;1sf9FTxWf/wlHhWx/wCPrx5rWuV7FafBTwdZfc0ZfxNaVl8MfCtl/wAe2i2Y+lV/aWC7S+6H+QHh&#10;1l4n8LWY/wCJB4RvdcvP+n2t37B8SvGg/wBFs7LwtZ17nZ6faWQ/0a2CfSrxGe3FcFTMknelT/8A&#10;AncDx7wz+z3pWn6iNU1W6bXLw970ZxXq9jY29kuLdQB7VaBAo6968uvjK2L/AIswHUUUVgIKKKKA&#10;CiiigAooooAKKKKACiiigAooooAKKKKACiiigAooooAKKKKACiiigAooooAKKKKACiiigAooooAK&#10;KKKACiiigAooooAKKKKACiiigAooooAKKKKACiiigAooooAKKKKACiiigAplPplABRRRUEj6ZRRV&#10;lBRRVfi0X1BqCC3RVH7dbf8AP2Pzp/2229f0qyyxT6pfb7b/AJ+R+dWqACimU+gAoooqCAooooAK&#10;KKKACmU+igAoplPoAKfTKfVlhRRRQAUUUUAFFFFABRRRQAUUUUAFFFFABRRRQAUUUUAFFFFABRRR&#10;QAUUUUAFFFFABRRRQAUUUUAFFFFABSE4BpaQ9KAPjfwr/pvj7xeP+pru/wD0roqv4J/5G/xj/wBj&#10;Xq//AKWUV89XnCNSSlJp+XXzPYwzpwpR9pVcG+ih+J9o0UUV9CeOFFFFABRRRQAUUUUAFFFFABRR&#10;RQAUUUUAFFFFABRRRQAUUUUAFFFFABRRRQAUUUUAFFFFABRRRQAUUUUAFFFFABRRRQAUUUUAJilo&#10;ooAKKKKACiiigAooooAKKKKACiiigAooooAKKKKACiiigAooooAKKKKACiiigAooooAKKKKACiii&#10;gAooooAKKKKACiiigAooooAKKKKACiiigAooooAKKKKACiiigAooooAKKKKACiiigAooooAKKKKA&#10;CiiigAooooAKKKKACmU+igCGpqKKACiiigAoqpY/acH7RjPtVugAooooAKKKKACiiigAooooAKKK&#10;KACiiigAooooAKKKKACiiigAooooAKKKKACiiigAooooAKKKKACiiigAooooAKKKKACiiigAoooo&#10;AKKKKACiiigApD0paQ9KAPi/wr/yN/iT/sa9X/8ASyiovh5/p2v+JLrp/wAVXd/+llFfP1Z8tSS+&#10;H/tzfzPYw9WappxrqCfRrm+dz7Wooor6A8cKKKKACiiigAooooAKKKKACiiigAooooAKKKKACiii&#10;gAooooAKKKKACiiigAooooAKKKKACiiigAooooAKKKKACiiigAooooAKKKKACmU+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Q9KWkPQ0AfEnw6/5COs&#10;f9jBd/8ApZRTfhd/yEdY/wCxgu//AEsorwav8SX7yC9T2cOpezXLOMfXr5ryPt6iiivePG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lPoAKKKKACiiigAooooAKKKKAC&#10;iiigAooooAKKKKACkPSlpD0oA+LvBFl9i1/xJa/9TXq//pZRVzQf+Rt8R/8AY1at/wCldFfP1Yyl&#10;Uk4wj/29uezh6WIqU1KKi1/e/TyPsaiiivoDx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D0NLSGgD4/wBD/wCR&#10;v8R9/wDiq7v/ANLKKk0T/kb/ABJ3/wCKru//AEsor5+vh5yqScYp+vTyPWw/tJUo+zpqaXVz28j6&#10;9ooor6A8k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Q9KWigD5E0T/kb/En/AGMF3/6V0VDoh/4q/wASf9jXd/8A&#10;pZRXz2JhzVZPf/t/byPVp4WE6cZSoOfmny/Kx9g0UUV9CeU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aWigD5C&#10;sv8AkcPEn/Yw3f8A6V0VBon/ACOHiT/sa7v/ANLKK+cxNvay/dzfoerTcVCPNGo3/d2XkfYlFFFf&#10;RnlBRRRQAUUUUAFFFFABRRRQAUUUUAFFFFABRRRQAUUUUAFFFFABRRRQAUUUUAFFFFABRRRQAUUU&#10;UAFFFFABRRRQAUUUUAFFFFABRRRQAUUUUAFFFFABRRRQAUUUUAFFFFABRRRQAUUUUAFFFFABRRRQ&#10;AUUUUAFFFFABRRRQAUUUUAFFFFABRRRQAUUUUAFFFFABRRRQAUUUUAFFFFABRRRQAUUUUAFFFFAB&#10;RRRQAUUUUAFFFFABRRRQAUyn0UAFFFFABRRRQAUUUUAFFFFABRRRQAUUUUAFFFFABRRRQAUUUUAF&#10;FFFABRRRQAUUUUAFFFFABRRRQAUUUUAFFFFABRRRQAUUUUAFFFFABRRRQAUUUUAFFFFABRRRQAUU&#10;UUAFFFFABRRRQAUUUUAFFFFABSHpS0hoA+RPClndN4t8RsOh8Vasf/Juit3wRzqHiP8A7GvV/wD0&#10;ror53EzjGtJSnL/t3Y9SnWp06cYzck/7v6+Z9P0UUV9Ee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TgGlpD0o&#10;A+NPBN79u8QeJP8Asa9X/wDSyiovh4M+IPEg/wCpr1f/ANLKK+drSgqklKTT8uvmevh5QhSjz1HB&#10;voofifaNFFFfRHk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SHpS0h6UAfG3gmy+xeIPEn/Y16v/AOllFS+F+fF/&#10;iTH/AENer/8ApZRXgVZ8tSS+H/tzfzPZw9SappxrqF+jXN87n2LRRRXvnj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HpS0h6GgD460D/kbfEX/AGNWrf8ApXRSaAc+LPER/wCpq1b/ANK6K8Gr/El+8gvU9jD1ZezX&#10;LKMfXr5ryPseiiivePH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SlpD0oA+MvBP8Ap3iDWLv/AKmvV/8A0soq&#10;n8PP+Rg1j/sa9X/9O9FfPVIylUk4wj/29uexh6UqlNSiov8Axfp5H21RRRX0J44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h6GlpDQB8T/Dv/kIax/2Ner/APp3oqfwT/yN/iTv/wAVXq//AKd6K+fr4ecqsnGKa8+n&#10;kevh1UlSj7OkppdXP8D7Sooor6A8g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9KWigD4p+Hn+m+IPEn/Y16v8A&#10;+llFJ8PP+Qh4k/7GvV//AEsor57EwvVk/i/7f28j1adOLhFPDuduqfL8rH2vRRRX0J5QUUUUAFFF&#10;FABRRRQAUUUUAFFFFABRRRQAUUUUAFFFFABRRRQAUUUUAFFFFABRRRQAUUUUAFFFFABRRRQAUUUU&#10;AFFFFABRRRQAUUUUAFFFFABRRRQAUUUUAFFFFABRRRQAUUUUAFFFFABRRRQAUUUUAFFFFABRRRQA&#10;UUUUAFFFFABRRRQAUUUUAFFFFABRRRQAUUUUAFFFFABRRRQAUUUUAFFFFABRRRQAUUUUAFFFFABR&#10;RRQAUUUUAFFFFABRRRQAUyn0UAFFFFABRRRQAUUUUAFFFFABRRRQAUUUUAFFFFABRRRQAUUUUAFF&#10;FFABRRRQAUUUUAFFFFABRRRQAUUUUAFFFFABRRRQAUUUUAFFFFABRRRQAUUUUAFFFFABRRRQAUUU&#10;UAFFFFABRRRQAUhpaQ0AfFPw7/5COsf9jXq//pZRUHw7/wCRh8Sf9jXq/wD6WUV85ibe1l+7m/Q9&#10;WnSjyR5o1JP+7svI+3qKKK+jPK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kNLSHpQB8Q/C7/kIax/2Ner/+ldFa&#10;Pgn/AEHUNYtP+pr1f/0sor5/EyjGtJSnL/t3Y9elWw9OnGMnJf4f18z7Oooor6A8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8A0tIelAHx14J/wCRg8Sf9jXq/wD6WUVV8E86hrH/AGNer/8ApXRXgV8TCNWSlJp+&#10;XXzPXwzpwpR9pUcG+ih+J9oUUUV755AUUUUAFFFFABRRRQAUUUUAFFFFABRRRQAUUUUAFFFFABRR&#10;RQAUUUUAFFFFABRRRQAUUUUAFFFFABRRRQAUUUUAFFFFABRRRQAUUUUAFFFFABRRRQAUUUUAFFFF&#10;ABRRRQAUUUUAFFFFABRRRQAUUUUAFFFFABRRRQAUUUUAFFFFABRRRQAUUUUAFFFFABRRRQAUUUUA&#10;FFFFABRRRQAUUUUAFFFFABRRRQAUUUUAFFFFABRRRQAUUUUAFFFFAFT7Dbfb/tO0faMYzntVuiig&#10;AooooAKKKKACiiigAooooAKKKKACiiigAooooAKKKKACiiigAooooAKKKKACiiigAooooAKKKKAC&#10;iiigAooooAKKKKACiiigAooooAKKKKACiiigAooooAKKKKACiiigAooooAKKKKACiiigApD0paQ9&#10;KAPi7wT/AMjDrH/Y16v/AOllFR/Dz/Tr+8u/+pgu/wD0sorwKs+WpJfD/wBub+Z7GHqzVNONdQv0&#10;a5vnc+1qKKK988cKKKKACiiigAooooAKKKKACiiigAooplAD6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lAD6KKKACiimUA&#10;PooooAKKKZQA+iiigAooooAKKKKACiiigAooooAKKKQ0AfEfwt/5B3/cWu//AEsoqL4Q/wDIPs/+&#10;vu8/9LKK8Gr/ABJfvIL1PZw9WXs1yypxX97d+Z9xUUUV7x4wUUUUAFFFFABRRRQAUUUUAFFFFABV&#10;WyshaAgGrVFABRRRQAUUUUAFFFFABRRRQAUUUUAFFFFABRRRQAUUUUAFFFFABRRRQAUUUUAFFFFA&#10;BRRRQAUUUUAFFFFABRRRQAVDxbL6ipqKACiiigAooooAKKKKACiiigAooooAKKKKACiiigAooooA&#10;KKKKACiiigAooooAKKKKACiiigAooooAKKKKACiiigAooooAKKKKACiiigAooooAKKKKACiiigAo&#10;oooAKKKKACiiigAooooAKKKKACiiigAooooAKKKKACiiigAooooAKKKKACiiigAooooAKKKKACii&#10;igAooooAKKKKACiiigAooooAKKKKAGUypqZQAyin0UAMoop9QQMop9MqywoqamUAPooooAKKKKAC&#10;iiigAooooAKKKKACkPSlpD0oA+I/hd/yD7P/AK+7v/0soo+F3/Iv6P8A9ff/ALeUV8/VhKVSTjCN&#10;v7257OHoyqU1KKi/8X6eR9u0UUV9Ae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elLSGgD40+Hn+g/+Da7/wDS&#10;yirHhf8A5CH/AHFbv/0sor5+vCcqsnGKa8+nkevhlUlSj7OkppdXPbyPsSiiivoDyAooooAKKKKA&#10;CiiigAooooAKKKKACiiigAooooAKKKKACiiigAooooAKKKKACiiigAooooAKKKKACiiigAooooAK&#10;KKKACiiigAooooAKKKKACiiigAooooAKKKKACiiigAooooAKKKKACiiigAooooAKKKKACiiigAoo&#10;ooAKKKKACiiigAooooAKKKKACiiigAooooAKguIhcptFT0UAFFFFABRRRQAUUUUAFFFFABRRRQAU&#10;UUUAFFFFABRRRQAUUUUAFFFFABRRRQAUUUUAFFFFABRRRQAUUUUAFFFFABRRRQAUUUUAFFFFABRR&#10;RQAUUUUAFFFFABRRRQAUUUUAFFFFABRRRQAUUUUAFFFFABRRRQAUUUUAFFFFABRRRQAUUUUAFFFF&#10;ABRRRQAUUUUAFFFFABSHpS0h6UAfHvhb/kIf9xa7/wDSyik8E/8At3/7d0V8/iYc1aT3/wC39vI9&#10;anQo1oRn7Bz80+X5WPsSiiivoDyQooooAKKKKACiiigAooooAKKKKACiiigAooooAKKKKACiiigA&#10;ooooAKKKKACiiigAooooAKKKKACiiigAooooAKKKKACiiigAooooAKKKKACiiigAooooAKKKKACi&#10;iigAooooAKKKKACiiigAooooAKKKKACiiigAooooAKKKKACiiigAooooAKKKKACiiigAooooAKKK&#10;KACiiigAooooAKKKKACiiigAooooAKKKKACimU+gAooooAKKKKACiiigAooooAKKKKACiiigAooo&#10;oAKKKKACiiigAooooAKKKKACiiigAooooAKKKKACiiigAooooAKKKKACiiigAooooAKKKKACiiig&#10;AooooAKKKKACiiigAooooAKKKKACiiigAooooAKKKKACiiigApD0NLSHoaAPkXwv/wAhH/t7u/8A&#10;0soqLwv/AMhH/t7/APbyivnMTb20v3c36HrUqUfZx5oyl6dPJ+Z9gUUUV9GeSFFFFABRRRQAUUUU&#10;AFFFFABRRRQAUUmaM0ALRRRQAUUUUAFFFFABRRRQAUUUUAFFFFABRRRQAUUUUAFFFFABRRRQAUUU&#10;UAFFFFABRRRQAUUUUAFFFFABRRRQAUUUUAFFMp9ABRRRQAUUUUAFFFFABRRRQAUUUUAFFFFABRRR&#10;QAUUUUAFFFFABRRRQAUUUUAFFFFABRRRQAUUUUAFFFFABRRRQAUyn0UAV/tYqxRVOxsBZ2ItweAK&#10;ALlFFFABRRRQAUUUUAFFFFABRRRQAUUUUAFFFFABRRRQAUUUUAFFFFABRRRQAUUUUAFFFFABRRRQ&#10;AUUUUAFFFFABRRRQAUUUUAFFFFABRRRQAUUVT+zH7Vu+0NnH3aALlFFFABRRRQAUUUUAFFFFABRR&#10;RQAUUUUAFFFFABRRRQAUUUUAFFFFABRRRQAUUUUAFIelLSHpQB8geF/+XP8A6+qKPC//AC5/9fVF&#10;fPYmUY1pKU5f9u7Hr0quHpwjGTkv8P6+Z9deb7frR5vt+tRUV9LZHl8j7/195L5vt+tHm+361FRR&#10;ZByPv/X3kvm+360eb7frUVFFkHI+/wDX3kvm+360eb7frUVFFkHI+/8AX3kvm+360eb7frUVFFkH&#10;I+/9feS+b7frR5nt+tR0g60WQuR/1/w47a/90/kKNr/3T+QqY9ar0rmV1/TZL5nt+tHm+361EetF&#10;OxryPv8A195L5vt+tHm+361FRRZD5H3/AK+8l832/Wjzfb9aipKLIOR9/wCvvJvN9v1o832/WoqK&#10;LIOR9/6+8l832/Wjzfb9aioosg5H3/r7yXzfb9aPN9v1qKiiyDkff+vvJfN9v1o832/WoqKLIOR9&#10;/wCvvJfN9v1o832/WoqKLIOR9/6+8l832/Wjzfb9aioosg5H3/r7yXzfb9aPN9v1qGlosg5H3/r7&#10;yXzfb9aPN9v1oqKloJRb/r/gkvm+360eb7frUVFOyHyPv/X3kvm+360eb7frUNLRZByPv/X3kvm+&#10;360eb7frUVFFkHI+/wDX3kvm+360eb7frUVFFkHI+/8AX3kvm+360eb7frUVFFkHI+/9feS+b7fr&#10;R5vt+tFRUtBKLf8AX/BJfN9v1o832/WoqKdkPkff+vvJfN9v1o832/WoqKLIOR9/6+8l832/Wjzf&#10;b9aioosg5H3/AK+8l832/Wjzfb9aioosg5H3/r7yXzfb9aPN9v1qKiiyDkff+vvJfN9v1o832/Wo&#10;qKLIOR9/6+8l832/Wjzfb9aZP/qX+lNqdBKDf9f8El832/Wjzfb9ahpaqyHyPv8A195L5vt+tHm+&#10;361FRRZByPv/AF95L5vt+tHm+361FRRZByPv/X3kvm+360eb7frUVFFkHI+/9feS+b7frR5vt+tR&#10;UUWQcj7/ANfeS+b7frR5vt+tRUUWQcj7/wBfeS+b7frR5vt+tRUUWQcj7/195L5vt+tHm+361FRR&#10;ZByPv/X3kvm+360eb7frUVFFkHI+/wDX3kvm+360eb7frUVFFkHI+/8AX3kvm+360eb7frUVFFkH&#10;I+/9feS+b7frTfM/2R+dMoosHI+/9feS+b7frR5vt+tRUlFkHI+/9feTeb7frR5vt+tRUUWQcj7/&#10;ANfeS+b7frR5vt+tRUUWQcj7/wBfeS+b7frR5vt+tQ2v3KWloHI+/wDX3kvm+360eb7frUNLTsg5&#10;H3/r7yXzfb9aPN9v1qKiiyDkff8Ar7yXzfb9aPN9v1qKiiyDkff+vvJfN9v1o832/WoqSiyDkff+&#10;vvJvN9v1o832/WoaWiyDkff+vvJfN9v1o832/WoqKLIOR9/6+8l832/Wjzfb9ahpaLIOR9/6+8l8&#10;32/Wjzfb9aioosg5H3/r7yXzfb9aPN9v1oqGloJRb/r/AIJN5vt+tHm+361DTKNCvZvv/X3lnzfb&#10;9aPN9v1qGinZC5H3/r7ybzfb9aPN9v1qGiiyDkff+vvJvN9v1o832/WoaKLIOR9/6+8m832/Wjzf&#10;b9ahoosg5H3/AK+8m832/Wjzfb9aioosg5H3/r7yXzfb9aPN9v1qKiiyDkff+vvJfN9v1o832/Wo&#10;qSiyDkff+vvJvN9v1o832/WoqKLIOR9/6+8l832/Wjzfb9aipKLIOR9/6+8m832/Wjzfb9aioosg&#10;5H3/AK+8l832/Wjzfb9aioosg5H3/r7yXzfb9aPN9v1qGlosg5H3/r7yXzfb9aPN9v1qKiiyDkff&#10;+vvJfN9v1o832/WoqKLIOR9/6+8l832/Wjzfb9aioosg5H3/AK+8l832/Wjzfb9aipKLIOR9/wCv&#10;vJvN9v1o832/WoqKLIOR9/6+8l832/Wjzfb9aioosg5H3/r7yXzfb9aPN9v1qGiiyDkff+vvD7Z/&#10;s/rVLV9cg0fTrq7ccWy5NTf8xH8Kx/HH/Iq6z/uf4VFw5H5fj/mfNXhf/kHaPRV3w/8A8wCiuClQ&#10;dVOUZOPkj6TBYWdaipRny+l/8z//2VBLAwQUAAYACAAAACEAfA/0bd4AAAAHAQAADwAAAGRycy9k&#10;b3ducmV2LnhtbEyPQWvCQBCF7wX/wzJCb3UTtWLTbETE9iQFtVB6G7NjEszOhuyaxH/ftZf2Mrzh&#10;De99k64GU4uOWldZVhBPIhDEudUVFwo+j29PSxDOI2usLZOCGzlYZaOHFBNte95Td/CFCCHsElRQ&#10;et8kUrq8JINuYhvi4J1ta9CHtS2kbrEP4aaW0yhaSIMVh4YSG9qUlF8OV6Pgvcd+PYu33e5y3ty+&#10;j88fX7uYlHocD+tXEJ4G/3cMd/yADllgOtkraydqBeER/zvvXvwSzUGcglosZ3OQWSr/82c/AAAA&#10;//8DAFBLAQItABQABgAIAAAAIQA9/K5oFAEAAEcCAAATAAAAAAAAAAAAAAAAAAAAAABbQ29udGVu&#10;dF9UeXBlc10ueG1sUEsBAi0AFAAGAAgAAAAhADj9If/WAAAAlAEAAAsAAAAAAAAAAAAAAAAARQEA&#10;AF9yZWxzLy5yZWxzUEsBAi0AFAAGAAgAAAAhABiQfAG2AgAAFgoAAA4AAAAAAAAAAAAAAAAARAIA&#10;AGRycy9lMm9Eb2MueG1sUEsBAi0AFAAGAAgAAAAhAKDG0pXQAAAAKgIAABkAAAAAAAAAAAAAAAAA&#10;JgUAAGRycy9fcmVscy9lMm9Eb2MueG1sLnJlbHNQSwECLQAKAAAAAAAAACEA1RL+G0J7AABCewAA&#10;FAAAAAAAAAAAAAAAAAAtBgAAZHJzL21lZGlhL2ltYWdlMy5wbmdQSwECLQAKAAAAAAAAACEAKHso&#10;gqMvAACjLwAAFAAAAAAAAAAAAAAAAAChgQAAZHJzL21lZGlhL2ltYWdlMi5wbmdQSwECLQAKAAAA&#10;AAAAACEAwnaDsi1BAQAtQQEAFQAAAAAAAAAAAAAAAAB2sQAAZHJzL21lZGlhL2ltYWdlMS5qcGVn&#10;UEsBAi0AFAAGAAgAAAAhAHwP9G3eAAAABwEAAA8AAAAAAAAAAAAAAAAA1vIBAGRycy9kb3ducmV2&#10;LnhtbFBLBQYAAAAACAAIAAECAADh8wEAAAA=&#10;">
                <v:shape id="Picture 23"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IcsDDAAAA3AAAAA8AAABkcnMvZG93bnJldi54bWxET01rwkAQvRf6H5Yp9NZsVCgS3YS2VOyh&#10;IGp7H7NjkjY7G3ZXE/31riB4m8f7nHkxmFYcyfnGsoJRkoIgLq1uuFLws128TEH4gKyxtUwKTuSh&#10;yB8f5php2/OajptQiRjCPkMFdQhdJqUvazLoE9sRR25vncEQoaukdtjHcNPKcZq+SoMNx4YaO/qo&#10;qfzfHIyC3Wkxcc3354F/cfner//2Q39eKfX8NLzNQAQawl18c3/pOH80gesz8QK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hywMMAAADcAAAADwAAAAAAAAAAAAAAAACf&#10;AgAAZHJzL2Rvd25yZXYueG1sUEsFBgAAAAAEAAQA9wAAAI8DAAAAAA==&#10;">
                  <v:imagedata r:id="rId140" o:title=""/>
                  <v:path arrowok="t"/>
                </v:shape>
                <v:shape id="Picture 24" o:spid="_x0000_s1028" type="#_x0000_t75" style="position:absolute;left:2073;top:595;width:8986;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JQ3DDAAAA3AAAAA8AAABkcnMvZG93bnJldi54bWxET0trAjEQvhf8D2EK3jS7UqSsRrFCadEq&#10;+DjY27AZd5duJiGJuv77piD0Nh/fc6bzzrTiSj40lhXkwwwEcWl1w5WC4+F98AoiRGSNrWVScKcA&#10;81nvaYqFtjfe0XUfK5FCOBSooI7RFVKGsiaDYWgdceLO1huMCfpKao+3FG5aOcqysTTYcGqo0dGy&#10;pvJnfzEK3vxlEz62Lpen7y+3GJ1X+WY9Vqr/3C0mICJ18V/8cH/qND9/gb9n0gVy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lDcMMAAADcAAAADwAAAAAAAAAAAAAAAACf&#10;AgAAZHJzL2Rvd25yZXYueG1sUEsFBgAAAAAEAAQA9wAAAI8DAAAAAA==&#10;">
                  <v:imagedata r:id="rId141" o:title=""/>
                  <v:path arrowok="t"/>
                </v:shape>
                <v:shape id="Picture 25" o:spid="_x0000_s1029" type="#_x0000_t75" style="position:absolute;left:921;top:2054;width:10330;height:1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rRCXEAAAA3AAAAA8AAABkcnMvZG93bnJldi54bWxEj0GLwjAQhe+C/yGM4EXWVEFdq1FEcNnj&#10;al1Yb2MzttVmUpqo9d+bBcHbDO+9b97Ml40pxY1qV1hWMOhHIIhTqwvOFOyTzccnCOeRNZaWScGD&#10;HCwX7dYcY23vvKXbzmciQNjFqCD3voqldGlOBl3fVsRBO9naoA9rnUld4z3ATSmHUTSWBgsOF3Ks&#10;aJ1TetldTaD0vvTfwSS/k/OUk/Gxmqw3P0elup1mNQPhqfFv8yv9rUP9wQj+nwkTyM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rRCXEAAAA3AAAAA8AAAAAAAAAAAAAAAAA&#10;nwIAAGRycy9kb3ducmV2LnhtbFBLBQYAAAAABAAEAPcAAACQAwAAAAA=&#10;">
                  <v:imagedata r:id="rId142" o:title=""/>
                  <v:path arrowok="t"/>
                </v:shape>
                <w10:wrap anchorx="page" anchory="page"/>
              </v:group>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mc:AlternateContent>
          <mc:Choice Requires="wpg">
            <w:drawing>
              <wp:anchor distT="0" distB="0" distL="114300" distR="114300" simplePos="0" relativeHeight="251793920" behindDoc="1" locked="0" layoutInCell="1" allowOverlap="1">
                <wp:simplePos x="0" y="0"/>
                <wp:positionH relativeFrom="page">
                  <wp:posOffset>0</wp:posOffset>
                </wp:positionH>
                <wp:positionV relativeFrom="page">
                  <wp:posOffset>19685</wp:posOffset>
                </wp:positionV>
                <wp:extent cx="7559040" cy="10689590"/>
                <wp:effectExtent l="0" t="0" r="3810" b="16510"/>
                <wp:wrapNone/>
                <wp:docPr id="122" name="Group 122"/>
                <wp:cNvGraphicFramePr/>
                <a:graphic xmlns:a="http://schemas.openxmlformats.org/drawingml/2006/main">
                  <a:graphicData uri="http://schemas.microsoft.com/office/word/2010/wordprocessingGroup">
                    <wpg:wgp>
                      <wpg:cNvGrpSpPr/>
                      <wpg:grpSpPr>
                        <a:xfrm>
                          <a:off x="0" y="0"/>
                          <a:ext cx="7559040" cy="10689590"/>
                          <a:chOff x="0" y="0"/>
                          <a:chExt cx="11904" cy="16834"/>
                        </a:xfrm>
                      </wpg:grpSpPr>
                      <pic:pic xmlns:pic="http://schemas.openxmlformats.org/drawingml/2006/picture">
                        <pic:nvPicPr>
                          <pic:cNvPr id="117" name="Picture 27"/>
                          <pic:cNvPicPr>
                            <a:picLocks noChangeAspect="1"/>
                          </pic:cNvPicPr>
                        </pic:nvPicPr>
                        <pic:blipFill>
                          <a:blip r:embed="rId143"/>
                          <a:stretch>
                            <a:fillRect/>
                          </a:stretch>
                        </pic:blipFill>
                        <pic:spPr>
                          <a:xfrm>
                            <a:off x="0" y="0"/>
                            <a:ext cx="11904" cy="16834"/>
                          </a:xfrm>
                          <a:prstGeom prst="rect">
                            <a:avLst/>
                          </a:prstGeom>
                          <a:noFill/>
                          <a:ln>
                            <a:noFill/>
                          </a:ln>
                        </pic:spPr>
                      </pic:pic>
                      <pic:pic xmlns:pic="http://schemas.openxmlformats.org/drawingml/2006/picture">
                        <pic:nvPicPr>
                          <pic:cNvPr id="119" name="Picture 28"/>
                          <pic:cNvPicPr>
                            <a:picLocks noChangeAspect="1"/>
                          </pic:cNvPicPr>
                        </pic:nvPicPr>
                        <pic:blipFill>
                          <a:blip r:embed="rId144"/>
                          <a:stretch>
                            <a:fillRect/>
                          </a:stretch>
                        </pic:blipFill>
                        <pic:spPr>
                          <a:xfrm>
                            <a:off x="2073" y="595"/>
                            <a:ext cx="8986" cy="1460"/>
                          </a:xfrm>
                          <a:prstGeom prst="rect">
                            <a:avLst/>
                          </a:prstGeom>
                          <a:noFill/>
                          <a:ln>
                            <a:noFill/>
                          </a:ln>
                        </pic:spPr>
                      </pic:pic>
                      <pic:pic xmlns:pic="http://schemas.openxmlformats.org/drawingml/2006/picture">
                        <pic:nvPicPr>
                          <pic:cNvPr id="120" name="Picture 29"/>
                          <pic:cNvPicPr>
                            <a:picLocks noChangeAspect="1"/>
                          </pic:cNvPicPr>
                        </pic:nvPicPr>
                        <pic:blipFill>
                          <a:blip r:embed="rId145"/>
                          <a:stretch>
                            <a:fillRect/>
                          </a:stretch>
                        </pic:blipFill>
                        <pic:spPr>
                          <a:xfrm>
                            <a:off x="883" y="2092"/>
                            <a:ext cx="10368" cy="13844"/>
                          </a:xfrm>
                          <a:prstGeom prst="rect">
                            <a:avLst/>
                          </a:prstGeom>
                          <a:noFill/>
                          <a:ln>
                            <a:noFill/>
                          </a:ln>
                        </pic:spPr>
                      </pic:pic>
                    </wpg:wgp>
                  </a:graphicData>
                </a:graphic>
              </wp:anchor>
            </w:drawing>
          </mc:Choice>
          <mc:Fallback>
            <w:pict>
              <v:group id="Group 122" o:spid="_x0000_s1026" style="position:absolute;margin-left:0;margin-top:1.55pt;width:595.2pt;height:841.7pt;z-index:-251522560;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lv0TLMCAAAWCgAADgAAAGRycy9lMm9Eb2MueG1s7FbJ&#10;btswEL0X6D8QuidavEmC7aBomqBA0BpdPoCmKImIuICkl/x9h6SsxnHQBkFQwEAPlrloZt68eRpy&#10;frXnHdpSbZgUiyi9TCJEBZEVE80i+vnj5iKPkLFYVLiTgi6iB2qiq+X7d/OdKmkmW9lVVCNwIky5&#10;U4uotVaVcWxISzk2l1JRAZu11BxbmOomrjTegXfexVmSTOOd1JXSklBjYPU6bEZL77+uKbFf69pQ&#10;i7pFBNisf2r/XLtnvJzjstFYtYz0MPArUHDMBAQdXF1ji9FGsxNXnBEtjaztJZE8lnXNCPU5QDZp&#10;8iSbWy03yufSlLtGDTQBtU94erVb8mW70ohVULssi5DAHIrk4yK3APTsVFPCW7dafVcr3S80YeYy&#10;3teau3/IBe09sQ8DsXRvEYHF2WRSJGPgn8BemkzzAuaBe9JCgU4MSfupN01TsOwNp/lo7KziQ9TY&#10;gRuwKEZK+PU0weiEpr/LCazsRtOod8Jf5INjfb9RF1BRhS1bs47ZB69OqJ0DJbYrRlY6TB4xns4O&#10;jMO+C4uymcvP2bjXghF2Sd1Jcm+QkB9bLBr6wShQNlDp2Th+PXbTo4jrjqkb1nWuSm7c5wZfwRMV&#10;PUNPUOi1JBtOhQ2fnKYdpCmFaZkyEdIl5WsKCtKfKw8Il8ZqaknrAtYQ+BuADWUbNjzK38AcZgPy&#10;eqmg/qgKIEwbe0slR24AwCA+lAKXeHtneiSHV9yykI4eQIjLThwtgNLcikcb8PkhwA1VgsEZya04&#10;kVt+3nLzDept5ZYls1GEoE1NiokjB5eHJpYX+bRvROOp715DH/qvuNWzDS6Dlh+OFNgPDa44b8WN&#10;giaGPvYGDS7Pg+CypOj1fFBcmoymcH/yh+YoHx+fff9Ic/6IhcuHP3X7i5K73Tyew/jxdW75Cw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CWAOcO&#10;bZYAAG2WAAAUAAAAZHJzL21lZGlhL2ltYWdlMy5wbmeJUE5HDQoaCgAAAA1JSERSAAAIcAAAC0QB&#10;AwAAANsBlgwAAAAGUExURf///zExMefoW1EAAAABdFJOUwBA5thmAAAAAWJLR0QAiAUdSAAAAAlw&#10;SFlzAAAOxAAADsQBlSsOGwAAIABJREFUeJzsvc1uI8u2oBd546CiDWwo7rAMqBnXb1CNHlhAE4w7&#10;66FfYRs98FQHZ9BqgM1MQoDlgXE1bcCNW6/gYY96h6CBJg3rBS68QxbQNTGwQxbQO4QdJ5fXikyS&#10;mRRVUqlU4t/6ztkUyUyyIj9GRqzIjB8hGIYhJNT4nxNwKHQQRb3u9KwZCVApiAWA0ySmwvcALpIw&#10;Dp+V+fUeQTosJNThuzrqmQ6/1tS9O6SjhBp1BA1CsQ6oAAB1RNaRdUzhlpSgDixFnNhvHQmNFFDV&#10;KqEO3eigGmZ/ddQCXC0XOuqFjvy4R6AOlYRtdLhlHZP1Ju79IR1xrsOwDqGCsBdZh7esg3SYm1bH&#10;L050i9K91vEb60AdOuvQUV+FcklHuW9NOgzDsg4Kw1CHdaIfhq03de8O6fBZRzCrdLi1pu7dWehw&#10;qAMe6fBrTd2709MR60c6wnqT994syg5nLmNa0mEhrjd5701Px1+XdQi9bzpmFa3x5mKmY17RUgC/&#10;VzQ6LOoI5gIi66ATAtsserWOtNbUvTtNi7bMOhzrWOiIcx25RZuf7aWOJGCKTbis4yKRDswgZfWz&#10;2MuyQ4KEgnT4Msx1VFDhH7d3OiKFHnWrw2OZ2ui4yTq82T8dRdZR1F0dJQDdr4W9C9IjHXRa1mHJ&#10;0J7qwIYaHjvqsG5WdhgyRDr8uhP4vpAOiweddZjKTlO+JKghNjqqdSfw/ZEgRC4yDf4Pn4zpLV/U&#10;e3g17Cm0KDCf2D2LwhiGYRiGYRiGYRiGYRiGYRiGYRiGYRiGYRiGYRiGYRiGYRiGYRiGYRiGYRiG&#10;YRiGYRiGYRiGYRiGYRiGYRiGYRiGYRiGYRiGYRiGYRiGYRiGYRiGYRiGYRjmTSiqdafg3QGAilbN&#10;1pCEgv4CybKiR9qiIS8wjTu0iv72fVP5bpCOEnUoqB/rcPSocUurQwO0Oo7ooSCPu7UCuYYgNB0r&#10;gBCl621rdBSoo4D8tAS4rfKmmQ63YyuQK/BCBkGHWglb9be5/CeLylvAmzYvnORHWrU+u9wZJP7A&#10;0gs6NPdIh89/sqh2X9nqGOdHgzpUeJd0vhM9Haa/Tfn8x6KCvEXVmEGq/F5TyNCZ1u60I8x10C89&#10;6G/TzQ9vcJe8Rdezs0bU+VFhCZs/vDN0dIRlHaYpFuaiDOaJ5nwq6vbDqS1vd4WOjvikjlaUxdem&#10;omf7raPdUuLJoyt6VkD74XoXdThBB52WddglHXjStDraCkZiHbyzOupHOpr6YyaqIB2qorfUXEe1&#10;ozoGj3WUMx310zrcrurAaHtJBzQF5gCaLbRr26xTTdCuft1dHRhtPaGjbLZ0dOi5Dr+7OtxqHaN2&#10;i+rq8PRHXUPYVR0YbfV1FNBUp6N2S9bRNPBNq+MK4q7qwAbIko7f+jryGVLktygyE7utAxsgfR3y&#10;qqk/Rq2otsAgbKvjEtI+6aANYtRu6egYtjouoN5VHdgAeUKHbHSYxWXAYXvt1AHsqo4C6r4OtdCR&#10;lnSczHSUcOreKaXvwkKHAFjScdrUH6NWVEdHbAJW5SxcundK6bvwFR16pqPd0tERZjoM3Lp3Sum7&#10;0NFRwj/2NmnZFJgj3LKsw7Y69O7qsPB/9zaZYqbDZlELHUWwOWBVTsG9e7e0vgMdHWZJB54+cx20&#10;paPDm7mOP9y7pfUd6OjQbRtlBpYZsflr8paFDulmOqiJ/25pfQc6OtSTOvRMR9Fe58AilP4qV+yP&#10;jsmSDk068m1cKkJF/it2V4d8rCPXH6NWlM43qGc6KrHjOoolHSU0b4xaUTr3e6B9tVMzHeXe6IC5&#10;jqLV4WY6oMkUqMPurA7R11EsdDRb1J7pKB/pyAVmX0clqI6BHL+jDrO7Omxfh28jjVErinSoZR16&#10;d3WYng7p27wwakXJuQ4qTShgVW52i2FXyDoqkXXoJ3WYvo7hQofcNR2+ubM2aLqzdLYs8kIjiu7C&#10;Ne+MhZjpKPZFx/xMmOkQcx0noglYqfPYbukoOjpkT4eusqusoxFFXZ/mOprodPd0BKHpyWDeiaWl&#10;q6MRVcZWR2xvZ5OOpc6X286saw899HSYjo5GlJ3pCG1nB9Jh3Xum9oeDP/mI/tLDpLsBdTT1x1yH&#10;SY2OIrRV7w7qwJ85t1up52hPh53pKEWbb7BVn6te2dVh3Lsm90dj4DRf1aAekqPuhpJq0dw9W7Si&#10;JFQ5TqWetZbeJR3avWtyfzS6ibdzx6/ejYU8hKFuO/1kUfgsW6B+19T3Vhi/czpU2zilmrOrgzpJ&#10;ltSGM4stZXP1h7JISZKoPG07ru8MTbO1oNPioPN2PlHkKf78ab7FNDmpBKfoWR7AsVv3aF/In/Kj&#10;nA94+TDfUrj3T80mU607AQzDMAzDMAzDMAzDMAyzbobrTsBGoXZqSqDvZsc6WH4nu9ZX/TtRrKOL&#10;3pnpxFT/pX96z+qJ90u6X2ef2roxmCj085OeNflcNv1JA3VtMdG7FTt2pyQs3GHnCyphQvm9qf3h&#10;6PSEjnH3BeqIlEdo7AoEGrBiahJUUrcp/Pgx7nENrvRymm/jUr/9SuJroX3+AppnzLjN11Gk3I/p&#10;EX1HSt/VedoSS/OqFZdJqGA9HWXMPQiPUdQVVLbVYRodFyjL5i/PN7LNNvQZq1frgL4O5cusA39s&#10;LYqLhGcCdeQoZcrdoPD/UNS4SVY0TZQlHUKeoZpxzmW5FNWzqWE2mXKljqKv40B5OsSKOvngKXMR&#10;UQdNqFZTpynfdBvEFwqNkQ7KCqjjHJJoxvBb0qGW+vtvJGW1qqKQfR0D5Y2jTj0q4lHJmQ7MEBPS&#10;UazUoc5PUxGaOWBqk3Vsfk2L57N//K56pANPEzw98OSY64iko8w6aGo5NIM68pxqmI2O8Dv+oaiL&#10;QDMTavD49t9sQ9/91Tp0neebLNuZNg97OtS0o4Myl2x1HGD50Oo4Rh2Hoi489dfFrJK/TsCKf2qz&#10;wMrQP35XB+oINx8nudCRz4ii1YGvsk3SYTAmOcD/LXToQzGRnuZYw+Cm0WFW/FObxV/CSh1u0oxt&#10;al4Os45/hQcOCx0p6yCb1D3dVFb81NNx8FGMWh2+7Z6qVvxTm8UTOqpxLkDasu8o6/gL6vgFdeis&#10;4wDPm0mrY9LoOMT/tTpi7lk4Uo2OajZ754p/arP4c8TjwTPD0Qubhznh6a5FyoP92rKv1RFQRzXX&#10;MRZ6Iv4t2fxA4zlQx8eFDmh1OOpjOpjP7erXcozfwJ+T8AV4fZUwS4NXXxwdEZ0PZqHjJOtAc/Kz&#10;m+vAonMi/kI2DyydXrY6musomvlMUQf1MR00fTJRt1/XYb6U41p4eRvsdcIQG4L9zecu5Zh+jJ18&#10;+3Meow4n7lDHuVdi0NFBNlFH1eoYznUEVNPX8dM21CzHpfDqIlqoy6CqSBNZkw4ZMGi6cco3O+Uw&#10;zGPheRbmOrCsQB1oUxxSfkIdJx0dkS4Uk478DdSD/3AbBskdW4HFXdKpvIlYgKo/fJ5/VIU823k7&#10;p3XAIN0VpOM0KnHY6qhQxzGgjiHpwD2OMfpqyw6sd1DHUDvl6QtoNtjhSy4lrJtjU3kjJthCvYga&#10;/97lolQon2Mw2ejw2ITDBjvpSEoMGx2mGk5y5qKjxg+UqONkpgPr4BMsc2Y66PFkaVDuRnKsXdaB&#10;bbSITXDlm7fxAGngSqOj8CrQlL0TIaddHUeow1aejhp/f/ABw41WB1Ytxx0duAN+CDZ/Ovlj7f2A&#10;TnJDrU+rfPM2FhX5Alijw9HgBVmhjqpW4mim4wR1GIc6aPBs+OJ9R0dJOoJ2zegFyi9hC4oOKiX9&#10;CDWQjlFHRw4d8sWMRgcGW4J0TOY6tDueZJv0HaTjhgL2mQ5LOvxMB75r/BYUHeJYhpU6zgLF1XMd&#10;nq4NlqjDKnHc6vC4y7EKnkpa3PO2p8NUAU+yjg5wdvOv/tCx+QnpsKTDKN+8bW1c6JAVva0bHWcz&#10;HZitUIeMGKZjBUQ6qo4OjWWKdHMdTsN086MOusyZVuqARDpkVwe2YFRlrkRoddxh2XpcJAxqsdQt&#10;Hm7vq6KvQ1VqpgOg1pt/8Yd01E/ooDZ5s1oCNmL9TIf+gkF91iF7OsTDBepwCx1TR5+bFaUAcQsu&#10;DZKOSVN2PKsD2yMOf++FjnusashmUVEMDhcgOjoU6jgQTRMuN449bMMyJcfYriINpMP2dVR9HUOa&#10;7qiSFIZmHUWjo/Sy0eHy9PldHYdzHRJgO+ZtwEjBWzFY1mFCogNrdOCv7Bc6MAtgW646KCDrsF7l&#10;yxtlBXS/KV8bxU8qSRdMUUdF30BtmC2oVzo6TE8HNWPc7HpNowMPDo+86OgQk/xxlS9nlFXd1aEl&#10;XRJrroZtEcdCr9KBMfWyjhN8xGMkHRSiHohGhyYdE4q7HukIpOOdj+c7ORbYeBfDrMNUI+VFM1mF&#10;jPSU/pvpoD3xGEv8b4x16AE6aHQczHVg43+mY4AZycupN8v/4GbTZOhx1qGrofLt8jM6UOOeXlKd&#10;Qn8DNTsqYfG/CSqb6VCko5zdaLEDmo8QW79DhQWrnNJtp8IXKy/XbyLHOZQ+aXTgX9/qMJ5CsOZq&#10;2FxHRBUDyiFigDrGWYek+eOp+waWtQekY0I6/InK967oBgVaDMXmN2YzNTXffcCapYjqhlofjQ7r&#10;ZJzpGNIKVxivy4SVyEDRHkM8fNJBxcMo39ocYFmLOg5Jh5MQDij2EpGuyG+PDuqHgi1vbx/gCmi6&#10;hdTqKCu61Vh62mlIN5tVjaE26jkgHSFinHEkYEo2aWk4n3UM6A7TBDfjGwcUmYtx3CodVG4eC6hQ&#10;xxfAv7SSVy5KS8o47RWKI5okLOsoo/igKaoKBYQjBbTkgge65ow5g+4rYDYaC4gFrVdiAT9C15D8&#10;9ujIDB6/VdP/V3WM/UAzMzSaPnTf/wn/+0h9QPLakokKHNyBZpiSDgvTbYjQnyafKWIrGqHvAZWj&#10;tmIdLRR0GMc6WqiGNV7/su50bAh0Jw6V2HWnY0PA2OOT9v1psvYY1DGc91JhTLM4L+toMM1UYOPn&#10;99wLaOZWENtxQe99oMB0m1oa7wDr6LJV7dAfD+vowTp6bPlVireGdfRgHT0k6+jS3LFmWlhHD+XX&#10;nIDNYtemtP5OWEcP1tGDdfSQ604AwzAMwzAMwzAMwzAMwzAMwzAMwzAMwzAMwzAMwzAMwzAMwzAM&#10;wzAMwzAMwzAMwzAMwzAMwzAMwzAMwzAMwzAMwzAMwzAMwzAMwzAMwzAMwzAMwzAbxPG6E7BR9Jbf&#10;/ri2ZKwNCQHi4qXOOjS4Af6JT3xmh0EdtpMjGh0KvKmF3EMdohS6WrxqThZZCxXp//uHFbrzqi07&#10;6rws+X7qGHRetTomQrq/2VMdw86rhY7qw57qOOm8anVYofZWRzfUmOmolDjYTx2F67xqdZjqAIuU&#10;vdQhq86rVofGMGxPdSiRgw9TFTU+CUUStGT9UIz2UweFHeCtDQoqBfSIOvwRxh5xsua0rQGLYYe8&#10;ClAGfeb052AoSJXhpIAQycyeYTHsUNMHgGiUH6gw0o50BNTxAG7dqXt3LIYdWkRzk4z0QxlGymGJ&#10;Gj2WHX/sow6sSwYiGZcG0o9lmFBrRWQdoP2aE/f+2NjoqCao46QI46wD88VI1MqvN21rwKZGh2h1&#10;DJUXrY6Un+4XFqMNA6hjdCh9LMLHfIaUFcUdOaPsF6MSlWQdQpMOYbyglsy+6rCUEQTpgBvUUYAX&#10;+6zDuFaHvCUd8t4JermvOnRodagL0qEundhnHSq2Osz0DnUY6cQ+65AJS4o/oQ5bkI7RnuvAdr0V&#10;P6GOUdYx3nMdAhodw3HhE+vAkMu4Q9IhfY06qAm3zzqsM/7IiPFEPdaxd3etRxiGaohGnFj9/5Qy&#10;jOl6x1zH8LmP7xpW6KggmOrYfv5vFmJp/6todHxEHXt3ebAUOknwxgULtYG6BLp2bCph/lNUvlx3&#10;8t6ZAlDDBTiDRh6STsne0wV0bMiYkHTYNx3UvwMqwDa+wwatisFcRpIUhb6Hz/XenSwthh5+Fr55&#10;lXXcgoqHa0zSOjHrTsBmwTp6sI4erKMH6+jBOnrYdSdgsyirdadgk2huJzBzfl53AhiGYRiGYRiG&#10;YV6CF+LTutOwNiR0+uFLGs3i+0Ot9wsFsDh4GlRcXMPV/uoQ5VmaP886LsDssQ4r6vlzOkukq+Ue&#10;6xh1LpNmHVXa47KDurtUs+esg3X0QR1u9pw8KME6WlgH6+jT6vg7ek4etBjvuY5KJXFcCx2L8OnT&#10;AenYXx+kw9bFHQiLZ0kZBqjjLqlo3bpTthYwDKvGRt1DNR4VwYhD1HEPe6yjFCf6/A9w0RbhMOvA&#10;Vm5Uft0pWwu2qEXUVa1vginCkRjuuQ5IpCOpm6CLcCyOUEcybs91REW5486jjlREvbc6RgKqE9Qh&#10;A+q4d+KEwjDl91eHdZ9MhTGHt8XvNCUl6pB7rAOjUqjygOICWIfQXmYdCnVUwu+7DhW0Jh3GLHSE&#10;fdYxyjqGpvjdsQ4VxllHRB2+YB2B4o7ijiraULi9LzvuQtbhMQxb6NjDMbTEXMcN6YhFtfc6bkiH&#10;vEUdIcm916Evso7LgA38Satjj9ss5iJabMJdhvJfBCtFbrNU4z2cM4yYiHKaICQ9fYC7YM8aHaKE&#10;/bxeWgII+C3UuoBf76O9EkUtkhbNYOu9QwHUorwK+AjnUFvAdyoYCHu/n7njQOQpXCHioyYdGlwZ&#10;hMkzIu0pzZzoH2YvlRdari0xm8A+TuT7FVhHD9bRg3X0YB09WEcP1tFF7mVI/iQG1p0ChmEYhmEY&#10;hmEY5oeyR/NkF/DcMmi0hsneIGH5tqRZesNU+zQTcnmxdA1ELuWX/dJhO4PkMkXsv7FvOpa6eBSx&#10;/4ap9qjsoBWL+zfxi7j0Rm8V7F3HCtm/vP5Yxz5hRdGvSYoo9/j2A+voYURnZg+CdfTe2HsdE1qJ&#10;owwiiqNRq+NEfDzcy1uYWQfQqsUKRISsI6haxFqouqh10NV+VbSiLG6oN/LAnj1gfE46Dkr1AEKb&#10;VKtgq/r5b9kZUIeVbiyrMNRXtI4zxR2H5uwPqAY6TYpQTvdNh6pGqjo+Ug50o+NIOwA3VH5U4Mmy&#10;X0H6TMex8km53GY51j5pdyL3U4eujHKkI2YdxjVP91WHEebMf4roQLp8fSzss46SdAQB0OpI+ek+&#10;69Cnaa4Dg6+91zEFmhlppoOe7rWOCi4WOopGx1i6fdQxIR3lzSMdw/3UUZMOc/dIBwYj+6gjmUpX&#10;6uGRDqvFHurAuKvS+BjFzzMd9BR1/Od91CFJxwcR01yHaHXEfdShgnakoxbzuCMJijuOxD7q0F67&#10;gRInINxMR73HOozDhryqTkpwNCSfdJRTR2EYXQrZOx3gpB+rKlqoZjroqaJLHuYs7peOEmpapldd&#10;BAMFzVBAt13waVIeWy6mBl3t0VrGEoCabF6B17UCk4QCIXQta51KCPqhxvh93Yl8PwqgK6FlpaBS&#10;UYFNmDMqoRI9tZhp7iK27vy6U7kRoI7CYfy+7nRsCMeClvxmHS2BdXTxrKND0eaOdadjQ8B4DMP0&#10;n1hHQ1HTdY/BwbrTsSEUQAGH+cd1p2NTwDYL6uCB2S2aAla1h31eGIZhGIZhGIZZC8qtOwWbgqLW&#10;qfJrTsXmQKOHlV9zIjaHSQFC+TUnYnOY0J02v+ZEbA4TYbys1p2KjWGS1zdnWiZ8la/LZHkw9X7D&#10;OnpMlgdT7zcT6g7o1p2KjYF0SLfuVGwMpEO7dadiYyAde7pQ8yo4d/QgHXy9Yw7qmLCOOayjB+vo&#10;wTp65KLUrzsVGwPr6IE6kvLrTsXGQC1a5dedio2BdfSYiGJfF1tdBV0NU37dqdgYJkIF5dedio2B&#10;biwo/9O6k7Ep0G0n5fdpfrivQvMKKr9PsxZ/lVLRLevSrTsdm0FBHRp0YB0NiiY/t4l19OCLxz2K&#10;at0p2Ci4h0cPVa07BRuFWncCNgseBNpjvO4EbBbH604AwzAMwzAMwzAMwzAM86ORkOcDYxpYRw/p&#10;JjzOZ4GsJsL33inWk5DNQIllHXI9CdkMWEePxzr2/N7cRPx97/Xe6+iz59P3Luswa0nFxjCh4CM/&#10;K6ZOWFqreJ9BHTboq2icOg8FeNjvyQpQR5nMr8l6+0tUX25YR6gt1GUoIenLsPdlh/QTDXCLOmo9&#10;ZR3SWRXKi6B9bQrWISurvK2idiXrmAiFOpwVqMOyjgn1yW50VFazjo4OIxTr0E7MdZSso6vjgXV0&#10;dMgb1tHRQcsFrjtB66Wng2sW0iFnOjjuwIp2rmPAOvKIa9Yxg+Yu/aDciHVksAmXDlodQyOj2e+B&#10;HRNRQGp0uLE5B3O4RwvwPiYvT6zdpMCHZABM3GcdCryAaCJcJg1Bp1qHfddRBvsHfAENXsWJ8ntd&#10;doj5jTddicLh/z+uNzWbAq8124N19GAdPVhHD9bRg3X0MNW6U7BR8GwvPYDXbOliWQfDMAzDMAzD&#10;MAzDMAzDMAzDMAzDMAzDMAzDMAzDMAzDMAzDMAzDMAzDMAzDMAzDMAzDMAzDMO/NYf+lqvDhuHBr&#10;SMn6+LB4Wve35LnU4vIatb0pTHdvabCFjmJJR1nhe6k3o1qZICraTcIVOHu3ezoWC0e+QIcJNspE&#10;+2YdO7hwXGcdzdHSlgofknLdt7z2zRlS4qml3A7qqOZPV+k46ZUdinTkGecs6ah2T0dnHc1VOsRj&#10;HT5/jJYg2MGitFM2PK9Dsg7XeUsG1eowuPcu6ij9/OnzOgrSkd8wmD8OdlDHv/Xzpy/QEWVodVS7&#10;qePeYyTePG1WVPCzLY2OXkVLOpqonZZK20Udt0EoqMooa9RRenUZrCtPk4BKVyqSjqLCE+PjJFew&#10;pKOij6GO6nA3dWioIBpAHfjnOpYedUhwurK1iMrBZ19OI2g69iijrLRFHS7rgHUn/40pLqIYqOlN&#10;HOhqVPhUQiqDqcbq0utqUirUUWtvzx7gnILzRDrKstFxJP6Aat0H8LZkHfLUnQyVG0k/tgAQdDXW&#10;U3yMVmGLNmG0cfYHfKYmzVhGJQDoHLLuCJ9V6z6At0Viu2OIOo7GqEP5saITY67DVKgjFF6fgk5U&#10;0o5VUqIkHb7R4dac/jdGVkkMi5kOhzryOmiTRoeusM3iUce0btZjnaikhbmm+NT6Y1Ebv+4DeFsU&#10;6hgVp36uw7U6ipmOS5efKk86rEoHwpzOdCSM2XcKhfWJnZ6Gj7nsIB2jhY5AOq6qRofLOg4mqENQ&#10;uP4X1BHVjk2oTjqMo0s6BkXMdYww4tLVMem4xkOf6zAHk8Osowh/CZ7CkHUfwNtyQDpCgYVjiSJU&#10;muvQ+Iix2In8v/o6bKsjZh3FjunQWGvqWoArfkcRdpE7SnxUpKOmZv1cxz/MddwGt3s6DOpQgNG5&#10;/oIixvOyQzzgoz7HihZ6Ov7RHGUdIt7c7aCOQ7p/AJUJBkUUYa5D3eAZMtKko+rq+I8zHeObhx3U&#10;cUQ6SqfSqIlK5zoucmyKOn7t6tD/ZP7PRse/v3iodlGHdlipFGm8oqLFJ0leu44O9U8mNDpKBzuo&#10;44R0YDCVTigMq+Y6DFa0FJgmdeW7OuJu6zgWyn9St2KMx4tFxVyHXegInYpWRVTX6Kiwco6FX2vq&#10;3xzScSRvxfAJHVFdxo4OfNrqsFW5gzq8UOFIXlbDpFGHm4Vh9ULHRZLBLHQoN9MxoatBfrdW4SQd&#10;Q2ymDSfmv4zUTfrXpENd1Obs4Xwazf9Gl3+KaJd0YMBqMFSj+/s7tUYrZnYVR/LSH5Xl/ztS9/VV&#10;1nH/y+drOJ8C/AfUMClS6VodhZekw8x0YOG77kN4S1TEEN3CKYTyPpUK7LW3RZL4twbt4LeYlC8F&#10;/qUGfjXTURmsjah3TFJipxY0xuaKBQsSvL29g0s08wBfQNZWp7qMcH0Pn1Pp4Rpqk8DjB7zEINbP&#10;dEC9WzoyNkhT6akrL6KBAFdQxCMVYhlKdQW/oI5Sq54OLGIbHSbtoI6nae6pdHH5UVGvoY90xfQ9&#10;U8MwDMMwDMMwDMMwDMMwDMMwG8Lx1998euD13795Ut4Xvaob9crekZ03pX/q657c8LPI9yRWbP/0&#10;1EfWAkB69J5epaPz5pN9a7t9kFW3+z4JpDzlxTKr+8uoqjO892C2q3vin31D6uLxkJSVOtQLdHR7&#10;qGO+C70Nxa/w2S9/YvW/RcNDFi9mY9KezpRvxziPLe+z8hd7ycnS2wCdIemUbeRpbR9/8Akd+f54&#10;m5rZWHj11D/7hoyFccvvPdLxsf/mk7m2pyMVqbdBTqPyYpnVvbjXqOPxoIPndDxJT8e4MwFGq2NF&#10;tlr9tStPFvX402/OeEVJ8CiJR6veXMGSjrK3QRXLOj49+bWqOli8mJcd1fMp+F5+pA7b2/BYx/HL&#10;vnamo3g+Ad/NWMhHoz8fJfFk1Zsr6B3upDPbAXUw1OI7dbwHY1E8ryOuenMFX9VxsCU6Ej78JPLU&#10;Pyk/mSfxT82f4gfpCC/72vfWUUA1thWN1AAxwBquCLVQtTgcHtBIDlUrCuSLYIKOwlNt6bE4GWF1&#10;q6riNHQmRMmH+7fti63Voa5vUunUFejrqi6dKO5A0KDr8ai8oWd6pqNM8rbWAY+qiIBljgnqKgob&#10;dCirkxJterR4ZIWkKpZ06CSOa2Fy5+RD1HHj5/+w82qu4+uF5Hvr0Oo+AY2VNWcXAHis9yCG5rSG&#10;uryHamjasgP/TswXMBFDbpVHXf+7ZK6TiPAFdTxAZcCjxQiVooYQ6TC1xO+yqfDWk47bpIN1wrqa&#10;nsJnB0XAUFWeBQwGywqzJrYZahkLp/BfpIHeeAqPNJ2u2gknbxcJ9z9Ih0gDGcpLb2Qw0pdXQRRg&#10;qxN9CTCB38HRoJasYyDCyADYRDryqOtQ2+u6COVNoGHY1UD7kTlDLwPV6BDjkf4dquMJ6hCHWNF+&#10;qSUduHG1+VJrOPcl6hDCnkfrJbiJdfK6LmlEHoZh6irRu9XIOoWZtJZe4W9ResBXLyrKXqnjEI9I&#10;hkERRtJbLAzDPNm7AAAgAElEQVSKZKqgfFnbi1q7k5mOISZdJhMSnSyUsMJjyukzRdBTOHdD7cf4&#10;5DMN1yYdExENXUGg7x2KI9QBmBvwZ1ZuZH6raW4U/CieCyV1XlVnNzXl0dqIsXF4xPY6lUFfuVHp&#10;ta6OJsYPrEYdE41t5R80RJN0DIs4wWRlHfgocu981HFosVxZ6DjB80VG48ZUImIRYmVlFT46PCZV&#10;1bgnDVp3E+WGWQc2NqKZ1uaCct1Rq2NKndpp6EwqSYdByxiSPMBVOMA8+iXnUTG2WQckoI+OIAyU&#10;Ox5YP9QKM9fhAI2+p46gLrz0E0Hd0xc6POmg2RtIB3XKJh3eqkYHiot58BhuHtIeJRYgqCPprCOI&#10;T6gj2pkOfIqfcqjjhFps5TRgHsWtg/wv5JNFR3sR8aP2MoyUQyV+qCRmro/46kfqsJB1iHA413Hp&#10;ZVjScedIh5/pwGeqMgsd+EbIOk7wsdGRc0fUN5iDbpw4piDdzHVQxpCkI1CLzTbnYv5Rsg6dZz2Y&#10;RoPFzjRMJOrALKboXDsaSfcjy45ypkOYFTo+mUbH7xXmXxoHttABgD9j/olJxw3qOGnyCO0xwUoi&#10;oA5FOm6rRgdmlSUdd46mihkVEfPoqK+DpgMYFVS+kI4D1CEpRx2PaT4i/4N0FGlMac86YIUOAY0O&#10;LL8KeEqHbnV8snMd1KL9GXOD9L6UXzDoIh3qkY77KusQEfPoso5R1kGP0kfUMero+DEsdOCPUNzP&#10;dYRipkNdu5kOvaSjEss6RNnRgVEpkA60+Bv+nKt1/C5aHeVKHSRBxEPl05/oGZVZPw/fQ4fJmeKx&#10;Dn3e6sB4wSx0YFGqGx1+sNAhf+voMF79SjoUYPTf6rjp6cAHusCcdYwLt6xjgAGgIR34SIO9MYKL&#10;2nsKyX6YDhlbHadY6a/QgdVao8OLyQodVtIhzHRgmIAHPWl0aG/yyWINBlNFT4ddoQPD8ZxHsaLt&#10;6CgD6QBUgXsHMdbBizyU5Afr0KfOyBU6hq2O34MIq3TkOmGmY5CLUir6s46hJh0nqMMVbkmHbnW4&#10;JR2+p0PekQ6F4T/Jxsb3Pw9O/v4jdeBxf0QdCsPhVTpmFe19KJZ1uEbHyULHMOugUiXrOCEdNxg8&#10;/Oaf1OF7OsySDixsKBWYczEYxgbi5L+/w8bmD9ShSAcmBJuh41U64izuoOPs6VC+OMPKEMJCR1PR&#10;6nPR6Aik4xY/9sXLqluULnT8vqQD82hXh6YqL1pSQWWyGB09OAzIfpwODAnp6kU4EH0dbVRKUxM0&#10;UWl6rENmHc3kQPICDzc2Ourmm7FpVzQ6bsMjHW3ZcR9aHaOsQ19VPR2DrAOzbVFTvVWhjmr0I3UY&#10;V1akY4AlyCJIj/KRjklfB9Upik4WChH7Og7FTIeZ6Yh9HYuahaaPbnVQHqW2K/4scx2jrIOifjRI&#10;E/IcP2DF88N0JBo9fpMbLKhDz3S4hQ46WSgqjqjD9nTISDrkTAfNt9boGLY6LrIOunZwk1od02Ud&#10;Ic3CsEZHWqVjLG8q/Cl+1g5r3OrkR+oop5CDUQu+NHXToqWGmJvpsP8hXtH1L6xSy3/Z05EOcran&#10;S0PUZiEduqOD2rJT0oH7JCVaHbqrgwLwmY6qPWUbHVWjYzLTQdXeMbaS8NT+gTpAJWx2YwBEQbIF&#10;1BGpgY+hQzURFsV4gAh0TSia0we4x3wwodYklR0FYKve0qWvSMOwPZyFZP8LHnRJwQRGpRcRplQr&#10;oMVJo0Njq450TLKOU7r8M9fhj5tT1lSpo0NmHcq3OrC1J9IP06HxYFFHBafJQDL3damiUMkEawSI&#10;8jSpAL8HOCNH5gZ+vcejKenODG4wFSSNLVoA0Q7HBprBMT8JdGGe8t1D1NmizTrwaBNdDLwDatw+&#10;nKIuuhqWdZicR00S+rKrQ/1/pANjUSyqjuVcx4+ZGkLlmZCggOtaQ61vHuCaZoqy0dQSLuAKbCyv&#10;PDky+CagspIGXuMuJoIro72DS7RZXt3R9aA/Uvkl4hPSUQA28OH6JmEM9utttP8gZJJxKHAPgT/A&#10;LZ5HMIVf79AqBt2YKTXpoHHN+rfytNFhMM98/m+W2jMpoI4x6RiJ2vzXFTfL3gqNJ2hFc0TVqvLt&#10;ex+pknfe6cMTjAQGkobqazxSncpbukqqgEZd22Af4AaLHnt2RtdQ7729+oJbLJ4/lO9EeX4BdQHm&#10;12RrujhPb11h7gD7Gc8v/BU+f6EL0VggFEmh3gLzaFQ16qBTyttpsn+tbRVRdBxggKSEqgai/CP9&#10;QB2muZLyURw8vc/Ro3forn5eo0NW4AcfhMSXt5XO95VJB2YnmqLwAjPKRGN+Ix1YEAp7VomiHqBN&#10;LDXAGMxmeHyYOyWc4iPmP0nzEGGwijnvGsxDDVfJ3sd6rGOJv4M4FPjqR+aO0B7xh6f3eaxjDtag&#10;fvGqaPYezl/Tl8+/GKvPAb1oBu4PxXy2iyQOmu4gmEeLcKxciXkmwi2oEAEz3E2AaFKZsg5zGX7U&#10;1bAFJ6/UoR5fmTrO9zYz35rsQzEQ3fmmm0sbuhn7n73/JPTqbmZvy8nXTpaVXSsb9GyeggXh9Tqa&#10;PNqbfns9jJdX7+nin96kH3WOQgWHneffxMmm6CjD06XT167G6Wp5K0Zy/bLjG2jy6CbogKdTrr7y&#10;OR0eba1zB5nMt+oYL5Uda8N+5ZLbVwpZDEHq5bdg8VXfqmNCGUthZbxu9Csn+ZaP+y2Xi57d36oj&#10;51F19aqUvCnFo6N64ecen2R20ZNZf2O4lPPoJuh4NY87OKrF6WMenUlfR2cd3/ih3YXuyPyo+9EM&#10;wzAMwzAMwzAMwzAMwzAMwzAMwzAMwzAMwzAMwzAMwzAMwzAMwzAMwzAMwzAMwzAMwzDMTvGndSfg&#10;uzFB2O+f9JImpLRVZ/bCbZ3FR8cVa49+MzRLFM2tOXv9eEnCLaFIbzG1HeoobsNicc2t1SHqt1jh&#10;VFVCXu6EjvJNdDghLzo6xPbqqN5AR54T/rhTlLrv/so1Ubq30OE3YXLNt+BNdJjd0eHfQIcNO6Mj&#10;ZB3uu75kd3T8JcpKR6wmy9lE8q/gX+2Mjj8nWY2Svo4gyldVj7SM7p+jKOuDoZJQq0SvTp792IZC&#10;OtLE/gpQxVdNbDvTAaOJVVDrWt6n7Q3DjmtZxZGKYFycvOYLSMddFBbqulSQBlZjFtnWJpw4LrOO&#10;MFE38VXLR9OHPLV8LOoQaWRO69F/t7067Cnp8G+g4x/NhyJO9JTWnH3jVL4bx+by+3QghatJx6H5&#10;IAPqCGaLyw59Wx1nHf74VWWHIB2TvIys+ZMMo+3XUdRZh3ztxNwy6xhhi1b5Q7PdOtR9pRod+vU6&#10;bKtDu38G261D/lGZ/0w6nH1t2ZFXzso6jCu2XEcB1SiXHW78HTqqVkelrrdbh4DqpNHx6ppFkQbU&#10;Yeh0Od96HaGpaMNrdWgsMxodpbBbXrOIcko6xur21ToO5jpqMd52Hfa7dQxmOook0rbrMN+t41Ao&#10;vzM6sJExyTpe16I9pIXvWh0yfthyHUGoKcAV6rh5WCxG9A2MaFU3FRod4UPa7qgU26IV6cCaBV6l&#10;Y0LLmKlAa4Ja5T9Myrst1qFByKr8fH4HJoKtXvENk7xuejQYqFt9V5dwF+x0W3UgRTUy+gF1jM3z&#10;Oz9mRCsR0bK1ZWXPobbXlwkuX7l+1g5wSCeLSWUEB+eQjD5PcLW/Opb46fldGIZhGIZhGIZhGIZh&#10;GIbZCAr33B7Sz555Ufin99sBFAA8tw/q0A9V80Q+3Sew7S44WDlicku6Er5Eh57p0Kt1yOZ+Vbup&#10;HTEJvVstdB+qqGg41Ihuy2wsahr1c/vgccp8cE/ooB7HtLXZVHq6EyWs7+5BOpSjbVAVUH1vqn8Y&#10;qoiq98Yn0QyL7YAKmruMT50stqIc1p4sd0GQHOO6e9Dn8Z27UNx7+ap7n+/Dh2Udx/if7O/T1YGl&#10;6WNMPvhGR+FjkfOK6+5Bny8dbpM3QV2u+o7NYKWO/jt9HaswNPqr1SH9Se6X3ddBX/u/OOnGykU9&#10;3dxyFXX08wIl9dt10EjtVocbU+UidLW8l3LKTXQ1NptczSz3PaCkLhWuL9BBIzYaHeprOiqbdWzw&#10;/f0lHfmYlu7kv0AH1TwzHZMndejKmmpixQbf0KYDPcr1yQf8z+eaw/Z3eYGOYq5DP6NDbLwOCdUD&#10;GG+M07WioKCM1qtzJ0DIJExACzlu8FgtiJ8Phv0vGC50UDFMvYBIh6mW/yXSYYwY2U2Ow/BA1PXF&#10;H2CDLb0BQzoglsGAV9dJQ7Sx1WGS/BKLMFrqUDfKOpJKxR1loYUO6+WZH6mAmevP/nh7dGh1i6F6&#10;LCGMjLyraI6TQK/UWT3QcZxaHaOJ/C3pUC+Na5jksiaZurink0A72+ooo74O9izSlrs401FtvI6B&#10;8rW5iQbixOSYwBQhmduolR/pGMatjrGRaaIDrNYxMkUTqlczHTFZiPjHWA33jQ7X6HjtMKJ3AA90&#10;JEPSLpqLuQ564yIa6YfqIkwWOuJEBbtaB3405fBrpmMaJ/oh6iqOzNm26YikQ6TxXMcYj4P+oI7R&#10;Qgc+D0vVDvUNyzpoSKBodJCWpi9zwq8Zm9OH9mRxdgt0WHiRjhPMLaPikQ4x1xEoXunpcONGR/w5&#10;61DeGjcxG152LHQczcoOP9fh/ORFOsZf0YFfOtOh/cRUmx13lFlHol+tbHRgvJF1eNQh6laHKLOO&#10;Ff34SQeZ7OrQ1UzH0UJHAKyZzMVm68BTudWhoNVhWh0TPOFnOiQ8pcNSX25Y1lHUjQ4aIdJc/pEA&#10;CjDS2wIdFenQMx3DfLKcYhTlzKzs0L9+TUfxSIduddCW9moYTCQkuRU6sOwYG93qOGl0uBG2QGc6&#10;jHlaR5H09UzHqNVh2pNFLXRMJoJ0bHaLdiI+tTpGMx25ZtFnzmgRZzpGX9MRzawoxSZco2Pc6jBm&#10;roPMJ7HJI/Qp7pjrGOtZVErHgU07XRezivbj+Ekd1IQbtToWDfzY6hh1dKTcZNxsHVYctzraC3dU&#10;pVAur4VOCx3xKzooUFnS0atoZzoiZY2nrhNsAqSjoiCditLUxh0q6zigkFO+UEec62ivhuVymL4m&#10;LXQ0LpR/zwP8NjCh5sI3OnLK9VzHgC4M5cCc9jqKXwnDlJ/r8FmHWqlDNjrc+x7it0ANfGh0VBgi&#10;TaNxwpyFHHfUoowSm3BZx0my0tvHbZYh3WfBj5MOiUfc6NDncpWO7OLxhbLNoUiow2UdF6GEO/gF&#10;dfwff8A56gB84yLCZdYR6/JfrtIxIR22qjHYMop+fSqbSUegYf36tKujcfGqQVXvhEpCQZEM6vji&#10;SYdFHfcAn6d0AYTeIB0ScwnAl6d0TEGUNCRQo7gQso5/KGIOw67SxN7NdJjs4rXDdd8DA66oJdh7&#10;ui5YgqtRh76pS3uLb9AFHLDndD5hTvl8HUqVlu+woo4S48wS7oM9x4L4wWcd/1QAXLuEQTluia2O&#10;5n71pk8q1gTNWFQMVDXWeIq7NFQXqKPOV8h0QmkQLI1yu07Ld1jHAg/ci/L6ui6/BLr3KPClxtjc&#10;fr6Bs5TK6y+RbjwYT//QZocdHdpTetH95VCMjp7/KY+aP5pu3dGR4gkB+db2ZGTu4DR4e36FgTqe&#10;UgmLFu2FdV/7uo1hhY6DT7OjfSGfvrpVvWCfjaHVgZVly5E4OBYfv+k7jt8yQeul1aGq2Rsn4jB8&#10;Y+74+Q3Ts2ZaHYv71WOMRL/x9/ZvmJ410+pYRAWlOK6/rfPBJoff30p7V3VxdljwVIV+A892M9si&#10;+r25RI7Qyg3ux/WDKf3SGxrQyDpSshEcLr9RbPAlXoZhGIZhGIZh9gNaNRCgFlDRXHnfwd/TQ/HM&#10;ThuPjkJ5wJa8o/7nr/2SQNfBrKc11VS++JxEAd/xhWtD0gSdpfbWCfXqTjmmpruvZaA7jpouPqML&#10;BZXKHXJPhs99fIPARrysRirQ2l2vvh1ka7p/AtQ1QpSkQ15V+tzpz7QxbfI9yEfQIoqjIqIO/Wod&#10;JeCZUkDKo0Jzj8lTZ5Qb0Xi4oi7fMLU/HMg6Ehapr9cRbSW99JP29rx2+tSb3KEBs0pdVm+X2h8O&#10;VDMdr1/4yxvSUU3oHg31lnG6CLbVoeDRRcdNBhzqEMnE1+sonCYdYjTXYbKOSatjg/tNPgL8TId9&#10;tY6KdCgxaHX8q64ODeU21be/hazjn6fv0aFQx4e5jr+4QRFnOgxMXrvsyzr4vdFxmMRfXqeDbsiT&#10;DtHRgVWVPfMl1Szml62qWu5jLkpfr4OirL6OWzcSpMOeVxiTmPpV842vibuU447Dibh/nQ4auqQq&#10;mvWl1VFkHea6shSGlQYejyHdXEItKytJx+3rdeiejkvSQbfwqNCY6F82uePkMqFEHSoMbPFKHTSS&#10;S+c5gQ4bHfLUTUTS1IMbN9X6M50z20IoTyt77gd2evn6suMg6xg2OlTWQR00KeBI+vN19Ybp/cEE&#10;izrADczpK3UQg54OWiYuyZq6rNJAl/Ot0mEuUYdAHaev13GYdZw0Og4aHdjGrxsdGzzXzyOCvq0s&#10;/r768jt0DLOO0NVB1zuAurzrs23qFBHUfaPj6jt0nGQdvrn8c0g6orZugG1Z1HEKW9RlLMhGh7r6&#10;jt7AgXQUrtExzDqMweKZRrDoab1VOqDR8dt36MiT78lqpsNTVEoDiFsdWzQzXyhaHfB6HZgv8IiV&#10;aHSUkEiHChNNmvQUNnm01xJBNDpk/XodmC9Qx0FHR0FzOYwbHaewwROFLRNE2ehIr9dBNxM89S3L&#10;OiwkizpoAL8XNCgOvvg3SuyPJ9BYJdRRfIeOg6xjKOY3FmwRFjrOXrei2HoINEvPd+o4FD+jjhO6&#10;KtboMF0d51dbpUM3OuIrdRxRFOZRR5BzHbrwo4WO0y3TUVKrI7xSx5jus3isPAAWOk59vjjocbv+&#10;PN0eHTRPFukwGJ6++noHFg7SFwCzsgNrEze7zyL0L4/7M28s2K6Qp/BJgP/Zvu4GwITGwqEOWtBa&#10;O7rtJL28qsy5M/m6jwa6e7s9FEL8Her4u1d2aMhDA52pNepAo5gTKKcsOrTrWmzyDBVvzZEoKlMd&#10;HIrJQJhIOUE6uvNbtx0adCo2ef6S90ZFGbfpTssPRgX5unV/dxMsZAPrWOC036oeLz8a1tFDOy5K&#10;O9DlQWaOPuW4o4M+26Oo9HnUt41N3nXkNt2Gewc2eLpWhmEYhnlvHk1ckSmqLZng6rsoHl/WHfYu&#10;baZ/1vzV1TdED9s0wKlPf/02YthdOG8+T7N9erJ3CctOt/f6xqMZf8RJeb14T13ul47HXYJPrPKL&#10;zdM42+/pk8UuL161SzqOR527tUbEomr2e3oyRrs8UeNu6eisBjYQJ7Javd8Cu1x2rq6ctoHHh+lH&#10;nSmhRuLoJTq29/iXWKVDdHV8bOZk3FcdxWt0/LM3T9eaWDpMKQrX1WHFx2aPr+nY3pLzEfo02gog&#10;1CL9bII8c1nH4IT6wQQKNz7msVtPr6n7cbd0TJO5gPtQFuDLqM+9dFiUTmh4zmicg9YyJeMMPFXR&#10;jkmH00nc3fhgaBBL6T+87zG8IbpK+grugpGXPib7Cw2cLB4gDbD2tCH32IhJOwunT9wdIGfC0Vp4&#10;97exrEwS4Lf3FjVGm+qCdKjpTRjruzxwMpZpaNwJDcxPwuAebmyf0jHJOqzV8PuXBG40KS5vtveu&#10;W9aR/ow6BOnwUVUjGcvhCa0FVlHfMdqDnn9FB5Y3poD7VH7x45Gstj13xP8BdVQXYYIOlMA2y+Rj&#10;VK0Ol/cIT+qgkwXc0EwfsAA68yf4RVt8x77RUaAOl3UkRUc3EUH6SJUr+LyHf1LHUaMD23q3NPB+&#10;F3QE0uGFJx3Ux75a6ChDo0M/pQOxKuvIK9ugDvfzLuiIQtao44DWNZsUgRbkqbBJG2mPy6/rKEgH&#10;CiQdeKrtgg5ZC93oGGUdBeoQtGDJC3QIR+sNZh2iVGmL47K5Dow7R3SyHOZlQ+Y65FzH0500UAet&#10;hZd1SECvO6BDgBsv6TBC/K2on9dBUel1q0P/Sl7f8QDeloUO4yPpGM51jAc0O8fkJToErZKXi1JD&#10;XndBh77JFe3RXMdo2NPxdNmBHxjNdIwMtnO2XAfFHX9S976vA9srGFWMso7w9aJUjGc6xuh1e7vV&#10;Hsx1fJA9HbHwtNrCS3WcZB0YhkVaM29rdehz/GEbHUWj46RZkCpJWrsedQxnOr5Ws4jY6rihL9pu&#10;HYZ0lKq4D5P/yaXjRsdYOnBFGKKtnH+e1PGpWY92piMatc06/kGM7F0UEa6mtw/19VwHNkwBaAXJ&#10;pP/3kblIT96FGzc6zEyHVWLVupPbgf4nYX9/iAJ+vbq8yCu5/UyTSk6wHSIALqKdRp0sBCj9Ezry&#10;9Q5Ba+HlsiOVarq9NYuOwlydJ1F+VjCFUvvkaWbbPI8RwE38HyGoaL+EEtxXdZRwF0kHrS14ub06&#10;Ci/MmcDQ61CBqEcWdSjIY9kS6Qj/AioZzFVlr5/qST0WEpyw17cRvZ3F8vMVuG2aOG0lj9Y7K9xi&#10;ZK2qxNNzf5EOj+fWadQRzlN5fga72a/W79Iyb98P6+hSsI4u0m/RnD0/HukXq20yokiL5SUZmnhh&#10;3SnYKMrtvbf4I9B+3SlgGIZhGIZhGIZ5o8EG6m2+Zu18vw5JcwraN0jKJvAGgzxpupJduTbyBnfM&#10;6C7TruSON7jbTirM93/NRvAGNxB3SccbnPQ7paP67q9gHT12SMfTg9xezi7puHY0BtBWioZoWPea&#10;79ghHfLc0XgU8MZeJfGKGc1PKHQZoA7rPhxs0dIjqyEdJ+XNfYDySy1v/Td/QR4pCdSnHY1ebvtk&#10;i0p5Ee3tTQCoR+ri22c0Jx3FTTDFfSjR6Nun8F3JOoy8iOY0vl6HC0beBLSxtT1KW7TyeSAcKsE/&#10;r9Qh3bGR+BWn27WO9woOZGh1FK/TMWx1NEa3vSU3yDroZMl/XrUawkj6TzOjb52+d2ZQUP98IfOx&#10;FK9bG25UhE/5ZNl+HQYiFqXCNMfyuuW9aXacmdG3Tt87YyGRDmiO5d+9UgegDr0zOmxx15wsd6/T&#10;gdGsEcNd0HEikkgjGqVU5NjhNd8xEqU3RdwFHcdiIkbjWUU7faUOgzkr7IoOG3SjQ79Wh4o7UrN4&#10;bJ4f01x636Pjb4q4I3EH6fDfq0Ni5aR3QQcN76nA6Yvv0WGlONkdHVMAfQtZx9W3X1enoYGy2hEd&#10;EnVcAFxBo+MV/a6zDmzg68sd0GGigABwm2p7Gu1Z+vbLN7SIovRYSTdGf0Aa35Gso4TbeALXCa7C&#10;05OSPgWNhbsEb09TbWiGurdP43vjlZ89/fbproeo4xYquEwJruP2rKb5JIXjYU0dWEcPyTq6SMeD&#10;3jrI0ExnzGQkD3rrUsC23zt7W3j53B6Pl51gGIZhGIZhGIZhGIZhGIZhGIZhGIZhGIZhGIZhGIZh&#10;GIZhGIZhGIZhGIZhGIZhGIZhGIZhGIb5oWj/9e2F0/TnePb6uLPtcDYL3c9vm6Z1YcDZzuRYitbI&#10;7CLxPUdri8jZ3MeyOwnyWDb7r17J6fESph9em853QoHQsfvS9bejDutoqrn5EhS6o0Mm1bxancMe&#10;T0K26WvYyCRU9+deXldSVUI7evPrOoxf9d2PpqgrNn0OvwJ1uM7r5RWZUIdyNG3x/Bwp+idL80r5&#10;VV++fTowyXjEC5Z1aPeMDp//tn+WeLza1cavcDTprz39rTravzujwwrdfbl8BFgo7JUOUx10X7KO&#10;XnSw7zq06y1wvnwENuybjiM61E94ytBxTpami/93e6ZD+WOha3ECQlGYMBERhK3LaFwOUP8csw4b&#10;5V0OXnUsgnUmCk8vMb53aEKRDgxBu6XQR7GVOmQIwoJ6gEobPKIJPStrG81lbr60Osok73PIbWvU&#10;EWySt4miqiS9wv2D9BhhpbJCpQVU+P/BCMP/iU4YmZ6Qg5sgjMMWUq7HDr6WoPUigxdjfQbgBpp0&#10;aIDqeGK8blaVvGl0xIn8PceY4xJ1VOOJoQVW5ZeEO6KOSFYuEjh9XssrwJYPlPj+REeNlqASxS2I&#10;MooyP27yesZFJB0Ozv2I2h+TAj67MNL+QF3Q6eApiDdFGLVzhkeLz0UYGXqpLlDHQFceg1Otb/+K&#10;SlWtTkGf3dQw0G6ivNFn+LYwX0DEVNxDERPVZus95q9QPDgxVq5WfkSl5UTUyoUD5Q+0i9Rwb3VY&#10;mfJvGs00DPNLi427Ck+WQzn1E+kH0sMVfofX02TkHcBI+YmqRuoS8Kwzv8E0oDSQ+IVik9cqgawj&#10;KT9udCQ8S1DHoa4irTIwaXQYGfNvGvU0nJAOeqkF6hjKU2fpTyglZiJaJY/0/YpPJxrLIleeeZqP&#10;/jRMpCvxzQ3XUYkT5fDsb3VEdRMPZHikI+hKNDoC6QioY0BNuKE8q1DHkcTDxQwQWh3/QDoGZBqz&#10;Di26eUmZxWYdG1x20BWOY93Xkf5UhEOVdVRl1uHnOsz0zmcdutVhGx0nMuIXjHGTyDpoadrxkHRQ&#10;qxd3Rx2adhxt9jUxqgZtT4cHjLWOpIx0uSPrEN62Oo7N9Pdq9nKUdUwVYJFQwkLHAa3sRDpOxHCm&#10;Q93SudPo2GQsrTSxpMMV8ShfNJzpKKDVIWBK9SYsdBj3SMefJC10pfy/9+Kj9q2OG5d1uA1f8ht1&#10;qCvSQed4o6PEGPNYTEgHRiGkQ890qKxDd3VEfIYnS740Nsk6sKVjaIEC/B58bHX4osbodsUVw80C&#10;dZhclI7mOjA8TcdFRB261WFnOsznKVZF1ix06NTT4TFmE3+glOJ3XwbMeK0O9JZ1mM3XMco6MCO3&#10;OjDUHh9Lijs0xhakYzwrSkd6imHEuKNDwvlCB1W0VZB3qAMLC9ShruY6RhPSUW6+jqaiNWdVqwMz&#10;9MQr0jHAFm8O0mc6xnr6e5i9zDpEowOjKyo48GumASMXzAanHgNyc+ZmOuKIdMTNLzti1qF/rVod&#10;tE6vz4+jUwEAACAASURBVHHHsNHRizvuw+xlo6O8cnMdePRmioEp6kAz40RhWKvjJpCOImyNDmqy&#10;Zh0VHowzpONI4KnjjJzFHUXQ07s4e9noMFdOSl+Lj6hDX1fyNgf1Yog66kXcIW896chh2CZDOnIY&#10;li8S5jAMzw5DZ8gTOhK99DMdn/SVl3SUR6QjYeFZjUgHbpqUcx1eXjnSobagom105IuESzqOhQrL&#10;OkI900HHHD6pq6Aw7hCfUAcqVbT8e6vDUsZrdCjSUW2FjmQe6dCVmWYdknSc5qh86lEHvl1SLZR1&#10;VKjjSF5GJYOtjlHHMF/bWeioso4w0+GsrjZfR23/S6S4smp1hAHpuGx0xKyjJB1RFNFOo82NV9Rh&#10;XJJhKC9rbPJZ7xsdA/zKU9KBDXzcodUR1BlGpaiDcscGXw2jFi1ASiqUgEF6WSRs0WYdv+GWQHel&#10;vTkFuA36IokiwV20zUvUcQ+k4wJqjMrBU0haU5xlr++tmGhspPha5+AfpZ75WnmrN7xFi2GjKL8A&#10;6GgBf304rc1dPab4KwEehVC1CnZKx29uUAf8eh/tJXz+EoyjmPU0jPQFYCbRgC35YAG9JAuA8Rak&#10;CTlOjQ6t7uEq0mLIfpOvhknME/Rzm4THgU2S38D+Fb1ooTBgwvDUgI0QADfCHdbEcA61faCXFHLW&#10;pcFjFxBUpMaMxhcRNxmoy6q8T4A6fo816Uh0dfES4Av84jb68g8yyCtJ2tkaeQW2Sg6w1Dyh9pYG&#10;E/E80OepJB2lQh0RtCYdRToxNZ4f1ttagoLr2mYXOvwVvL0FeuP2Hj5T7VsXgLkKjdhq03U0nHQ7&#10;L60s7X6aPTlq/+Y7UJiVKpGXbsYDhdoAKHccvbq4gfNaX9zCecp5MA2wwULN2k0uOxYcd3X8tGqP&#10;lW/2OBKDw1VHu+hQFj9uds0yJ3R1PO7l9tSbPU7EwWG/w0hDr3/dVlD0dAxX7XK06s0eURwMd0RH&#10;7OgwcdUux6ve7IHfMd4RHVAtDne1Dv/sl0QxHK8qGrZPh4BOF1uzKvl0tey57xAn5aoTbQt1lF0d&#10;fsUO8iXfgXHoipy1hTpMp9MnRuCvwmL4BSsOfQt16M5FXf30bl+FOnAs9+Mm1MqyaOfBqF6t6lm8&#10;6bcTGIZhGIZhGIZhGIZhGIZhGIZhGIZhGIZhGIZhGGYdbPjUFu8NdUF8vhv8vlDQyE36jyEkOFSy&#10;n/1zV0CzcsvZ+Lx9ppnQsdHB3ZVpVlBEX+f5xtadmLXTFhj6DHVccVkqGx0HNLODK6s1p+ZdWTX9&#10;vm7LT9JR7dfJYleM+7ELHYXcFx3NKhWrhkZBbHQo3EPtS82Sa9NVYZYEv9Ch9yXuyDpkeqxDgVjo&#10;WDlkcxdRHh9kHD/aoGvUcdLuYfcldyhPD2GFjihSbr5pR1NNv2ui1keuYrV/rMP4Imoa07tXOvLI&#10;Ze0e67CuiHkwLg3mNftS0VovaE7sFToq2QzVzlMEbcVMMK+iP83JTEeeaKdLiSVKeRpbExs8bdL3&#10;QHM19ipVmtuV5qVrJsntMMESBaapXWfqtcPfNxwViv6lnDwBAulwS3tOhLmBKrVLQ+2sjv6lnCKH&#10;56MVOobCXpCOolnUYXnzbqCC6l3KKf5odMQVOsop6ZBZx6oJDnYA5XVPh7yn6Suf0CEpTs8zzMgd&#10;vfyjvfHdNfjUfRhlHb112IhDUZOOAihj6B2NO1BH1a1p9S1N84s6HlW0h0WSQP8BrfSyo1Gp9rYX&#10;eOjLUOeZTYvlPb2KspZRkQ67q/dZtBv1ljIyl3e1+IQ6lueRMnAeVK2w2QJQdKdn2imoddLTcXqH&#10;zfiRDIOlHS1AUMkEAzRt446eK6jjpLf0laHFosYj5ZdnKMRM4W3zXxK7eq6gjtBbgdTK35NIqGNp&#10;MTA8P+AW/3OrLiqvA6r5imrVlk+r3nwhpvKyG6Rbuv2arHZLOqhCgVyKuu/4174bDJrNXUXPKC56&#10;VPtlXpBzn5xhy0xdb7asEV01TtYs61CNjXrNk5pKmqW4omd0mUpWlGn90i4v0NFvj3fWhTanVXed&#10;40ZHNLZa0qEDVSnrv3Ff+nbpFNKhVul4yVxofR22o+Osf1W81QHLSwtiuIb/8PovoNuqaBJPJ4sS&#10;hbfLy5cX36yjc4XD/K9dOY2OIpp6WYdx5c0mBOZzHVSUog48qf3SLt+so1NPGtG//JN1pBU6ppvR&#10;aJvroIknNdYtVvy8tMs36pBT+E+Lr0c53QJhUPw1FrVJy+t/25WT9L0/cx3E63W4xXN1WX9cfL3o&#10;h5gHxUPE8iku6xhtyG1I2y0bDr5fBzbCrjofsEsdmw7UQ8QYwxfLuWNDAtGejkNR4Bt/t7TLS+IO&#10;N3umkr7q1A+oI/WKCR2p0RqWVwKzG9JoW9Kxaindb9HhSYfvfr3sL+tkIjVaw3KPBbsZJekb68AG&#10;el/HSMj+DUgbk4GHqJd0bMrMpllH6dRB4Zpp0m0+uIKWOm8nwf4GHRrrUHPlFxtQh+sVkmWs7eVN&#10;Wj58vfYArIF0FBgPGjr6o/wGJlld5mu4GiqsE5/RQQ6zDjwklFGbM7/YOBLtnYIZELGdJurle9L0&#10;Y2wCpAMbLkArhsx0QDLXtRiXYWRjWT+ng4oGcknxlq1HI3OWeht7bZ7ir6EEmjp7Q8clkA417eko&#10;wthi7RisH2PBZ1+sA2osJFHHKfQ29to8xQMt9YPaVi5fsH4oDNPTaH47cyJ3vsG6wI9UonWrKlob&#10;LC8U9zWyDk+3BWoDdjzqxdvjpWJB3gVaWd2k59exWAv27C7qKpoz+oFpGEnWQasPB1MFffFSHRI0&#10;6qhtGpmKxhy4ZuN4aS56dRNIj96MoOsxFiNm0lH1deQl4GiZyKif00H1qPIKPtMCPyaObGX9XAfm&#10;t9J1dtY3Oa9s7HzyPR1ePNIR9EsqWkWXK+5rG0ycWDo9mtEHWUcvwDIXmyqiIRelRU9H4RY6XDAv&#10;01EC3JKOgDrwt1e+2XAi+h2IzXTzdWDh39UhinqhQzxbsxDKww2c1qXPOoow73R+Ivrxpy22QEfZ&#10;6MgnPEWljQ6D+cYV8FzZQagbmNayLp3xfR3H/YthYrLhOgzpSNGIjg6TTxZa2l5V+vpFOm7pbnMi&#10;HeOsY9biP17qfp42thBtIB0qNDqadeLwJyQdtIo76rDP1iyE+pJkVKmsrMP2vFzoEKrXcQUj4C3Q&#10;4Xo6irw2dREHImnq0/YiHehURdRRoQ6sWeYdIfsX/Yowq3I2FNJBFW1HR1PRijQUk4F4Pu4gFPi5&#10;jjGNVlno6DXgpN8GHaLRkXvkzHVMToTFUP2FOhxGYhFEWcRxQct3zrf0To6N10E1Cy1pTjWLat5Q&#10;Oe6gHqA2YIH6Mh2V9vqu0UHdmcon9tteHaFZtfiFOoR25h6wIiUd1fJtlBnabYOONirVzRuNDroZ&#10;F75Jh/1Si2ERE106f0pHpfxbpfyHkHWcPnwmHQfNG8o3YVijwz6ngy6SqBp1lOjhSIZE9wieuGvS&#10;BL8bTNZxDT0dd/AFdVCnJCgixJe0aJPQl9Qf4W9liNSEfUqH2HAdUMmErVFTaSdyf62S+lp88VYC&#10;TAEuAMIz98dos4pCX+X+CDKcjJ6+zT3acB25f8dZqstgm7U2sZaUYK9jeYMVBICH89tnrvlnHYFW&#10;uP4r6fB08my1jtMwhmhT1kELDNfmc0IR4GlxRHX9zM3kuY57Oq2amuOpUHwsHnW+3lxmd5rpkim2&#10;8pX/NxBHj3pLL9NcDUMdNz7O7hB8RcdzX7ehSCe8b8w8jyId1WLKHny9ki3WUYn/2b9gpeKM8v3b&#10;ik+dEnFrR3XhSfJvvkVHr0fCU3lgi3U4cetf2qdULXXY+IqO70vV2sDW1mV4wcLN7c793jtP6Qgr&#10;OghsBxiMncJLx2Cp0O+981S32+3VQZ2Y4KWdUOQLxYWn2nabD4bc5Uu788kXittiHRi1m5d253vp&#10;RF/hqbbdbvHSWfH2Rod70X7hJT26d4AXHmV8yfCHHeClOtRm33V6K17YD3K8av60HeSJGwnLTHZ0&#10;5oVlXqhjUzoX/2he2C9yX+b0eWFHwOW+13uO2oso7MXsSdjxYvy6E8B8C3ZPyvoXsiFD8jaFl4yh&#10;3iO4rO+x4d1e3xvW0YN19GAdPVhHD9bRA3WUdH96eR6vPaUIElxpPMfqmSKoKw/2bk+u2j1HEfTp&#10;DcAfOzpf6reCOmSwl7BFPfp+JKijCMbVm93f891odIi04SMJ3gvW0aMIB3kQIOvI0JhX1jEHdVjW&#10;MacIxR3rmINB+g3rmFPQpBSsYwZWtFPWMacIhivaBUUYsY45xYVnHQvkDevogDqsZB0z5J2z5zXr&#10;aJH3lQHSofy6k7IJSBD6oYYrMHzrWtBoWWzQPsAX2Js1Pp/n53UngGEYhmEYhmEYhmEYhmEYhmEY&#10;hmEYhmEYhmEYhmEYhmEYhmEYhmEYhmEYhmEYhmEYhmEYhmEYhmEYhmEYhmGYDeCYHlx++oEeZLW2&#10;pGwAkpYMpFWddPX3I9E+R4o9m+lXQj5gTTqsE6KMrsxv+Lx533SI0tPjQgdc5GUD91UHOWjX16QT&#10;JGpn6Y12dbi902Eqesw6pBOFV42O2epw+7YMqcmPCx2y0TGrWY7XlKx10dchUcdovQlaL8s6Ctax&#10;KEqlF6yDdcxZ0hFYB9YidzMdMev4m59mm/92jUlbB0YmEyQEUIl0JPH3A1krI93AOgXV0Sz/7Amm&#10;SDKo81AK0lFghD6Q0dpzNym9hlOMSu26k/ie0Aq0QStaiTbrqFCHA/jlooZwqM/2T8e4CANa5GpM&#10;gTkE1FEZOL8AiIdqupc6hsVMRxnFQAn925mzp3Eoq7hvZQfpOJnrsLUYDYS+wpZc0erQ607ie7Kk&#10;Q4MYDYWuFNa3aZR17BVZR5zrwLp1dIQZgnSMbSH2XEcBbvRzq2Ni3b7rEKW3YabDhL3XYbyNcx1p&#10;/3RUfR062NQWpRMsV/dbhxQqjOY6MEbddx0yjiYzHaLcPx1UdqRGh8e2foHtN3SUK1ph3J7p+Ak1&#10;yKyjyjoc6jCu1fFJ+z3TMcg6JkXs6NC+1XGk9k2HHYiJCmURdZWUpyvpwahAZQd6Gko6WQbrTuM7&#10;gjos1q2nUV9mHQF1yJh1VCeNjn1q0dr/KCzUFkABnKGOKL2ZJu2UNy6MpEuz25b7gf1Pwjwk0+gI&#10;QtbYsr9IxqGOG2/Pp/We6cAGyl3QD1GmCYajEqCAW4BoUZGzKGm/dGDopS6cvHNFOMaWvTzFkPQe&#10;dZhkysom0rFPRenTzC+R/vS1vfaGvbpi/Dysowfr6ME6erCOHqyjB+voUbp1p2CTkODXnQSGYRiG&#10;YRiGYRiGYRiGYRiGYRiGYRiGYRiGYRiGYRiGYTYB+4LOxbIzpa1a3njy6L2P35umNWKhfmqTAt+Z&#10;Jpv+0gjK5b3qpjP/wWJi9XHzJ3V2emZ04eZMmasAntpUQNWZJls0Oh7tjTqArMLs8At8AgAXXR0T&#10;0dh9Yubkpwb6r5yi6yMNVvxROVAGWz21DUSzbXayFKl4gQ6Z8svLjo6CcuCSDgmxnO0y39VCV2Iz&#10;greo+8c+zpNsrEywWnUofuWuTyCDcfMXf9ffNhHN1KXF7CiSOHk0IH+SB+kPlR+K+V7CuDxcfUbW&#10;QXa7SSuDnuWK+fmKGl13l0qQxsNegsn2tGdtfrJlfZgzu5lQ0r/5qMR7Chn0Io0/97eNRXOIHR1H&#10;j3TkH0ucKE+JLtp3tCtc9wfMWif9EUO2audi7+jAU9d3doEKH8xZ79izjtPVOrK+JR358FBztZzw&#10;lfR0LBVp4/ak/qoOkXUcK0+jj2XzsY4Olx9bHcPup6zQsyTOD0563S1H8q9ti/6xkw7Rf2uWPtJR&#10;JNvTYejwNLxwdI4MavHhpZJu3Hro6Pj4hI6fl3WIVkeTilbHUfdTdkV9I33v2LOv0dKxryg7Ymf/&#10;wtvi0cmCR9n/kqfo6iiWdeSvWtJRPf6OF+s47n+ql1lmae/W+1nHeOnY8dVB/62ip8PZ3s+a6wEZ&#10;5JPxRD8BHR1yWcdsVZKFjpXTNaCOv1eenqkm/QsdRX671dG+mH/q5HFqvCg7L1sdfW3j+cOMvo7K&#10;9rS3OsT/39779DayYwm+ZLGRrEXCrGU2YIg9q9nmoDduQC3Ww3yRbMxils+NXrQKE6MIQcB403ja&#10;zgCD9jfpS0HAeBaD8nYWD30pGGjv+tLPwLs0khWccxihf7bsdKYty7LPr245Zf1z6CcGecggD++N&#10;J9YPYEWHvK2jPbkfoYNJt3L8ecOKuzqEXX/V3SgEdKy2+/nt4vo5tklHXHk+6vi8+patjnLDgd8F&#10;dcjAjiPIUOjwg654YocYARX4ORPjVx4/1edH6MiPrupoT7dGx3pYoNcLC2ufvvoHHqlDPEbH/eHV&#10;2lt56VQtrmqmo06jZLVxMlUDfHXRwWipEsnLxLpwBJFXujJBR+mN55OArdgh01gOpcMazVTw76oO&#10;tapjPcjU64VloWPl3lbHnTDsto569fm3FgDPdTwuKQs2tL1SXaeqW+okz2bQaitMdIwfqItNlFWn&#10;XusqwlcQRaVZGXUt/Z+COovMBDjastUB5lJQdaPjA5xqUSV46ikE+z2s2AcdDPyxrqux2tBQWLCj&#10;Yz18Xuvu1TH4pg45eEAHn+uw7BGADtvX4/RT1Tcjp0ZXmNlFXuR2usC0UNJp5XtqmuY6wgBOr0mI&#10;2PkrBlBQb1od8txCF6/X6IDKXzmdTDI/yWR7cD6yQRfjrCHE6gl/1VBYzCSJWYQmDEJ641sd4Fg7&#10;cVKVlTpxGEx8YqWV0nYwqf1Rv8DNuAo0OS9eci5gVcfvb+lYCa8e1KGtV8NaV16PnIZfL2NPuHLq&#10;MYzGIu160vekLVsd3PfgBBv6AXb+vBGR+7LRocAc1jcLHVVhJHx2dWJ7WGQHUCTU2CbMkos6Ovi8&#10;pC9qEbGk9ROmLYPDhr9UBnU+TU6f+rzam+ebqVKJ9QOUOvwbEOOf+eyQKRAA4Zu2WR/qAN0u4k/l&#10;+My3OkAmlMqmXfi8udODXbihV5OgJg51cK8nqMPg8WN/FnR0RdYB321UqAPCHCncQAbDHSZwzPvb&#10;gI4eZhfH7HRzHdDDQR1oFM+KwXEubCV2fFAHFhZr9C9JRnNeg1qfpbowYFex/Pls6vVPzVGIqUs/&#10;3WC9dpIilDowyqEgngcomVBCDqAuN5HBWX7qGx26FhdQGyZQy+FG1uFVFL5mKsKj7PieMARTQYEO&#10;KP5WT7OOCnX08PtrS0eBOtzgE3YHKiw/PEgsM1CWHJQAMdeRs4sHlXWc1VgR97HAnKMOLMZoF02z&#10;Y53bKBw4slok+Iuy7oHmpow58O3qMp0NvcbxFjh3oDCmBJ+8p7IOqIAgQgxlgs+HOjpQTRYDPgvq&#10;p9DowHoQan8T6oG4bHRA7Z+gimQdE0x977CGSDUcyMzLad3qgCpvriNkHX2OOrB0tTrYig5bYDq+&#10;RgcUjbkOrFe60LGDJ51ASevhU9Au6NBzHaHREVAHnHWu1THz0OYM1PV5FbTD58E3Ogx6lk4c/C3U&#10;wXIy0cLEARRS1ugIBvrQ6iY2OvrmFD5wX/vQE/jJs46+Gf8KLYYKhVb3denEtecpoY6Upu4AdfQO&#10;ZasD3vxQOM99t9ERJZws8HnCh0aHzDqqrMPC+RzXdBzDQcMzKjiJetjSol3UUX1pdMRGh1eY/NGg&#10;p7kOWRl5MQYdOEqgoM7Am0mgjrqAUtfokB4CO9TRhR6jN7KKyrU6oB6sDXw7E1BbQ8zQ6NAjKImF&#10;skEP09jeU3fg+TLXwTTqYKbRMcATTKEO+Jl1YMsC50Y8wKAKdFjQodZ0HDc6oBkoHBt8EFZVHdCB&#10;8Tja7eH55Rod9aoOfVuHQwf4XiI1NweNjs9Q6lod0GDlzWRAB5QtBYFN7hkYiIX1KOhcCeTS1+jI&#10;VWQVso5a3a/DQ3Urp7leL7OOBDqgZBfYZCTUAVX7QoeAM/eAybrR4ZY6IuqASKytSqFFKCvU8RFa&#10;JuxFlPD5P+H51eoo79cBTbGd6+BQReabwoMBaJX7t3UcQasB4QDoqBY6ptBcNjrg1VnHlUMdNkjU&#10;EeAvfVOH5zeoQ1y3OqCY8esZ6BCXjQ6ISpk6ZYOP8N1iQGLlbR0Qi63ocKgDHOf2cIB2IeaFSjvr&#10;gHef6xCtjtzQslKhDsYbHXCSfeCNjj58FCx1mGN1RUdfgo4OnKALHfEeHV5+lw4xQx3yotWhIba6&#10;uApQ6s4aHdg/6WHtworeBh0QdKjxQgd0x3zW8bXVgYH/VydntmloIU5sdcQ1HTKp6gDeT7U6oJJR&#10;jQ5QHPB9Me7gcaHjGLdvY6s64MTPOixGDHMduU5AHf6xOuAt4MMq0egYQJ8O4lTMCy0XOir4zOaI&#10;hUaHuKWj0m3dkRsSaOnhvBcX3oSswzJxATqqRgeUg4061Cl8AHiHQatDYliWk+6KtNShlzo8xIUW&#10;ogzQMcg6xEIHTwsd1wsdX8wjdeSGtteZ64CwTgvU0VvREVBHvkvjOTvX4Rodg6UOiBcSPKlSU0y9&#10;Dm8HhU2NvLhudcC7r+rwrQ6rdaMjtDp4zUOjQ14udQzyyeJQB3SzUAcG6a2O9qtVEMcudeSPiTpE&#10;ekgHfHI4qaaej1odvbkO6JD0so5iqQPLjz6aN7R3dMSFjgKeDbECPBsiX2yjBhhIQ/001wHvvqID&#10;BLd9lkKPUQcEWlnHF1YL3+jQJ1CVQqlDHQF1iFZH2KgD2hG9rDsuFjrU6YM6wkKHyTqKhY4aI+91&#10;HRgu6eP8zWzQgd9Io+Mz6jCoA+MOrEUHEu16/murg9erOljotjqChqAAqiU71zHAmywHx6gjNMnM&#10;B6jDY9PjOH66OzoqjIHu6MCw8cG6g0eOQXqY6+jiH846IBoe5KzhcV2H8nMd8PbK3qMDr8DMdWAc&#10;j3bBNLxp1mHYug7s4aEOKH5jK9SioT2GyqxqdDQNbcwti2t0BNz7EarVPG50S0eBXai5DtXqwLP5&#10;QR1QGIegoxZZh2H9AWYKRx0QOMDt+h4d9paOAfxx1BGzjuPCMAddTIyfIEiv0G7WwRY6SuzCLXRg&#10;lwbexYxyFY3vutCBN/Gl/ayjbuKOrOPG560w4fj46YoOn3X0etzf0dFT7OGGFs491JHG4uon6DxU&#10;/YHExOn5OpHFrOFQQNS6Difxy4E/JXMIdY+OyqlRqwO7cAOGhQ3HylsdOHa21OGadykxonJSbtIR&#10;so4B6oBPjjqwBwe9Zej08HH1YUUHtCyViSs6IBLBOgHHnh5oaHG4uExw8tmUxPVPpxDhQ1exnutw&#10;pYbOZRiYuNDhy89QKq7q/4jdL9Th2x6tyX9Htzpcoe2KDpvfDiNt+FfzrAMTTC90cNtKhdvSr+jo&#10;gw6+qsOs6MAGXOKYvxdjezCPO6CCQh2lyy1Wq2OUq0irMW64VwdenTc4AOPKmidou83UGdCBf6iG&#10;znXOGg5G4qAZsYYOOTZrEEZf5gzicJR55EzhGLjXN7H0WQeHOtYFNbrWVYnDRw51aFfC83pQP8Ss&#10;AwpZuWhoWx1w28gIYZjmcx2DrCPOdUBwk8eW8EyrGh1wuHLsDpZRKdSDqoJTZqnDDHMVaY/YQzoM&#10;prqOqoZAJ7KkbuDDO339p3RWQzBjy6S/Rp1ieR2hRyzwUv00/QQxoEAdxsYOSzz97LMOHD4KIAul&#10;QWcG+5d5NAON5tEw6CCCV9bFa4T5omQUVwmPO2KfBcc2oKkKIpR/mWrQMWp0FCBg1OiIOuvABP/K&#10;Qhhm8oUg6E+WolYyHC50YD2YdfhFVFpC+II6+q0Ou1kH9iuDqk2AqAAqigh+1OwmncM/OKo5vgoq&#10;eX1xnTAMtiz5dGqhLq9BUnIm4njxz2AaPib2xEN5fpXw9EvTNI6phu61NSmVeI05YWH7itcJVA1y&#10;y0rVIp1eePiMCrqgOAQBWhyYvkoRqtKUTrEuGLC+voSbOJZVxpjHYOFHimegA4ctOvD3OCZ6j/O6&#10;g6XxCMMwh2pbHTXcOcS4A3SYe3WsA4UPKwJerd0JIob51YcYehcKH48d/Q9QjqCYWPOPLHdXZY1D&#10;TmeXcIgp66hT5BFcXuFvOL8DCts16pARy543aZL0eTTXSQcodVl4grgaZx0pD860RbXQZUoJSqKA&#10;ogcvrBVU9zXcdY46cjEDtWA+4SgA6gDVGIwO4c/epOtGh4i5ilQ21TyWV4/TwZ6cpvRw9Zczx/J5&#10;5FGHgMKUoPsOOkQION1FJ1t3oKq+Tj/FdI1VEJ5L8C3a0pdRxgHciR/Ngb7yIp1G+JFGSeG/si7P&#10;Q3mWcjGDRrqMHPxajH7x91oEPYFOSgId2FUM2uOdUAzznVDk3YvoeASrV1CXl2mbGhmvuGGcW5kA&#10;UVeJOv4mVSKgrtMaz6gTPAkv0ggquZt0iUUqOSxpAf7Nz4dfmIlg2UM9lsZQ8UGzgs8ztax1vvP8&#10;utaP3GnlZXUsgfrIffOly/l43GM5lPny2BfGPkNLXtryqtWhQqujVGO40UwIxMtgJZxwoTw5Tybe&#10;9zfW2b4Ot/FeWd2efPQIZLXhyubyD63P0GiqC9DRffTcqJ3q2PzAQ0Ctbu99EErb57v3+ltXwL/B&#10;1nXcMy1JPbsOKDgbdLjXpsNuvBunk333e32/Dv6dOspvP+Vp3HPBB3rJmx94CFUtK9c7QPfobq39&#10;nTr41hNg36PjgenP9wNd3/sfFGFDWwW16+uZ8o3cf3X0+99LPfQiUW+Y08FjOyHptTC45/70A1vQ&#10;yfRA+MA3XYjl6Z6667WxmHT7HfAHHW4qOhsdvRke3PnAbHJlfuCcfMMo/+3nEARBEARBEARBEARB&#10;EARBEARBEARBEARBPBOxzTFEILja5gdm271VZKr4W57o9J2oVMk9mQb3EuipVaRjgamO1aV9rndb&#10;nc38iAUO7rn+7rNRsiN95p76JvOJqrdz/T2co2/D9OaHZ+R9+a6j+hEG7JN58ozicj7tdHWGpsZs&#10;kRsVNgAAIABJREFUGKOHZqfjGv+0No1V+ia93+aSdf9KpoNbT6weONgHiey3gyfrkKGduH1Lh4oP&#10;NuJNBqXVZ2ifW36++VUrK/GwulvJAd0sGOHxt+3xLA/jdr7QzN0MuO2Me1y4HR+xfuxhFrmOV1Ml&#10;wW0e2UPTc3PSObaa6Vf7HAWJzZPE9fI40btZftJGn0xtnkWzPAy16a3uLreZZy3HzBvPoKPNYbuq&#10;Q1Yo+6Hp3s2qaXXrnhJXTWx+/vI4Uf9y0UxbmtS4fd1KIe1u+j5MXrLbJHfmKfA0CYu/IPxfuifG&#10;pcK1qXFvJdKCe++U1Vtrh3pQTyzXhmQd1eYSvq7Dr61aaL7uzjxB78ph9DetNDK5HLYnWwosDZc6&#10;pDMXT1yOs8g9fUfH3YJ3R4f4UR35e/+Sf210zHOQ57rj983N/qZ1aCbXKe3qBqjjSr58obTml2fT&#10;Ua3dz8PdJZm3lglt0GHvmwH/bR3tAmPU0T43YLW5lqc3/1Em3fwsBR29FR2qMum+bRweyf067i5N&#10;26Bj+cfxAz9OR2g3GWjuekAHtsG3dbBVHVCiu/NnY7o2CBv83fTa38P9Ou5uf3Hrk/YYv63D5QZm&#10;459Z3AQd4o6ORX7nFR35nVa/gjakkes65m9bQZkrc067J3C/jjstPL/VaPTWEs0/XkdsdLR1010d&#10;7QP8ETpWlj1qjA3K+MQRoKxDWzlW5w4jJPwPV2NyzFsFQYHE5JdYMXw5hjZUMZEz2Nd44vfYaqJ5&#10;/MB/59lffVPHQcTUFou77upYy92/+nZLHctbqzqSL/23dsb5BrmhxbS443NoxD2/xuTgCnX084iK&#10;0U4mq6O4iCpV8EQtUqUTHnKP/U5BCMBUTgew1GEqKXMaiaYb9PkIjh4f5TZvQHFQNKmr5aqONE93&#10;De/VPpAL49oqen1bx+pK2U6r41bQ/wM6+CyUP41/jmIWxCydTX2JOjDzxqktDRiw3Vpd1ioNUyjN&#10;+NyahO1pj33KPRujMYFn1hHY3+Lt0jiRM8Fol4ZXmEKIu9KVXmBCaTVgBz1MPVxjCKpSrn0x3fUE&#10;cxBmHeLDXMfaPgfmjo6VRbE9TM0AOj4+TYdXXthYpjHm28FcQ2qYdWAD3sPMzUHD/Zg7mHsxCSmd&#10;SldonXUciZuTC59MgAdQx1+hDnEJ98BT09CnS2/G1wniSNBhU06tzlSJOkxtEs8JTPKKUWiTBOZd&#10;98omk9SYYRGsjJUJW1OHrb5hpT880ms6mlgxNyZd1PHEZrbJIiKrgUpjX6KLKubUhaDDspzmbxY6&#10;YpKT5Q69rKJOp8L1lcg6+jmzH6b8q/Jq3aPIrrwc5XuGaYTpxfU4QeBYcjfgvsCE15jGG3T0ByKJ&#10;medXiYWYOzEaHsTkgTWYOh1CyUq2hD9XwfFdRO14mqVQFE1CZKkS9gagAEHhzsnDQIdM18+iI6fF&#10;VTZnC64KXS109DFXVehwTBruMUVaTsuE2d1Qh0kh69CTqHJ+NNQx84pHjVl0o7QDeHyU9ASz1fWF&#10;G5hYoo7qsIcZ1l2WmDimbzY17rDDHZZQuC+dTMKfe+ZBx/Aq6Mva5EJ3Vddlo0PWjQ7uZJCtDpWe&#10;GoThyaLh0AeqUpVudfBGB3y8gPm6UIfVI4elhg101bmjA7PY9rB5PBrwiT+AX6tGB2Y2HgbMKcu9&#10;x2zpOfm3Bh2YjRi/BmnLnFhc47hvGlkooZj7LI2rCOemA5+YHithcRsF3YwpoA7oy+Mnhx69CuoE&#10;dRTPo8PJmPPAgo4RxxyOUjQ6PO4hEXNutykcadaR6qxjIPLJwlFHTvgGdQEeXtbRwRdBGStaHTnF&#10;Lr9yqAPTE0LT3cWE2CPMzohJniuDhdRKp8/gtym0UWo6ZgNMEIgZ6qtSBOMiFjqIK8xCB+hnNbcq&#10;NBnYCkzw8ww64M+0OiqV03qrrOM6LHRgKq+sA56IaTBdyURblfoPrQ6ddRiBT7qlQ6KO60rYVoe0&#10;R6hjCjqMYo2O3DQp1HFWYQZczbKJXCINlOCqwEKHmdhaHUVO3IFbvkDpxZt9TPDTjKN8V4KO2zpY&#10;/ohVk44JdZQBdVxFrKmyDiiwvNGR235oMl0z3nEkctahrENkHXLozR0d9kvJf8WstK0O18dk7qhD&#10;o448qFYG1JGS/CNb6ICDmmCy2Jys/wBO1BUdptVRYenFmwE3lWt0PKHbgsnAWx2qCqiD32QdIc11&#10;QLWFScPnOvi102Gpw6zpOBn6Hm4Ptq5DJhzlEQsdx71c3gzTeq4DAj0nUUd9V8cIdeSSWdzSAUUL&#10;dNhGR5lCs+r+B1I9bNIx9JhWHYKxRkfV6hBpTYe8cLh5A+r4HfwTVnXok5yjN+voL3WorEPVef8B&#10;qJugFsF37GUdTWdJZR0Va3WYb+rIF0IMBCBtRrRGB/a/bm9R9aM6TlyQOa9t1lHaVgeDL3JFhxo5&#10;KC/NkBZW/PO6w6GO/2euA7xKW7Q6jMarp4PeJh260QFFZ11H3v1iRUeHsVs6MF3aGHXERkdqdfxI&#10;5otNOsbQ5l/kphF1GDfXYS5WdWhMSLvQ0aQhnutQf2x19HP8MNcBjTfEBr7VAa3MHR1/weY60uN0&#10;QDmEaFajDpmWOrBvqO//tI/TgXlg4X/wjcJha97ogJ5IyHtqMAU62qr0A6YuxpSzjY5/75s0xGau&#10;43+1OoKceYGhV9YRNL/EhrbVcWPv6PiCWWyzjp+rR+lQjY4/MjyZ8R08S9fB/BO7P33MY3Uom3XA&#10;sQVe4yhu1iFx3ybU8Tt54duWpQIdXczPPGp0THyTd3euQ0ZMlvwBK5xfIawOi4YWYsoVHVWjwzQ6&#10;bNZh5jrsbR1qo47/gjrUH3OlYec6yp9WtkX7QR0DhXlgGx1QU891iNjq+CQvQqvDfsxJdp26Twdm&#10;zq0OIE7FyiLZRgc0qeICOoqtDuie4eZG06yjwjzP1VyHFfL8Hh16XQc0yKjjn3ML6xY6TjH75FN1&#10;+Kyjg0nfcUvLRgcUlAHDj/tJXETRRKXucE0Hn+vQVROkC9RhDzH1bIXjG0sdsyCXOnK69LkO6M9X&#10;0E/POpzA/+eGFvsKFnVUcx0fWh0i6/hfePS4oVhoLvFBIbkO6dytXuH6ER2ilvEQdXT1NI6hkz1q&#10;dGDeatybJnb5rJajXMX6rq4GuNNJowNj0Ds6lOvCi2SeEyCw45d1uLjUUYIOLG8avwHM85zTXYOO&#10;Ey/l1GcdVaNjuNSBhW6u46C92tfoyBczUMdNOgsPpwP6tg4FdREIULavLv80xh2koAOFOsqq5Lh3&#10;SE9MUsqdsbOcMFaDjqYqlcMrfXJzipmHu7lHyz18iNiHF6lm2LPVYTDLe84l3urgWN5Ah3Ja4iB1&#10;P29kcxI+yGlodHQWOpqotDlRsw6/1IE9iU+80SFBx7QWT7oOhxlNobumrYQYLOEgEPSEtMWRldKZ&#10;EW7VY6RNNfYb0hSeiJmcQ6tDDa9Pz7+iDtfHe/rciZwaGRpo6IMm3OwZTrGpT38JLmaYSxx19EAH&#10;RKWzse3ipk6xgx0w1CHigZxkHQqKW5BOoZNO1tGcqKiD44BoU2FiLz8ctjrUdfp1ln4kG9sS0+SD&#10;LT1ulRhLiJhVrHFEHALJoM6r8qI2qTJRBmNxi7vS6ptY523voAPJwV86rWrpfD4yBjok6MjdQomP&#10;/3IVFHSIr10przF5NqZN7EH5gMeuT1xfhjTDGSYFVkkHHEfkorjAstqFyhw3opBzHeForiOww3ZY&#10;n7c6+vi39Vf4A+WPZGNb1RFxaA4iPMyhW+A2Qr7I6XBHKcqap8tkEtNBx9LDh4AnqqsAnbQa53ck&#10;BvJSukBPOuJI8xfU6OCeEzi/UqrS+XVUF+n80pcg5QyHHVV1iBeIatw6pS9Ss7t8CZ0DiFjgT1oo&#10;7qqSto/DBx2ezlw365BwooasIw+7N2PK+bJ9h+MOVxG/2Qunn3XyoFzfirLf/sRtVrjr5usb0mIF&#10;ked31KyWvg/GqlRlHewLuANnl60OW47HdRnS+Lwur5L+KeDoqD+UmFKc1Thyn36qypzI34uInWkc&#10;bE4aCpnnkcdD6CD4IygldgClV4VmO+wBjpAudWhuc/nCbORePuvU0oO1OWI/Rh7XlVC8xsmaA4j2&#10;/UBC4ZpFbVBH8h9Bh/bwAfC3Tg4b/gZiFOyDeHA3q8tcneGOnZiV3sOLr7EAqhswDYdnsGVt+mnw&#10;reB4akRHsYSK6qkHv07nGXRkwOtJtcit+pv2vru0F83+AjfJwmvwogrQE8TddOFTlrghQwnnIWYI&#10;T5W8SBMcs9Q4OOry6xxTSac8/5qDjtvbTz+VZ9XxUKrZu2ye13W00kFdzCnAxuNLvgURWa1qHP8y&#10;IpSd29dNn0pvfpn8qYDX8XPoeDQ6+c6TRn42YZ54UW8BeNUvqkPliS5P6b5twPinTQhYvhFeQPiu&#10;E++JOvLuE8+tQz8tilliHHSU704ReYAn6miC86eMdWxAPvlKRYtO8cFExHd5oo5mRtEz6xDPlQhb&#10;4fbo31V05XP85efO8v5c7wdeH05EfId75hx+H9vfEuEH6X3vsZXPUQ0+aeznVfHYLUIe5LG70LwT&#10;SMca0u34AF4Xr2zHgF3z5BUcbwy76wMgCIIgCIIgCIIgCIIgCIIgCIIgCIIgCIIgXoRF+rHFvPrj&#10;zU+czyh5WkaqV4qu2wmMi0mgi0ydUbr15zYTr+bpdw/vnYeF82Xd/TpfMzqlWzoWy3LjSkbijMy/&#10;t+l3eVzNsJdWErbnJUeYJOtZD/Rl6Il2ycZCxyLb8B0dzZTe9nGxqkOuJiHKOTp/Sef7qKMrXJPj&#10;cqFjkYs6SLf+3Ob39vE1HawcLecM4/18Ut+Tm/J181m4phI9nN9zV8eftXes1x3Fat0xWMmbjScL&#10;t/EpOWd2Bui4tdxrmalcuubfeRtyS8fq0q7BanLrRsdzr1p8EUDHh/V7ljrmX/+6jvl6xbVVYr2V&#10;5cjoQVSko2WfddydxX1Xx+Ha7/fpWLzsrevorv3+TR0Yhs1zJO4dj9BRrP3+9nXU7LCQ7AhTsBsn&#10;bYBmgqfqSDhsIxKPbeZpfKqoxMTntBFrixKXOj7svQ6RbF0YHpKMOZ9smuAyxyqIy4AB5yi5MmD+&#10;UoHJTII8C5haoayZkwpzZWNxQh0qss8R0/Fg3k7U8cwrwF8E0KHGFykm+TWNa+5zEtorr8Yj0AGh&#10;ZkdNk4tRNDpYN8rzmt94nmrhtD7JmZ+blkUnfpUqU2MOywPQcZ1kuB3nv3qkYx2ZdaT03wc5gxNm&#10;yOvIkyBwXXBP5jTFMucdLJgfyJ9BRBCzWmMS3otZ7q70mKkKrb4mi8VMsw7o+BUKGLz7fiEd9lvK&#10;ruG1CgNpo5w4WYUONJUimKyjwLxOHHUcc9uT+CxM9ow6xpiYOOsooVAo6NgGzH8GbXPkaW91+EHX&#10;sCi9kbaQUws6ehx0YM7FRkdPMdThhDUSUylGqBzgZPnllPsSN4wBmSyoIZQY1HEEbXPktbF7qaMP&#10;OqBHC5WoRh1n1VyHu6VjZlEH5g4sFHbh9JnGHIOhyaiE6Z6VAyn+mB2Bjqj2U0eZQtHqEKDjnIEO&#10;w6uw1GF7qvrCxEWFOkAaZkREHVU+M7IOLB14cnjQ4bIOn5N07vjjfS9yTQeUCfnPTLAIYQR8NtBx&#10;CDq4heoCdFziOM8JSKuKXtbBDuY6WKqOVeUF6riyrQ63lzqgMpzrgLAB8/gpKPWsn3VAYFawSY0J&#10;A0Td6oBnzXUI30Ed0LLYz7ry3H8xw68V+8xynvO91JGzbulGhy5wtxDMItfq4NegQ9Z4L+rA7E3w&#10;rLkOpn2v0aFBK+pgaZgww+Tb0BELTEQWI3z8fv688gJ0mJzZEP7f6ogLHX+a61BOnqMOuaLD77sO&#10;DLhSJTxEoVWjQ41AR7+H6VjhvkYHD3MdEL+2OqAojVGHVsNkoRl6Ezog8JQ/W4grWGnbswHuwgTG&#10;EG6LX2yjA+5qdcjJQoeH1gd09ECHeys6MO44txBAQNXYxB1FTmjdy3tGznXAs1odarjUEbIOiDuu&#10;fatjP+uOgn1a0+FQh1rVYXt5R9FL6P1zaFnUoqHVfKnDo46ZRx18b3VgsmN2NNehMCqF8Cr+LgcN&#10;rQ4JOkSAMAxCCdHoMI2O3iYdV4HbPdZRsuNVHVMPOj6JuQ6ZdXzkoGMWpBcy69B3dMwWOnzcax2m&#10;Oh4sdAzkJICOQ77UASFp7wA+NPT+RZCtjmqTDuj3ow7cJwR17GefxSQ378KpWS0nUQ/jIXy1OQwb&#10;KDf4t24w11EfZB0RE6riBiui6cJB3DHDjY9wG6ihx/0gUAf2YbrfOoDXhcS8xnaA6dGlw91Bzie4&#10;e9A/4sgH6ihTPfiPqf6/mWc4EITZiI06S2NXZx3yOuuA0jUM5X8NULTK/+bNKOvAzZHcM+UwfCmU&#10;ZypVNTMjHO+YpvLnGeZzhhJQg54K9/42F+mnXyYub9uTYiPtBDPpYlrslHWUrOQpBWhl/5RugjnL&#10;OhR2Dp+UmPrlKbFfJtMkXdblTZrVxtykszgwcF/OxWuuA0gy59cWQo/SlcGE8qwuR6k8CdrqmMww&#10;YlbsmqVffNJw6yaaS8ZrHjvocs904B4eEJJDrZdw75vQAQlT3zU1/B4xee7E6WGtoQRBx650xsHj&#10;F6HH6wJUeOVTOkvY0Q2sPHMoZZxqk6DE2YRbmfhnTor40jQXZD+t39k/WOxgWOFPf8iKz/of7DFE&#10;J2naJp/uCcwvPpAgr0YdEMfqabVnVemzcudKE9/FUbwa9vLC2/YgHWuQjjVIxyr7edF+a5CONZ47&#10;p/+eo/YsIt8ypIMgCIIgCIIgCIIgCIIgCIIgCIIgCIIgCIIgCIIgCIIgCIIgCIIgCIIgCIIgCIIg&#10;CIIgCIIgnodq1wfwqljdS3PB55c+ilcDbozHq/YXmRLefMcZ00S1UkJUszGxer8Z09Z0sJRN7FDH&#10;5lT0vsmz+wJIttxJkrGBwH2aXzyfnoK/KnOaNuXWHzGYXFj6vEN7ew4fsnbfx22QdSyOYcBrtoO6&#10;Q8Bflfk70G79kaxD+7ypJe61U1Y82eWG7c8OipaLY2i2rUYdn+55/lbAL6EpF7dPlixJNTpUqsRX&#10;izs+plvPej4OWLube2aQ9xp9cR0s3acj7yEumpNFJytmTibP09aK720duIs36njZnN9pfprcoyNX&#10;pSY5ab1KzW6p2wF3hl+2JK9VR75dKNASDkSUw63pwL2s9QYdL7ubBKbxd3jjIR3H0MJU/UMeJW7R&#10;tB1Qx+Hi3Zc6tvYHN/IoHQ53Bi4OWfywvS8LT4punDeuWJWKwL0YRYxGju22/uwtsPF0eONBHbgZ&#10;bvGJDf5sezqO8P+RyYtcHLChVTX3OiVnPLt6qQDk0rK/d3jjIR0WdfQ+YePX39aB4Bv3i7yrKMMw&#10;LLJO2egoo7x+qfD00uF/BeqAHsNKI59NcN9u54A6cDeh7eo4Hix0iMC6ehg6UHf4gfr1RXXgxoXJ&#10;qZr1y8UDwoth3jop/xZMq+N4WweCb+wHEP3lTUkG0rO+GoYuC9wZnl5KxwXqkKdWJ6eTCHmYISN8&#10;OYKTN4dhcKBZR3fLOpxhuKsVMDCWeTUJfYZbgw3j1grlLS48P3NK2Z5yhT75CjVrCwakA+FMcwfu&#10;95hjALetA4Fzk6OOvD0tKxOcqGrifd4qbBi39i3c4sKLM9cRritdoaZpbOcPoI6ecE2fjc91bBzC&#10;exYc6tDVio6UZlcOdajJi3X0ZwF0dIXHbQyVraWdP9DqaE4W7rKO/j2jIs8Ad42OZvNiOFkq1HFd&#10;gY7qRXXIE3eUdzEt8i5t8wc265DbCgCw2IkVHdqiDqjKgnpRHRF09EXwD+rA3UANnt9mWweWdaRk&#10;lzqgIPJGh3w5HS5K6cp0Azr6anUP9UZH27KIKutwzGyrC4E65IoO5bIO++I6DuY6mLlXh8w64PwW&#10;29KBw6RQS7i5DukhDuTJvbSOAeiAFgN0wHdxnw6Fm67nenRb219guKeYdHMdAvcz5786FpV9SR2m&#10;I10/6xD36+g0OirGtrU/H773AdTUcx088MD4tX9xHYdzHUreq+MQdPTyYPe2dOCoWwdH3+Y6IuiY&#10;XYUX13E0P1l69+s4yjpwOLO3peNA1YdMhLkOBjr47Cq+tA4d5jqK2zqqhY7jrAMHrLargy91oJCJ&#10;r1mUL6pDwREM2J+Djni/DpdrDxyh2ZYOvMxy1OjAABUHBxPoKEGHU9sbob2NUx51/FXAfZTv0wFB&#10;gYYjxG7ltnTgidhvdOBIy4CZqkxD6N7G/+DVy12cdNjUl+zf3dXhljqg2tfQf8MAfcs66lZHybQt&#10;E/emihe+84I6sKk39jhCt2U1KhUjt6xKZfVRsYK732zvsgfqiBB3KW9GAa936GASD8aWk9B7aR0z&#10;V4MObaOY75Itpg7HOxodih3KqhB2izoOsctSQZgey4vA8ticrkVtfDmpi63FwnfwUHE7nVypfTQB&#10;dLRhp7yACr1udXSgQqugp/1he2OloIPn/ZljmvlcsxYyqmSCqUxQaUt/9TbQwFrlVbIGjiOBDt/+&#10;ZXltJe4znnXAg/miZK1efrvPzp2pFltE1KLSUaZKf43l5U2UYaGjEgsdZQpiAmWoVrOXO7RdoBKv&#10;ylokpq69mV6n09jqEDg6Z1Q0WByg3PBLKEC1Wo6lvmX6TE6tFpOkY3tpgUPtVXd1ncd7cMf1VGUd&#10;1S4PcwfIe+5vmpSXGuB/Ndyn451COtY42PUBvC4Od30Ar4t3V1k+jNv1ARAEQRAEQRAEQRAE8YNs&#10;HPP57UsfxStAud+z2yus2sXO73FcrMQLSXJdh3T5n0Om20QJ7yczQMR1w5t1dDFRgmXzZdjvgXbB&#10;ykYdR0w0iRLekQ6X1yjco4OHnBmAvRsdwuV6c66jWQvXVqU4VSsvZ30/OqTLC3bWdbQcow5Tsfer&#10;42j1sUYHPvyOdDDLljrWrjl51JEX6L8bHcLfr8OhjjwT6f3oCGs61j531iHd7bvfMiKCjog6Pn5i&#10;BciRiykNvNGBk6Hejw7M/ZOqqH23UDj1K3k5HjqcuQh1LOgQHowF4SAU+7ytGcevB1x8p7SNehKj&#10;SuM0Sd6cjp1OOfrIOlTNgvamZlcvNbtzd+Bqs56yUYk/xQ5OwrahTKfuUOeJ6FlHR2NCgqJU129f&#10;B0ueFdKFA1bGLuiQqGPsumqhI3RVFTqsb9Sv72DaoImsDzq6rOziv6BDXY5cIZc6cD3pIRSQYa2q&#10;XR/t1oFa4hg09Fn50WcdUV2ADpEbmKwD7z5iQQ1jm63hLQPNSoDP69iAeemzDivc4JYOjzrCcoH+&#10;m0VA25rcjQUdKYGOKqpKuHJFBz7smH8fOqBpgc+b5jogLkMd2I89WOr4atmxfhc6mHEh54caYIYq&#10;6LJlHdhxa3XcoK0KnvI+dCiPOtxcR69AHTgmeNjqaGyJd6FDQKck5Oij0cFDgVUpZuRsdVw1ttT4&#10;fegQWUfAVe8MOydZh4DTY1WHh9D1fejgqONmrkParANz73WzDtnqKN6Njsg+hwgtS2B/EVSV6w4c&#10;EzzKOtSssfU+4g5RoY7jUOOad/YFdOSWhamFjgncfRP4+4g7hOV+wFwoc9JDN9dxLOc6oOcPd8f3&#10;o8OVQxcNhmHrOo4bHRVaGrwXHQ4i8gsbdTVg5dDOdfQXOgxL3AbD/buISoWX1iTst2EySJvOp3Gc&#10;dVQ56x1elCyThd59MP/tPeioVaUT9N3dAPr6VTpPaWwx316Vs94FEcHSMOhJSjfvQYdOTCWRTlOy&#10;KrHyrC5/hhC91Hmdj8CdHzBRpZ6lX67CC67+3hFCYidWZh2yZmZUlymYWNY5CaDG+R0qyaRjOr9M&#10;W0sp9yoR0IFjvou9lTI0uScxbaoIoCOUaly/Lx0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eyUozv3cJf/OWasYEy9&#10;8OHsGuOYjimmVDPjma4Zk4GxPmM146liJfwHz/D4nwj5sTcNfkyvfZmS1fBxQYfqMR4Y/4WJ5Bj+&#10;F1gZ8T94UNW7Pt4tA1+5cMqqoJ2IjHnGOpopuPOkkhPPrzwPBQsDBqVHjZlOuz7eLcMj41ZaZaWH&#10;84M5qDEUg3KihFVDL5wXvsfhv5RYRzED58/bpm51gJcy6+jLCnRo7jQL0vaFAx1auMS6suqbatfH&#10;u2VSqwO8zHVYhjq8ZlFWhbQGKpeRNXjT62rXx7tlUoU6QEGJzYiD6iPrMAx1qKrb6qh01RfWqWrX&#10;x7tlFjoMKy3o4F6gjh4LWUev0XHCVBWEs7La9fFumWTnOiqIMLIOBzq6oKPKOhzqkKgDArQ3r+MX&#10;t9Dx936po0AdUECMdD3QAeHIMHD/9nVc+laHrv5uTUfUk6wDWtnwfnRchLkO+3cBdAiINCAaQx0z&#10;KBVahILHHurwqGPXh7ttZnGh42/jmg517VBH7PO6O9dxsOvD3TYutnGHtsc16nBZR0QdFnTwBOFq&#10;MdfR2fXhbhtXtzqUPS7XdaTKoI7ci2OKo47erg9327hyRUe1oqPgCWIRDS0x9vHZQdYx2PXhbhtn&#10;hk3dATrMJh0QnGkHHd2s4633aJnTk4UObdd1WNRh8vAPO0Qd4s33aFd1qFYHz3UH1BpZh2cG6o5u&#10;Uzrsro93yzg1W+iQblWH+NnnuiOPhrF+1qHtro93yzh5tdAh/KoOOUYd/CKyq5qx46xDuV0FQ7hk&#10;AAAVw0lEQVQf75Zx4mYRd4iwqkOdBIw7ZjX3UIO6rEO6HR/utnH8T62O6pjHJiptdEBAilGprbkr&#10;K97ogP7M2waCrIUODDBAB3zy3GfhqEPaUjhTCfvOdJhGB5/rCAZ1dLIOXcnqvegoGx0la3XIuQ4o&#10;IHk0TIIOxTgO/7SX6N4ujpn50PExhp+gw2I0zqFZaQcHUUcHdIh3oUMvdahGB0SlvVZHV1otHfzL&#10;WNZhd328W2ahI2YdH5iXVdYBIWlzYSHr6LMvfWEZ/Pe2cRB/4f9EAB3wwVlQqKODl52isH04UwTo&#10;8MwV4OnNDw46BmXD5YuSxwzbkD7WmnhRUldBWN8MHfOUXFdWX9764CA2nqjDG7y6AkWi6nbwOrY6&#10;sWri+QyCsoKHnkjJdlQV3vp8D4XXaMtYplTJOuvoFExGJs8reenYtechsFhI0KE6PL31CQ04Y8Pi&#10;dBfoj2DPROGUFpUYrxkObpSWwSMpSNQV8yjhm+f3KzfVPPAsGI4T9xjGItJ9MKDDs9Lv4vgIgiAI&#10;giAIgiAIgiAIgiAIgiAIgiAIgiAIgiAIgiAIgiAIgiAIgiAIgiAIgiAIgiAIgiAIgiAIgiAIgiAI&#10;giAIgiAIgiAIgiAIgiAIgiAIgiAIgiAIgiAIgiAIgiAIgiAIgiAIgiAIgiAIgiAIgiAIgiAIgiAI&#10;giAIgiAIgiAIgiAIgiAIgiAIgiAIgiAIgiAIgiAIgiAIgiAIgiAIgiAIgiAIgiAIgiAIgiAIgiAI&#10;giCI70HYXR/Bq0LZXR/BayClurlBOpCUUnND2p0exyvBFbK5QXUHQjrWsIVobpAOhHSsYYv2BunI&#10;ZB3Vmo5POzqU10DBeORnrhbJ9bQtbXIdw1hn14e1Kwoma3V+Vcvke8omm3wNkYjZ9WHtioIdGJm+&#10;JplCT04uJrObMlXvWoca+VrLq9iT08nUBTOuWG/Xh7UrCnYopy5q6VCHRR0Qr7/juqMLOgol7QB0&#10;uP/LwTljd31Qu6NgJk0t6uihDm5JB+o4QR2TyMR719GVo4WOVOl3rwMi0laHTVVBOpY6ShtIx1KH&#10;mr37lqXLFlWpldfvXkcv6xjZbkdOOOkwHHUI1DEdkg4zbXT0V3R83PVh7YqC6TRyWYdW08nFLKGO&#10;d9uFi0wlCTpGzut0PbtI71tHjcM/LpppcurX6zSta6Pcu9UhUyWivknGJSsvpqmKf0in/v128AmC&#10;IAiCIAiCIAiCIAiCePcU337Km4c7+FHiIg4et/hnPopqi+/+fCiHP5JneMXlezAeXyfr5T06VXef&#10;5Zp/iz250Kkd/FDTwL73ZClBB6/FisNG6q1nNYuHeNyTxVR/7hgu/MJPBTrc419Y5gLFVwzIi7vl&#10;K7TzdfdFR647lB2w79WR8Lkhv/xzc49wgzvv7jX7Pd7Yl5Mlfx75/Tq4xZ8hr3M4bu4S7s7UbeEU&#10;y0/syicd5YvR6sBrskXzyyNfZ/FnkBV7UIeVrY4nHeTLsaZDuMe/zuLPcIA/2/pDOH37WcLJRvHe&#10;6VBVoVPkgf0H+5jXCWyLWDjEt3h7OgastIX+qVa1vHSPeZ3MrUg4Ymwg6gNltc06Ok1ROZROYE0k&#10;vGxK3J7piOzaFVrV2qjcZHyTJv4KnvE0TrWy8CrQoWvQZCy8T1AJghkehEpRVzruSVQ618FnvugK&#10;19OjR+rIIegNSBhP656cXHmsSk1Sif0h/VR3o0mXEeI0iFWjqUpQsr3P8IzksizPArehOBKuqyZX&#10;9jGv4wmfBjrkycR3xMQF1KFSR1U+ndZFT13X0HKnSrhCDa9AyfY+wzPS6EhO2KI4Fq4vZ3cj7Y1A&#10;ZQGf1jIlZqBjmnUMVN2VE1+of+531DT28AkizzuLqtraR3hOWh1WpFg44YKcuce9UOLzUAdf6oAP&#10;3YU3KNQ/gI6h72Eon3XYIgcor5+m7jhHHaUV9vE6skeoZ1S6mp8sKaiqL2ZwxlVzHVCHZh3d/dLh&#10;ZKtDPFoHnlTQh9VZhxWow6GOK9DBPg8aHapGHSfVfuk489DF+j4dOfj6UwAdeLJYFVBQ1uFBB68b&#10;HTzto45p1uG+R0eOt24iBF4cdRRYdzDF+jzrkK0Otp86Auj4g/9uHaGe6wjrOnSv1VHiBO/xnumY&#10;gI7f/gG66/E7dZSVzjomfqHDh75ivUaHYGq/dOQGQoEG96mI36/DWM3+zaKhxX4g94VXrLilY18a&#10;2lbHQPhPxQCqAGgyH/lKfF5QTld/s67DlQ4KSaujkvumg0MoZY3wR0VPgJbv0yG9sn/jtVzqEO4Y&#10;zpmwrmNvwjDh8FNYPUyhMOJfoDPmHvdCbj/h4CCUj9mKDujuW3tHx8ke6vCFGf2rUY8cEcPFYjh0&#10;HNX17Fqr6azV0cPitdRhGx1ub3QE+BTa4YBFYaZR/6N4XBcOYokBXlioZZoknS6uU6PDCFwYw2I5&#10;zjqcghKnR35fdGjUUQYVzCSZWZBRPO5inKrZAGJPiDrTsFbpOtVMog59Mkq1qsrU6AgdUZtymuo9&#10;0TEfBP6k8OcxD498lYqsC903nmxiA3lxlSLepS3elbQtT0+noYRuDOg157OU9uSy048CZaod/yxY&#10;V0yZL9hfRuz21JjG0JkDfRlTJXAwWp3bcpAvfr5HuMWRrz9b/H4M58khY192dkC7RVR7Mkz8MkjS&#10;sQrpWEO6Pbk8/TJIT4twV4DGddeH8Jrg6bGh3PugtLs+AoIgCIIgXj2CsQ+7PoYdszpoJyumF5PM&#10;D3dxNDsH12Ewc52GKc9v0ieembzKYNnx2JNZbs9CiR9b28SWOjTOHVwu9hF5UtwdcJ7tYj2Lxue8&#10;hfKUN+/BFQvdvGMNnizqYn11y+YOqoJiJepmti14CahDR75hic8ewd1cx1HWoUAHZjzOOn7fPGfz&#10;sp88HT+0F6kkWu1gibmzhmOv4HlyPs5Jb3TgHCdpURFIsM1zNuvI94b2EqbExQo9nA61L7OtN8Mr&#10;nFaPOo5XdLSrW2zznM06min67b4d0kF9O8AXH237iLdKqwO+3FUdeCIsV7ds1NE0yKG91iidqli5&#10;/zqgUWDNwpy7OubX8jfqaB4MqvkNdNi3qOPDig7pmmc8pKNtXLOOVL0VHd5UTkU5qXXW0WPGFvqX&#10;WkRxaTfraJb64XoWbIbEm9GBVwG4N0Nnajnxuq1KS1fo0xrCrEu3WUcT3Ad4NsawWccvb0mH7Wo5&#10;cbptaGe+6OByHVzdslnHKf68wTnpVaODn9s3oAMDBR7MFHVMbdYxCdyF4hBXtwy/3qcjh+5fIXDD&#10;0wbMVeLsLejIxw86KtBxloN0eem4LXCxTyEnV9VmHbljA9UF040Ow8SJewM6+vgjlBeo44+NjmTb&#10;xT5FXuyzWccor1iwjQ4M0sXoLejI4VTx95f4Pf+/Cx0pFla4mFe3bNaR4zBczzLXId+EDoc/iutL&#10;6OtD9zTrmK9ucc2U7Ht0YJSOORlwFZh0ZSVHfv91NBPliotL+IbnOs6ctN1v6cidlq+huQaJYZh6&#10;CzqaqSnF7BKaTlk3OuarW76t4yY2SyalAyGjsP86mqkpZgYmNERUjQ5c3YKL+r6pI0ANCnErQx06&#10;vQEdOacAM5Oa9bT8udLQjc2rW9h/Do/RUTJ1YlGH8G9CR7PVBuootDxvdNgo7MfiUTpM1TS0oOOQ&#10;vQEdzWar2kbUcWYbHQPhPhYFxB15OcdDOrRd6DjKqW/2XMexqCxeO2h0uEZHCd91MfiGjrzaSbm5&#10;DnfECtDx+QWPfQukNHIMl+WgjqlvdBgeu4URbiDv1aGGWYf0rQ7p+lnH8csd+hbgKUmHOvqsNGeT&#10;0OjIi3306F96cuju0zHxuJ5FRK0sNEZOgY4ehGaPXMH/ShGtDui6mHSOOjwu9rHJF3pa67zYZ/Pw&#10;zwXmgQq81qc3qEPbwHrribP2ENCBn1hCITfn51dJnwSmvfKlq/VFVLUMuKHNphde2gETUSRcdA4R&#10;bRoGZtjgO7IHvVIwLv0NVIH6ZHxV65PYLPaxSfsgI64l33xhLVU9vAqXxhczvI6J+eVKa/b7Itwa&#10;YuV2s9jnoWaz27bRYmrzZV1Z8+RU2uYB7h2PXixFEARBEARBEARBEATxUhzMZ16/U/IOHGJY48QG&#10;XM+ySKT/FtYffD8ah77LSapSXriipbuznoWdbxw8fpMYHM7TtsbLB6rRoXESy+p6FrlhCYfEJRsy&#10;jRpTBmeK4dipe4lj3iL/CT8qLuDoNycLJv9K6+tZ6k2pxPKT+HwBh8KsDDgHcb8vszB2sarDsoPm&#10;Cj5bW7Gw6VpS3puGLxZwhBoXcOy/DkyVBzp6rQ7WXMFn39ShWx3NcyRmg+ott1vYW7KO1fUsSx3N&#10;tLF7dByyrGO+gMNqXMDxBi4sZB2uh3m98LNlHe1uLbZ5xkYdnxod8wUcrQ6x9zrwQhtOGnZ3dbjm&#10;GRt1/A5fwEOb5kdaXLHwpnQIL4dWtTpkldezOLyCu1FHlsVDu/RtoWPv0/7g/BThDXc6ymEs27oD&#10;F3CcRxlxEe1DOvoQlrBGBz+v2KYIZb9wrF3A0RvIoW90FAznd+ga/nevDmxTOE7twIv2oKPKOvZ7&#10;3WjbNPJQ5vUsI2tybtvIZ6HowEmj5cM6cAEH7q2BVakAHar3skf/7Ggs3qBjWhVanlRZR4rChqKA&#10;UqJG1/fqqJpNWjRWwLh8TpxAFLfvOto9msoz1DFmjQ4nQUeAH3J6dV9VmpuhhQ5csXDiWOfOZlf7&#10;RtYRL8/YZyMD66GOnyvooP1nm3W4exraPHsbdRw0OlLW0d17HbnyQx08zXWMLegov6EDAzCOHVnM&#10;Z4FBupKoo3qxA98O+WxfLOBodDj4xkHHJIgL96COa1zAUeWq1B5Iz472XkeOK4vpvzKl5zpOHqMD&#10;5/bzq8jEZdXEHQp09POOT/tM1lFOa6gG5T81OkYedbisw96no1lwijVohTpwAYdn5ebUJ3tE1mEm&#10;Ec57+VOjY4gd1f/kH6OjZKppaPN6ljejYxihoKvTaqHj0x9Qh0Qdm6cS5/W33lSduY4uC8zt/TTb&#10;PGKuhwF1jG3WUUVpP/2hiTvswzq07c11HEGbvf86urzCxjLrOHGNjgF8uH5EHbicYbMO7Alzr9xC&#10;B65YsPuuwxbY+cDFOoVRJ77R0RPhuD+AIP0BHX32CXRIDzps1nGMOvZ8dJB7L12zYmFQ/jJqdFgt&#10;ku8bWQ8e1FHAqwXuPOJyQ+txb5Y9Hx2EuFI61HEMrcL5MJj5bi0umFFsdmt5QEcQdbNiAXq0b0FH&#10;3gMTY6pjZk5PJzX2W4zTLtlopkH/k4QHa7lJxzGmwwm4gGPmodeXGEQd0vI9H/9pRog/sC8M2lkI&#10;Mj9Aq/u/ZTBVrS+8iirijnebLkqiDplEGl9OXLuAI41xA443i3vowS/t6g45rbDu8KjjlyBpBQdB&#10;EARBEARBEARBEMRr5uOuD+AVISrWWQyB7XnGqx8Fh/jKi7yAQ60u4Pj+IfF8PW/fdxvFbLaYYy/m&#10;iStGog67OmFWpNPa3JGTt9qQKV2nqrQ8ocE8xxQnzu0zeT1LFdsFHPmy05lnK6WDRxnu7kSdEySp&#10;lK4iM5h9zLXTqt6CDkwq1+joNFfwWS41VfOMQvi7+5RLTER5IJ2POAegRB15Bcye6+BzHcdZx8fm&#10;Cj5DHYsp+pt0KLxceSDtccB5QF2sgduT5S9e6Mi3Qq4jcJ7xl2ZuZNaB3/NSR3+jDrx491Haz62O&#10;LwsdX17kuLeEwKoUJ+V/uaOjXbrzvTrcixz3lviQdbgelnY87x+tA0+W30r7u7el4wB1CNQhcMuZ&#10;D60OTFHZbLLxkA58SquDtT9yDsv9pdVhmNVBjUKv1VHavvk5Co9hVZ/7uZklCifgbtKRNe0th60O&#10;bk1UI1+3LUtyfWOijrg8Y7OOM7xroeM3rKy6B9wGeQJhCt/bC9dHWYcvue331Mi2Mwf5xPe72h4O&#10;cD3LRh0SZ9eu6kiuq36eRTWudRT7rYP7clSBjpOqnWYrKt/vS9vV4j4dzUSOuY7iA7/wXWhtCjX+&#10;l+5Ajl/6YzwXx0sdHTVugvSUdYCDvhpdVJjv+66OZprPUodwvttBHSNX9JR86Y/xXLh2Q5IT1PHf&#10;Wx2VrELfoQ6sMDfqYGs6yhp1dBsd8EbiztP3hFYHrmcZqP/a6DjF9Sx/qKT18n4duXpY0WF9t7/3&#10;OqAGxX9QB69Vu57lFNezQBGZ+DzrOHC3oe7IaXwXJ0tH2ND1jY6jjpq87Kd4NrjN/dB4+T+Y/Ke5&#10;jrye5Rs65Cnetaw7oC/417bRwQY5R8o+IvLADSvO/pXpjlpdz5LswzpOHFvR8Rsmg2l15GK2n4CO&#10;Cv7562nNeh11ez1Lq0Ns0IFLvdbijl4wrtGh/lHu63TKVoeZRtbtqNOV9Sy4gONBHThktqIjBNPW&#10;Hbqzt1Gp8LkqzetZOnk9i4UgfbmepdGxoWXRYqHjELsr3Ie/Dqhj6LqameplP8bzsapj3OrA9Sxh&#10;sZ7lUTqEC91WR1/v8W7gWQcu7wkddWIbHYV0R6HI61ls7uBv0MFbHUWrAxraYqFjf0dM+3k9SwU6&#10;oAs3X94jwnEYSBsfq6PIOgZtGKY/tklf9pA+flTcfCYlNWyX9xiRfMjrWdDVZh1DV2QdeY/0Rodp&#10;dIQ3oSOvZ0Ed2uoJrmc5ib1OXs+ycTRsahsdOYkS6JiFrh65CJ2+aA72XMcB+8LMqRpGDCjN/9Qu&#10;TWpczxKhOeXw4+5qYXmJOuDZ+awZMHFdd/XkulbD/3+QxvurI48QH+T1LIp9/KIYO/rfIphR0hB2&#10;hLwhybg29varZKqgVOjQ7MRaw7Pqnp6lEpSWP4/3Ne74cWK7ngUv1vJkeSzMqa8LcxXMeLyvUenz&#10;ETCJ0NFnxo4PfuTyP0EQBEEQBEEQBEEQBEEQBEEQBEEQBEEQBEEQBEEQBEEQBEEQBEEQBEEQBEEQ&#10;BEEQBEEQBEG8QY6bf/Y3Ad6zkNpd7Hn7b2l3diivgbLNWiVaHbizzDumq5t/56Vj5nd3LK+A7ryy&#10;aDRw+76TenXnCQBbHRXpyLQ6moSt7xbQofIN1PGFMdJRjlJVVj4Yh83Ku9fxd9Nkr4P3/SsMQo53&#10;fUQ7pauGs+lsNnPe9a9uSEePzy7gf+66Or7y716HiaBjgjoY6ICKw+36iHbKXwc2zTr+P9DhlpsB&#10;vlO6gamso2YSdez7jrFPpFuwv7qYQFWa2CHq2OMs1c9Bt8f+9mLirm1iR6hD7fqAdku3w6AqdWWV&#10;qlx3HOz6gHZLV2PLAqfKr9ajjsNdH9BuwTAMdFh+7UDHMTt635u7d+UEdMwsv2p09N+5DjG7AB1p&#10;duVvbpxjKe76iHZKV1ylr6Dj5iqkP105nt738E/i4ebrGeqoB39I9r3rOObVMQ6RHjF29O/cro/m&#10;lcCrT/jT7fo4XgmCdKxCOtYQDkeOSUeLyNci+fu+ArdC3juSdMzp7voA9oD/A1F9kOwEIT3QAAAA&#10;AElFTkSuQmCCUEsDBAoAAAAAAAAAIQCebhbkcC8AAHAvAAAUAAAAZHJzL21lZGlhL2ltYWdlMi5w&#10;bmeJUE5HDQoaCgAAAA1JSERSAAAHUAAAATABAwAAADNncYMAAAAGUExURQAAAGSshALebu8AAAAB&#10;dFJOUwBA5thmAAAAAWJLR0QAiAUdSAAAAAlwSFlzAAAOxAAADsQBlSsOGwAAIABJREFUeJzt3c+O&#10;6za6IHBqNAh7ERRnmUWNOI9w7q4u4LbmUTLoFziN3vjg+loqFHC9GbS3s5g59SI93SoYGO/ab9CR&#10;4UUtQ6MWh4Uo4nzfR1KibKn+uk4qHbM7iUuWJf4oif9EUYydQidkxS8dgzcJqQr/MBr+HZvK/gGh&#10;8F/F+deN17FDZIoMcVlOf8Zgg0+S/m2pJWMWbkz/JgSmxujto/raEDsqihhGm2yZPZgZUuGYmxr+&#10;4Matsx8yOBF4TzJw+FVUB3vStIM8+KHB5IvC7cbNWSS6e+Pwa6ExGjlFpj8uD4UeqsYDSH87akRU&#10;QerDEBn4WvRQJUQqbpcLd74UzRJjrw+bBs1apY+Yxn/ltCU4qyTEQVR+hdSeaBi4TU1RNx+HqWnV&#10;pixSK4x9l2oo5mGUwi3A133UlBjBn5Za+gWRo/IuVXWohaemtSPTBkx7Nbld43+QK4K0fJRaU+wD&#10;akzbTQeofJhahlSbwz2ZykNqvUd1WUqXmtsjP3hqI7Wm3KmhGor9ATUboIphqgqo7kxJ+6hV+yPh&#10;d0JLQ6pxRxc3wIep8jFqHFLzQ2pOR6WXKp9GjT21ueA9VYRU6XciBqnKRnOPymFVOvL9OYqlyrq5&#10;/h0VToK0oZaYhjlFrJea2l/0faEDKvd5+8PUdIiaIVU7qhympk+nYm4CJwMvWVOuOmol34pahz+q&#10;vKA92aTBH+Ys1bZo66Piqmn1GNX40op+J5DK4pL+zmxZSHlpGfdSsxrqH/3UKqA2JXa7EaLCFdZL&#10;lQFV7FPTPmrJsqqTlodUQdTmd5yOc5QfUAvWT62YHLhWu9RclsjroQY/zlqqeYjqq3cNFcsQo7tp&#10;+TSq33NDxWvhom8LkIp8gFoHVGnPlM4FH9MR2KPW/VRMlIxqN5VN3gOqwqg8Rs2bqOKpe0j9mS7Y&#10;vH8LFN1+qgmpsM3SxdSHyNV8+qhpH1V5qm4bH37XDTXYwT4VEaIeoFKyH4tKWdELqLhvPLMy5TaQ&#10;dSodLh46MmovLZ9NTfURqdeH1C/BppsaHy19DjXTtLlHqAWTXWoTQU9VL6PmPdQgu7XUbBtSf/Qx&#10;v+tQI6TC6nYDvdQqttShOr+nNqXZMLUYoOpnUONHqWsf821LjUPqYoCaVrQ2fT9EjXuoft+WqjL9&#10;MmpxSBUHVLNtNx2Zldt3tnUlnI1khKUytR8WZoBac6rpPEZN96h+30TNLLUcoFZD1DuodYSFjaUG&#10;az5ENZsBKhWynQaC2wFRbVIMU0sqnN3vOFbzfI3DdsYgNR4qrygf6aXuDqn8kBqZmzYVY3PlqTcE&#10;89SYqFi8IygLjlxLFZRnP0SNAqrEimHeVsAttUy171k7DBlGZ4CqQioSeM0fpRb2q0Nq1FKDjbRV&#10;AlsX6uv7aamqOfmBKqkRlwdUaOdUriXXS1UDVNWlokfUYU7+ILVoqRFRFVLtBrJgIwG1Zi4pHqSq&#10;hmqb5oX92zTUaKgXjSroA1Qd1oGrIWre1tC5aXR5SC3jOgMqVgCwERY08Jtdc8rcH6ayDtV1uLij&#10;jJGIqE8mGmiu2mrNU6h0TVdxkJNHtvMkpNau68cmQEvlQI0dtWhbtV1qhRuIh4oKR/WpJH03WhVS&#10;cyyLhspmaducvdSKh9RinxoPU+OQylqqpA2ELQS/65giLZ5F1dRobqmwB9sN0H9mUKdpPzULMiHb&#10;jSx1l1pQo6qlCk+FpZTt555aZXThyyqy1CYuAVXvp+UBFbYZUqnO7PfRUlPTvw2OqdlPTQOqTfQ+&#10;ah3UCEQVWbel8iYaosroapBU0xVBxhFQsSvmMarvMCRqEbAslTYnB/KleKjLu0ulnnEo1MK+/GdR&#10;U40bsxvgQcbhdx05avQMas7aVMNfc0sd6t1ngz2GSoaFHF0UqTqgipAqtc30cSnkhT1U2kAcZBwB&#10;tfRHfZCaVvtHlXtWQI0fyIL7+5aUMPN2eWYb14fUqqmW4kHrpWZKaqDWdNvQ3m8I8jv3wXa+Pkb1&#10;lz9RS9aWLA01H24JyqdRhWtxBucGUWU/tdqnygqrCJnva9jvRnPVNtzAQD9aD5Vq+AEV9kC7TAdK&#10;GzjcRT+Vh1TKgrPyUaqtyuPSuqXqhmo3IIeo3bQ8oMq6pda+a6s6oIqhRu8D1FW7nLIN00PVrNPr&#10;4ai0dI9a0R1DvLLb+lxIzZ9AbXIP2Hx427ylFrhsgArVtH5qbG473UbaxzSkpr1UXGoaaqql6lCD&#10;amqz65SonR08QqVdRQFV2k74h26bD1K3wXL5Gipc+HVAhXTroTK2t4MDKtTB/b48lfVR0wEqH6JG&#10;HSo3lDv2UNsNGzjpKS5w+R5QJVVZbbuhvQvV7Fo+hdr2gsja5RHZHrX02+rdxiD1rtM61XSbpgp+&#10;WDTDBBzVuBLTLm2oFVFtlZU2wHuotaMONKx7qD5VPTV9jAoVnH5qeHMbN1Y9iWoaaj5Mjfupezs4&#10;oPIOVfZSh3pAH6ZmHSp2X5qwgdRSc7+lfqqEyj43nlrbfb6QWrWr22P39aiml0ofioBaEjV+CnWg&#10;oLDURUAV+9TscerAtdq9R0FVladQ8wFqqloq66fGj1Bjc63b1e3Ioreh8kOqv6HsFvRTRZ0VROXt&#10;Ye+l8kepJqDC5i86OTBR9TcD1Kh4gCr7qO2illruUaNDamz+9kTqYEHRQx03/efUTsd/9NlADhyV&#10;w4VNSP2A2xRPohaeWrY3811PMG8P+4uoUdsSJWqR5sx0qVklClcM7VP1cBXC9Z1RGBGVBhbl4c7t&#10;P46KNG6plIIHVNtwzsuhbOl5VBzeU0Ytldp/aSVUp0+9pfrRE49QMzw1eql5O8qQG5dX2WgpT8Xa&#10;PVV7bVdvroOBiXvUTr/To9QyNUHT3FPrqPd6hwhlSD3sebK5SEPF5LOx6aE2Q9DabkRLLTw1J6rd&#10;QFG3J8IBlQ11BLv8vmxXjw6oBd7mEgNlM11V+ROokCcp7GQNbunZki5vLzwRUqlCbKO2R73BykVL&#10;dbumYXd1ZwePUlXaZBS+L9ZS++rRRGWizVpCahxQMflkO+yqpbKAWrt+cN5LLZjdwI2psqC9+jyq&#10;/7KlFh2qJGpfmzcytsewlxp1qeUg1d8IbKm0lLudYpJ1qCbshQiosu7s4JCahVRmqXlLzbGc6cN4&#10;avVEaoE3/NqrzLU1WHtrWFauysft0pBKB8SNct2nlg21epTa/K6mjLLJsDM3CAK7OQe6vOnEHqCy&#10;LjVPdWdQt20s71FZc2cvq/aodpCWo/qNHFCHugx7qJSYVZcqTDgEtxMyeyPjMSqeKa6vpEOlhpRv&#10;YlJ1lO5H1B1q5Kl2A8p0+oEDavoYNW0Q3I6UaS5LotL2wq7XTpB2rFo/tb3nKzF2mQrbJC017aXa&#10;5oGl1h1qFpQGXap+jLoNv+SMxqJbKlZaGF076UA7MLZjqXoLm6CCRTcH6N5mS40OqNRtNEDFZHMb&#10;SDs3MvaoQ12GEV2Jy710iA6KFRV0ceyTBvpyJGw0apKH6nWZHUXSoVb71JRuqOEGGio9E5LVzTCU&#10;8OmQJhMRj1DZOcVj2f/lMQNVCjFOadksg8o2LfJJy6kPWjVU/7wEXcw02je3Gwgupi61e9r0hvwY&#10;mq8X9h7C6S7PHqaewimcwimcwimcwimcwimcwimcwimcwimcwimcwimcwimcwimcwimcwvsI0186&#10;Al8v7A0XSIPP/2z3N4ep0QupvOj8GW5GvGyLRwp71Fn7MT4ONdxMM7vS24S0d/MzO2AhGNDhlzdh&#10;n8rLp+2QhkX0b+aNqZmWOZ6WogxPJYNDMOKaRVqaItKiwLFXEMmZKGQbR02jgUtG06nx0n2xnzw2&#10;cJDQhz1q8zP21lQcvltkGAMVpC9OYlBbampUQK3gUxPHmJ7N9E+7NXHmJq8InzHZ7kjmOKgHzgpx&#10;Y+AXsMrGGKXhZ9Mmg0txLjQcPZrH/QPFXhVipGJMpe5QL/EBLtCq1FQRpgZYJVGzhso1jjQylR0Y&#10;3lCFKSpOI4vygJrmOMISBwhewablZRXfGbNDatXMsZfGOK9JycNZg96CWgXUOKTWSDUN1ac3L/GJ&#10;b4NDyEyHKpGq9qk4jlnFjpoDlVuqcOmCYSxwkhSFc0kOPTX/isDVFHa7T+VIzfGR1jKdG6De1ETF&#10;U9kPshNlaqlmjwrRrGhkkSlaaoxjxO1z5Ph8c5fqdzzDVXBIq0oHRhC+ilqey0tMVVl3qQXNEwFU&#10;Zi6BWuGVh9Qbn+nAqaxjnV7pLKrOOtToxlFLGWwxl1t6uBqpJVDFlqjSpQuGWqATcsI3osIZdUAV&#10;5jLPPDUD6hIyW6QqsfRnm8gNUOWVSq8qFlIzdlnBuX5IhcVExYeP4fPSUvNK+l9WSL2pIELDE22+&#10;jjq3z50DlTIDfILqbzlkhukMz1Imb7RcKaLGQG0e68jvICeDH9ukclR8JAuKGyqtjQqoP+SIAuos&#10;VlwDFfIpyNv3qLzCby71B/lG1NJR7dB/iJ8k6hiohaOWnoqfSiEUxHGL1FUJB5bR89m8inY1PWtT&#10;UTaNVOEfOJFITWZEjRsqlFV55WsxUfVtXMFaaVT9N/EGVIjzgoDmStkpxGDPMkXqtKWuHbUUa5y5&#10;SWBhCjUHS6WkgqsrqyN8PhmpM0+locJ4aUg8gb+D5VMUwueMWSqrUizBlcGRpZ7K3oIKcf6BqH+7&#10;UnaGYmCmSGVAxZqUACqsglQoYNZQPmp8EjztUjMcax/RGO2cVfZJdi3tOFdP1ViFqBy1bqgZPod3&#10;D1UHpKZ5nb0R1bj5zOT1UqWeOiNq1VLx2QFLNZybqodqkHpJ1NJR7ytJdk/deipDamWpMwboFGpn&#10;UAFVjsrehNpM3SgXQKUSFphT+AdqDjP47KiMqFADNlyUFc6TMXNUyJkMzUlV1uklPTripy3RlYzr&#10;rKHi5TGDC9JSf9aMsqUZ+7nC52Lg9/AFlF7MUsujU6Ee5qlblVFNHbIlSNuojhRQ4X9is0ctZqJ0&#10;VG2pUFmGfLSEmoYsmgk2mK4lrFB4Kj71BVSsgNby0jRU+JSJMqDO3oaKeUdLpeZpDJEEKqR+P5UD&#10;FWrCRDUGSsc5PvWEFQEoEwU9PmSp1UxClt1QY6ru71MrXLnmpRGKl5BLOioVzEcOmXbX6vxOzVxL&#10;HNozOTjKgGqvVZFLM0dqjqkSY8XQUzVHKlQcsbbgqJnkyrfZJFX3gap6qBUva45UAdTZW1FlZSfk&#10;lFcBVaU510BiiA1yYElUUwu4hJEKV+gNUKssJyoUS7ygyQlpO1UqeenPRKTitRoPUCtLLR21v8fg&#10;dYHX8tpSf1K1o0J7Jofzqagb6rqhXq9EQKX8ZF6mROWGqJAF/0zb0V0qvlcgoFIOrCF3gE9wSOF6&#10;gVWlp2a9kX1diGq5wNjAzlsqVshLfEh46qm2CpHiJS2JioUgPiVXZA01dVRZVtT80fI6pMpbLFp4&#10;aak/O6rGkgka6RVd1mnhqEMTxb4qAFUdUlVa4BM9WHwGdWD4Zw3ZWC09FftIoFyVRM0cVajKWOoP&#10;HepNSLVVCI3HtXZUuD6h4k3U6E2oM1fdz01zrSI1yztUatlAZoSFS4E1i/iQahwVzkYsTRlUqkIq&#10;nvOWGiHVEBWrEZmn5szAbqCSVsVD81e/kmobcXtUmpN0g9S0acTlUH1aaqJmVAh2qJvK5sBITXup&#10;eO2LwteBc0+FChJVomArNVb/oXhvOiaOGP4znExXVUyxx3JVYBUCr1WcTwGOEnPt1aqhYlsUytWW&#10;mnJH1ftUbsLCZo9qG3HQ3IBPFVFhSWWp+g3qheyMTibuqBCHnHrwsYoHBzxCqu1woWt1Cmcz1RLK&#10;Gbd9orByyvF4VMJTv4eSQ0JB5ag3iqbib6i5b8QVRIUKc1ogFWsPcDCxUQc7LI9PFUug1pjN56lK&#10;5xqbNbmlFti0ZK4bzVKxaIeVvxW7mqgRXL0sw0gS1ZarE6gkyxKpMbSBYZmrLdlrFcpXJZAqS0+F&#10;HJtheZNiJR/SMr3SafEGVAMH0ngqZLyOekVUjlTqHDUN1UDLRhqsB8IJXtbxTR1repp4U6VEzeCT&#10;UI5aZVeUf+HsIsCDaijUwwx2uAhLxV7IEh/R5WrMhD6HKySdq7focMFeqzxzVAnFaZda4iS91A+c&#10;U1YM1MxRC9SZOjaVe0Z843JgKHPgbERqhA3Y2FFriR1kUJ333Wgqps50OB/gysGWzQxfhGK70Ybf&#10;gfHygDNWOKpQUCHw12rcUgukYmsO29bw6Qqp2lHBqWniPGqaOyo0FbSlMkiLlqo8lTpHtadyTT8u&#10;akvFFH8LaoS6lLIlUeJknJBTwWJoU8O/p0CVWJWHVZB6hT1KKVTm5TUefoygxpotxiv9AvG7RGpa&#10;R1VEVLr1E9O1ihVnbC9aKvXuExUzNGi5ERWnv6tpVpziLagPh71Wo+s+TQs5x8OPNdYysv0OTG7L&#10;dHWpeE738CI1xXvNM5wIVeEURhyPPzQBIQlwwns4QSJHhWIGCmA4gXOi0uTl+S9ALfqotjTNaUmO&#10;z3bz/OmbnHX/tDe7YqiSwrlA8z1iM5/x85dF+OXhIeoLN9lLhVBdHD7l/zXD3g1PXroP4uXUoREH&#10;Vc+EBl8zvD01a5e/dHDFccI+tXAfgDrbX/dpYf/QNZupXjy44jjhrPtnSH3hgKZ9atMu/aWpQwGo&#10;Lw17nqr94F5a908bLvyHCudK/G2Ed3n2nsIpnMIpnMIpnMJvOIy+ejv/FwujUfDHR+4mxXNhwhL/&#10;keeynjAWF990fh6tioExzu8vdKjY+zUO/p60g5Z5nhqiCoZ+346Lb4tmZmfsWuL4IdOZZvGmbDfE&#10;8wl2ojUhzs+bdwIPh+IZjieEUdjg1OJV1P/FxvQwRVbhMPgHqUXS9LmJsPdtNGmm1ox2ZXyJH6UZ&#10;mhj/eQG23YaHqXQCLxeOak/keIvUwq6CVIx2Vpl9avEAdZ63X0B04oB6gx+lOc5g7w61OqA2wy78&#10;tbryVPswzB5VBtRt0W6IF3qPKlvqInAQ1Tbkjk8NG4gPUqNyiOrOZv6/HVVP9ZRO7SYcUkXTgyEW&#10;jDVfhtS70p4Zb0OVXer0adTYovifmaQj5KhB9HhRHVD95wPqzT5Vylf07LThFdQPbI+6bqiT0R61&#10;PKAu/GfxmQ1SdzQ8QxyH+vsgAqx+nBrkwA9Tox+D6PHNPpU/Tt0dmZqWmdosc0YZap3uU7MHqKqH&#10;unLUKVCDDe1TecE/N9S/Biu+KbXIdjhCcCGkBupCphUuWBlDb7rK4Jt6NMF5/iNIFLNcLWqWRDdz&#10;I84ttWweTAyokEh4//jM1734rmL/o2z7kzvUv+xRi7Kh3uM+kqNSt0BNK0c1liprWPJvS7OuR58g&#10;LSx1u1oYoG5uzeJcN1ReXew2JV/nElMCqVBbqvH91LCNiTIlUPUONooLjMZXe8f/SJJUf9yZXFSi&#10;Gv1xu1o0VEiK5HxEVPgeqMd5zDPNH6T+yVFviXrfUOEH9ARcRFRRp/eWentNVBziU3nqDqh3AfUe&#10;320e10iFhQXX+POtnRKeqJFZm5Gl3kGZfTzq5P7+zlFNFpzAcjaeDlG3SB3Dsdun0tuaTcVLoHJH&#10;ve+jRhVRgcLVPjVuqD87avKI4mnUgt3vtiAQ4xEzCBhNdnfb1XqRjKF+vFtu18no0/Z2BdQprLla&#10;XB9QU0ddIDWhKfSJeouy6eR+V3KD1Ns1Lqg/DVHlAZXebQ/U8aOO51EvHPUD/b1gRN1u19+cq5io&#10;E73BFYm6WsikoS4gNTpUewLjOuOWur2dw4LRdAKfikgnyWii77ZI/TyGxLz11NXdl/UPkPBE3RJ1&#10;9DjkCVQ4LS01ZY7KHDVx1KKlRp56CwysOO5RE0elbIlxK2uopVsAWylYQxXqDM+b7aqlbtcLS/0B&#10;qVIcZwKD33uqhON7d4vUzFJlbamLMoFzz1JNSM0hA74hat4c1QypDAsbyoEtFd8iS1RxSFVMaLZH&#10;VfFaWOp6uyTqUW6kj5SnCuWopkMtuW6o9yEVhzpaqszH/qgGVNNQcUjmBE9gt8AgVVlqBVQBGd92&#10;SUWypYp96lFuWo3UxFG5dtSf8e85fppGZltGdbLpo+IbNixVQC0jstTUUj+OAqo2Of/bAHVXMyhX&#10;4eeWekG1pTuzZo56t8Rr9ThjBkYTT40qR9WWmjgqm8nN1lF3ARVHYPNe6sRW968wWxqBR5b8mqhr&#10;on66a6kqy8VfZUOd9lOpM+KI1HM4XQ+pd+XZWPRScfyCpyZ91Lmn8pJ/JurKUncBNS3EZ1jYpd56&#10;6spSr4qjUEcIwEjgxlc9VJH0U5MxDk0EquQtVSKVqvuQaXvqdog61Yo/hTo/EhWzJTi1Uqgbdaj4&#10;KSqJegMrNNRFQIWCDzJOou489ZyoH+MtUccjKmyGqFjYLBy1GKbmR6RClQ0qhkA1LgcGap3qGKm1&#10;uLEVQ5stXTN5/wUvuzGbBFTjqVDpqrIKqWtbhdjdlfzPk5/aaxWrEExhtnd/SP0+3hB1itQlXNaQ&#10;A4e9T6+gJgFV8X1qcUg1QDW3VN13VAMFvqOK69pTN5ThUpW65P9zYpocmCqGQIXCzEDFUCyuMVuC&#10;Iy2h8vFJxQapmPBIvcXtS/P5cckTqKnCSPCWmu02LfVPQOU3EDlPXTfUCqhFRNS6S9VZpWJq/Xhq&#10;/gRq3lCNp95szfpoVBuoz0+xj5yffffdOdvcLOd4T+MiLv6l4BXPbXuVakvr2lIFUqMce00DKoeP&#10;1Luv4nIDzSWo0mfKU7H9ZMvVDnW+/urU4W/zB3+ML5rG+ng8DxpbKsIffXOWqlRB69Rv4ezb7y4u&#10;sg1kNtCeGV1AMuT8au3KVQlApG6AKj11nouvSH1Jd0fp/vuSNsmm2Fvwz0vtCce7NfoI9RVbfn/U&#10;/KFv5UNfPhKORP3uOJthNPb+gfCanp0jUX8N4TdEPYVTOIVTOIXfdmiqSN23SJ/9eofiJd0Hgj4y&#10;d5M7pJZU1tv72smoffX4aEL3yhnHBiuH3/p61ffD+/tY/mKz3iZhvY4XqqUWfuETqCtoQ+cTnz6R&#10;CjuhcY2o9JvdKUZr2r9pS126f34cb9BO6NuPFAvGPnxrv/nGRSt/Y6oc42SrDVV5aily3VB3IXX6&#10;EBXHWnZbgX7jqfFUWgDpMU1ogRQuWj6Cgha7sxOHMZYUEXzJcKffPwlvTvZTlyUdS3u/4BFqcUit&#10;Dqn6Iap/LbSn5o9Sc1rsYpvTMYH/4HSuXWpY4xYh1UeA3+xT1aSh6pZaBNSyS9VAXeUNtXgJ9Ryo&#10;300KHJN1QNVPo4Y3J19KzflVGQCiuyLY6ENUjXvvXqvaRWgsu9QEqKOJeg01HDApyldQb1pqOFby&#10;QarqobrTDEfUEvVmn2ovOd7cqhmgzsYvorIhatVSNwE1b7cZ7VFLFiTKK6jtXSm7xgEVLu096sd9&#10;6jIW5xelae6E8JLtU1kfddtSwwGENP9TkC2VLEiUp1CX+9TRS6nhXwlQ09V8UWc4tkaYOtU4cSCf&#10;f051urETwRE1W67OkoCKAyi3bbbUFHkfnkQNEmaY2ubAkxdSJXY6m03BuKjYeWk2hqj3bhgRUCON&#10;VLrj0FDNnVkQtZ4YnLmiICr+uJaaJvleLODTZGIKpH7M4BuReOpWZwWsCRkAUOFvXHO3Lcy8Gl0A&#10;NSsxqeA0/Y6o20ep2ydSS+AYOIiL65qdK/wUUDMNlZeKr93NlTigrrvUXGxxcNXayAqoONQMPk0+&#10;QUr9Hf4L39CgO0u9o0TBNdWUfkOD0rZmgSPcgIqnFEQdztedoSTcmitjT+C7VS6VqDLI3K5WtajS&#10;3TY/pMZPp36e3n9pqbN43dxHIipE1VONtlSRi7uWWu9R8ZbTGqjfNVTUQNVP4X2ZfSp9Cfl0MvqE&#10;N21ukbpC6hioppBKOirsIWsS47pKFWTvPIdNLVfzz0CFBUuTNE+VpMV40qHSLfHJJxrFkkwm8OsU&#10;qO5GqKfe39166o6okokv+1Q7qi5ey+reUUeW+gWTiqh6mMpLHMQDkC+emtU9VNiDo8Jx8dSto+o7&#10;WMfXSYCKN66JOmYjtXPUSYw3FuHigF/Lq3Uymn4MqZu7VUCF3GjMhKH769eQQQL1drGWdqhZvI60&#10;u/PuqQaSCsdXzKBq9DMkmqGEhCWfiarxI4sVjVcqBI06DKmlpVKyEvVun3obUK+Nn2ohLdlE2f0k&#10;jrq4Biq3VPy1WK5p6BlRE6JG+9QRUjfb1f+TCVHnCxqP2FJxPEBLxR0K2JSpdrCl6wu4KnHHyXhE&#10;1A1QIz0eZculpeKIg4CKhQ5QF3Dx3t+VsL2fDqj4SgOgzgOqbKjXeUNlYCBqSr/e/h2o2W6LOTBS&#10;lc7uVjYHviVqbKk4ioGocPo5qmZAVSFVOWphqQqogllq7qllDhluBdQiBqqOAuoSqGNLXYpk9OF+&#10;i1T48TWeGpa6c9TR5Mt8cZ02VJVqRy3YFD52qJRQ8aalJkSFHBViitSto06YGEPms4ITbURDuC31&#10;U8V4QGWWChkh7NAgFT4BVVaarpyaqD/daXz7xQypHKmxpVIODFTlqBCFEWup9mpD6gaoGuvAE8jd&#10;rptmatJQF8pR50ilQQDJFKj85jEqj6GZYKlrS70ya6LCvvj6smypmEkKyAgdVUOxVQiRAhWHnRqi&#10;ml3NcaphoF6BZwZXIlzpATXFioswc9hXitRs8jSqHrkT+AqO+QF1QtSaBq/iYy2JrQPvutSrPept&#10;Q5UFX18Vh9Ttdu2o20OqAgWW4JY6pjEWnlowqS01F7Cv7L602wNq6q9VOAnmUKOrUg1pFlAnnprX&#10;XaovbPglUXWHegcXZUC9wR1+UjFkMUjdLleOilOpzQ+pKt7i6Gmganx+aDy1VGmvVaicXrMRUW+R&#10;ehdQS6gt9VELd7W11ClwiOo7H5Kpp/7HDL5rsqWQWlaD1I2lLmGH558gtmvZpW77qMlE/cFSFVNA&#10;laM9qoAc2FLhmI/w1yF1hEmEVMiBp73ULZ7ASDUd6shTP4+ySZnEAAAO6klEQVThmGPuZRZAhYxg&#10;kdgT2DgqRDuXEAHIgQ+oRZe6dVTKNBb5HvV8orcN9e6Qult56rKfeq5VlwoJZq82T10hdToxfDFA&#10;1aMdPS7gcuCEEspRDVUMJRT3WBsEak09hjTonHoMz3HMJ57AkAAd6prhKWgLG0wkoN5TRoPUnaVO&#10;WurUViHG8AdVIRrqxFHH41GXOsK8Y49aWeo8pCaUA8OxhIqhspWyZ1GNpZZApYqhpWK2lNq6TPyD&#10;pvoOUY2l2jWR+hP8/bd0igO/zCLFhyEqqHXCtZrCnj5t4Vo9v7dJ2FATHOhYBtTzfertavUXon7p&#10;oRpP3XSoqaVqKmyw/YJUdkhdA4m11PIupJrKUhNLhTUDKhY2BhsTSDVEpQoyUCH3wTrwuR3l1lJl&#10;CumOVCOnWUvFvG1X8uITHLgf5n8l6t0qpMqGWlmqawZGc3F2fj4py8gUQMWmVQ5UbFIaDZm+sNTJ&#10;IfWjpSaWKh117ahbom76qaMRpWNDxZYN26cKbNBYauWomC1hMwwfeYDT79ZgHRiyJawDt1SeXCB1&#10;bhYVK8+zgvWEgecALhgrP8irIoJfFwi4Wa4s9Y9E1TjULInxIYSNp6oNrolNdUvN4GqsMe6bjaMq&#10;215NsRFIVD1A5Z7KWmrhqdeHVBsemXHseYPjfW/VE5/0KfyHYMxQnOOg/fOLj9DwZh8/bpZXQbbE&#10;QbgpObQdoWnepd4VHDuLlpAdWertM6nPfA7gmdQmPGemTheo1f0NYxnUF3VK+Uad7sxl+Q2H7yCn&#10;uTWyc6uGNT2i/SF8tvQJ4Xv332dS4xc8Mr4/GOhhxxNWeeGEep76xDuyL6DK/ZlEnjBzxptSnzhc&#10;7V1QXxj82fWHp61+DOpTdlM8/zdPDv89f9p6z5+f5CXUUziFUziFUziF9xqS8IZ3So0Cbpt2LMrP&#10;2oo/hbjzZ3e+uPcfZEil1z4zkU9psERUJPautw/KTzRDAafeyagC4G4M5/TOPfcD376g4VkvaPC8&#10;QZDhgyd71HKPqg+p9ANPTQOqr3RbavE2kX9ekGFN3r7Me+GpanxALdu/Dqisl5q/H2rYJH0h9ZMd&#10;ONOluuP/nqhh03iC7oeodNPSBaRO6da9pSZ2ksNfCxXP5paq96nRPnViqbR0gHrzfqihZZ86O6AW&#10;7V9I1QF13KHyd06dUh4lnku16wxQl++HqrluOHbE5zCVheNJiXqOP7HrjNj4G9ZSXcfze6LiuBqz&#10;s9O/zdjkj2a++Jwpolb1aITTpZnFwtTYc8nMFayWwEJmqTOWCS10mc7/DOk0xoGXWhW43Ya6fUfU&#10;lKi3SE3Z5A7vzGQ6UtpR8Q6GnRgsA+p8tcC7vzRef4Ev5DGykho7+uFwjpmsUq3u6JGHCfbpGhxn&#10;Zm7Mqk4Hbi98TWoZUGVOVKDgiPf4kJrxLlVe4mRy9zgoCU5voNZEXQHxwlPpbg+O3PqlgyzHU0f9&#10;KxNlh2rq8SNUUQA1uyecYuMUb0XQ/d1cjBz19l1R3fQrCRSGE7wHXE0nDXVyj1PZ4H2/0VSzlOPH&#10;0YTG1S5woPFMjqef7u5Wa6RmOHxtt/uy+oGoP22/4PCsL++FqlhLjfTkbrVa6JCK06XRlHDwkY05&#10;TUjTUGM1TcY0v9LiEqk0kBHvkAN1jONzkIpjDXDk1i8dcLyqo+ZQePwrutSUHklx1HifOrZzZiM1&#10;0pDvWupV2aHK0WiCd4VFhtTiXVC19NQSCtbf471xT/3xH0g1loqreSq9Hoymiq2mog6osqEm75CK&#10;Q4iIOoe8ZnxIvXfUlKgxUfGtqYKo05EMqAL+8NTx6ELFOBKNhn3V74GKo5GJellDy+a/bqEK4am3&#10;nweo+ApIMbfV/WEqC6mjd0AdeWqOVInTLuoO1Q5YoonBPBWbLZ7qs6V5gVRmqatc1khdFziYb/ne&#10;qH8eI3W5WXlqFFJlSP0X3UPNgZo01JSoK6SW8KPkPVATT8WhCkCFWP9lOmEPUrGw6acmIZUKmxGO&#10;cHsvVCxX725/WIxZVgukjoiqou1nGtDuqNNPLVVHpVhg2hCVxrYviDo+oJ5/2r0XqqAcGCcIq5F6&#10;hdV9T03oMQVLpYrhOMaJsuFThAMPE5ZVY4lUrE/hk41y/O/6J8qWRklDxclU3weVylV6mKKhjix1&#10;8wRq6urAjkojj7ZQBx7JETM0Eu0Tbfs9FDacakv4sNQBtaQShqgieYz6OaBCI24kHPV374b6Lf0f&#10;hzXhc89TcWnm/OxiwkqiSpyTfLtEqtRMsfN4uTiDRil8x41w1PR+R8MP8QUQ0F611Kmn0mjEd0G1&#10;oRnW9NSpAYbHQV3g1GcinwA1u1nmZ+yjofnuf73U4sGv38dNmt7QUJ86dRjN7DcY4uNMrPkmoaEe&#10;ZVL4Fw3A+1qhoR5lUvhfB/U4mUd8lFdJ/SrCb4h6CqdwCqdwCr/N8P0vHYGvEWwFqLR/HHGyu7P3&#10;N4msrdaW9o/B6vyT6/ll+4v3RI2McdSolCXXcZngy1QN3bGnNmUz1MFRLyD+/MFtNkPvksdfLVQ0&#10;n/z8gxdPjPmzQ0jNlKi4kkC9MXm6MVqWkWY1kwXelnBUbpjJRc6VqdmofTaH1+0mG+q4MyTkMPCi&#10;7aqgJ72w2U8bKvt/8KrQUuPSKFkJJXDeCYNvydOpiqsIqGWHemWK9IAavPQWqG4uwvEjb1FCqn+B&#10;Lo1klG7mpv7nTUbsrG/xkwPuyVKLez1mKVFXpjRAzTS3VEkvG7TRA2oJx/WAmvuPQE3sIz3PoQpP&#10;RWXW25qdvnLKS7wmLfVGTaZIzRlfLTf6Q6QnU17Fh9Ttpod6XfiPLXX2yIOi+D7MfSpuEk61omf1&#10;6avmiUcqV2PExjclUSEvEkBVLNJ6ChdvjQOXVJw76jdivgQqjhroUOfNx5Y6ffSZWKC6Vc5w899a&#10;agy5RM/Kr6dKPU7pHVLlFMeCIhU0JVLHjpqqtJQ1vvcLUTebdUNN8z+Uk6hg4qrEBEsx+kbNePE9&#10;ECaRKj74Hf0nym3/ywHVo1wGj1Re9D6L+OHV1LQa4zBdfllOtaXK+XJb4tw842QqxizRv1eZSmtZ&#10;4Xh0Mb9Ui/z3ilVINcWXezzJxRUcaqPgGlM498Ba/0kLnO6vnCR6xC8SnvNoaVZlWvEq4RFOppay&#10;ODdIXV6WcfktUs++HcelKODEhoT6HaQERfH7JrKvpc7GQM2JarSlxrdL06VCHlXLGt/NLBaXcD3/&#10;q4IsZxRvIIsyNWS/4moLRdQO39xiqVklmYpLNRnDuTFKRI5r/KiyStT4zqwYEibnV0iNftxqWUFh&#10;IyAbxsetlZBafRzJKouhJFiWH0dwYnHFLvj1K6lToC4ctXJUzGbjUo9H0wSok09K6dnsPG2pnxQk&#10;fGq2d4qoCLnd3t5B1D21ttTpeALUVFBiUIIZCVQOCVPwOVGNqYgqmZRmUWUap3ZQo7Q2MaTkttQj&#10;llZCs6l8XYcULybjMb52PaCmOMEQxhOoY6LuIHceQ0zmkA4CqTtH3egqk2KO1KvtcruBxZGuxnFR&#10;jy21Gk9n0lMroJ5LKZYFXy871LqlmirJiGqoXNuVGnJLSAw2TY9B5ZZazYBasDFReaHGk+kIqFOg&#10;TjVS4csUqcxRbwutZ7hYLIpoe7O8UXACw5GMi2oscApHYE8zoEqk7qD4Sn8nhFwVcbwsGV+sAHqj&#10;q+l3iaMurkCWTIj6N4zFZrcD6sU0PQY1qxuqHhN1FuPhaqk46Uulk8ggdYbUaANHzFGnEMFCmCLe&#10;LpHKLFUnkL1COuKMYImjYskNHwS+TjleFUC9QqqCMzSx16rkVxucP4uocn61U2y3w9mIIBpsOs2O&#10;R1WWOo1v4Qrhl2qsppOWKohatdRxjNQRnHZAzdPtdmVCaozvm8Khpck4u7bUKVCNuF5hNQWpl5Y6&#10;Jio+0sOXSFVIHQtOZ0lAfW0OPGH7VM2hsNFAGpsa6mjJGKhaJ5KouBynbMETHanKUuuIZufrUAuk&#10;ToGaZJ8bKgfqbc6Mp8L/9Bhfm9xHLZSw1Gp0LCplS2riTmDQ3DkqhDxJN7uS6WSMFyWscEjFIe74&#10;pt/5HlXk//73yejLKKQKI/7Pj7B2hyoHqZm6rzTU/6fHoE6ROkeq7lAhB00tVW7gmtGwFlBjxW+I&#10;KgooV7dAnWKjBJp1y21Nw9IbKmRWLPv7JL39i8z+0lCl4P/3R8bvHqTel55q1L/9AzLAo1BzoKZi&#10;kYNAT6cggaqKo+oMX+HMLHU6o6MqSr4sxaXRcCJ4qnTUIg6oY3x9HEv/PpG3lbxrqYngGlr+S58t&#10;ETXtXqs7pI6QutMqu4adj45CTWuoLUFUCwN1GVkjlS93O2gETCsag56IDdWWIEVwxsHlbYk1BUnU&#10;jQIqqB21ZK6wKauxJOpKyW0l4P9iHlD5/GpZcr6YO+qoS4WWjXZUpTKckHB0jGuVqLWlphrRcGRx&#10;Nq0xyzQ9WZCIG6LCd0SFig548K3G8dYQlfolVlv4CmtLapouoSIg8V3kEqkaqFKsHVXGSIUWxWI+&#10;X4dUSVQoV0eQF+qZpZZALanMm7yeKqG6D8cyLjJolxK1hLqnKbFF11AzDdV9S70xl1hXTpitA2vM&#10;VJEK2dLGUaWjQq1jXoolUDWs5K5VE+uar6C2BFRY32yAOp61VFONxikztaVuVLoop9Npeq5fW67i&#10;6PpzfNYY8ssCWnS1gPIwMnkG2RVOVYpUnkMiyDPIO+McqREeVaKWeKZBlTm3ObCCdjZSxU1ltMRp&#10;0oiqxEbDSh0qbMZRd3it1i01wwftcDJRosKpJsopXFlVNc2OcFMWt90+OduEYF6YoQEp8MuLb6A9&#10;xxmUlEuVFuwjUx84q4zCecCxHQvnBN9oEZkl1pYSbiI9gzZNAWfxpaVObA58Zqmpxss2rUYuB045&#10;UgUc1FdWDBuqbyO/fFgHFFftH/qRvlFFfcS0z+LjufgzJMy37OwszgtZ4CWZno9cuQrZ/kRWHOrP&#10;4scXx60Jb0N9rG90MAh1QS3zMMT5B8b/48VxawL1o7l4voJ6W7Z/vIbKzds9M0b3Gxz15fdseNjP&#10;p3GrL6RGb0j9buDz80IU9t5+xFsSHwfXfThk5Ysj8ZVC2Cf/UuVrwv8HCUe+bsPFJ0wAAAAASUVO&#10;RK5CYIJQSwMECgAAAAAAAAAhABZnbWaKRwEAikcBABUAAABkcnMvbWVkaWEvaW1hZ2UxLmpwZWf/&#10;2P/gABBKRklGAAEBAQBgAGAAAP/bAEMAAwICAwICAwMDAwQDAwQFCAUFBAQFCgcHBggMCgwMCwoL&#10;Cw0OEhANDhEOCwsQFhARExQVFRUMDxcYFhQYEhQVFP/bAEMBAwQEBQQFCQUFCRQNCw0UFBQUFBQU&#10;FBQUFBQUFBQUFBQUFBQUFBQUFBQUFBQUFBQUFBQUFBQUFBQUFBQUFBQUFP/AABEIBtkE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K88M/&#10;EqzsOPHZz76ZaCtDwd4U8Zrp4n8Q+OdQe7b/AJ8bCz/raZr0f7HUlZAcv/wi2sf9DfrX/fNn/wDI&#10;lUf+EM8Qf9Dtqn/gDZf/ACLXeUVqB5v/AMIV41+27v8AhYl59m9P7MtP54q5c+DvErf6jxxdp/u6&#10;fan/ANlFd5RUAebf8IV4z/6KNff+Cu0pLvwV41cf6P8AEW9B/wCwZaH+lelUUAeX/wDCH+Pv+ijv&#10;/wCCq1/wqT/hCfGn2z/ko17j0/sy0r0ykzVgcbb+GvEij/kbbsj/AK8LUfyFS/2Dqn/Q16h/37tv&#10;/ia66igDjbnw14k/5YeLbtPpp9qf5gVlXnhDxof+PTx2/wD4KrX/AAr0eipA8t/4RD4kf9D2/wD4&#10;KrX/AApn/CL/ABI/6Htv/BXaV6nuo3Vn7NAeWf8ACH/Ej/oe3/8ABVa/4UWXg/4kf8vXjt/w0q1/&#10;wr1PdRuo9mgPP7XwZ4tUf6R46vWPvptoP6GtK38HavGOPF+t/iLP/wCRK7CirA5n+zr3/oYL/wD7&#10;5tv/AImo/wCw9U/6GHUf+/dt/wDE11VFWBy/9iap/wBDDqP/AH7t/wD4mk/sLVP+hh1H/v3bf/E1&#10;1NFAHF3PhrxIf9R4tu1/3dPtD/MCso+D/GY/49fHbfhpVr/hXpNFQB5fe+DvHx/49PHbf+Cq1/wq&#10;L/hD/iT/AND2/wD4KrWvVaKYHk//AAjHxJ/6Hs/+Cu0o/wCEO+JP/Q+P/wCCq0r1bdRurP2aA8w/&#10;4Q7x9/0Pbf8Agqtf8Kk/4Q/x9/0Pb/8Agqtf8K9NoqwPO/8AhDfGn/Q+X3/gstKs/wDCIeLf+h6v&#10;f/Bba/4V3dFAHLWOhanZf8fHiDUb7/ejtl/9lrW+wy/8/d1+ladFWBy39hap/wBDDqP/AH7tv/ia&#10;l/s+9/6D99/3zbf/ABNdJRQBgf2fef8AQUv/APvm2/8Aiar3Wm3hH/Ifvl/4Dbf/ABNdPRQBwN14&#10;O8WkfuPHV6v0021P9BVD/hD/AB9/0Pb/APgqtf8ACvTaKgDzX/hD/Gn/AEPbf+Cq1q5/whvi3/oe&#10;r3/wW2v+Fd9RQB53/wAId4p+1Z/4WJrmz0/s6y/+RK0rfw1qS9fGGu/hY2Y/9ta7KirA5X+wdQ/6&#10;GW+/K0/+Rqz77wd4lu/+Pfxvd2H+7p9q3/std1RUActB4Z1EdPEV+fotn/8AIwpf+EZ1H/oYr/8A&#10;75s//kauooqwOT/4RXWP+hu1r/vmz/8AkWnTeHNWxkeJL+3Hqv2T+trXVUUAcl/wiusf9DfrX/fN&#10;n/8AIlM/4Q3V/wDocNb/APJP/wCRa7CigDlofDWrr/zMeofgLT/5FFWv7PvP+gpf/wDfNt/8TW/R&#10;QBg/YLz/AKCl/wD9823/AMTR9gvP+gpf/wDfNt/8TW9RQBy//CM6j/0MV/8A982n/wAjVFc+FtXu&#10;l/5G/Wbb/rmLMfzta62ioA5f/hGdR/6GK/8A++bP/wCRqt/2fe/9BS//AO+bb/4mt2igDK/sqf8A&#10;6CV1+Q/wo/sqf/oJXX5D/CtWirA5z+z73/oPX3/fNt/8TWh9hl/5+7r9K06KAKn2Y/8APy1S1NRQ&#10;BX+yL60z7Mf+fhqt0UAMqv8AZj/z8NVuigDP+xH/AJ+rv8//AK1O+xn/AJ+jV6igDP8AsR/5+rv8&#10;/wD61O+xn/n6NXqKAMy2sZv4ru5/4Fipvsp/5+m/SrtFAGV/ZU//AEErr8h/hXN3nhnWmGLPxnrd&#10;p9LG0P8A7aV3NFQBwtt4S11evjvXPwsLIf8AtrVz/hFtY/6G/Wv++bP/AORK66imByP/AAius/8A&#10;Q3a1/wB82f8A8i1m/wDCGeLf+h6vf/Bbaf4V326jdWfs0BxH/CJ67/0Peu/+AFl/8i1c/wCEV1j/&#10;AKG7Wv8Avmz/APkWutoqwOW/4RnUf+hiv/8Avmz/APkarX9n3n/QUv8A/vm2/wDia36KsDH/ALDu&#10;P+grd/mKX+yZ/wDoJ3X5f/WrXooAzPsMv/P3dfpVG6068brql+P+A23/AMTXQ0UAct/wjOsf9DHq&#10;H5Wn/wAi0z/hHNX/AOhq1L/yS/8AkSusoqAOR/4RbWP+hv1r/vmz/wDkSqVp4U13/l58Xam/+7ZW&#10;n/yLXd0UAcp/wi2sf9DdrP8A3zZ//ItJ/wAIrrH/AEN2tf8AfNn/APItdZRQByP/AAi2sf8AQ361&#10;/wB82f8A8iUlv4b1hR/pHivUCfYWR/8AbUV19FAHJf8ACK6x/wBDdrX/AHzZ/wDyLVf/AIRPUv8A&#10;ocdc/wDACy/+Ra7WigDif+ER1X/oeNe/8F9j/wDItL/wiWq/9Dvr3/gBY/8AyLXa0UAcP/wieu/9&#10;D3rv/gBZf/ItL/wieu/9D3rv/gDZf/ItdvRQBw//AAieu/8AQ967/wCAFl/8i0z/AIQ/xL/0PF5/&#10;4L7X/wCJru6KAOD/AOEQ8Wf9Dzef+C21/wAKP+EY8Wf9Dfe/+C20rut1RW5wlZ+xQHGf8Iz4r/6G&#10;+9/8F1pS/wDCNeK/+hvvP/Bdaf4V2+6jdR7JAcT/AMI14m/6He6/8F9r/wDE0v8AwjXib/od7r/w&#10;X2v/AMTXbZ9qM+1P2aA4r/hGfEv/AEO91/4AWv8A8TSf8Irrn/Q3ap/4CWn/AMjV22fajd7UezQH&#10;Kf8ACK6x/wBDdrX/AHzZ/wDyLUv9g6l/0Ml9/wCSn/yNXTZozVgcz/YOpf8AQyX3/kp/8jU3/hGd&#10;R/6GK/8A++bP/wCRq6migDl/+Eb1j/oatW/75tP/AJFpP+EX1P8A6GjV/wDv3af/ACNXU0UAcnP4&#10;X1fH/I3ayPotmP8A21pP+EV1j/ob9a/75s//AJErraKAOL/4RPVP+hr1X/wCs/8A5FpLnwz4lb/U&#10;eLbtf93T7Q/zArtaKAOL/wCEZ8S/9Dbd/wDgvtP8KX/hFNV/6GvVf/AOz/8AkauyzRmgDjf+Ea8S&#10;f9Dbd/8Agvtf8Kj/AOEa8V/9Dhe/+C60/wAK7bNGaAOJ/wCEa8V/9Dhef+C60/wo/wCEa8Tf9Dxd&#10;/wDgvtf/AImu2zRmgDjP+EZ8S/8AQ23f/gvtP8KP+Ea8Sf8AQ23f/gvtP8K7PNGaAON/4RrxJ/0N&#10;t3/4L7X/AApP+Ea8Sf8AQ23f/gvtP8K7PNGaAOM/4RnxL/0Nt3/4L7T/AAp3/CM+Jf8AobLz/wAF&#10;9r/hXY5ozQBxv/CNeJP+htu//Bfa/wCFL/wjPiX/AKGy8/8ABfa/4V2OaM0Acd/wjPiX/obLz/wX&#10;2v8AhS/8I14k/wChsvP/AAX2v+FdjRQBxv8AwjPiX/obLz/wX2v+FVv+EY8Uf9DfJ/4LLWu7ooA4&#10;L/hGPFH/AEN8n/gstad/wi/ij/oZJP8AwW2td3RQBwX9n+J/+hil/wC/Vt/hUP8AYnif/obpv+/N&#10;t/hXodFAHAf2f4o/6GKX/vzbf4U3+z/FH/QxS/8Afq2/wrv91G6s/ZIDg/sXif8A6Ct9/wB8WlJ9&#10;h1j/AKGO9/8AAC0/wrvs1D9nWl7JAcd/Z2s/9DDe/wDgFa/4Vg+N7rWfDHgTX7y28QXn2q0tSbci&#10;yteD2wMYP44r0GzsTj/SeTTL3RrS/sruzubYG0ufvCj2IHyZ8G/jj468ceDNKvdZ1hr26urjadth&#10;aqAv4Gis/wCGGhWnhkHSLX/jytdVvAaK+axbpKs/bXufZZTSoui3VV3ftdbI+x/9LrUoor60+NCm&#10;U+mUAQW16l4mYcEDuatVm6Lottolj9lteFFaVABRSZphIHegBTkdqaSM9K8w8UftA+FPDDfZje/b&#10;7r+7Z815/e/tVXQ/49fDjN9WrP2qPOrY2hR3mfSJAz0pMD0r5n/4ac1T/oXbT/vo1Z/4aruv+hdb&#10;86n2qMf7Swvc+kfyo/Kvnn/hqgf9C6f/AAYL/hR/w1Xbf9ABv/Biv+FHtUV/aWE/nPobijAr57/4&#10;aqtv+gA3/gxX/Cl/4altP+hcu/8AwPFHtUV/aWE/nPoPijivnz/hqS0/6Fy7/wDA8VZ/4as0z/oX&#10;7/8AIf4Ue1Q/7Twn8571xRxXgv8Aw1Zpn/Qv3/5D/CpP+Gq9I/6A97+Qo9qhf2nhP5z3bijivCP+&#10;GrNI/wCgNe/kKb/w1Xpn/Qv3/wCQ/wAKPaoP7Twn857zxRxXgv8Aw1Zpf/Qv3/5Cj/hqzS/+hfv/&#10;AMhR7UP7Twn8571gUcV8+/8ADVFt/wBABv8AwYr/AIVD/wANUj/oXT/4MR/hS9qg/tLCfzn0Nx6G&#10;jj0NfOV3+1UQP9H8PmQ++oj/AAqq37VeqOMW3hsn8aftUR/aWFPpndS7q+YF/aZ8UXn/AB6eHbU/&#10;Vz/jUaftBeP7oceHLP8AHTryj2qF/aVE+o91G6vmL/hevxI/6Fhf/BZd1F/wuf4k/wDQIf8A8ADS&#10;9qhf2nRPqLcKNw9a+WP+F4fEf/oDv/4AN/jTf+F9+PP+gTb/APgG/wDjR7VB/adE+qN1Lmvlv/hp&#10;LxT/ANAez/M1P/w05r3/AEB7T/vs/wCNP2qD+06J9N4HoaTA9K+aP+GnNV/6F21/76NJ/wANVan/&#10;ANAi0/77P+NHtUP+0sKfTXNFfOH/AA1Zdf8AQuN+Zq1a/tU27D/SNBaP6agp/pR7Ur+0sJ/OfQvF&#10;HFeF/wDDVWkf9Ae9/IU7/hqvQf8AoF33/fIp+0RX9p4T+c9y4o4rwv8A4as0H/oF335CoLr9qvS0&#10;HPh+/b6gUvaof9p4T+c975or5z/4ar/6l0/+DEf4VW/4aruf+haH/gxpe1I/tLCfzn0ngelGB6Gv&#10;mj/hqbVP+hetv+/hpP8Ahqe6/wChftv++jT9qhf2lhe59MYFGBXzV/w1Ldf9C/bf990v/DVl1/0L&#10;p/On7VB/aWFPpbmjmvm7/hq26/6Fxvzo/wCGqbn/AKFof+DEUvaoP7Twn859I4FGBXzp/wANVf8A&#10;UuH/AMGI/wAKl/4aoH/Qun/wYL/hS9qiv7Swn859DYFGBXz3/wANU23/AEAG/wDBiv8AhT/+Go7T&#10;/oXLv/wOFP2qH/aWE/nPoHijivBf+GrNM/6F+/8AyH+FSf8ADVekf9Ae9/IUe1Qf2nhP5z3Xijiv&#10;C/8AhqvQf+gVffkKf/w1XoP/AEC778hR7VFf2lhP5z3Hn1o59a8P/wCGq9A/6BV9+Qo/4ar0D/oF&#10;X35Cn7VB9dwn857jxRxXhf8Aw1ZoP/QKvvyFO/4ar0H/AKBV9+Qo9ohf2lhP5z3LijivDP8AhqjS&#10;P+gPe/kKh/4ar0v/AKF+/wDyFHtEL+08J/Oe88UcV4V/w1XpH/QGvfyp/wDw1XoP/QKvvyFHtEH9&#10;p4T+c9x4o4rw7/hqvQf+gXffkKP+Gq9B/wCgXffkKftEP+0sJ/Oe48UcV4l/w0/oP/QKvvypv/DV&#10;Og/9Au+/75FHtEP+0sJ/Oe38UcV4h/w1ToP/AEC77/vkUv8Aw1RoP/QLvv8AvkUe0Qv7Swn857dx&#10;RxXi/wDw094e/wCfO8/75qH/AIao0H/oF33/AHyKPaIP7Swn857dz60c+teKf8NPaD/0Cr78qd/w&#10;0/4X/wCfW8/75o9qh/XcJ/Oe08+tHPrXin/DT2g/9Aq+/Ko/+GqdB/6BV9+Qo9qg+vYT+c9v4o4r&#10;xH/hqjQf+gXff98ik/4ap8N/9A69/wC+BR7RC/tLCfznt/FHFeJ/8NU+F/8An2vP++KP+GqvC/8A&#10;z7Xn/fFL2iH/AGlhP5z2zn1o59a8V/4ae0H/AKBV9+Qpf+Gn/C//AD63n/fNP2qD67hP5z2nn1o5&#10;9a8P/wCGm/D3/Pjq/wD3xTv+GqNB/wCgXffkKPaoPruE/nPbuKOK8Q/4aq0H/oF33/fIpf8AhqjQ&#10;f+gXff8AfIo9ohf2lhP5z27ijivEP+GqtB/6Bd9/3yKP+GqdB/6Bd9/3yKPaIP7Swn857fz60c+t&#10;eJ/8NP6D/wBAq+/IU3/hqjQf+gXffkKPaof13Cfznt3PrRz614p/w09oP/QKvvyp/wDw0/4X/wCf&#10;W8/75o9qg+u4T+c9o59aOfWvFf8Ahp7Qf+gVffkKZ/w1V4W/59bz/vmj2qD67hP5z23n1o59a8R/&#10;4an0D/oF335Ck/4ap0H/AKBV9+Qo9qhfXsJ/Oe38UceteHf8NV6D/wBAu+/IU3/hqnSP+gPe/kKn&#10;2qD+0sJ/Oe6YFRXGNteHf8NWaR/0Br38hUf/AA1bpn/Qv3/5D/Cj2qQv7Swn857zxS4FeC/8NWaZ&#10;/wBC/f8A5Cj/AIat0z/oX7/8h/hR7VB/aWE/nPeuKOK8K/4aq0j/AKA17+Qpf+GqdI/6A97+Qo9q&#10;g/tPCfzntl3jaKscV4XaftQaWRi40i9U+uKd/wANV6D/ANAu+/75FV7VD/tPCfznuPFHFeHf8NV6&#10;D/0C778hTv8AhqnQf+gXff8AfIo9og/tLCfznt/PrRz614r/AMNPaD/0Cr78hTv+Gn/C/wDz63n/&#10;AHzR7VD+u4T+c9o/Gj8RXjX/AA094Y/59rz/AL5p3/DTnhj/AJ97z/vn/wCvR7VB9dwv857ER7UY&#10;9q8e/wCGnvDP/Pvef98Uf8NPeGf+fe8/74o9qi/rlD+c9i/Gj8RXjv8Aw034Y/597z/vj/69H/DT&#10;fhj/AJ97z/vj/wCvR7VEfXcL/OexfiKPxFeNf8NPeGP+fa8/75p3/DTnhj/n3vP++KPaoPruF/nP&#10;Y/xFH4ivHP8Ahpzwx/z73n/fP/16P+GnPDH/AD73n/fFHtUH13C/znsf4ij8RXjH/DTXhf8A59NV&#10;/wC/R/xqT/hpzwx/z73n/fP/ANej2qH9dwv857ER7UYHpXk3/DSHhb1uv++f/r0v/DSfhD/npd/9&#10;8f8A16Paor65Q/nPWMD0owPSvIv+Gm/Cvpdf98f/AF6d/wANI+Gv+eF5/wB8f/Xo9qg+uUP5z1vA&#10;9KMCvJv+GkfC3/T3/wB8f/Xo/wCGkvB//PS7/wC+D/jR7VB9cofznrW0eho2j0NeT/8ADSPhD/nr&#10;d/8AfH/16X/ho/wb/wA/lx/3x/8AXo9qg+uUP5z1faPQ0bR6V5R/w0j4R/56Xf8A37/+vR/w0j4R&#10;/wCel3/37/8Ar0e0QfXKH856tgelGBXk/wDw0n4Q/wCel3/3x/8AXp3/AA0h4R/563X/AH7/APr0&#10;e1QfXKH856vtHoaNo9DXlH/DSPhH/npd/wDfv/69H/DR/hb/AKev++P/AK9HtEH1yh/Oer59qPwr&#10;yf8A4aR8K/8AT1/3x/8AXpv/AA0j4V/6e/8Avn/69VcPrlD+c9bz70Z968c/4aa8Mf8APvef98f/&#10;AF6P+GmfC/8Az73n/fH/ANep9oifr2F/nPYse1GPavH7L9p3wxe/dt7xf+AV0+hfFzwxrMZFtqq5&#10;/wCno4qjT65Q/nO8oqMEHoakqjsCikzS0AFFFFABRRSGgD5UvbP7F4/1i1zx/auaKk8Tj/i5mrj/&#10;AKilFfL41L2up9vkseahJ3tr+iPqiiiivqD4gZTLb7tTUUAFIaWkY4BoA5/xR4r07wdpr6jqV15N&#10;sP4jyK+cNa8Z+M/jRqJ0zQLQ2OknuTn8Lv06dKd4v8RXXxk8fW2l6Wxa0t2NtbEnOM/8vg9hX0Z4&#10;Y8KWvg7RE07Tl2qg+UH1rH+MeF++xlb+4eX+C/2b9C0grda6RrV2Rk7v+PUfQV6hp3hHSNFH+h6Z&#10;a23uq/8A1q0743P2FvsxH2ntnpU1vILhCxrQ9Glg6NLaBU/se1/587b/AL5H+FUz4a0qfrpVif8A&#10;esB/hW9uNGTVG3so9jlv+EB8L/8AQv6f/wCAA/8Aiad/wgfhz/oB6d/4AL/hXTYowKZPsKPY5X/h&#10;APC3/QAsP/AAf4Uz/hW/hT/oX9O/8AR/hXXc0c1Aewo/yHIf8K38J/8AQvad/wCAA/wpv/CtvCf/&#10;AEL+nf8AgAP8K7HmjmgPYUf5DkP+FX+Fv+hfsv8Avmj/AIVf4W/6F+y/75rr+aOaA9hR/kRyH/Cr&#10;/C3/AEL9l/3zTf8AhW3hP/oX9O/8AB/hXY80c0B7Cj/Icf8A8K28Kf8AQv6d/wCAA/wqT/hXXhj/&#10;AKF7Sf8AwWp/hXWfiKPyqw9hR/kOW/4V14a/6F/SP/Bcn+FT/wDCH6F/0B7D/wAAB/hXQ4owKA9h&#10;S7GX/wAI3pX/AD423/fNXPsNt/z7j8qtZpaRpZdiPaPQU/aPQUtJmguyDaPQUbR6CjNGaAsg2j0F&#10;G0egpaKAsiH7MtQ/Ybb/AJ9R+VXKKAsjN/sa1/587X/vn/61H9j2v/Pnbf8AfP8A9atKigiy7GJ/&#10;wi2mf9A21/74H+FZzeAPC9z97w/p/wDwKwA/pXU4FGBTM/YUuxxv/CqPCf8A0L9l/wB80z/hUPgz&#10;/oXbH/vmu25o5qA9hR/kRxX/AAqHwZ/0L9l/3xUyfDfwpb/d8P6f+FgD/Suv/EUfiKsXsKP8hzqe&#10;ENDt+mjWA+liD/Srv9i6Z/z62v8A3yK1d1G40Feyj2M/+xrX/nztf++f/rUf2Na/8+dr/wB8/wD1&#10;q0qKRfKuxmf2Paf8+dr+X/1qT+xrT/nztP8AvmtSigLLsY3/AAjmlf8APjbf98imf8Itpf8A0C7T&#10;/vkf4VtbjRk0Eeyj2Oe/4Q/Qv+gRYf8AgCP8Kj/4Q3w//wBAOw/8F6/4V0m2jZT0D2FLscr/AMK6&#10;8M/9C/pP/guT/Ck/4QDwt/0L+n/+AA/wrrKPxoD2FH+Q5D/hW/hT/oX9O/8AAEf4Un/CtvCn/Qv6&#10;d/4AD/Cuw/EUfiKCfYUf5Dj/APhV/hb/AKF+y/75qP8A4VD4N/6F+y/74rtOaOakfsKP8iOM/wCF&#10;T+E/+hfsv++aT/hU/hP/AKF6y/Ku05o5pB7Cj/Ijiv8AhUPgz/oX7L/vil/4VD4N/wChesf++K7T&#10;8RR+Iqxewo/yHF/8Kh8G/wDQvWP/AHxUv/Cr/C3/AEL9l/3zXX/iKPxFAewo/wAhyH/Cr/C3/Qv2&#10;X/fNRf8ACofBv/QvWP8A3xXafiKPxFAewo/yHFf8Kh8Gf9C9Zf8AfFJ/wqHwZ/0Ltj/3zXbc0c1A&#10;/YUf5EcN/wAKW8F/9C7Zf98mj/hS3gv/AKF2y/75NdxhvWjDetMn2FH+Q4X/AIUr4L/6F6x/75pf&#10;+FJ+C/8AoXrL/viu53D1o3D1pB9UofyI4f8A4Ur4K/6F2y/75NH/AApXwV/0Ltl/3ya7jDetGG9a&#10;Yewo/wAhw3/ClvBX/QuWX/fNL/wpXwV/0Lll/wB8mu459aOfWqsHsKP8hw3/AApbwX/0Lll/3zT/&#10;APhT/g3/AKF6y/75rtsN60Yb1qQ9hR/kOH/4Ur4K/wChcsv++TR/wpXwV/0Lll/3ya7jn1o59aqy&#10;F9Xo/wAhw3/ClvBf/QuWX/fNJ/wpXwV/0Lll/wB8mu6w3rRhvWoH9Xo/yHDf8KW8F/8AQuWX/fNJ&#10;/wAKV8Ff9C5Zf98mu6w3rRhvWgPYUf5Dhv8AhS3gr/oXLL/vk1L/AMKh8Gf9C9Zf98V2vNHNBXsK&#10;P8hxP/CofBn/AELtj/3zSf8ACofBn/QvWX/fNdvzRzQHsKP8hxP/AAqHwZ/0Ltj/AN80v/CofBn/&#10;AEL1l/3xXa80c0B7Cj/IjiP+FP8Ag3/oXrL/AL5pv/ClfBX/AELtl/3ya7jDetGG9aZPsKP8hw//&#10;AApXwV/0Ltl/3yaP+FK+Cv8AoXbL/vk13GG9aMN60B7Cj/IcL/wpfwV/0Lll/wB80f8AClvBP/Qu&#10;WX/fNd3zRzSH7Cj/ACHDf8KW8F/9C7Zf98mnf8Kf8G/9C9Zf98122G9aMN60w9hR/kOK/wCFQ+DP&#10;+hdsf++af/wqLwb/ANC/Zf8AfFdl+IpfxFUHsKP8hyH/AAq/wt/0ALL/AL5o/wCFX+Fv+gBZf981&#10;1/4ij8RQHsKP8iOP/wCFbeFP+hf07/wAH+FH/CtvCn/Qv6d/4AD/AArsPxFH4igPYUf5DkP+FX+F&#10;v+gBZf8AfNQ/8Km8J/8AQvWX/fNdrzTefWoH7Cj/ACHHf8Kn8Jf9C9Zf9803/hUPgz/oX7L/AL4r&#10;tfxFH4irF7Cj/IcR/wAKf8G/9C9Zf980v/CoPBv/AEL1j/3zXa4b1ow3rUh7Cj/IcP8A8KV8Ff8A&#10;Qu2X/fJqP/hSngr/AKFyy/Ku8w3rRhvWkL2FH+Q8+/4UT4M/6BKfrSf8KI8Gf9AhK9C3D1o3D1oD&#10;6pQ/kPPv+FE+Df8AoEx/maP+FE+Df+gTH+teg7h6mjcPU0C+p0P5Dz7/AIUT4M/6BMdH/CifBn/Q&#10;JT9a9B3D1o3D1oH9UofyI8+/4UT4N/6BMf5mn/8ACk/B/wD0CI/1rvtw9TRuHqaCfqdD+Q8+/wCF&#10;E+Df+gTH+Zo/4UT4N/6BMf616DuHqaNw9TQH1Oh/IcH/AMKT8H/9AiP9ai/4UT4N/wCgTH+teg7h&#10;6mjcPU0B9TofyHnv/Ch/Bv8A0CE/Oqf/AAz/AODf+gUf/Ap/8a9O3e9G73oD6nQ/kPMP+Gf/AAb/&#10;ANAn/wAm3/xqf/hnvwX/ANAlPzr0jd70bvegPqdD+Q8u/wCGfvBn/QJ/8m3/AMaX/hn/AMF/8+jf&#10;+Bb16hu96N3vRYPqdD+Q8t/4Z/8ABf8Az6N/4GPUv/DPXg3/AJ8B/wB9V6buHrRuHrU+yQfU6P8A&#10;IeZ/8M9eDP8AnwH/AH1Uf/CgPBf/AD6N/wCBj16hu96N3vVWD6nQ/kPNP+GevBX/AECFpf8Ahnrw&#10;V/0CF/OvSt3vRu96A+p0P5Dy3/hn/wAF/wDPo3/gY1T/APDPXg3/AJ8B/wB9V6Xu96N3vRYPqdD+&#10;Q8z/AOGevBX/AECB+dP/AOGe/BX/AECE/OvSd3vRu96A+p0P5DzD/hn/AMG/9An/AMm3/wAad/wz&#10;/wCDf+gV/wCTT/416bu96M+9AfU6H8h53/wojwWemkCuG8TfsyWwjB0LVTYH0u/mFe+kH1pCvqaZ&#10;nWwVGtvA+TbLWfGXwYv1t7oA2eOLMf8AHmM+hr374ffEvS/iFpf2izYLdqP9ItDyVNdFrOi2mtWJ&#10;tby1W6gbqpr5o8Y+DtT+Dfi211XSsf2QPlt0znB7g1h/CPP/AH2W/wB+B9VKtIykmue8FeKbXxro&#10;Vpqlqcqw/KuiZsV0o9xNVVdD6KQUtI0CiiigD5Z8Un/i5Wsn/qKf0op/ikf8XI1gf9ROivksXye2&#10;fMfe5Fb6tK/f9EfUdFFFfWnwQUUUh6UANzgivK/2gfGTeFvAbi3AN1qbfZUP1616kTwK+aP2rb3/&#10;AE/R7b/n2tLu8rOrsedja3sqMzpf2Y/BhsdCutfuwDcar/x7HPIteMCvciDs/GsTwdoS6B4c0vTf&#10;+fS2FufwA/wrf4NUtDehR9jSVMMVXu7MXSgE4qzRVHUMp2KWigAooooAKKKTNAC0UUmR60ALRSZp&#10;aACikpaACiiigAoopDQAxVOacVyaRW5rk7v4meHrDXBpVzq9ol5/d3UzNtU9zq1U5pWXNKG5rl9a&#10;+IXh/wANXn2XVdXs7K7I+6xouDap7nUbTRtNZl3rFrYad9quLpUtMc3OeKytG+IXh7xJdm20rV7O&#10;9ulGdqGgn2q6nVUUmQaxrTxLpWo3n2W1vrW6uwOinmka3NqimUUDH0UUUAFFMqL7WKBaIsUVV+2W&#10;3qPyqfNAXTH0lNooGOxRilplAD6KZWPrviXSdFQHU720sgen2sgUEG3RVKzvBfKs8DA2xHX1q1QW&#10;OxRim0+gAooooATFGKWigAoplPoAKKQnHWqaX1vej9xdDPtQK6LtFFISB1NAxaKo/bbW7Hy3I/A1&#10;PLcLbjDc0CuieioeLlfQU8nFAx9FVrO8F2pIGKs0AFFMp9ABRRRQAmKMVT+22ufs/wBoG/GOvNTS&#10;XC24w3NAronoqtHcrcjC8VZoGFFRlgOpAoDA9CKBXRJRRRQMKKKKACiiq/2tfSgV7Fiiio8j1oGS&#10;UUlLQAUUUUAFFFFABRSZHrVK6vBa+RiHeCccfw0AXqKSgMD0INAC0UUUAFFFFABRRRQAUUhYDqRR&#10;uHqPzoFdC0UmQe9LQMhqasz7KP7Q+1f9O2K06ACiiigAooooAKKKKAExRilooATFGKWigBMUYpaK&#10;AExRilooATFGKWigBMUYpaKAExRilpM0AGKMUBge4ooAMUYoBB6HNLQAmKMUtMJA6nFADsUYoBB6&#10;UtACYoxS0UAJijFLRQAmKMUZo3DOMjNABijFLSZHrQAYoxS0UAFYfirwza+KNBvNLuv9Xcg5rcoo&#10;IavofL3wZ1y48EePLzwxePtW4/0bd/09j/61fT45UV8r/HRf+EU+Jdhqdpz9pH2r8q+oIZfOi3el&#10;YUTy8E/ZOdH+UtUUg6UtbnrhRRRQB8weJ/8AkpGr/wDYT/pRRr3/ACUrWf8AsKUV8pjV+/Z9rkTt&#10;hpev6I+n6KKK+rPigooooAQ9D9K+Tf2nP+SnWn/YLtf/AEtr6yPT8K+Tf2hv9O+L9laf9Olp/wCl&#10;lYVdjx8z/gn1kv3R9KWkX7o+lLW5662CiiigYUUUmaAFoormfFXxB0LwVY/atXvFsk9xzRsRsdEQ&#10;F5zXN+KvH+g+C7L7Vq94tnH79a8G1r47eKfiHqP9l+CrP7Faf8/5rhbHwxaXuof6X9t+I/iLGfsV&#10;j/x5f+BdeLXzJUTj9tf+Ed9rX7SGv+NtQOleAdIL5/5fW5rmtPX4keGLy61TSPEX9uXQH+k2H9o/&#10;2lj8O1d7ovwl8Qa3Z7NfurPQ9Ixn+xdCHH51tX/7PvhcWSiz+1aJdWw4vbJsGvArY6sP2NaqZPg3&#10;9py0kP2XxZaf2JdYwbo/dNe26NrFnrViLqzulurdujCvnHxt4K1+wIHiDRx440fte2H/AB+2lcTo&#10;ljqui6hear8P/En/AF96Jf8A/H7Xo0M0/wCfxHtq1D+MfavB70Zr5s0D9o651bOk67ZnQdWxj7X2&#10;FfQVjepe2gura5F3bkZBHevfpV6Vf4WdVGsq2xqUUg6UtdJuFFFIelADDzj3FfG/xD/5Lfd/9ha0&#10;r7GPVa+W/H6Lc+PLq4Wz+VdfsxdVhWPGzKl7WnA+px938K+Qv2nP+Smf9ws/zr697Gvjj9pf/kpd&#10;9/2Dbf8A9DNFbYzzfSgj2/4v/wDJCrn/AK8rb+a18q2V7daKLPVbUfYRa3f/AB+19V/GlvsnwW1U&#10;+lnbj/x4V438MvB58ZfCbxXZWo/0q31U3doffqP61lWueXmNF1qqt/KfSnw/8VW3jHwjaatan93c&#10;JkV81/s6f8lcH/Xvc/8AoQrQ/Zq8Y/2Prl5oN0VWz1T/AEu2LDrc/wAQ/L+VZH7NP/JSl/7B1x/6&#10;GKP+fZsq/tvYH2EOlFA6UV0n1AUHpRQelADJP9Wa+I/7EufGXxNvNJ+14urnVbv/AE0dhX24/MRr&#10;4b0a91Wz+J97daXZ/b9X/tW8+y5rGsfP5p/y7PVx+yvcH/mZR/4LhXuXhbw+vhrQdL0w3JuvsluL&#10;bcf4sAf4V4pp3jH4tXWoWK3GkYs/tG25H9nn7vt/jX0J93GTzWp24OlSSvTgS0UUUz0xlPPSmU89&#10;KYEY6V8xftU/8h7w7/17t/Ovp8dPxr5b/ar/AORu0j/r2P8AM1lWPIzN/wCyHt/wf/5Jp4e/69BX&#10;aj71cZ8IP+SaeHv+vRa7UfeNano0P4MAoooqjpCiiioICiiigBlTUynHpVlnBfGm7Nn8MPETQY3L&#10;anGK+O7H7V/Z/wDatp/y6Xf/AB+19a/tAnPwk8Q/9c/8K8D+Gnht/Evwn+IFnZjNy5tbq29jjI/k&#10;a5Kx8nmVJ1sX7Jfyn0t8N/FB8aeDNJ1YgE3VsDMPf/Oa8s/ac8ZGxstK0K3ABu/9Kucf3RVD9lfx&#10;UyLq2g3WMAi7ts+lcdpkh+MPx0N5uX+y/tQulLDANvanA/NiPzo/5cmtbGe1wkKS+OZieDUufDfx&#10;b8O2Tc3Ntqhsj9K9o/aq/wCRP0f/ALCa/wBa8pQfaf2mFH93Xv6V6f8Atcf8gDw9/wBfn9BUf8up&#10;nJRusHXOj/Zv/wCSaW3/AF9XH/oRpf2kv+SUXH/XzB/6EKT9m7/klGn/APX5d/8ApU1N/aR/5Jpd&#10;f9fVv/6EK3X8I9i//Cdf+6Yv7Kv/ACKGsf8AYTb+le69xXgf7J//ACKmqf8AYV/9tkr3zuKdHY3w&#10;WuEgLRRRVnoBTj0NNpzdDVlPY+MvDf8AyXx/+w+a9W/atugng/SPe7ryDwaftnx8tT6a/eGvVP2u&#10;P+Rf8O/9fn9K4ukz42i39Trni/hfW7v4d+INH1X/AJc/+Pz/ALdK+4bW6W5XcBivjnxD4aa++BXg&#10;3XGHFn9ptrn6G6x/NTXsXwx8frZfBP8AtO6Ufa9Ctfsz+5GAP6VVLQ6ctruh+5rP7PMed/HPxTd+&#10;NviZZ+F9MvMWlt/op/6++36Un7Md7dHx7d2h/wCPP+y1/mKr/ArRbzWvEHiLxTqi7ry2tsHPa670&#10;fsqf8j9ef9gsfzFR1OKi3WxlOt/OfXQ6UtFFdx9uMplPoqCRrV8reM/G154W+NurWlv/AMet3dWe&#10;frX1S1fG/wATF+1/Hu5X01SzFY1TwM5dqVP/ABH2QfuCvAf2kL7/AIlt5a/9Opr6A/5Zj6V83fGo&#10;fa/F12B0FpVVtjXMnaij2zwZeC+8K6Nef897S2P6D/Guj7Vynw5AtvAnh/8A2dNtB/46K6vtWp6l&#10;D+EhKmplPqjUZQaKKgDyv9oO6ubH4a3TWt39icXVuA/oNw4/l+VfNvgr4h6r4K1+01X7Z/of/L3Y&#10;19DftOH/AItjdf8AX3b/APoVeHjwc+tfAo67bAC40rU7o3B7m1ydw/LH61z1j5LM3W+uXo/ZifVe&#10;tah9t8K3V3Z3A3G2+027fhkV4P8Asq3tze65rO663D7HacfhUnwW+IQuvhr4j0O7OLzTLS7urbPe&#10;05x/Oq37JBx4g8Rf9etp/I1R0+29vWoVT6iooorY+kGU+iigYU49KbRVlHyR+01rl1Z+PBbfatln&#10;baUSR+NT2PwM8UHQbXVNK1izBubYXX2IjjJAP9ay/wBp/j4mr/1510P/AA0qtl4Vt9N0vSne7t7Y&#10;W32on5QQMcflXGfEXpe3r+1J/wBn34t6pfa/Z6Dqt4L20urUNaN9K+nQcjPrXy/+zh8Mbo31r4ou&#10;T9itcf6MARm5B7mvp4cCtqWx7+We2dH98LRUVS1Z6o+iiirLGUUUVBAUUUUFMKfTKfVjGUUUVBAU&#10;UUUAPoplPqwGUUUVAD6ZRRVgMP3xXD/F+9+xfDLxFd23UWhIruT98V5/8ef+SReI/wDr0P8ASpOa&#10;v/BmeVfsw3t1e6/4jtjdbrRbW0I+uDXrvxnvGtPhj4heHhxaNgCvlj4X/EK6+Ht/eXVrZ2V99r9D&#10;XTeNPj/rvibQ7vTbrRrP7NdLtyWJ4rm9sfN0cbSo4T2X2zrf2V725vbzxKXut4H2Xj8DX0cOlfNf&#10;7JX/AB/+LPraf+gmvpQVpRPayx3wkGL/AAmvEf2m766svCelta3lzZMboZZOp+te3fw14L+1b/yA&#10;vD3/AF+D+VVU2LzJ2wkzov2fL26vvAJurq7+2t9ruct689P8+teq+teSfsxf8kytf+vu4/8AQq9b&#10;9aDTB/wIDqfTKfWp2DKKKKkY1l+Svk34nfEHXrD4vata2erXgs7S6tP9CUcc9cV9ZdWx2r4p+LC7&#10;Pi14gufS5A/Ssqx4OcVeWlB/3j7Y5z7V8u+PviBr1h8bbnSrTVrsWn2m0/0JRxz1xW9/w1OP+hdP&#10;/gxX/CvItZ8T/wDCafE6y1T7GbH7VqtmOazq1rbHPjMbSrKn7Kf2j7jHQUtIOgpa6z6gKQ9KWkPS&#10;gD5p/ar/AOQl4e/69rv+Qr3zwt/yANM/69h/IV4B+1ZebdR8Pe9rd/yFfQHhv/kAWP8A17iuf/l6&#10;eLQ/3ysbVFFFdB7QUUUUAfMOujPj7WR/1FaKNd/5H7Wf+wrRXzGM/iH2+RuXsJ325tPuR9PUUUV9&#10;OfEBSHpS0h6UARg/NXyr8d/+S3aN9LP/ANLK+qR96vln48f8lvsv+vOz/wDSysax4mZ/wl/iPqtf&#10;uj6UtIv3R9KWtj2lsFFJQaBidaaWUdTWdrOqWmh6e93eXItLWD7zHpXzX41+LWvfFDUbvQPCoFjp&#10;IGLq/PWuatWVFXZz1qyonX/Er9pK10O+Gg+FkGs60RyoOQK8hvdE/wCKg+1+Nby913xJd/8AHpol&#10;hWx4L8Li9vjpXgzH2rH+meKT0/7dK9Jax034L+E217SrM62BcA6pfEZu/s3PPqccV8tWxtavscqo&#10;Vq/8Uy9F+Euq+KLGzGv3R0PR8Z/4Rmx+6Pxrv01Dwn4A1DSfD6tY6JeaoSLWyH/L0a+a/Fd/4z8T&#10;a7a6Be3ovbmz8QfbdLvrLoB/y6V7t4n8Gj4t6f4Qu9X0oWa2t59rurK+9TakY/UCuH2N/wCMevRo&#10;KiXNF+Lek+I77w3a2dpdr/wkFvdm0Lcf8ep5/nXNz/H6zj0Lw5qlro1xt177ZsW8vtpX7L17nr+F&#10;WNE+BC6Np+ji18SXv2zS7q8u7S9P/T31q1e/A2y/sCy0m01i9srO1tLyzOD/AMfP2rrmn/sh1G/r&#10;Xxb0DwtpmjXOqubE6rxa2h6ms/xt4M8K+NdeFtckWniK2tvtebEgXgFcn4o/ZttNZ0C8tbXWLwXf&#10;9k/2PpRz/wAelrXLfE/4X+M7vxDe6/aDGr6/df8ACOk2IwLTSDms/YUf5zKrYtfELwXqujaf/wAV&#10;VZ/8JXo//Qbsf+P20rm9E1vxB8IfsereH7z+3fB93XpN/reut8UNV0Hwx9gu/D+l2tqupWd//wAe&#10;lpnJwPfAz+HtWXd+F9Kv7/V9W+Fl1Y3ptf8ARNV0M/8AHndVqvbUdjyK2Ct+9onsHw9+Jul/ELTf&#10;tNoQt0Bi4tOpU13DMOK+K/7EzqH/AAkHgr7boesaV/x96JXtvwW+O9p49A0vVFWx19f4eALgDuK+&#10;owWNVfRk0a/Sqe1UhoBGKCeK9Y7xgXBr5C+Oui3ei+Pbu7JBtbofa7bHrX16hyD7VjeJ/DGmeKdP&#10;Npqdot5bHkq1Y1djz8ZQ+t0rHB6N+0F4WvtOW4urwWd0BzaOfmrwjxRe3Xxc+J3+iYAuv9Ete3+i&#10;V7kf2b/Cvb7V/wB9/wD1q6fwd8MNC8FDOm2arcEc3JGSan98zzatDF1v3VX4DC+O1t/xanW097Qf&#10;+TSn+tc1+yrj/hFvEGen9qMP5V6v4v8ADFr408PXWk3ozbXS4bFZvgv4fWXgPS7q30sk/aG3f6U2&#10;efwq7fvTt9g/rcKv2OU+dPjV4Yu/h94+tNV0sf6HdE3dqP8Ap7qz+zYcfE//ALhV3/6WV9CeNfA9&#10;n490BtK1TlccXSgfpXN/Dv4G2XgLXTqsGpyXl19k+yHetZew6nnf2bVo4z21L4D1Oiiitz6YKDRT&#10;KZAFdqg+gNfF3g28tdG+Njapql2LG0tdUvMBulfZVtdi8Q4GK8wvf2cfC17fXl032rfdfeAfp+lZ&#10;1TysbQq1uR0fsmiP2gvBXfV0ruNP1G21mwt7m2w1tcDIPqK85H7OXgvvaXH/AH3/APWr0LRtCtdG&#10;sbSztiPs1tALZR7DH+FaHTQ+tf8AL01KKfTKo7woPSinHpQQRKuFOa+XP2qm3eLdHP8A07H+dfUr&#10;DIrgfiD8JNK8f3dlc6lc3iG1+6to23P86z3PPxtGrWo+ypFn4R/8k18M/wDYMtP/AEGu2H3axtA0&#10;K18O6DaaXbjbaWkAt1B9MAVsj7tWdtFWpJMfTKfTKZsFFPooAZRT6KCBlPplPoLPNvjyf+LV+IR/&#10;0yP8xXBfss/8g3xJ/wBfNr/KvZ/FXhmz8Y6BdaXe82t0uDisb4d/DPT/AIe6fd22n3F3dLcHJN6+&#10;7+grL/l6eS6FV4yFX7J8p+NLSf4a/E7WLWzItFDEev8Aot0cfoR+lev/ALLXhj7Hoep65kAXR+z2&#10;+f7o/wDr4rvPHPwd8PePtU/tO9N2t0E+zFrR8YFdb4a8M2fhfQrTSrMYtrYYXNT7E4sJljo4t1vs&#10;nyta/wDJxjf9h+vWf2ndJu7/AMCWtzakbbW5DXGPSt3/AIUVof8AwmH/AAlH2m7+3favtf3uM+le&#10;h3NtHfQmCYZU88UvYm1HBfualGr9s+fv2ffiZpWj6CNA1W7Fld/aStsp7g039oL4l6VrOhWmg6Xd&#10;Lem6uQlzt7Cuq1j9m3wze3gu7e5vLF+4Q5qTQf2cfCmk3pu7g3Wot/0+NkUv3xzewxnsfqnujP2b&#10;tBudI8Cfa7o/Pqlybv6Z/wD1V66QdtNW1XHFWOCK3PcoUfY0VSGjpRRRSOiwUjfdP0qSozyDViZ8&#10;YfDv/kuFn/2FruvUf2tiDoHh/H/P7/QV0+i/AHSdI8Wt4gjvbvd9q+1i1J+XdXQfEL4Y2fxL0+1t&#10;ru7u7JbdsjZ1Nc/sT56jgqqwtSl/Mct8PPC3/CU/ASy0q6/5erPBr5g/trVdF0DWNK/48bO6/wCP&#10;qyr7g8E+GLbwh4dtdKtbg3FvbDaGbGa871n9nHQdZ8Q3mqvd3YF3di7ubTdwx9KfsScbgqtWjT9l&#10;8Rd+GHhhfC3wjXd/x+3Vr9rufrj/AAryH9lb/kfbv/sFr/MV9U3mni8smgz1rz/4ffBbTPh5ffar&#10;W7u7xvsv2TDnPHrVHRVwT9tQ9l8MD0+iiitT3hlFPph6UECP8wOK+Ofjpa3Xhv4u3mrA5wbW6tfq&#10;Dg/rX2MDhSa5Txt8P9K8f6WbXUkyQOLgYBrM8/HYT65SsM0X4m+H9X04XKataEezdK+c/GHjW28T&#10;fErVRb4+zBQLbHS7Ndpc/st77wG38Q7LfvH/AGepP867nwX8CtB8G3TXZ3ateEcPe4JFY2q1Dy6t&#10;HF41exqw5TqfBOn3WkeG7S3uiDcqmD9a6ED5TUiADoKMYrpufQUaPsaSpIB0oooqTVIKKfTDViPH&#10;f2nf+SXf9vlt/wChUz9m+3+1/DAi5GTdXdyfwJxXb/ETwWPH/h86X9rNnnnIFN+Hng0eAPD40v7U&#10;bwGYtuI6ZrM8t0Krxntfscp8o+MPDd18JvHd1b2nGR/oo9LT0rv/ANlMZ8QeIv8Ar1tP5GvXvij8&#10;JtK+Jmn2v2m4NpeWpzbXa4ypqD4YfCG1+Gl5e3Qu2vLu76kjFZew1ueZQy2tRxl18B6RRT6ZXSfT&#10;hRT6KCxlFFFQTY+N/wBpw5+Jt7/17Wv8zXr3xD+Gel+Kfhp9ptLGz/ta1tvtVobId8Z4q/8AEf4F&#10;2nj7X/7VudUe0/0T7JhBXqFhaLaWVvbf3Ris/Yng0cD++rur9s+af2YfGgsdRu/DF1dBra5H2uz9&#10;cHr/ACr6dcblGK8bs/2fbSx8ZjXrTVWss3f2z7GBwK9mQYFVsdeBo1aNL2VUdRT6ZWp6QU+imUFh&#10;RRT6CBlFFFQAU+mU+rAKZT6ZQWFFFFQQFFFPqwGUU+igsZRRQaggaOMCuA+O3/JLvEf/AF6n+dd4&#10;GzIK5/xz4a/4TLwpeaV9oaz+1DG8DkU2jnrr2tGaPC/2UxnUfEOe1rafyNepfHW2D/C7xEQODaGo&#10;PhJ8Jx8MpNUmOpPf/bDn5hgCuq8beGP+Ez8LXeki4Nn9pXG8dqzt+6PPo4f/AGT2X2zxX9kn7/ir&#10;/ftP/QWr6KdBnJOK88+E/wAKv+FaDVP9MN6bpg35V6FneCtUjpwVF0KMKVQd0YV4R+1YP+JH4fP/&#10;AE+D+Qr3XJwtcH8XPhevxM0uwtPtn2L7JdC6yB1oKxlH29GdIxv2b/8Akmlt/wBfVx/6Ea9YPORX&#10;KfDnwcPAPhO10n7S15s/iYYz9K6gkiSqNaC9jRgiWin0yqOsKKKcelBBEeBXxj8TDn416qf+opZ1&#10;9mFuBmvCPEXwG1LV/Hl1ra3lmLOe6F1gg5HFYVjxszoVa9KHsj1YeBPDpGf7C0//AMAF/wAK+W/G&#10;djbWXxuu7S2sx9l/tWzzj1r7HGdxzwAK8J1z4IalrPxNPiH7XafZBd214F2nJ29adVCxmH9qqfso&#10;faPex0FLSDoKWtj3QooooA+Yf2rP+Ql4e/69rv8AkK+hvDn/ACArD/r3FfPv7Vv/ACENI/69bv8A&#10;lX0Ho3/ICs/+vf8ApWR4mD/3ysa9FFFanthSHpS0h6GgD5j8T8+P7z/sK0UeI1DfEfVVJyDqYGfw&#10;or53EQhOo3Uq27eh7+Bp0nQSryaavtHpfc+naKKK+iPACkPSlpD0oAiH3q+Vfjr/AMlus/ra/wA6&#10;+qh96vlL46/8lu0j62v86yrHi5n/AAV/iPrJfuj6UtIv3R9KWtT2VsM+7ya53xj430rwVob6pqtw&#10;I7Nf4vWqvj/x9pfw90CTVNUkGzGFUYzMcdBXypNNcfEa8u/GPjG7+xeEbX/j3tSBljj/AI9bbpkn&#10;HWuKvX9gctWtbY1PE3ibVfjTfXeqarenQ/Adp3PU1veDfBp+IFii2aNongS3JGQP9M1XjqT2ra8F&#10;fD25+IRtNV8QWf2Hw5ac6XonpWp8RPiMLfW/+ET0C/sj4ktE+13Gk3yj7LdW2CDag9MkH0r5OtXq&#10;12TRof8AL2sZHiLxhqXhbxRpmi+E9LdvD7WgurZLGxJXVOAcfas4B79M81R+GWja5rWhfZdAvBZf&#10;DvVMXeL/AP4/bTJxdWZ/HPP1pnw/+H1prOp6vaXPhu8svA7EXf8AYmuDm01XP/Lp7dfzr0y81e2u&#10;/Cek22lWYsrK7AtOOPs1t0P6AVyYyvRwdGZ7Bs+C9G0rQ/D1na6BgWQtf9Fz6V0Vc74JP2LwnZj2&#10;rUs9btb4XQtrkH7Nw3tXk0K/tzU06KKK3AKy7rWbSzIt7q8tVu/7rGtSvlP9pzUPFOiDWEFp/wAU&#10;9qnW8OAf+PQj7Jj3INdNCj7Yg9p8a/CLSvGmmXlkt7eaNbaldfa7z7C3N2ff0rwey1nW/hToGp6e&#10;JPsmq3mqfbNT1oaflNLtDi0De5GOD7mvUPC/xNtPh38APCPiDxSdu60tLQ49cYrW8Z6cvxI0xdAv&#10;rT7Ha3R+1WjDUOc2ze3vj+tdtFVv+3AOW0bSP+Fz+FLPxVbH+wvFlrcm1+32PAucY/x/SuC1vwt/&#10;wlOo/ZLuz/sLx5af+AWrV1C6h491n4uWXhfVNY+wfZANWujouRZm06Ac89a9c+Inw80r4gab9muh&#10;9jvLUZtb1RzbGuas/Y7Hn18GqxwXwd/aBa+vR4X8YL9i1tD9nF10Dn619C8AYPSvjzxP4VHie/Hh&#10;7xSPsHi+04s9aH/MWrsfgz8ZrvR9RXwX40Z0vFb7Na3l3gb+Ohr6jA47237qqcNGs6L9lVPpYdKW&#10;kBBpa949ETFLRRQAmKKWigDO/shf7R+1Z59K0MUtFABRRRQBD9mWsiz0b7DefamvLu8JHRjkVu0U&#10;AFFFFACYoxS0UAFFFFABRRRQAUlLTKAHUtMooAfRRRQAUUyn0AFFFFABRRRQAlLTKKAH0lNooAfR&#10;RTKAHYoxTaKAH0UyigB9FMooAfRTKKAHUtMp9ABRRRQAUUyigB9FUbr7RuttuM5+b61boAfRTKfQ&#10;AUUUUAJgClplPoASloooAKKKZQA+imU+gBMUtFMoAdiloooAKKKKACiimUAPoplFADsUtMp9ABRT&#10;KKAH0UyigB9FMooAfRTKfQAUUyigB9FFFABRRRQAUUyigB9FMooAfRTKKAH0UUUAJRilooATFLRR&#10;QAUmKWigBKWiigBMUUtFABRRRQAUUUUAJiloooAKSlooAKKKKACiiigD5j/as/5CXh//AK9rv+Qr&#10;6F0b/kBWn/XuP5V87/tV/wDId0b/AK9Lv+VfRGi/8gK0/wCvcfyrA8TB/wC+VjXooorc9sKQ9KWk&#10;PSgD5q8S8fE3VsdPtVFReMDn4l6qf+nkUV8/Vny1JLb/ALc38z2cNVkqa5cQqd+jXN87n03RRRX0&#10;B4wUUUUARnofwr5O+O3/ACW6z+tp/OvrE9D+FfJ3xo/5L5Y/9fVnWNXY8TM/4UP8SPrQdBVO/v1s&#10;7G6uCMiAE1cHQVWvrZbuIwngYya16HtdD44XWR8atfvPFXiq8+w+D9J/5cq77wB4Mu/idf2fiDX7&#10;P7D4ctf+QVop6D3NeS+CbH/i2HxI0D/l8tPsl3X1D8Jbz7Z8MPDV3/e00H/P5V8Tja2p52Dpe2d2&#10;djXy/rfwW8aXfjvR7XXtW/t6yA+XWV00c+13XqXxks/Fd5Ho58L2o1Ai6H2u0+3lOPxrI+GGsa9p&#10;fh/xXeazNea1YWlxizN4o+1zBR/pXHp6D2riX7mj7U986fWtWtrGx1bQLVvsX2S2tbS1/XFc3ruo&#10;3OnXp03TGF5qous2tmxwAPWrusi11q+u7onJA+12hrk9DvbS98QXniC6+2332v8A0TSsf8+lfD16&#10;/wBYrTqv4ImZ0Vj9k/s+ztPtn268/wCn/wD5dK9N0TRbXRbAWo6VxPguxtdbvj9ps+bTpmuv1rXr&#10;fSAftBrpwNH2P746aVL2ztRNylzXk138ULrn7P1ptn8R9RGPtJ/Ku765SPc/sPF2uersA/sa+cf2&#10;m7HV/wDhG7q0tbG71q61W7tRZqvItFz/AKV+le2aF4ztdYwvAuPSrPinR7nV/D17a2pC3NyOpPFe&#10;lgsZ++9qeLWoVaL9nVR8Aa3e+K/+FP8A9lXf+naPaat/x5f8vtpXb/s9WGv6Nr2kWerave6JZG6/&#10;te10M6b/AKZeVifFDwt4g1r4n3d1n/hFdHu7r7Hn/n0rl/G3jbxXrfxAvPEH2y+sdYtP9DtL2wr6&#10;7f8AwHMfduoXVzrmn3d14Nu7E6spFrcXt6DxiuA+BHxC8Z/EHULvVdVu7H/hHQPsYC9ftY9K3vgv&#10;qGua1bavqviHSRp8mqz2xGf+XofZBk/yrF8GfCOGXW9XbxPa3d5ZaZqR/smxz/oX2U4xi15Hr2Nf&#10;Nv2VHnpGx6H8Qvh9pfxC0A2l2BuAJtrwDm2PqK8D1vRbrxRf/wDCF+Kj9g8X2g/4lWt/9BWvqcti&#10;vD/i641n42fDnS+wzeflXLQep5mMor+KT/s+/E64TUW8CeIMLrFmP9HOOoFfQp+6a+V/2eQNa+Pv&#10;jDVBwMXY/wDJuvqg/dNfouC/hI56P8IfRRRXcdQUUUUAFFFFABRRRQAUUUUAFFFFABRRRQAUUUUA&#10;FFFFABUNTVDQA+imUVBBNTKZT6sAoplFQAU+mU+gYUyn0VYgplPoqACimU+gAoplPoAKKKZQA+im&#10;UUAPooplABT6KZQA+imU+gAooooAKKKZQAU+mUUAPooplAD6KKKACimU+gBlFFFAD6KKZQMfRTKK&#10;AJqZRRViCiimVAD6KZT6sAooplQAU+mUUAPoplPoGFFMooEPooplAD6KZRQAU+mU+gAplFFAD6ZR&#10;T6AGU+iigAoplFAD6KZRQA+imUUATUUUVZYUUUUAFFFFABRRRQAUUUUAFFFFABRRRQAUUUUAFFFM&#10;oAfRRRQAUUUUAFFFFAHy/wDtX/8AIR0j/r1u6+itF/5Adp/17j+VfPH7Vt3tv9I/69Lv+VfROj/8&#10;eFn/ANe4/pWR4mD/AN8rmpRRRWp7YUUUhoA+afGP/JS9V/6+RRT/ABr/AMlNusf8/VFeBVv7SX72&#10;C9T2cPzqmuWVOK/vbvzPpSiiivfPGCiiigCM9D+FfKXxp/5L9Z/W1/nX1aeh/CvlH40/8l/s/ra/&#10;zrGrseLmf8KH+JH1iOgoPQ0DoKWtj2VsfIGh2YtPjd8RtB/6C1pdkV6b+zbci++Elrbf8+t1c2f5&#10;En+tcF8TEHgr9prw9qYP+iXZtSfYn/RP610v7PgTR9f8d+Fjz/Zmq/agfY18bjaGszgwa9jWaM34&#10;0aP4q8U3+r3XhbxJeXtpa2v2O50SwP8Ax7XfrXpPhm30iw8G6Vpdnm0tNStf9GW85OcZx+RFeTat&#10;o3h+y8U+K7zUE8ZjVbvUxi80HTrsADHAGMjFeuazpAvPClnNsvr02o3Zvh/pn5+teTjf3NA9tbnF&#10;eKP9C0D7Vn7Cbq0+x4/6e6saILrRNPs9J0qz/wCPS0/4/ap+NrG0/s+ztLv/AJe7v/j9ravRqv8A&#10;y9f9ullX53W/hQF/y+mdN4RvhaaDdXNzZCytx0P/AD8cda8x1nXLjWNRM09ej+J/tVj4EIubj7Zd&#10;92AxmuD8E6Iur65BE3QZY/hXt1XpTon2+RRpUcLPF1DoPC/w9+2YuLnH2Y8811p8C6SR/wAe5P4V&#10;0kbDbgdqbIGb7rYFdyo0TwsRmWKr1L8/KjgtZ8Atp+bvTLgrciuh8M64dY0wm4Ufa1wJ1ArdIAAB&#10;NZ9pYCyvru5Uf8fBHFCpKizOrjHiqXs62sl8Mj5l/ae8GeINR0wEXlnYeG7W7+2fNqJB/I1438RN&#10;a1/4eaAPAH9ri+tNV/0u6vv+fuvon9pLRdWvtM1e10D7Dm7tP9Lx/wAfleBaJ9k+Hng/+1vFdnZe&#10;K/7V0n/iVWP/AD6V9pQrfuYHmHr37OHxCtPFWmeHdJ+Wx1nSsfaRZji7tfsnH64r0P45+KNf8L6Z&#10;ZXWleIrDQrID/Svtn/H2fpXkv7NvjX+0PB16ulf6D4jtrq0F3jTsWf8Apd3XqH7R7Wll4Rs9Wuho&#10;pFtdZNprthuW6PpXBjaP+1wH/wAujY+B15dXvg/dd2V7YMLkhXvr7cbk+v8A9auV8S3X2z9o03J5&#10;GgaA15+ZNb37Pt9pd1p+rHS/CLeFU+14JA/0K64PNr7V5le3pvb/AONfiDP/AFB7WuT2P76Z5uNe&#10;kDsf2O9GVdN8Sas3/LzdfZsfSvpP+GvGf2VdMGn/AAktbj/n6uri8/76Yj+lezfw1+gUFakjOiv3&#10;Q8dKWkHSlrpOgKKKKACiiigAooooAKKKKACiiigAooooAKKKKACimUUED6KZTKCyaioafQAU+mUy&#10;ggmoplMoLJqKZTKAJqKhooIJqZRRQWPoqGigCaioaKCB9FMp9QA+mUyn1YBRRRQAUUyn1Ax9FMoq&#10;ygplPoqCB9MooqwH0UyigsfTKZRQQPoplPqBj6KZT6soZT6ZT6CBlPplFAD6KZRQWPoplFABRRRU&#10;Ej6KZRViH0UyigsfRTKKAH1DT6ZQQPp9MooAfRTKKCwoooqCR9FMoqyh9FMooAfUNTUygAplPooI&#10;H0UUUFhTKKKCAp9MooAfTKfTKCwp9MooAfRRRQAUUUUAFFFFABRRRQAUUUUAFFFFABRRRQAUUUUA&#10;FFFFABRRRQB8vftWf8h3Rv8Ar0u6+jdH/wCPCz/69x/SvnT9q7/kIaR/163lfRej/wDHhZ/9e4/p&#10;WR4mC/3yualFFFanthSGlpD0oA+bPGRz8Tbv/r6opvjP/kpt3/19UV89VjKVSTjCP/b257GGo4ip&#10;TUoqLX979PI+lqKKK+hPHCiiigCM9D+FfKPxp/5L/Z/W1/nX1ceh/CvlT4vf8nAaP/192lY1djxM&#10;z/hQ/wAR9XDoKWkHQUHpWx7SPmn9sTRVGn+HdeHW1u/s5H1z/gai8L3os/j/AGeqA/6H4p0AXn06&#10;GvTPj7oi+JvhfrVqD/pVtbm6UfTP+Br5wstbNl4A8CeKuPtfhTVfsd1/16V87mdHqebVfsa1zvPi&#10;DpPjHWviBq2k3L6wPDZvPtQFgRzafYs4/wDAzmux0LT9TXwj4S1K9vB/a9vpdpa6pd2XfgZ/X+dc&#10;d8ftG8Uar4tgudAXWbpZdK22rWB4tboXI5P4fyrsPB0lzD4FXw/plpY+E7rQ/lGjWTDUgLXsPx5r&#10;57HfvsGe4il4p+yWX9j/AGv/AED/AEv/AET7BV6+/wBC/wBKu7z/AEyqWt2Nre6B/wCTlp/z5VeJ&#10;+2g3dr0uv+PX/p7r89rL91CqC/izOtk0a2vPAa2tl90Wv+j+1cT8L7vydePobfNd9ousi6v20y1G&#10;bS3tRm89+lYHifwdc2V//amlnOP+XPHBr2qu1Osj6TL8X+5qYSr9o79fmyOgFZmuWFzf/Zfs139j&#10;qPRddt9ZtMbQLnHNqal12S6SxI07/j6PTNdq/gnlQpzo1dfiKuoXou86bbXeLsCtDT7X7JZ4qKSz&#10;/wCXnH+lEVUsb64sNCFzqhANuM3OK50r1TR/w9Dw/wDae/tW+0zVzpN79isrW0zqpHp2r53/AOEW&#10;0rwt8P7z/hK7z/l0tLzSbGwrsvjwP+E11+yFp4ksr/8AtW6/5Ap/5dK5a++CniDWho9ra3ljfXd1&#10;afY7Sy/tKvu6P7mjCkcB7v8ACP4K+C9D1Hw7qwbWTq1yPtlreDUSbO6PX/Irb+PHiO40XxB4Tna3&#10;LW1sl1d2+3TzqJu7vkfZBjpnnkentU/7PPw88VeCdPs7TxB9h+x2lp/ov2Csn40+JTZa9ZXVvd+J&#10;vCt39qFodaC/6D9l6k/nXk39ri/5izqPAHxL1S+8J+L7vX/sZOgY/wBMsTxdYtc5+teC63/xJPgh&#10;o9p/y+eINVu7yvX/AI1a5c2fwStLP+1v7cvddxZi9sR/x9fSuNGkrrXx68N+GbPmx8PraW34WnNV&#10;R/fVzwcb0R9T+C9AXwz4R0jSif8Aj0thbf5/KuhoHQUtffI7VsFFFFMYUUUUAFFFFABRRTKAH0UV&#10;DQBNRRRQAUUVDQBNRRRQAyin0ygAoplPqCQop9MqyhlPop9BBDT6KfQBDRT6KgAplTUVZZDT6KKg&#10;kZT6ZT6AGU+iigBlFPooEMop9FBVhlPp9FWMhop9FQKwyn0+irGQ0+n0yggZT6fTKACmVNTKAGUU&#10;+ioAZRU1FWBDT6fRQBDRT6KgYyipqKsRDT6fTKACin0ygBlPop9AENFTUUFkNPp9FADKKfRQQMop&#10;9FBZDRU1FBAyin0UFkNFPoqCQplTUVYhlMp9FQVYKKKKBDKKfRQAUUU+rKIaKmplBAyn0+igCGip&#10;qKCyGn0U+ggKKKKCwooooAKKKKACimU+gAoplPoAKKKKACiiigAooooAKKKKACiiigD5f/as/wCQ&#10;7o3/AF53dfROi/8AICtP+vcfyr51/au/5GHw7/163dfRuj/8g+z/AOvcf0rA8TBf75XNSiiitz2w&#10;pD0NLSGgD5i8Wf8AJVtS5z/pA5/Cijxd/wAlX1Pv/pA/lRXz9fDzlVk4xT9eh62HVWVKPs6Sml1c&#10;/wAD6eooor6A8kKKKKAIz0P4V8pfF3/kv9l/19WlfVp6H8K+T/iav2v9o20Fz/x5/bNKP45NY1dj&#10;xcz/AIUP8SPrMdBS0g6Cg9K2PZWxVvLdbuIxN06mvi3wr4YW3v8A4h/DqchlvLTNmw73VqO36Gvt&#10;rPBr5X+P1ofh78XPDfjS2GLW4JW7/CvMxlG9E4MXtc1dD1HVviB8FfD2qaDxqvh+6UizJ4uza8Y/&#10;QfnWF8KrrTPAOvWNxr/jnQmB0v8Ase2sbPkbftf+if6X344x710Xwh3eCfi94u8LED+ydVxq+l/1&#10;ql4u8KnR/HFnPb+H7TUrazzdaDo9iNtnanve3eMfpXzX/To9Kg/3R2d5fDUL+6thaXtmMZurMVma&#10;LfWmP7JtLz/TP+f3/p0qx8MvFVv8TLC8tbm7GoavpeBdazYD/Qy3raH0/Cuivvh9/bJF1d3f267t&#10;ebU+lfGV8DWo1p0f5/tG5p+DbM5u7pSPsdyc230rqCMisWz1rP8Aot1/oV36Vu54rso0PY0fYmvt&#10;fa6lT7Fa+g/OrBAPan5oJrQu5FXzp8ffi9c/D3XP7MutHur+0a1zaFB/x9j/AJev0xX0DfXdpY2L&#10;XVydttbjOa8s8aWH/C6U/sn+xx/Y4H/H7ejA/KurBaVfajPlPRPhdd3vh+z8V6V/p159k/tj7FYf&#10;8ulQfBPxR/xeCzu/EF5/od3aXdnd/b/+XSvuXwT4K0vwToP2TSh8vrU2teGPD9+PtWq6TZE/3r3F&#10;ep/ad9OQn2Rj3utar4W+GF5q11/p2sWlpniuC+Gnw+0n/hH9G1Twf4t3Zb/iZ4H+g6p/z9/6J2P+&#10;NUPFPxE1XXb/AMWXfhbVDY6x4L5+wnmz1S1612HhfQ7PwB4e1jxjdGwv7u4tftTXlnpv9nZGO/8A&#10;9euNfuaQnscj8QNatNa+L9pa/wDMI8F2v227qT9lXRrjWte8S+Nb7/j7u7o2pHsK8r1u+urL4f3l&#10;1df8hjxrd/bP+3Svrb4R+C28AeA9L0raPtKKPtDerc5/pXt5XR/e3PnKV61a53lFIOlLX1x6gUyn&#10;0ygAoooqCAooooGPplPplWUFFFFQQFFFPqwGUUUVABRRRQAUyn0UAFFFMoAfRRRQAUyn0UAFFFFW&#10;AUUUVABRRRQA+oamplWWFFFFQQFFFFADKfRRVgFFFFQAUUUUAFFFFWAUUUUAFFFFQAUUUUAFFMp9&#10;ABRRRQA+mU+irLGUUUUEBRRRUAFFFFABRRRVgFFFFQMKKKKBBRRRQAUUyn0APplPplWAUUUVABRT&#10;6ZVgFFFFQAyn0UUAFFFFABT6ZT6ssZRRRUEBTKfT6sBlFFFQAUUUVYBRRTKgB9Mp9FAwooooAKKK&#10;KACiiigAplPp9WIZRRRUFWCn0yn1YxlFPooIGUUUVBVh9FFFWMKKKKACiiigD5d/at/5D2jf9ed3&#10;X0hpH/HhZf8AXAV83ftW/wDId0b/AK9LuvpPSP8Ajwtf93/GsjxMF/vdc0KKKK1PbCkPSlpDQB82&#10;eNePifeZ/wCfq0opnjb/AJK/ef8AX3aUV8/iYOVWT+L/ALf28j1KdGFWEZSoOfmny/Kx9L0UUV9A&#10;eWFFFFAEZ6H8K+VfiL/ycbaf9hXSa+qj0P4V8r/EX/k4y1/7Cuk1jUPFzL+HT/xI+qx0FB6UDoKW&#10;tj2VsRIpBrzb46eCj428BXlta4+3Ww+1W3+8K9MzSFcipeu5nVj7RWPiux1m6vfAHh3xXaAf2v4L&#10;u/sl3/16f5xX07eafpHxN8I2huVF7pN2BcjPcDp/M18+6tpFr8JfjXc6ZdjHhzxEMkentXd/AvWr&#10;vRL3WfAGqsFvNJuj9jYj/j6tPWviq9F0Wc+D/cuzOGHhLXPBni61ts/b/Fmq3d3d6To9h/x46Xn/&#10;AJfLr17fnXsfwy8bXnjKx1dbo2X2nS9Sa0N5YHNrdYxyPz/lXUeJNGg17w/d6cLt7BbsY+1WmAQa&#10;d4Y8L6Z4V0K10rSrX7FZWowqYrnrVvbUf757BpfZBUN7fpp9nd3N1gW1uM1brOv9MXWLG6tLj/j1&#10;ubc25H1BH9a89LuUcPf/AB08GWOnWl3cayotbqy/tZSR/wAuvrUtz8bPBlleXNq+rhXtbkWjAdM1&#10;xln+zNpP2BbS61e9vxbWltZWeTg2tqOw/I/lU1h+zF4essKby9vLb7TuKk9K6LYQo9M8M+K9K8Z6&#10;fdXemML20FybUkdOMZ/nW3XJfDv4cWXwy8KjRLS7u7+1FwbndenJGSMj9K6v7WK82uv+fJqiSvn7&#10;4oeMtU8Uap/wi9ro14dZ0m5F1daLj/RNWs/r6dK+gPtlYuoeCNI13X9K128sw+raXxbXfcA1vQ9l&#10;R3JZ5/8AD74R6BY6hpHjPQLq+sbM2uBZXvp71l/tBXtz4o1Dw54Bs2zdardfarseloCc/wCfavZt&#10;Q1C20bT7m5uTttbYZJ9K+VL3xPdDw/4k+IF0B/a/iD/iUaT/ANelafxqtjysbWtS9mXvB2lL8Svj&#10;4rQHHhvwqyraY9bUgD9TX2CTha8c/Zt+H7eC/AoubnB1XVP9Lkz9OBXsX8NfoGCoewpJGFBfuiSi&#10;iiu46gooooAKKKKACiiigAooooAKKKKACiiigAooooAKKKKACiiigAooooAKKKKACiiigAooooAK&#10;KKKACiiigAplPplABRRRUEBRRRQAU+mUVYBRRRUAFFFFADKfTKfQAUUUUAFFFFABRRRQAUUUUAFM&#10;p9FABRRRQAUUUUAPoplFWWFPplPoIGUUUVABRRRQAUUUUAFFFFABRRRQAUUUUAFMop9ABRRRQAUy&#10;n0UAFFFFABRRRQA+iiirLCmU+igAooooAKKKKACiiigAooooAKKKKACiiigAooooAKKKKACiiigA&#10;ooooAKKKKACiiigAooooAKKKKACiiigAooooA+Xf2qf+Rt0j/r2b+Zr6Usf+PO2+lfNf7VX/ACHt&#10;I/69T/M19KWP/HnbfSsjxMF/vlYvUUUVqe2FIehpaQ9DQB81+M+fibdf9fQop3jL/kpdz3/0kUV8&#10;5if4sv3c36bHq0qUfZxvGUvTp5PzPpOiiivozygooooAjPQ/hXyx8Rv+TjLb/sK6TX1Oeh/Cvlb4&#10;jf8AJxtr/wBhXSaxqHi5l/Dp/wCJH1YOgpaQdBS1seytgoopDQM8h/aT8Af8Jr4Bubi1H/E30sG7&#10;tD7jtXitjrd3regaP8QNKP8AxUnhT/Q9V/6e7SvsQDfmvlPxl4M1/wCEfj+81Xw/pK6h4d1ThrFe&#10;xrxsbQvsedXVv3p7/oninS/EmnWt3pd5aOLkZB4JNeFav4Y+KFz4g8W6gLW6Ftq1pe2lmq6kB9lP&#10;/LqQPqf1rhP7b8FX3/H34b1vQrz/AKcNSrYsvFGk2YxpXxI1ux9r+vnLexNfrp6ureKvFHwXvLX+&#10;yrzR/EsFoCovsf6Tc46+4J/nXmeg+F/ijYG8u7n7Xe/6H9rtMal/y93R/pWtp/xA8UJ/x5/EbQ73&#10;/r9GK2V+IPj9RgXfha9+mpVj7Y6Pr1E4i7+HvxIbwhZ6Dc/bb6+0u6uza339pYN2O2f1rWvfhl8R&#10;7zX1ulvP9C/t7Sb26sl1EkYGPtnT610//CzPiR/0BNC/8GIpl78UPiAP+YP4X/HU6Xtqv900+u0T&#10;m9H8B+PLnwB4R0G90v7Dd6R4gtLu8vBqWftVoLsk9Oc47VHrXwM13b4ktNLYG0urkWulfbdRP+iW&#10;Z/4+61r/AOIPj9uureFrH/uI1l33jXxAR/pfxI0Sx/68aPbVu0SPr1EpXnwY8e32nfZbq9x9k8PX&#10;WkWv2HUcG7z0zXv3hg/8Ix4R0i01S6tPttpaWtpdHsCOK+cb7W9Jvf8AkK/EjW77/rwrM/tv4f8A&#10;/Pnreu/9f+pUrVq3Qw+uo9Q+MnjV/Gd5pHgvwzdJdf2rn7TeL0Va4ix0a3+LfxZstB0wL/winh9R&#10;kA4BtvQE+9Z9l42/0C8tPBXg/wCwXl3af8fv/L7Xv37P3w1X4deDSbqALrGqN9qu/r6frXp5ZgrV&#10;rs47/XKt2esAYFSUgpa+xPWCiiigAooooAKKKKACiiigAooooAKKKKACiiigAooooAZRTKfUEj6K&#10;ZTKsomplFMoIH0UUVABRRTKsB9FFFABRRTKgB9FFFWA+imUUAFPplFABRTKfUDH0UymVZQ+imU+o&#10;JH0yiirEFPplFBYU+mUyggmoqGigsmoplFAD6KZRQA+imUygCamUyn0ED6KZTKCx9PqGiggmoqGi&#10;gCaioafQWPoqGigCaioaKAJqKZTKAJqKhp9AD6KhooIH0+mUygB9FMooAmoqGigsmoqGigB9PplF&#10;AD6KZRQA+imUygCaimUUAPoqGn0ED6KhooLJqKZRQQPoplFBY+ioamoAKKZT6ACiiigAooooAKKK&#10;KACiiigAooooAKKKKACiiigAooooAKKKKAPlz9qv/kPaR/17H+Zr6XtP+PZfpXzP+1V/yHtI/wCv&#10;U/zNfTFp/wAey/SsaR4mD/3yuXKKKK2PbCkPSlpD0oA+bvGX/JTLn/r6FFM8Z/8AJTbr/r6FFfP4&#10;mcY1ZKU5f9u7HrUq2HpwjGTkn/d/XzPpWiiivoDyQooooAjPQ/hXyp8Rv+TjrX/sK6TX1Weh/Cvl&#10;L4+w3OmfEy11deggtrk/VWI/pWNXY8XM/wCFB/3kfWA6ClqlZX0d7aJcW5BgIyKuZrY9lbC0UUUD&#10;CkIB7UtFAGFqfhvTdXX/AEyxtr0/9PKhq5W7+Bvgm+TLeHLNPe2GK9EzRmsvZIz9kjxq9/Zj8FXY&#10;+YX9mf8AZviKyj+yR4fUf6Pq18n1Ne84NABz1rP2FHsZewpfyHzh/wAMg2P/AEMt3/4AL/jTf+GQ&#10;LH/oZbv/AMAB/jX0lRUfU8P/ACEfU6PY8Es/2RvD6j/TNXvr36kVqWv7LPgmyHy2t9d/7963/wBa&#10;vZiDRzVfV6PYv2FL+Q82tP2fPAdn9zw9D+Oa6C0+H/hey/49/D9hF9LEf/E11WBRgVr7JF+ypdiC&#10;2sUtExCBj0NWcUtFa7GwUUUUAFFFFABRRRQAUUUUAFFFFABRRRQAUUUUAFFFFABRRRQAyin0UAMo&#10;p9FAENPp9FADKKfRQAyin0UAMop9FADKfRRQAUyn0UAMp9FFADKKfRQAyin0UAMop9FADKKfRQAy&#10;in0UAMp9FFADKfRRQAyin0UAFMp9FADKKfRQAyin0UAMop9FABRRRQAyin0UAMp9FFADKfRRQAyn&#10;0UUAMp9FFADKfRRQAyn0UUAFMp9FABRRRQAyn0UUAMop9FABRRRQAyn0UUAFFFFADKfRRQBDT6fR&#10;QAUUUUAFFFFABRRRQAyn0UUAMp9FFADKfRRQAUVDRQBNRUNFAE1FQ0UATUUymUATUUyn0AFFQ0UA&#10;TUUyigB9FFQ0ATUh6U2nHoaAPlj9qn/kbdI/69m/ma+n4Pu/hXyr8fYf+Eh+Ldpo47wW9t/30xb+&#10;tfVq/cH0rGl1PFwX8asTUUUVse0FIeAaWkPSgD5o8TnPxPuz/wBPVFVtaGfidrAPfVaK+erShGpJ&#10;Sk0/Lqeth5QhSjz1HBvoofifUNFFFfQnkhSGlooAjx8teOftGeCf+Ei8Jf2naqq3mmjcSD1t/wCI&#10;V7L19qgu7VblQrHGKZzV6PtqTpnj/wCzn41/tnwgNKumVbvTOBkf8u/8Jr2RY9pPNfKXjXwzqnwX&#10;8f2mvaUf+JRj/RR7f8+f41798P8A4g6X8QNAF3ZsFYAC4tGIzbn0P5VkcGCr/wDLit8cTsxS0maM&#10;1oewLRRRQAmKMUtFABRRRQAUUUUAFFFFABRRRQAUUUUAFFFFABRRRQAUUUUAFFJmjNAC0UUUAFFF&#10;FABRRRQAUUUUAFFFFABRSZozQAtFJmjNAC0UUUAFFFFABRRRQAUUUUAFFFFABRRRQAUUUUAFFJmj&#10;NAC0UUUAFFFFABRRRQAUUUUAFFFFABRRRQAUUUUAFFFFABRRRQAUUUUAFFFFABRRRQAUUUUAFFFF&#10;ABRRRQAUUUUAFFFFABRRRQAUUUUAFFFFABRRRQAUUUUAFFFFABRRRQAUUUUAFFFFABRRRQAUUUUA&#10;FFFFABRRRQAUUUUAFFFFABRRRQAUUUUAQ0U+n0AMplPooAZRT6KAGUU+igBlTUyn0AQ0VNRQAyii&#10;igB9Q1NTKAGAfKao6jqFvo+nXFxcEJbwDJOOgrRB2+1fOfx4+Jq6yx8LaSBfE/8AH3SOOvW9jSOY&#10;+Gul3PxI+M761eDNjb3P9qkZ7Hi0/SvrEBVQc8V538F/AP8Awr7wpsu/+Qpdn7Tdn/ar0UoNuKil&#10;sY4Oj7Glr8Q8UtJS1oekFIelLSHpQB8oC9x4/wBYA6f8JBd0VTsv+Rv1j/sYLv8A9LKK8CrPlqSW&#10;3/bm/mevh6klTTjXUL9Gub53PryiiivfPICiiigApKWigDG13QbPxHZNa6jbJdWzdVboa+efFHwh&#10;1/4f3p1TwvdXt9Z4+ZbHm8/+vX024BAzSYUpjqKRwVsHSra/aPn3wz+02TJ9n17SmHH/AB+WPKn8&#10;K9F074zeDr2Pa2rpH/188Vf8SfDTw/4rfdqOmo9xji5xyPxriL/9mXw/dj/Rbu8sv91qx/fHFbMK&#10;H987n/haPhf/AKGKz/76FH/C0fC//QxWf/fVef8A/DL2lf8AQYvab/wyto//AEGb786P3hftsx/5&#10;9xO7/wCFveDv+hisv++qh/4XL4L/AOg7aVxn/DKmg/8AQVvvzFSf8MweG/8AoKax/wB/D/8AE0Xq&#10;i9rmP8kTqv8Ahevgv/oLp/3zTf8Ahe/gr/oLr+Vc1/wzL4W/5/NW/wC/v/1qk/4Zj8L/APPze/8A&#10;fVH74V8y/kibf/C6vBH/AEGm/wC+Lj/4mrf/AAuvwb/0GE/I1zP/AAzH4X/5+L3/AL6pn/DMPhf/&#10;AJ+r3/vqj98VfMf5InUf8Lp8Gf8AQwx/5/CpP+F0+DP+hlsvzrjv+GYfDP8A0Er3/voUv/DL2g/9&#10;BW+/MUfvhe1zL+SJ2n/C3/Bv/Qx2P51P/wALT8Lf9DDZ/wDfQrgP+GU9C/6Ct9+Ypn/DKmkf9Bm9&#10;/MUr1Re2zL/n3E9E/wCFleFP+hg07/wOH+NP/wCFgeF/+g/p/wD4Hj/4qvMP+GVbT/oYr/8ASq//&#10;AAy5a/8AQxXf/gCKf70r2+M/59nrP/CxPD//AEHNI/8ABglO/wCE88Of9BzTv/A9f8a8k/4ZZH/Q&#10;wn/wXr/jR/wyyP8AoYT/AOC9f8aP3o/b4v8A59nrH/CxvDP/AEH9J/8ABin+NRf8LK8Kf9DBp3/g&#10;eP8AGvMP+GWrf/oOt/4L1/xq/wD8Mv6X/wBBe9/Oj96HtsZ/z7PQP+Fo+F/+his/++qj/wCFs+FP&#10;+hjs/wA64b/hl/QP+gtffnR/wy/oH/QWvvzo/fC9tmP/AD7idz/wtnwn/wBDBZf99U//AIWj4X/6&#10;D9l/33XAf8Mw6V/0F7386T/hmDSv+gxe/nVfvRe3zD/n2j0L/hZPhT/oYNO/8Dh/jR/wsnwp/wBD&#10;Bp3/AIHD/GvNP+GVbT/oYr/9P8aT/hmSD/oOv/4L1/xpfvSvbYz/AJ9npn/CyfCn/Qwad/4HD/Gm&#10;/wDCyvCf/Qwad/4Hj/GvNv8AhlW0/wChhv8A8x/jS/8ADKmmf9B+/wDzFL96HtsZ/wA+z0b/AIWz&#10;4U/6GKz/ADpn/C3vB3/Qx2X/AH1XA/8ADKmkf9Bm9/Ol/wCGVtH/AOgze/nSvVF7bMf+fcTu/wDh&#10;b/g3/oY7H86X/hb3g7/oYrL/AL6riP8Ahl7QP+gtfUv/AAy/oH/QWvvzp/vg9rmP8kTtv+FveDv+&#10;hisv++qk/wCFs+FP+his/wA64L/hlTQf+grffmKd/wAMv6T/ANBi9pXqh7bMf5Ine/8AC0fC/wD0&#10;H7L/AL7pn/C2fCf/AEH7L/vqvPv+GV9I/wCgxe/nR/wyvpH/AEGL786f70Xt8w/59o7/AP4W94N/&#10;6GCx/wC+6d/wtjwn/wBB+y/76rz7/hlfSP8AoMX351J/wzBpX/QXvfzo/eh7fMP+faO+/wCFs+FP&#10;+hisv++qZ/wt7wd/0Mdl/wB9VwX/AAyro/8A0Gb786l/4Zf0n/oMXtK9UPbZj/JE7r/hbPhP/oYr&#10;P86X/hbPhP8A6GKz/wC+q4P/AIZe0H/oLX351H/wytpH/QYvfzo/ei9tmX/PuJ6H/wALS8L/APQf&#10;sv8Avuj/AIWV4U/6GDTv/A8f415z/wAMq6T/ANBe9/MVH/wyraf9DDf/AJj/ABo/el+3xn/Ps9N/&#10;4WP4Y/6GDSf/AAZJ/jS/8LH8Mf8AQwaT/wCDFP8AGvKf+GWLf/oPN/4L1/xpP+GWLf8A6Dz/APgv&#10;X/Gn+9D22M/59nrH/CxvDP8A0H9J/wDBin+NL/wsPw9/0HNI/wDBileT/wDDLFv/ANB5v/Bev+NH&#10;/DLNv/0HW/8ABev+NH70PbYv/n2er/8ACxvDP/Qf0n/wYp/jUf8Awsnwp/0MGnf+Bw/xryv/AIZY&#10;t/8AoPP/AOC9f8asf8Mq2n/QxX/6f40fvQ9vjP8An2el/wDCyvCn/Qwad/4Hj/Gj/hZXhT/oYNO/&#10;8Dx/jXmn/DKtp/0MV/8Ap/jUP/DLtr/0MV3/AOAK0fvRe3xn/Ps9R/4WT4U/6D+nf+Bw/wAaP+Fk&#10;+FP+g/p3/gcP8a8u/wCGXbX/AKGO6/8AAEU3/hly1/6GO7/8ART/AHwvbZj/AM+z1T/hZXhT/oYN&#10;O/8AA4f40f8ACyvCn/Qwad/4HD/GvK/+GXLX/oYrv/wBFJ/wy3a/9DFd/wDgAKVqw/b4z/n2erf8&#10;LI8Kf9DBp3/gcP8AGk/4Wf4W/wChh0f/AMGKV5Z/wyzb/wDQdb/wXr/jR/wyxb/9B5v/AAXr/jT/&#10;AHo/bYz/AJ9nqf8Aws7wv/0MOj/+DFKP+FneF/8AoYdH/wDBileWf8MuWv8A0MV3/wCAIqb/AIZT&#10;tf8AoYr/APT/ABo/eh7bGf8APs9M/wCFk+FP+hg07/wPH+NL/wALJ8Kf9DBp3/gcP8a8y/4ZUtP+&#10;hiv/AMx/jUP/AAyxb/8AQeb/AMF6/wCNL96Ht8Z/z7PUv+Fk+FP+hh07/wADx/jTv+FneF/+hh0f&#10;/wAGKV5X/wAMsW//AEHm/wDBev8AjR/wyxb/APQeb/wXr/jT/eh7bGf8+z1b/hY/hj/oYNJ/8GKf&#10;40f8LH8Mf9DBpP8A4MU/xryb/hla3/6Dz/8AguX/ABp3/DLFv/0Hn/8ABev+NL96HtsZ/wA+z1f/&#10;AIWN4Z/6GDSP/Bkn+NH/AAsbwx/0MGk/+DFP8a8n/wCGWLf/AKDzf+C9f8aP+GWLf/oPN/4L1/xp&#10;/vRe3xn/AD7PWf8AhY3hn/oYNJ/8GKf407/hYfh//oOaR/4MEryP/hla3/6Dz/8AguX/ABpP+GWB&#10;/wBDEf8AwXL/AI0fvR+3xf8Az7PYf+Ew0H/oMWH/AIMB/jS/8JhoP/QXsP8AwPH+NeN/8MsD/oYj&#10;/wCC9f8AGo/+GVh/0MR/8Fw/xpfvifrGM/58ntP/AAmGg/8AQYsP/A8f40f8JhoP/QYsP/A8f414&#10;r/wyt/1MZ/8ABcP8aX/hlYf9DEf/AAXD/Gj98T9Yxn/Pk9q/4S/Qf+gvYf8AgeP8aT/hMNB/6DGn&#10;/wDgeP8AGvF/+GVx/wBDGf8AwXD/ABpP+GVh/wBDEf8AwXD/ABo/fFfWMX/z5Pav+Ev0H/oL2H/g&#10;eP8AGn/8JNpH/QSsf/A4V4d/wyvcf9DKP/BcP8aP+GV7j/oZR/4Lh/jT/eh9Yxf/AD5Pdf8AhJ9K&#10;/wCgpa/99D/Gpf7Z0v8A5+7b/voV4L/wzBef9B+0/wDBcP8AGo/+GY7r/oYbT8qYvb4z/nyfQX9s&#10;Wv8Az+W3/fQo/ti1/wCfy2/76FfPn/DMl1/0MFr+VN/4Zh1T/oMWf/fJosH1zGf8+D6F/ti1/wCf&#10;y2/76FH9sWv/AD+W3/fQr58/4Zh1T/oL2n/fJo/4Zh1T/oL2n/fJoD67jP8AnwfQX9sWv/P5a/n/&#10;APXo/ti1/wCfy1/P/wCvXz1/wzHqv/Qw2v8A3yaX/hmHVP8AoL2f/fJosL67jP8AnwfQn9sWv/P5&#10;a/nS/wBsWv8Az+W3/fQr57/4Zh1T/oL2n/fJp3/DMl3/ANDBa/8AfNFh/XMZ/wA+D6A/tm1/5/LX&#10;/vqk/tnTP+fu1/MV4B/wzJqn/Qw2v/fBpf8AhmG6/wCgtZ/98miwfXMZ/wA+D3/+2bX/AJ/LX/vq&#10;l/ti1/5/LX868A/4Zj1T/oL2n/fJpn/DMOqf9Be0/wC+TQH13Gf8+D6C/ti1/wCfy1/Oj+2LX/n8&#10;tfzr59/4Zkuv+hgtfypP+GZNU/6GG1/74NFh/XMZ/wA+D6A/trTP+fu1/MUn/CR6X/z/ANt+Yr5/&#10;/wCGWrr/AKD9t/3xTv8AhmS6/wChgtfyosL65jP+fB7/AP21pn/P3a/mKX+2dM/5+7X8xXgH/DMl&#10;3/0MFr/3zSf8Myar/wBDDa/98miwfXMZ/wA+D6A/tnTP+fu1/MUn9taZ/wA/dr+YrwD/AIZi1T/o&#10;L2f/AHyaP+GYdU/6C9p/3yaBfXMZ/wA+D6C/ti1/5/LX86X+2LX/AJ/Lb/voV8+f8Mw6p/0F7T/v&#10;k0f8Mw6p/wBBe0/75NA/ruM/58H0J/bFr/z+W3/fQ/xp39r2n/PylfOv/DMGqf8AQYs/yNH/AAzB&#10;qn/QYs/yNAfXMZ/z4Poz7db/APPyv50fbrf/AJ+V/OvnT/hmHVP+gvZ/98mmf8Mxa/8A9Bez/wC+&#10;T/hQH13Gf8+D6O+3W/8Az8r+dH263/5+V/OvnD/hmDX/APoL2f8A3yaP+GYNf/6C9n/3yaA+u4z/&#10;AJ8H0j9rg/vL+VH2uD+8v5V83f8ADMGv/wDQXs/++TTf+GYNf/6C9n/3yaBfXMZ/z5PpH7db/wDP&#10;yv50fbrf/n5X86+cf+GYtf8A+gvZ/wDfJ/wo/wCGYtf/AOgvZ/8AfJ/woH9dxn/Pg+kvta+opv2u&#10;D+8v5V83f8Mwa/8A9Bez/wC+TUf/AAzBr/8A0GLP8jQL65jP+fB9K/a4P7y/lTvta+or5r/4Zh1/&#10;/oMWf/fJpP8AhmDX/wDoL2f/AHyaA+uYz/nwfSv2tfUUn2yH+8Pyr5t/4Zg1/wD6C9n/AN8mk/4Z&#10;h1//AKDFn/3yaB/XMZ/z4PpT7SvoPzpfPX0H5180f8Mwa/8A9Bez/wC+TSf8Mw6//wBBez/75NGp&#10;X12v/wA+T6a3D2/OjcPb86+ZP+GZfFH/AEGLT/vk07/hm7xV/wBBez/I0xfXa/8Az4PprcPVaXcP&#10;Va+ZP+GbvFP/AEGLP/vk0f8ADN3in/oMWf8A3yaXtfIf1yt/z5Z9M7h7fnRuHt+dfMn/AAzb4p/6&#10;DFn/AN8mj/hm3xT/ANBiz/I0xfXa3/Pg+m9w9vzpdy+q18x/8M2+Kf8AoMWf5Gmf8Mx+Kf8AoMWf&#10;/fJ/woD67W/58H0/uX1Wk3D2/OvmT/hm3xT/ANBiz/I0f8M2+Kf+gxZ/kaA+u1v+fB9Obl9VpNw9&#10;vzr5j/4Zt8Vf9Bez/I0//hm3xT/0GLP/AL5NAfXa3/Pg+mt6+q/nRvX1X86+Z/8Ahm7xV/0F7P8A&#10;75NL/wAM9eKv+gxZfkaB/XK3/Pln0vvX1X86N6+q/nXzD/woPxl/0Frb/wADX/wpf+FIePf+gtbf&#10;+Brf4UB9crf8+T6eadFHUVxPib4s+GPC/F1qi7l4FtbYZj+X+NeOf8M++M74/wClaxZ/98mt7Rv2&#10;YrULnU9XJPpZfLQJ18XVX7qnY53xN8afEHxAvhpXha0Fj9pGM9Lz8q7z4R/BdfCpXVNWYXusN0yf&#10;+PX6V6D4Y8EaF4MQjS7NLIHjiugkUsBzikXQwWvta/vTJAKWkHSlrU9cKKKKACiikNAHxrol9nxh&#10;rH/YwXf/AKWUVW8E/wCneINY/wCxgu//AEsorwqibnL95Bep7OHqzdNcsqaX97d+Z9qUUUV7p4wU&#10;UUUAFFFFACUUtFACYoxS0UAFFFFABRRRQAmKMUtFACYoxS0UAFFFFABRRRQAUUUUAFFFFABRRRQA&#10;UUUUAJijFLRQAUUUUAFFFFABRRRQAUUUUAFFFFACYoxS0UAJijFLRQAUUUUAFFFFABRRRQAUUUUA&#10;FFFFABRRRQAUUUUAJijFLRQAUUUUAFFFFABRRRQAUUUUAFFFFABRRRQAUUUUAFJS0UAJijFLRQAm&#10;KMUtFACYoxS0UAJijFLRQAUUUUAFFFFABRRRQAUUUUAFFFFABRRRQAUUUUAFFFFABRRRQAUUUUAF&#10;FFFABRRRQAUUUUAFFFFABRRRQAUUUUAFFFFABRRRQAUUUUAFFFFABRRRQAUUUUAJijFLRQAlLRRQ&#10;AUUUUAFFFFABRRRQAUUUUAFFFFACYoxS0UAFJS0UAFFFFABRRRQAUhpaQ9KAPi7wTZfYvEGsWn/U&#10;wav/AOllFV/h7/yELz/sYLv/ANLKK+cxThGtJSm7/wB3Y9OnUw0IRjJyT/u/r5n21RRRX0Z5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h4BpaQ9KAPinwTZf2JqF5af8f3/E2u7z/ycoqh8LhkXg/6mC8/9LKK+ery&#10;hGpJSk0/Lr5nrYZ04Uo+0qODfRQ/E+5qKKK+hPJCiiigAooooAKKKKACiiigAooooAKKKKACiiig&#10;AooooAKKKKACiiigAooooAKKKKACiiigAooooAKKKKACiiigAooooAKKKKACiiigAooooAKKKKAC&#10;iiigAooooAKKKKACiiigAooooAKKKKACiiigAooooAZT6KZQAUUUUAPooplABT6ZT6ACvI/iB+0F&#10;pHwz1C1s9e0vVrWO4O21uggIuCO1euV8f/t8fe8DfW8/9Cs6APV7L9pvQL3Qf7dHh/xONF2/8fv9&#10;mH7L9d2a7XwT8T/C3xCtd2g6pHfDH/HuOCP8/WvNv2Ov+SBaZ/1/Xn/pUa+UvGZu/gP8fdWOlEWX&#10;9lar9stCOhtLv/lzoA/SqisrRtcttZsLS8tsfZrq3FyrexxWrQAUUyigB9FFFABTKKKAH0UUUAFF&#10;MooAfRTKKAH0UUUAFFMp9ABTKfTKAH0yiigB9FFFABRRRQAUUUUAFFFFABRRRQAUUUUAFFFFABRR&#10;RQAUUUUAFFFFABRRRQAUUUUAFFFFABRRRQAUUUUAFFFFABRRRQAUUUUAFFFFABRRRQAUUUUAFFFF&#10;ABRRRQAUUUUAFFFFABRRRQAUUUUAFFFFABRRRQAUh6UtJQB8N/C7/l8/7GG7/wDSyin/AAv/AOQh&#10;ef8AYwXf/pZRXgVZ8tSS+H/tzfzPXw8pwprkrqCfRrm+dz7iooor3zyAooooAKKKKACiiigAoooo&#10;AKKKKACiiigAooooAKKKKACiiigAooooAKKKKACiiigAooooAKKKKACiiigAooooAKKKKACiiigA&#10;ooooAKKKKACiiigAooooAKKKKACiiigAooooAKKKKACiiigAooooAKKKKAGUU+mUAFFMqagAplPp&#10;lABT6KZQA+vj39vj73gb63n/AKFZ19hV81/tF/BXxl8aLrRWtf7HsLTTBcs27UiTkgDvaHHT1oA2&#10;f2MP+SAaJ/1+Xn/pU1fKP7Tl4fE/x78XC2AvW+1WdpbAdM/Y+a+nfhh8Pvih8MvAVp4Vth4Xfb9p&#10;P2w395wc8Hp/+qrPwk/ZW0nwZrf/AAkOu3Q8QeIzdfbfth/5d7nvj86APX/Bujjwt4S0bSx/y52l&#10;tbflxXSUUygAoooqCB9FMp9WWMoop9ABRRRQAyiiigAoop9ABTKKKACn0yigB9Q1NUNAD6KKKAH0&#10;UUUAFFFFABRRRQAUUUUAFFFFABRRRQAUUUUAFFFFABRRRQAUUUUAFFFFABRRRQAUUUUAFFFFABRR&#10;RQAUUUUAFFFFABRRRQAUUUUAFFFFABRRRQAUUUUAFFFFABRRRQAUUUUAFFFFABRRRQAUUUUAFFFF&#10;ABSHpS0h6GgD4i+Fv/IQvP8AsYLv/wBLKKX4Xf8AL5/2MF3/AOllFeDVv7SX7yC9T2MOpezXLKMf&#10;Xr5ryPt2iiivePHCiiigAooooAKKKKACiiigAooooAKKKKACiiigAooooAKKKKACiiigAooooAKK&#10;KKACiiigAooooAKKKKACiiigAooooAKKKKACiiigAooooAKKKKACiiigAooooAKKKKACiimUAPop&#10;lPoAKKKKACiiigAooooA8J+LvwU8U/EDxeNU0nxgdDs/sn2T7EB1rhP+GYfiF/0UN/8Aya/xr6xo&#10;oA+T/wDhmX4lf9FSvv8Avq6/xo/4Zl+JX/RUr7/vq6/xr6tooA+Tf+GVviD9s3f8LEbHpm6/xqT/&#10;AIZl+I3/AEUy7/76u6+rqKAPkz/hlf4mf9FOk/O5/wAad/wyr44/6KDJ+d1/jX1jT6APkn/hknxd&#10;/wBD/L+dz/8AFUqfsmeN7Xp8TtRP/Ark/wDs1fWtMoA+Tf8Ahljx7/0Um9/76uv8aiu/2VPiC/8A&#10;zURh+N1/jX1vRQB8nf8ADMXxL/6KMfzu/wDGnf8ADL/xL/6KM3/gyu6+r6KAPkv/AIZU+Jf/AEUV&#10;v/Bld0v/AAyv8Qf+ioX/AOd1/jX1hT6APkz/AIZa+Iv/AEUy7/77uv8AGpP+GX/iX/0UZv8AwZXd&#10;fV9FAHyn/wAMu/Er/opN7/4Mruq15+y/8VWGf+FjkfXUryvrWigD5U/4Zf8Air/0VO+/8Gd3UH/D&#10;L3xV/wCikH/wZXlfWVFAHyh/wzv8av8AopH/AJUrymH9nn41KP8ARfiTgf8AYSvK+sqKgD5R/wCF&#10;DfGr/TP+Lkf+VK8qT/hQ3xr/AOikf+VK7r6qoqwPlX/hQ3xr/wCikf8AlSu6P+FDfGv/AKKR/wCV&#10;K7r6qooA+U/+GePjV/0Uj/ypXlH/AAoX41f9FI/8qV5X1ZRQB8rf8KF+NX/RSP8AypXlJ/wob41/&#10;9FI/8qV3X1PT6APlL/hQ3xr/AOikf+VK7pn/AAzx8a/+ikf+VK7r6zqGgDL8N21zpuhWVpfXgvby&#10;3tws93/ePr/n0raplMoAmoqGigCaimUUAPooplAD6KZRQA+mUUUAPooooAKKKKACiiigAooooAKK&#10;KKACiiigAooooAKKKKACiiigAooooAKKKKACoamooAKKKKACiiigAooooAKKKKACiiigAooooAKK&#10;KKACiiigAooooAKKKKACiiigApD0paYaAPiL4Xf8vn/YwXf/AKWUUvwu/wCXz/sYbv8A9LKK+fqw&#10;lKpJxUX/AItz2cPSxFSmpRUWv736eR9v0UUV9AeMFFFFABRRRQAUUUUAFFFFABRRRQAUUUUAFFFF&#10;ABRRRQAUUUUAFFFFABRRRQAUUUUAFFFFABRRRQAUUUUAFFFFABRRRQAUUUUAFFFFABRRRQAUUUUA&#10;FFFFABRRRQAUUUUAFMp9MoAKKKKACiiioICiiigAop9FWWFFMp9ADKKKKACiiigAp9Mp9ABUNTUU&#10;AMoop9ADKKfTKACiiigAplPp9ADKKZT6ACiimUATUyin0AMooooAKKKKACiiigB9Mop9ABUNTUyg&#10;AooooAKKKKACmU+igB9FMplAD6KZT6ACin0UAFFFFABRRRQAUUUUAFFFFABRRRQAUUUUAFFFFABR&#10;RRQAUUUUAFFFFABRRRQAUUUUAFFFFABRRRQAUUUUAFFFFABRRRQAUUUUAFFFFABRRRQAUUUUAFFF&#10;FABRRRQAUh6UtQ3P3aAPir4d/wDIQvP+xgu//SyioPhd/wC5a8/9LKK+frwnKpJximvPp5Hr4ZVJ&#10;Uo+zpqaXVz28j7iooor6A8gKKKKACiiigAooooAKKKKACiiigAooooAKKKKACiiigAooooAKKKKA&#10;CiiigAooooAKKKKACiiigAooooAKKKKACiiigAooooAKKKKACiiigAooooAKKKKACiiigAooooAK&#10;KKKACiiigAooooAKKKKACiiigAooooAKKKKAGUU+igAooooAKKKKACiiigAooooAKKKKACiiigAo&#10;oooAKKKKACiiigAooooAKKKKACiiigAooooAKKKKACiiigAooooAKKKKACiiigAooooAKKKKACii&#10;igAooooAKKKKACiiigAooooAKKKKACiiigAooooAKKKKACiiigAooooAKKKKACiiigAooooAKKKK&#10;ACiiigAooooAKKKKACiiigAooooAKKKKACiiigAooooAKr3f3RViq9390UAfEfwg/wDctef+llFQ&#10;/CD/ANy15/6WUV89iYc1WT3/AO39vI9SnhY1IRlLDufmny/Kx91UUUV9C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Vrz/AI9G+lWahufu0AfDHwh/9y13/wCllFP+EHb/ALC15/6WUV85ibe2l+7m/Q9ek17ON4Sl&#10;6dPJ+Z91UUUV9GeQFFFFABRRRQAUUUUAFFFFABRRRQAUUUUAFFFFABRRRQAUUUUAFFFFABRRRQAU&#10;UUUAFFFFABRRRQAUUUUAFFFFABRRRQAUUUUAFFFFABRRRQAUUUUAFFFFABRRRQAUUUUAFFFFABRR&#10;RQAUUUUAFFFFABRRRQAUUUUAFFFFABRRRQAUUUUAFFFFABRRRQAUUUUAFFFFABRRRQAUUUUAFFFF&#10;ABRRRQAUUUUAQ/aVqaiigAooooAKKKKACiiigAooooAKKKKACiiigAooooAKKKKACiiigAooooAK&#10;KKKACiiigAooooAKKKKACiiigAooooAKKKKACiiigAooooAKKKKACiiigAooooAKKKKACiiigAoo&#10;ooAKKKKACiiigAooooAKKKKACiiigAooooAKKKKACobn7tTVDc/doA+HPhf/AO5W7/8ASyirPwiG&#10;QR/1Frz/ANLKK+exMoxrSUpyv/d2PdwtahTp8rclr9n9fM+4KKKK+hPC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q9390VYqref8eZoA+JfhB2/7C15/wCllFJ8IRkY/wCoref+llFfPVpQjUkpSafl18z1sPKEKUee&#10;o4N9FD8T7looor6E8kKKKKACiiigAooooAKKKKACiiigBlFPplABT6ZRQA+mUUUAFFFFBAUUUUFj&#10;6ZT6KAGUUUUAFPplFAD6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ref8AHmatVXu/uigD4l+F3/uWvP8A&#10;0sopvwh/5Bx/7C13/wCllFfPVZ8tSS2/7c38z2cPVkqaccQoX6Nc3zufclFFFfQnjBRRRQAUUUUA&#10;FFFFABRRRQAUUUUAMooooAKKfRQAyin0UAMop9FADKKfTKAH0yin0AFMp9FADKKf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UNz92pqQ0AfDHwg/5B/wD3Frv/ANLKKj+EOcHHX/hILv8A9LKK8Cpf2kv3&#10;sF6nsYetNU1yyppf3t35n3ZRRRXvnjhRRRQAUUUUAFFFFABRRRQAUUUUAMooooAZRRRUEBRRRQAU&#10;UUUAPoplFABRRRQAU+mU+rLOE1u38Zv4/wBIudMurEeExbkalZyL/pZPYg/57131cBrut+KbTx9o&#10;tppukWd54Tubdv7SvS2DbEZ6evFd/QAUVwngfV/FV9rviS217SbSx0q1ucaTeWhz9qtcZGR2P0p3&#10;hnW/FN74u8R2mqaNa2Wj2xA0u9B5uvrQB3NFcF4f1zxXe+OvEVpq2j2tl4etQP7Lvd2Tck+vpSW+&#10;t+KX+IF1pX/CPqPCgsw1vrP27LNcZ+7t64oA76iuH/tfXv8AhZv9jf8ACOj/AIRr7J9q/tnt9q9M&#10;fSorjX/FEfxRtNIt9AD+FGtC9xq+QCLnsAKAO9orgvEGu+JrDx54b0vS9HF94duxcnU9WLY+yEcq&#10;PzqTxTr/AIqsfGXhuz0vR1vNAu8/2neE82ooA7miuF8Za34osfEvhuz0HSFvdLu7rGp3m7m1X1xS&#10;eP8AWvEmgXnh7/hH/Dq60Lu8+zXr5x9lte7UAd3RXB/EXWvE2g2mkf8ACM+HU1q4ursW1ySQv2a2&#10;5y38qk+KOu+JtB0C2u/C+gDXb4TjdZk449aAO4orjvifrniDw14RvLzwto39uauPuWeetO8b65r2&#10;h+EbrUtA0f8AtvV+NtjnGfagDr6K4jxNr2v2HgF9V0zw99u8Q/ZhjRy3f0p15r2vWvw+k1UaQbvx&#10;B9j+1DSRIObnaD9mB+vGfbNAHa0VxFnrGut8PV1e48PKPEX2T7UdHB5+1emfrTtE8V67efD9dTu/&#10;D4svERtftP8AY27nPpmgDtaK5PwTruqa34StNS1XSBomrXI+ayJyR6VV+GHiXxB4o8ILqPiHw2fD&#10;GqtndYsc4oA7aiuJ+FniTXfE+gz3XiDw6fDF4Jyv2Rjkkcc1D8P/ABZrninTbu617w9daDd2twbc&#10;WpIIuBj7w9qAO8oryqy+IHiu9+G+q+IbvwJeWWs2gP2XRTf5a7/EdK7nw5e3eo6HZXN9ZHTrue3B&#10;uLPP/HucHigDcooooAKKKKACiiigAooooAKKKKACiiigAooooAKKKKACiiigAooooAKKKKACiiig&#10;AooooAKKKKACiiigAooooAKKKKACiiigAooooAKKKKACiiigAooooAKKKKACiiigAooooAKKKKAC&#10;iiigAooooAKKKKACiiigAooooAKKKKACiiigAooooAKKKKACiiigAooooAKKKKACiiigAooooAKK&#10;KKACiiigAooooAKKKKACiiigAooooAKKKKACiiigAooooAKKKKACmU+obn7tAHwv8IP/AHYbv/0s&#10;op3wh6f9zBd/+llFfP1YSlUk4wjb+9uevh6VepTUoqL/AMX6eR92UUUV9AeQFFFFABRRRQAUUUUA&#10;FFFFABRRRQAUUUUAFFFFABRRRQAUUUUAFFFFABRRRQAUUUygB9FMooAfRTKKAH0Uyn0AFFFMoAfR&#10;TKKAH0UUygB9FFMoAfRTKKAH0VDU1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UNz92pqZQB8KfCD/3Ybv/ANLKKf8ACHref9jDef8ApZRXz1eM5VZOMU/Xp5Hr&#10;YZVJUo+zpKaXVz/A+66KKK+hPJCiiigAooooAKKKKACiiigAooooAKKKKACiiigAooooAKKKKACi&#10;iigAooooAKKKKAGUUUUAFFFFABRT6KCBlFPooLGUUU+gBlFPooAZRRRUEBRRRQMKfTKfVl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D0p9JQB8MfCH/l8/7GG8&#10;/wDSyimfCDref9jDef8ApZRXz2JhzVZP4v8At/byPTp04uEVKg526p8vysfddFFFfQnmBRRRQAUU&#10;UUAFFFFABRRRQAUUUUAMp9FFADKfTKKAH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HoaWkPQ0AfCfwu/5CGsf9jBef8ApZRTvhd/yMGsf9jXd/8ApZRXzmJt7WX7&#10;ub9D1qVKPs480ZS9Onk/M+66KKK+jPJCiiigAooooAKKKKACiiigAoplPoAZRT6KAGUU+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NLSHpQB8M/C//kYPEv8A&#10;2Nd3/wCllFHw8/5GDxJ/2Nd3/wCllFfPYmUY1pKU5X/u7HuYWrQp0+VuS1+z+vmfc9FFFfQnhhRR&#10;RQAUUUUAFFFFABRRRQAUUUUAFFFFABRRRQAUyn0UAMplTUygB9FMooAfRTKKAH0UyigB9FMooAf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IehpaQ0AfDPwv/AORg8Sf9jXd/+llFHwvGde8SD18V6v8A+ldF&#10;fPVpQjUkpSafl18z3sBKEKXv1HBt7KH4n3PRRRX0J4IUUUUAFFFFABRRRQAUUUUAFFFFABRRRQAU&#10;UUUAFFFFADKKfRQAymVNRQAyin0ygAop9FADKKf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SHoaWkN&#10;AHwz8O/+Rv8AGH/Y7av/AOldFP8AAzfZfHfjo9N3jXVj9P8AS6K8CpPlqSXw/wDbm/me/gZShTfL&#10;XULvZq/zufclFFFe+e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aAPhjwLdi68eeLrhei+NdWA/8C6KT4eZ/&#10;4S/xjjr/AMJXd4/8DKK8KprUl+9gvU97BOSpvllTSv8Aa3fmfdNFFFe6eCFFFFABRRRQAUUUUAFF&#10;FFABRRRQAUUUygB9FFFABRRRQAUUyn0AFFFFABRRRQAUUUUAFFQ1NQAUUyigB9FFFABRRRQAUUUU&#10;AFFFMoAfRRRQAUUyn0AFFMooAfRRRQAUUUUAFFFFABRRRQAUUUUAFFFFABRRRQAUUUUAFFFFABRR&#10;RQAUUUUAFFFFABRRRQAUUUUAFFFFABRRRQAUUUUAFFFFABRRRQAUUUUAFFFFABRRRQAUUUUAFFFF&#10;ABRRRQAUUUUAFFFFABRRRQAUUUUAFFFFABRRRQAyn0UUAFFFFABRRRQAUUUUAFFFFABRRRQAUUUU&#10;AFFFFABRRRQAUUUUAFFFFABRRRQAUUUUAFFFFABRRRQAUUUUAFFFFABRRRQAUUUUAFFFFABRRRQA&#10;UUUUAFFFFABSGlpD0oA+Gfh3/wAlA8Yf9jtq/wD6WUVP4J/5KB48/wCxru//AEsor5+rGUqknGEb&#10;f3tz2cPRxFSmpRUX/i/TyPuCiiivoDxgooooAKKKKACiiigAooooAKKKKAGUUUUAFFFFBAUUUVAB&#10;TKfRQAUUUUAFFMooAfRRRQAUUUUAFFFMoAfRRRQAUUyigB9PplPqyxlFFMqCB9FFFWWFFFFABRRR&#10;QAypqZRQ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Q9DS0hoA+Jf&#10;BP8AyU/x5/2Nd3RTfBP/ACVDx5/2O13RXz9fDzlVk4xT9enkethlVlSj7OkppdXPbyPt2iiivoDy&#10;QooooAKKKKACiiigAooooAKKKKACimUUAPoplFAD6KZRQA+imU+gAoplFAD6KZRQA+imUUAPoplF&#10;AD6KZRQA+imUUAPooplAD6KZRQA+imUUAPoplFAD6KZRQA+iimUAPoplPoAKKZRQA+imUUAPoplM&#10;oAmoplFAD6KZRQA+iimUAPoplFAD6KZRQA+iimUAPoplFAD6KZRQA+imUUAPooplAD6KZRQA+imU&#10;UAPoplFAD6KKZQA+imU+gAoplFAD6KZRQA+imUUAPoqGpqACimUUAPoplFAD6KZRQA+iimUAPoqG&#10;n0APooooAKKZT6ACiiigAooooAKKKKACiiigAooooAKKKKACiiigAooooAKKKKACiiigAooooAKK&#10;KKACiiigAooooAKKKKACiiigAooooAKKKKACiiigAooooAKKKKACiiigAooooAKKKKACkPQ0tIel&#10;AHw/4KOPid48P/U7XlFQ+CP+Sn+PP+x2u6K+exML1ZP4v+39vI9zC0ounZ0HOz3Wnysfc9FFFfQn&#10;hhRRRQAUUUUAFFFFABRRRQAUUUUAFMop9ADKKfTKACiiioIGU+iigAop9Mqywop9MoAKKKKACiin&#10;0AMoop9ADKKKKAH0yiigAop9FADKKKKACiin0AMoop9ADKKKKACiiioICiiigAop9FWWMoop9ADK&#10;KfRQAyiiioICn0UyrLCin0UAMoooqCAop9FWWMop9FADKKfTKACiin0AMop9MoAKKfRQAyin0UAM&#10;op9FABTKfTKACin0UAMop9FADKKKKggKKfTKssKKKfQAyin0UAMop9FADKKfRQAyiiioFYKKfRVj&#10;GUUU+gBlFFPoAKKKKACiiigAooooAKKKKACiiigAooooAKKKKACiiigAooooAKKKKACiiigAoooo&#10;AKKKKACiiigAooooAKKKKACiiigAooooAKKKKACiiigAooooAKKKKACiiigAooooAKQ0tIaAPhrw&#10;T/yVD4kf9jtd0VP8PP8AkqHxI/7Ha7or57E29rL93N+h6tNx5I80akn/AHdl5H2/RRRX0J5QUUUU&#10;AFFFFABRRRQAUUUUAFFFFABRRRQAUUUUAFFFFABRRRQAUUUUAFFFFABRRRQAUUUUAFFFFABRRRQA&#10;UUUUAFFFFABRRRQAUUUUAFFFFABRRRQAUUUUAFFFFABRRRQAUUUUAFFFFABRRRQAUUUUAFFFFABR&#10;RRQAUUUUAFFFFABRRRQAUUUUAFFFFABRRRQAUUUUAFFFFABRRRQAUUUUAFFFFABRRRQAUyn0UAFF&#10;FFABRRRQAUUUUAFFFFABRRRQAUUUUAFFFFABRRRQAUUUUAFFFFABRRRQAUUUUAFFFFABRRRQAUUU&#10;UAFFFFABRRRQAUUUUAFFFFABRRRQAUUUUAFFFFABRRRQAUUUUAFFFFABRRRQAUUUUAFFFFABRRRQ&#10;AUUUUAFFFFABRRRQAUhpaQ9KAPhrwSc/E/4jn/qdruineCP+Sn/Ef/sdruivnsTOMaslKcv+3dj3&#10;MJVoU6fLJyT/ALv6+Z9yUUUV9Ce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IehpaQ0AfEHhL/krnxF7/8AFVXd&#10;FQeB7oXnxb+I6dh40u1or56tiKcaklKTXp1PfwMoQpe/UcG3sofifc9FFFfQngBRRRQAUUUUAFFF&#10;FABRRRQAUUUUAFFFFABRRRQAVDU1FADKKKKACiiigAooooAfRRRQAUUUUAFFFFABRRRQAUUUUAFF&#10;FFABRRRQAUUUUAFFFFABRRRQAUUUUAFFFFABRRRQAUUyigBlPoooAZT6KKggKKKKssfTKKKACn0y&#10;n0AFFFFABRRRQAUUUUAFFFFABRRRQAUUUUAFFFFABRRRQAUUUUAFFFFABRRRQAUUUUAFFFFABRRR&#10;QAUUUUAFFFFABRRRQAUUUUAFFFFABRRRQAUUUUAFFFFABRRRQAUUUUAFFFFABRTKfQAUUUUAFFFF&#10;ABRRRQAUUUUAFFFFABRRRQAUUUUAFFFFABRRRQAUUUUAFFFFABRRRQAUUUUAFFFFABRRRQAUUUUA&#10;FFFFABRRRQAUUUUAFQ1NXNat/wAjJoP1uv5CgD428E/8lQ+I+P8Aodruij4d/wDJUPiR/wBjtd0V&#10;89Vny1JLb/tzfzPYw1WSppxxChfo1zfO593UUUV9CeOFFFFABRRRQAUUUUAFFFFABRRRQAUUUUAF&#10;FFFABTKfTKAH0yin0AMp9FFADKKfRQAUUUUAFFFFABRRRQAUUUUAFFFFABRRTKAH0UUygB9FFFAB&#10;RRTKAH0UUUAFFFFABRRRQAUUUUAFMp9FABTKfRQAyn0UUAFFFFABTKfTKACn0UUAFFFFABRRRQAU&#10;UUUAFFFFABRRTKAH0UUygB9FMooAfRRRQAUUUUAFFFFABRRRQAUUUUAFFFFABRRRQAUUUUAFFFFA&#10;BRRRQAUUUUAFFFFABRRRQAUUUUAFFFFABRRRQAUUUUAFFFFABRRRQAUUUUAFFFFABRRRQAUUUUAF&#10;FFFABRRRQAUUUUAFFFFABRRRQAUUUUAFFFFABRRRQAUUUUAFFFFABRRRQAUUUUAFFFFABRRRQAUU&#10;UUAFMp9IelAHwh8O/wDkqHxI/wCx2u6KTwUMfE/4kY/6Ha7orwan8SX72C9T6HAc3s3yyppX+1u/&#10;M+8aKKK94+eCiiigAooooAKKKKACiiigAooooAKKKKACiiigAplPplAD6ZRRQAUUUVBAUUUUAFFF&#10;FAD6ZRRVlhRRRUEBRRRQAUUUUAFFFMqyx9PplFABRRRUEBRRRQAU+mU+rLCiiigAooooAKKKKAGU&#10;+mUUAFFFFABRRRUED6KZT6ssZT6ZRQA+mU+mUAFFFFQQFFFFABRRRQAU+oafVlhRRRQAUUUUAFFF&#10;FAD6KKKACiiigAooooAKKKKACiiigAooooAKKKKACiiigAooooAKKKKACiiigAooooAKKKKACiii&#10;gAooooAKKKKACiiigAooooAKKKKACiiigAooooAKKKKACiiigAooooAKKKKACiiigAooooAZT6ZT&#10;6ACiiigAooooAKKKKACiiigAooooAKKKKACiiigAooooAKKKKACiiigApD0NLSHpQB8HeB/+Sn/E&#10;fPX/AITa7/8ASuin+CP+SnfEj1/4Ta7or5+rGUqknGEf+3tz6HL6OIqU3KKi9ftfp5H3fRRRX0B8&#10;8FFFFABRRRQAUUUUAFFFFABRRRQAUUUUAFFFFABTKfTKAH0yiigAooooAKKKfQAUUUUAFFFFABRR&#10;RQAUyn0UAMop9FABRRRQAUUUUAFFFFABRRRQAUUUUAFFFFABRRRQAUUUUAFFFMoAfRUNPoAfRTKf&#10;QAyn0yigB9MoooAfRTKKAH0yiigB9FMooAKfTKKAH0UUUAFFFFABRRRQAUUUUAFFFFABRRRQAUUU&#10;UAFFFFABRRRQAUUUUAFFFFABRRRQAUUUUAFFFFABRRRQAUUUUAFFFFABRRRQAUUUUAFFFFABRRRQ&#10;AUUUUAFFFFABRRRQAUUUUAFFFFABRRRQAUUUUAFFFFABRRRQAUUUUAFFFFABRRRQAUUUUAFFFFAB&#10;RRRQAUUUUAFFFFABRRRQAUUUUAFFFFABRRRQAUh6GlpDQB8J/Ds/8XN+JB6/8Vrd/wDpXRTfh4f+&#10;LnfEg4/5nW74/wC3yivArYecqknGKfr08j3cD7WVL93TU0nu5/gfd9FFFe+eEFFFFABRRRQAUUUU&#10;AFFFFABRRRQAUUUUAFFFFABTKfRQAyin0UAFMp9FADKKfRQAUUUUAFFFFABRRRQAUUUUAFFFFABR&#10;RRQAUUUUAFFFFABRRRQAUUUUAFFFFABRRRQAUUUUAFMp9FADKKfRQAyin0UAMp9FFADKKfRQAyin&#10;0UAMop9FADKKfRQAyiiiggKfTKfQWFFFFABRRRQAUUUUAFFFFABRRRQAUUUUAFFFFABRRRQAUUUU&#10;AFFFFABRRRQAUUUUAFFFFABRRRQAUUUUAFFFFABRRRQAUUUUAFFFFABRRRQAUUUUAFFFFABRRRQA&#10;UUUUAFFFFABRRRQAUUUUAFFFFABRRRQAUUUUAFFFFABRRRQAUUUUAFFFFABRRRQAUUUUAFFFFABR&#10;RRQAUUUUAFFFFABRRRQAUh6GlpD0NAHwn8PDt+J3xIPp41u+n/X3RTPh0c/E74jnt/wm13/6V0V8&#10;9iIXqyfxf9v7eR7eFpxdOzoc9uq0+Vj7wooor6E8QKKKKACiiigAooooAKKKKACiiigAooooAKKK&#10;KACmU+mUAFPplFABT6ZRQAUUUUAFFFFABRRRQAUUUUAFFFFAD6ZRRQAUUUUEBRRRQWFPplPoAKKK&#10;KACiiigAooooAKKKKACiiigAplFPoAZRRRQAUUUUAFFFFABRRRQA+iiigAooooAKKKKACiiigAoo&#10;ooAKKKKACiiigAooooAKKKKACiiigAooooAKKKKACiiigAooooAKKKKACiiigAooooAKKKKACiii&#10;gAooooAKKKKACiiigAooooAKKKKACiiigAooooAKKKKACiiigAooooAKKKKACiiigAooooAKKKKA&#10;CiiigAooooAKKKKACiiigAooooAKKKKACiiigAooooAKKKKACmU+igAooooAKKKKACiiigApD0NL&#10;SHoaAPg/4dkf8LP+JGOn/CbXf/pZRS/C4/8AFf8Ajz/sdrv/ANLKK+dxP8aX7ub9D3cJTiqfvRct&#10;enTyfmfeFFFFfRHhBRRRQAUUUUAFFFFABRRRQAUUUUAFFFFABRRRQAUyn0UAFMop9ABTKfRQAyin&#10;0UAMop9FADKKfRQAyn0UUAMop9FADKKfRQAyin0UAMop9FADKfRRQAUUUUAFFFFABRRRQAUUUUAF&#10;FFFABTKfTKAH0yn0ygAop9FADKKfRQAyin0UAMp9FFABRRRQAUUUUAFFFFABRRRQAUUUUAFFFFAB&#10;RRRQAUUUUAFFFFABRRRQAUUUUAFFFFABRRRQAUUUUAFFFFABRRRQAUUUUAFFFFABRRRQAUUUUAFF&#10;FFABRRRQAUUUUAFFFFABRRRQAUUUUAFFFFABRRRQAUUUUAFFFFABRRRQAUUUUAFFFFABRRRQAUUU&#10;UAFFFFABRRRQAUUUUAFFFFABRRRQAUUUUAFFFFABRRRQAUUUUAFFFFABSHpS0h6UAfBvwh/5HDx5&#10;/wBjXd0VN8O/+SgePP8AsdruivnsTKMa0lKcr/3dj38JWw9Onyyclr9n9fM+7aKKK+hPACiiigAo&#10;oooAKKKKACiiigAooooAKKKKACiiigAooplABRT6ZQAUUUVBIUU+irEMp9FFBYUUUUAFFFFABRRR&#10;QAUUUUAFFFFABRRRQAUUUUAFFFFABRRRQAUUUUAFFFFABRRRQAUUyn0AMoooqCAooooAKfTKKCx9&#10;FFFWAUUUUAFFFFABRRRQAUUUUAFFFFABRRRQAUUUUAFFFFABRRRQAUUUUAFFFFABRRRQAUUUUAFF&#10;FFABRRRQAUUUUAFFFFABRRRQAUUUUAFFFFABRRRQAUUUUAFFFFABRRRQAUUUUAFFFFABRRRQAUUU&#10;UAFFFFABRRRQAUUUUAFFFFABRRRQAUUUUAFFFFABRRRQAUUUUAFFFFABRRRQAUUUUAFFFFABRRRQ&#10;AUUUUAFFFFABRRRQAUUUUAFIehpaQ0AfCHwu/wCRw8Yf9jXd0VF8Lhnxf4xH/U13lFfO1pQjUkpS&#10;afl18z6DAShCl79Rwbeyh+J960UUV9EfP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TKfQAUUUUAFFFFABRRRQAUUUU&#10;AFFFFABRRRQAUUUUAFFFFABRRRQAUUUUAFFFFABRRRQAUUUUAFFFFABSHoaWkPSgD4N+F3/I4eMP&#10;+xru6Kb8Lv8AkcPGP/Y13lFfP1Z8tSS+H/tzfzPocBVmqbca6gm3o1zfO5960UUV9AfP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HpS0h6GgD4J+Fv/I4eMP8Asa7uinfDv/kcPGH/AGNd5RXz9W/tJfvYL1PosApe&#10;zfLOMdXv1815H3rRRRX0B86FFFFABRRRQAUUUUAFFFFABRRRQAymVNTKACn0UygB9FMooAfRTKfQ&#10;Ayn0yigB9FMooAfRTKKAH0UUygBlPoooAKKKKACiiigB9FMp9ABUNPooAfRTKKAH0UyigB9Q1NTK&#10;AGVNTKKAH0yiigAp9MooAfRTKKAH0UyigB9FMooAfRTKKACn0yigB9FMooAfRTKKAH0UyigB9Moo&#10;oAfRTKfQAUUUUAFFFFABRRRQAUUUUAFFFFABRRRQAUUUUAFFFFABRRRQAUUUUAFFFFABRRRQAUUU&#10;UAFFFFABRRRQAUUUUAFFFFABRRRQAUUUUAFFFFABRRRQAUUUUAFFFFABRRRQAUUUUAFFFFADKfWZ&#10;pn+pf/r4atOgAooooAKKKKACiiigAooooAKKKKACiiigAooooAKKKKACiiigAooooAKKKKACiiig&#10;AooooAKKKKACkPSlpD0oA+EPh5/yUDxh/wBjZd0Uvw8/5KB4w/7Gu7or56rCUqknGEf+3tz6HAUs&#10;RUpuUVFq7+L9PI+76KKK+hPngooooAKKKKACiiigAooooAKKKKACmU+igBlFPooAZRT6KAGU+mU+&#10;gBlFPooAZRT6KAGUypqKAGUypqKAGUU+igCGn0+igBlFPooAZT6ZT6AGUU+igBlFPooAZTKmooAZ&#10;RT6KAIafT6KAGUypqKAGUU+igBlFPooAZRRRQAUypqKAGUU+igBlFPooAZRT6KAGU+iigBlFPooA&#10;ZRT6KAGUypqKAGUU+igAooooAKKKKACiiigAooooAKKKKACiiigAooooAKKKKACiiigAooooAKKK&#10;KACiiigAooooAKKKKACiiigAooooAKKKKACiiigAooooAKKKKACiiigAooooAKKKKACiiigAoooo&#10;AKKZT6ACiiigAooooAKKKKACiiigAooooAKKKKACiiigAooooAKKKKACiiigAooooAKKKKACiiig&#10;AooooAKQ9DS0hoA+Dvh3/wAjh4w/7Gu8op/w8/5KB4w/7Gu7or5+vCcqsnGKa8+nkfQYBVZUv3dJ&#10;TSe7nt5H3fRRRX0B8+FFFFABRRRQAUUUUAFFFFABRRRQAUUUUAFFFFABRRRQAUUUUAFFFFABRRRQ&#10;AUUUUAFFFFABRRRQAUUUUAFFFFABRRRQAUUUUAFFFFABRRRQAUUUUAFFFFABRRRQAUUUUAFFFFAB&#10;RRRQAUUUUAFFFFABRRRQAUUUUAFFFFABRRRQAUUUUAFFFFABRRRQAUUUUAFFFFABRRRQAUUUUAFF&#10;FFABRRRQAUUUUAFFMp9ABRRRQAUUyn0AFFFFABRRRQAUUUUAFFFFABRRRQAUUUUAFFFFABRRRQAU&#10;UUUAFFFFABRRRQAUUUUAFFFFABRRRQAUUUUAMp9FFABRRRQAUUUUAFFFFABRRRQAUUUUAFFFFABR&#10;RRQAUUUUAFFFFABRRRQAUUUUAFFFFABRRRQAUUUUAFIehpaQ9DQB8IfDz/koHjz/ALGu7op/gj/k&#10;f/GH/Y13dFfPYmHNVk9/+39vI97CU4+ztLDudnuny/Kx920UUV9CeCFFFFABRRRQAUUUUAFFFFAB&#10;RRRQAUUUUAFFFFABRRTKAH0UUygB9FFFABRRRQAUUyn0AFFMp9ABRRRQAUUUUAFFFFABRTKfQAUU&#10;UUAFFFFABRRRQAUUUUAFFFFABRRRQAUUUUAFFFFABRTKfQAUUUUAFFFMoAfRTKKAH0UUUAFFFFAB&#10;TKfTKACn0yn0AFFFFABRRRQAUyn0ygB9FMooAKKKKAH0UUUAFFFFABRRRQAUyiigAoooqCAoooqy&#10;wp9FMoAKKfRQAUUUUAFFFFABRRRQAUUUUAFFFFABRRRQAUUUUAFFFFABRRRQAUUUUAFFFFABRRRQ&#10;AUUUUAFFFFABRTKfQAUUUUAFFFFABRRRQAUUUUAFFFFABRRRQAUUUUAFFFFABRRRQAUUUUAFFFFA&#10;BRRRQAUUUUAFFFFABSHpS0h6GgD4g8Lf8lQ8ef8AY13dFP8AC3/JT/Hn/Y13dFfOYm3tpfu5v0PW&#10;pOPs43jKXp08n5n27RRRX0Z5IUUUUAFFFFABRRRQAUUUUAFFFFABRRRQAUUUUAFMp9MoAKKKKggK&#10;KKKACin0yrLH0yn0ygAoplPqCBlPoooAKKKKACiiigAp9Mp9WWFFFFABRRRQAUUUUAFFFFABRRRQ&#10;AUUUUAFFFFADKfTKfQAyiiioICiiigAooooAKKKKAH0Uyn1ZYUUUUAFMp9MoAKfRRQAUUUUAFFFF&#10;ADKKKKACn0UUAQ1NRRQAUUUUAFFFFABRRRQAUyn0UAFFFFABRRRQAUUUUAFFFFABRRRQAUUUUAFF&#10;FFABRRRQAUUUUAFFFFABRRRQAUUUUAFFFFABRRRQAUUUUAFFFFABRRRQAUUUUAMp9Mp9ABRRRQAU&#10;UUUAFFFFABRRRQAUUUUAFFFFABRRRQAUUUUAFFFFABRRRQAUUUUAFFFFABRRRQAUUUUAFIelLSHp&#10;QB8TeFv+SoePP+xru6KXwr/yU/x3/wBjXd0V87iZRjVkpTl/27setSq4enCMZOSf939fM+2aKKK+&#10;iPJCiiigAooooAKKKKACiiigAooooAKKKKACiiigAooplAD6KZVSysvsVAF6imUUAPooooAKKKKA&#10;CiiigAooooAKZT6KAGU+iigAooooAKKKKACiiigAooooAKKKKACiiigAooooAKKKKACisjS9Xs9Y&#10;W6+yXVteC3YwN9lOdp9DzWvQAyin0UAFFFFABRRRQAUUUUAMp9FFABRRRQAUUUUAFFFFABRRRQAU&#10;UUUAMoop9ABRRRQAUUUUAFFFFABRRRQAUUUUAFFFFABRRRQAUUUUAFFFFABRRRQAUUUUAFFFFABR&#10;RRQAUUUUAFFFFABRRRQAUUUUAFFFFABRRRQAUUUUAFFFFABRRRQAUUUUAFFFFADKfTKfQAUUUUAF&#10;FFFABRRRQAUUUUAFFFFABRRRQAUUUUAFFFFABRRRQAUUUUAFFFFABRRRQAUUUUAFFFFABSHpS0h6&#10;UAfFfhY5+J/jw/8AU13dFN0T/kp/jD/sa7uivna8oKrJSquL7I9jDSpwpR9pUcG+ih+J9r0UUV9E&#10;eOFFFFABRRRQAUUUUAFFFFABRRRQAUUUUAFFFFABTKfTKACiin0AMooooAfRRRQAUUUUAFFFFABR&#10;RRQAUUUUAFFFFABRRRQAUUUUAFFFFABRRRQAUUUUAFFFFABRRRQAUUUUAch4D+G+gfDGwvLbw/Zr&#10;YW11cG6uB7kV19cR8OPh3B8NNFutNg1O81j7TcG63XzZYE44H5V29ABRRRQAUUUUAFFFFABRRRQA&#10;UUUUAFFFFABRRRQAUUUUAFFFFABRRRQAUUUUAFFFFABRRRQAUUUUAFFFFABRRRQAUUUUAFFFFABR&#10;RRQAUUUUAFFFFABRRRQAUUUUAFFFFABRRRQAUUUUAFFFFABRRRQAUUUUAFFFFABRRRQAUUUUAFFF&#10;FABRRRQAUUUUAFFFFABRRRQAUUUUAFFFFABRRRQAUUUUAFFFFABRRRQAUUUUAFFFFABRRRQAUUUU&#10;AFFFFABRRRQAUUUUAFIelLSGgD4s8Lf8lA8Yf9jXd0VFon/JUPGH/Y13lFfO1Z8tSS2/7c38z2sO&#10;5wprlxChfo1zfO59s0UUV9Ee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Q1NRRQAUUUUAFFFFABRRRQAUUUUAFFFFABRRRQAUUUUAFFFFABR&#10;RRQAUUUUAFFFFABRRRQAUUUUAFFFFABRRRQAUUUUAFFFFABSHpS0h6GgD4m8Lf8AJQPGH/Y13dFJ&#10;4X/5H/xh/wBjXd0V8/Vv7SX72C9T2cPVl7Ncsox9evmvI+26KKK+gPGCiiigAooooAKKKKACiiig&#10;AooooAKKKKACiiigAooooAKKKKACiiigAooooAKKKKACiiigAooooAKKKKACiiigAooooAKKKKAC&#10;iiigAooooAKKKKACiiigAooooAKKKKACiiigAooooAKKKKACiiigAooooAKKKKACiiigAooooAKK&#10;KKACiiigAooooAKKKKACiiigAooooAKKKKACiiigAooooAKKKKACobn7tTUUAFFMp9ABRRRQAUUU&#10;UAFFFFABRRRQAUUUUAFFFFABRRRQAUUUUAFFFFABRRRQAUUUUAFFFFABRRRQAUUUUAFFFFABRRRQ&#10;AUUUUAFFFFABRRRQAUUUUAFFFFABRRRQAUUUUAFFFFABRRRQAUUUUAFFFFABRRRQAUUUUAFFFFAB&#10;RRRQAUh6UtIelAHxH4I/5H/xh/2Nd3RVTwT/AMj/AOMP+xru6K+eqxlKpJxhH/t7c+hwFLEVKblF&#10;Rav9r9PI+6KKKK+hPngooooAKKKKACiiigAooooAKKKKAGUU+mUAPplFFABT6ZRQAU+mUUAFFFFQ&#10;QPoplFWWMqamUUAPplFFABT6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D0paQ0AfCvwu/5HDxh/wBjXd0V&#10;B8Lv+Rw8Yf8AYwXdFfPV4zlVk40lJd2exhlVlSj7OkppdXPbyPvKiiivoTxwooooAKKKKACiiigA&#10;ooooAKKKKAGUU+igBlFPooAZRT6KAGUU+igBlFPooAZRT6KAGUU+mUAFFPooAZRT6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D0NLSHoaAPgL4Rnbr3iU+niDNFN+ER26/4kJ7eIKK8DEQ5qsn8X/b+3kfV5Xho&#10;TouUqPN7z1267WP0Aooor3z5QKKKKACiiigAooooAKKKKACiiigAoplFAD6KKKACiiigAooooAKK&#10;KKACiiigAooooAKKZRQA+iiigAoplPoAKKKKACimUUAPooooAKKKKACiiigAooooAKKKKACimU+g&#10;AooooAKKKKACiiigAooplAD6KZT6ACiiigAooooAKKKKACiimUAPoplPoAKKKKACiiigAooplAD6&#10;KZT6ACiiigAooooAKKKKACiimUAPooooAKKKKACiiigAooooAKKKZQA+iiigAooooAKKKKACiiig&#10;AooooAKKKKACiiigAooooAKKKKACiiigAooooAKKKKACiiigAooooAKKKKACiiigAooooAKKKKAC&#10;iiigAooooAKKKKACiiigAooooAKKKKACiiigAooooAKKKKACiiigAooooAKQ9KWkPQ0AfAPwh/0H&#10;xB4k/wCxgoqf4Qf8jj4k/wCxgvKK+cxNlWl+7m/Q9/Btez1jJ69Onk/M++KKKK+jPACiiigAoooo&#10;AKKKKACiiigAooooAZRRRQAUUUVBAUUUUAFFFFABRRRQAUUUUAMqamU+rLGUUUVBIUUUUCCiiigA&#10;oop9WWMooplAD6KKKggfTKKZQWPooooICiiigAooooAKfTKfVljKfTKKACiiioJCiiigB9Mooqyg&#10;oplPqCAoooqywp9MooAKKKKggfRRTKssKKKKCAp9MooLH0yiigB9MoooAKKKKAH0UyigAp9MooAf&#10;RTKKAH0yn0ygAooooAfRTKKAH0UyigAoooqCB9Mp9Q1ZY+iiioJH0UyirKCn0yigAoooqCAooooA&#10;KKKKssfTKKKACn0yigAooooAKKZT6ACiiioICin0VZYyiiigAp9MooAKKKKACiiioIH0yiirLCii&#10;igAp9MooAKKKKAH0yiigAp9Mp9ABRRRQAUUUUAFFFFABRRRQAUUUUAFFFFABRRRQAUUUUAfn58FP&#10;+Q/4l/7GCij4Mf8AIc8T/wDYfP8AKivksYm6z/eH3WR0/wBxKXeX6I/QOiiivrT4UKKKKACiiigA&#10;ooooAKKKKACiiigAooooAKKKKACiiigAooooAZRT6KACiiigAooooAKKKKACiiigAooooAKKKKAC&#10;iiigAooooAKKKKAGU+iigAplPooAKKKKACiiigAooooAKZT6gt5RcpuNAElFPooAKKKKAGU+iigB&#10;lPoooAZRT6KAGUU+igAplPooAZRT6KAGUypqKACmU+igAplPooAZRT6KAGUU+igBlFPooAZRT6KA&#10;GUU+igAooooAZRT6KAGUU+igBlFPooAKZT6KAGUU+igBlFPooAZRT6KAGUU+igBlFPooAZRT6KAG&#10;UU+igBlPoooAZRT6KAGUU+igBlFPooAKZT6KACmU+igBlFPooAZRT6KAGUU+igAplPooAZT6KKAG&#10;UU+igBlFPooAZRT6KAGU+iigAooooAKKKKACiiigAooooAKKKKACiiigAooooAKKKKAPgD4L/wDH&#10;5rX/AGMBoqv8B/8Aj91n/sK0V8fjv47Pu8iV8PL/ABfoj9B6KKK+wPhAooooAKKKKACiiigAoooo&#10;AKKKKACimUUAPooplAD6KZRQA+imUUAPoplFAD6KZRQA+ioaKAJqKZRQA+imUUAPoplFAD6KZRQA&#10;+imUUAPoplFAD6KZRQA+imUUAPoplFAD6KZRQA+imU+gAoplFAD6KZRQA+ioafQA+imUUAPooooA&#10;KKZRQA+iimUAPooplAD6KZT6ACimUUAPooplAD6KKZQA+iimUAPooooAKKZT6ACiimUAPoqGpqAC&#10;iiigAoplPoAKKKKACiimUAPoplPoAKKKKACiiigAooooAKKKKACimUUAPoplFAD6KKKACioafQA+&#10;ioafQA+iiigAplFFABRRRQA+imU+gAooooAKKKKACiiigAooooAKKKKACiiigAooooAKKKKACiii&#10;gAooooAKKKKACiiigAooooAKKKKACiiigAooooAKKKKACiiigD8+fgN01n/sK0VH+z59y9/7CtFf&#10;H45Xrs+9yCXLhpf4v0R+hVFFFfYHwQUUUUAFFFFABRRRQAUUUUAFFFFADKKKfQAyiiigAooooAKK&#10;KKggKKKKACiin1ZYyiiigAooooAKKfRQAyiin0AMop9FADKKfRQAyiin0AMop9FADKfRTKACin0U&#10;AMop9FADKKfRQAyn0yn0AFMoooAKKfRQQMop9FADKKKKgAooooAKKfRVljKKKKgVgop9FWMZRT6K&#10;ACmU+igBlFPooAZRT6ZQAUUUUAFFPooAZRT6KAGUUUVBAUUU+rLGUU+mUAFFFFQQFFFFABRRRQAU&#10;UUUAFFFFABRRRQAUUUVZY+mUU+gBlFFPoAZRRT6AGUU+mUAMp9FMoAfT6ZRQA+iimUAFFFFQQFFF&#10;FWWFPoooAKKKKACiiigAooooAKKKKACiiigAooooAKKKKACiiigAooooAKKKKACiiigAooooAKKK&#10;KACiiigAooooAKKKKACkPSlpD0oA/PP4DcC8/wCwrRSfs9cC8/7CtFfLY2EJ1bxPvMjdsL31/RH6&#10;HUUUV9SfBhRRRQAUUUUAFFFFABRRRQAUUUUAFFFFABRRRQAUUUUAFFFFABRRRQAUUUUAFFFFABRR&#10;RQAUUUUAFFFFABRRRQAUUUUAFFFFABRRRQAUUUUAFFFFABRRRQAUUUUAFFFFABRRRQAUUUUAFFFF&#10;ABRRRQAUUUUAFFFFABRRRQAUUUUAFFFFABRRRQAUUUUAFFFFABRRRQAUUUUAFFFFABTKfRQAUUUU&#10;AFFFFABRRRQAUUUUAFFFFABRRRQAUUUUAFFFFABRRRQAUUUUAFFFFABRRRQAUUUUAFFFFABRRRQA&#10;UUUUAFFFFABRRRQAUUUUAFFFFABRRRQAUUUUAFFFFABRRRQAUUUUAFFFFABRRRQAUUUUAFFFFABR&#10;RRQAUUUUAFFFFABRRRQAUUUUAFFFFABRRRQB+eP7PX3L7/sK0VY/Z6+5ff8AYVor43Hfx2fdZHph&#10;5f4v0R+g1FFFfZHwoUUUUAFFFFABRRRQAUUUUAFFFFADKKKKAH0UyigAp9MooAfRTKKAH1DT6KAH&#10;0VDT6AH0yiigAp9Q0+gB9FFMoAfRTKKAH0UyigAp9MplAE1MoooAfRTKKAH0yiigAp9MooAfRTKK&#10;AH0Uyn0AFFMooAfRTKKAH0UyigB9FMooAfRTKKAH0UymUATUUyn0AFFFFABRRRQAUUUUAFFFFABR&#10;RRQAUUUUAFFFFABRRRQAUUUUAFFFFABRRRQAUUUUAFFFFABRRRQAUUUUAFFFFABRRRQAUUUUAFFF&#10;FABRRRQAUUUUAFFFFABRRRQAUUUUAFFFFABRRRQAUUUUAFFFFABRRRQAUUUUAFFFFABRRRQAUUUU&#10;AFFFFABRRRQAUUUUAFFFFABRRRQAUUUUAFFFFABRRRQAUUUUAFFFFABRRRQAUUUUAFIehpaQ9DQB&#10;+fX7PPH2z/sLUUnwIUMt6D0Oq4or5XEQhOrJ1Ktu3udD6nK3S9g1XlJNN+d1fe5+g9FFFfVHywUU&#10;UUAFFFFABRRRQAUUUUAFFFFADKKfRQAyin0UAMop9FAENPp9FADKKfRQAyin0UAMop9FADKKfRQA&#10;yin0UAMop9FADKKfRQAymVNRQAyin0UAMop9FADKKfRQAyin0UAMop9FADKKfRQAyin0UAMop9FA&#10;DKKfRQAyin0UAMoop9ADKKfRQAyn0UUAFFFFABRRRQAUUUUAFFFFABRRRQAUUUUAFFFFABRRRQAU&#10;UUUAFFFFABRRRQAUUUUAFFFFABRRRQAUUUUAFFFFABRRRQAUUUUAFFFFABRRRQAUUUUAFFFFABRR&#10;RQAUUUUAFFFFABRRRQAUUUUAFFFFABRRRQAUUUUAFFFFABRRRQAUUUUAFFFFABRRRQAUUUUAFFFF&#10;ABRRRQAUUUUAFFFFABRRRQAUUUUAFFFFABRRRQAUUUUAFIelLSHpQB+f37PH/IPvP+wrRTfgL/x4&#10;Xn/YWor56rPlqSW3/bm/mezhqslTTjiFTv0a5vnc/QSiiivoTx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A/gL/y+f9hainfAb/kH3n/YVor5+r/El+9gvU9jD83s1yyppf3t35n31RRRX0B44UUUUAFFFFAB&#10;RRRQAUUUUAFFFFABRRRQAUUUUAFFFFABRRRQAUUVx/xC+IGm/D/w/Jq+rG7Gl2wzPdWi52fWgDsK&#10;K4Oz+J2lv8P18ZvbXNppC2gu8svP2fGc4/WtTwT4zHjTTxdw6XeWNuehvRtJoA6iiiqv2sb/ALPu&#10;H2nGcUAWqKKKACiiigAoplPoAKKZT6ACiiigAooplAD6KKKACimU+gAooooAKKKKACiiigAooooA&#10;KKKKACiiigAooooAKKZT6ACiiigAooooAKKKKACiiigAooooAKKKKACiiigAooooAKKKKACiiigA&#10;ooooAKKKKACiiigAooooAKKKKACiiigAooooAKKKKACiiigAooooAKKKKACiiigAooooAKKKKACi&#10;iigAooooAKKKKACimUUAPooooAKKZT6ACimUUAPooooAKKKKACiiigAooooAKKKKACiiigAooooA&#10;KKKKACiiigAooooAKKKKACiiigAooooAKKKKACiiigAooooAKQ0tIelAHwT8E/8AkHf9xaim/AX/&#10;AJB//cWor56rGUqknGEf+3tz2MPRxFSmpRUX/i/TyPvmiiivoTxwooooAKKKKACiiigAooooAKKK&#10;KACiiigAooooAKKKKACiiigDzv4i/FnQ/hhqXhy11w3SjX7s2dvc7eLdiO57VlftR/8AJAvF3/Xm&#10;f6V4D/wUGuzea98OdKtT/pha94/4FZ/417v+0lpGp+JvhLreh6Zpt3e6pdm1AFkcf8vKnr7YJ/Gg&#10;Dzf4MeJ9I+Jmo+G/DOqXP2O30HSrK5tdHvQN2qg2v/H59BmvoXxv4rtPBPhHVtfuwPsmmWpuj9Bm&#10;vC9W+ET+NPgr4euzBrWj+OvDOl/ZrG8/5fUudoH488/8CrUsl8V/F34Sav4L8Z+HLvQdXu7Q2jXm&#10;3/Qz75oAz9c+O3irSbDw9rlrp9prVlckHVNJsdNuje2tqe468j3FN0m9169/a5vLOTWLMC38KC6t&#10;QNPwfshvMYzmrXg3xR8UofD1v4OvfCBs9Ytv9DPibrZHA/4+wP1x60/WdF1zwz+02niiHw1da1pW&#10;peHxo/2ywHCv9qz/AKVn0FAHRfDz4h67428dfEbwzdraWKeH7m1tbW6svQ8nIP8AKuU8F/Hjxl4m&#10;+EWr+J7Xw7Z634jttVbS7WxsD1xjOT+NGiaL4m+HHxu+IV3a+G7vWbXxU1tdWd5ZD/RAQGU/aT2I&#10;55HbPrXAaN8O/iNofwW1XSrbR7vzv+EqN3c2Rxuu7I4zj8h+VAHrNn8XtVtfjdo/gW7utI1i11LS&#10;jd/bLDGba6BPbuD1Hfmvd6+XLq014/GzwN4l0zwVeWmgWNld2cFmCARkdSO1fUFABT6ZTKACiiig&#10;AqaoaKAJqZT6hoAfTKKKCAooooAKKKKAH0UypqCwooooAKKKKACiiigAooooAKKKKACiiigAoooo&#10;AKKKKACiiigAooooAKKKKACiiigAooooAKKKKACiiigAooooAKKKKACiiigAooooAKKKKACiiigA&#10;ooooAKKKKACiiigAooooAKZT6ZQAUUUUED6ZRRUFhRRRQSPoplFWUPooooAKKKZQAUUUVBIUyn0U&#10;CH0UUyrLCiiioICiimUAPp9Mp9WWFFFFABRRRQAUUUUAFFFFABRRRQAUUUUAFFFFABRRRQAUUUUA&#10;FFFFABRRRQAUUUUAFFFFABRRRQAUUUUAFIehpaQ0AfBPwT/5B3/cWop/wU/9y1FfPV8NOVWTjFP1&#10;6eR6+GVSVKPs6Sml1c/wPvSiiivoTyAooooAKKKKACiiigAooooAKKKKACiiigAooooAKKKKACii&#10;igD5J/bF0kal8YPgUB/y8avtP/gXY/419Z18C/tpfETV7P41+Gba3sQsnhUDWNMAOftRxzX0drfx&#10;E1X4g/Af/hPPB1xdaHdNafa0tL1e3oaAPb6K+abzx/4o1j9mm08e+HvEGdVtrIXt3/xL7Ui524+1&#10;YXoO/T0FeheCfG8esfBO08T3urXKeZpf2u4vDjMBxk8f56UAeqUV598I77X/APhXmlal4xuANYub&#10;X7VdKcBbbjOPyrVvPEdrraiy0y8LXFyNpvLPDfZ/c07AdHeXgtFBIzU1fO37N3jO78VeDF8UeKdX&#10;F7q/2y6s7T6A16F8RtE17xToBHh/xd/wizfaf+P3HUelAHWH5b7/AEm76dB0pr39yqk21qLweua8&#10;l+LXiLVvBfxR+GNrpl1sstcvfsV3ZnoRgHP6/pXtV1cqo4uAtab7AUtuq/8APnZfnUn2LUv+fwfl&#10;XgfhL4heNfFHxe8YeDP+EhCWumDNtef2aM5962PhT8Z9d1P4oeIPh34otLUarpaDbq9lwt0O3yno&#10;aQHrNrb68t9k3VobP0CnNT6hfapZD/RbT7b+OKq614n/ALGv7W1+y7g36V5J8efibrXhnRfAuo6B&#10;qi2dtqev2mk3ZZQeGJz+eDVWf8VwGeup4m2jF3amz9yansr77cv+i3dne1Z0/WLXWdP+1Wp3CuD0&#10;/U/D/jPxb4g0DTW232hm0Fzd2nByckL+ABqv3T6cojutO1f7WMG1a0/3q1K5P7bdeGV/0u7+3Zql&#10;YZwLvS7z/RO/26n7LqB3lFc/aeJLRtUudM3Yu1yceteXfHTxt4g8A33hAaDd2Q/4SDVrXSBZ3ljk&#10;HOe/+cdq57Ae40VQsbZ7Wz23Nybv/aYVfpAFFFFABRRRQAUUUUAFFFFABRRRQAUUUUAFFFFABRRR&#10;QAUUUUAFFFFABRRRQAUUUUAFFFFABRRRQAUUUUAFFFFABRRRQAUUUUAFFFFABRRRQAUUUUAFFFFA&#10;BRRRQAUUUUAFFFFABRRRQAUUUUAFFFMoAfTKKfQAUyn0UAMop9FADKKfRQAUUUygB9Mp9FABTKKf&#10;QAyiiigB9Mp9MoAKfRRQAyin0UAMp9FFABRRRQAUUUUAFFFFABRRRQAUUUUAFFFFABRRRQAUUUUA&#10;FFFFABRRRQAUUUUAFFFFABRRRQAUUUUAFFFFABVe7+6KsVVvP+PM0AfCfwT/AOPD/uLUUnwT/wCQ&#10;d/3FqK+cxMHKtJ7/APb+3kepSpRdOKlh3O3VPl+Vj73ooor6M8sKKKKACiiigAooooAKKKKACiii&#10;gAooooAKKKKACiiigAooooA+HvjpZrqH7dfgC2T7hWzNz9P9NxX2No+g6ZoOn22laXa2lnpduMC0&#10;ReF/CvkP4pfv/wBvnwhjoq2hr7XoA+J9FguPC994u+CBkVbG68QWkdqCwx/ZZYXd2M+v2Tj6mpPA&#10;X2tUvfgbcoHt7LxUftAY4/4lX/H4Bnt6V9NyfC7SL74m2vjtgf7Xt7Q2ftg1zl38PtK1bx3rPiC2&#10;X/TNUtLWzubtfQHjH4Yq6VJVdwMb48Xmkare+B4r28vLktqm630azPGqYHc+g/xrkvhIblP2nvF1&#10;q1nY6J9q0Czu7qysfU8f1r0Hxr8I9K+J/wDY11pl6dDfQbrdaXdj/KgfAnTdI8ZDxXa+INYs9UNr&#10;9kumV8/ah69KfkB80fArXLa+8O+HfCfia0Wx8Earql3i9Y8Xd3/z5mvYv2utF0qy+F+kXNraEtaa&#10;raWtqLHHANbJ/Zt0Cy+F174KutXvTpFzdfbLW7HW0NN8afBC48TeB7XQdU8V3t7babci8t5AB9tO&#10;OgJ/E1KogZnx2uhc/F74JKOg8QXYrv8AxteapZWOcf6J9q61la98Gh4z8Q6Pr+q6vqFle6Td/a7T&#10;CWp/kK9DvrO2srC6+1XfB6k9q7KVVUquwHzDZjX2/aP+L914Wu7Gx1j7LZm0+38/az9kq9+zULPW&#10;B4i16zsvtniMXWNfF8P9MF3XoXgv4Yr4U8f6x4rtr69vbvVv+PvOnYqNvhlMfii3jHQWvPDF/cKL&#10;a8Tg2l36HH1FRSfsvsAebeB7LU/jn/wsOa7tNH1AnVbzRw1+pP2W0A/0Q2pxiuU+J2kXHhP4UfDz&#10;w3qmr/8ACVX+m+KVuW/4CTiz/wDHq9e1v4LX8PjG88U+H73WPDF7qZzqwsCD9qPrUvib4K6Brvh/&#10;w3pi6ze6LZaXdi86/wCmXd1/09+tT7ICD9nK10D4gC78WXVqF8Xg/ZLux76X/siuF+Hd7pXhb4v/&#10;ABf+y6RZZ0m7+2Wp/wCfT/Q69XtfgqLHxafFnhfxEbHV7q0FrdjG6zu/wFYNp8Ibb4e/E3WPFS6x&#10;ei1I+13Vl1+1VVKkqtXUkw/hd4Q0L4m/ASe71t/tfirUlu7q71UKBd2t37dxj8q881nULvxt8Bfh&#10;Fruqm7/te61+y0n7WPvXVoSeT7cfoa918G/AsaF4e1q00jxJeaJpOvAn7DYnAs+P+XU9qtfEr4Ke&#10;Hr7wj4Q0I3V1oWlaDd2v9l2un/8APyCdv16/zrF/8+ijSPwW0rwv9tutAuTYXd3dfbK8n+NWs6pe&#10;X/wr/tSz/wBMtfFdpX0lrHhf+2dNtYLm6P2u25+1gc5rzTxt8Irj4n/2O+q6xeWF34fuvtlq1h/z&#10;9CuhVU8N7LqM9s+9S44rh/h741/tyx+yXh/4m1qMXQ967kVyVaNSi/Z1QFoooqRBRRRQAUUUUAFF&#10;FFABRRRQAUUUUAFFFFABRRRQAUUUUAFFFFABRRRQAUUUUAFFFFABRRRQAUUUUAFFFFABRRRQAUUU&#10;UAFFFFABRRRQAUUUUAFFFFABRRRQAUUUUAFFFFABRRRQAUUUUAMooooAKKKKggKKKKACimUUAPoo&#10;ooAKKKKssKKKKACn0yigB9MoooAKKKKggKKKKACiiirLH0UUUAFFFFABRRRQAUUUUAFFFFABRRRQ&#10;AUUUUAFFFFABRRRQAUUUUAFFFFABRRRQAUUUUAFFFFABRRRQAUUUUAFVL/8A48rj6GrdVL7/AI8r&#10;j6GgD4Z+Av8AyDz/ANhaimfAX/kH/wDcWor5zE29rL93N+h6lNx5I80akn/d2XkfelFFFfRnlhRR&#10;RQAUUUUAFFFFABRRRQAUUUUAFFFFABRRRQAUUUUAFFFFAHGH4YeH7nx9/wAJp9jX/hIxafY/tg/u&#10;12dFMoA57xPrNzZfY7S0A+13PT2rN+ygX40O2yM/6XdXhqQ3uReaoeR/y61uaLZtZ2S/aMG57muv&#10;+FTGP2QaNZ5trfCj+FRWEPE1p/Z91dn5rUDH2TFbn9tWv277Jn5qzbzRdqi6trXOBzadM1FFf8/h&#10;FazvRfaCPstp9ttD2qwdE0yxv7W6uQPtnYmrC2Ft4Y065OmWgB6kD1qaysel1dD/AEum6nb4QH39&#10;mbscXRs/pUF9ZWujWF1dC1+1nqV7mua0f4m79QubXVLT7AVORXcgi7T2oqUatFpVQOQ8T+KbseD/&#10;AO1NK611dlfC7shcjoR0rzzW7PXLPTrvRLW0F6LkH5iegrcXRNTtfD+lra3Q+12ttg5/i4FbVaVL&#10;l0f2hlnRdXuv+EfurvVMDFXNFvxrWhWl1dWwH2kcrXKax4O1KTwINKUhru7uAblh3B//AFCrWtaf&#10;qdyLXTdMwLS2+8aHSpVNFP7QD20fS9ZN0NBuxY3VtwTZHpV2W8c/atL1u1AsxbZN4ejDvVTwcNM0&#10;a71dbVBaWlsQCD0qxoXiYeJr67A/48wMU6ifT4YgbHhnRLXRNO+y2g/0YdBWD4lF2FGqWxsja2oz&#10;bVOttcaPIbi0IvtLuRkr6VwP7Quka9rXhXSZ9AN79nFyDd2VjjJHr+eadFKrioXn8QHovhu9wBag&#10;/bmA/wBJvM8E1e8RWLatp4S1u/sl3ybeTPf6VxA1nVda0G00zP2HWCK9A0SyGkadbWnpxUVqPsZe&#10;0+0B4/4pvbo2H/CU6Xj+1tK/5CllXrHhbXrXxPolrqlr9y5XNcn4xP8AwjWuWerDb9iu/wDRNSI9&#10;McGuX8K3/wDwr34m3egkY0nVR9rta7KtP65R84/D+q+RZ7hRSClrxTMKKKKACiiigAooooAKKKKA&#10;CiiigAooooAKKKKACiiigAooooAKKKKACiiigAooooAKKKKACiiigAooooAKKKKACiiigAooooAK&#10;KKKACiiigAooooAKKKKACiiigAooooAKKKKACiiigAooooAKKKKACiisjXvE2meF9P8Atmp3S2Vt&#10;6tQBr0V5Frf7R/g6yJFs93qNwf4bJMn881HZftN+E7wYuRd2P+8uadgPYaK4uz+L3gy+H+i+IrE/&#10;Rq675blPakBNRRRQAUUUUAFFFFABRRRQAUUUUAFFFFABRRRQAUUUUAFFFFABRRRQAUUUUAFFFFAB&#10;RRRQAUUUUAFFFFABRRRQAUUUUAFFFFABRRRQAUUUUAFFFFABRRRQAUUUUAFVL/8A48rj6GrdU77/&#10;AI8rr6GgD4U+Av8AyD/+4tRT/gn/AMg7/uLUV8xXnGNWSlOX/bux61Kth6dOMZOS/wAP6+Z96UUU&#10;V9OeSFFFFABRRRQAUUUUAFFFFABRRRQAUUUUAFFFFABRRRQAUUUUAIK57xJfPi0tLfGbo8EeldDW&#10;K3/IQu/+vWqpAQKPtt/9mwBaWvWrWsNvsfs63gsrkjhhVTwjp9xaaczXhH2q5uGuWH1x/hWxf2Vv&#10;dgCdQR71d7VAOKvP7Ub/AI+rSy+2dLW8rcsj/Ymn/arqnXzKuoW1s11tFz/y5n0qvf2i6vqC2zYF&#10;rbEXX1Nbqr7TT7Iy7p6hALm5AF1c8YHasT+2bvwvfAan/plnc9L0dB7VX8TaLrt3em+tGXFrzbWn&#10;r71e0XWrTxR9r0u5tcXQGLpccVfsrfvF70ftf3QMVfBR1jxZdXV6QdK4urUj1rsrGytPDulC2DYt&#10;Lcfeujn9aLy7tPC+h7yMWtsMfSuNNnqfiZm1PXbsWOgFc/YT3+ppJ1a/8SfuIDdv/H+lWQCq32u5&#10;A6KKyLz4zaRYX9laXI2m66GvPr3xn/bWof2B4XtPsRuq9B8G/CTS9Exd3X+mXZ/iNelVwmFwlK9Z&#10;WfbqB2um6qmqKdowK0KqC8tvX9KuV4DEYOs+GrXWbC9syAFu+LjHeuRktftXjy80y0svsdp9k/0q&#10;8HevS+tNxW1Os6S0Ags7RbZSAc1g3t+vhy/tQP8Aj0uTg+xrphgVl61oltrdj9luuVNZUnr+8Gcb&#10;c6zbaJ8RRZFVU3Np9q+13J4GDjArM8Dm68S2NpqQAW5XVLr7T+vH8q3fsVt4o0S7F1Z2V9q1qDaH&#10;9K4rxTe3fhfUPDv2rV8Wn2r/AEqysa9uiva/u18YHr2sadbaxplzaXWGtrgYNeJ+NtPurvwla3WA&#10;NX8L3eTjqbX/APUB+VeveHtXOoLc4srm0hH3TIPzxXOXdobXx6bUgf2Vqdrggetc2EqOjVt/L7wH&#10;SeDNZHijw9Y6oOPtNsDW/wBjXiv7PWs/ZH8Q6DdH/S7O7OR617X0Nc2Mo+xrSpiHUUUVyAFFFFAB&#10;RRRQAUUUUAFFFFABRRRQAUUUUAFFFFABRRRQAUUUUAFFFFABRRRQAUUUUAFFFFABRRRQAUUUUAFF&#10;FFABRRRQAUUUUAFFFFABRRRQAUUUUAFFFFABRRRQAUUUUAFFFFAFe7+6K8V/Zv8AiFqnjMeI9N1+&#10;7F7e2V1jPtXs99fCzsTcEcAV8pfs3azd6P4ttLm7GbLxDac3h73dAH1xRRRQAyvmvwrZXf7SGu3W&#10;u6s97Z+E7S5/0SyY4LEd67r9p3xUvhf4ZXyY+bUv9E/Oul+E/h5fCfgHR7Q4Vvs4nuCfUjP+fpQB&#10;q6P4H0HRbIW1npdmijqAo5qTUPBeg62M3elWd3/vLmt+igDzzWvgn4N1dBnSRaH1svlrzXwXd6p8&#10;Gfiavg3VLv7b4f1QZsiw5U19G14d+03pJfw/o2v2o/0vSdSVgfrn/CgD3GiszRtUXVtPsrkDAubd&#10;Zx+IH+NadABRRRQAUUUUAFFFFABRRRQAUUUUAFFFFABRRRQAUUUUAFFFFABRRRQAUUUUAFFFFABR&#10;RRQAUUUUAFFFFABRRRQAUUUUAFFFFABRRRQAUUUUAFFFFABRRRQAVm6z/wAg+8/69z/WtKs3WP8A&#10;kH3n/Xuf60AfEXwT/wCQd/3FqKj+Cgzp5H/UVor5utKEaklKTT8uvmevh5U4Uo89Rwb6KH4n3nRR&#10;RX0h5AUUUUAFFFFABRRRQAUUUUAFFFFABRRRQAUUUUAFFFFABRRRQAh6Vy95en+zru6trwE3Q/0W&#10;t2+/48rr6Gubsh9hsdIte/2rFbUkBuXt9baNYtdEYX19arXms7bL7o+2Y/49M8/StO7+6Ko3lna2&#10;WbojFSgM/RLL/iYXd1UtnY2n2C7+y/8AL1U9lZ232Ej7Vxdd89ao+NL7TNF0A/bABaVv/FqpIDLa&#10;98UaKcfZRrVqfTrXUaNMLuwguRbCzacbivcV5v4L/tbWte+1i7+xaR/z4160MHrzV41exfK7cw0c&#10;XrNkPE2ti1nwbK1H+kj1rjvjv4pNlpo0u2GDjmu+8GKC2rXZ/wCXm7JrwP40m6vvF13a16+V0fa4&#10;uz+wUeg/s9eDPsWhDXboZvLvk/SvYz0rE0dbbRfD9oAdtpbWw59ql0XxPpmvKf7Pu1vAO6mvHxta&#10;ti686zJPMtF+Hviez8enU7vWA1iT9pK/0r2T1rj/ABl43tfBt7Z/bD/o1ycE+9b9nrNrfad9rUgW&#10;2OppYupWrKFWpsBo8U6uC0X4n2et+IP7LtQMjvXd7uM1zVaNSjpUAdRRRUCORb/Q/F3H/HpdWteY&#10;+FbS6v8Axf4g0zSrSys/7Muh/p15zd13nj+z82+8N3EF0LMW2pAnPQ56imtZ6lZ+L9WNrpIxdW3F&#10;7nqfSvYo1vZ0r/zR/JjNHw34KuNGvDdXmsXd/cnruPFWfF8v2VLG7yBaW9yGuR7VgK2vW18PterW&#10;RuiP+PKyH+NZnxPtLrWvB+rAH7J/xKzdfY6y9j7WrB1ZlGLaXltov7Rd3ad9UtM17ka+bfE11u+J&#10;vwv1O35F5a2ufoa+ka0zFJ+xa/l/IGPoooryCAooooAKKKKACiiigAooooAKKKKACiiigAooooAK&#10;KKKACiiigAooooAKKKKACiiigAooooAKKKKACiiigAooooAKKKKACiiigAooooAKKKKACiiigAoo&#10;ooAKKKKACiiigAooooA5X4ifaf8AhBPEP2bH2r+zbvZ9dpr55vdFP/DOPhDxVa3f+l+Hrr7YD6/6&#10;ZX0N8Rf+RE8Rf9g27/8AQTXDfAi1OufAbSbK663Fnc2v4Ekf0oA9F8Ma+vifw/pWqQcLd2wuQPXI&#10;H+Nb1eFfsxeJ7oaDd+DNVH/E40D5W+le60AeB/tcf8ip4e/7Ci17RpF4uo6faXcHSe3BH+fxrhP2&#10;hNCGs/C/V+ebQfavyrQ+C2rprnwx8O3R6/Zhbn8P/wBVAHf0UUUAFeM/tOXYHwu/6+ry2H617NXz&#10;/wDtV3bXmn+HdBt8bry77UAer/Dv/kRfDv8A2DbT/wBAFdTVKw09bKxtbcHIgAFXaACiiigAoooo&#10;AKKKKACiiigAooooAKKKKACiiigAooooAKKKKACiiigAooooAKKKKACiiigAooooAKKKKACiiigA&#10;ooooAKKKKACiiigAooooAKKKKACiiigArK1r/kA3f/Xuf5Vq1l61/wAgG7/69z/KgD4f+Cf/ACDv&#10;+4tRR8E/+Qd/3FqK+eqz5aklt/25v5ns4epP2aca6gn0a5vnc+9KKKK+hPGCiiigAooooAKKKKAC&#10;iiigAooooAKKKKACiiigAooooAKKKKAKOsf8g25+n+Fc7Y2AvbDw7df8+vNdRd/drmLOx+2afpJu&#10;fvWt1W9MZ13QVk3ut2tmPmu8Grd7/wAeJ+lcDe2mqa0dp0kWNr+tVSpKpuxG9rdh9i8I/ZbWtbWr&#10;KzvtOe21HBtjjOazNbsgPCuO9sM0eJtCufEMdqFuzZbeSB1NJ/Y9/wC0MwPC1hoWja5jTLS83Eem&#10;RXopUZziuP0XQrnRtcurrP2z7V/x8n0rsCQO9GMftKl78wHnt3qH/CL67dWzXWLU/wCl4PasnWvC&#10;2meJ9Ouru2tvt13qg/0Ykf8AHr/hWh8XfDIv7G11PPNn2qD4Ya7gfZbo4FzzbfSvYpL/AGRYqk/f&#10;+0B01nYL4k8JHS7q43E232W6x64xWX8Mvh7/AMIRYXZN59tubnksTUd6w8Band3QO3SdTOex+zXJ&#10;/of6V21jeQX0AuLdgYCOory61WrTpP2XwTAy/EngzSvFQtW1O2EgtjlfatSwsLWysVt7dQLfHAzX&#10;N/EvU9U0fQDdaTZ/bbscYqp8JNb1/XPD32nxDZ/Yrv0pexqvC+1c/dA6ldGs7e9+2Lag3R7itPpS&#10;1ka4trdafcWlzc/ZPtIxnPIrm3EP1HWLLSk8+8ultV77q0a8CvfBmu6N4i8Opc2w1vQbW5ybvIJH&#10;vivfgK6MXRp0OT2c+YZ538Zf+RQtP+vy2/8AQqqfE85vtJH/AAkV9of2k4/0LvWt8TrG11q00vTL&#10;q7+xi6uQBjqa5P4tahqmoINCtPsdiLvpetqGCPwrvwaT9jfzLM3Q/Bmq2PiGz1TQNXstax/x9fb/&#10;APj8r1Xxtz4Q1b/r1ryXwr8FtVOoWmqXWr2diR/0AxgH8a9N+KGojRvAOsXXpbYrTGfvMXT9nPn2&#10;IPEfGWf7Q+EX2b/j7zaV9ODoK+bLy8s7Hxh8LrW6/wBNJtf9FP4V9JjoKjMVZU16/mUx9FFFeKQF&#10;FFFABRRRQAUUUUAFFFFABRRRQAUUUUAFFFFABRRRQAUUUUAFFFFABRRRQAUUUUAFFFFABRRRQAUU&#10;UUAFFFFABRRRQAUUUUAFFFFABRRRQAUUUUAFFFFABRRRQAUUUUAFFFFAHK/EX/kRPEX/AGDbv/0E&#10;1yH7N/8AySXQf967/wDSpq6n4nbv+EA8R+R1/su7x9dvP9a5v9nH/kk2g/713/6VNQByXjVf+Fdf&#10;H3RteHFnr4+x3VfQNeV/tB+Cx4p8ANdWn/H7pR+12v1rY+EnjK38ceBrO8OGuFH2a4HcMKAOn1jS&#10;49YsryzuSPst1bm3I+uf8a8S/Zh1UaNJ4h8G3f8Ax+2d0br8DjP8hX0FXzz8UMfC34v6P41H/Hnq&#10;v+h3dAH0NRRRQAV86Wefi58fDdjB0nw8OM9zXoXx08a/8IT4AvLq2uAl7df6La/7x60fBT4fj4d+&#10;ERa3ZH9rXZ+1Xf1oA9Jorh0+Lfh658W/8I8t2PtnpXcUAFFFFABXnfjr4vaT4Jul0sWz6jqzDIsr&#10;TrXoleEfDG0F18bvHh1fjV8gWn/XoeKANG08afEnXbD7Ta+ELKwPpfMRU1n8abrw0y2/jPw5eaF2&#10;N+Bmz/A17BWfqFhaaxZG2urZbu1YchuhpgFhf2msWQubW5F5at3Xoa0K8K+BSXPhnx9488Klf+JR&#10;a3X2q0PoDjNe60gCis/UL+00eyNzdXK2lqo5LdBWV4X8ZWXjOwuLvTxcG3W5NtuK45GMke3NAHS0&#10;UUUAFFFFABRRRQAUUUUAFFFFABRRRQAUUUUAFFFFABRRRQAUUUUAFFFFABRRRQAUUUUAFFFFABRR&#10;RQAUUUUAFFFFABWbrH/IPvP+vc/1rSrK1r/kA3f/AF7n+VAHxJ8E/wDjw/7i1FN+Cf8AyDv+4tRX&#10;z9W/tJfvYL1PocBWl7N8sox1e/XzXkfeVFFFfQHzwUUUUAFFFFABRRRQAUUUUAFFFFABRRRQAUUU&#10;UAFFFFABRRRQAh6VxlkwvdDu1/59bo/5/WuzPSudsrDN/qpbm1uufxrWk7AdBWffaxb6fZ3V1Pwl&#10;ry1Gl3tpfKVtjkQHb9Kzf7GXP2b7UfsuftXTmpAksr7+2Aba7tDZXeM4qsTdDwpi1P8AplsOPwqe&#10;xvbb+3bvn5vWtir/AIW4HnPhnxJv1+6NqLy+0q56EjODXp46VBaWa2qkA5qx0orVFVd0BXu7Vbtd&#10;p4rxr4g+C7vw1ff2rpf/AB6ev/Pr7ivayM0uMjnpV4PGVcJU7oZ434X+KIv7D7L4gtORV+w1zQdD&#10;Qf2FrAsj/wA+V50ryn4ufELQ7P4uWnhW1tMW1pafa7o6IM3l2R0tMD161kTfDfx74jBu7Wzs/BGk&#10;D/l71rUCx/IV7ftcur3b5of3SD2U/HnS7LUPsl1itCy8bar4zvTa6FafYrLvfGvl3xNqNv8ACXx/&#10;4THiDxZo3xCtLm7+xXNnaYN5a+/B6fXFe1X/AO0YvgvRm1m7+G/iax8I2q7ftwXDAf8AXr1rjr1c&#10;J/y4gB9C4zXmnxn8Tpouh29tcaWdQtbs4bnoa6uy8TWet6ba3OmXVq4u7X7Ta5PUEdfpzXh9p8Wf&#10;E48QXml/YhrV4LrH2McYFY5fQdWp7ZL4PkWjp/hc2qqbzVLvV7I+HMf8eX/PrXaeGviZpXipGFuT&#10;Z3PZbziuK1qytrsWvhfTNI/sa614fbNT29bbj+ea9IvPBmlX9lZ21xaqVtP+PfnpWuLdKq/aVftf&#10;ggMbXEXW/H2k2n/QM/0s/wAq5H4ia01/qF3aap4Gvb60HFte4rSbRNd8BapdappanXbO4w1zaY/0&#10;s/Q11fhrx7pnitSlqxju8f8AHrdcNTv7HkqUvehGPQDxj4SWeg3hs7X+17yx8Q97InpXonx2uAvg&#10;Nbbvqd3bWn5tn+legf2RZ/bftn2dftP96vKviGD4m+J3hLSuMWn+mXI9K3pYr63i4Vv5feKOO8UM&#10;L79orwhpltwNLGT+VfSuK+ZfhD/xWnxu8R6/n/RLTgV9MnrWecOzp0nvGImPooorxCQooooAKKKK&#10;ACiiigAooooAKKKKACiiigAooooAKKKKACiiigAooooAKKKKACiiigAooooAKKKKACiiigAooooA&#10;KKKKACiiigAooooAKKKKACiiigAooooAKKKKACiiigAooooA434lXq2Hw+8RXE5+VbK6/LnFc3+z&#10;kotPhJoI7brv/wBKmrovi/8A8kx8R/8AXof6VS+BP/JLfDf/AF6j+dAHoNfN3gyO4+BfxQutAvMH&#10;w5rzZsz6GvpGuA+Lfw8Hj/wm1qoA1O3+e2fP8VAHf1w3xZ8FL8QfB95pQIN2MXFsfcVx3wy+LtuB&#10;/wAIr4nxYa1aH7IQe9ez09gPMPgP40/4Snwj/Zd3/wAhfSf9Eux716DqN5aaJYm6ubgWdnbj5iel&#10;eKeKbI/D34vaRr9ocaRqvF2ak1v7X8d746VZg2Phqzuv9KvB/wAvfsKQEPgjTrj4y+PX8V6paKnh&#10;zSs22l2hHU9ya6H40+Nr6wbS/C2hMB4h1U/KPQVseKvE+k/BfwfY2tpacAi1s7IHrWB8Jvh1evqF&#10;34z8UhW8RXn/AB7hh/x6r6CgDh/ib8MrT4ZeDvDmrWY/0uzvLQXR9cV6p8XPEV3p/wANLvU9KvBZ&#10;XLC3Ntdnvlgf8a1fib4YbxR4G1fSwFLvbH7Me4uOdp/PH514bovii6+IXhLwH4MtiBd/aguqZ/59&#10;LU/14oA9g+Cnia68T+A7O41S5F5q1tm2u2H97IrTvfifoNj4xtPCxvAdXuvuqK8qu9cX4G+PfER+&#10;yA6Rqdt9sttp6MOornNY8FaloVho/jzU8DWLjVBeXajoB2/lQB9Lf2xa/bvsP2y2+14/49d3Neff&#10;E3wPd3l7aeKfC+0eIrTouOLoelchoVivjzx94v8AGdof9E0q1+yaV7k2vJ/M1t/sx/aP+EDu93/Q&#10;Sb8uM0AaejfHPS2cWuv250DVQPuXvH616RYXltfoZ7a5F0uOCpqnq3hrSteXGqWNref74ryzxl8M&#10;tA8GWJ1W08R3nhVf7ytmqAufCaxW98e/EfxA3S71b7F/4C8f1rqPiL8TNM+Htkpuj9svLr/j2swO&#10;Wry34eeNLr4eeEdXvNWzfWl1df8AEpss/wCm3ddn8Mvhjcx6hc+KPFJW78SXfQEf8eo9BQBT8N/D&#10;LVfF98fEHj658w9bbQlP+iWn+NevfLbJ7VNRUgFFFFABRRRQAUUUUAFFFFABRRRQAUUUUAFFFFAB&#10;RRRQAUUUUAFFFFABRRRQAUUUUAFFFFABRRRQAUUUUAFFFFABRRRQAVj+Kf8AkAap/wBex/rWxWP4&#10;p/5AGqf9ex/rQB8SfBP/AI8P+4tRT/gn/wAeH/cWor52rCUqknGEbf3tz2cPSxFSmpRUWv736eR9&#10;4UUUV9EeMFFFFABRRRQAUUUUAFFFFABRRRQAUUUUAFFFFABRRRQAUUUUAIK5nxSV0lbXUzyLXgj2&#10;rphWfqNlb6xZ3FpcDKHg+1VSdgOds7v7B4r+yLhrbU1+1g++K6HV7H7fYNb+tcjoq3R082l0qnVt&#10;M/49s9+K661ZdV0wseFuBmt6qs7gc5/wjOmWRtbq6uunQnvW/fWY1mwC9M1hWdlbeGDdfaSMZ/0b&#10;PpVi91q6s4/tX2Um7x/x55qqiq1utxl/Rda+22ZDNm6tsC5X0NbRGeRXDD/idG113Q9v2o8XA9Rj&#10;pXletan40+LXxOvfCy2N74Y8DWeTPrVnj/iacdAccCsqlIR3nij476Vp2onQ9Atz4p8QgZNhZHp9&#10;TWOfh/41+Igz4z8RHQtIYZ/sXQh0+t31r0bwT4H0L4e6aNL0KyFjaDnaK6SstiD5t+IHwgvPhpru&#10;k+Kvhzd6fot1bW32S5sr3peL2/GuU+II+L3xb+Gms2Q/4Rm/tWBtbvRLHcbz8+g+lfQfxMIXQiDZ&#10;3l5bnvY4zb4HWsL4fNc2HhbX7i7sdQJNycG9/wCPu56df6fjXeqSdL2v2hnwx4J8L+K/+EwvNK8E&#10;2d7oesWlp/pf2/8A4/a4LW7LxBe6f/wkGq2d79ju7v8A4/r+vsl/hLdeKdd0u61vR7zR5Lgf6JrF&#10;g2L20vMf8fh9K5G68H2nh7+1vC3xmtQF1U/8SzxnZL/og46deDyOtbVaNKl9v/CQeM+Dbrxn4OS1&#10;Twx4iFpqrDDWFkMi1Hoa+8dfj0jwfrv/AAlLc6td2otPy5r528G/CXXoxZ6V4M8Y3t9o9r0vP7Mt&#10;CbXvxd969dv/ANnrwZ4YsLnX/FJvfG95ajJvdf1Anj69qbSpqC3kBFafGvwH8PbK6+0+Il13xBdf&#10;8ff9hMdSOfwrH0f43+PHNnaXXhy005boEWusa0xUH8BXdWXw88G/EzwfanSrS00cHkfYAOK82sPh&#10;laWt/wD8Ir4oN7ZXd1/x63tj/wAed1XZRo0Kqn7b4/tR/wAjY988NWfiFENxr2q2d+uP+PWzscD8&#10;8k1U1zRtA8S3zQbxZ6tajObIgXYH1qvotjbfCHwhdG6u7y+tLTuea8uWz/4Srxhaap/a39tY6fYR&#10;/plpXLhMJ8dSlP3I/aA6/wDtHxl8MTcPqmfFGjr0vFOLv8R0rhf+Enxp/i7x9dcC6/0O0r0D4ua3&#10;daR4Rs/C1rc/bdX1T/RFJ69K8o8S6Gdc8QeHPAGlf8eelf8AH1Xs4CEZ0va1Fq9/8CLPVf2bfDDa&#10;J4DW7uf+PrVT9ravYSOKpWVmNPsre3t8BVA5q71zXymMr/Wq06vcgdRRRWAgooooAKKKKACiiigA&#10;ooooAKKKKACiiigAooooAKKKKACiiigAooooAKKKKACiiigAooooAKKKKACiiigAooooAKKKKACi&#10;iigAooooAKKKKACiiigAooooAKKKKACiiigAooooA4j40/8AJL/En/Xof50nwn/5Jl4a/wCvG2/p&#10;XN/tHR6pdeAvsek2V5e/abgLcCx+8F/z/Ku28HaQdA8J6PptxzcWlnbWz/UACgDpqKKKAOF8ZfCf&#10;w942xc3lpsvSOLu04auMHwH1Wy4tfGF6LT0Ne20U7geR2XwK0sWN6LvVr2+vLrpekjNt9KwbG1+K&#10;fgqwOk2lrY67aL/x63uele9UUXA8Z8E/CS71DXf+Ei8ZXg1DVyMrZ54ta9moopAFedeCvg3pHgrX&#10;r7VrRSbu76Zxi3+nrXotFAHIeMvh9pXjWTTLjVRn7Gcj8a2ta0S21zTbrTbsZtroYIrVooA57wn4&#10;L0zwboA0rTE2Wg7E5ryG08E+Mvhd4i1b/hF7Nb/w7dHK2J7H2r3+igDx25uvin4kTatnZaGvuSf5&#10;0v8AwrzSvDA/t/xnrB1y7tRw19jAr2GvH/Enwg1Pxp4//tTX9WF34ctvmtbADvVXAT4Z+G7nxlfD&#10;xp4gtQpY7dIsz/y6WvYV7DUPy2ye1TVIBRRRQAUUUUAFFFFABRRRQAUUUUAFFFFABRRRQAUUUUAF&#10;FFFABRRRQAUUUUAFFFFABRRRQAUUUUAFFFFABRRRQAUUUUAFFFFABWR4k/5AF9/17mtesrWv+QDd&#10;/wDXuf5UAfFvwT/5B3/cWoqH4J/8g+z/AOwtRXz1eM5VZOMU/Xp5HrYdVJUo+zpKaXVz/A+7aKKK&#10;+hPJCiiigAooooAKKKKACiiigAooooAKKKKACiiigAooooAKKKKACiiigDh/GVr/AGPfWev22B9k&#10;4u8f8+venpenRb20ubf5tIuhgkji2rsq4S/s7bwwDa3A/wCJRc9M9LWuyk/a/uxnVX1qp23QG65t&#10;xwRXK2esP4m1vTcWptGtsm5DduOlW7PWP+Eb1BNMuyRaXP8Ax63eeDx0NbGtWlxeabdC0IF2eBSS&#10;9k7P/wACAztDvdK0Swu7W1/49LSlcDXF+06ZdfY7o9cjNYPhq0OtG7udU0f7CbY4z/z9cdaq+KA2&#10;r+ILS2trX7HqwuR/pmP+XXvXS6S9o/5gOu0fxM7MLfUrb7Dd/wB3sa6HaDWE2oWWr3h01sXYAySe&#10;1Z9p4VWzQjQroWS9xjNcTim9fdEdeB61i+KLy6sdBu7i0A+1AcUz/iaW6f6V9ku/wwazrvX9RYeQ&#10;ugXbL/eBGKmlSYzH0XwVql3YfaLnxZfN9pGeAMCpb7wX4WF/a2urL9vu7roL05JrT+H+utq+i5us&#10;fabW4a1P1GKxPi4w0ldI18jI0y5z+Bru/e1KvseYDK+H3gvwT4U8e6r/AGJ4dXQ9YtbUAkDANtnj&#10;H41xPirWtf8Ah78QLu2u/tuu6RqvSz9K7XxRrkOi/E3wpqlrdL9m1QmzuOeD6V13j7wRaeM9NFvu&#10;Fne24zbXoH/HufUV1Ua1LCVYOsvcnH+vxA+fPgxqt14c1/7VpX+m6Rd3X2O7s8AnGR9lu/xxX1Fe&#10;WlneG1+0Bcg5g/KvO7qTw98JtQN1cWmNW11tp+xL1xXF+J/FN14n8WgC1vbEaX/x89P9F/6fK6q1&#10;L+0a3tqS5I/zf19xRJrl54p8TeLSBZ2S3mmZ/wCJNe/8vVoe9bXgvwxpPguy1bxjeZ+x3Y+2W329&#10;f9LtfatPRrHVNav7XXfFC2VodMP+jXlk2ftQP17Vx/ifWB8Tb86pqh+w+BtL55/5e6tN1X7Fe7D7&#10;XL+XncZQ1DxT9jsrvx7qn/H5d/6JoFlXY/s/eAG0+yufFOpqDq+q8sfQVxPgrwvd/Gnx9/b+qkDw&#10;7pfFpZH1r6aX5QB6VlmNb6tS+q0/ifxeXZAS0UUV80Z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R4k/wCQBff9e5rXrK1r/kA3f/Xuf5UAfEvwT/5B3/cWoo+C&#10;f/IO/wC4tRXy9eHNVk9/+39vI9WnTjyRTw7nbqny/Kx930UUV9QeUFFFFABRRRQAUUUUAFFFFABR&#10;RRQAUUUUAFFFFABRRRQAUUUUAFFFFABWbrWi2utWBtbpc256ivDPi1qOv6R8b/h1pGlaveWWka6b&#10;sXgHTOAf61qfFCDxT4B8KXHifwzr95qB0oG7utI1ptwubYdVz1BqtgOn128t/DbJpmp2xu9HuD/o&#10;13gEW3safZazceDjbC7uxfaRd8W95j/j246H1FQ+Ffid4X8feBNH1+5uLO0s9UwFtb3Axc+nNY9p&#10;enSb27Gg3tn4k8PW3F1ZAjNp9K76VWnVXsv6/wCAxnomsaNa+JtMB88AkZt7pSMiuVbT9U8MAXX/&#10;ACG9Wuv9F+2f8+1ZtjfXl6n9qeDb3nHOjXvA/wDrV5mPGOp3v7SQ8L3erazoelXWk/ahZ/2jyLr0&#10;qrVaP96P8oHqS339i694uu/+fS0zVDxTrWqWZ8JfZRx9q+13dEHg9rHxpdz2fiL7X4f/ALMFpqdl&#10;f6ju+zXIKm2Pt1Irn/C3g200bwJ4jnPjl/FJAurb7ff6jxadeM+taUcTS9p+9/rSwHd614o1K800&#10;Lpd0o/tO6+y2l2O3+eat/DrV9SmutX0rVboX1xptxj7XjGQR0rhvBus6ZbR+CrI6xZD7NpX9q3J/&#10;tDPUDn361teDviJoUeu6p9q1fRrX+1Lv/iWEaiM3fHWlVlS9nOnSS/pgdR4asbfRPF/iC2HBuiLw&#10;iuj1eytdZ09rS7+a2uBj61x974n0ofEvS9J/te0Gr/ZSfsQPJ+lcN+0H8QU8G6z4cuDffZrm2zdG&#10;zPO4dK5o0Xiq0LT1A63RfhFoOh366tbC8vLu1H+jZPSs/W/jVpQ1C0tR1+1YrkvDXj608MaDeabd&#10;3K2mj6pc/bLTWcD7GbW65GD+f51r3/hnwdrHj29s7jXrI3wst1zY7gLvP/P3n/61eqvY+1f9oS5/&#10;5QOQ0P8AtXxVr93oOv2d7ffZbq7+y3v/AD613nhzwvaeAQ+t69diy7Wwa/ypHpVTxV8d/D+jaiNK&#10;8PmzvdYuuwNcNrnijS9F/wCJr401iy1vV7u0/wBE0X/lyrtdWtXVvgh/Kv60LOi8Ua3dfELOq6re&#10;f2J4Gtf/ACbrC0bSNT+OeoWVpbWv9h+B9M6Du3sKNH8M3fxA16zPj3VbPRrS7OLXQ1x/pf517lY+&#10;KPCvhxV0K21bR7K6tsW62TX4BT2wec/hWdbF0sGvZUdZ/wDpP+b8wOi0fRbXRdNtbO0+W2thgCtP&#10;FeAfEzWtV0f9oz4W21tqt7/ZOqm8W7sjzZkLanB/r+Nez6F4k0nWkJ0y+tb0Dr9lIIr5Z66szNmi&#10;ivEv2idQ8T+GfAo1Hwpql5Z6ut5a2qWe22P2g3N0qn7w4PJ6ds9eakD22ivN/gX8SF+J3wx0jXWc&#10;C8INtdgjpcjAP8/1ry34rfF3Xz8WfDXhnQLz7Lo7arbaVqd8Bz9pY5AH4Y/KgD6aoqnYWzW6HNy1&#10;z7tVbWr3+x9NursWxuTbQFsDq2O1AGrRXgXwi13xD8Vfh8nij/hLms9SuVx9jsDbPa2h/I5+pNa2&#10;jReMPG3wTuBeakvhXxdcG6tpr4D/AI9G+1Ecfh/OgD2eisLw0rR+HrET3g1m5+zYN6AB9p963aAC&#10;iiigAooooAKKKKACiiigAooooAKKKKACiiigAooooAKKKKACiiigAooooAKKKKACiiigAooooAKK&#10;KKACiiigAooooAKKKKACiiigAooooAKK57xj4qtPBfhzVtd1A4sbG3+0t+H+RWnYagt7Y2twBj7Q&#10;AaAL1FFfPkfxq17RvjwPBuvRWY0i9H2ezurTg7iO/oaAPoOisjWNbtdC0661O9uBaWdpAbm4J7Lj&#10;/wCtXknwL+J+vfFfUfEd5dWdrolppV2bT7G1kwuxx35/pQB7lRXCfDWPxrZ+HynjK6sLzWPtRIax&#10;GB9n7H613dABRRXi/wAP/iHruufG34heFdWuLL7FoVtZG1+xDkfahkE/kKAPaKKKKACivG/C/wAU&#10;tT+JXiHxda+GjZWel+H7ptK3Xwz9puh1x7dK1/hR4s1LxDP4wi1zTLTSLrR9VFiRZvuXH2S1fI/7&#10;7x9AKAPTaKKKACiuEuv+E1/4WZafZf7P/wCEE+xn7T/z+fas8fhjFdjfef5R+zbfPx/F0oAtUV4d&#10;8Fvid4l+Jmp+JLW8XRrS28P6qdLufsWW+1YHbPTrXuNABRRXi3if4g61p3x/8I+Dv9C/sfVba7ui&#10;c/6ZlLY/1zQB7TRRXCfDH/hNf7Pvv+Ey/s/7Z9qP2T7DjH2bjGaAO7ooooAKK87+LvxSsvhT4TXV&#10;Z7X7bd3NytraWi/x3JzgZ/Cuf8Z+N/GHw+0Oy1K6tNI1m2N1bWt0tkWH2UZ5P5n8M0AeyUUV4e3x&#10;R8T/APC77rwDbWmjgf2V/aovct3OOn9aAPcKK8y0rX/E1r4/t9B1K1sTpVzp9xc299Y54IZePyP6&#10;16bQAUUUUAFFFFABRRTKAH0V4NonxsmX433ngDXbKzB3b7W9siSGOz7Tzn2x+VeyazqtlodhdXt1&#10;crZ2tov2i5b0X3oA1aK8Z+Bnxb1b4unWb2fR7TRNMtLk2iqWP2onHftXWfF34iWvwq8FXviC5tmv&#10;Bbji0TG64PpQB3VFeNeM/G/jL4feA213VNH0jW2tObuzsSf9G+metdV43ufGQ1rw6nh+1sbnSXu8&#10;asbs4ItiO3vQB3dFFFABRRRQAUUUUAFFFFABRRRQAUUUUAFFFFABRRRQAVla1/yAbv8A69z/ACrV&#10;rI8Sf8gC+/69zQB8S/BP/kH2f/YVu6KX4J/8eH/cWor5av8AxZfu5v0PWpUo+zjzQlL06eT8z7wo&#10;oor6k8kKKKKACiiigAooooAKKKKACiiigAooooAKKKKACiiigAooooAKKKKAPnL47/8AJwXwW/6/&#10;Lv8AkK9K+NXiWy8G/C/X7/USPL+ym3475H/164rxxpNjq/i+y1W88JeM7y90r/j0vbE1RubDSdTu&#10;7S81zwL401i6tzutH1cg/Zffm6xQB4lrfgm90T9mP4cDVh/pN34qs8H/AKdLuvsfwz8PfD3g5724&#10;0nSLXTzqJDXe3jdxXlnxCvdP+JVjZ2eq+EPGa2tpcC7xY6dz9pH+GTUfxAvdJ+J3g+30DW/CPxAa&#10;zGLkXQ07F2pHbvg8+npQB6P4j+GdpfH7RpjCw1D/AJ++4r5f8S2Opj9p42nij7ZfC00A/wDIP6fZ&#10;c8/rmvo61+LjWwwPA3jLHvpRP9a4O60y3uvHY8T/APCIeP8A+1gMC8WO0Ax6YzXXHGVY6VfeGV/h&#10;7onh+xsdXtfD/iL7CdV1X7Z9jvq8k+Hr3I/ZD8dKdKF7am61ci7yM2te5+Jo9O8SfaxdfC7xTbXf&#10;/P8AWn2MH9LuvNbv4ZLaeH7zSdJ8PfEKz0i662QNbVPZVtaX/kwhmjaf4Ysv2cbTVrrwkB4i/wCE&#10;Juv9N28/8enP51x/ii88Mf8ADGlmbW1H/CQXdnaf6ZjnP2wd/wA66k6L47s/AI8LWvhvxKfDotvs&#10;QsuMi1xj88VUvfCnjO+8BWngy68Ha1/wjuMGzxzj0q/YUf54gWfjZrGgWbfCO60K0DXNt4gs7u6u&#10;7Edu+fWtkfEG1vfi/wCLrrwX4cvte1nVLW0tNVN9/wAeVpXPeJ9H8eeKbDSP7U8IeJs6A32u1wRy&#10;f8eKzD4K8aaxr2sateaR4o0+61Qf6WbHTeLqqVGkv5QON/4mv/DGH/HnZf2PaXf+iXv/AC+/8fld&#10;H8UdE8P+F/GHw3u7TWP7cvLTVv8AS/sP/PpXQ6J8F9Hs/D/9larpPxCv9Hz9q+w/2d39K6o+AfCQ&#10;Ojj/AIRH4g/bdJuvt1renTv+Xr1rP21GiBweu2njNbH4japoGki98I6v/peqWJP+nWv+h9q1Nf8A&#10;hRZp8BtD+I/gu8F94j037J4is76/P/LrjOPyBP4V6A62li/iG8t9D+JlkddP2vUbSz0+0znGDjjj&#10;vWw3xl8P/D7QNH8K6X4S12wvPs/2XSrG904jPHTrWFau3/hAseBfEth8Q/EN/wDEsYsvD2naatrp&#10;x/iJIFzdEj/gKj8K8N+IdrYWX7I99ceHrcHwoLgXtrq+ut/pt1dG864/z0r2X4Z63aeC/hhpXhQe&#10;B/Ev2a0tBaXIbTc/aSeLo4z65+tcTD8MvC8ngu48LHR/ia2jkZtbO80/ItPpXIBvfF6xtfE/x++B&#10;Npqii9s7q01f7T6H/Q/8ateC9CtPC37XXizS9MtVs9Ln8KWl4LWzGBu+1EZ/nUV9YaFqOueHdTk0&#10;T4mteaAMWt3/AGdkEeh4/pVuO50j/hZN14xGiePhrFxaCzKrpny3NsMEYH15oA+jK8q/aE/5FHw7&#10;/wBjX4d/9PFlXnvwY1b/AIVoviKzay8aXukfa/8AiVi/0y7PGOnIrX8c+IdK8cadbWkkHjaz+yXd&#10;reD7F4dY4uQeM7rU8jPJoA4qHxQf2b/jN45tLy33+HfEFl/a+lWwAGbzp9kHpmsvx94LuvBPib4G&#10;xati91K7166utUYHIN1dXlkSf1/SvUNc1vwv4z1Dw3qmp+GfGV7eaBdfbLO8/wCEdvBz+VZvjJPD&#10;/jvWdD12+tviEbvSbn7VpjWXhs/6MfxtCfzJoA+i6oX2oDStOubq45SAEk+1eLXl1o99480nxVPZ&#10;eMxdaZaG1+xLpl3g5711d98T7W9sbu1/4RzxR0x/yDKAPN9Z+Bn2xrXx98ItZGhXt1b/AGoWQ5sr&#10;vI4z6VmeKvHa/Fz9ljxDrWq6T/xOtMVrYKf+fsbQcf8AfQrd0O/tPC/h+y0nQG+IVlpFp/ogsh4a&#10;7f8AgJRdnwxffC5vAdro/jOx0k2mLhR4fvPtZH1x1/OgD1X4Up9l+GPgwf8AUKs//SVa7avPfhFf&#10;Ww8IDTYE1aO30wfZQdZ082BOPQYHr1r0KgAooooAKKKKACiiigAooooAKKKKACiiigAooooAKKKK&#10;ACiiigAooooAKKKKACiiigAooooAKKKKACiiigAooooAKKKKACiiigArzj46/wDJMNY/4qX/AIRP&#10;5R/xN+Pl/wA/0r0evJP2gdE8O694AGna74iGg77kfZb49Rdc4/maAPM3uf7G+PPwts9O0i78MaPq&#10;lteW11ZOMC6xa5X8uOfaofh/4Es/iD8Xfi3oGq3l+dI067tAtmNQJ5wTkj8KZrd94f1nxh4c8Uar&#10;8XbL+1fDwugMaaMf5FZfgDx/Y6R8YPijqtv4tsNFs7m8tCP7QA/0k4PP6kfjQByniRrt/wBnz4va&#10;Fqtyda/4QzVRa6VeMMEf6X396+xPh/pVnovhOzFnafYvtEAuGX0JAP8AUV4Ne2Hw21D4R+IPB58c&#10;Wd5fa/m5u9aLD/Sro45/QVau/FNsfCGk6UPjHY6dq9neWpur6y04Za1/59OM9fXr7UAfTVfKvxS8&#10;H3Xj7xB8WbG2+bWdNbSNU0kj1Ck/0Ne0f8L48Af9DJY/nXnXh3xZ4S0jx54k8UXPxE0e+tdc+y20&#10;9p9hxhrUEdck/wAR7UAZOjfECT4+eHPA3h+PJGqD7V4mycj7LbN0IHa64/DNXf2YLUXWofGq0Pfx&#10;Zdipfh9rXws+Gc3iW50Dxdown1/VDeHkYtye1Znwy1bwn8NtR8SXkHxO0e9Ov3Z1S7/4l+M3Jxk8&#10;Hp+tAHP/AAx1G7vf2VviLcf2vfm8trrVza339oE3n59qxPG1hceG/wBmLwn46ttV1geILa00q7tr&#10;ptQ/1GQM2fuOSDx/9fovDVj4Q8MfDLxX4KHxS0K+stfN2WvvsJH2T7WCD/y9c9faneJ7DwT4m+CN&#10;t8Obr4oaP9mt1Fmbw6fnp2xnAoA7W+1VfiN+0Zq/gvUEQeHPD2krctaHj7Vc3XqfYZrmPhno3/CL&#10;/Hv406Xa3JtLO10ux+yXl4c/ZP8ARRz9B1/Cm+KtY8J6l4t0jxpoXxQ0PRfFtraC1u7xubO7tc5+&#10;np3qjY6d4IXXPHep6n8W7C+Xxpaizuk4A/49PsfFAHNeK7658N+BPA+taFf3Wo6tba7Z/a/GBH+h&#10;6sDkEnnkHp07GvtyvjG+0fStX8BeG/Cmp/GXwyf7Cu7NtLZdo5tOOeevFe+6L8avBdnp/wBnu/HW&#10;j3t7aDF1dbsUAeeeJfgvqlrr2seM/hH4jGn6xdXF015p7kGzu7v3/GpfDPxQuPH/AIB+IlkzWfw4&#10;8YaWSup3hP8Ax68H/S/fgHr6VD4X8Y6P4Om1w6X8TfDF5a6rqtzq/wBlviB9mFycgZBzgEnr6msm&#10;/wBF+G+q+DfHelaj8QNGOreM7kXVzq6MB1P+icdOAPX1oAztZ1278L+I/hHcaA+sWdrqurWek6pr&#10;F9wdVB9efUHn/CtC+8Gap40+PnjvwZc+LtcstG/sq0u8LqPPX0qhrgs/Eth4RvNU+Lnhc61oF39t&#10;tSuPsZrc8L3/AIV8M/FnWPGt38TfDV5/alqLS6jyoPHTocUAXrCW58O/tT+HtB/ta9vbL/hF2uf9&#10;P1AtyGIzj8K+ka+a9W1nwpd/GzSfHw+InhpbK1tDpP2EsMkkknv716he/GnwWbNhbeL9ENzjgHUR&#10;igDzr9lb/kb/AI1f9jddfzrv/juDH8I/FptLr7Jf2+lXVzAw7YUnP9Pxryn4fz6R8MtQ8X3lr8VP&#10;BN42v6odWuWveoz6f6XWoms+FdX1TxbP4n+IXhq8TVdLOl2tpYMMWtoc5zznqc0AcT8TdY1SP9ib&#10;w9r66vdrq9vaWjG9W/wSemSehrpPjDo//CQ/tMfC/TF1W707z9IvSLyybbd8DPXsPeuSvfDGla18&#10;In8Aar8W/DP9kWg+yWn2Ejn2u+a7DxTe6Brni7wf4qtPib4aXxH4YF3aN9tYCzuTdjGDg+w6GgB3&#10;hK01X4afHq68CQapeX/hPXdKa8tBeHd9jIyCAeKi+C174q1z4RfFJdLvbu+8QjxBq9ppV5qHXORt&#10;/wA/Suh0bxN4LTxdeeM9S8c+GL3xFc2n2a026mPsdta5zjr375rkfBNnpXhjwD4w0C1+J/hgXuv3&#10;d3d2l/Y6kP8ARLs9e/8AnFAFv4a65pmu+KvCVpcXmu+FvGGmYGp6LrP2rdqmbT73zcHHX8Ohr6gr&#10;5y1K+0Hxp4s8Iar4n8deGN+g3X2u0On6kP8ASTjryaXwB8S/7F8VeIrXxR8RNF1vRwPttrcKQv2b&#10;/SSNp7en5CgD034ueCvD/wAQfCa6BrdytmLy5Atmzz9p5249e9eEXetePP2erG0tfGf2Hxt8O2At&#10;WvgAGtR2z/KvRvi54o8K+PfD1naWXxD0bQ7q01S0vBdrqKjGOg698/8A6qwPG+s6T8TNEHhfXfiF&#10;4Ns9Iu7jbdDTtUAu7kegBP8AnAoA+hLW+W/shPb8huma+bL7+0z+2tef2Xd2Vpcnwj0vBnI+19sV&#10;1mu+MdHvPF/hS50j4qeGNP8AD2nZ+2aONStf9L4wOe1cz9r0n/hdn/Ce/wDCwvBePsn9l/Yf7SH/&#10;AB7Zzjr1zz6UAd1pNp4xtPCfjn+1dWsbTWDdXJ0u7A/0a0/0YbSR1wDknNeLa54lu/DWn/DDUdM1&#10;rWNQuLzXrOy1XWBqF39j1UHI5zkH8vzr2v4ieK/APj/whrHh658a6PaDVbY2mRqSj+orx7XPDJ8S&#10;+EvCGk6p8T/Bbf8ACLXdne2rKRj/AET6mgDf8QWOueM/2kPEfgs+LtYsNJu/C32xfsWB9kb7Xjj3&#10;xxTRpmvH4+aP4N/4TDWhZf8ACL/abrnvu2/zq7pE+kW3xdvPHt1498L3g/ssaTdWS6kOoOf51azp&#10;f/C+P+E+/wCE48NfZv7J/sf7F/aK5+y/as59Ov60AYfw10nVfEfi74j+A9V8W64dH0C6tPsrC/Jv&#10;gLoE83Q5P0967P8AZY8Uaj4o+GV4NWu2v7/S9Vu9L+2XfVtpH+IrC8ERWnhf4neN/FX/AAmHhm+/&#10;4Sc2mLH+0h/ovBHP51n/AA/sR4K8AeJdA0v4i+GG1jVbq7urS9/tIEWt2etAH0/RXzT8SvHWq6Z4&#10;D0K88P8AxJ8M32raaR/aa77XGqXIUDAHRec9K9i/4Wr4M/6GrR//AAZr/jQB85fFHwZqXiXUPi7r&#10;2kkDxJ4V8Q2mq2Q9xo9lx+hrur3xePjpH4F0XTAostXI1bXkVR/otta8G1z3P2vA9gDV7wfqOk6X&#10;4r8W6lqvjHwxe2uuXqXotbLUQTbBbVbUj8dtUPhFZ+A/hJaeIjpfivw0bnU7z7Tar/aK4trQ4+yW&#10;vJzgcj8e9AC/sif81T/7Gy7r074neCdK+IPg+50LW50tbS8wuVOCJ+xryX4Sf2T8MW8S2p+IXhm/&#10;/t68u9VB/tJf9GujjPfp69OlNYf2p8IbLQNc+J+i3/iK01S1uzrKaivOLsY7+2BQBz19e+Nf2f8A&#10;w3/ZXii0s/Gnw6/49M8ZW1x3Fdl8adb1fTvHfwku9M1q6TR9U1e2tLqzHS6Gcgn+tR+NNTX4l+Fr&#10;vwzqfjrwbZaReKEubrT9U/0ucew6Dt+VHxN03SPE2oeB5PD/AIt8LWFt4Yuxe2/2/URk4GKAPoii&#10;sy01K11bTLe5tGF3a3AyHtjwa06ACiiigAooooAKKKKACiiigAooooAKKKKACiiigArK1r/kA3f/&#10;AF7n+VatY/in/kAap/17H+tAHxT8E/8Ajw/7i1FP+Cgzp1oP+orRXzrnGMmpzlf+7se7hKtOnT5Z&#10;uSd/s/r5n3XRRRX0R4QUUUUAFFFFABRRRQAUUUUAFFFFABRRRQAUUUUAFFFFABRRRQAUUUUAFFFF&#10;ABRRRQAUUUUAFFFFABRRRQAUUUUAFFFFABTKfRQAUUUUAFFFFABRRRQAUUUUAFFFFABRRRQAUUUU&#10;AFFFFABRRRQAUUUUAFFFFABRRRQAUUUUAFFFFABRRRQAUUUUAFFFFABRRRQAUUUUAFFFFABRRRQA&#10;UVXtPumrFABRRRQAUUUUAFFFFABRRRQBXktluRljXNaL8MvC3ha9N9pei2dld4/4+lX5q62igCv9&#10;kX1o+yCrFFAEP2ZafT6KAIfsy0fZlqaigCvTfsdv6D86nooAq/YLb/n2H5UfYLb/AJ9h+VWqKAM/&#10;+x7T/nztfy/+tU/2G2/59R+VWaKAM99ItLgc2lq30Wm/2Naf8+dp+VaVMoAp/wBj2v8Az52v/fP/&#10;ANamf2Naf8+dp+VaVFAGd/Yul/8APpa/kKT+xdL/AOfS1/IVpUUAZf8AYml/8+lp+QqT+x7T/nzt&#10;fy/+tWhRQBnf2Naf8+dp/wB80z+xdL/59LT8hWpRQBlf8I3pX/Pja/8AfNN/4RbSv+gVafl/9ate&#10;igDK/wCEW0v/AKBdp/3yP8KP+EW0v/oF2n/fP/1q1aKAMj/hFtK/6BVp+X/1ql/sXS/+fS1/IVpU&#10;UAZH/CLaV/0CrT8v/rUf8ItpX/QKtPy/+tWvRQBgf8IhoX/QG0//AMAB/hR/wiGhf9AbT/8AwAH+&#10;Fb9PoA53/hD9B/6A2n/+AA/wpP8AhD9B/wCgNp//AIAV0dFAHOf8IfoP/QG0/wD8AKX/AIQ/Qf8A&#10;oDaf/wCAA/wroqKAOd/4Q/Qf+gNp/wD4AD/Cl/4RDQv+gNp//gAP8K6GigDnv+EQ0L/oDaf/AOAA&#10;/wAKT/hD9B/6A2n/APgAP8K6KigDnf8AhD9B/wCgNp//AIAD/Ck/4Q/Qf+gNp/8A4AV0dFAHM/8A&#10;CHeHv+gDYf8AgvH+FL/whGgf9AHSP/Ban+FdLRQBQsLC2sbL7NbWwtLYDhRxir9FFABRRRQAUUUU&#10;AFFFFABRRRQAUUUUAFFFFABRRRQAVjeKf+QBqn/Xuf61s1j+Kf8AkAap/wBex/rQB8X/AAT/AOPD&#10;/uLUUz4KDOnWg9dVor5ytKEaklKTT8uvmevh5QhSjz1HBvoofifddFFFfRnkBRRRQAUUUUAFFFFA&#10;BRRRQAUUUUAFFFFABRRRQAUUUUAFFFFABRRRQAUUUUAFFFFABRRRQAUUUUAFFFFABRRRQAUUUUAF&#10;FFFABRRRQAUUUUAFFFFABRRRQAUUUUAFFFFABRRRQAUUUUAFFFFABRRRQAUUUUAFFFFABRRRQAUU&#10;UUAFFFFABRRRQAUUUUAFFFFABRRRQAUUUUAFFFFABRRRQAUUUUAFFFFABRRRQAUUUUAFFFFABRRR&#10;QAUUUUAFFFFADKKKfQAyiiigAooooAKKfTKACiiigAop9MoAKKKKACiiigAooooAKKfTKACiiigA&#10;plPooAKfRRQAUUUUAFFFFABRRRQAUUUUAFFFFABRRRQAUUUUAFFFFABRRRQAUUUUAFFFFABRRRQA&#10;UUUUAFFFFABWN4p/5AGqf9e5/rWzWL4p/wCQBqv/AF7H+tAHxX8E/wDkH2f/AF90U74J/wDIv2f/&#10;AF90V87Vny1JLb/tzfzPZw9WSppxxChfo1zfO592UUUV9Ee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c74v/5F&#10;PWf+vO5/ka6Kuc8Yf8inrP8A153X9aAPjP4J/wDIPs/+vuij4J/8i/Z/9fdFfPVf4kv3kF6ns4fn&#10;9muWVNL+9u/M+76KKK+hPG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lPoAKKKKACiiigAooooAKKKKACiiigAooooAKKKKACsHxN/wAitrH/AF6XX8jW9WR4k/5AF9/1&#10;7mgD4q+Cf/Iv2f8A190VL8Ev+QBZ/wDX3d0V89VjKVSTjCP/AG9uexh6OIqU1KKi/wDF+nkfc9FF&#10;FfQnj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VrX/IBu/+vc/yrVrN1n/kH3n/AF7n+tAHxb8IP+QfZf8AYWu/&#10;/SyipPhD/wAi/Z/9fd3/AOllFfOV4TlVk4xTXn08j18MqkqUfZ01NLq57eR9wUUUV9Ge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Zetf8AIBu/+vc/yrUrK1r/AJAN3/17n+VAHxp8If8AkHWf/X3d/wDpZRUfwh/5&#10;F+z/AOvv/wBvKK+Xrw5qsnv/ANv7eR61LCwqU4ylQc33T5flY+5KKKK+oPJ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rWv+QDd/wDXuf5Vq1h+JP8AkXtV/wCvO6/kaAPjf4Q/8gCz/wCvu8/9LKKg+Cf/ACL+j/8A&#10;X3/7eUV8tX/iy/dzfoetScfZxvGUvTp5PzPuuiiivqTyQooooAKKKKACiiigAooooAKKKKACiiig&#10;AooooAKKKKACiiigAooooAKKKKACiiigAooooAKKKKACiiigAooooAKKKKACiiigAooooAKKKKAC&#10;iiigAooooAKKKKACiiigAooooAKKKKACiiigAooooAKKKKACiiigAooooAKKKKACiiigAooooAKK&#10;KKACiiigAooooAKKKKACiiigAooooAKKKKACiiigAooooAKKKKACiiigAooooAKZT6KACiiigAoo&#10;ooAKKKKACiiigAooooAKKKKACiiigAooooAKKKKACiiigAooooAKKKKACiiigAooooAKKKKACiii&#10;gAooooAKKKKACiiigAooooAKKKKACiiigAooooAKKKKACiiigAooooAKKKKACiiigArH8U/8gDVP&#10;+vY/1rYrC8Sf8i9qv/XndfyNAHyB8E7H/in7O7/6e6K1vgL/AMk/s/8Ar7u//SyivmK8oxqyUpy/&#10;7d2PUp1cPThGMnJf4f18z7Gooor6c8sKKKKACiiigAooooAKKKKACiiigAoplFAD6KZRQA+imUUA&#10;PoplFAD6KZRQA+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5vxj/yJuu/9ed1/I10l&#10;c143/wCRR17/ALBl5/6AaAPkH4J/8i/Z/wDX3RSfBQbvD1mD3uv/AG8or5yviIRqyUpNPy6+Z7tG&#10;UIU489Rwb6KH4n3JRRRX0Z4QUUUUAFFFFABRRRQAUUUUAFFFFABRTKKACiiigAooooAKKKKACiii&#10;gAoop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h+Kf8AkAar/wBex/rW5WP4k/5F++/6&#10;9zQB8a/BP/kXrP8A6+//AG8oqP4Qf8i/Z/8AX3/7eUV87Vny1JLb/tzfzPYw9WXs01iFC/Rrm+dz&#10;7mooor6I8cKKKKACiiigAooooAKKKKACiiigCGpqZRQAUUUUAPplFFABRRRQA+mUUUAPooooAKKK&#10;KACiiigAooooAKKKKACiiigAooooAKKKKACiiigBlFFFAD6ZT6ZQA+mUUUAPoplFAD6KZT6ACimU&#10;UAPoplFAD6KZRQA+imUUAPplPplABT6ZRQA+mUUUAMqamU+gAooooAKKKKACiiigAooooAKKKKAC&#10;iiigAooooAKKKKACiiigAooooAKKKKACiiigAooooAKKKKACiiigAooooAKKKKACiiigAooooAKK&#10;KKACiiigAooooAKKKKACiiigAooooAKKKKACiiigAooooAKKKKACiiigAooooAKKKKACiiigAooo&#10;oAKKKKACiiigAooooAKKKKACiiigAooooAKKKKACiiigAooooAKxvFP/ACANU/69z/WtmsPxT/yA&#10;NV/69j/WgD41+EP/ACL+kf8AX3/7eUUfCLP/AAj2kY6/a/8A27or5+prUl+9gvU9mhzKmuWVNL+9&#10;u/M+5qKKK+gPGCiiigAooooAKKKKACiiigAooooAZRRT6ACmUUUAFFFFABRTKfQAU+oafQA+imU+&#10;gAoplPoAKKKKACiimUAPoplPoAKKKKACiiigAooooAKKKKAGUUUUAPplFFABRT6KAGU+imUAPooo&#10;oAKZRRQAUUU+gBlFPooAKZT6KAGUU+igBlPoooAKKKKAGU+iigAooooAKKKKACiiigAooooAKKKK&#10;ACiiigAooooAKKKKACiiigAooooAKKKKACiiigAooooAKKKKACiiigAooooAKKKKACiiigAooooA&#10;KKKKACiiigAooooAKKKKACiiigAooooAKKKKACiiigAooooAKKKKACiiigAooooAKKKKACiiigAo&#10;oooAKKKKACiiigAooooAKKKKACiiigAooooAKKKKACiiigAooooAK5bx/wD8iF4h/wCvK5/ka6mu&#10;U8f/APIg+If+vK6/rQB8j/CH/kX9I/6+/wD28oqL4Q/8i9pH/X3/AO3lFeGoSk24wj/29uexh6OI&#10;qU1KKi/8X6eR90UUUV7h44UUUUAFFFFABRRRQAyn0UUAFFFFADKKKKAH0yn0ygAop9MoAKZU1FAD&#10;KKKfQAyin0ygAop9FADKKKKACn0UygB9FFFABRRRQAUUUUAFFFFABRRRQAyiiigAop9MoAKKfRQA&#10;Uyn0ygAooooAKfTKfQAUUUUAFFFFABRRRQAUUUUAFFFFABRRRQAUUUUAFFFFABRRRQAUUUUAFFFF&#10;ABRRRQAUUUUAFFFFABRRRQAUUUUAFFFFABRRRQAUUUUAFFFFABRRRQAUUUUAFFFFABRRRQAUUUUA&#10;FFFFABRRRQAUUUUAFFFFABRRRQAUUUUAFFFFABRRRQAUUUUAFFFFABRRRQAUUUUAFFFFABRRRQAU&#10;UUUAFFFFABRRRQAUUUUAFFFFABRRRQAUUUUAFFFFABRRRQAUUUUAFFFFABXN/ED/AJE7Wf8Ar2P8&#10;66Sua+IP/In6z/17GgD49+CnHh60/wCvv/28opPhBxp9n/19UV4jw85SbjFNefTyPpMGqs6X7ump&#10;pPdz/A+6KKKK9s+bCiiigAooooAKKKKACiiigAooooAZT6ZRQAUU+mUAFFFFADKfRRQAypqZT6AG&#10;U+mUUAFFFFABRRRQAUUU+gBlPplPoAKKKKACiiigAooooAKKKKAGUU+mUAFFFFABT6ZRQA+mU+mU&#10;AFFFFAD6ZRRQA+imU+gAooooAKKKKACiiigAooooAKKKKACiiigAooooAKKKKACiiigAooooAKKK&#10;KACiiigAooooAKKKKACiiigAooooAKKKKACiiigAooooAKKKKACiiigAooooAKKKKACiiigAoooo&#10;AKKKKACiiigAooooAKKKKACiiigAooooAKKKKACiiigAooooAKKKKACiiigAooooAKKKKACiiigA&#10;ooooAKKKKACiiigAooooAKKKKACiiigAooooAKKKKACiiigAooooAK5j4hf8iFrH/Xqa6euY+IX/&#10;ACIOsf8AXqaAPj34KHGn2h/6e6KX4J/8i/Z/9hWivnuRyk38X/b+3ke5haceSzoOdnuvd+Vj7ooo&#10;or6E8MKKKKACiiigAooooAKKKKACiiigBlFFPoAKKZRQA+mUUUAFFMp9ABT6ZT6AGUUU+gBlFFFA&#10;BRRRQA+mUUUAFPplMoAmooooAKKKKACiiigAooooAKKZRQA+mUUUAFFFFAD6ZRRQA+imUUAPplPo&#10;oAKKZT6ACiiigAooooAKKKKACiiigAooooAKKKKACiiigAooooAKKKKACiiigAooooAKKKKACiii&#10;gAooooAKKKKACiiigAooooAKKKKACiiigAooooAKKKKACiiigAplPooAKKKKACiiigAooooAKKKK&#10;ACiiigAooooAKKKKACiiigAooooAKKKKACiiigAooooAKKKKACiiigAooooAKKKKACiiigAooooA&#10;KKKKACiiigAooooAKKKKACiiigAooooAKKKKACiiigArmviD/wAifrP/AF7GulrmPiF/yIWsf9ep&#10;oA+Pvgn/AMg+z/6+6Kg+Cf8AyD7P/r7or5x/E/3c36HvYSlH2fvQlLXp08n5n3fRRRX0Z4IUUUUA&#10;FFFFABRRRQAUUUUAFMp9MoAKKfTKAH0yn0UAMop9MoAKKKKACn1X+yL61YoAZRRRQAUUUUAFFFFA&#10;BRT6ZQAUUUUAPooooAKKKKACiiigAooooAZRRRQA+mU+mUAPooooAKZT6ZQAUUU+gBlFPplABRT6&#10;ZQAUU+mUAPooooAKKKKACiiigAooooAKKKKACiiigAooooAKKKKACimU+gAooooAKKKKACiiigAo&#10;oooAKKKKACiiigAooooAKKKKACiiigAooooAKKKKACiiigAooooAKKKKACiiigAooooAKKKKACii&#10;igAooooAKKKKACiiigAooooAKKKKACiiigAooooAKKKKACiiigAooooAKKKKACiiigAooooAKKKK&#10;ACiiigAooooAKKKKACiiigAooooAKKKKACiiigArlPH/APyIPiH/AK8rr+tdXXP+Nv8AkUNW/wCv&#10;U0AfGfwT/wCRfs/+vuirvwh/5F+z/wCvuivnXKMJNSnK/wDd2PfwlbD06fLJyTv9n9fM+36KKK+i&#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c+IH/In6z/17GujrmPiF/wAiFrH/AF6mgD5N+EH/ACL9n/190VF8&#10;Ihu8PaQD3u6K8T6xCMmpSafl18z38DKEKXv1HBt7KH4n29RRRXtngBRRRQAUUUUAFFFFABRRRQAU&#10;UUUAFFFFABRRRQAUUUUAFFFFABRRRQAUUUUAFFFFABRRRQAUUUUAFFFFABRRRQAUUUUAFFFFABRR&#10;RQAUUUUAFFFFABRRRQAUUUUAFFFFABRRRQAUUUUAFFFFABRRRQAUUUUAFFFFABRRRQAUUUUAFFFF&#10;ABRRRQAUUUUAFFFFABRRRQAUUUUAFFFFABRRRQAUUUUAFFFFABRRRQAUUUUAFFFFABRRRQAUUUUA&#10;VPsnzfaNv+k461boooAKKKKACiiigAooooAKKKKACiiigAooooAKKKKACiiigAooooAKKKKACiii&#10;gAooooAKKKKACiiigAooooAKKKKACiiigAoplFAD6KZRQA+imUUAPoplFAD6KZRQA+iiigAooooA&#10;KKKKACiiigAooooAK5j4hf8AIhax/wBeprp65H4o/wDIg+Iv+vQ0AfJfwh58PaP/ANfVFHwh58Pa&#10;P2/0qivEjPlbXw/9ub+Z9Dgas1TbjXUE29Gub53PuKiiivbPngooooAKKKKACiiigAooooAKKKKA&#10;CiimUAP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GUypqKAIaKmooAhop9PoAhop9PoAZRT6KACiiigAooooAKKKKACiiigAooo&#10;oAK474vf8kz8R/8AXo3867GuN+L3/JMvEX/Xof5igD5O+EH/ACL+j0Unwh/5F/R6K8Vbv95Bep9D&#10;gOb2b5Zxjr16+a8j7kooor2j54KKKKACiiigAooooAKKKKACiiigAqla6ets10c/69sn8qu0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cj8Uf+RB8R/8A&#10;Xoa66uR+J/8AyT/Wf+vWgD5P+F3/ACL+j0UfCH/kX/DdFeGoSk24wj/29ue3hqU6lNSiotf3v08j&#10;7eooor3Dx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lPib/AMk/1r/r2NdXXJfE7/kn+tf9exoA+Vfhb/yANHoq&#10;T4d/8g/R6K8RwnKTcYprz6eR9LglUlS/d0lNJ7ue3kfadFFFe2fNBRRRQAUUUUAFFFFABRRRQAUU&#10;UUAFFFVry8FooJGaALNFFFABRRRQAUUUUAFFFMoAf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j8Uf+RB8R/9ehrrq434vf8AJMvEX/Xof5ihgfL/AMPP+Qfo9FP+Hf8AyL+j0V4sYcyv&#10;v/2/t5H0GEwsalPmlQc9d0+X5WPs+iiivaPnwooooAKKKKACiiigAooooAKKKKACiiigAooooAKK&#10;KKACiiigBlPoooAKKKKACiiigAooooAKKKKACiiigAooooAKKKKACiiigAooooAKKKKACiiigAoo&#10;ooAKKKKACiiigAooooAKKKKACiiigAooooAKKKKACiiigAooooAKKKKACiiigAooooAKKKKACiii&#10;gAooooAKKKKACiiigAooooAKKKKACiiigAooooAzvtbf2j9n+ytjb/x88YrRoooAKKKKACiiigAo&#10;oooAKKKKACiiigAooooAKKKKACiiigAooooAKKKKACiiigAooooAKKKKACiiigAooooAKKKKACii&#10;igAooooAKKKKACiiigAooooAKKKKACiiigAooooAKKKKACiiigAooooAKKKKACiiigAooooAKKKK&#10;ACuR+KP/ACIPiP8A69DXXVxvxa/5J54j/wCvQ0mB8z/Dz/kH6PRSeCf+Qdo9FeHHb+HN+h69KlHk&#10;XNGpJ/3dl5H2XRTKfXunkBRRRQAUUUUAFFFFABRRRQAUUmaM0ALRSZozQAtFFFABRRRQAUUUUAFF&#10;FFABRRRQAUUUUAFFFFABRRRQAUUUUAFFJmjNAC0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E/F/8A5Jj4j/69DXbVy/xBs/t/&#10;g7WLX1tahgfMPgn/AJB2j0VP4X/5g9FeLGcYq0pyv/d2PfwlahTp8snJa/Z/XzPqvSf9G063TGeP&#10;Wr3m+361DRX0J4fI/wCr/wCZN5vt+tHm+361XoqQ5H3/AK+8seb7frR5vt+tVqWgfs33/r7yx5vt&#10;+tHm+360UU9CLP8Ar/hw832/WjzPb9aKUdaAs/6/4cj2v6foKNren6CnH/j4/CpKLmV1/Tf+ZDtf&#10;+6fyFG1/7p/IU4f8fB/3agouO6/psseZ7frR5vt+tKetJQacr/r/AIcPN9v1o832/WiijQLP+v8A&#10;hw832/Wjzfb9aKKNAs/6/wCHDzfb9aPN9v1ooo0Cz/r/AIcPN9v1o832/WiijQLP+v8Ahw832/Wj&#10;zfb9aKKNAs/6/wCHDzfb9aPN9v1qGinZFcj7/wBfeTeb7frR5vt+tQ0UWQcj7/195N5vt+tHme36&#10;0Uo60tCbP+v+HI9r/wB0/kKNr/3T+QqY9aB1ouZ3X9NjPM9v1o832/WlPWqtBqoN/wBf8Es+b7fr&#10;R5vt+tVqs0aA4Nf1/wAEPN9v1o832/WioaNAUW/6/wCCTeb7frR5vt+tQ1NRZA4Nf1/wQ832/Wjz&#10;fb9aKho0BRb/AK/4JN5vt+tHm+360VDRoCi3/X/BJvN9v1o832/Wq1Po0K9m+/8AX3k3m+360eb7&#10;frUNTUaEuLX9f8EPN9v1o832/WoaKdkPkff+vvJvN9v1o832/WoaKLIOR9/6+8m832/Wjzfb9arV&#10;ZpaCcGv6/wCCHm+360eb7frRVajQFBv+v+CWfN9v1o832/Wq1WaNAcGv6/4Ieb7frR5vt+tR3P8A&#10;qH+lR0tAUG/6/wCCWPN9v1o832/WiinoLlf9f8OHm+360eb7frRRRoFn/X/Dh5vt+tHm+361DRTs&#10;iuR9/wCvvJvN9v1o832/WoqlpaCcWv6/4Ieb7frR5vt+tQ0UWQ/Zvv8A195N5vt+tHm+360VDRoJ&#10;Rb/r/gk3m+360eb7frUNFOyHyPv/AF95N5vt+tHm+361DRRZByPv/X3k3m+360eb7frUNFFkHI+/&#10;9feTeb7frR5vt+tQ1NS0E4tf1/wQ832/Wjzfb9arU+jQr2b7/wBfeTeb7frR5vt+tQ0yjQPZvv8A&#10;195Z832/Wjzfb9aKKNCLP+v+HDzfb9aPN9v1oqGjQai3/X/BJvN9v1o832/WoaWnZD5H3/r7yXzf&#10;b9aPN9v1qOPpUdSHI+/9feWPN9v1o832/WoaKqyDkff+vvJvN9v1o832/WioaWglFv8Ar/gk3m+3&#10;60eb7frUNFOyHyPv/X3k3m+360eb7frUVS0tBOLX9f8ABDzfb9aPN9v1qGinZD5H3/r7ybzfb9aP&#10;N9v1oqGloJRb/r/gk3m+360eb7frUNFOyHyPv/X3k3m+360eb7frUNFFkHI+/wDX3k3m+360eb7f&#10;rUNFFkHI+/8AX3k3m+360eb7frUNTUtBOLX9f8EPN9v1o832/WoaWnZD5H3/AK+8l832/Wjzfb9a&#10;ioosg5H3/r7yXzfb9aPN9v1qGiiyDkff+vvJvN9v1o832/WoaKLIOR9/6+8m832/Wjzfb9ahoosg&#10;5H3/AK+8m832/Wjzfb9ahoosg5H3/r7ybzfb9aPN9v1qGiiyDkff+vvJvN9v1o832/WoaKLIOR9/&#10;6+8m832/Wjzfb9ahoosg5H3/AK+8m832/Wjzfb9ahoosg5H3/r7ybzfb9aPN9v1qGiiyDkff+vvJ&#10;vN9v1o832/WoaKLIOR9/6+8m832/Wjzfb9ahoosg5H3/AK+8m832/Wjzfb9aipKLIOR9/wCvvJvN&#10;9v1o832/WoaKLIOR9/6+8m832/Wjzfb9ahqaloJxa/r/AIIeb7frR5vt+tFFGgrP+v8Ahw832/Wj&#10;zfb9aq1ao0KcGuv9feHm+3603zP9kfnTqjp2J5W/6/4JEz/ahyMD61meM3z4T1UY/wCXZu9alZfj&#10;P/kVtV/65H+lR0K5Hf8A4f8AzPmfwv8A8weirHh7/mX6K8mhRdROUZOOuyPpMFhZ1qKlGfL6X/zP&#10;/9lQSwMEFAAGAAgAAAAhAID8ohjfAAAACAEAAA8AAABkcnMvZG93bnJldi54bWxMj0FLw0AQhe+C&#10;/2EZwZvdrLWhxmxKKeqpCLaCeJtmp0lodjZkt0n6792e9PaGN7z3vXw12VYM1PvGsQY1S0AQl840&#10;XGn42r89LEH4gGywdUwaLuRhVdze5JgZN/InDbtQiRjCPkMNdQhdJqUva7LoZ64jjt7R9RZDPPtK&#10;mh7HGG5b+ZgkqbTYcGyosaNNTeVpd7Ya3kcc13P1OmxPx83lZ7/4+N4q0vr+blq/gAg0hb9nuOJH&#10;dCgi08Gd2XjRaohDgoa5AnE11XPyBOIQVbpMFyCLXP4fUPwCAAD//wMAUEsBAi0AFAAGAAgAAAAh&#10;AD38rmgUAQAARwIAABMAAAAAAAAAAAAAAAAAAAAAAFtDb250ZW50X1R5cGVzXS54bWxQSwECLQAU&#10;AAYACAAAACEAOP0h/9YAAACUAQAACwAAAAAAAAAAAAAAAABFAQAAX3JlbHMvLnJlbHNQSwECLQAU&#10;AAYACAAAACEAHlv0TLMCAAAWCgAADgAAAAAAAAAAAAAAAABEAgAAZHJzL2Uyb0RvYy54bWxQSwEC&#10;LQAUAAYACAAAACEAoMbSldAAAAAqAgAAGQAAAAAAAAAAAAAAAAAjBQAAZHJzL19yZWxzL2Uyb0Rv&#10;Yy54bWwucmVsc1BLAQItAAoAAAAAAAAAIQCWAOcObZYAAG2WAAAUAAAAAAAAAAAAAAAAACoGAABk&#10;cnMvbWVkaWEvaW1hZ2UzLnBuZ1BLAQItAAoAAAAAAAAAIQCebhbkcC8AAHAvAAAUAAAAAAAAAAAA&#10;AAAAAMmcAABkcnMvbWVkaWEvaW1hZ2UyLnBuZ1BLAQItAAoAAAAAAAAAIQAWZ21mikcBAIpHAQAV&#10;AAAAAAAAAAAAAAAAAGvMAABkcnMvbWVkaWEvaW1hZ2UxLmpwZWdQSwECLQAUAAYACAAAACEAgPyi&#10;GN8AAAAIAQAADwAAAAAAAAAAAAAAAAAoFAIAZHJzL2Rvd25yZXYueG1sUEsFBgAAAAAIAAgAAQIA&#10;ADQVAgAAAA==&#10;">
                <v:shape id="Picture 27"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V2TBAAAA3AAAAA8AAABkcnMvZG93bnJldi54bWxET0uLwjAQvgv7H8Is7E1ThfVRG6WsLOxF&#10;0Cp4HZqxLW0m3SZq/fdGELzNx/ecZN2bRlypc5VlBeNRBII4t7riQsHx8Ducg3AeWWNjmRTcycF6&#10;9TFIMNb2xnu6Zr4QIYRdjApK79tYSpeXZNCNbEscuLPtDPoAu0LqDm8h3DRyEkVTabDi0FBiSz8l&#10;5XV2MQq+L5ieN81puo1q2Vb/u2JrFqlSX599ugThqfdv8cv9p8P88Qyez4QL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ykV2TBAAAA3AAAAA8AAAAAAAAAAAAAAAAAnwIA&#10;AGRycy9kb3ducmV2LnhtbFBLBQYAAAAABAAEAPcAAACNAwAAAAA=&#10;">
                  <v:imagedata r:id="rId146" o:title=""/>
                  <v:path arrowok="t"/>
                </v:shape>
                <v:shape id="Picture 28" o:spid="_x0000_s1028" type="#_x0000_t75" style="position:absolute;left:2073;top:595;width:8986;height: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VHXAAAAA3AAAAA8AAABkcnMvZG93bnJldi54bWxET01rwkAQvRf8D8sI3upGkVKjq6gYsMeq&#10;weuQHZNgdjZkR43/vlso9DaP9znLde8a9aAu1J4NTMYJKOLC25pLA+dT9v4JKgiyxcYzGXhRgPVq&#10;8LbE1Ponf9PjKKWKIRxSNFCJtKnWoajIYRj7ljhyV985lAi7UtsOnzHcNXqaJB/aYc2xocKWdhUV&#10;t+PdGcBkW7b5/irbr12RS37J9qdZZsxo2G8WoIR6+Rf/uQ82zp/M4feZeIFe/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0ZUdcAAAADcAAAADwAAAAAAAAAAAAAAAACfAgAA&#10;ZHJzL2Rvd25yZXYueG1sUEsFBgAAAAAEAAQA9wAAAIwDAAAAAA==&#10;">
                  <v:imagedata r:id="rId147" o:title=""/>
                  <v:path arrowok="t"/>
                </v:shape>
                <v:shape id="Picture 29" o:spid="_x0000_s1029" type="#_x0000_t75" style="position:absolute;left:883;top:2092;width:10368;height:13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0bDXGAAAA3AAAAA8AAABkcnMvZG93bnJldi54bWxEj09rAjEQxe8Fv0OYQm81Ww9it0YpFcFi&#10;e6h/Dr0Nm3GzuJksSdS1n75zELzN8N6895vpvPetOlNMTWADL8MCFHEVbMO1gd12+TwBlTKyxTYw&#10;GbhSgvls8DDF0oYL/9B5k2slIZxKNOBy7kqtU+XIYxqGjli0Q4ges6yx1jbiRcJ9q0dFMdYeG5YG&#10;hx19OKqOm5M3MKYvmuwXf6t1/+1e7Wexj7/b1pinx/79DVSmPt/Nt+uVFfyR4MszMoG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RsNcYAAADcAAAADwAAAAAAAAAAAAAA&#10;AACfAgAAZHJzL2Rvd25yZXYueG1sUEsFBgAAAAAEAAQA9wAAAJIDAAAAAA==&#10;">
                  <v:imagedata r:id="rId148" o:title=""/>
                  <v:path arrowok="t"/>
                </v:shape>
                <w10:wrap anchorx="page" anchory="page"/>
              </v:group>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mc:AlternateContent>
          <mc:Choice Requires="wpg">
            <w:drawing>
              <wp:anchor distT="0" distB="0" distL="114300" distR="114300" simplePos="0" relativeHeight="251794944" behindDoc="1" locked="0" layoutInCell="1" allowOverlap="1">
                <wp:simplePos x="0" y="0"/>
                <wp:positionH relativeFrom="page">
                  <wp:posOffset>0</wp:posOffset>
                </wp:positionH>
                <wp:positionV relativeFrom="page">
                  <wp:posOffset>0</wp:posOffset>
                </wp:positionV>
                <wp:extent cx="7559040" cy="10689590"/>
                <wp:effectExtent l="0" t="0" r="3810" b="16510"/>
                <wp:wrapNone/>
                <wp:docPr id="134" name="Group 134"/>
                <wp:cNvGraphicFramePr/>
                <a:graphic xmlns:a="http://schemas.openxmlformats.org/drawingml/2006/main">
                  <a:graphicData uri="http://schemas.microsoft.com/office/word/2010/wordprocessingGroup">
                    <wpg:wgp>
                      <wpg:cNvGrpSpPr/>
                      <wpg:grpSpPr>
                        <a:xfrm>
                          <a:off x="0" y="0"/>
                          <a:ext cx="7559040" cy="10689590"/>
                          <a:chOff x="0" y="0"/>
                          <a:chExt cx="11904" cy="16834"/>
                        </a:xfrm>
                      </wpg:grpSpPr>
                      <pic:pic xmlns:pic="http://schemas.openxmlformats.org/drawingml/2006/picture">
                        <pic:nvPicPr>
                          <pic:cNvPr id="127" name="Picture 31"/>
                          <pic:cNvPicPr>
                            <a:picLocks noChangeAspect="1"/>
                          </pic:cNvPicPr>
                        </pic:nvPicPr>
                        <pic:blipFill>
                          <a:blip r:embed="rId149"/>
                          <a:stretch>
                            <a:fillRect/>
                          </a:stretch>
                        </pic:blipFill>
                        <pic:spPr>
                          <a:xfrm>
                            <a:off x="0" y="0"/>
                            <a:ext cx="11904" cy="16834"/>
                          </a:xfrm>
                          <a:prstGeom prst="rect">
                            <a:avLst/>
                          </a:prstGeom>
                          <a:noFill/>
                          <a:ln>
                            <a:noFill/>
                          </a:ln>
                        </pic:spPr>
                      </pic:pic>
                      <pic:pic xmlns:pic="http://schemas.openxmlformats.org/drawingml/2006/picture">
                        <pic:nvPicPr>
                          <pic:cNvPr id="132" name="Picture 32"/>
                          <pic:cNvPicPr>
                            <a:picLocks noChangeAspect="1"/>
                          </pic:cNvPicPr>
                        </pic:nvPicPr>
                        <pic:blipFill>
                          <a:blip r:embed="rId150"/>
                          <a:stretch>
                            <a:fillRect/>
                          </a:stretch>
                        </pic:blipFill>
                        <pic:spPr>
                          <a:xfrm>
                            <a:off x="2035" y="614"/>
                            <a:ext cx="9024" cy="1671"/>
                          </a:xfrm>
                          <a:prstGeom prst="rect">
                            <a:avLst/>
                          </a:prstGeom>
                          <a:noFill/>
                          <a:ln>
                            <a:noFill/>
                          </a:ln>
                        </pic:spPr>
                      </pic:pic>
                      <pic:pic xmlns:pic="http://schemas.openxmlformats.org/drawingml/2006/picture">
                        <pic:nvPicPr>
                          <pic:cNvPr id="133" name="Picture 33"/>
                          <pic:cNvPicPr>
                            <a:picLocks noChangeAspect="1"/>
                          </pic:cNvPicPr>
                        </pic:nvPicPr>
                        <pic:blipFill>
                          <a:blip r:embed="rId151"/>
                          <a:stretch>
                            <a:fillRect/>
                          </a:stretch>
                        </pic:blipFill>
                        <pic:spPr>
                          <a:xfrm>
                            <a:off x="921" y="2534"/>
                            <a:ext cx="9984" cy="13421"/>
                          </a:xfrm>
                          <a:prstGeom prst="rect">
                            <a:avLst/>
                          </a:prstGeom>
                          <a:noFill/>
                          <a:ln>
                            <a:noFill/>
                          </a:ln>
                        </pic:spPr>
                      </pic:pic>
                    </wpg:wgp>
                  </a:graphicData>
                </a:graphic>
              </wp:anchor>
            </w:drawing>
          </mc:Choice>
          <mc:Fallback>
            <w:pict>
              <v:group id="Group 134" o:spid="_x0000_s1026" style="position:absolute;margin-left:0;margin-top:0;width:595.2pt;height:841.7pt;z-index:-251521536;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v8F3KsCAAAVCgAADgAAAGRycy9lMm9Eb2MueG1s7FbJ&#10;btswEL0X6D8QvCfaYscWbAdF0wQFgtbo8gE0RUlExAUkveTvOyQl14mDNgjSg4EeLJNDcubNm6cR&#10;Z1c70aENM5YrOcfZeYoRk1RVXDZz/PPHzdkEI+uIrEinJJvjB2bx1eL9u9lWlyxXreoqZhA4kbbc&#10;6jlundNlkljaMkHsudJMwmKtjCAOpqZJKkO24F10SZ6m42SrTKWNosxasF7HRbwI/uuaUfe1ri1z&#10;qJtjwObC04Tnyj+TxYyUjSG65bSHQV6BQhAuIeje1TVxBK0NP3IlODXKqtqdUyUSVdecspADZJOl&#10;T7K5NWqtQy5NuW30niag9glPr3ZLv2yWBvEKaldcYCSJgCKFuMgbgJ6tbkrYdWv0d700vaGJM5/x&#10;rjbC/0MuaBeIfdgTy3YOUTBejkbT9AL4p7CWpePJFOaRe9pCgY4O0vZTfzTL4GR/cDyJkJIhauLB&#10;7bFoTkv49TTB6Iimv8sJTrm1Ybh3Il7kQxBzv9ZnUFFNHF/xjruHoE6onQclN0tOlyZODhjPLwfG&#10;Yd2HRUXmWfFn/LZ4iPik7hS9t0iqjy2RDftgNSgbqPS7k8fbw/RRxFXH9Q3vOl8lP+5zg7fgiYqe&#10;oScq9FrRtWDSxVfOsA7SVNK2XFuMTMnEioGCzOcqACKldYY52vqANQT+BmA90IOFgPI3MJ+CBXm9&#10;VFB/VAUQZqy7ZUogPwBgEB9KQUqyubM9kmGLN0vl6QGEpOzkIwNA9paANuILQ4AbqwSD05FbkR/J&#10;LT9tuQX4B6p6A7nlaTHCCNrUOAvtj5RDE5um+b4RXcY3b+hD/xW3fLbBFcWR4orTVlyA/7aKm+ZZ&#10;EFw+il+3A8VNJ4PiigvYFXvo8MEdOtg/bXLhCwt3j9C9+3uSv9wczmF8eJtb/AIAAP//AwBQSwME&#10;FAAGAAgAAAAhAKDG0pXQAAAAKgIAABkAAABkcnMvX3JlbHMvZTJvRG9jLnhtbC5yZWxzvJHBasMw&#10;DIbvg76D0b1xkkIpo04vZdDr6B5A2IrjNpaN7Y317We2ywqlvfUoCX3/h7TdfftZfFHKLrCCrmlB&#10;EOtgHFsFH8e35QZELsgG58Ck4EIZdsPiZftOM5a6lCcXs6gUzgqmUuKrlFlP5DE3IRLXyRiSx1LL&#10;ZGVEfUZLsm/btUz/GTBcMcXBKEgHswJxvMSa/JgdxtFp2gf96YnLjQjpfM2uQEyWigJPxuFfc9VE&#10;tiBvO/TPcejvOXTPceiaU6TfQ8irDw8/AAAA//8DAFBLAwQKAAAAAAAAACEAEUfTkvWOAAD1jgAA&#10;FAAAAGRycy9tZWRpYS9pbWFnZTMucG5niVBORw0KGgoAAAANSUhEUgAACCAAAArsAQMAAAAxLYhz&#10;AAAABlBMVEX///8xMTHn6FtRAAAAAXRSTlMAQObYZgAAAAFiS0dEAIgFHUgAAAAJcEhZcwAADsQA&#10;AA7EAZUrDhsAACAASURBVHic7L3PbyM7lufLKBaSBTzDvMsEnlvsPyEHs3Gh1WL9KdnoxSzHhV60&#10;G1ApwjAw3gzKb9mLQvlfeMtZDPrSz8DzptG5ncXgXRoG2rtJJhKYy8SNCr5zDiP0w5ZkOaUIyRa/&#10;96YkS/GD/EQEefjrHMbW1G++a6/3jJ0wlpfwz3xg7B1jg2f2+GvGPrBs8vcB/r1GCjYpUebB5MHq&#10;UGh/EkLJdAiBh+CYCKFQ/kMOH1UoVbiCPwP8WjCCECqEIIOHvBwy2I3pimUhXAcn4RDBM2bhGJYH&#10;C7/6E8o0fG8Yx5eDuEugY21ZmF4D/8uKhRIghCKPECpMaxGqkxoCr0QoBLzAn4wdMaYqJvEX/PsQ&#10;DwRAIWNA0WBeMesWjuEIAhyHIMTNYSM8Qr3L8ZYRsHhtgIBwmVcO0ghXLgSW48XSPiuVE3CxsmAy&#10;z+MLbMxYP2bBwtOg4ZIruKVCwSF/yuMfedzLwifPRvAJjs3YKexUKiQFu/TiLpaOtW3Bw2AEQLDc&#10;CQcPB1w5ljPtlIWXDL/DTMMz4DK4pPCSQfawBMAbA655ISIERGQJAj4bgBKy7qjYgG3x2IwNEQKv&#10;aCOEUO8y3Gr+SbmRBm5KYQhDKT1kUiMEDy8cv6shnLAIAT/j1RXB8AL+5AihgBzZxxB4vPMRmMXP&#10;JUGAH/C20KzZZbTN7EfBfYAQZBEhiBLypSD/Eh5uJ2w2DcERhNzAXjUEuK4ZQNAIwc2FUBEEg3dF&#10;hRAyOBRCyFmzS7XV/JNywxGCYpThUlSQTYH5jxDYNARPELSFvxkV/AUWbAAhnwsBHxQo/vsIgTmW&#10;EQTWQBjvEraZ/ajcZAhhyCRmGB7ZGgJcY7gdLDsZlwlQfUQIrobgeCE9lXc51nt+MQS5AILfGQh/&#10;hxA8owwThOwCIYQaAp9AqAgCZgH+FsGPIVDlXz6BgBVBKLAyhOMwLFFrCH5ql4wMj+0qNx8t5N1h&#10;pf8Ugp+G8DlECB6rTCZ+LHmB2YF6HopM/lP1GIIkCBYhwHFYzSVCwCPEXfiuQKiEZVD/1xD4OdaO&#10;YEJi6fhhAuEhFAShxMqNiauKF1jjo/XoGP8UnkCAPf82uB7h+IB16jQEW++Cx9q2AAITlSzQ+GE1&#10;hAKf+2AU2L/shwmE+2AQgkQIYBFfwoZYPqAtBRBuw5mdhQA2JesH3yPDis1CwCPEXXYCgoX8VAoT&#10;ap5AEJi7MYS7YGsIAiFcTEGAXN2EazsLARsG/dyTbWipTmUiVpEIwdW70G9bVoRAFqBnsYoUUxD8&#10;GMIJszUEsC+hmhTn4byGwD/BZtdPIPwtQtDlEdUkDeUaAuG9DndwnHiMrSrHdFQVJrRi0ViaQIDy&#10;ewaCqyFI+B0g3BR5hHAJEAzmaAbCb2GvvqqO4rFZL7d4qwXaSFz5GoLcBQj3eEeifRewUYdms5yC&#10;EKYh5H4MAbJxFu5rCOKyRAhf7CyEfyII4SgeGyA4pFxDkL7eBY+1beWhhpBBy1mUWC2EMQT4bKYg&#10;6LKGcIjZKMLXBoJACPk3OwvhBCHI8Cc6tmFHePuUOjagpGx26amdgVBgo9rABzsNgWHTegJBNRB6&#10;jyFUkCP9GIKDnPcFQsDjQPFAHTVudyEY+oQ0ZiDo4KYhVA0ErCGKPNQQZISAxXwNwY0hcIKAPTN9&#10;Kg/rjVTc5S+WHe0ChAfbJC04LMCycDWBoBoIBiFI7CdCCH2CoBsIPY45Uo8gZBZKwn4GZSsdm51O&#10;Q+iJZhc81raV32DtkFMV5tHan64d8LsGgmNWjCFgN0yhEAJ2wvXgW27kYwhmAgHrWoJQzkDAXY53&#10;AcJ1A4HPgZCFcgwhs7yBcDyBAHc6OyII4gkEOEqfEQRE4cDexq4r2gjKinqXU7H9DoXcIASqpvIn&#10;EA5YPgdCCQmH6rSQ2LygrlW4G7jhMxDokUcIOV3ofC4E3MXvDoSSHUDLKEIgszmLENQ0hKyBgH2x&#10;ohAEAXKUz4UgsNu9T13LeJwskDVG/bLTu+Cxti2A8B7aDhUkVIwhfKRWpHKH1JpgDQQ2C4HjWEWd&#10;I8NNNh+CIggyQqDeZj+GkO0MhI/HYCiCAcT4HAh8BkJe9yfg+IQocJMpCKwp87gjCDJCwHLvkBoN&#10;EUKV+foIBCELYfsdChECPKETCFlhxxCyGQg6QsB7AiDAiyQIgMECBKgMYsHvIwTMfwMBYBq6i2Tg&#10;JWyEZQ5xw4es2DIDgPC7Y2zWFJjhCIExE3Pr5CMIagLBTEFwEQL2wMIXRwDBTiAIgpA1EARCoEcL&#10;IeT0GBVbZoB9pCd4rxo5gYCVGycIBWsgZLaBAL+ZCCEvIJsAwcbvlJ2B0IMCFyBwHG7AY+PjgxDO&#10;I4TIjW4Hs2UGEUIF96UsMj8NoUIIpoaQRwiSxh3irY8VKXa5040xDaE/hsARQoYQ8NgRAg83AIHu&#10;G9yFbii7ZQYIwUUIBscdCALW8Jg9gJD5GgLHITNBI1B0EyAEhYMvynOA4CFH0lJP6hAgGMo/Dw0E&#10;OLbE+wkriesaAr7IeKwtM8BrjBByJ2kEiiAIQx3NAMFm1BSCyyYQAo/DcPCU5A5SD+8hQlAIQViG&#10;F/9UOG0o/1DS9OPom+MEwWL1elcqOFrkJgwda7sIsHuNhhtzL52wEUKhAAI2IR0mniAoD3e0ZYgE&#10;i8YCrUuCkEMtKSzaWYDIUgUL++RgQ7AhQhjGcVjYRjUQvpTaSIIAt5ZRuwAhQHbBSsgrqL1wFAZT&#10;Hoz2NDQP5ZjFriAo1XMcWkQIlzQDIYetGd7KPuAAtqpkAwFqPZeDpcSwU7oYxWF82FrjufBMfgTk&#10;8AkSFh88g8P32xXaKg5aQiH8Ww63QEVdYTRTA+19sHeguVtgC7OkfnOnsVck9zxU0Brg2FEPZmMF&#10;R8krmo/A0PRBqyicQQkQ7rFHiaaCFAEepRLnxFQ4QwVtJ5zZYqDVFrbdeMCZKjaEO4AAacLWPk7X&#10;ucB5O2D2/lEG6g+hkQWFPWY0XYcggDmY0Xgi5QiZMISA/ezQXMjDV+T3FQ4IEA7gOMEDSTiBQhsd&#10;2mUEgZnYibF9CIZmCBwIhw876+eTevuQN219Hb/7OLMzQJgr0TzkHPc6YOzXfNEd/7sXpzgpKSkp&#10;KSkpKSkpKSkpKSkpKSkpKSkpKSkpKSkpKSkpKSkpKSkpKSkpKSkpKSkpKSkpKSkpKSkpKSkpKSkp&#10;KSkpKSkpKSkpKSkpKSkpKSkpKWmOPrx4jyDKj2udMgu/BM/DJUbfZeiyWp/DG/kCD0ud0JIz+4Po&#10;0xRTXodW0Wdn4Xv8thrymY4HOVm4DZ0toLtVHhy61Uf34pjQh3XdRwMElwGEUAiMSJuFB4SAkWKe&#10;hVCg+9JAkTBOkR96Cw7hhRByQxEUDIWjwwiNi896SGfFpPLgawgUqm3tkI3K6IIN64BJmeMWw+NR&#10;VFX5zH6wSQ9DwuAtcEqxI7nPnC7geC+QtngPoE/lKjpHXQyhR2c9q2AXdCisKYnawPfrhnGVRjHW&#10;z7y0DNMi0FMxxtwzz0AgB94YQM/kLEbfRAjcqgK9xa4uyLewrI7Fio7EF99His56VsIuA/TET1cL&#10;dtkAhAKOfZx5ODI67ZWUsQIT9hwEjCqC73jlYzBa4dCt98sgcAwvxpo4tZbi2i6Qimf1HCP8Wtwe&#10;40FvEgIkJkI4xJsOL9CqEGBr3DVCKMQLIWRw/xkK3ItB15ZC0DWELEIo6aGFhG4OQobBaJntYamI&#10;EPyzELKCHkuEgJ7v4eGUThb8pRCqWQhjT8tPRWfLagimDoUMCV0fgpoDAaMplnhLLBFByDFZUHxg&#10;oYYl3PdAwHAMVC1gNLOlEPIaAiMI6E86xwiOm4egGgjVsxAYJQIgWKrftaWACi+HUGSUlRqCWJwh&#10;OhuWPzMQqhYgFC+B8LmB8OMYQvZdENBSgoP9w1IIn6chMGEZ+08YF64FCIYzSoteBcJDAwHKrL9x&#10;7K8wqsSLIZgawoOtT7xID08g3Fv2DhO6aQj2V4x9hbpbFUsgUNDtH1h2ayMETPlvHfwv/Ish/GQB&#10;Qm9EECBTh3MhCANbPlg6aw0BbYp7BxCKzUPAGuoOIEizBAIaVOZDDQFqBwkZ/61n/0TxRl4I4RNC&#10;6BMEzObhXIMT74DsxtJZY+2AVVh2AxCU2RwEKGcQAsX9u8MYqfY5CMeMnxMEsOEjhN9TdPsXQrh1&#10;AOFY42VFqEdzd59AOGaY1AFVjwiBrtamIIDRgRAwOEh2jRDcKhAcozggh5DI45L93mPM8RdCuPGP&#10;IJg5W+HjEM8GEMhsJjP9GiAIuzkI8IghBMxFdl3Csf0zEJDUGSYLow1HCHceI8a9EMJ1CRBOEYLn&#10;txiI08zZagLhlGFSB5QGfgZp4G5zECDpCIEijhuAwMtnCkaMZQ2JkLfwAPUhkcfDDB4j+PaFEEyF&#10;EGCnO88vFkHAkBsCbEQ8q4d7ZUBNDVGU+O3GIGAXCUU9yaFBUwzh2MsgsAhBMkyWRQiWHY+yOwpB&#10;qV50/szkAMERBHFh2SmW+nPVQMC2+4BSK1gZE7o+BE0QyhoC5ELAQQWrnoFQnEIFXVLwcXYMj+nx&#10;CB9RGV4MQQMEC9ffllJYdgL/5usQagV8HCIECtQFtwMldEMQfFVDwEjscA7B8ucgHEcIt5DoU4Sg&#10;+RkGXi5eCkGd1RBGCMHBv/mis0HBWBIEtJojhNH6EGQNYVRDwHiABEE/D+EIEiGhmoLLhxAuzhzF&#10;43rR+TMjr01m4SGwo56AV7GoawmtY6odcoSAmymCoDcHQdcQoEUrMbgoU39cvp95z3SoIWCMzWOF&#10;EKBN82IId4ZjACc7OhIYjXQRBOzII2NJEwSL32BC9R83B6GoIeiihvBvy/czLEK49jUEeYH9Q9T3&#10;+AJlRnxBCI5ZDRCy5yBA2wFOMCCrWTUJ3VSZAPUOQngPuThi2JaU/2vpfhEC3DZQn2YRwr9l7gAS&#10;91IIfAzhvwMEs7Br6djlNQSsItGmOsIrhqXYBo2lCQRpBBP/e+l+mJxTpslYyhDgsQAIh0y8GEL2&#10;C5yNAwT134TldEPO1TGdjdXGEp7lGF4ltvo3ZjZHi/E9nKdPEPjyiGeYnBNMhMkRwhAglAiBvxgC&#10;RrHErkWLQQuXQIhnY7XZDGeB6lICBL4RCAU7qdsOGdwFAgpggcl6HoKjZOmCF2tByM07gkARH1eA&#10;AHeNxl5XcwKpeIcJbQHCKYPEkF26RBECXAkoCAHCKEKQL4bAMBrtIVZNDYRFObINBACmcauNQegp&#10;HGU4yWL7lCAUJ2w1CBl1qRgahhmwYxx/AggvrB2mIMBZrWRLIMgpCFgSgW0GENjaELTC7Ngs9lTw&#10;ogdnwjEhsTgxrO5ZwjuZIODGGiA4gFCIl0PAoriBcEjDC08EmOuzxe41jcNlGGU+JnRdCH9mGGIW&#10;4FZwZAGlpGQYdVdQI2WRqD+BUQBeuA8wxqwujjMHdYx58eCLoaIYTm+5Fba3AAIhFzZCGDENCebX&#10;mFCJCV0fArccK+ecKgpV9DD0sBc0/rlIEwhOGeFpXPQ0cxxqL/nipjTkEOqlALsbYTV1GT2RsPFs&#10;kgZ6cpbD0yvOCQKOiK45Kq3+JxxVFnhkoyzUPG4Ix5cl2CLLO1UUpoAprxyvMKKuHcL9XErfa4J0&#10;rqgM+y8C2FvnHtpSPi+yeZMNBN75eDYavdYunOMgvWeqyh3riTXnJ0i0/CswQAvtM7D73gcPFpgO&#10;cOzlEKDtrTDUaigpAG/4Ggqrwn/F4KovijDM4eG+xskRn0JW5FWwfC4EQ2erKB5uAebyV4QAZUOV&#10;W3awLgQMIywdQXB4Dd/XXXzw3bvFex3TjnFTj5NFEAKYsfmBctnicbR5UhVCeG4rEadLHGHKaGoM&#10;f9FJkpKSkpKSkpKSkpKSkpKSkpKSkpKSkpKSkpKSkpKSkpKSkpKSkpKSkpKSkpKSkpKSkpJet2ix&#10;urS/e/JDf/726mzKse5vnvwsz4oNJWwsQa+4Xuk9Oa1F3ydFdPm25pEVLuLCdVS0tCgEk5Pj2ffo&#10;UQP+NiwLByKEoAPLv+ECf0VLkOCn+4LcqZLX3iNW+z04qR3Wwtfnqy0IQ0e1f4HzSk/OgpcokBdT&#10;7ckZKlwa+AN2zj05ul1LKlTk/YDlAZdD5iY6nj1GvyAEQYRSQkZVxdSXENfN4X4Z+szFXOoIgUV4&#10;J+RDOCuzL6HIi1USkEO+bB48OiyTy7Ch8yMBG1d005Z0TzjPfJ8NlyxjXUnc60JfV7iozeF6Vyss&#10;Jr4f3XphwopKOi/PPRNG21DUi91wXTilGT0YkB/dAuH52msv/rya116B6yLVWUnnsks2RAdACi5+&#10;YHDTcIKQudPMDZh/mQOTOYd26P8jxzWaHjKMy5Vxpd9wDEGxkWRenENacQFt4+hCGMU0QpBFXFEs&#10;C/Ta62mVLzqsVSs6mCFHtUiwZGyux7HxhnAb5uhzpQAIeN8Iy82QW40rtNcgwBCCpIvG0YeEYrhc&#10;Ga/HiFKEbnx6bHDIPK8hSNtAQO8NEULtsLaY8dqLDmtXS0BJEHJyvmuWbCgAlLYZXKMDT1cJ7lrT&#10;h1tuExCEQwjCQMYH6LgZ/mvWASOEAetNQRCuhiDR1/kYQk4Ob6cc1r4AQoUHLjQ+RksXGAs4C7cc&#10;14xHCAogDDYHAf2zmLj43EYIVVwM7bF0ODqAAqOGwP1SCHzitfelEIrnIBzC/YZr28cQ/k8rit6G&#10;IHCHa+UlukSHI3+MENB9sJsDAcr9GkLBGwi1117kOAWBrwohNBAKrPEW65CeVo73bITwNxbAIwS/&#10;KQgK/Sj6CMFRPQcQJD0OB/io8wiBzYHAyNFuhDD22vsCCEW2EoSDCIGNIfwDQXB6QxAKKsrV2QTC&#10;VcH+Ch0DYGE/A6FqIJgpCBnYEwRBDAjCb6Pr4hUhmKxA3+efC/bzMgiMILAJhPsGQvlC3x1P01BD&#10;gPJdoe+svyYIHCF4dkSF/VMI77BonobwycQyAR3W/kd0WEtee1dLwCdbQzDojneB+FwIkHDuB1m1&#10;vp0wgXCDF5mqSH45gWB+PQ0hRwgqGnc1BHRYSxDgmYgQ/slJ9wIInCA8GDzMAqFnzkcQshuCUA5Z&#10;ta7FGCHoRxAE3NpHJTv2dHejnQqnn0BAU6CcgoAeNclOOIQt/sGx3ztJZtZKCbh1CEEXD3YJBHLX&#10;2YsQigiBn1sozM6qU5YvaOO9AAJWkTmZO+hPj5HzlikIWC7MgxCmIZzXEA7gbvg9ee2lABwrJeDG&#10;EwS4u7OLl0MooEWRf098lUcQLLo1zCcQ8IoKy45G7BQdP1YzEHQWLWMeTAPhBJ3FRrP5CH02leze&#10;4c8rQrguEUKOOz0DYTADQXCCgK1QuzYEaRQ5rCEIOkADijUQTrB5i+57J2WCrssEbNNFCOjyCSGc&#10;lQjBsA9ldu/w5xUhmAohVMshQM7RZCHnJ2wGAtbIa0OAVqQKMXbILbpYFfeYGTjb0YAgoJ+XxxBQ&#10;0PyOEGBniS1QbI8fEwR+Q7foqhACQDiv2J0TYiEEjhCGMxAOawixJl8PQghMwb1bQ+BeYF/IEeT5&#10;SDPr69zOgYDt+gbCIfnRNeir1bIPI4QAP68KIT8v8CB3Xi6GQDolCL0awlENwaPfnfVErfRPYwhQ&#10;RNw3ENQZQcB+mzkQZJiUCUfYDIeDkKtdgEAOa1eGoBGCJWe9ZummJwThqIbQr8sE9DP0/fmPacBH&#10;HCrFukxACJ6iASEEgxlW8yHwMKkdjtCP7gUk8AQ2+0Bee/mqDmszo26w5QIQDp+BYAlCv4ZwHCF8&#10;rdjpmg63IgQRy4QbfMzFHZ0CIMhrgoDVw6PagXYEm9/Bs4IQ+gjhHGM4IQR1jnRWhyDvI4TR0XII&#10;WYRwWkM4lSXaCS4wt1pH3pIjIwTy8thAsGXsMDySN9iioqAsj+wEkjZjCOSw9pwc1jp2oi4Rgl7R&#10;a29mxNfVIHBDEFwNIQ9gLqtzm2MArjUIsAaCn4ZQNRBuEcIPbAbCaAxBEYQS0z8FwQOEP6LDWmVX&#10;hcBrCIPjZyAUBMGMIQQwmwnC2g0ohJDFGGNnEUKORRBAEA94tg/wpExBaFqR6JZ3DOEEXQifUUAn&#10;gCD/WHvtXS0Bhv8SIehnIAjqYIZzTEMA2+7cLe2WWyUNCKEo0X+gwmw4shgtG00gqAYCm4EgEELu&#10;IwSNvdLRa++p/FeEIFaGAKVLhPBhOYRDgoDbNI+DRAjq3M0NBPACRQgj7OPEG4Ks6BoCr6YhYCjF&#10;qU4V9E08bkqjdYiWL7naPY0Oa1eHwGoIyi2HcEQQ0A9dbEpjd+NgMxBc9F8NxyG/p44aUPhHDeE4&#10;QsgihGwRBGoDkcPal0PIV4MQXf+hg8QGgtg8hMEYQkYQ4MZ4CmGqo9U0EDLyo1tQCClocAhPEFau&#10;HbCbtwAI2IW+bMsThgMDR3BvTiD0NwgB0o9PQE4QyIO0JguIOlobCNTTSV3uh48goK9Z7FmiYZiT&#10;6LX3BRDU8xAyRA1lqIWLcvIIAt8QBGm4ozCUCIE7jr2uNYRBhMAwDp1iwjY9S4UoGgic/OgW6J8V&#10;4J3UXntXNpawexIhCLMYgjDU3Y5DRDRWFiFwe8ptbwMdrVQwYt7gkwIWAMFDw1WZPpyLIAxoowru&#10;CY0Wko9hRSHXDQRhKBCSjF57TzKCQNECVoWg8EILs/iKYkcPDgHjMJwdQ8is566//lgkp+hV8Fpi&#10;+e8FQMgqiff3kJ3QgBJ25+GoNbmvz4sGApR7BAFDYaHrYm0EJkabUwYYEchqxiz6BqZxG+xqtM9C&#10;IIewJY0O4ag0PJ0lG64d3gHtQwsVQQ45w1gT0CQLVxj/JsCNjcMI93EMWF84rJppHgNC8BWNzeAY&#10;qQKr2+eGV2BhBIv+yEsJW642P0HgWGTAiHwcW4SLIWDUCVViEjlG0iUbOrcbmp8AjQOMYSWxKZZX&#10;9D8kP3wL5gP2EXyABOKcBBFM1kzSgNv+QGMXAoteez3Ly1mvvQeKfP+ukgC0sdAJb4XOehdtJSIE&#10;XQEEIyKEjGaqKLt8WsMqej/+hJ5wJ/FWTHZZ0FX/AWMyhth0xvkY0KLAcYcDuHXlVC4P4IqE8iMT&#10;Fv86/vXKCcBuIfPsVtizlN3jh7A8oGlSUlJSUlJSUlJSUlJSUlJSUlJSUlJSUlJSUlJSUlJSUlJS&#10;UlJSUlJSUlJSUlJSUlJS0huX/fD8Njsj7j98OFzzGBKdz+KqcFrXxcN/YSwvP+A3Ky7kWlcKFzpm&#10;BbyfhxtcknYVDHq/LRn7CMnzH6Y2dLSeFn6qXQKjz2QZnF7XnUgDQZa41EvgH+R8+LhDCA4hyCoL&#10;Z8AjXIwhnOCv46VpsoYgcD1cRc5d0bWIkk6sm1CZuR4djDynaDbCJciOvlnqJ3Njyjz560XPpiM8&#10;5RAXYw7oapzgBzfZkDnyq1Iqi6mtU9nnjq+7JLCHi7vxYOQ/A5LBBK6brt31diDI2wlBwEXJqmB9&#10;XP/a57ZH3lOGUxmsIRC1PELAmyFbH8IRHINcQecFLUdHbxAsQljXU8lqihBsvNCKkacedB90SFn0&#10;2TSEY3Kq4uFByAuCQN6PNggBrvsJeg/DhJzQN+suw15NkPkPTCAEdMOAENB9B7fvaIW2w7TUQgh0&#10;+SMEGSE4cu60nt4jhNrT8An5DNEEoeoUAmQo85wc9x1PIKB3k3kQ0F+ewRXaGbk+2wgEchuM/vxO&#10;0G8LQviwFQiiGEP4gdtfzYHwHiFksxD8BiDQ+v/ayS56TuNYGnyI7nrXPfRq5yfXZujkTrIxBHr2&#10;OV3nieFG7r/8GAIkmP8LMcw2A+FHxv4GoKPT4QgBv+kQwl9h3nqPIIhRvE0a4fe9GsI/WvY3AEHj&#10;7bIhCOhk97eeIGRY2PzA+FWnEPqYt/5jCAMs+SIE9NaL3x/5WCb8g2X/EZ5ddPy0UQglQCjqc8Hh&#10;l/pYXdcz7PT5/a8g5/D4+9NHEND1bwUXhNJjsFaAImxYQ3DIAVPZ+IpdLxFwhHdwsOOKnaBlEF0I&#10;CbkUwnDds06dH/N2jC5L3CMI6Pq3DitCPloJwihWkRGCVOT1ezMQDhFCPg3hUC51NLuuE5Pp83sB&#10;OYfH/5t9AgG9k8StGgjHA3x36BL43lIqtd8QhAM42LGegSC6gwC1wsmAZb+YRxDQ9W/jjZggAK0P&#10;CEHYaQjlhiCgk91jVSCE8MWjnxV017sEwrous6fPjz55TjT5gx9bjDUEM3a/SmWCpA3hHew6n91Y&#10;1sMtqg1B6CMEaRoIMrAjsRTC8bpnnTo/Omqx8yD0yaXOZEvc0MEWHhuYJULok7+ZYjMQjoUFCBYh&#10;6GuPdS/6LO6oihxDsI8goHtGgWhq0YaK/PmwkyF6Dcd0w34bgoA+zYRDCOiZEq10vqrz6bXPD496&#10;ZlWB7q5nIaABmzUlI6MyATeMEEYEAQ3m4DYDAa1vOOA0hKwzCK6G8NU/hoAv+VRTmqNr34L5EZYN&#10;4tzGVoP2G4IAL8eZn4Jwmq3qgXv983NyL5l9KZ9AoCyOt4wQDPOaIMAmmG5oTmwGAvbeHWflFIQ8&#10;dAkBuw0zFx5BCPeUxfGWAAH9bUUISpIzOvhVbAwCttVrCNRbEzqE8KsaQl7M2Akx2hyf+FXzjJzD&#10;AYQCXQLXEExWbqYpjf5lj9noBD3qFbHLCr7pCgJaAejrVJtZCHDNM5PNQmACIEAyT9R/haxjus1M&#10;P+T3JyKLEDS2ItHpLp6c4oN1ITLbGUJQdg6EqWYK3vroMNdLKA3kn7ijXzcIYYgQ0M0neu6dQDDr&#10;Hn2l8wME8uaJ/m4JAq8hlI8hHBIEgV0fJUEYIYSNlAnkZPeYKSdsDYHj4buD0CMIYgxBRF/ZkL0n&#10;ENA5KYA4EfBKqbSbhSBjMtA6p0hnHUHwFHPTZdhChiYT+uJ9R16qAQJmcbxl3NCTI9UIoYBGzEYg&#10;UA8zHAx7cjkOf0DZ68ldryKX4W0rm+QtYGMRBz8OCQKj63w63tLH2A40SnOC404Cnae6zUHQOLCB&#10;yKoLQQAAIABJREFU7ogV+kv19I3CgaH52minCg18Yt4IgmsgSBwVayDUzsv70YV4idZkDQENu01A&#10;ICe7x/hgoE93KHup47dQMdzMPG20P4EgYN7yAioJS86RRYRAw1Io6k8gCOhMfgS2IkCgdJcbGIHC&#10;wV1ysnuMgzl57b5YoRfe6Fh7rjYMYcgyzFuOVxctgwETVF3mZyVAQUkascU7MGAIAuMRAqW7yuza&#10;o9LkZRa7sTwOPCk3YrxSGDUit3lYOO6/QQhgEuIoS1AlhtgBa5CjHSgp7EZ+/ZOwtBW5LC6yCl4v&#10;AcJ9xYwucwtNz0/BrD0/gWGs5OhkF+MhozGuQ5E7/GYxhA2WCQpd7xYyXIVzaCPn6BMZEgHv6Pr3&#10;y22dBOztAwihEOGnUChImdEVQbgJbH0IjTKsncjhdOxlPFm28Qa73Gelm8f7KL4Vg3HqkpKSkpKS&#10;kpKSkpKSkpKSkpKSkpKSkpKSkpKSkpKSkpKSkpKSkpKSkpKSkpKSkpKSkpKSkpKSkpKSkpKSkpKS&#10;kpKSkpKSkpKSkpKSkpKSkpKSkpKSkpKSkpKS2pGmwOozmnUDnodxbPPoUFs93eO1ax6EYuavORA2&#10;5i19RzQHAnpwn2gKgnyzEC7948gEsxB8ft8ETIjh7tVFqTtIWJcaSAxePKNZCE7bJtBKDUGU3cSE&#10;6k596Q8ffTULwT6G0BOl7CBhXer4xRCORCk6SFiXAgjvHn31GIJpwqPuLwTzGML7twfhB/kkWM4s&#10;hEKbH+qPEQIT5a9aT1bHQggYLcZmoeKh5NUjCEwbDMdZaSaD42ghiBINKn3vwIbI4MOt3UKyNyuA&#10;IILJgxchyFDJUDyFoKosYJQdJzGcL0AQwcY9OOz6ee3oU1sXQFBXVgcvQ1Ch6inzFEKZw0U3+sr1&#10;lCUI8tKpiE3irltJ+CYFEDRlSd2W8GGg7BMIWamLEOxIuYG0BEFdwB6lvPVK4oetJHyTqiF8LTVA&#10;uHCjRRCubCVdPobgYQ9167XAD1tJ+CZVQ7hHCPkFZnM+BDUHwg1g87DrVhK+SU0g3LwMwn2l3ygE&#10;vxyCnoJw98YgQOl2U0PQyj2tHXwOEO4QgnKPIFy+FQhMRwgeILB8DoS/CyZCoGDvAOFQ1RCYejMQ&#10;Qg0BaocszIEgGghZiBBYDhCgYPT44Q1AEGgxIgR16wCCmAdBNRBEDSELCAHsBE4ftpPyDQogyE8I&#10;QT449cnC56cQtAYIXwAC/BrN5geC8ODih+2kfIMCCIogQHsAmgb68mntwKoGAtQj0Wy+xbzDHur2&#10;TUCoq8ibkmM0Uragiqwh5DUETXnn2IR8WxDwApslEGxAY2kGAny42BkISyO8PiOAkBMEiVHeWZhj&#10;J/AJhJk7AWM9bwECx3EPVTz+upTjJn0WoO0/2eBpv9FjIQQo4m/KHoZXhyazfwohhAbCTzUEqhQw&#10;1vOnpRCww8GukK+ZBMEzuTTVWYB2qy4ef11N5TXHjo7JEZ+9SgQB20JqEQQLEBxAAFY5NpsJQgVV&#10;JkKAD0vsBOyNsc+l4JEElDTLLx0Gkl4OAQ4wNa7Gn4WgSoSgH0odLPwfPvvZsUgwEgHCF3hMdCjz&#10;z3A8WSEESIkKPn5YeHC4Bjm+f3wuFVOCa4ix5JdI2zAPwlRocYUx4idHfBZCoCIerijkEe7y/OLb&#10;7LUTocyCug9XXoEddYv2ZTBw9XPsiCo1fVh4cOFj+PGPz6ViSnDvLIxqH6Vtbp5CKKcgQPEw1ee3&#10;EgR55jS0BCIHbh7tcjyEMgfJoxVxbul+ldceY6HDs3DttV18J0C6aOTGPpeKmRS5Z7r0tdXmacHo&#10;ZyBkU6d8HgIoDjwogrDC5mOpZ4enhc/wikyn6HmtAEGZ8bDZh/EHMbn40nEz2X4lCPWOrUDgFlNh&#10;X3LY4J+HMDng/5icbBrC9BO1dQhUxgn7ksOG8tkyQU3yayYnm4YwPcD6AgiajYZsuPLmIMWem6gg&#10;PA1gY3/U6grVsxAmtWFTkZw8gjCdkRdAGLDekPVX3pyhgfncRAXhwfTgBdy9kGq6OJlpUmYW7fQQ&#10;VoAQiuAkjgldl2hBKi9K4YLJrfqCtbjDriKTX9ksgK1XrmytfA+Ex/M7Hkv4IdVoQQRe5dDgyqH+&#10;C/AXjmMs2ukeICy1dBFCfh2cClC3PVQca3k4vnD4pcTpR/IL3BW5BQNX4AmB04qjZJr1R+z0+e0m&#10;Us8yEx4T4/Igr7Iqv7waD/fhh0U73YcLppdNkEMI+ubeDTRAxfHQYE7zDCAofoeHBwhfLePfHI6r&#10;QbvoUyk/rThKRvbfi4YV5bMDcOIbHNCDKaEu4dpf4ZhdKR+CQvNz4b534ZaNlj1oEcK1G8ENTxCu&#10;rM/PAEJfYCcHQvjZMf7F66+lunD6gjoCVxJ1qhSrbdvs8RwzAVnNfKmslgYsTBqzw3Er6fTPC5Nl&#10;wz0bPjWGJgIIpb61rlIGBwmyIL9ECMfyrhJljpcHILgSO4NfBoEdsZcVCYw9nvf2RPA4QmJGcAdI&#10;G37Erv2v1KsNEO4XQ8i/FqUyi48aIfiTGsIZQCgJwskEgmfCwkEAgtfn2D58Wc42KYQgEEIubOjF&#10;QYoGwsJkWf31rJRm8VEjhHICQdQQLELAVrCE88oGQg4QbrcKoZpAOGgglAhh8bWBggMg2MVHjRCq&#10;DxMI3wjCFyvGEKoZCHKbECSUUqKsIbAxBL0cgnoegte3oRjqBoL3ASB8tfymhvA1MPkNIEA5RBAu&#10;tgnhG/beVlAgBIAAlUKE0FNLIchw/jyEGzA0oKa9cASBI4TgskuEADUdQggIgWkPR2N6mxB8MLKG&#10;UKHFEMsE+LAMglgFAthFYgJBEgQP9kWE8AWa+xFCIAjLO+zaFUHw8HhC3V2xLI503cB1WwqBrwLB&#10;0AyqXEQImiCU7C81BLCg4QgAgf/sAweLcasQcitdA0F8rof74MMyCNnzEJw22usfxxBGmiBk3yIE&#10;6eC8BEE+IATxsFUI2k0gyNs43GfVp2cg8GcgQJny/yif6waCKxHCV6gg6oLR5XheLBhvfc7RQGsh&#10;dytKeuUnjwPcA1AmCBzrWwqBEYTFgynYqaJvpa9qCJD3CAGspgaC9tL9uq4itw+hFP4dQCg+VvWM&#10;GB5wtGcpBEi2vF5cnmP3mr4VTyB8mYKA8A+njKWtQpBgxx6CnWCgdsjJThDsWQg6K+USQ1dbXejb&#10;s29jCPI+Wozh8mtTJshS+iNlq5wg6KUQsMmUNc2gJV17ubPTf67KVULLVlQHAOHOAIQrhKBWgMCW&#10;Wvva5kzfXn8LeV0myPsKagccJQyhgVBJHCWroMkODSj9eWn/BJh0vNlgib3+aHBh1eVwEmrDc2g9&#10;VzoghNBAWFpFQoEGEM6XQYBH6/buC46WCWpA3YdAg+afQrilKhLgx/kjOET2CYcTlqQSWt9mDGGq&#10;D/fJduVMK3tlCFACXAePEIp63KpUmcGhnoUQ4MaUbKSXdAziWGR++/UuXMEDAAZzuDoP4T5AdfE5&#10;4BcFmIlgeoNV8tXrnyvqQV6WYl4pBxA+0h9LIejpH1eFoIMEe9mJUsGFYfqhyh9w8C7/XMKHRacC&#10;g4Lp0WIIHLvmwkMAI+Au/BQgt3lWqdtwBQf1QX0LhuHomA3QCKE5B794aF0uSSWv4I719QjRUghq&#10;ugNlVQjYkwZ2C/eiwhkd0IiOg3e3fvEKUwkPKA4TLy93xL9r1o+dtVnVZ/3YCZPZQb2uUxZQhahb&#10;A+/cMmGW9ZRwKLy5r0eIlpQJYmr0n60OgaQKuMMxS/IMhwNw8C5b3iXFsQt95UkX2cLULOuZmT5d&#10;xatsDKFYuB1AmL4yLxqeeKTnh2xeqE1ACONhsiVV5CMI62gXIWRhlWGyPYDw/DDZBiEMnh28e6E2&#10;AuHc6yorWaX0daXOPFNzSi0w5qEWwQElMNvvvpTs9x7Ku+9yITB4dvDuhdoABAbmRV7RMFl+F/Lb&#10;ks3rgAAIaI5/q7BT6OEbGCBlbl44TFFrgFOjNqklEOxKB0AIF2VeyauzEK7uQvhcZfOW8yAEPcDR&#10;nW9eBoRQgS2yIulHKWMb7u/jC8uYGQNvyQEAwk2prLo0AMEGsGG4m0MWmuRupMBWy3wZIYQQl4C8&#10;WGrTXV1iarberPLVRhUbCPoiQgDLG1qkc7YDs3mkzqv8vIZQhsu4GOjF4gvT/L1amIqPHxb9MqMJ&#10;BEsQ5CII0NCq1A1AcCP5DXvyCMLrXxaKaiDg4MglTVpdBAGrD1oqNpLuy9uFUCyF4LIJhOztQmAR&#10;Av8yt0zAKcUIIVQEAQnoNwThHCGEMYTsZlUIvRVL311XAyFMIGCD/ul2BOEcIWCjOkJgL5vYsrNC&#10;CBwhoBOFGkK+AEIFr7hoMEKATVeeDrXjmgehnANBzIMg34DnBBQ2oBBCXowhZH5VCOrTm4FQcT8D&#10;Qcwzm6cgvBtDoLVxb0BjCObjUghUMGZYMOJ4Ug3h7dgJvIwQ7HMQWDgDCOfVFISrtwJBeIDw7/rO&#10;jCF8WwThBiGEozcIQVruZYWroRsIYU4zjxaJQxEKEPwEwhvwpoLCHItSljhqxbSjVuRcCHB3aJwo&#10;eR28chnCkv6tQMhxwh88Ejhrvsi/hfAt3JaP1gTG7QxTpaxyG5wuebgqcdRrm7MDNyicZy0r7rIS&#10;fWfROO+5m9MbrAECosqtMpnnF5ceIOjzt1EmJCUlJSUlJSUlJSUlJSUlJSUlJSUlJSUlJW1FOryR&#10;GUrrKA9vZPh1DWWhUG8tTOSLxasl6wr2RejnLzfbTsWWhUsbVlxI8naFK33eyGS17xe6CBZbdEex&#10;E0Jfcy9w8/k2hfn/vnWQb0h0E+w5hIyKg3zbydiuOFUMTx2o75Wic4HvWhH7dhR9RC9zl7kHik42&#10;hN1mGrauCIHvt8kYY4rvOYTo9yHbb7u59vuQIDC2afcPr0zDmbc9VZ37Z/2Wv2nVIQ827BLmlaku&#10;ETfsHOiVqTYQEgSGnnHMVpOxXdn49hbiyn+/bHwL4bucbL0RWXoVYUnQnrcvS68YZqaDNhQ2UT62&#10;f5oXy+BLBvfBxjwSLpEoXxhNriMZfJHh3uLYw0HLJ5OHLwyk1pEMvugKLlBFQUxavR96clUngt2q&#10;wJfgModuNdEFX5sn64liJx+HgtE8DYCgCoJgWjzZQJiXhdnsSAUjHwroYtww4V4eI/glGu4wBPTd&#10;ioG2cMJGq6P0Q253EgJKG4QATyt3ttXexl2GgIWhxx5n/rXM2mxD7DAEGpgvsVjIvi52R78J7TAE&#10;mqcyRJsWIbRZR5a7C4HKwiH1OP/SbmvSc7erELBcRAhDhLA0lOG62mEI5HhoQP//ARpSpr0z7TAE&#10;KgojhGEohG3vTLsLIVaKA+psHQgmbHun2l0IMUZQDaHdqQq7CyEGMVcYwgVbkm0283YXQiwJFc3X&#10;UPsKIcYYUjR9qXUIu2osRa90EQLcDPsJIQ5IdwJhd83m2GyUVC9A+RCDcbWjnW1A1R0I8R4QbUNY&#10;oWfpafyK9083Onz8xZJQVyuonrg2hhBnd7ajZd1rvfFGvHj00yT8W+ywh4Q+GkX3y4KerSARUyUp&#10;xqawrUKY7WjNZs4U/t/6Q1lPtB53/0/182hq46pgqDTHBWw0ZiSCjXXc96puMEUIwHg9pMs1kMUU&#10;hJkHLxv35jQQxgHGppakDOm3gY4QcHI+JV+pdSEUzVuEsN7Rlqsn2TQEO/UTt82MobJOgbTUxmfT&#10;s8o8pXYoTXwcAAlBGHC73rVrTkkQMrvp0GYzknJ67uwMBGEihF9BFov6m2bIbgLBCfztlJtYggAl&#10;mp8/zOx6BWOdaTg69q+5VuexiWoS1/ZRU03U+XpHSYnfiBrYGELmqNB0TWkyhrA4WNJqqu9CPDNB&#10;aLO3GQhMLUkW00Mc0sRabxpCA2wCwWYFopiCQI+MXxdCfYYGQocL4+Q8CIdTEJpqYQyBP4Zg4+Le&#10;tSHUJ8KaEcD7eolkF9PeZ2ZESPOO3ntTENgCCD6OpU8glOtO/ahT0kCoCyPdwQ0xF8JgGkJdPk0g&#10;uFkIf2PZP+LHdSE0kW8bCHW11O4QfdRRbbDHV/sOH4X3I/Z+XDsABMr/sLkleEkQSva7SOy3jj1g&#10;eiv2ka+TkhkI2tVhYXi7Q/RR70smLq1U5xVkE0vJYGU/uL48q3hFKdIcgy6YIQ9nJVao9SLWqjGy&#10;Gwh5UaP8TjXGC0Ioc/+HeBrZxTyu45LpH22uryt2SrFnfrZ5Hlwpz0qMWIUQxNV1Kc1QfLouMaFZ&#10;HBmC15jM3/rsFtJNtcQ6KWksFoIQfB5vPDBD2180e4rx2V0ebMVOyJfFjQtBc4DgVOze0PLSlMIM&#10;5WWEwOLsidw+gqDcevOSGwMeIQwBQrwB8oK3P8X1dMTUnVM3dgTlGlxkce1UNQCL8cxAIyNCAAII&#10;QdiSqsWYPO3rx+G45ARBlus9Dk2jEd//ABDinwC6fQgnIybPvOJugNV8MAihQAjnRQNBcUsQ4I0g&#10;aCpLVdlAGPEL/Bos0fUgFPW7wSmddcwwNNXarySdhhaLVxm8Wzi5RwgMIVyypxAGWC9AyxJ3hBKj&#10;gSAIAg/FWg2oZmd8LPJmYF7YGBGnXdkGgsKrrMYQxJ/Z5HEYQ6BWQ3SBA3muIQwE3clZMJuHQC3L&#10;tquHzOqihnBW4HPNz2oIJTuqIbyTBAGb1WQINNVD3ZQ+1ofxcQ7rNaWbZ4kg/FRDaLM5PVZmVA1B&#10;IoQsQGOigYA1P0IAw5ggaKuiNRTLLPiT/hpDUG4tCE3VQhD+rQ6m2MmysCyEBsJNwXDm1N/WZUJF&#10;VxwhgOlAEL5adRGTa+i1gaB6EYLYIISivhM6WSqKVmmEIG7x75x530AQnwjCgD8QBH5v5R9pJ2ra&#10;FMI1EP5EEH7H/VoQmk5egpBFCFknK6d5IRsIDzi3XJ/ZGgI8GLFMGIlbgiDOrfw3TBgTFl4L3kCQ&#10;NYRscxAGPDYdupl/LAphIwT+7whBXZgawlVjJ4zURVM7iH9llH2Lr9kYgicIH9l6EJruTYTQl46m&#10;7rTZ6z4RzgepIVQE4fLM6xrCMEIoB7GKBHOBauwagmkTwpEy5ICszV73iSRrIGDj8JDJMYRLU0Pw&#10;g2gswRt1tT2BIBxBONkgBKYLnOa8ngm6srDnuYZQEgRoOEUI8AwQhMzNh2AzqB0wvcdwBHw/YevV&#10;Ds0QFxGtwG5jUyNirepwDAH7TCRTYwjnLkLgYCIRBHjLPLS3M8OhviQImR0iBCuxl/p0TQhN1xVC&#10;gCui8NHrZuH0EcOKjSB4fASVvPkKED5AK9KP1D8zqDuMlravoUy4tLQVVCTFEHuDjc4cpPQ4Awg4&#10;6Q6ej2KNpExD4A4bpV35EegxXtYQTrHruS8fggbbbyhNmeceIOSFCqUObqh+LJnDYZFS4vzjShSa&#10;YyzYfg1hxNcbhpuGAJYIQejGrYbG6KZQFkLmThCCF1WAQsmOpKkg5zQWqX7x+sFV8hfP8IHIfgwI&#10;4adQ6HMX0LI1Chri7D9DY8KskZRpCHAg6gHuxssMGM0hfwjhU4kQDqApXXrIzE3QJqhby3C5qrxz&#10;8uImiDsHrW3HMok9ceyiZOHa5UyEwgQPpdrfh2It56K1/wSCgOObviuDEcuEov54wqhjw57kdf9G&#10;08vBCyNixzJA+Di7fzP6+B4sxjWTMg0hj6NC3S9YO3l+k9nJDKj1hmBnNA0BygPtWKsTdubLPr/J&#10;UwjvNnf+KQg4ewl7Mruxmqe1wgmpd21G7UAAoyzD4YZurOakpKSkpKSkpKSkpKSkpKSktyBV920O&#10;ppZd7Z1U3Z802GcXzqqep7TfEOq89/bZrbtqHDh3NPSyk1KN7+K9hmDju9xJh4kdqRnVlcJuMRVb&#10;VjO+L2nG9J6qmckrL4ttJmO7agKj7TWEZvWbuNpqMraqcSxdscdBdcd5F3scNVH+VH9of8HL7ko1&#10;RQHf46ZDPl73sMdWc9VAeDo3aG+UjSHssXiCgHVCgsBk2c30/p2WLvc7OBwpr/bYRqqVlXsdCyuK&#10;+3ZjvbwKCbfPobBqKRvMHpvLUdqE4vT5zd628iIUezwOGxVYKJ54PW1B0E5vNbDOWqoAwgZX0yyU&#10;KDvxZ/Z9Ktk388Q9bAtSPTDL2j/N9+mUedNFR0JPslYD66wp/3Fdl4arqCcK24m/lu8TQPjY/ln6&#10;4trscJvdzfOcvXEBhKJNb8Brys11Fr5pDcX9eq6x2pVrP2woQw/l97u84LArCO16CF9TbqMrThfJ&#10;I4T2T/O96gqC23EIHdjNCKGLNsp3ChfLt38WhLCr3dofEwT0oYKzGDtoQSGEo9bP8l3KoCUdTFcQ&#10;jls/y3cpC2chlHsP4QYDhnYEYQX/KdtQFn4GCGVHEGzrZ/k+hWCd6sKFPYZFM+2f5rvkgnG8iy4f&#10;gNBFL953yeeF66Tzr+RrBqhpUacaIHQxY2vIzc5azUPV0SAcQFhgKx3MCfc2q7bp9WVHEPrC9Od7&#10;llLzXGF+sI2DPG5/13brcyBtVxCK03H1EJqRcAyooevIzjNCH2jRu54KrXfQaum6gTAQxSSOyrhS&#10;VsHPh4AhUKo6hbZtCEr6biD0ZDaJZS9t/VGdUbyGp05RMRxTHLUbitYhyMuyGwiyx6cgmHrxmSwq&#10;LPamINSdXOgMLkI45bbtglFcdARB+GkIhWjiddKo1BSEOsO8bMIkrh3ya4W0XZTdTNGYWXMpC75L&#10;EPjtn7cwT0UW4/C1iyBUHULIbq+2AaGJ/SYLKvSmINQmA0AQDYSPrafn5qfdglB/5IGJaCytHQFv&#10;Bd1/2g6EOJcYIbxjKuZcGS7he3KRyq/YYYRQsY+tt7zuP21hLidCkFgayGIAD0D+/6kvIXPBSnUd&#10;HAV84ldFL0IIbL2QX6vo72+3AaFgI/0jfRjhrKlK2iq7++pyfRcshWcDCEcRAhjP+dKDbUD/4X5L&#10;ECjQDhpLo8yNhB1mN3c+/3s7YBafFH5pagjatR+R6LfbgqA+4YczzwbcIAR+br06c4OMZvUAhOMI&#10;Qfn2H4dtQcglxv2R0IoECANhB/zcoJt/+AvzzC9tDUFW7UNgX7YFocAP0LAciAiBNxDwF35hT2It&#10;ykPRPgS3VQg/YXhMM+BWixqCiBDOGwhZ+/0JYJFtqUyIEC4t+roaZE5f8LMZCM7WE2B1601paKpu&#10;FcKFqyHk/4XJBoIBCGdjCKoLCFtpQI0heHT4Nch8+CMbzEDwDQTp3jqE85IgMP/5X7OyhkAxaM6+&#10;mQjBcN8+hOF22g5VhHBd1RBu/yd30xCKUEOwWQcQ+ltqRUYIBiGYAfvDbcnBWMo81JYRQt5AYB1A&#10;6G0BgjBZAyGHgtH0mD73whAEbtEzIi900SEEtYWpEwDB1xB0obA7eQqCayBEi9F1AUFuBQKGRRPU&#10;7WwUhoDUWQMhcxKuPkBgQ4p/5lkHtcN2IGCUQLgXpJFWcZ8DBCeuCcJ/cIojhAHOBK5oOLv92fFi&#10;K50qymD8N4TgVFbmUCo48TVcZV6flD3uGIdvKo6hvyph2oewDXcyMgQKggfWoPAaJ9AdMstDUGel&#10;snkfIAh7xAJBCKGDdRLZFiDgjDmNbYS8FFUw+b+wA7AHypF6qJTRLrNM+wMR7l3O2E1guW09RVtY&#10;qBfHosb9p/oIIPyOuWP2d0AGKgcTv88M9q/YLlK0o/NMSZ3N8Olgxcd3K0Fg7U/UGWuXIXT2qP6m&#10;qxMlJSUlJSUlJSUlJSUlJSUlJSUlJSUlJSUlJSUlJSUlJSUlJSUlJSUlJSUlJSUl7YiyXQ6L1pVE&#10;iS5i9lyyx/KdjQ3XlaQsdjksWjc6EoXd+9jNfXFmnrpi3TNhWLS9hzAUdmdjvnSmkicIBGGXFyR3&#10;IgyLtvdRi3c48E132uHAN90JIex9AwogbMNnx24JIMi9b0DhnbD3DSgsE/a+AYUQdji4djdCCDsc&#10;XLsbocWYICQIsQG1w9GEu1GCwGKnymoQHgW+z4rndhDPbrErGgqzYqfKI3epC7NIwTAY9x92OHr7&#10;Iw0gMxMIUwHSxra0jhHDxq4ReQyeNuuHUAeO3+I4ToyaJoKThr0SDeB6TTpVxhDkJDgUfwQBMozN&#10;zrxgU4Jf8QvcKP4gL14RhJ7M7ORGh1IySjht6o+Z5/RxAuEcP87e7JxiyVG0sBheDv2azmyxy8Kw&#10;aJP+hAiBAwQ7HqbNPN4ffAoCBUabhZDVEKomft6AuQ7io29Iosya+IigGBCMIIxv/4zCXk1DYMsg&#10;1G3S/mvqr4LUjyMlxkiI5G1R2KycbGHxuykImM/5EEIDYfiaIMwquggmCONgkXMgYNt7EQTeQPjQ&#10;fnLbkaScyscQ6LvVIBQ1hNFrh6AIQtPVEiGoYiUIPxX8X+iL/PVCUFQQaIKgWSzeM/9rwJIXvhme&#10;QAjSyAvD8RlRjAOPCQQRh3fz4oedDdr9jI5KJq5M8EwABH55jhZT5n7Ngg3eV9IF/tlS7aCtvLRS&#10;35Twk1JmDOFTAwHMjNdjNs/quGTqR1dDkFe3VwVCOMx+ge++BbCgZA3hD15eOa0fquyrU9pOIBhZ&#10;Q3BMF9vLyDo6HrE8+FgmKB0+odGHEO6cYuFH7pQEo0KD+eRK+bMLP4fA4acwBcEe1qEF4UEx28vI&#10;OjodMXVf1hAuH/6Ij3Xmehjsg1XqzClsJinuMjeUd17dlAp/uplAuLW9CEFW7PW0HWZ1qpm8biBc&#10;3EcIoSIIpUQIXwyDK48QjFdnXgmKHAcbUUjq7MYdRQgiFK8VggMIZgzB9p5CcBh5u6ghZBFCNg3h&#10;OFatWTCvtWC0GkNFNhCMyhhWkT2MjMY8QbARgo0QnKI4IAghPg7XDQQW3OuFUIwhaIBgGEI4zK5n&#10;IODXZQ0hO48Q6jLh2p/WEPRrhZA9giAtfuneYWS0KQjwsIsGQgyaNgXhpIagXi2EgE/yYAxBYDsA&#10;IehZCPCsNI8D689AMKWrIQj/SiHwRxA4FXYOQxZOQ4AG93AoiwjBP4JQz4/9WEeUen3iGPZ6os+X&#10;AAAgAElEQVSmgZALk9UQMjcDgXvmGwgxaNoEQt5AYK8VgigwBFINYSQMWb6QRaoiJxCyEqvICKGp&#10;IscQzKuHwBBCP0KoAALWA5BFYR5B4HYMwcxC0DWEk1cLQTKMCFZDKIV5jwMpTyGwagIhvk1BKF47&#10;hEOCMCQIGA9tEYTRYghqDOG11g4AAZJ+qnCEkjthjsS1JQiNsaQRgmb5FISzCQSHECgoNw7avVYI&#10;PYLg1ftSWIwPeSSwbQQQ7r36Z4Dg83OLEPQ5NKXrMuFmDAH+1RBy7Gh9rcYSQCjltVP/rZRWQ3XZ&#10;IwieiZ/DlffS/CXcOoSgbkK4LLD5qC5CmILA7WENAXC90lbkACF8tdJ5ihJn1RXeBhXjVSW/lMqG&#10;qwscbLTyS8ivoMkNd8FtFfR5Cfux/Bpo+UMWrl1esDxEo/v1KRQyXGLqfR5KDBdcAQQdWFYOxUOl&#10;XX4k4GoHL3w10A9luC3DvR+GTxW0LHm4c0yVv+bBODQvoFlpt52f7xIOT8sAlUE9evTe1xHgTt7T&#10;ePVgHJbpZBylys6ZI/9a+5nH2kRx9nqGYhdoExA6Cx3XljYBobPQcW1pExD2flFVUlJSUlJSUlJS&#10;UlJSUlJSUlJSUlJSUlJSUlJSUlJSUlJSUlJSUlJSUtIOS+29v3BQijUESrGGaE36tpMwR67bSel8&#10;4uhxd4Te1rqM9CHsDjrdkb2OIZgdXCnYk7iQszvJQtgOT7ea0Edrl5WWrB1f7pT6omBdVlqH5Jlj&#10;xzQURadBLnpsB6OrDIWpPSh2o6Mpt787I1wf32WAvPe7CMEDhI4jgnVZGa0mz+1hgpAgEISjfYeQ&#10;ee6OO4awc4FKEcJpgsCdSxC4swkCtwmC53ddx5Xeubi9CQLK83sTQ9V0ph2EIO7DVJSLLrR7UdgS&#10;BJYgkDAsWsdV5C5CME8gnM7dcmPaPQjY0TqGkNOD0XYn4O4FJXwEAftcxd5BwMGXsbGk4kDh3kHA&#10;YbgxBBld2O8dBFFOQyjIm+beQeDTo9KyoLhoewdhRrKgsHj7DiFLEOoR6gSBJQisygLzymojWnPA&#10;vfsQRhwhFMGqcRDZjZ+lpeNuSAhBhMIfZfcu5Lats7R03A0JIRxy4/sY2uO+rRklrwACBoI7xehX&#10;Z3sMoZ857ygE2H5D+Gb3HYIO7pciQbChgHaVam2q3SuAMGQYbVslCIYN9xpCBRB+scztNYQSIbjM&#10;7jUEP2Qfvnlu9hlC5jX74EvRJoRVB1+2NJlDFtzp4sRXOwFh9PwmbQg7WrWxPt8JCFtaNodd7uqr&#10;9RqDwW0bQralBZSy0IUMxuuL+29X24bAtzQbHoOhYaeKug3h6qytRKwKYUsrZDAYGg+8UvflSN+2&#10;dTuuCEHYls7/jHBoPit5UHcYKLets6w4cQsDdr5drQhhB9dPblCrQihaTcWWlSCwBIG0KoR2U5GU&#10;lJSUlJSUlJSUlPRmVG1p2GGn5BIEtrUBqN1SgsB20OvINpQgsASBlCCAkldfliCQEgS2i876tqAE&#10;gSUIpASBJQikBIElCKQEgSUIpASBJQikBIElCKQEgSUIpASB7T2Egl4TBLb3EAy9Jghs7yFYeu0Q&#10;AndM7FrIOkuvHUIQ5e5BiMvgOoQge7sH4YReO4TQk0zuGoToLbhDCANZyF2L5RmdZHYIYSiKLmNm&#10;rqSYoE4hmPfdnW01xUVSHUI4Fea4u7OtpkN67RCCF6Zlr+UvV1wH1ykEu3PzYgS9TiC0Xmh5bvOi&#10;7ZO8ULzA1wmE1msvgBBs2yd5objB1zGE9oN6eu7CrsUzzQy+jiHwtifuYDAstXONVosv3ULYlgeX&#10;xcLGg548Dm1fJIwItntTqbHSDpOsdwJh5+KUofk2BeGk5dMRhJ0LwoItqNBdSUUQds5TAVpHew8B&#10;Gw+hHH9sXTsJAe3mu5IdQOmQd3G+nYTAGUGAAjtG4mlb0IrcQQgFY9cVy1m2xxDQbj5DCLybuHUI&#10;oZPC5yUiCIGFQnQDYSiKl0Noz7t3LTuG8OnatnsqVH8aQnA65k7MbVmK6q/jh7w1X421ThBCFowI&#10;lxcdtGz6srDjnpvgVMwdn1sgyfCx3q5tCGA3Z+HswYogLzsYEOjJzI87GZWhiGCgnOKjPZIS9a/t&#10;uS6t1UcI5/dWVPKqg/pB9rLJra+KpqIYNjSmNeD2V3G7tiEcIYSbe8dLgGDaPRfDAdlschZZNMXD&#10;UMzJ5jCzsQ+09RbXAUG49plXA9V+ocA9m9xvsmjCxA3nXetTdtIRBIYF4+11yZ0ayg5KRjv1WRZN&#10;8TCc153TMYSHIgSrfOu9a48ki+b6z4VQspNYZnQD4XORB6N91/N25JmtPy2CELOvO0jL2S+hUIHp&#10;zrvC5bmpPwGE38z+doKDIB9i9ruAcP1LYFAcaNvBuWYkLwrGyTgBCO+98EzZ7N6EoqfP4c6Atn34&#10;xeUMLlD71+f6F0pIa3HJFkpesnryDkD45lXFBuH24S6YUX6LEEwWvjrNdOjAu/b1twjBtH6mR5J/&#10;RBAFQwhfv5V9zU7zn8L9va0+f4IyGm5NnTnFfh/mWREb1vU3qhW6HyiVf0YIBj6N+JdQnqrC6Ztf&#10;Hq6dvi1HUCnAI5phgCjdtsUIuvZUNHfSvTYjtEsUuQ8fSVcdO3nmNP9yCxC4H8DPFUHITDcQ6K37&#10;gSGcwlVDUHb0gxPXTvEvF9duwN2AiguEwDuBcBchdD95AifzRQh5KMByFncAwQqEYAdozhuEIEzr&#10;DSg2htD9XCIJzYjDGgIbQ+BnNQQWLECQnULoXvInw6J5MqI2FCcITDYQNNSPXl4AhPZTuEUIHi83&#10;m0DwCCGHgtGhlSj9PkC4wUgflo0hWN8DCN88QIBWw0dWqj2AcF1B+8GyBkJmh30oE+4wFND+QDCB&#10;4f1PEEYIYXDKXYyHpLANFSHYLiB82R6EvJiC4DOrHUeTab8gaKOnIHB7wvYRgtXjMoF5btw0hFPm&#10;EcK5e+MQlAMI/RpCya8DQriuIQwJgjrz+m1DEF5fYoORIIzEWQgA4TZQCxqLSvXPw/ys1JuNFjZ3&#10;5c02IVQqIIQcOWiZhXDuRAjRWMrPrfL5ZxvCRuuvbO4Y09YgKKuC+uoBAqQLasuKhXDrxV9Cfu7z&#10;gv2nYKTLPxV5ON9kN7iYO8a0NQjBq3B55yigcEb9nHl48PwL3A8esPxdxaDxJJkuxSYhyN2CEPVx&#10;6rMVtvXzzYewNYvxiTIzM0LVjuZD2J210t1AuDDzvt4ZCLzoAsL8oIi7A8HU6/jblJwbFLEDe2xF&#10;QTvCtH6SdzsOISkpKSkpKSkpKSkpaXuiucEZ+jsrlmz1xhtQYwifiyVb7QUEy8SnYslW+wKBpkwu&#10;0j5A4ABBFku2eusQCkYQWIJgEgSGXcwJglkOoYOpkltVgsBqt2JIIkEoEgQCsNcQDItOFxMExpa6&#10;8NgbCMsWme4FBFyavs8QyN8iuuRNEFiCkCAYFp3M9ZZttC8QljmCfPMQLEsQCAI6Ltl7CLjqs79s&#10;owQhQYgb7QMEdMG7bDX43kBYFlThrUOg+dJ7DwHzlyCwuLRkmWvuTiHYJp5Ch9o1CLiaaZ7vxVbV&#10;QFiWzy4hoBuVzoNhYf4sY0sXlHQJoae2UAQ1EMySbbpM1UAWHbjPeiQ8oXlmmy4h9GUxfwlSm8Kq&#10;8bmTdgpBFEsHyFvRKuG3uoQwFKb7GBe7BsEL0320k52DED0odasdhNC9j7cdhNB9GKjdg+D2HkLm&#10;+ZdvnVPYQQih87bDDkKouvBAPKNVnCx2DKFURWfni9pBCH7uqvU2tayrvVHHEFyCABCE7ex8UatA&#10;6MBJ+FgJAksQSCW/SxBKfp0glOLad96/thIE23IipjRcAiGGAmohyPnuQTALIcTelha8qe8ahL4o&#10;/LinNQ/hgWLN6ICOIqlh1UbU6ZWMJbv58y5ST7LheLI5QLhDd4NMUmy4vYGgFBuMu5tP1ZktcU2K&#10;sHh3bPVx6BKC/Bem/qX540QVJyUuTBEWV6fUELJi0yfdNQjCMzlegfhxTyHAuSbTE+ZDoCVLG9Wu&#10;QZgRQPhQQ8DLv58QmCpYDQH/qiHQWs6NaiUIZtNnXVVzIWx+wPa1QPiB5UUNQRvhNhuU6tVAyIIZ&#10;CF9qM8xLNR1edAN6LRDe8wc7EEUpEcJgxB82maaVeps3ecIXaQLhWNzbgWQIQRbDgRgHUdyEXgsE&#10;L6/doFdDKLXYaI21ygjU5ivmVTWGEAhCn5UCIXgtCrvB07wqCKcTCObjBk/zSiBAmXDmBh8nEOzv&#10;NniaVwPhnXDa1hBYvpkombqI76scbCcgYCA4BxAKgMDDZoI7qzqwyWuB8B4jwvkaggzZ3LgsL1ZO&#10;LFcaZtwFCIx/mUAYKLbUa+DKis4HKdLUs5tu4nzfpSkI4s7psoYwVJtaDkC3wmuAAKcXlmEVOaoh&#10;eMWk3cgJKKrHSoM9W4UwbCBAFanBYgQIZwBhU0GUcYLUSm3zd5s533doCoKqIUAVeebUwabWA6hg&#10;xzXlUm0VwghdvogIQRUNhMNNTRzJQggr1TRbhTDAIUgBEM7dAAgogHDt9cYgwK2w2pTBrULQOAIr&#10;oEy4+IoQNED41zLfXCsSboXup9C+SABBFWDZQzEoQzUQVgc/FGUIDzd2U+fgYceXfWochoQ0SoDw&#10;Da6/159tKXy4uv3ZbPIku6wseEa9iXnFuPfhtlSXZ+Hc5/JiMxbja1YL8zSSvkv5thOwA5ofWnPP&#10;xDc68vFKJSj8+55LUajnpKSkpKSkpKSkpKSkpOd0sOJ6mTetBAH0mwSBlCCwBIGUILAEgZQgsASB&#10;lCCwBIGUILAEgZQgsNUWCLx5JQiHCQJNBU4QEgSWIJASBEYQdnwibAdKEFiCQJLFmw8H9LwSBIYR&#10;mLfnaWZnJFdbSPi2JbuPVrV7OkwQEMLCJaXROcmHeV/SQG6j6ULlda7gWAIhugk8nffljA/BaQiz&#10;0U2g4tGvYRL9AZvn+IuHYBktruNjL3q6zJ1sglZMe5OcXuk8C0GULH8NEH4zf3GxDuVjCNJpOw5f&#10;Mg1B2cnnWQhy8LohZFV9x48hCKcMN3Meh+k6dhZCT7HwGiBgJTlHio3qXmiEQIWjcBIgNF3TBCF6&#10;lJyGMFsw9mURLosNprU1LYCg63phDIEjhKLZgCDEPxdbW31xZjfva7ANzQ1cplgToQMhUBBO7sRL&#10;IQzFtXkdEHrzvpwDIXPCTjxQEISYwcUQvLgutue04iXqzXM1MwuB2pmZfwIhlqnLIJgteu54iQbz&#10;rKUZCNkiCHGbJRDgp7lFzs5pIOzTLxHCAV7p3GelcFRTeKgfwLiiOlOWWBvqAq1FbtGYcIod4M/T&#10;PogRwmEHWVhf/XluXRDCkOWWBS8qGc5wGS3AOGRDHi5sxULJA/r0USX/fGNlmd37vOjnRY/fmslR&#10;EMLcImfnNFwA4bzMvjr+4KWW4eJTESHAbQEQBtnPpfipAEKDoQQIuhIPZSjAMKrkJzM+SPZ6IJxO&#10;LOOJwE7ISn7txY1X6szJC8PYSPgjXkpxbgf8rpSXhqFbTRlu7FDLMny+QY/16iczPsirgSDhnp0H&#10;4axCX1ClOPM9ee2UsFh4+CM2POQAQRiAAYVecaoEQlDc5xc2v4RfvprxQQjCa2hcy+DnxRdQwaNj&#10;6SEwGiAErAEGcgKhKPErWQCeO4Lgcm5zAb98MeODEITXMAUEILC5EEoWncNNIOjD8j18mQEE9JhG&#10;EKy6gKYlQhhwO4JXYScHeUUQ3FwILGB8ikFvGkJveIxkEAK8I4SzEBDCKfwOEIbZHAivYaQTIcyJ&#10;NAEFI7rH0wPmDwDCO+w40X8mCAYyrNgQv2ogMP36IcwJdqsYOsRiCiCw/NoxbeG7P41OAIKPEPCr&#10;BkIWJhDM5CAE4aSrnKwj8RyE7PO1y36xwIsgiLKGEMiZHhMAgdcQ2CwE9pogzAnuiT4Sawji9trx&#10;e4sQBh/RYowQ8KsGgrpaDOFVDPIJPx+CaCCoi2sn0N2G9PAEwB1wThDkzQTCQC2AAH/ZLjKxrp6F&#10;MBDXDquCBkJ+QxDQDQlAyOoqcl6Z8IoglPP6lhoIYCf0RV1FCq8MQJA1BKoiPUHwEwgz41lDYZ4b&#10;7v2w/OcpmYPnt/leyf6462BKEULRqyH0EAInCL9BCGAs9QhCOQ1h9BRCMR/CZKuZGnTS9/Crccd1&#10;Y2xltsVWyCII6DXT9FQxBQHjwQ5/w6HVCD8ShKKahWCfQhj/rf1/HheSFFhWoBfNsaGG43uT51LU&#10;IcMmG3DbYoTqXn/eyAO6EYabGSGMLUaAULDhAb92CCGazUEsgwB3zORv7dQYQvRRnE9bqwhh4lpU&#10;suwxhLstQACLUdi+vC4H6vrb1aWdhpBLWyq0GH0esHYo8wiBm9mCEcqOSQemMpPzxK1yPgVhyKY7&#10;vtX4cWjMWTjDmjldosFcCNoEBu2hE/m10uHbL1c/lfhUIoRDDmbi7deATSyoLyqEEMI9EIBWpJnt&#10;q4PKZdLjLovJIx8hDOCWH5cJz0HItgAhVGyUBStCpR9cUL9gfyv2s1YysHB1E3L8CuqLEiC4/Kd7&#10;F4TLrwpoTU8dRZQzECYlWwNhNKkdHkEonkAoWoTQ77On8a95CCWvWDC89OrGVPIeH2eAwCtZsbyX&#10;VUP11cEtKp32yueXV9/CJTwbWbiy04fxUz3uspi0qhsIUxYKPvETCPopBNYihGF/8QwFuH9PP4qs&#10;KPmZhT8Nefo9Zv33zH/Ar7JmSIqP0/t+4YlkMakO50DAQnEKgnkM4fFg70Z1OlzN/fkKWh78URaT&#10;ZsRTCNkshLxbCL4zCHQ3RT0PwXYOwT6zzYp6BsJUtKdpCNGbNr8qEMJHGwdr/pEggKXVo4Nib+3H&#10;9iBkbrixmYzPQLgo8Hofl3CZhVE+QjgWl+QgFSHokN276JAeCuKBcLBRDs3WYpgLB3bCppz/P1Hm&#10;fFcQLrHWOfsW2M9OGF0ShKxUP51TWIYrw/4QxIOPM1sIgoWNvpY8mDJcOezJLjaTzicCm7crCH+G&#10;rIqbX8LZF2hiQ3mMdgIvdbgQcH4B9bQPqvwLQchuEAI8qtldKW7vw9WPXmH3bkv6P7qD8Cf4B9al&#10;urEAwY+wvVSyUoZLDO8AEDKnaQwHts2uPRscMgeG+FCeg5nusGeztbFdaB1tDMKcvsrpM5U4F8JV&#10;MkLAQW0c4ZEPVxmUD4fY9aA5cMDEcIRwhB1VxVBBsQUNNoDQ2mCWvP5iNgSBL48vAaYm62euFPe2&#10;nIZgsEeb9bANEnvu8VAFQDgGCNhxkfkawirx/75L8ub+2d6fDZ0JGA2gHBb3poEAlvkQrWm4R46g&#10;/DdqAqFkgxOEwAiCIAitdVxLKJu7goCVIDzcdwjhZIAFY44QhjUEMYEg4Ctt2ccR9uOFBkJryZSi&#10;MwhXNQQrAALcBFhFFqc1hP4jCBVC4BVBcBGCbi2ZHUK4dGgFAgRofxtBEFSEMKTyYQqChJa8dlCM&#10;AIQj6rBFCK0NYcgQpvoB25S8aCCUp5DfwSyE/CkEzzR2a/fGEObMo9hQ0uB0XUHwNQQPEPoEQZoG&#10;wgmbhnAANsQAqo4ZCIPWYtrIUHYF4RxnvP0ABaM7jbVDDWEUIZRTEI6gLQV5djTAwd63D8F1BeGs&#10;gmx/8PzenoprV0MY1hAwhKYdQ8BhgAEOYyicIHBcQ1hujK2TtM5iXMgi4Kxxzx/MLIQBQICyuZqC&#10;cIwQdEbGkioaCHOGCzeUtBZ78x+dqcgLXQCEW+MbCIoCRrJTvBlHMxDAkMTYaQjBnNQQ5gwSbShp&#10;rRW5T85UaKPsCUIoIwSNgxuyUFAgAIQBdxFCHwfnAALGU8RbxY4hmLaS1hkEVUgrA7QbLqB5fB1b&#10;kTmGS5TFCQ5OQhMyth1GBMEiBHhEhrBPDeFpr/iG1CkEJ3HO68VDuLgugwEEFUE4s9jfprMy3NQQ&#10;PEAYybtv4TYEsOYaCLalpHUIwchShCIoHnJhw48AAVebSSNuDA595EUItzQTkEHbWkKb24dwEwIP&#10;RSXNiLtRa2ntDoJ2CuMGhyqrRtoFZXgIjpe5hVwy5Viw+ifI96XvM7Cp82/hssw1C/0MMOgvAYd3&#10;2jIUuoMQAAI0leDq+2NtRodxxOaANePPQyZjr8lUt8Eh639g7ddfsuv4ip1Bf4ESBNBha7boAu0k&#10;hNZs0QXaRQgHXUPYxRivv5m7NrRF7SKE+Qtkk5KSkpKSkpKSkpKSkqYkHa2yeRXreFsTjufgJPW9&#10;hpAXNHn4mdmHb1ucerLtfkMQ1Nl3st8Q4sDecavLCHZecYj3YM8h0KtIEGjRctd97rukuBgys/sN&#10;wdDbyV73udcQjvYbgo1vRWtzwl6B5P9Nb9zMdVm8J6ohMNvanLBXIPl/xfeTTa2PfY0S/xzf+3sN&#10;4U/xvbfP8R3Ev9bvCQJUD+hMa1/F/z2+Zzd2q+nYqhoIDH3L7auyBsI/2G0mY7vKHuoP7S033H1l&#10;X+sP09FK9k4JAuhrEd9bW0rxGvStiO/Cbi8NW9c/FfF9n9sOYwjzAn3sjf622HYKdkB90/opMnTm&#10;2/pZ1lEHEIRnaidntY/VAQT5ZzbY7QGugWn9FEriyv9dVs+0foqBZKe73ZndAYS+KPzeQxgKs+MQ&#10;WluIP9EQA+QUrZ9mDXUw6OITBIRgR7sdG64LCNyOdruK7AZCvtsRwTpoQgME/d9bP8s6ah8CRv9R&#10;ux3zpRsIO9551w0EsYur5Cdqv2CkO2G3m9LtW4wI4agzj17fJW3aPgNC6C/3XrtlifaDwCOEYd72&#10;WdaRnArx2ZbQAWX0zb6jkvem9XPsPoTLovVzeHHtO2ixf78OOmjjIoTdnibZAYRy5yGI5zdZVwu7&#10;1yZeYRfEhntDGk53tAaf/Y/mB7o9soWx4USwOz5o8wL1ZTHpXsv9ZGIQGWoAwc6PDZcFJsbbvnb1&#10;pgdflJkUD01sOL8gNtxoYzEnti/VmxqGmxcbrlwQG27UkS/pLgRNyMmzPT823Fi43ZuEwN2U58+X&#10;xIYbviEIM1oeGy7bFwirx4Z7uxCWxobj+wFBLYgNF8Wv2P/f3tn8NtKkh73atZjyYaDa4wRQWL7l&#10;mDFyiAwwXRvkH5nAB1+18CFcuJfdDAHzslgd48PC+jd8MLzFKLAQwIiOuRh4i1ESXQxPDQTkLWFr&#10;u/I81U2K4kgzokbD5sfze9+RKH6IVT8167vqWZHwZmMp2yBqUmFz6ARD2giDh5mghIKfL2LDqZhd&#10;+uQFJeTlxKuLwK/cdo/QrYVKseGqu8gixoZLAfKgpaDOxx8NXBsKw+KIq4AHfKQqsohn0PsK6oe7&#10;rR6hWw/VxIaLTWy4IjTtBK/jZGKb2HCnpYpNbDiQMA0xBnie/uF3GwtB8f1RbWw4vYgNhy1GL+Ov&#10;MTacBAlWC19ODGuuhDjxKEG6uN2z+2uhUmw4G1KAvOk8LJqXl70MJBzJFBvONuGIUcJQuKEw27/O&#10;Yy0aCS5IjA23JOG/3seGW0T6QAk5hslMUQ22e1xmLRTGhuMYIA/DoqVIHzFiaIM2NtxBSJBQ5Ono&#10;Av80BQk2RfqIFQYAnMeGOwQJVyk4bpE52caG00yZJKENi/aUhD3ajCAvfSshBwkYTLWR8FhsuP2V&#10;cBFaCQGypRVKuA+GpWM4CAnTVsKnFPpwRUIbFs3tuwSDYdHegQRbCIt9hIcSUkSwVoLeXwllpVHC&#10;NUiYrUqwbMgPQoI2GOeN30C2Zk4vCsb8MQm82lMJymKcN36ZJOSLKlJjbDjL9Dws2lscWNhbCdJJ&#10;60BC+jgsYsMZ1QTI09w3EnIcihMMb3FsXO6ZBJ/ivI0/xcnMDz+0seEMDj7yFBZNj+cSTK+RMKv3&#10;TkIQ0QzlOMaJxSk4fVEnCbMmNpyJ8RqDjOe4a7eP/QzN41DixdB12l8NZWXNY1VGXpfSxXPDIvQi&#10;a2Vx9ZS0LNoyTlwpUAKHR8ozF7N6qGZhy1fFrkMMMlaRlSELQ+VLiROyFY/a4UCz8iBB1cJH6XCO&#10;pgQpIIGFU30X90hCy/xI2L0cTH4uh3wu7gKSwEhCgiQwkpAgCQRBEARBEARBEARBEARBEMQekHWd&#10;gG2AJAC86wRsAxs4MmH7IQlsT0+qWBeSwNhBx8dcsN1HhW4IksAOO4T0HLlHO69fjN6jndcvJpIE&#10;kpAgCUCkghEX23edgu7h0XadhO6RJAHLRdN1EjqHxzhd6wXNKuTBwzvnP/aX7rP3N5fvbt7Vrt7T&#10;KTLK0bOfjLVpkpAtDpBTNlbSz8vWpTJ2OZ8Pl2/zsHQA3VagnRw/+8m4Y29VgiuddG3msyUJy9EL&#10;ls4WxEdylm9XjVRW6vmjzWX0qxKk00bYR64EYe9vP5SgeqzYqp4r/O3WkKCzelWCcMpwM7/emwfT&#10;zeWPw0MJPcncVo1mccf080eb1eJsOJTwHm8IJ819lNEnJBw/+C19MXJbNa4pLMtfKuEUb/DPJTRX&#10;1tMVQCGmbqtOipKGFc//qyimqubWAwn3FpMEkZ6zQxIgUy+WkLbpcifWlTAACVu12xsu7zUk6GUJ&#10;WZKQOWFXJDR/5acleH69XRKg3B48v6R+IIE3ErywR4snJAnNc3ZIAlTsfj0JfWhasNKLIBweKJwF&#10;lHDCI58GpgMemVU6eOhybIXLbtyQ9YfsOLuq7n/LtknA+n4tCboKLNosemhuxzGOSQVpe/Axj2Nb&#10;sxhErOCrCvzq2qogbnysAh6l9oO5/y3bJgEu6czprz+vRePpHjw6fumVPo8C/75BumMepBzbPLsO&#10;8syw6E+G6odrmw9VDPECuqlBLXVVs22TICxIGH7tWQt0NfwDDEwgxj5X0OLBg/Bq6Y9ZOBJ48Mk0&#10;KMidqgZaxmtb5OlIzTKa4b/eagmGZfb5EuAvi9EZCpn5XI6cEhaKVulPWNHjIEFUAe9SFTxyCxIU&#10;d6XAUzVzsRRUCCTM/DZJgNqM2+cPtCrsQMlqqB6XINlCwmQ2RgmQfTtECbNq8UuShCTstqwAACAA&#10;SURBVG06TBFqM7GWhIDNirzH7iXkx/49K1TGXY5xG+AuNbJyYnkjAb7BI8t/eJQQtyn6j8JPxPP7&#10;9oqVGJ9Cg4RjOXVHwkI5cRxOoXScQlYVGBIoAU8L4nagn5JgY2kefYNOwMOLLp4/ygP5N62EP9RT&#10;h6fdzCXYRgJT9xJY+aSEcpsGNlHC2ToSVJKAJ+nGuYTfDFGCbyXAXWrsGB4wCw2oJCF7KAEjgqlt&#10;Onl6iIOM60iQKEGBBHE1cvxHC/f9zdCyIGrIMEjAu5IEw608f1LCovm9DRQo4fmHNoEE20qQZ9BO&#10;uLR4IBT88UMWGwni0iwk5OoJCcJu1TopjyX+iyRorB0mFiR6baALAs3mVDBO7iUUX5CwRWOM2HUo&#10;46dnP7+V0AMJw3kViSOtWCBeJAmpxTh2GRaM/kkJZqskwJ8sns+e/XydJFQooQAJ0BLCQcYkQTYS&#10;MLtq5L8oYSDMEwfJLJ51snzvEwPBtn3UPP7ws8ESKur1JegHEqDhU7wTKKFqJQQOEmZPScCTFB8t&#10;jO+ftXgYbczLjzfGLNWs8/EKYZ+d/MeBX6RrffHs57fHp/Z19UBClSS4hYSqFmJJQjpQdOm3wG/I&#10;5uUQdMrLpdkszBROji7ab+nsvfb2mzhdkjCf3BH22cl/HDz5MpSXz35+e3JoX039EHqRGhPAk4Rj&#10;kFBKEzRkV1YxJglNY2kozEMJ0Ly+H3ZSVi4K5iY/5dVKWLRFV79cjhD1alcCnnwZ4t8/+/m60nAx&#10;2xN5Uw/13Z3Gdha0ByCtPTFyUX4K+hwnGssaJQToTucYm6EaPpDQ6y1d+MoshUVL+dE83BcZK2HR&#10;lsrTuYRvntvFcWEf/8ezn19e12zInROx1vEuYqcSuuKQi6DkKP4WrmTsYkGlCc1oYWO8cUOQcFYN&#10;H4RVl/2lNeXycwmQ2dP5XQ8k5MvT2/PMZ9Wzk/84KOEu/vq5T88iZLFm0fLa6xsb5W2SIFhWQzs4&#10;6iwGBXcJr7x0wpfnH32c+DKyUi63RcTS5Z4On108YPCrXp61exARLGdLv+bVZvdRwm381XOfzmNk&#10;vGZllXmrJnjOsmUpNBOPKrDhCYtOXlsmrHAgIWip7uKZL6E5+UBCZu/rQobRLBbJSXfrJ8Oi5fDK&#10;+8Qs3f4mcIbgNh5/9Xmf87Ol2z/58lO/fLacNKux4R5IeBARLF9uE7yeBPh389t/8Uq/7Qm+JmE1&#10;NhxWQfN7ViSIxQOvKyH7WP7JK/22J/iKhKld3P5cAl+RsPTCV5Og8FM3/ONX+m1P8BUJF4axI3Zy&#10;jIeUG6xFUMIJ/3UqHjEsmojsQ7OeIT9K3R0LP3HHrx2UTjJkRvo48nJUQ5tDXNm105ck1H++fsbW&#10;4SsSLiu46KvBclg0aIzIJjZcGxbtxqewaHkfNyZwaGRWKvAbz6NRQVjty4mXk8i0l1frH+bcw1VU&#10;9Z++KG/P5isSriANV+Z3sboPi5bzMA+Lhv2SKD+G1F7OoQztKRnhpzznH4O4tEVf2UGhuZfyzAyC&#10;WmOEaA4eDX4Xbl6StefzFQkYGw4PcZ+6+7BoHHJzhhO+GBvOlSLEK4PJPcV4zBNo6ONYRSjk2A16&#10;wrq+yvyRnFjo3/uXSbj9/fP7Di/iKxL+FmPDQZO7iQ3XRgQL8uav+X1YNNeERdNwz0COvU4DNm4I&#10;Ek6PhLXHKEFBZ2Uo7PoS4DPGr++uXpS3Z/PlnQS4+aiXubAswYGEix6O+EAWs/s4UI2ECwdW0qgV&#10;XgnwDHesKv8WJKSocWunDySI6999XwnZVyRgWLTMB3F9LyFgaIMUG+5hWDQNJYYDW0sSip/AH/8t&#10;SDj+JgmXt2cvy93rICOW/z5wDJDXSGAY36FqY8M5fh8HSte4nvQCg8AM0hTf2A0ZLqKUVXin4JJ4&#10;qQQ5+bHTkV95bhoJNsOwFTUWVGUjAfLzTrilYFh5uZDAcHSbCVcy6K0yMQ3vmLRZ/VIJZzfdSjiz&#10;OMoCEuax4XJcCbIIi/ZAAjQlPTQVe+3EDhQS2gpbGnFRn7DSipdKUOqfu5Vw6VJEMMgTxob7O5Sg&#10;zFxC+SA2XK7NXEKa2GF3TnloLDlx/Xcn/Naq/IUStK473SY8D5DHbQAJeY4S5FMSlE0S8vnEzgw6&#10;7PC4F9f5qbjAVSEvkzDUoVsJbYA8yBDGNVqR4NhygLxcOpDwH9LobSoYp47DJ0BAE1qdyrH1L5VQ&#10;/0XodCKkiQ33vrivHVoJbVi0BxKEBwkX8JNLI9lyBAWkMFmd/T9lsYp8oYQs/Cf/2b6UTSINjiG/&#10;x7BoAf6yDyVkKOG+nQB9Cqg37yWozP0M2pLVMKsVNB6uXypB+B99p2EFZAVdwuqhBIW1g24igg2X&#10;JWQ1q7MkwbUSPmhhDdwv4c5r+yIJIP3uxg2+/sTvB+TWtLHhViX4zyRAE7zExVFLEhRKSC3Ml0tQ&#10;5ZXtWIKycmYL6BYvJGhsLCmWwqKVGAEMJfSbFkR5OXaLj8PYfeg1EoTR4hq6VC+QoKARdtaxBCNt&#10;ig13eRsnU49h0ZpmsxrZJCELZYoNlzrZ2uiIVlwor+1QXdanqSuNE936/OMd9LjX31wFbe5SvaD3&#10;+YqAhFpEU0oe42SG85DlOHWg5NTgoGNZYUO5kQBFqFWNhBhvbCljXfShAzVgA16peBfj2QskiGs/&#10;VKbT8GIargOMDVfzOkobf1thbLgsQHMYelYKY8NFjA03ga5SBk8LspY+TkJ5fgnf7kLppYOu9ymv&#10;5O2nqNWn9Y8AEBH6pFWnEjA23KhmvwxZKKQtFc7wGB61TbHhXBZtWcu7eBb6uKu7DNzBT5Og5eQu&#10;ji3uR8SP0CmHTpQNPfW/1k8Bj+ZEw2eva/qdRv/Bzvzy3FZndBwCKd+KfcsdSyhIAkow3SYg0bGE&#10;wVZsPeh4A/l2SOj4KIHT5flugiAIgiAIgiAIgiAIgiAIgiAIgiAIgiAIgiAIgiAIgiAOBPcgXNiW&#10;saFVztwxtV2x4ZbZUFwi6Vi/0/3ZX2RDEpRjxfaGdt+QhMytE3Fo02zogHWQsEawnU2zSQmbeasX&#10;sDEJmdumcCcPuT8M8rtCEhhJSKCErdiC9yhJwvp779dluyXgGaDi+0dj2X4J8vvH5dlyCQyjn5jv&#10;/TaZ41suoazM936b7ZdQPzih/Luw9RL4Bjr62y5BXG7glJltl6Ci/f5vs90SIttI4LrtriIji5sI&#10;XLflErL4/ACaLydJqDbwRi8icr+Jw+hwUGVrJWRR2I28D0jY0HDm+mRxM738JGH1zm0ZdMziZsbX&#10;How2R6iSahVYeS22IqRqVj8/1vg3vY9j/cW8g45WYmx6H/kmCuWvktXPD7P9Te/jUuCSBjX2wgqD&#10;wd47PnCqIas3c/gXSFD3EkYBJFTcqu2QwOvNTJPKGiOjtWBcRSuYMHJbJGzsjM77Q+9UNRT2CCSI&#10;LZGwRkjdV0NVubDH2yTBbv5Nk4QTjD68LRLM5t80SThlwh68BMuE2xoJ1ebfFAvGmUnVxZZI6OBN&#10;UcJ1xXjYFgldtFuxnXDTRIs6ZAlB4BW4HEy6S7qRMPJJQmkPWcKNS3PAOmyHhKyLVKho00CCqg9Y&#10;gqyY+GhT1bQVEjpJBUq4cal62A4JXSw4RgnX+MZlddgSZph9vSUSugj5gRJszd5gVLwO3v5zOpNQ&#10;ggR56BJ09YaJQ5egjCAJCodaD71glE5UWyKhkzBACiVwvzVD7t1JEEHY3gFL0IYp6EeKGLLtmIu0&#10;Hbxp9KwMIv5f7bdkVtp2994/2ZYNEFsRH61rtiIqVteQBEYSCIIgCIIgCIIgCIIgCIIgCIIgCIIg&#10;CIIgCIIgCIIgCIIgiAMlq7pOQedYxm3XaegaMCBsx2l4ip9u6o2kY8pu6s3WZGMSlGP/ym7qzdZk&#10;YxK4294y4f2m3igjCSQhQRLYdks43dQbkQRGEhLbLGFjJ6qQBEYSElssISMJmzxHgySwrZawuXRt&#10;swSzqXfaYgmbC1RGEth2S6g29U5bLGFzgcpIAttqCZsLzkYSGElIbLGE3tef8kpssYR8Y++UeZx/&#10;2Ur6X3/KK6FqDGmxlWwmQuCWQxKATcQR3nq6CO6wdZAE1s1B7lsHSSAIgiAIgiAIgiAIgiAIgiAI&#10;giAIgiAIgiAIgiAIgiAIgiAIgiAIgiAIgiAIgiAIgiAIgiCIb8BiKKgDJ3OsPPijraRjcUuPItwc&#10;ymWx7joRXcNdZsuuE9E1meNGd52IrgEJGzwbeEshCayRILtORNdgiB2SQBJIQoIksEbC5k6O31JQ&#10;wnHXiegalLC5k+O3FJRw0nUiugYlbCxC57aCEmzXieiazG4wGt+2ghJM14noGpDAq64T0TVQJoiu&#10;09A5IOGo6zR0Dkg4ZlXXqegYkHBy8CUjSDjdXJzSLQUkxFh1nYqOyVxGErjjMXadiK4RNUkgCIIg&#10;CIIgCIIgCIIgCIIgCIIgCIIgCIIgCIIgCIIgCIIgCIIgCIIgCIIgCIIgCIIgCIIgCIIgiP2Hzmhl&#10;H5i0XaehazLL9MGHRYPLgMKigYRPBx8WLbNZRRJcVhVdJ6JrUAIFuaBIHyQhQeFOWCPhfdeJ6BqK&#10;+cIo5ksCJGQH33cAA/zg+w4gQVKzGa6Egw+pjAXCsOtEdA1KyLtORNeQBEZBMxMkgZGEBIYIJAmW&#10;JCQJNKhiSUKSMOg6EV2TOW6pK+14tF0nomtknUXTdSK65i1jB9+TJgiCIAiCIAiCIAiCIAiCIAiC&#10;IAiCIAiCIAiCIAiCIAiCIAiCIAiCIAiCIAiCIAiCIAiCIAiCIAjiAPhAh1Km4A4HL4FbksCUZYyC&#10;YVnGKL6DJQkoISMJlvG/7ToRXYMSDr52AAlvSIJlRyTBsmOSQBKShBNqMVr2niRYdkoSLLMkwTJD&#10;EmxGEjDCOEmwnCRkVsSDD/VBEhhJSFCYdUYSEiSBNRKoiiQJJCGBMdYPvkxQgbGTrhNBEARBEARB&#10;EARBEARBEARBEARBEARBEARBEARBEARBEARBEARBEARBEARBEARBEARBEARBEARBEARBEARBEARB&#10;EARBEARBEARBEARBEARBEARBEARBEMS28y6zXSdhs0jz+X0n3DYPnDLuGKs3nKRNoT3k0qdbZvl+&#10;GeHHLAiXIuPywGTNeOwihRsABSiLtx5KyGLFmEgSypqJyFQ0Au/bRzAKtDJ4S5gHD6RLP+CHIIIB&#10;Uelo0tWxj8CFznSFt1YkhPQFCsYsxioXplBWNZfM/vEVCfAvM7rKuRlIeyzsZhO3KThc9mWFt56S&#10;wI0yfW6dcKmu2EeeIQHqyCJzlrv3eysBqr2m0P+KBJM5tq9NJ5TwscJbT0sQJuy5hPMqu6rw1lMS&#10;8BGPBuD/h0/ZGxoJGTQKoTHk2Olg/kArwbJGgt9rCWcV/A9tYmgRKrjqF92DoGysilQULiRw01k6&#10;vyv8zICEnmZ5aYpc3C66B0FYVRXSsiSBeSwQeHfp/K5kE5TQh/wq45WMi+5B4FbCndBsZmLUShAd&#10;JvR7kk2skNVAGg//q6xWVftAIwH7DkxmKAE+C7J6+hftMtkFSvBi5uCiV6OwyOdjEh52NPcHfuGO&#10;ZOXEzArj1MivSMhQQi9JEBWLtruEfk/mEq4bCW4xvgS96M8k7G0v8sL3ZBUjSjh9QkI/SZBQQroO&#10;U/od4VPfl6NGAouPSxgkCb1mBGYf4dNwIkfQDgIJ/BEJFm6eJgnHUIruqwTTSBAgQZ4/LsExlHAC&#10;t/ZXwulcQi4flQD/sNmMvYq9lTBcSCjgxqIvmSTgGCM2ELAXiaXD3krIQQJUgCDBPy4B6kaQkD4Y&#10;eytBW5TwZ1ZM3eMSjnDU2fGK7beEKrA/dU9KgGoByobUedrXdoJRRlY1u16RYP1CQp/9UcHtEXu3&#10;5xJiduFBgkIJzdiSh2JANRIG7LTPzTHWkXsrQVayKi+mQU59CRKmzbhicJkrGwmgI4f6E2Ts7UAr&#10;SFCVjqOo70L8BBKaATaQ4KODriROw1noXpTR5/s6vCaMYNqoyGK8i/GTl7NWgmXxo8NZaQ4SpILH&#10;fTmpuk3s90IHkUUvI9M/ungW6/KukRANK68uowxMxGhEDdeDK/d2kUb4Axa9gJ7yTaXFWa19k1MN&#10;/5+JeF4nCdyjBL2nzYRHOOo6AdsASQDedp2AbeC46wRsAyddJ2AbOO06AVvAvjaNCYIgCIIgCIIg&#10;CGID9OCf7ToR3SDjfGhd7e8ypa8h43yVt672dsHaV4nNRsnDlhCEbW7gx2FPZ+O/StoXixwd3rb5&#10;BeH+M/Cuy3R0SrivEg53EiJkYX6TJDCSkDjUChJXLc4lHF57sTR8nOpGkCACKzSTPBq3t4eIPEYW&#10;nTxLf3mQIOMolFUp46UT+3p+xmNw5/UPcwlKjkM08W2QTk5stwnbJNwUOjQ7pLnPxUX8aCPz0ql9&#10;PTXhMXC/gyvwFjSbh8KUE6twNaviB9R9QAl2iLeCQAlDfqASTI63YrQgoWgl9A5VQtUXeIRIknB0&#10;SBJ4FUQrIbB39xLe7uuW0EcRcwlYRZQLCUwfkgS1JCGLCwnZ7w9JQlHcS5CXi4KRfzogCZlblnBf&#10;O+CuyYOB2yUJPWHnEtQhSYC//b2EYknCIQ04i2pFQlsw5ockQZKEL0g4pBajNNhOwF1/KxIOqcUo&#10;LsKlyYVNEobqfxccJMSp02e3XSdtc4gYrxYSyvKfUEKFEuIBDTKKqM9tKWw6qLe89UPudVVeeBX3&#10;dTvkI/Ba67t4bRmOrOrr23hWl/BZiPJT+PqL94Us5NrHWSNBTWfxLESrRC3swU0+EARBEARBEARB&#10;EARBEARBEK8MHUfH0oY4YhED5pAhCYwkJKhMYFQ7EARBEI/BMeTLvsZ1eC6CKc9nB7Rq6TEiK4O8&#10;PqD1a48RmcvVxwNayfgYChc317rrZHRLkuBIQo7re7tOR6ckCXZfI+g+E8UsSVDsZyVJYCKSBKYV&#10;SWBDkqCYJwkKj9IgCZYkgAGSAAY0SSAJJCGhuI//hiTEeG0PvCtdTuP5/wzKdp2OTokuyvMQD3zM&#10;nfVl1ykgCIIgCIIgCIIgCIIgCIIgCIIgCIIgCIIgCIIgCIIgCIIgCIIgCIIgCIIgCIIgCIIgCIIg&#10;CIIgCIIgCIIgCIIgCIIgCIIgCIIgCIIgCIIgCIIgCIIgCIIgCIIgCIIgCIIgCIIgCII4MEzXCege&#10;x83LXsir10xGJ2SRsdJBVpw0a76Ux1/BVxFt9N8hYRslVqy0jEmnzZqvFJeBocVK21dP1YZRhskK&#10;cuSEWfOVskIJrGSqeu1EbRppmYRv2foSeqzAb0OmXj1Rm0Y4JtiLJPTnEvqvnqhNI/zLJaTc52zw&#10;6onaNCK8VELBjvFbztyrJ2rTiPpbJWT2tdO0cXh8qYQhe4vf8pe2srYIrl8qoWwliOq107RxuK5e&#10;KqFqJGANCyKM210bQhkB9SRImEZTr/PKtok57MGXaKH9uHabc2sQEiTo0EgI67xSN7XCsI9tZ6eu&#10;amx+7yZCWsEGQ/w4RHayzitV028aQjOBG69jjDtbV4qJE8xplFCy9+u8UjYfnqHDIiEIr2c725sU&#10;Yy+YVSOQoNnpWq+M6Vvqg7KhcLraXQmjIDIrUYKq1pLAo8VvJWRdQUVpNdtdCXAlc9NKsGu9tCkD&#10;SihNNdPCql2WMBQ8xukLJJQp02WN/Yddl6DnEqSxa71UpRp1GPdCwgRa/1g7yKlZ66VN9TAsK5Cg&#10;dlyCumwliGm11kuzVD0MoaEIEia7LUHOJfDrar3XNhKU3QMJ4obbRsLtWq88hX4kMJRuDyTw+FIJ&#10;Gr8Nhd+DMiFDCdhOyH5c65WnzTDzkAewseMS4KPNXZYkrNWTXkiAl+2FBJ8ksPUknLQSoHxMzeYd&#10;l5AFniQUa73yhOFwCkjQlar6uy2hYmVWi2x9CX3Ww4HmIVNmDyRoFmOSsN5UUs5y7pIEK02x6xIU&#10;dIJeIEFXBUoomaqFG6CEtUbntglpmGQ6iFra9UbXmJ56kJBFW8ZxtDrEm/id0vjdgf7wG6a8rHVY&#10;V0K0IEGghFE0Oy0BeMPaVSprDSzhByEzr56YzllTwn6ys0Pmr4ntOgFbwB7MsX870XSdgi2AJLC0&#10;pJHY5bbOq7HecMKesvtL8QiCIAiCIAhiBxHhD7tOQveouLPzMa9HmSS87ToZnZLFDCXgLqGs6jgt&#10;ncFDmuhGCXuwo/qFcJ/mePHf4UoQLl0FeDXs7tagb0U2ErBcwP3Yh4my7G1mU+G4+5vKXwpKEDWP&#10;Vay0EV2npiNAAuuVIk6jKb32Ak+bOLjWE0oYah4vLm30RRDYdDq4cX3cKDlUoyAunKr88LAlSJAw&#10;AgmeJJTC1YctQc8lHFzBiBJyDWXCJW6aLLk7uMsASGcPxVHgZyDh5/FwJXCQwEqoHcSBSsB2gjwH&#10;Cb8DCeqAJSgoGPk1SBgeaJmgHHwksLGEEsKBSpC4E0BNg7z2ByzBs3etBKgoGwkHtxxGBDaoWwlj&#10;kOAPscXIA7NRT8PVDUqIKGHNHXf7QM1NjCZeRa/v4qFKKGNV/mDi2e+8+hTj5CA/DkzVTMtqKGZe&#10;2hjPfDzADhRuI+nx6jgdgzvoCX99gLUDQRAEQRAEQRAEQRDEi+Hsw3OfalZfWq0+w35TUjbPu/a7&#10;mD5ySMf9cral85m4XX2WWbnjs2dsO7igV8aaictHJCxCxcilwdevS5Crz9h2cFSVx1g9eiWU8xty&#10;abv+/l0JPAWK8so+KkHOb6ilgxs+y+LDEBrVDh56gku7M8cdH7US+NKDCwkny2t+7Zd+H57rtKMS&#10;Mg9fmjuW1/YuJJw+OyLbDkuAb1+U8OHZQUbws7GrEoYkYVmCXHpwcftnkLefPP1LPtzfRFtJgnm1&#10;JH5/WgmaZZ8swzxA2+Ddh6PmQVkxad7gEacg4UgLK31WM/uuSJWnL3SlnKi5+eRxFldLcxJkCGpk&#10;y926GuYS5PTW64lTrnSs70t7XDJt5Dhol2OGQcIwnjsVeC1mdzX7sWbZXV0a7WUtL34M2WVgms/u&#10;gq5RQrFbbYVWglLTGOTIDUPp2S99dHVkt1GObek1nnCFR6TG6Pu56MlZrLNrkBBjNIOi15MXMfBJ&#10;YCqbxShMIUf2dDcliGmsQYIv4ONQ3lnI+mgGEipXaAwXgkekTuDR3pHgtlR86nHB14Ud9OGeqc/F&#10;2IIEO9QoYTyzuyrBlyihD4Xh8BcgAf6eQU4YSJjYVEQqbkFRDyQMlTAgoVDjVoLLZSOhUEnCtdmt&#10;rab3EpyaS8j/2A60uLCF/DVKwLNu4d4eh4tfKZBQyCRhAFpAwpskYZQkDBoJN1XX2VqPecEIOZEg&#10;wSUJkJs8SfgNSFBYeR41Et4ryRoJrpFw2u/9ZEVCX47/uetcrcmyhLOR+4AS+pnxjQTPpqGHEnqN&#10;BBalhT//vYSsVmZZgkwSdm3V04qErEYJjLcSHHQzk4R+I4FH4VoJpR9ArkUt3aoEMd61c/JWJMhG&#10;gkwSBnAlqNDDg2EHjQR5zn2SMG0lqFx4lCD2RsJk5PI8SSigTJhClgLrF0nCaSNBqaxGCXzWSshz&#10;HlACvzDLEqqus7UeKxKKRoIHCcZDa5ANGgm2kZArVqKE7NaW+M36nA2TBKgQWgmFGN+YjnO1JvMO&#10;VCvBJwmpdjC/tDKH2gEl4ChBU0UyDY0DmU7HRAkuT/5yDnfMJUAVaTvN09osSxBQRS5JKI3U0P5B&#10;CTiq3kqQKCGdC95I+KlKEtgDCTt2vHQrITyQwJMEyyT2hRRrgns3Et4KlJCmGhoJ72QqGFlqUrZV&#10;5PVOSsj85xKmhmHzKTWW3kKhsCwhHTiBBaNvJeDIg1xImPld60rjyJrAyr4nLrBM+ClKwCoSJMC9&#10;IMGyY5UkFIU+ShIm2KlKEobHjQQoE+QEJfxDDl2KsGsdqMAyLy10oPriyod49jcg4VMACdFBVXgX&#10;1dgw7E5jt6CMZ4InCb6REGOv10jwDP55KYKOOychwH/N5IsfiN+HGM8cFIyxRglBjV2MOOdQggTo&#10;TYbyh7NzboOa4O56fLg8V0HOoM+JEu7uajX26iO8qtolCVC1FWkaTjntuA+llpaVrC5LOYP8X4So&#10;FVzpESSUk09RnY1reRf1BF7B63gJuVde/Rj0GKzwTxe1hqLlEjcM7JIEthglddIwZ3s96BSBGP1b&#10;BRfB+UUoeurB/odmPFbwlT6SWDMaza6QVc15O71HHhPszcM7jvb05DLeLjx4TMLRqoTjPZUg2mnJ&#10;xyUcPbzjOB3XtH/IqpmMekyCWr23t6dlgjTNBNSjEuxKLCZldqyl/EyEG6bvj0mQq0HrZRPGe+/g&#10;sVmopB59zD68Q+xpDJKs/Ws/Olb22djRvm6m1M03/uVnEQRBEARBHC4HeuL/+6Xb3CwPEuAwyn6O&#10;nDQsLeBcjr59afP2cexL4ejCfo6cNGBHkUdcVsDnEmSs4kICj7Ex9Vi3el9IHcU69QQXV0JgPWFa&#10;CZnXJh1znneRug2RhgyKJGAhweO8W/uXz5yw6ZjzYQeJ2xSpTCjSlMKyhEUZgJOVTJml/UB7SCMh&#10;beNZknBfCuLWmCRh1xYjrUMjIc23Py0Bj3PdtcVI69BISF8/l/DvTSPhLyxjH6vNJ25TNBKO8TN/&#10;5+CaxysfJGSml0V27RoJf25ZdlV1m9DvSSPhhGXR/C5ksfqTWYUSpKllFDe+kfBzkHFpOk7pd6SR&#10;cMr4pY21mJhBmSSoaa3SeoxURc484xPTbUK/J40Ey8TYxlJODE67OHbMTY5bAIqmsYQSxrbjlH5H&#10;koTSMDGyQZ+Npw8kuAI3uVSZPQgJ6Urw8oxPXb4kwSYJJjOeiZ1ak7YmjQTHhAAJk2UJbxsJTlpu&#10;ApPZfk67JhoJHjf9e1mpGUrwSQJTU9tvNlMfhIQi4CH/XlR6WUJsJGRexLoZV9hXGglQGn5CCbfW&#10;9ecS+E0jgSUJav8l6CqbgYTRtfULCeJyIQF6lcds7yUow6cgYXxhi8FcghRzOLBkkQAADktJREFU&#10;CZIp3A3SdVK/H20HygqUcDa22s0l9BYSjkDCyf5LEE6OUAK30G5KEuxDCdXJPg8ttYMqXkJjSUhu&#10;LUMJ/SUJmT8GCaf7PMgocSityAJKkK2Egp0sS3DHTO67BIW5ruXE+p6c/B8cRRuyU5Cg1H9HCV7C&#10;V2ncfAnPPqJQQmBRRB/68oc7aBLA39yhhN/e4mEI0HcomJyFFDxrT4lWYXDlePN7X3oZHc61qAjd&#10;BS1vb/wQWoqxiqzEARfbdVq/I0dpBuraeeV4tGWsmIgVN1FcX/l9Hmd/lA9ps98ljir3V47SOjAy&#10;0xwBQRLYgUvgJAEz3+x5uTDdpqNTuEvtaH5ddZyQLuEx7XXj110npEuymBbur277OzB0M566x8NI&#10;BEEQBEEQxHo8tXjdbDIRXYOjaZlfPrE5rXY+qPGEtP2bx/j7aLTNIs6/p8HVZx/gvg8I3BrOr2PQ&#10;lcAzlXy7T/qgrgQ5QQkjd6zxGBWFJ1C2H4efdp20zXGUwd+eZ+5t3kg4WUh4/7WX7g9vGUloJPzB&#10;vYR3CwknX3vpPoFjSJljrQS2kHBQcbafknBQA2z3EjD/lbZKuNMjfhHHYa93uzwAB1YXErKqdErc&#10;uSG/jGd1dpgSeHXqlRi5HD4OSvJx1XXqNoRlDyS4QonM9bjBmAWHIiGt4F9IiCih10oQk1HVceo2&#10;RFqZsagdkoR+I6F3OBLSJPRCgqg+FGrAkoRjOTFVx6nbEOnMwYUEXmVB2UYC0+NDaSukEyYXErJK&#10;BuUaCVkc7eupaquk4bWlxpLqzyXwy+pQ5qZTP+leAuv32zLBy0mlq45TtyFO8cuShEFfFY0EKCVx&#10;z/AhYPELSOhhEQkSXF8NGwk9UT07QOBukxk8SgijQTUSMpCgWdtO+M87dhb3S8nM8dFDCYVSVdts&#10;/ssDkcBjUI2E6mguQRoPHSin5WSfd8UuIaNvJEg8SQYk+HgujB9yc/db9V9Gpuv0bQSVJHDPhC1S&#10;wRhBgo0/cBPP483YdJ2+jSCjg5yrujmgF9oFpdYTuBomLsqPNwczqJKA8gA3tkTL8l458bqX4oJd&#10;7POJOl8kHTT3rutUEARBEARBEARBEARBENsMTryrR4cRxYOfnlrs3QzIu50+6V7gnLN49HC9Jm7o&#10;nKdmJNPUTOYeCyC3M2A8aMjDY2sQ1pDAd1tC+iRk7rGDtB5KeGpadh+uhD7ubnk8Dw/LhCfnptP9&#10;u10mnGDmQEL1tSd+eYJ+t49ufY+Xc+YeXvqPsc8S/ogksKZgayWYLz3vICSU7OdOM6+qox60i3pQ&#10;N2S4Ja5ZzTQ2PBpdvc2ZrnjA12SXZoAbhQr2QVg2cG+++CbbDrYEQcIojm89SChdrqXVsdKOs9IM&#10;Asu8EldWRBNtEdmfR1ljKGF5NcOdEL7mVocsut0+trSRoMaTC1yucup8Gc9dGU3hNI+z30OD0iv1&#10;g5VqOoO72Sz2FG6jlPHHOruAx4UtCn6z6xKqJGHCZ6Evq587ry69V9H6geJTC9lmA9wA0pMXU6fP&#10;Rtb3JXeeiU+14iNXKm4HfTF+tLW1O2CTKHNaZDOXy+o/uoGagIixdQPJp26IixqlmLm+uDDwrBFk&#10;WXKLa1oCSihUZge5zHa7sdRI8DXkw+WimtkC/7aKO1ugBAyGAxKMP0EJuRg3Ega4R0yKCkwlCTve&#10;Ykxru7OIZ5JCHo1tJWQeJYwgk62EgZgauBxAwrtWAtxd+X2SgAWdcz0+NRlc5QYlZEGOHkgwvJHA&#10;9EJCTBJY3dt1CbjAHSVgJ4jPjEgSeszzICu5kOBAgmwkZHEhITCUwHdfAi5wn0vIZlVetBIUSPjl&#10;AwkFSICCUVzNJUAzEyXI3s5LwCbhQsJtVRQ9yCNIyAtZ3TUSVCPBowR3KuWKhN7uS7BsWQJzcwm+&#10;kKPZsoSpBQnVne2tSujvvIT5PjjJ3kODJ2a2lfAJasfxdFnCBdYOVWn6SxJ+mmqHnZcw3wcnq1bC&#10;oJUAVeRk9LkEy/pLVWSS4HtqxyUI9kethA8gYZgkmM8l+KKRMDLLEsx7lOB2XsIb9uEEJQgHmWF5&#10;K0Fls8cljB9IsKdJQq5Guy3hiEGOUEI0kJF+5nwrAcqESVMmFCghFxczDxJilUPHomgbS6nZ7Ify&#10;Yrcl6Ih/Vs94HCUJMYKEQo2nPsrJdUgSSpCgzy5ua5QQdLxuJWTwWpAQ4uTG77SEEiXIAN0H7kt2&#10;ksVaC1urq1EECTFJKOPEQOf6NtbwJ4fHr25sYGLqZRUN1KPQ3UY1XWfkWyijOU0tpiH3EQPb9Muz&#10;26giG+b6IoShNkyfnd/W8vZTGMR/ex2jmpzNAlOfamnKcdQzq1UW/B5tipgfptPrs/4xFBWneLCM&#10;/DWUn/yaDd5jjSpx62RL6nzZozds8KGDxH4v5scqPfkJ5xVfuWf/tomdtt+flsD2X4Jtvz8pQazM&#10;UO6hBAyfnXhaQnW0cs/MfK/UdMQivtHTEmz/4R3Z/kmo2htPlwmra1qy2+rRJ+4uCwlPLrlIGycf&#10;3lE9+sTdZXFe7dM5K1cfOZTDRgiCIAiCIIjP+Lz/8FkAhCaM3oI9PPP8vv8wbxl/Fl18ZTHwHp50&#10;vZCQzSV81k14KCHbw4Mb76+E+RXQX32KqB78uOMSzCP33cf9eK6EHT/z3Hzx0bUk7Oz63rRI4WnW&#10;krA6BrkzfCWsCUlghyJBWPhPMWlZWqdtVwr6hYRipSmAyxXs/Y9Jws5OT6ugndIVrtlnhR7fuKzG&#10;2iFOa2V9NAX8VAyl6dc4+Biyaax+ETBIkjgzwvOa1+zasZoNesKw0urqZBfXvCv/C19GMyjHE1/I&#10;s49OnDmms2hraT5F+8sIDaWo7b+LPEm4uLm+q7PrwES0R4Woxbm48fzKD9Rk6uMsTv0unnIsjCvU&#10;pXHlZAwSxsFLARJwkbuoZlNXQtZjjFZrDHMQ+OWFjTW/QAn+OD/qSXlWBzEJeCX4Ib+YxV08uA8k&#10;9NUYvkhuQYIfHMF1LQVKMNfGDZVhuZw5LcejihV8MsJl4FOHKzVOVO8NPDMUuOL3hJtBzke23MWt&#10;okkC5KovM5Rgi14rIRfmAq4SiRLg4XTCf8FxcS8GwYDawZ+ChJ7APQHcDk5RAjxayK+/59aRPg4P&#10;JECliSv9czFDCcKyvqhQgqlY3kqoUEJxqs5Rgk1r2mwrYbCbEj4ElJA/kJCNXE/MqswVfCHBMpYL&#10;xq2fSyjjefWmlfAL034cdlQCBwm4/2fUSFAogSmn5HUlliRgmAP1BhoUCwkxwmdFNRLKCiWAoh2V&#10;oHDDy6oEjRJYviRhBHWfOoK2gMelviChj8tAs4gSxrZMVwLT8DuqrrO0PsLkUDBaD0W8SRIkFozM&#10;O/kvb+HrvYQKKkv5q+wTSEi1A0rggd8sSeixX+yqhAIlFAN+0UgQE8hsZp38q9vMLUsoQc6v+Awl&#10;zGwjIavFBUgAfyUWjL20GLbqOkvrA20clJA7aBE2Eq6g2cyNE38V4VOCEopGArQY5D9CjehVdmtQ&#10;AgYZlRwk8MvqFw4lpD10VddZWh/IFUqAy9mzfpIQMJImSHA1Vp9QQrQSoI8lPDQRQAJ8MqBg9BnT&#10;KkmI7BceJYjdlYAFo8V+cB8Kxz72h1ECxzbjkoS/FJbxVoLBrvSg4O9kkiA8G4SmnbCzEoZYReK4&#10;ItYQfewP4yJ3KCdQEK9aCXjCf9ZIwDkHkDAU74TCdsIb6EoXOy3hv/kIEmKQ0WkNOVLp43BdZ3CZ&#10;X9eFYAsJhjEnLlCCTy1NXYMEObU5bowYQg3TSNjBQ/DFP0WQYKHhE72O1/DZwH3x4wgSTviP9bC3&#10;kICZs9BxBgnRMzGzuu5JdX4HEqIdaD4LvT+LAQvXrvO0NtxHrScuxkkM6urSlyCDyVHwmTnJQtBw&#10;XdRy5IfyEld0WXHngxrHwPitUbX6axlvoZ0VcZ95rNXNjkrI3LCnz1wZLyPUBuykkVB5n1UnzA+g&#10;zGNRXYd4foMDBSbzvlazCK3HCHWFCuL6xsFFdBfUtB6qyzt49MJ2naeXYrK/b4cI37KT9qypzydZ&#10;sVg4xQWMNY4qZiZzfFoxfhZDX5kwEJmzNftTs8F0vyaQn39oB4uP2Tv2VCeonaR4szLN8vbzwehd&#10;hFfZb5rADnAdfEFClb4dfSbhs5n7XYQb/tdtTk7w4/DU06r0bVVCf08k4NxDM7GQs4F4ahalHUSV&#10;K9Ms/f0IDMLrnho167f1tcWdT4+RzSWYh2VAvusz8w0YEivadFNFI//x8Wdl7ZyCXFn0r1bXv+8o&#10;pRft8nYZK/HEH3a+boW3vubIlZ93FWXmK3KywJ6MCDffLLay6F9E831StVPsRZFAEARBEARBEARB&#10;EARBEARBEARBEARBEARBEARBEARBEARBEERXtFu4+CFuUZjv4ZqflCcOMUCFnO/QaU8Fk7t4Tty3&#10;wqe2udFKON7pqHYvhJt2114r4d0unhP3rXDTHirc7gB+t4sHY30r3LQHjc4zvxri7BBYkpB53BV9&#10;mBIGwh97EaXkAc+OOVAJMgyD0mdHoqfqA5Uwdb3jYd7ryWMp1fkOn7H8DUA7odcDBz15AhLkgUqI&#10;ptfrgwT1XsqerHb3oOlvgMfqOE8SLFM9Ue3HASBrwq8qNmwlRJSwh/FJvgq/NPyvUYJ02RVKOP36&#10;a/YOfmEFSJC/kU6coQTbdYo6AGqHIygYpYf/JEj4SmyL/QTbCSDhLZNFkrASxukw4Ma3EnJoJ2CI&#10;aNN1kjYPtwVKOGbQUsLGkhyZrpO0ebjNFbQTVJTq7Pz8iKm9iwT8DLjVKtZKxXN1Gc9/w/QhSpBW&#10;n/3QSLi4PPdwJXSdog6QlknoNr1LhwkeYr9hiROSQBISRWokHbiEMo2lHLgElaYgD3HiZQmZJqMP&#10;XAJBfM7/B//iC6NutemRAAAAAElFTkSuQmCCUEsDBAoAAAAAAAAAIQBrlquYYVYAAGFWAAAUAAAA&#10;ZHJzL21lZGlhL2ltYWdlMi5wbmeJUE5HDQoaCgAAAA1JSERSAAAHWAAAAVwIBgAAAGVIbBUAAAAw&#10;UExURQAAADExMWOrg////wAAAAAAAAAAAAAAAAAAAAAAAAAAAAAAAAAAAAAAAAAAAAAAAP1daK4A&#10;AAAGYktHRAD/AP8A/6C9p5MAAAAJcEhZcwAADsQAAA7EAZUrDhsAACAASURBVHic7d3bsds4tgBQ&#10;namOyLE4BIfhT4fhEBxLp3Tuh6/KalkiARCPDWCtKlfN9BFJEC+C2CT48fn5eQMAAAAAAADg3D+j&#10;EwAAAAAAwD6+/frx8q2fn1+/f/ROS0/vzvtu5Pk/pm2mcnjO05nSDsztwxusv51d3O500DBGaht9&#10;FrXNlp5PL63y7ei8o5bVK64ZALCPnHGba3+ZV3ncMy+vjlF3HNuvdn+2mpLy2a1s1OG+cvN7dL81&#10;Yk4k0vGfRaj3V6+1Ec4BWI8A623ui8sIEQYkR1LSN/om+fH4NZ4Oa31DP6qu1z6vKG02+gTMXe38&#10;unLeEcrOYB7+mL09zy7CBNUVs6efPdQYr802ho4S0Hxn5GT70bGN7cenhf9SNufkUX+jx38Rrjuj&#10;51NnrfctrrPa8XujHwJoaXQbzElHlPuIGcu5t+2XCL7SSX/79eNz1MV2lsrdIo/OjhdpP7n7v//3&#10;nDzrcUPfe4mQVudUkr/srWZdNEhhdq2usdpCnpJyiJLnpXWo93iSfdUeg45YZm+GYJ++ANqZoQ+Y&#10;nb6IHY2o9y37M+34tZw8Xz0PR8Z9Ihz/eZuVy/qq/41OwOwMXuOYJbha04i0fvv147P1IKfVvnse&#10;I+KxR5rxvGdMM7SwQr+/ipnz6mraZz535jDqActIZhiHz5CPO1AOzEz93U+EMh+dhtHHzzXDmIT1&#10;tXzporfRx1+ZACtQpMWEu86ed3rXDYN5+K1XPdUe+pq1T1VPaGWVvk4bYRbqalzKhlZy336KUBdH&#10;pWH3N8V65nuEegav7N4PzESAtQKd8TH5szaTppyZrWwN5uE39XNtyhd+0xb+a4b8mCGNMIK20Y+8&#10;ZkceRGd2s30qJ5IVzqEVAVayRXyCQiMfy1Jf9GAwD/1oC8AO9HXzUnbjeMB2fSuXzcrnBu/MUu9n&#10;SSdzm+Ft+gjfXiWdAGslKuo8IgaIV1DaBnZrO+pfXLvVRXhHW9iHB1fY2Wp1c7XzAYhOv8uOWtV7&#10;7QmYlQArAM3MMkieJZ0AAK3NMi6aJZ0rkedxKRt4TdtY38+v3z9e/RudLtZxpR/J3TZy3dWfvvbP&#10;6ASs5NuvH5+RG8FI8mYPueVc2jGnHkPHXy5qe43WlxylRf1jRlfq7bv2oC3sS9kTVasxqDrfX7Sx&#10;YVRR80j5xbVi2eijx/v59fvHbOVQoy3knLOlQdOd5dXj31fOB/LN2BeV2uU8RxJgpUikjmjkQOVo&#10;nyX50/oGpkdgsvWNWM6+77+NUlfvruTPSk8+zS5nMH+7xauHUIsb27mtOIEKtaW2kVH9nb51rJ5j&#10;+6vHA+oyjmpL/sZUu1x6XAujzg8yj5J6bw53DwKslbn4czdzPYg68CjN06jns7pZ8rvXxNarejhz&#10;P8F63NgCO+g10TF7f+e+NqaRZTJrXd6BsoE1uO6muZJPs4/PqCfSy2MzcY/wN99gpZsWnZaOsK2W&#10;HeaIp3h8i2ENo9v91fqj/rGKqze2+uO1pfbV6gCra/09sNHjogjkQSyt3+6gn5XKJmdcYmzSVs8+&#10;YqU6XGL38z/ifpQSOW0qQvuLkIYdCLA2sEvldRHag3KmtZnqWK20GsjDH9pDG/IUeKSvpSd1LSb9&#10;QBu7zAHubPUgb0nfMOq89GHUFKk+RUoLeQRY6WrkwEJHBf3M8p2BGW52ICLX1LXU7gu9vQprmGmc&#10;NFNaZ6Rfj0vZtCG/mJ3rIrSR0rZmmRN9PH5OGvQv/yXA2oiK1p48hvmVDiK0f4Bzo2/UgHhW7heM&#10;D+el7OJaoWwEoeG9x3qvDbCj3ev97udfgwArl8zSCGdJJwDMYIXJNv5LmcJ8BA3oofT6oN61p2zi&#10;MI7Kow7+rWae9KqPI+q9tkYER/Uwytur2ko/AqwNqchQj/Y0j5lu9Gf5zgjALAR8YC0jv7FW0k8Y&#10;q81L2cW1a9kYq8RRUgdHfQKjZRr4Tb5Sm/4+n3b4hwBrIjd49cgT4Ha7PoAZ1Zfow+A3bWEObhbh&#10;mqh93ZV0zdQvzJRWiGrndhS1D4cIXvUNs/QX2jYriPb26iztPxoB1kwq2t9G5ElOR6HM1mEARRTq&#10;IvymLazlanmqD6xq5ro9673QlTyfubxmNvNEPdSoq/oedjSy3mtz1FRjhbvd6uRu5/uOACswROkN&#10;jM47tqvlM9MkjLoIv2kL5Jqpr4e7b79+fO7a340+b33GOL3LfnRdm8lO912l1KfYWtbBnE9WrNYW&#10;dqv3O4/PmFuEt1dX6/9GEWDtQEf/N3kyj4hlZQA1v1oX8dH1QF2E37SF2HL6XOXI6mb9REHtNKw+&#10;oRKhnCCCVe67Rlm9ryRPTjuIHuQ4Ombv9NR6g3zXfopxHuuc+rcvAdYCBlh/65kn0Qcpu+tdF1zA&#10;4pi1LAzm4TdtgSuUOzu593XR6/1K90IrnQtcFb3vmU3N/kXZtCNvz43Ko0hlM8P4jLh6jTcjjGvf&#10;paHGUsm7EWDtRGVjRq3rbc2naQ2i/hbhgl1i1nTfbgbzcKct8M7MfTy80ru/M3mabsY0R1LrwWb9&#10;flwrT6LOlFbqylkeuHVaUkR7e3WU2mlyP0qpkmtjlLpWKx0R+4jI/hmdgFn9/Pr9I7fSfvv141MF&#10;vSbi26urLdF15XwinMc9/RHSwmstBs5X91nSp5+l6b7fWvuEHrQFbrf8fjXKDSWkqt3X3W76O/YV&#10;cWy/sohzIgA1GJ+xA3VxPd5gpZqVn35srVdePL7p+XzMq0/clF4gWn7UWx3rZ4W8blEX1UP4zUoD&#10;40W4kYuQBrhbfQyacn6ztcmS9EYoixnJN/jDXFc7Ua5DtR8sHFEHah8zStnUEmV8BhG0eDiu5v5m&#10;I8B6wWoXG/ZTa8K7xtuDV7Y/YhAVS2pZr9a/qofMpHX70xbWojyZWesx6Az7jHr81caCq9p1bD+D&#10;ncvGW76ciVLuKy0PPMvSpKPHUsyhVT2c7d6DNAKsnans5QySY6qV1wZR84qQtzMN5iPkF5zRJ+Mp&#10;eHax4oN+K7c3b7G2FyG/IqQhogj5EiENtazcV67qrP6tVD939vPr948Vx2fMpXYdjHLNiZKOlQiw&#10;XqRS/pelU/Yy28VGfSNF68H87aYuMgc3tusxboXXdr7u79IvRC4DoJ5Wbd1cVzu7XIdaWrXe7zw+&#10;gxwt6vLo9j8TAdYBdq5wPRictddy0r3HhH6rfXNstrZpMA+/aQu8o+xYSfQxaJT2FiEds40pV5Vb&#10;Dibq+lE2kK/Wd1gjt48Zr5/Rx2eQYsa2RzoB1gosU8ROel0UDKDm0DIvI9zoG8zDb9rCnpQLO5q9&#10;r9tlAmeX8+xNvx+XsqlLHzKvVdqCOphHfjHCDPWu5ScVZzj/CARYqU7jyyfPXms5ob/KoJw+eiwb&#10;DDPQL89vRF+m/2Q2u/V1u7TRiHkP1NO6jUd4AJj3UvN7tWveTvX+Pj6rXYbaKkeu1rfV+pwju7al&#10;f0YnYBU/v37/yK1E3379+Nypkb2Tkg9RG+iO5Tei3t6PV7seaIP9rJLPLeqiesiMWvXLzEPZs4Mo&#10;fd3o4z+LMnYpuQenjl7lH6Wu8beZy2bWdK9sxv585jawgtpjNOXJ6tTvdrzBylJ0Fn2MGvh6izCW&#10;iDdAvdLkiUn4rXa/rC30UesbU7WPBVHVfmNCXzeOvGdG6u28lN1crl7ne5e3+uVegz5K65n6uQdv&#10;sFY04xNXrdTMC3laz6uOvTR/Rz7dVfNJNU+pUeqx3uin2F2Ut7z4rfV1TTmzM/1dLO7B65GP61u5&#10;jHPObeV82NVsZTpqDqpXPvWeZzM2Y1cR6/yO8+wCrIPtWOlekQ/tvcvfKwOR0eVmEDWP1cvI5B78&#10;VqNfHn1tAUjRaxxa8hmaVml5Po6+el/GvbHpB1hdad1TX9d2dWymT2Nlxm7tWCK4Mh3xOPL+mpnz&#10;z9LB/UW+MFvCGsbTHuLrsUywOsAOSut55LHUbHLLQN7/LXKeRE4bUE+UcWOUdFBOGdKCesU7AqwB&#10;rHrDUKPjWTVvoiops0hl5GJHBOoh/KE9ADvYta+LdB+Q69uvH58zp383O5dV9HOPkL4IaTgSPX30&#10;tcv33Eenb9exGfsY3caORE5bCwKsDZQGqXarfM+unL8LZz2z5+Xs6aeO0f3p7A8rADy791H6KuhH&#10;e0u3wz3ADucIMJPH67RrNsCeBFgbcfPDTgwk96K8gRzGRHG1XFZTubMbdX48ZVDG2D4uZXNuljya&#10;JZ0rW+kaoT6lWanMmc/u9W+nfkqAlaZ270xmpdzgOu0IAFjdTpMnALSVcw9tdZX4lA20oW3FIsDa&#10;kMn1a1I7C/kcg84dAADqMLYus/K94e51Yrfzn+l8Z0orpMgN9Jq/BNiXACuhGJjHYeDHKzO10ZnS&#10;CjBKi+u9MQTsxZhrXsoO+tHe6tsxT3c8Z4DI/hmdgNX9/Pr9Y/eLnzwAOCcgAQBt3e9JWlxza97v&#10;5O7ryvmseJ/m/rOd2m1HOdURvU9rJcK34WfIJ/a9145Q77/9+vF5lI7HfY2+xuxaT5jLTNeds/a/&#10;CgFWwokwSKZMasfZcgBFOxEGp7UHEpEG8zCStrC3msEI13Vm0DLQmqrWsa/u5932+m6eRejfd5mo&#10;m5GyoRYPyewrwvgMVjLDvOwKLBHcgQsDs+pRd3O+V5G6v5zfa59zyS2v3CcrDRRgfFvQLwO91Orv&#10;jB/i5YFrybkIZaacXlM264pQtqSJ2AZmfSHlXbqP/vvVtqKtQQw7tEUB1k4iXdhG2P38d1LacRpA&#10;rWXmNq8uwm/aArCSo/7oSn/XcnWNkWYey1Gf+hDXrmUTpa+EVLu21Svu47MeD84rnzL64r4i5Le2&#10;8jdLBMMFVzu2GTql3suzlCwJEuECs7od87hnXZyhL2BfJcsH79hnoC9jfq/6rlf1Oso9gDZ3zDKT&#10;a7IUbT+5bShq2bRMk34mvoh1cnYj6v3z8R7LVRscq0b+a6f1ydN+BFiZ1godReokzmxq3Fil5E2U&#10;yS366n2jf1YXDebZSev6rl8exwQhvKZdpIsaXOFvkZaZdP35r0hlQxv6ynP6hb/Nnh+1633N/NAe&#10;mcHMfcDq1z1LBHe0ckVKsfv5p4rYYUYpu8flQQRX49ohb2vVw9ttj/yCFNrC3JQf0UWpo0fpiHYf&#10;ECXPrljhHGAmPfoxfSW9zLriRI/j1ThGhLYTIQ3E69dn1+PhuJb7n40AKzzRScB/rTDQiXoO+hv4&#10;TVuIQTlAWzXb2OrtNerYjRhWrR8Rz2v2vmb29APt6B+AGgRYO9N51+FJjPgi3hzeKd/5rVCGK5wD&#10;1KAtADvQ140j7/8r4hK0yijfrnkWeZ4hxyrn0dIqb0jWsHJ9GVVGq9QNmMXK/ZgAK13NdAGbKa09&#10;rPLEvXJtS/6mkU/wm7YA9DSiz/n59ftHynFXmXRY5Twics2EuLRP3llxeeBS78YI8giOeTguNgHW&#10;AVRAGDfB1fuYxKYewm/aAncl5aIsmUnP+trqWCucQ2+rnMfKlFFcs5bNrOkmFvXovRlfxFCeQG0C&#10;rIPs3KFfPfed8241PQdQ6s16apWpSUr4rWdfqS0AI7Xu74w9YyotE2UJMMaV/jdC8G+H60ftfG6R&#10;Z/f97lAe0JM29ds/oxOws59fv3+ULKGk8vZTWkarapEfLfNYW+lr5vx+THuLOl5zf9Ca9kDOtdlD&#10;KsysZn+38gMqNcfrqftq/fZvlD5udH7McEz343+bvR+4mo77/35MT4QxwnManvMrQhpnFCVfI33q&#10;Knrdr7m/K/1OhLyZzai+XlnVIR/H+Pj8HD4+GirKjVWUdPRU2mG3zIPUQcqrtOek6+jcc8/vLB9b&#10;5Ffr+jrLBBcxtKqPNQaV6iKrcGMbz9WxyJVjKVN2MGKMDQDAsWgBZvbiHuFcz7mKCLYPsN5uJo34&#10;r3t9UA9iqRmUhhLv6qD6BwAAAACwFwFWeOHbrx+fgiYAAAAAAAA8E2AFAAAAAAAASPS/0QkAAAAA&#10;AAAAmIUAKwAAAAAAAEAiAVYAAAAAAACARAKsAAAAAAAAAIkEWAEAAAAAAAASCbACAAAAAAAAJBJg&#10;BQAAAAAAAEgkwAoAAAAAAACQSIAVAAAAAAAAIJEAKwAAAAAAAEAiAVYAAAAAAACARAKsAAAAAAAA&#10;AIkEWAEAAAAAAAASCbACAAAAAAAAJBJgBQAAAAAAAEgkwAoAAAAAAACQSIAVAAAAAAAAIJEAKwAA&#10;AAAAAEAiAVYAAAAAAACARAKsAAAAAAAAAIkEWAEAAAAAAAASCbACAAAAAAAAJBJgBQAAAAAAAEgk&#10;wAoAAAAAAACQSIAVAAAAAAAAIJEAKwAAAAAAAEAiAVYAAAAAAACARAKsAAAAAAAAAIkEWAEAAAAA&#10;AAAS/TM6AQAAAACwim+/fnw+/v+fX79/jEoLbTyX8e2mnHuQ7wBEIsAKAPD/3LCvTxmPEW2i+duv&#10;H5+j0wDAml6NNYDrtC0AorFEMADAzQ07tKJtAQArMbbp712ee2AOgJG8wQoAwBZMhkE/JkIBAABY&#10;mQArAMAbAgFwjaB2e5a9nt9RO9mpLNXledRe9j3lWlGjLvRYrn7F696VfDvb9vHvZ/st7SPu243q&#10;T670bfrF61r3L6ltvuQYrfad00+pbwDHPj4/lxv7AQAvnN1IXZksubq/K8drMeF2tu+SybMWk49H&#10;+2w1mdNi4vBVulpMKOWUs8mwOmq9xVhzUjzCRFuPYEStY5XyBuux3L40t78/26bGtjW1HKOoc/XU&#10;Ho/1Gk/1fIjh6lgjR828yB3z1uhfWgWjH9PWqo9L3e+Vuhelf44iZ3xdWrdaBipz999i373yBWAn&#10;3mAFyFBzQrP0hinKjVbrYJ1BfF01JjBy91HrafGz43779eOzZ30pzcsr6SzN+x7HquE5b1qkoUbf&#10;mVKGK765MtK7/CxpTzllk/NGzZX9t57II6aScmxxrYtSn1LSkXr+Uc5pNbXz9eo4pUW/XMPI40W7&#10;d1q5Lfa4H185/0qUjuFKjtOyf2l5LTvbd698AdjN/0YnAGAWPQMcK9j9/FczKmDXox71fGjh268f&#10;n4//au//qohpmon8+6+rb73UzM/WZXPlwYvWxyCWKOXY840+5hYpuJqzjyht7Xbr06Yine+O/cuq&#10;57Wj1v1LysPDrfZ9RaQ+BiASAVaABD0mTkfsr7XZ0ruqCOUQIQ0RRcoXk2HXRCrL2UW7dracCEvd&#10;Xv2ipln7e+2gvxnzPOpDbKxh5MOft1vsPrqVKCt43QliAvDIEsEAJ6IMct1oUSJK/S0xc9pzWHIp&#10;XWleja5LO5Zv7WXwW8n5Vtorqcvlt3obofa3x2grelnu2Ffx3uj+eFQ6StUMApV+rzXCmNI96zWz&#10;1PfZtP4UyfMxzo6V21Zb7LtkDByhjwGIRoAV4IKrE7Mt0hCNQfiaWtf9Xm0pwmTY/Xcj20nOZFjp&#10;t31m6gdqBtlmOu/RIkzm//z6/eNVOq5OhJ0FWmv3AerdXI7Ka9XvrpYafb3kmmhvos0kNUA0so3k&#10;jodKH7qKVl96pSfaeY9UEkB8/u8l7Si3Tr4bV747Zqt9p+7vKB0AvCbACnCgZJB7tm3NdMCRFvWm&#10;9g3e6nL6hFETYjWDgzPVg1p5LbiaLlL9HlU2uW1E/aIm9YlSPd7+amHWdJ85u5ZEexAhUlquKA1m&#10;XQ2w3feTe+x3+21RHq/SXuM4NQOIu5MvAG0IsAI0YvL+j2g3+eRLfUp4pcmr2jwVPMao7ySV9nk1&#10;93nfV+qyiz2uW6lWnRSvZfQ1dfQ36O5S8+Gsrq8w1rpitnNsOa7MqdtR8u0xzS3S1OM8W5RplPJp&#10;JVqQ1bX6mtrXobO6kbPv0mvo2TiUdsy/APQjwAowKQPmv+0+Qfro6Cni6BMgvdI+6s22owmxSJNh&#10;u7WZ0VK/e3T/3znL6j3Xq7OJsJT9tzS67qU+LNK6L4329u1dq/Mu2e/VPnOn741Fv/aPVlr/brex&#10;bfI53TXT1CpY27ou7rRaQs1VEVpZof880qOMc35f8pmLFg8F1jrGKz3qVI3lgVul4/nvPdv16u0Z&#10;oMT/RicAgPdWmgxrOSF7/1fjdz08piVSuiJotbwUeVbP89ZLlrWeDCtxP0aNZepKpL4FH7nu6adj&#10;5kHK9f/Vf4sUlBiZr5HbXOk3v3Nd3deo8ovYHq9411Zf/TZyvb2bIY21zFxOqUrb25UHtnqNJ0uC&#10;siXb5KVqvT7u2fPDkCPTAkA5AVaAAqMHwJFvVqO8fddiu1msfn41jJ4IitCGR+dBDzO8qdGzHzMZ&#10;xhWjltvusX2EY7R82Grm/n6GNN5u+r4cZ4HzsweCotWJ0WU/Oj9mKaeoatWfGa6ju9IWANZmiWCA&#10;Qq2XjJvxZjVlycoo3/hbZcm/VDOcqxv7fmbsXyLp8aZByvetevRju/WVI6XmdWpfWbPcorxhOft1&#10;ImUpv5pLda++DHyN/umsPHK+10s9xinxrd6/pJihj85Z6ra1nD67dR+gL39NuwbIJ8AKcOBsIqzm&#10;JNirfb5KT41jtNb6WyA1n/SdJU9TjVxit0XdXa18Rpt9MiHCN+VGBFfv/61mkLVF0MCEeCw9rnG1&#10;Jm5T09niG9aRA2grjlNKtBpXloxbIn1Hvfe392qaOe0ptNu19K6rtcaUuf1YSR/27vczt2/tF4Ac&#10;lggGqMR3NNO0zKP79/ue/7U6XjQz17+egWFBoNdWO/9Z20OPcngXwG193EiOrtk13hC9uu9aWgbO&#10;3xkR1K25r2jpN7481iJvZu8PZ0n/LOk8Er1tRk8fcytpwxHqZIQ0RLTCg/4AIwiwApyIMhE2w6C2&#10;xRu9R8d4dHS8aHnX++2GHse5ckPmJhd+GxVcPTNzG03pf57/1Tp2y33npqPFfme67r4yMo0lD4DN&#10;3A5ruFJetfMuUv3e+cFC4lqpvxrxYOYK+deiz446TgZgbwKsAAkiTEivcKN1F+lcRqWl9oTYyDzd&#10;9YGC1URql61EmAyr8eZkK7NOhu0s9Royum7NpteSh7nX/9oPANTa12grnctOSsrNG92QTlv5m7c0&#10;X5MvAOV8gxUg0X1gmXOjUvtbTLN9iyvS95UipaWXCHUl2qS/INCx2fqYd1ovRd7y+3u79VM9tOz/&#10;R11bcr7TO6uVzuVMyRhz5H5HqVnHV8mTGdVaunz0eGWGMWXLtJz1LxHKKLoaY8qz9qSv+0MQ8TX5&#10;AnCNN1gBMrV+22CXQWzpU+uv/vsuefZOz++Xphz7ahp2L8+Wdl4+sMZ53/cxax72TnekfGo9yVyz&#10;fl35XaQ8LzF6OeXRakym59g1nxnnbNxoueO25GmeHveeJd9zX1mrPBdEfE2+AFwnwApQqOWN/0o3&#10;Wgbm64ry9unVtOxYR1fqY56NTv/o448wyzkfTdzXmNR/91apgEGaWepRay3qyEp9/tHyzR7Em9e7&#10;Mpqt7u5Y12Yro4jkYVujg4hRr02j8wVgFZYIBrio1ZJ8qy3194qlo9qp8YbwlZv9Ft9yTN2u17fz&#10;2NsOffTqcvuplN+7ppXRlv6rRf+yUp+10rlwLmJ5R0pPhLS0/nxCJDOdy0xpbSVC+7jirP2UBm8F&#10;VwHqEWAFqKD3N2hmu1E9u+nunR6ucUN2XYR6bzKsnaP8O8p3eQ7/tfMDMz2DSqv1+SkiBu2gpt3a&#10;dG29+4fVxuURPgfU8oHg5+PMVD7u5QHqskQwQGCWCyKaWW/IZmkvkb6ROUuePWqd5lpveUdtKzUn&#10;w2a24jlFtsMDB1Gs1uePIq/2FqnPilQX9S/XycN6Ur733DM9UahHAPUJsALQRcubmJQbBTcT180Y&#10;MDqz+2QY19WcDOsdIKa/SBPz9HX0jdB3v2+ZnpJj3s/h8V+vtD0bPa585VWaXuVZzXyLVCaRrZgv&#10;EcflAoTXtfh8wcxKzq9VXWuZlh7n2euNXoDdWCIYoIMrg9WrywXlvHEVXatvkr372+OxaudbzXLp&#10;kS8RblQjTiTlingOqy1J9mz29Nf2rkxr1s2Z87xlALRWP3rULnt+E753OlZx9r3wx9+0cDZmyO0j&#10;VrhO5Jihbrcsk4iB/53Iiz6iPgyV27Zb98/vrmclY8qedftVuq/em7/K61pj6xr7rvlA+uh2ABCN&#10;ACvAgZRJsNFyJzhHToS1/N5VzfN6l2+3W7tJ9qvpHx2ojHxDNnqSZIbJsBWCrKPfpKqVf7kPzox8&#10;sn+Gun27pfffLc+npN/NrVcjHuB4ztuSPMwJ4I6uczXzseZbkiX7GJ2XNVw9j7M2lruv0nSUGtVn&#10;5WyTmi+lfUeNfeWku9eY8mq9brHfnOPPPqYcLTcPU/uys2tq6/vAHnLScvaw0e32d57UvG48a7nv&#10;mrRjgP8SYAVIcHbz0XrAu8pE2AjyLV2PJ4pXviFrNRkWwcrl1sOVybDRer292mMyv0VAa2RZRXqw&#10;peXDUy32O6ueDwbt0ufXGGPvklcz2L3PmKEuRu9fRj+YWSqlLxvdPkY/uBBFy/NaNc8AIvMNVoA3&#10;zp5ofPx3tJ9ag9yoE7y5rubHWT6MKBvimuGGPUpaoqSjRIRyLjlW9Dxf5bpzResyOtt/y2vmiP1Q&#10;rnYZrFKmtd7oHXn8nfz8+v1jdJmVijDWeKdWvtYSKS2zKhmDRc73yGnL1fKa4XoEMB8BVoCGeg5y&#10;d5nsvt3GT6ZBDdEmw243AbWrok+G5dS5FQPGuVq/YdCyLK5sV2N/uf3banXnlSvl2Cp/VhlPjTqP&#10;0ed+tLx4q33X0qo9jC6T3iKOJe+ipqvEqKDXjP3SK6ucx6OScU7OuK/lmAuAuiwRDPDG1SXDWgxy&#10;V1kquNZybDW/19R6W367mv9Xvu812izpXEWrPjjlN1e+3Zey7Vk6Ut7ev/K9zhbXoZbXt9x9505q&#10;9fhWY8tzqJ2Ox2PnpDt331e+HTeqP85p673OJ2fCt9b3+krTcLaP1O8tp6Sj1kMxLfPt1f5r77vW&#10;vo72X+O6V/rb0V6lteUDWSVj6St1+Pl3I75tnLOPOLH4wQAAIABJREFUluOQntum5nvNdJUeo3ae&#10;927/V8fUZ/u+3a5937pGOgA49vH5Of08PUBTrW4ErwyUU29gWt6g1xjo10pfi+/QtZwMixAkbDUZ&#10;F0mENwZr2qHMSqxWzle1muRJOcYsed6yD+6ZNy2vUwD80ePaynizj29aWWXcBAAtCLACAEtyw74H&#10;5fyayTAAqMN1bw/K+bXeY8rd8xuAufgGKwAASzEx047JRwBgNcY3/a3w6SMAEGAFAJZjkmQPJmYA&#10;gJaMKQEAeEeAFQAAKGaSGQBYjfFNf/IcgNkIsAIAW3DDvgfl3Jf8BmA3rn3rU8YAQIp/RicAAACY&#10;w8+v3z/uyyWafARgdY/Xvfv/H5ke2lCu/clzAFbw8fnp01UAALCS52/GmcQCAKCEhwwA4DUBVgAA&#10;AAAAAIBEvsEKAAAAAAAAkEiAFQAAAAAAACCRACsAAAAAAABAIgFWAAAAAAAAgEQCrAAAAAAAAACJ&#10;BFgBAAAAAAAAEgmwAgAAAAAAACQSYAUAAAAAAABIJMAKAAAAAAAAkEiAFQAAAAAAACCRACsAAAAA&#10;AATy7dePz2+/fny22q50/wD89vH5qQ8F8j0OwH5+/f5x9Jt3fweAUj2vMTtfz54nXB7z4OhvLdPw&#10;bPVyOap/pXUzZbuUsV5PuZN/R/lVun2JlHYSLa93UNJ/tejzXtVJdaCP0vJMba+9rpEzyu0X3/2G&#10;unqP+UqCeivWg1b5njNnV7L/Vq6O92qMFwFy/DM6AcB8zgYsz3//9uvHp0FLH7kD5FYD6ogD9V3U&#10;yntlmKbGBG2K+35HlEuNCcic7XL33foa44nu/nLzfNVxRs54KycPSrabMY+f0xy1XuljYjgrb+XE&#10;KzP2jcB+Zumrrl5rS9/0nSFvgLgsEQwAAAlMsMe1W9nsdr4AM9FHXxMt/yyhGodyKCfvANoQYAWa&#10;8zQYzM8NGTtS79mBej6OvAc4N3I+4XnVh1HpgB7UcYB8lggGWNjRcicGz7yjbpDKUtLvyRtoq8U3&#10;t0Zf//QTY1kmkBQ/v37/yF1qXb1KZ/y0r4jXZcZbcbwHrEWAFajKDRHAsZSbPH0n/OFBod9aBn9W&#10;CCw9Bz2gFvUKgBWsMN7LsdO5AuNYIhgAAAA68mANrElAHgBgHwKsQDUmimJ6dZPvxp8S6g3AuvTx&#10;AGly7nPdE6eLOJ/w8+v3j8d/o9MDAMRiiWAAAIqYaHpP3rR3z2OBQWanv4hjt+UTqUO9gTa0q/pm&#10;6q9y05nyuQj3DUBtAqxAFRGfNgXyueEAZmPMQYqzetLz+pd7rHe/Pzqnx22ef3f0t9Jtz+4Fcv6e&#10;8q3yV1r0BTlldSXPU45Zmi856Wldju/kHvedGb7ZfaX91TjuWR6V5P3VdL46Rmr/9vzb0nZY0iZq&#10;pOPdb0h3VEdT+oTUcjv7e6u221PtvneESGkB9iDAClxWa5LoWc0Ba8vB7tnN6sxGTACU3CDx26jJ&#10;oxb1pMZN79G2R65MYI6Uks+1J8lyHq4Z2bZrTginnkfryWKO5bTZkn7iaLvcgMSMSvMpqp6T3bX6&#10;zee/l+4n5Rgl15Qrb8g8b5ta30a+lXMlj3OOUdpfHaVnRP0487jfq/sp3bbGsVLGFGdttzQf3tWV&#10;V8d89/ectvd8zJ7epfPoXFr0X0fpyN0X51Ly9dV1MrUuPNfr3AduZhj/HNnlfGdNNxCHACsQVo8b&#10;9tx9pd6MvtpvrWOWKBnw5kzqXdlXTr7UytMzLfZbGly5uu1VKcvsPMqZiLs6YZpTr2eZnMuVMqF0&#10;9tuUbVuLNCneIy0zT1hES08EkfuIXLuV77uy2ykP+Ntu7WAlPcsud4xMuisPngDnVrrOXZkTWCUP&#10;gLEEWIHqVr4hWmEgGq0MVsjTFDOe59WgZg+t0xOtvZRa5Tw4ZtKAnVzt1yIEV2sv/xnp4ZAVrHS+&#10;0cZvQBljPWpZ6RqXYrfzBfoRYAUgiYmZ9c1w05HztoD6yky8CZMmdUWEd3+Xx+dK86jGcp6cq71c&#10;6Nnfruy3paOlHmut/nJ1H6VqL1t+dduW9eNqfR5dX4+uK70f1uhVZyP29TXqaO1Vi87qRaT8i+Ys&#10;b47aVu8+ZTejrvktmCsAahFgBaZ2NBCeafDXI62j86DkpuVqvrSoHxGXJY5Y10eUd46V8jvKJGPO&#10;MSPkW6mW+SYA2M693HLzOFp7j2rGSarWAboUZ8d6rq89lsWfoR+asb61MCIfataP1PQftYMZ6mtL&#10;vetAhLwv7Rff7atOqtL2p++qq0XfsHKfcvXcZq6/q5YpEIMAK9DV2aDsyncpazGZWl9uWb36/ZVJ&#10;8Z7Un3GTLzvmd43JyV4iTMrNIEJZHYmWnndmSWcEKzz4cMWr/ijSqh1R0hGV/NnDu3KO2m+tWi+f&#10;+8YI91vsrUZd2Kk+rXgPVjLHuFOZA+0JsALVRZqUmtHOeXd07rvdCEQy4kas9xPlO5AHsT1eO0vL&#10;ShmzspT6fWV541FB1rPjrDb+qSHyQyi97VI/Ip/nigGLI/dzbdn29Ivv7dDn5bQp36QllzoC1CbA&#10;CnS38w3RO61uVM++CxSxLCKmqZeUc4+QP1cmnVMmS1KW1yrJhwh5N9Lu5z+DHpOWs0tdJUB9J1ev&#10;cdGViWP+1isQHnHcHC09rexynrNp3fbe7b9Vfdhh7DXTwykpq2u8+lutbytf3QcxuH4APQiwApe9&#10;Gvz2viFaxe6T6zvVj5xznf2t8HdpfzdZmdsOXuXP8//fqW69svv5R3M2adTzWlDzyf/Z+6ozK5/b&#10;7RYzgFRTpInl57xeve1c1avPXL0NQK6zh5pq9qvRl2uf3U55u/unD/jN0sBAL/8bnQCAHf38+v3j&#10;7E2+WjcE775nWmPfrONo0qTlzWmvdgAR1fwuOcfu113Xv3ndrwk1rg2ztq0e9fgob2oet6QMWvaZ&#10;R/uepd8YXT96WrU/j5K/r/QYs1xZIWfF+kAe9SDNrnm063kD7QmwAtWUvjHWYjJglsFTSqC1Z3qi&#10;2WlCPOq59lou8Wo7yE1n1PzuSR78Nvr8z8oh2nUgWnpgV6P7rlFcu2Cc6G0vctoAgDUJsAJDuQn6&#10;TT6AdlCbQFhsr97E0wYYTR3sx1L26d69vdzicyTaQHy7ltGI885pey3T0OtYsItZ+tGS9v9qpZNZ&#10;zheYkwAr0JQbotde3ay2fCLYgJLaarTtK+1AnaaHVvWs1xKcQF21l66/EmQ1xu5Dn9yHfJ5DjyCr&#10;ujCfWsv3z2yVc691HjU/6wAQ3T+jEwCs5efX7x8GUMBIvd4K0tfF9RiwT/3tSN9+/fisMaFY42nt&#10;mhMrz/+t9BwjlFGpmdPeQs03Cnp/hzVCWdbqK2q6ki+l297zIUKZvDMibZHzo6ZaD/nVSEsNs9WV&#10;yO0vYppqi3QdfbWPK9epGtf1+7F71IUd6tujUefbo89/V2+ijbmAmARYgaEiDkqvTl6VLmMS9Ub1&#10;Ue/0tTreik9c157gbLHsXuq+etWzKxO7tdMyQu+J+paTHj0DJbsH7GedaOiZv7OU5Tsl45HZz3km&#10;8vo3+UAJ9aaOEfeER+MP5cqdupBuhvmnXKudDzAHSwQD1UX4plSNpx9LA6VXjlm6bYp7ucw6Ob66&#10;oyV0zsqsdt0ZVUd6LiHk5uu33ss2WSYK4Jg+8poaY5j75wpGLBMPrHG/usI5lNj1vFeh/ADyCbAC&#10;Xc0+YJN+RlOGf6TmxZU8k98wh5FtdcSxWx9zhb7v6jn0yoOj45SmIUL5PachQppWU6t+5Oyn1W9b&#10;7SdivZvpmtGrvF9t+25/M/eLI+Wef9T8ekxX7zRGzZMrao1BIvT3AKN8fH56eBLI9/jk9btB0NFv&#10;Up/cftzu7HsIR3/P+Vtqeq5se+WYR0q+GVGjnJ63zSmrFsfMqRtnfy/9W8nf36mVR+/k1Jt3+ZzS&#10;J5wd90hKP3N27Cj5/UrqeYxuW1f+lnKsHCn7r5GeWtvV2m80JW1/VSn94/PfSvd59rcr++Vvvsn1&#10;h7wAAFZkfAyUEGAFtmeiCOal/QLQmgm3P1x3AYAVGe8BJSwRDAAAAAAAAJDon9EJAAAo4S0aAHpw&#10;fQEAWJvxHlDCG6wAAAAAAAAAiQRYAYDpeHsVAAAAABhFgBUAAAAAAAAgkW+wAgBT8/YqAPThmgsA&#10;APDbx+fn5/mvAAAAAAAAALBEMAAAAAAAAEAqAVYAAAAAAACARAKsAAAAAAAAAIkEWAEAAAAAAAAS&#10;CbACAAAAAAAAJBJgBQAAAAAAAEj0z+gEAAAAnPn268fn4///+fX7x6i0kO+x/J7L7uhvNY6Zus9W&#10;6QCOPffv72iX7fvL2vu9mpbbLS09kdJ/ptV4JiUPruRT7jW1ldR0RElvidQ+8W7Gc2Rf7ulYjQAr&#10;TMDF51y0AeiIMputnhylt8dNZ4roeVgqdZL71d9T9nm0XbTJj6t1Inf7V/s4kptfo/ueCGVa6izv&#10;Zutjd/Dt14/PHtfz1Am8u9I2nrvtzI7ytVa5PuZtSTn2ql/P/y1qHWh9vatt17a1upkDJily21mr&#10;fqpH/1dTSf+0mpI8yCnn3GtqD0f9wW51IkqZRFAytoo0ZoiUltmNGme3KMOR4/BV5ntaGhpgNZE1&#10;h5wOqWWZadC8s9vgmTKtbzpnNfIcZ8xf+XVshjS+4jrCK+oFQEyzjjdakBfwX8Zv5FBf4D3tI41v&#10;sDIFDZra1CkgupK3GFqlZXfydrweZfDt14/P+7/Wx6I/5Qowp6P++9XfZu7vR45FVhgDzZ5+AOYj&#10;wApQyEQsvKddvHclb+RrDN4UWd/9jaCSsq7VTh/HGdp+W/IX4rn3wamrZ8FqRtXx3HFHz/HKzp/8&#10;OesTec/1gh2p9/2E/Qar5YFjiNoYLYPDmaPvebagTs7J91rIldLOe/c/tKUM9+SaDseMoWjpuX79&#10;/Pr9Y8f6pZ1BupXbhj4ReHT2mU36ChtgBSjVY/Dp4jU/k+ftzfjgwdX0jrr51Sf1M1udXl2rfmbG&#10;/gtacY0BYDbGcZwxvmEVHroYK+QSwd5ejU+jBZhT7jeMiEc5sZtedb7W0mvuXeJa7Vt9ALvYsf82&#10;ngCA+LzBypQMNLmqxuTp/YZOfQTYg/5+D1EmbNU3gD+8nfGbfFjbyGt/6bEjjlcipomxrE4DtCLA&#10;SlMuYKxM3V6Tcq3LdeBvK+XHyhN8K58b7yl3gPGMH397lw/y5pj82YuxGwAjhQuwWh44jseyuJeD&#10;gctv3lyM7dWN6O5l9ao976504ibSdUpfNF6EvJ/x2nylTxrVnx0dK6UMXm1/dC6lfzv6+1n/Vfvv&#10;r/Qqs9R2cZQ/NY9TY9+pZRnpOrWSkjqVu22NY+Ycq3fdqN1H5FwP3h27pB97te2V/vNKmdVKb+vt&#10;eihto723y5Vzz3L1Ol6y3175cD9Wjfu3d2q1r5Lt323Tsx3Vrh+jxipXx+yv9hG573ulx3WlxnYj&#10;8zXn2DXypEb9z7kHPEtb6n4jzCXW7EtKx4O18sV92ppCBVivThC+2r70xiZ3Euzd8V+pOZnVc1Bf&#10;e9t3aUo51vPAOvVi8Pz3HgPmkuB06QXheduaN86z3ZDXuhGtdSHPGejUatfv9uOJ8HI53/65Wvdz&#10;rg2rlGnPCZrSNFwJBo7WOziQE3gq7Qcj1P1aaT3az9nfruy31oRnzm+vHPNVH9mrHrQOkl3Ro5xX&#10;8ZgfLQLkR/cpOXrVm2gPPZTm35XAi/bRRsT6df9tyT16jzr28+vr5X9H1u/S8UmLtLRWM42j7wHu&#10;x69xPaplprFKtPT00mPMMtv1ulae1M7b3PFSarD3bB/R20WP+vWqbGfIl9Tfjnz46ko6Rz4M8L+e&#10;B8t1Nln0/O/d746O8W77s/1f6ShHDGquHvPn1+8fVyp9SpqOyjFnP630LLdRdaS0DFqo0flHOp9U&#10;0fsSxpm5vGunfWReXG2joyZtrqR7dHBoJa3Oc5f8GylykKy2aGPCnZReI5RVPK6d16w0UZnryoPo&#10;PUQpm9TA74rzRTl2u6ZHqZ+QI1L7jJSWFDO1+dnytlSvee2cuF1roQOsHNulYUKKGsvA7CT3grfi&#10;jdmrh0ZWPdcZ7JDfLQb/O+RbBDPduK1mxCT2znbpU2pd59UhZvSu7q9Wn2c+n+hB1pFmyIMZ0sh1&#10;vZdvvjpX8erFmdTtcreJ6p5vHnolgpnb1tHbqzsKtUTwo90LhnFylo1+tV3Jm5erXITfLWkU4fgz&#10;LNnQwmp1rJUr9aY0j3crm9KbwCvbjzTDmytX8ndEvZ+pzbRK6+jrbI7R7bf2yitHx4jS/89UP1Zw&#10;L8fcfO/92Y2r275TM0DdOx+itNmz45Uc8+o59qrPrZWez+O2t1u/uvluf6/20/O+NncCtVd9GDUG&#10;jtYPzyhaPlytCy3GXi3HrKXbXbk23G59lgtNNfIeuqdZ0tnbiHxpsbJZStpbzGWW5tlMczklwgZY&#10;c7W6CZltAFXrmEdPtUa/Qblyw9Fzu8dtRkzMvNq21n5rpad0nxGDrK3KLGdb6uvd11DfWVnUun6v&#10;VOY16v3Vm/TIrqT16FoxYrI4stHBxBHtIGW/o/OFax7HqjP1eyV6n1/q8R7bUMQySL2fOeoLIp7X&#10;bHrl4cgga+rkbfRrjvoeh7LoJ+o1dmc958Z3Ko/o16CoataRnH3Vjn9ECdwuEWCtNZEFj1q8VVBz&#10;fyNFP5ejDvbVzehzB//uhrXHeR8dY/QFg/h1P5IoA52rSiaOLJfy20rnfTSROeI8Z5jQfNQjj47K&#10;qMVTw6uarW5BCzX6B33MWM8PK1x942Kkd2PqKCs09bpHdm3K96psVs/HKO2COCL2Hy3SpN5zpGf9&#10;2HF+JGyA9eyi2KKwRhdGbaMns2C0kU/8rkReQbqW44hW45TIS7ilHmN0P7XS+LGWyG+AcWzVMjt7&#10;o+/qwzS1rdSvHI3HI55nxDTV5hzPt+u1ykmqV+2l5xgo5yGmnlL6kdFpJK5aq6jVSEvNNIyo862P&#10;efXlqlpjwEhLOKfQ/8UToc+oZaVzuSJsgJUyJrPqqb3050oXtVrn0uOG8MrEzdF2rcpz1XoSvU9K&#10;XXZltsH0u+OtVM+iq12+78qv5I1hwYFjqasbzH6eNRz1K6PHpt5e7cOb+/upUcZX+88W9Uyfvr7U&#10;pdqP7mXUk9965kPpPcyIsnK/labVWCHCw5e1RTyfx3xuVd97zBe23H/PY+tz9pJbf3rXj93q4/9G&#10;J+BRzqD1268fn+/+tU/pefp6OFtKdHT6ViVf5xNxMDpa72/2aDf7it7+ao4hBBjY2c+v3z9qj03f&#10;vfV2pb2Obpeuh2P1+ATE6Do2u1XyL3JbP3qLp3daIji7ft1u/crzbFw6y4Ne0etSSpkzD2WZZsSD&#10;3buVzW7nC69EHJe05g3WyZ09GVfy1sC7yayyFHJklW8U3m5jz6UkqPH8VGPkp0xXqierSX3zlfXN&#10;WP4jJulm689S32J93ubx9y3TF9FZGfd8q2DH/KefEROV9/+9Qt2eZRJytXx/p8b3SlvLSVdJ/bpy&#10;/fKG628j+8XS7Xctq9WUjNnv27VNWQy9+/hZ5tpKzFJndhm/UK7n3Mxq/cCzUG+w3m7lA9P7kzGz&#10;dHQ1pZx7y0q8cgMhzYrtLsqbaM8D0xFpYC367D5attfW++7R1+jP1jeijPVv1JT7gOqIFZWANGft&#10;8/Fvu84rncnt21ZaejOX68C8Sldc2XEMMLqd5ZotvawrQj9Rqz3kPvy2ajsMF2DlmlUr6oqUlTyA&#10;Xaze1kc/kFHrO3g7TgyUkD9/e1d/Vm/7QB2uQbR09OmSozq3+zVs5YlQ1nT1TfLnvqFWulibMQxn&#10;XEvXFzLAanmVNCazgB3VGsC6tsA4Ndvf8/JHtW9wdx5XlU401RiXvvv2XOqqNTP08VHTWPub1DWu&#10;17ntOmresqeZ6mOUtB4FRUelYYQIaXhUOhaoZYUxWbQypS3Bt7hqPaRcIy2t9teaubl0q8S6PHz1&#10;mm+wBhehwY34RlstkdPZ8xtku4lc7ldceQKz5nFrTpaPVmMCuee3BCLmYQQ13yCt0c7O9hGt7y85&#10;59W/oXFFxPwZccNbOx9etZuS/Ue4prWuG1fy/Tkw2rM/7eUxf0acX+/tous5hqrVNlpuc9VK9evK&#10;eGql9lnzgZfWItajV2Zqm6Wi3W/0kvst1ohtvoWV+sTRRs3lrt6Xv3u4NvW3V47Tcrsd5LSJVfNx&#10;mgBrykVxlcmskY29Rf6NOJ9I9eDILOk8s8p5vOtDRt6crJK3K1upjFpeR8/2/ervK+VtbTXKyo1J&#10;ul6TNauJcnMOr+w6+TxClGv8LEFSiCR3DNQjPaOOfSRquoA/7v3Z1fb6bmzQoh/Y7b57ZZGup1fr&#10;R+581Or1MeQSwbdbWae0emE969EIDRJZlboNjFLzjT59GcDfzvrGnfrOnc51N6Vlu0KdGH0Oo4//&#10;6DEtkdK1M+XArHa4rsyU1pnI173tFpN7FjbASmw1Os5anW/vTtxFg9tt7nqw68MZEdN0ZLb0pljh&#10;nGY9h5x0Rz/H1PTVPud3v4meX0ee095jUqV2fkXP/3dLG/d8QKJH+eSez9FvS/92Va3jnrWro28J&#10;lwZKWgdYavUVEc12Txq5LK6k5Wr/0aO9RLyHGn0diXCNO9MqjSkP8pz9S9muVnpyRZrzO9rn1f7g&#10;ynFStqtx7Br7yKlTNa+LNcc6o0RN4+jxS8+AWmk/XnP8npu+ne2YHx+fn+MCzCnfQHr8zePfcxry&#10;0XbPxzz6e87fUtNzdfvU7VIrd853qd6VzdH+cn5fWm5n+47e0F+l8yztR+ef+rejv+fk2exlUdIG&#10;Ip4HjDCyTWiP3G5p16Ad1PrOKADzci0AoBbXFB6pD/soiTmUxnFaxe1aGxpgXUm07zYCZQwSAOYl&#10;wPqbaxkArgUA5CoNfLAX993wxz+jEwAQxe5rxgMwP9cygH3o8wGo5fma4hoDcE6AtRFPb8D8tGOA&#10;uei3AQAAoB333fDH/0YnACACT+YBAAAAAAApBFgBXvA0FgArcD0DwLUAgDOp1wrXFIA/LBEMAACL&#10;MOEBsA99PgA1ua4A5Pn4/LQqZi33JUZdjAAAAAAAAGBNAqwAAAAAAAAAiXyDFQAAAAAAACCRACsA&#10;AAAAAABAIgFWAAAAAAAAgEQCrAAAAAAAAACJBFgBAAAAAAAAEv0zOgEAALC7b79+fN5ut9vPr98/&#10;cn6fs02LdFBPSZmmbvP4u5z90462xox2rLc7nvMMXNcAgAg+Pj8/z38FAGzledLidvt74sLERn+v&#10;yuVM1HJJqWMp29U6v5T9jjz20e9rpUWbHqsk/1O3Ubb9HeV5i/KY/fqwWh0tPZ+ScszZ/xWrlVGK&#10;Vtfb6KKMS3KOuUO5AADxWCIYAGBhpZO1AKwt8vUhctoAAABuNwFWAKCAiU9oR/uiJvUJ+tLmWI06&#10;DQDwmm+wAgCXWZaLVyzfVp9JTo58+/Xj86ydaYfMZvZryWzp5VhKP7sT4xIAYGcCrABAFhMpcaR8&#10;JxRY18+v3z+0ed4puUY8/l0QabzU7ypTnzwGAOCMJYIBgEtMwEJ9JnaBK0quzfqd6+Qhq1K3AQD+&#10;JsAKABQTXAUY67kffpwENyHOFeoPcEQfAQDszhLBAEAyEynkEIAHGGOl70TOfB4zpx0AADgmwAoA&#10;JBFcjefVBPosk7krfDuydwBj9vxivFn6B/pQH+rq2Ucru7FWeoABAIByAqwAQJGUiaWjycbeE1OP&#10;aXk89rv/fvXvOROtqXnxKiiZM8n3vO3R0qJHfztKX87xStOZkq4VJj5LJ3CP8i83b+9/T9mupI7k&#10;pilnu9R8KKm3peeaum0vtfLwTE4dbHHMXeU8hBOpXr5ydi1+99vUba4c750adbDWdeCd0v7tbJva&#10;44tX2+Vs+277nG1TjnUlPaX5cCX/co2ojznbXz2mawwAkEuAFQCoKnVy4tUkTc0J3qMJk3fHOZs4&#10;ev57lAnpGm9SHJ3LlTIdJVJaZveq/EvbQsp2NdpVzn5zj1fzXGt5nvyvHWDK+dsVUfrUGb0LAKX0&#10;hSllXSsI0SJQkhr4Kk3L1Tzs7UpaWpxHrX327FPf9aHR+r5I9e6dnDTWujfokS/GmQDA7Xa7/W90&#10;AgCA+dSaUIg4MRQxTY9mffvoWfT0fvv14/P53+j07HTcEj0mvmfKD/bT4/owc/CuZ/udMfCifyNH&#10;ryBm62MAAFwhwAoAMJmeQdbek1uly8Xym8lIXlm5Hf38+v1j5fPLtcpDODNp/Xb643He/Wt1/BY8&#10;tDK3K0vkAwCsxhLBAEBzEZfV7a12HlxZDrLGsR+P1/JYKd59J3QFo8+pNG/Plug+qqNn9atFmlL3&#10;+6rdXWkPNdtSy+UrU49//9+90mES/7Xc68NZ3U/J59L616L/vrLP0e2olVb9ZgstvvXcQsp4q/e5&#10;jFxCOdWIa2aU6zQAsB5vsAIAVT1PNl2ZAL+/mfRuH2d/L93vLHLfVKrxXauWeVby9ursZRhZTt4+&#10;tqmWZdJq37nn2vuYkKvWm6wp1/T7f4tQp6+OOa7uo8b2tUVLT3SzrqQxSzp7qDUmkacAwBlvsAIA&#10;2XLeQOO3xzyrmT8t3mRVfq/zoOfbO96SiE0biaFVv7qKVisdeMjgD301I0VtQz1WUwEAiECAFQBo&#10;wqTj3+55UnvS6d3Sfy0muCz92cdRkDVqADZimnqKcP5nSxivqFW/uoqRy8nvqMcb/Ll9TYS+iXJn&#10;dSq1fKO0+V7LN7c+BgDA7SbACgAUOpqoMbFxrNUk16uJ9OdjvftN7bSciRokjC7C5OgrO5XlTuca&#10;zVG/0TvQOlMgu3aQVRsYy/VzTi36iN4Pvb37frn6CADsyjdYAYBTOd8wMsny21meffv147PkLZTH&#10;f9dTWbe8IgcYgPhqfHe5Zv84m6Nzr9U/75q37Oto3KU9/GbZcABgV95gBQCKpb79Urqs3QrOzj3K&#10;km05ZktvK/Lhvce8melNvxJH50obO19T3nm2Dd9TAAAVrUlEQVTMi3dv87Z602zXNjBL3+Z77Olm&#10;r7+922JJHRlRr3btowCA9rzBCgAkuzopstNk3fPbDjlvAY90lsZRy2+yV/u5Sl6t6flNsln6VdYz&#10;8zVq57e8Z9Ri9RIAAOoQYAUATh1N6JjsOTbLGy6lSif+3n3H6+w3HGtVv1art8zv+QGWkWmBVmpf&#10;B5/fdHadZTQBZABgZgKsAEAWE9n5Wk0Yle73Shma/Hqv9gThu3JSButRpr+Nyodok/ut0hPl/CKo&#10;nRc9x0a9yvHVstM7ur8p7435OPcAO9dHACAW32AFAJqLNhFy/+5pSbpKzyVakDXqMZ/LJfI3ah/T&#10;Fq2OPxpVR1p97zGq3HONmEez9Scr5l3Nc+qdPyVtoEUaWl8zoudrze2jjXl6H3PU+ONKvke7rjzb&#10;pT4CAHvwBisAkG2FpVxnTHNrUQOZO7uXyYxls0sbu/Km4ax5NGN9pExK/Y709u/t1j892sNeopd3&#10;r7ofPR8AAHoQYAUAqpp9wmX29K8o0sT9COokEIX+aC2P5bl72e4+1khlqWQAgD8EWAGAvzxPnLya&#10;SBk9udLi+DX3mbqvnGOWpO/qOY0o5xZ518LOE9O7nW8NEfOsR5pSrie1t805xohvWbdQ4/rQ+pxG&#10;X7dn6LNHXOeP9pv67dFXdenddrXKIXp9bTG+q9mftlRaxlHb5SszpRUAaOfj89NDegDA2p4n0E2K&#10;vA4qyBdgNyOvD/dj63uhLmMcAAB6+Gd0AgAAGM/EI7C73v2gfhcAAGBeAqwAAJvxnTEAYHbGMwAA&#10;jCTACgCwOW9RAbvS/8GcBFcBABjtf6MTAAAAAAAAADALAVYAAAAAppHz9rk31QEAaOHj89OqKgDA&#10;2h6XkTPJBgAAAABcIcAKAAAAAAAAkMgSwQAAAAAAAACJBFgBAAAAAAAAEgmwAgAAAAAAACQSYAUA&#10;AAAAAABIJMAKAAAAAAAAkEiAFQAAAAAAACCRACsAAAAAAABAon9GJwAAAABW8u3Xj8/7//759ftH&#10;6+0AAADoS4AV4MFOk1o7nSsAcM193GDMcO5xjAVAPK5pAEANAqxAM7PdtOw8Gfbt14/PWcoJenju&#10;D7QPYGePfaIxw7Er48mdx6KwohoPtHooNt9RnkXoZ3uX6btzHl2foqYL3tGnA68IsAJN7DARV/OG&#10;oNa+IgzWzm5az9J1tP2V/Liyn6N9l5zPqDrSo86OTBPvXW2Xtffzbl+16uK7/ZROqrXuiwX064tw&#10;PYTbTf2DXT1f22vcE5fsI3fsM3uf1SLfa+qdvqPyH5E3KfXRGI6IovTpQDwCrLCQq09jurCnO7tR&#10;ud3KJtVf/f1KQLKl0uO+O6fUm61W+VozH1OOf7v1bXPRbq7vxz36mz7putR6fZbftfuZWvt7t5+R&#10;9Sf33CK8STGrnPp9uxnnEJu+AIAV1VrZwTgOgIj+NzoBABHkvD2UO6F7dT+t99FiXy2P3SNfr6h5&#10;LiX7jGC29PLbUbDy6j4e/75b/djtfCNTFjHc+4GU/uD5t9HLMHr6ANjbz6/fPx7/tT5eyuo3qWlx&#10;jQUgIm+wAmRo/dZVz3T8/Pr948p+rm5/RclbsPffj0jz0bF7vGnnZpQW3tXrK2+p51Cveefo+uTt&#10;eGahnsLcIrfhyGm76nkMEO1cH9MXLW215X4KJuL3cuGd1dsvkE6AFSBRynf+UgINtb47GEGN5YtL&#10;8jXnWM/7ejfx3uqp2cf9lgSlZ72x7L3kLMdSA54pwaeUNvW8nyjB1ahLrlPH1f4WRlFXgV5mve/M&#10;Ef0co6evhtzg6rvfRv+mLvtQ74B3BFhhIe8u+CsF9FpoNVHPaz3zLfXp2FqiBJFq7yOqqzfuOUuD&#10;t0jL0dP1tdJ2ta6vXH9mdqXupzz4s8r1beTKBTu5Wn9qTpa+eyto1NtCq7Qljl2tw7XetivdT+69&#10;YupxUttdrfZZ45639n1zbh7UOGYLr84jp75dqeMlZRL5Ddbb7Tx9LfqEq9vWyMeS+pP6wFxuv3T2&#10;u1I199+jTy9pxz3yt0aAvoVd3j4H8giwwoZKBwO1B6Nnk2CPZhnAnN0A1D632m+IrfREaI/zKDmG&#10;t6pe37DX/s5nyZuKNdOQk5aU/c7eNlsuGdw6iBYp31Pq/u12PonyWJ9S32S+GtQ9+vvoPE6tOzXf&#10;gC5tExGCOK/29+q/56xG8bxN6lgqZRz0+N9TJ4xLJpZr9kGlD0GU/O5dntc8xjtXJnxrBPZz0/Lq&#10;d4/96tkxU9rE0fU+d5xyZSWRnMDgWX92tK/n39UIvr36+5X+u3RCPeXccvvREVLGzDn9cupY5SxN&#10;NdpJqSv9z6u8O8qzWn3Lq7+V1Ml3253t42zc+e73KXLuy57//5X5lLN8r1HX36U1d1+pwdGUtOb2&#10;Zzl69Ol3Lfr01GMDa/nf6AQAcX379ePz8d+rv13Z9/P/Ptrn6EFKrXOt5efX7x8RbriPtAyUj3j7&#10;qqQcS9+kfPXfSsq8xj5StQyglewzdWKhh9SJotQbypai9yu3W7t8aNln1ZA7CXP2387q3NEYIDVd&#10;qWOF0df4VC37ldZ5UHv/Pdth6X5G96tXxgAtjQg+XNl2lv4hRY1+Nfd4V/cfOf9rnceoc5zx+pja&#10;r/bof6/OR1w5bu9j9pCTn6WByF551/M4O/TpEcstYp8++tjAOAKswEutBtdX9tNrsNJzQv35icne&#10;N4oRggepT72XSr3xOdvH83+LkHc5or7Rm+NdObwLHKcEmXpxs8UV7+rPlSfZWztKc68HMlpI7Vda&#10;vHlx/+0seVVitmvrXc0yKX1btkcQvfS4MzwYuKoa9SI3UDayj8odF8IKRjzklRrsi/Lg8yqiPJAX&#10;tQwEV4ERLBEMXPbt19xLV46UcmOya96WBBTOtr3/LXqe1rgxjTrAr3nT/bxt6fLLOctqnW1bso93&#10;+3w3kd1qac+U/Y5uOz0mbVpo0R7v515j2fGUNwvOlq/LrT+v0t2if77anq/0KblLr9ZORw859eKo&#10;nuX057l1JGW5ytr1rsX+SifAU9NSoy/JlZq+599FbQ+PevWrZ/tJ3e752Kn7uKLWNf1Ke0vpj0Y9&#10;5NvquKl18kxKvYs2xp5d6pugOdfbo+0fXb1+HrX3Gco0p0+/mlet+/To8yGl55Fa30e80DBDHQfK&#10;eYMV+Murwe/zv1bHPjvOjgOTGc8592au5Gbjish52iK4OvIGanRep05A5GrRFz7vM/KN7wgt63Xk&#10;t9RTg1Gl+0+pczWONyI/U/ufo/Z8JZiXYnQfeUWtMq2V91eONcqIgGbP4+UqTV+0ci3pV2scK2eb&#10;GuPyXLXrX4vzeLVNizFf6pvfNY9ZU8uH8lrPN1w1Km2j7xFmGfu1kNun9z7vK22m1fxKi2tTLT2P&#10;0/uYwBgCrEAVNW6YDTg4U3Ni5sryN+rqe7NMyh1ZvXzV6bnVnKxvOUGaso8WE9aP/3ocs7ZW6av9&#10;oNy7IMTV/dZ0dcIxNb96Lw/cOg1X1Xo7blajJ7l7TxrPLFK72dWsZdDr4fPH4539pjQvR9xfX82z&#10;nn1Qr7HyfT81H6KsYdY22luvug/EZIlg4D9GDaCOJl9XH9R5UzdPyVKUj9u2SdU4My2bV/sNxAjn&#10;2joNtfvACHlWomW6dwk4j7yeRql3LScoH7e/Un+i5NXKWreFXv1Hq6WNH/OmdAnf533WTOMKIgVT&#10;V+lzVjmPHmYKbinXNSjHvkaPZWtQZ4CZCLACpwxuxoswyE1VEqw426bVd0PO9tM78HLW1t79/cr3&#10;b0r2MavafdlsfeOsb/Sl6PVdxVK5/Qx19QisPu/rXRAvSp1kvNyHjkoDw7WCny2/B3k1iEu+q+VZ&#10;Gow/2l/Jdq6h61GmkO9Ku2kxviil/QMzEmAFoJrSgfnzfzOB9kfOUsbv8q3GPq5oVcYj68lZsDLa&#10;zeGKwdWUPL7/5mrb4LoeQeaS+twyaPT832Zub7wWsQ+JvvpLavre/S7yuc2i92cXXgVia6RBXViP&#10;MuVZ7RWQVtSr3aRelz0wA+xGgBUW59uo4+2efzXeEB0xWeibn+V6lFe0PHv1vZwoN4krBldbarHk&#10;Zs39rShSHrVaXj71HCPlxaoi9M0Rlpe/svLFu4eJrpxX6bbazHW1+r3USfZW9X+Xz4PsaJbPoZDm&#10;8aHeo/JU1udS51Ny8/Lo/vH5oZmc/eYc7/k81Acgqv+NTgDAkSiDqKvLr+4q+qRXbvpyfy9IW65k&#10;WelaVmrHuy+LfLut1zaOlvnunRZeBxRe/RuVvp21bhM131IuDcB/+/Xj8zEdI5cjv5If7wJzo7/1&#10;qF+t4+p3qZ/reSSR07YC19A1vAv45QZXfeN+nFrtUJ8JrMgbrMB/jHrr6srSpKkTS7X1/BbUDDeW&#10;Kw2UWy7teJRPV79Vm7KP1P1cVbsvebW/lGWRH/+eso+WT+H2dqWuXT1O77dAS97SnXkJ11b1tiXf&#10;T0zTMp9GjZfO9KwbpW96RMqvEjl9xNn1O+Ly/Cm/i/yQ3O5GLeOfOrZ8NabMGZOWHlsdjGnm8eMr&#10;ue3gedvW6atxrN3b0pVl+VulYeR9QUqf3uuzScAaBFiBU70GPyk3lWcD/d4DtbPlbVKWDS29mT77&#10;3QyTg1du6HL302NAe5aOq2mItOxsFM83SDWWtKuVpshSJ8/f1enax3z1m6t9VpQ+r9V16b7fkuDy&#10;KGf9coQ0X7125Aamch4eudI+Ro+Xzrw7t7M+aORqB892XO2kdFxSazxTuw6vVDY5ao5Vaykdz9U4&#10;j5F50OPYKfdVrdOQKmLd3EXtccK7fv/svj8lDTXvV1bTOx+urOSR+0Zzyj6u3LfWfGhGfYS1CbAC&#10;SXrdiEUYeLwbTL0b9NVIc+6EbLS37Go/0drj/EYvOzciHVG0uPFKrTOtgtQR+q5WcvOsVp+Vc2Ob&#10;m8bRT+HnKKn3Ec6l5JoZJejXqj2/emK+dxqoo2b5tKrzox/AuHKtr52Wd8fRzv4YGSivKVp6jkTM&#10;v4jkUXut5jmex3WpwdIrx9zNiOByr75rhba/wjkA53yDFfhL1EFthHTlPsXWah8rKTnHdwHwGum5&#10;GnhRvn+0OL8a+4yyj5nkBDpbp2VHs+ZrbrpHnOeIY0Z8c7enSOdbKy2RzqmGSOfTMi1n+46UDzXV&#10;fiut1r5y91trPDeynFepg/rSmFrew6bej/cKMKW0pdz2dqU+9qzLrY81U7uM3J8D6/r4/PQwBayu&#10;dCLvyhtLZ8fMHWgfpbnGRGXuPmq80XtlH6VPmZ/tp3RQ2KIMXqlVd1vXp7M01Hq7d2R5lR4vtW1d&#10;aUMl9WRUXqaeb06+lEjNiyt5/u4car1hlVMWrdtAbt26kvbS4/Sucy36xJrlWDrmKVnu7tVvctIw&#10;Ir9atZkry/1eGVvWPtaV8UmtMVNOnap9jS09ryvncbUMc/Z/VE9Tj1NynT3Liyv7eZX2s32mHKt0&#10;H2f7zinvo3wrucdLyeezPK7V5/S4zpXmX826+Sq9qW0yRc17gBbHr5FHufs62m+N7XsFn6705yl/&#10;f3WM1n16yXXmLF1HWh2vVr1udd+aU1ap+3n3+xp9EBCHACuQ5MrERsvAXi3R0tPDyBsfAFhB70kv&#10;3uuVx1fGT+oBAKur8daq6yMAs/ANViBJyQDXoBgA2J3vL63NeBcA/vj51feFAdiHb7AC3K4vYQwA&#10;8Mx4gjt1AYBd/Pxa/n1jDy4BMBNvsAJwu93cyADAVTW/J87a1AMAVpf73XoAmI0AK8D/23kpGzc2&#10;AJAvd+zgeruOK2WpHgCwG9c+AFYkwAqwOTc6AFDuLMjqOtvHYzm0zHNLHgIAAHC73W4fn59bvqwF&#10;AAAAAAAAkO1/oxMAAAAAAAAAMAsBVgAAAAAAAIBEAqwAAAAAAAAAiQRYAQAAAAAAABIJsAIAAAAA&#10;AAAkEmAFAAAAAAAASCTACgAAAAAAAJBIgBUAAAAAAAAgkQArAAAAAAAAQCIBVgAAAAAAAIBE/4xO&#10;AAAAAAAAQG1fvnz5vLqPf//996PlsUv3v5tX+Rkl72rUs9vt7/M52m/Jub/bX5R8PBIx7QKsAAAA&#10;AADAUmoFvVof+/G3ucGiVoG9Wse8EvxKOc6XL18+RwcHR9azWiLk4yupdeDx//c8D0sEAwAAAAAA&#10;XPDly5fP+7+r+6iZrtTjzrTf3segvxnKVYAVAAAAAACgQIug6Kgga5SgVpR0RLZyHs1ybgKsAAAA&#10;AAAAmVoGgkYFmY6OO0vgi3nNVMd8gxUAAAAAACDDTIGgmeyarxG/gdrTjOUuwAoAAAAAAGylZ0Dr&#10;1bFSAkpfvnz5HBF4q3ncUecQxc7nXtNZPo4I0AqwAgAAAAAA27ga9EoJ5pwd499///1oHWR9t92M&#10;bwuyp9S6PyKQ7RusAAAAAAAAlUQICh3tO+pblQK/e5q13AVYAQAAAAAABvj3338/ogY8a5k1gAZH&#10;BFgBAAAAAAASjAgWrhCgXOEcqO+oXkR/8ECAFQAAAAAAoIIoQaHZApqzpRf+GZ0AAAAAAACA2UUJ&#10;ro5wP3eBUlp6rF+j25sAKwAAAAAAwAZSAqCjA1ePBG73dVbm97+Pqq8CrAAAAAAAwDZSg3WRAo0l&#10;vnz58hkpQPmYnuf/PiI9PexS10rUKvdRgVbfYAUAAAAAAHiyQuDvy5cvnznncTVItWOgkBh6t1cB&#10;VgAAAAAAgM2NCI4eBcUEa8nVM8gqwAoAAAAAALCpf//996NXMHOFt4LhdhNgBQAAAAAAoBJvnlLL&#10;Pfif8xBAryC+ACsAAAAAAMCmer9Vej+e5YE58qoO9Hzb+sw/oxMAAAAAAADQS5QATWuP53kWRP3y&#10;5ctnzXz5999/P3ZfDniXejZChPrlDVYAAAAAAICLRgd8Hj0H91KCfT3THymvoIQAKwAAAAAAwCC9&#10;go2zvFE5Szq5ZvZyFmAFAAAAAAAIqmcgquZ3UWcPoK3EG8P1CbACAAAAAAAkOAsaRg9kRQ96Rk9f&#10;T73qmjwv88/oBAAAAAAAAOwoekB2dq/yd6aA4r///vtxVEe+fPny2SMQ2yofj87v6NwitBtvsAIA&#10;AAAAAFSSEvz58uXLZ8rvRgQDawavRgYzjwJ3vdMyypVzvdfRaPkVJT0CrAAAAAAAABWdvXWYso9W&#10;wcmZ3uAsdZbHUYJ0NbwLhEYN4OeIfE6WCAYAAAAAAEh0D+C0DOKNDnylLD1b2+hzjupsmeBHKwWO&#10;73LOqWcd8gYrAAAAAABAJm+YplntfFYRpVxqpaP3+QiwAgAAAAAAFKgd1OkVJIoSXLvztuyxWetZ&#10;qmjpSSHACgAAAAAAUGjWN/BmDGqlWvHc/v3334+r55Wzj5nq44jyFmAFAAAAAACW8i7g0nJZ394B&#10;oihBxJR0HP2mVb71yJ/e9ey+79z9l9bPV9vUCPTmHO/s96Pawcfn53LfuwUAAAAAAABo4v8AgmJn&#10;WbHiZrMAAAAASUVORK5CYIJQSwMECgAAAAAAAAAhALX3N2jq8AEA6vABABUAAABkcnMvbWVkaWEv&#10;aW1hZ2UxLmpwZWf/2P/gABBKRklGAAEBAQBgAGAAAP/bAEMAAwICAwICAwMDAwQDAwQFCAUFBAQF&#10;CgcHBggMCgwMCwoLCw0OEhANDhEOCwsQFhARExQVFRUMDxcYFhQYEhQVFP/bAEMBAwQEBQQFCQUF&#10;CRQNCw0UFBQUFBQUFBQUFBQUFBQUFBQUFBQUFBQUFBQUFBQUFBQUFBQUFBQUFBQUFBQUFBQUFP/A&#10;ABEIBtkE2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tz/hE/jT/0PQ/8FlnUdp4Y+NQ6+PLP8NMtP6V73RUAeIf8Ir8X/wDoe/8AymWdL/wi&#10;3xf/AOh7H/gss69tzRmsvZAeL/8ACKfF3/oev/KXaU7/AIRb4q/9D3/5TLOvZs0Zo9kgPG/+EX+K&#10;n/Q9/wDlMtKX/hFvir/0PZ/8FlpXseaM0/ZIDxf/AIRb4q/9D5/5TLOsm+8P/F0/8evxFU/XTLOv&#10;fd1G6j2SA8Ps/CvxfI58d5/7hlman/4Rn4u/9D5a/wDgrtq9p3UbqPZIDxf/AIRb4q/9D5/5TbSn&#10;f8It8Vf+hw/8ptpXs+RRkUvZIDxf/hGPi5/0Pdt/4K7aj/hGPi5/0Pdt/wCCu2r2fdRup+yQHjX/&#10;AAjXxd/6HH/ym2lO/wCEY+Kv/Q4f+Uyzr2PdRuo9kgPGP+EU+Lv/AEPX/lLtKpWPg340D/j68efl&#10;plpXum6jdR7JAeP/APCLfFT/AKHs/wDgrtKj/wCER+KX/Q9Wv/gqtf8ACvZN1G6j2SA8p/4QT4j/&#10;APRSn/8ACftf8am/4QLx9/0Ul/8AwnrX/GvUN1G6n7NAePf8Iz8Uv+h7tv8AwV21S/8ACM/FP/oc&#10;D/4LbSvXN1G6l7JAeQf8Iv8AFT/ocD/4LbSk/wCER+KP/Q9W3/gqtv8ACvYN1G6j2SA8f/4RH4o/&#10;9D1bf+Cq2/wq1a+DfiP/ABfEZj/3CbU/0r1bdRup+zQHmn/CB+Pv+ikv/wCE/a/40z/hD/H3/RR3&#10;/wDBVa/4V6fmjNWO55R/wh/xJ/6Ht/8AwVWv+FM/4Rj4k/8AQ+H/AMFlpXrWfak3e1Z+yQjyj/hF&#10;/iV/0OB/8FlpR/wjHxJ/6Hxv/BZaV6vupKPZIDyv/hGPiR/0PZ/8FdpTv+EZ8f8A/Q9n/wAFlpXq&#10;mRRkUeyA8p/4Rj4gf9Dgf/BZaUf8Iv8AEr/ocG/8FlpXqu6jdR7JAeW/8Ix4/wD+hwP/AILLSl/4&#10;Rjx//wBDef8AwWWlepZFGRR7JAeXf8Ix4/8A+hwb/wAFlpTf+EY8f/8AQ4H/AMFlpXqW6jdR7JAe&#10;M/8ACLfFX+0M/wDCef6H/wBgy0q//wAIv8Sv+hwP/gstK9X3UbqPZIDyn/hGPiV/0Ph/8FlpWl/w&#10;hXjP/oot7/4K7T/CvRqK0A8ybwd49IxbfEZiP+wTan+lVv8AhDviR/0UZv8AwU2v+FerUUAeL/8A&#10;CGfFT7fn/hPD9j/7BdpV/wD4Rf4lf9Dgf/BZaV6xn2o3e1Z+yQHlf9g+P/8AocD/AOC60pP7D8f/&#10;APQ33v8A4LLOvT/s61NkUvZIDyv+w/Gv/Q4n/wAFtpTv7A8f/wDQ4N/4L7SvUKdkUvYgeXf8Ix4/&#10;/wChwb/wWWlH/CMeP/8AocG/8FlpXqORRkU/ZAeYf8I14/8A+h7b/wAFlpUn/CMePv8AocH/APBZ&#10;a16VuNGTT9kVc8x/4Q/x9/0Pb/8Agqtf8Kd/wiHj3/ooz/8Agptf8K9M3UbqPZIk80/4Q/xn/wBF&#10;Hf8A8FVr/hSf8Ih49/6KM/8A4KbX/CvTMmjJo9iirnm//CFeM/8Aoo17/wCCu0qP/hD/AB7/ANFH&#10;f/wU2v8AhXpmTRk0/ZILnmn/AAh/jP8A6KO//gqtf8Ki/wCEP8ff9D23/gqta9Q3UbqXskSeY/8A&#10;CIePf+ijv/4KbX/Cn/8ACH+Pv+h7f/wVWv8AhXpe6jdR7JAeaf8ACH+M/wDoo7/+Cq1/wqT/AIQn&#10;xn/0Ua9/8Fdp/hXo+TRk0/ZIq555/wAIT4z/AOii3v8A4K7T/Cn/APCG+Lf+iiXn/gttf8K9Coqy&#10;Tzm58FeM+3xFvV+ml2g/pS/8IT4z/wCii3v/AIK7T/CvRaKAPN/+EJ8Z/wDRRb3/AMFdp/hR/wAI&#10;V41/6Hy+/wDBZaV6Nuo3VHs0B5r/AMId4z/6Ht//AAVWv+FQ/wDCDeNf+h3n/wDAGz/+Ra9RzRmp&#10;9kgPMP8AhC/Gn/Q+X/8A4AWf/wAiU/8A4RLxp/0Pmo/+AFp/8iV6Xuo3U/ZIDzT/AIRLx7/0PN5/&#10;4K7On/8ACL+Nf+hwvv8AwW2dek5FGRS9kgPOf+EX8a/9Dje/+C2zo/4Rfxr/ANDje/8Agts69GyK&#10;Mij2SA80/wCEU8Yf9Drf/wDgDa//ACJUv/CL+Nf+hxvf/BbZ16LuNG40/ZDueZf8Ip4x/wChzv8A&#10;/wAAbX/5EqX/AIRfxr/0OF9/4LbOvSNxo3Gj2QXPN/8AhF/Gv/Q4X3/gts6i/wCEU8Y/9Dnf/wDg&#10;Da//ACJXp2RRkUvZIR5n/wAIz49/6HG8/wDBbZ1D/wAIt45/6HW+/wDAK1/+RK9SzRmj2SA8u/4R&#10;Dxp/0PM//gFaf/ItH/CDeNf+h3n/APAGz/8AkWvUc0Zo9kgPMP8AhBvGv/Q7z/8AgDZ//ItH/CDe&#10;Nf8Aod5//AGz/wDkWvTtxoyafskO55j/AMIN41/6Hef/AMAbP/5Fp/8AwhnjL/oe9Q/8ALP/AORa&#10;9Mz7Um72o9khHmf/AAhnjP8A6Hy//wDACz/+RKb/AMIN41/6Hef/AMAbP/5Fr07dRuo9kgPNf+ES&#10;8Z/9D3qP/gBaf/IlN/4RPxj/ANDpf/8AgDa//IlembqN1HskB5p/winjD/odL/8A8AbX/wCRKX/h&#10;FPGH/Q63/wD4A2v/AMiV6XkUZFL2SA87/wCEY8af9Dje/wDgus6X/hF/Ff8A0OF9/wCC2zr0PIoy&#10;KPZIDzr/AIRfxp/0ON7/AOC2zqb/AIRbxX/0OF7/AOC20rv8im0vYoDgv+EX8V/9Dhff+C20p3/C&#10;L+LP+hvvf/BbaV3m40bjT9kh3OB/4RfxX/0OF9/4LbSj/hF/Ff8A0OF9/wCC20rv80Zo9khHCf8A&#10;CM+LP+hwvf8AwXWlH/CMeLP+hvvf/BbaV3NOyKXsUM4L/hF/Fn/Q33v/AILbSm/8Iv4r/wChwvv/&#10;AAW2ld/mjNP2SEef/wBh+K/+hwvv/BbZ0/8A4RfxZ/0N97/4LbSu9zUNx92n7IDhf7D8V/8AQ4X3&#10;/gts6X/hFvFf/Q4Xv/gttK72nZo9kBwX/CL+LP8Aob73/wAFtpS/8Iv4s/6HC9/8FtpXeZ9qM+1H&#10;skB59/YniP8A6Hm7/wDBfaf4U7+xPEf/AEN15/4LrT/Cu9p2aPZAcN/YfiP/AKG68/8AAC0/wqP/&#10;AIRPXv8AobtT/wDAK0/+Ra73IoyKXskBw/8AwjPiT/obbv8A8F9p/hR/wjPiT/obbv8A8F9p/hXc&#10;ZFGRR7JAcF/wievf9Ddqf/gFaf8AyLTf+ET17/ob9T/8ArT/AORa7/NGaPZIDgP+ET17/ob9T/8A&#10;AK0/+Rak/sPxH/0N15/4L7T/AAruadkUvYgcT/YfiP8A6G28/wDAC1/wpv8AYniT/obrz/wAtP8A&#10;Cu4yKMiq9kBwf/CN69/0N+qf+AVr/wDItSf2J4k/6G68/wDAC0/wruMijIo9kgOD/wCEb17/AKG/&#10;VP8AwCtf/kWpv7D8R/8AQ23n/gBa/wCFdruo3UeyQziv+EZ8S/8AQ23n/gvtP8KZ/YfiL/oY77/w&#10;X2ldxuo3UeyQjgv7H8Tf9DDf/wDfu1/wp/8AYHir/ob73/wXWld3kUZFHsgPP/7C8Vf9DLff+C20&#10;qX+w/FP/AEMt9/4LrSu7yKM0eyA4X+xPEf8A0N15/wCC+0/wqP8AsLxV/wBDLff+C60rvs0ZpeyQ&#10;HC/2J4j/AOhuvP8AwX2n+FTf8I14k/6G27/8F9r/AIV2marfY7b0H50/ZAcr/wAI14k/6Gy8/wDB&#10;fa/4VHc+GfEjD/kbbsD/ALB9r/hXYVPmj2IHF/8ACM+Jf+hsvP8AwX2v+Fc98Qm8ReGPhv4h1az8&#10;RXZu7S1Nzbn7Da8HHpjB/HFep1xvxd/5Jh4r/wCwXd/+gmp9iM+b/g18cfGXi7wfo15q+sve3lyP&#10;9K22Nqv8jRXFfs9DPw88OCivnMTOrGdtfmfb5JhqFShKUld3/RH31RRRX1h8OFFFFABRRRQAUUlL&#10;QA3aaNtVbi9S1TdKwA9RXO3XxP8AC2nj/Sdfsk+r0zH2qOr59KOfSuF/4XV4K/6GOy/76NQf8L28&#10;F/8AQXX8qm5n7ej/ADnoOPajb7V53/wvjwZ/0F1qp/w0B4N/6C3/AJKP/hSuT9cofznp+0eho2j0&#10;rzP/AIXp4O/6Co/8BH/wq5/wvbwb/wBBaP8AI0XD65Q/nPQOfSjn0rif+FweDf8AoYLL/vql/wCF&#10;v+Df+hhsf++qZft6P852vPpS8+lcX/wt7wb/ANDBZf8AfdJ/wt7wb/0MNl/33QP29H+dHac+lHPp&#10;XFf8Lf8ABv8A0MNj/wB9Uz/hdPgv/oYrL/vo0E+3o/zncc+lHPpXD/8AC6fBf/QxWX/fRpv/AAur&#10;wV/0Mdl/30aLh7ej/Od1z6Uc+lcH/wALr8Hf9BhP1o/4XX4O/wCgun60rh7ej/Od5j2ox7V57/wv&#10;jwb/ANBdPyqj/wAL/wDBf/P23/gG9FyfrlD+c9Px7UY9q8p/4aP8G/8AP5cf98f/AF6j/wCGk/CH&#10;9+7/AO+D/jU+1RP1yh/OetYHpRj2ryL/AIac8Kel1/3xUP8Aw1B4Z/597z/vmj2qD65Q/nPZPxo/&#10;EV4t/wANN+F/+fTVf+/R/wAan/4ab8Mf8+95/wB8f/Xo9qiPruF/nPY/wo/CvJv+GkfCH/PW7/74&#10;/wDr1P8A8L/8Gf8AP23/AICNV3NPrlD+c9S/Cj8K8t/4X/4M/wCftv8AwEak/wCGgfBv/QW/8lH/&#10;AMKA+uUP5z1Lb7UbfavL/wDhoDwb/wBBY/8AgI/+FO/4aA8G/wDQVP8A4Cv/AIUrj+uUP5z07aPQ&#10;0bR6GvPP+F7+DP8AoLp+VO/4Xt4N/wCgtH+tFw+uUP5z0HaPQ0bR6V5//wALs8Hf9BhP1ql/w0B4&#10;O/6DR/8ABbdf/E0x/XKH856bn3oz715P/wANHeDf+fm8/wDARv8ACq3/AA0z4T/u3X/fFFzP67hf&#10;5z2H8aPxFeOf8NOeGP8An3vP++f/AK9N/wCGnvDH/Ptef981HtUT9dwn857L+Io/EV41/wANPeGP&#10;+fa8/wC+aZbftPeF36Wt4v1XNHtUH13CfzntH4ij8RXjn/DTnhj/AJ97z/vn/wCvR/w054Y/597z&#10;/vn/AOvR7VB9dwn857Hn3pc+9ePf8NM+Ev7t1/3x/wDXqX/hpDwd/fuv++P/AK9HtEV9dwv8565+&#10;FH4V5N/w0l4P/wCet3/3x/8AXpf+GkPB3/P1e/8AgG3+FXcr65Q/nPWPwo/CvKv+GhfB/wDz8Xf/&#10;AIBt/hR/w0L4P/5+Lv8A8A2/woD65Q/nPVNo9DRtHoa8s/4X/wCDP+fs/wDgG1H/AA0B4M/5+z/4&#10;CPUe0QfXKP8AOeqfhR+FeWf8NAeC/wDn7P8A4BtR/wANAeC/+fs/+AbVYfXKH856n+FH4V5b/wAL&#10;/wDBn/P23/gI1L/wv/wZ/wA/bf8AgI9AfXKH856htHoaNo9DXmf/AA0J4O/6CA/KoP8AhoDwZ/z9&#10;n/wEeo9ohfXKH856nt9qNvtXmv8Aw0L4N/5/x/3zUP8Awv8A8F/8/Z/8A3qrlfXKH856htHpRtHp&#10;Xmn/AA0L4L/6C6/lTv8AhoTwX/0F0/Kp9og+uUf5z0naPSjaPSvNv+GhPBf/AEF0/Kov+GgPB3/Q&#10;V/8AJV/8KPaIPrlH+c9O2+1G32ry/wD4aA8G/wDQW/8AJR/8KX/hoDwb/wBBb/yUf/CqD65Q/nPT&#10;9vtRt9q83/4aE8F/9BZPyqD/AIaA8G/9Bb/yUf8AwoD65Q/nPT9vtRj2rzb/AIaE8Ff9BdPyqH/h&#10;oDwb/wBBb/yUf/CgPrlD+c9O3H+8Pyo3H+8PyrzL/hf/AIM/6Cx/8BXo/wCF/wDgz/oLH/wFencX&#10;1uh/z8ienY9qNvtXmP8Aw0B4N/6Cp/8AAV/8KP8AhoDwb/0Ff/JV/wDCgf1yh/OenbR6UbR6V5f/&#10;AMNAeDf+gr/5Kv8A4Un/AAv7wX/z9t/4CPUe0QfXKP8AOeo7R6GjaPQ15d/wv/wZ/wA/Z/8AAR6b&#10;/wANAeDP+fs/+Aj0e0QvrlD+c9U/Cj8K8r/4aF8H/wDPzd/+Abf4Un/DQvg//n4u/wDwDb/CruH1&#10;yh/Oep4HpRj2ryr/AIaO8G/8/lx/3wf8aZ/w0l4Q/wCel3/3x/8AXqPaoX1yh/Oes596XPvXkX/D&#10;SPg/+9df9+//AK9Q/wDDTPhf/n3vP++P/r0vaIn69hf5z2L8aPxFeOf8NOeGP+fe8/74/wDr03/h&#10;p7wx/wA+15/3zT9qhfXcL/Oey/iKPxrxn/hp7wv/AM+15/3zUX/DTnhf/n01b/v2f8aPaoPruE/n&#10;Pa+PWjivFv8Ahp/wx/z7Xn/fNL/w094e/wCfO8/75pe0Qf2lhP5z2jn1o59a8U/4ae0H/oFX35Uf&#10;8NPaD/0Cr78qftUH13CfzntfFHFeI/8ADVGg/wDQLvv++RR/w1RoP/QLvv8AvkUe0Qv7Swn857dx&#10;RxXiP/DVGg/9Au+/75FP/wCGntC/6Bd9/wB8ij2iH/aWE/nPa+KOK8R/4ao0H/oF33/fIqb/AIae&#10;8Pf8+d5/3zR7RC/tLCfzntHFHFeI/wDDVGg/9Au+/wC+RUn/AA09oX/QLvf++RR7RB/aWE/nPauf&#10;Wjn1rxf/AIaf8L/8+t5/3zS/8NPeF/8An2vP++aPaof13Cf8/D2fn1o59a8W/wCGnNB/6Bd9/wB8&#10;inf8NO+Hf+fG8/Kj2qD69hP5z2fn1o59a8Y/4ad8O/8APjeflSf8NP8Ahf8A59bz/vmj2qD67hP5&#10;z2jn1pPxrxj/AIaf8L/8+t5/3zR/w0/4X/59bz/vmj2qD67hP+fh7Rz60c+teMf8NO+Hf+fG8/Kj&#10;/hp7wv8A8+15/wB80e1QfXcJ/Oez8+tHPrXjH/DT3hf/AJ9rz/vmk/4af8L/APPref8AfNHtUH13&#10;CfzntHPrRz614j/w1PoH/QLvvyFSf8NPaD/0Cr78hR7VC+u4T+c9q59aOfWvFf8Ahp7Qf+gVffkK&#10;f/w094X/AOfa8/75o9qh/XcJ/Oez/jR+Irxr/hp7wx/z7Xn/AHzU3/DTXhP0uv8Avj/69HtUH13C&#10;fznrxHtRj2ryn/hpHwj/AM9Lr/v3/wDXpP8Aho/wt63X/fH/ANej2qL+uUP5z1jPvS5968h/4aP8&#10;Kf8AT1/3z/8AXqL/AIaa8Mf8+95/3x/9el7RE/XsJ/OexfjR+Irx7/hpvwx/z73n/fFSf8NH+Gf+&#10;fe7/AO+P/r0/aoX13C/znrufelz715F/w0f4U9Lr/vj/AOvR/wANH+FPS6/74/8Ar0vaIr67hP8A&#10;n4et49qMD0ryb/hpHwt/09/98f8A16d/w0h4W/6ev++P/r0/aof1yh/Oer4HpRgeleTf8NJeD/8A&#10;npd/98H/ABo/4aQ8Let1/wB8/wD16PaoPrlD+c9ZwPSjHtXk/wDw0n4Q/wCel3/3x/8AXpf+GkfC&#10;H/PW6/74/wDr0e1QfXKH856xn3oz715L/wANI+D/AO/df9+//r0f8NHeFPS6/wC+P/r1dxfXsJ/O&#10;et596M+9eR/8NHeFPS6/75/+vTf+Gj/Cv/T1/wB8/wD16z9og+vYT/n4euCIDmlOewryiy/aO8LX&#10;vT7UP+Af/XrqtF+J/hfxGM2Wr2kp9N3+NaXuWsZQqaKZ2FFICCODS0zsCiiigAooooAZXJfE/wD5&#10;EHxH/wBgu7/9BrsKqX1rbX0fkXADA84oA+Dv2cP+SdeHv+vk/wDpXRXcWvhqy8EeKr7QtLs/sVha&#10;apm1+mKK+bxEJzneCPtsjpOphnJPS/6I+xKKKK+kPiQoorD8NXdzdpem5GCtwQPpQBuUhparXl4L&#10;RQSM5oE3bVkN7qFrZ2TT3BC24GSeteCeNf2hLq91E6V4VtCc/wDL6egrF8a+NdU+Lni+00DQMDSO&#10;56V7D8P/AIeaV4bJuhpK2mp4Ia6xkmszw/bVsY7Ufg/mPErP4S+PviCPtXiC8+w47Xoya7Cz/ZTt&#10;MZufEV+30r3tWBOB/KqeoXZtlGLZrk+gxS9ijajltJb+8eQ/8Mq+Fv8An6vP++qs/wDDMfhj/n4v&#10;P++v/rV7H+Ao/AU/ZI2+pYX+Q8f/AOGYPB39y6/77/8ArVL/AMM2eEP7l3/32f8ACvWifejPvR7J&#10;F/U6H8h47/wzH4Y/5+Lz/vuoP+GYdB/6Ct9+Yr2r8KPwo9kiPqWF/kPDv+GVNB/6Cl9+Ypv/AAyr&#10;pH/QYvfzFe58elHFL2aF/ZuE/kPDP+GVdI/6DF7+Ypf+GU9A/wCgrffmK9y4o4o9mg/s3CfyHh3/&#10;AAyroH/QWvvzFO/4ZW0H/oK335ivb+fSjn0p+yQfUsJ/IeI/8Mr6D/0FL78xSf8ADK/hr/oKav8A&#10;9/f/AK1e3/hR+Ao9kh/UsL/IeK/8MyeF/wDn71b/AL+//Wp3/DMvhf8A5+9V/wC/v/1q9o/AUfgK&#10;PZIf1LCfyHj3/DMHg7+5df8Aff8A9arH/DN/g3/nzuf++/8A61esE+9GRR7JFfU6H8h5d/woDwX/&#10;AM+h/wDAx6P+GfvBv/QJ/wDJtv8AGvUtw9aNw9aXs0V9To/yHmX/AAz/AODf+gV/5NP/AI1b/wCF&#10;D+Df+gQlehbvejd71YfU6H8h59/wonwb/wBAmP8AM1H/AMKH8Gf9AhK9F3D1NG4epoD6nQ/kPMv+&#10;GevBv/PgPzrP/wCGYvB3/PO6/wC/n/1q9e/Gj8aBfU6H8h5B/wAMw+Dv+ed3/wB9/wD1ql/4Zs8I&#10;f887v/vv/wCtXrOPejHvRYX1Oh/IeS/8M2+D/wDnnd/99n/Co/8AhmLwd/zzuv8Av5/9avXcj1oz&#10;71PskH1Oh/IeO/8ADMfhj/n4vP8Avuo/+GYfC/8Az83n/fVez/hR+Ao9kiPqWF/kPGf+GYPC/wDz&#10;9Xn/AH1Uv/DMPg3+7df99/8A1q9g/Cl/CrsP6lhf5Dyv/hnHwZ/z6XH/AH3/APWrQ/4UN4N/6BC/&#10;rXomfejd70jT6nQ/kPNP+FF+D/8AoFj/AMC3/wAan/4UN4N/6BC16Ju96M+9AfU6H8h53/wojwV/&#10;0CB+dO/4UT4K/wCgQv8A31XoG3/ZH50bf9kfnRoH1Oh/z7R57/wonwX/ANAdfzpn/DP3gj/oEL+d&#10;ei7f9kfnS7f9kfnRZC+p0P8An2jzf/hnvwV/0CE/Oq3/AAz94N/6BJ/8C2/xr1LPvRu96B/U6H8h&#10;5b/wz34P/wCfK5/76P8AhTf+GcfBv/Ppcf8Aff8A9avVfxo/GmL6nQ/kPKP+GcPBv/Pnc/8Aff8A&#10;9aj/AIZw8G/8+dz/AN9//Wr1f8aPxpB9TofyHk//AAzh4M/587n/AL7/APrUn/DNvhD/AJ5Xf/ff&#10;/wBavWfxo/GiwfU6H8h5P/wzd4Q/553f/fz/AOtSf8M2+EP+eV3/AN9//Wr1n8aPxoD6nQ/kPJP+&#10;GbfB/wDzzu/++/8A61J/wzZ4P/uXf/fZ/wAK9bx70fjRYX1Oh/IeS/8ADN3g7+5df99//Wo/4Zu8&#10;Hf3Lr/vv/wCtXrWKMUC+o4X+Q8l/4Zt8H/8APO7/AO+//rUf8M2+D/8Annd/99//AFq9b/Gj8aCv&#10;qdD+Q8j/AOGbPB/9y7/77P8AhR/wzZ4P/uXf/fZ/wr1vHvRj3osL6nQ/kPJP+GbvCv8A09/99Uz/&#10;AIZi8Hf887r/AL7/APrV69j3o/GiwfU6H8h5B/wzJ4N/u3X/AH8/+tSf8Mx+Df7t1/38/wDrV7Bi&#10;jFAvqOF/kPIP+GZ/Cf8Aeuv++/8A61J/wzJ4N/uXX/fz/wCtXsOPajHtU+zQfUcL/IeQf8MxeDv+&#10;ed1/33/9aj/hmHwd/wA87v8A77/+tXr2PejHvVWH9TofyHkn/DNng/8AuXf/AH2f8KP+GbPB/wDc&#10;u/8Avs/4V63j3ox70WD6nQ/kPIf+GYfB3/PO7/77/wDrU/8A4Zs8H/3Lv/vs/wCFet496Me9Fg+p&#10;0P5DyH/hmHwd/wA87v8A77/+tUn/AAzb4P8A+ed3/wB9/wD1q9ax70Y96LB9TofyHkv/AAzb4P8A&#10;+ed3/wB9/wD1qX/hmzwh/wA87v8A77/+tXrOPejHvRYPqdD+Q8o/4Zw8Gf8APnc/99//AFqd/wAM&#10;4+DP+fO4/wC+/wD61erfjR+NA/qdD+Q8s/4Z78Hf8+V1/wB9n/Cj/hn7wb/0CT/4Ft/jXqW73o3e&#10;9A/qdD+Q80/4Z68Ff9AhaZ/wz/4N/wCgUf8AwKf/ABr07d70bvegPqdD+Q81/wCFI+Cv+gK3/fVz&#10;/jU3/Ch/Bv8A0B1r0Td70bvegPqdD+Q89/4UR4N/6BCfnR/wojwb/wBAhPzr0LcPU0bh6mgPqdD+&#10;Q8+/4UT4N/6BMf61L/wpPwZ/0Ltl/wB813m4epo3D1oD6nQ/kOE/4Ur4K/6Fyy/Knf8AClvBf/Qu&#10;WX/fNdzhvWjDetBXsKP8hwn/AApbwV/0Lll+VH/ClvBX/QuWX5V3eG9aMN60WD2FH+Q4X/hSvgr/&#10;AKFyy/75NJ/wpbwV/wBC5ZflXd4b1ow3rQH1ej/IcJ/wpTwX/wBC7Y/980f8KX8F/wDQFs/yru9w&#10;9aNw9aBfU6H8hw3/AApXwV/0Lll+VH/ClPBX/QuWX5V2+D6UYPpV2F9Tof8APuJwX/ClvBv/AEAI&#10;vy/+vTv+FJ+D/wDoER/ka73cPWjcPWoK+qUP5Dgf+FJ+Dv8AoER/rR/wpPwd/wBAiP8AWu+3D1o3&#10;D1oD6pQ/kOB/4Un4P/6BEf60v/ClPB//AECI/wBa73cPU0bh60E/U6H8hwP/AApTwb/0B0/Wnf8A&#10;ClPB3/QIT9a7zDetGG9aLFewo/yHAf8ACifBv/QJj/M0f8KW8G/9ACL8v/r13+4etG4etAfVKH8h&#10;wf8AwpTwd/0CE/Wl/wCFLeCv+hcsvyru8N60Yb1osHsKP8hwP/Ck/B3/AECI/wBaf/wpTwX/ANC7&#10;Y/8AfNd3uHrRuHrQH1Sh/IcH/wAKU8Hf9AdP1pv/AApTwb/0B0/Wu+w3rRhvWiwewo/yHn3/AAor&#10;wX/0CE/76pn/AAojwV/0CB+dehlf9kfnSbf9kfnRoT9Tof8APtHmP/DP/g3/AKBJ/wDAt/8AGm/8&#10;M9+Dv+fK6/77P+FepZ96N3vQH1Oh/IeW/wDDPfg//nyuf++j/hUv/DPXgz/nwH/fVenfjR+NFhfU&#10;6H8h5j/wz14N/wCfAf8AfVR/8M+eD/8AnzuP++z/AIV6juHrRuHrU+yQ/qdD+Q8r/wCGevB//Pvd&#10;/wDgY3+NO/4Z78H/APPlc/8AfR/wr1P8aPxqhfU6H8h5Z/wz34P/AOfK5/76P+FH/DPfg/8A58rn&#10;/vo/4V6n+NH40B9TofyHlX/DPXg//n3u/wDwMb/Gnf8ADPfg/wD58rn/AL6P+Fep/jR+NAfU6H8h&#10;5Z/wz34P/wCfK5/76P8AhR/wz34P/wCfK5/76P8AhXqf40fjQH1Oh/IeWf8ADPfg/wD58rn/AL6P&#10;+FM/4Zv8Hf8APref+Bjf416t+NH40w+p0P5Dy3/hnzwf/wA+Vz/32f8ACk/4Z/8ABn/Po3/gY9ep&#10;/jR+NIPqdD+Q8tuf2ffBzj/jzuT/ALr5/pXC+Jf2ZLm0b7RoGsYcdRfc19FHPrQVHc1PskZVsFRr&#10;fYPmDRPH3ib4Z6kNP1Rbu/tiMLbXoGcexr6D8NeK7Pxdpn2vTnBUnHzUzxV4N03xlp5tb1Ny+orw&#10;HSItS+FHi67tGUNg5GeftVqO/wBaz/gnnr22W7+9A+oKWszRtZtta020vLU7re4GQa066D6FO6uF&#10;FFFAwooooA+Vtf8A+Sma1/2FTRUnijn4l6x/2FP6UV8xi3aofc5F/u0vX9EfUtFFFfTnwwUUUUAM&#10;A5zXgX7R/jwadZ2ehWoG66H2m5I7LXvZbDEe1fJ94T4//aJFq3Nquqc+5tKyq7Hk5k70vYr7Z7L8&#10;FPAB8FeF/Pu1/wCJtdLuum9/SvTAPlNCgKMCndK2O6hRVCkqSFAxRilopHQFFFFACYoxS0UAFFFF&#10;ABRRRQAUUUmaAFooooAKKKKACiiigBMUYozQGB6EUAGKMUtJuGcZGaADFGKWigBMUYpaKAExRijI&#10;z1paAExRilooATFGKWigAooooAKKKKAExRilooATFGKWk3DPUUALRRRQAUUUUAJijFLRQAmKMUtF&#10;ACYoxS0UAJijFFAIPegAxRiigkDqcUAGKMUZB7ijIHegBaKTNBIHU0AGKMUZFLQAmKMUtISB1OKA&#10;DFGKAc0ZxQAtFJuB7iloAKKKKAExRilooATFGKWkJA6kUAGKMUUZoAMUYoyKMg96ADFGKWk3DOMj&#10;NABijFLRQAmKMUtFACYoxS0UAJijFLRQAmKMUtFACYoxS0UAFFFFABRRRQAUUmR60bh6j86BXDFG&#10;KM0tAwooooATFGKWigBMUYpaKAExRilpNwz1FAC0UUUAJijFLRQAUUUUAJijFLRQAUUUUAFFFFAC&#10;YoxS0hIFABijFGaM0AGKMUAg96WgBMUYpaQkDqRQAYoxRkUtACYoxS0UAJijFLRQAmKMUtJketAB&#10;ijFLSZHrQAtJilooAjx8v41xHxN8LnxNoFyAn+l24LWxHrxXc9aawDDBHXinuc1eiq1J02eIfAnx&#10;oW+1aTdHABzaj1Fe4Yy2a+U7vPgz492Vpbf8eh1X7Wcet31r6rVuR9KwpHn5a7UvYv7BJRRRWx7I&#10;UhpaSgD5i1v/AJH/AFj/ALCtFGsnPxO1c/8AUVor5fFyhGpaMz28FSdWipru/wAz6eooor6g8QKK&#10;KKAIm+6fpXyx8Cj9t+L13d+91/MV9Tt90/Svlb9mz/kp17/16Xf/AKWVjW6HjYz+NR9T6tFLSDpS&#10;1seyFFFFABRRSZoAWiioPltl9RQBIOKr3V2tuuTXjnxC/aP0Hw1utdMxrN4y4G3/AI9R9TXk3iW6&#10;8Z+P9P8A7U8U6ufCnhzHU5JP1tO9efWxtKgcdWtbRHr3j39pLQvC4FtpuNavf7iHgVT8E/tNaFrI&#10;Wz162/sO7AwSwzan8a8/8FeGLof8iX4c+3f9RvXqueKPC+q2Q/4rTw3/AG5af9BvQv8Aj9rw/wC1&#10;K1zL99ufS2najZ6vaC4tbgXVs44I5Bq+UB5r4y0ax1/wz/xNPAHiP+0B/wAvdiR/pv8A4B16n4B/&#10;aatdQP2XxTaf2HdYx9pb7hr2aGOpVjX29v4p77S1QtL+1v8ATxcWzi6tz0xzmr2a9M7BaKTNLQAU&#10;UUUAYviS7NpoF9dQ8lbclf8AP414D+z34917xR4uvLXU9Uur+1FruG4cA+te8eJv+Re1X/r0uf61&#10;80fsw/8AI/3f/YLH8656p4mMb+t0D60H3a+UPh94z16/+N1paXerXhs/tV3/AKCRX1eOFNfHHwhP&#10;2z432h/6eryisLMn+9oW/mPsemU+itT2gpx6Goqlb7p+lWI+Vv8Aha3if/hb/wDZX9qr9l/4SH7J&#10;9jxz9l+1Yz9ccV9R96+LLQ/afjyx/u+Kf/buvtTqfwrnoni5bX9t7T/EPooorU9oZT6ZT6ACiiig&#10;AooooAKKKKYCDqa+TvHHj/XbT4v3tpbateGztdUtF+wkdj2r6xHU18X/ABD/AOS4Xn/YVs6yrHh5&#10;m7Uqdv5j7OHSn0g6ClrQ9zoFPplFWAUUUVABRRRQMZUpptOPSrKPIP2hPGmpeDNC0ltKuxZSXN1s&#10;LY7df615D4J+Mview17RxqerC70i6udt0b0AED2ru/2tT/xIdAHpeD+VeT+JtGJ+GXgbXj2+12l1&#10;9Ptf+Oa4658fjK9b63P2X2D7WThR7187/Hj4oa7pXi+w0Lw/dizGM3LEV3fw08dWWp/CW1167+X7&#10;HZH7SR2+z5z/ACzXh3wvtLn4g/EDVvFV4cfZrX7WK1Z343EOrShTpbzOw/Z9+IeveJvF95pmq6sL&#10;+1+yC6B+pxUf7QXxE1/wz4ttLXStXFhZ/wBlm7Pvg4rl/wBlQZ8fXf8A2Cx/On/tV3ezx9aD/qFs&#10;f1NYX/cnm+2rLLr/AN4+nfCt8b/RNMubni6uLcE+/GTXk37RvjLVPCp8PjS7z7E10bpS3rhR/jXq&#10;ng//AJFTSP8Arztv5CvDP2tf+P8A8J/W7/8AQRXQv4R7eMf+x3PX/hTrFzrfw90a9u3+03VzbBif&#10;WuzH3q4T4K/8kv8ADn/XoK7sferQ7qH8GA0dTXj37SPjPU/Beg6Q2l3YspLq62Fsf59a9hX7xrwT&#10;9rn/AJF/w7/1+f0qDlx2mEmdr8CvEWpeJvh/bXuq3Qu7wzlS4Haum8Z3U9n4U1i8tubiC0uGT6gE&#10;j+VcT+zf/wAkztf+vu4/9CNdb8Tv+RD8R/8AYMuv/QKP+XRVF/7Jf+6eN/s//ELXvEviy6tdV1UX&#10;9oNMW7HHTJA/rX0gOlfJv7LP/I93n/YMX/0IV9ZDpU0djnyx3oDamplFbnrhRRRUjEHSvn/9oL4i&#10;654c1DSbbSbsWRubY3JOPTtX0AOlfLX7Vn/If0f/AK9T/Ooq7HlZm2sK7G98C/jRqes6+2ia/di7&#10;e5GbVwOcV23x/wDEmp+FvAzXuk3f2K889QH9RzXgfxR8L3Xw98YaRqmk4svtVp9rtR/0916F8XPG&#10;tv42+A2k6rbYCXV1afacH/j1z1/L+tZX0PLoYit7CdGt8cTv/gXrep+JfAq3urXYvbsXDZb0HFeT&#10;/DH4m65rHxetdMu9VuhZ3Vzd/wChkcYHI/AV6J+zOufhbbf9fVz/AOhV4l8G/wDkvGmf9fF5/Kk/&#10;sF1q1b/ZfM+zh1/CvlzWviBrln8bhpY1a7NkdVtLT7FgdD1/OvqLv+FfHet/8nHn/sYLStap15k2&#10;vZ/4j7EHQUtIOgpas9oKKfTKsAoooqACiiigYUyn0UAFFFFAD6ZT6ZVlBTm+6abSHgGgg+QfH3jT&#10;xSPiXq2k2er3lgDdfZLQDUNo/KrmuaH8UfAWnnVLzV7t7MdQdRziuT8f6h9l+NmrXv8Az7aoDXp/&#10;xL/aC0vV/B95pOl2d19suz9k/wBMTbz+dcZ8U3STqe2qf4TrPgX8W7r4gRXdnqShLuz4DDA+0D1F&#10;exhs5NeAfs3+AdR0Q32uatarYvcr9mtk74z1x+Fe/KuARW9HY+mwXtfYw9qOoooqjvH0UUVZYyii&#10;ipIEHU18kfELxnr2n/F68shq14LG0u7TgDivrXu1fGPxOX7X8btWHpqtmKyrHiZm/wB1T/xH2mv3&#10;R9KWkX7o+lLW57q2CimUUEhRRRUDCiiigQUUUUAFFFFAxnda8y/aB1m90LwK11pl39iuxcKA/r1z&#10;Xpvda8h/ac/5Jh/2+W3/AKFUnFjHahMi/Zv8T6n4m0DV/wC1bu9vHtrrYGvhyK1fj/r174Z8CNd6&#10;XdiyuvPXa/r1zXh/wm+Mo+GegXdtd6S14bq5N18px1//AFVe+LPxytPH3hJtL/sp7Qm6A+c56f8A&#10;66y9t+6ueL9dpfU/Zc/vnqf7OXizVPFHhXVp9VvPtsttqL2qt6Yx/jXrp6ivEf2Vv+RH1X/sJP8A&#10;zWvbj1Fao9jA64SA7sK8J/aD8Z6p4W1Lw9a6Vdiya7N0CfXAFe7Y4FfM/wC1b/yMXh7/AK9bv+Qo&#10;q7GWZu2FZ7P8M9Yuda+H+jXl232q6ubYMx9a7Aferhvgt/yTDw5/16Cu5H3qs7aH8GA6iiiqOkKK&#10;KKkgDwp+lfL1n8TvFB+MB0s6sPsf9q/Y/sRHavp+U4RvpXw4dXXRPi3eajdj5LTX7u6x7fa6yqni&#10;ZnX9h7Nn3KP0r5r0r4j69cfGt9NbWP8AQV1Q2hsvaulH7VWhf9Ay+x6bRXj3gC8/t34122qf8/mq&#10;G7qatW2iMMXjaVb2fsp/aPtIdBS0g6ClrpPpQpDS0h6UAfMXx4/5LBo//Xraf+llfTK9Pwr5h/aF&#10;/wCSnWX/AF6Wn/pZX08vT8KwodTx8F/GrEtFFFbnsBSHoaWigD5e8TDHxF1f/sJf0oqTxSR/wnus&#10;Z6f2pRXzeIuqnvI+7yB3wsl2l+iPp2iiivpD4QKQ9KWkPSgCJvun6V8u/s3Wuz4n6uf+nW7H/k5X&#10;1E33T9K+Xv2b/wDkp+r/APXtd/8ApZWVXoeNjP41E+ph0paQdKWtT2QoopDQA2kOB1NNzhSa8B+J&#10;f7QB+3nQPBuL/V2H/HyOVWsK1ZUVdmNasqKuz0Tx98VdC+HFgBdv5l0R+4s7Xlm/pXz1q3iHxj8Z&#10;j9ruboaF4SIALnm0bHqe9Uh4XtLPXvtWv/8AFV+L7scaKP8A27r0S/8ABNrounf8JX8SbwCztR/y&#10;BbH/AI8rSvm6+Odb+CcCVbFnLeC/DH2u+J8F6Ob+8HP/AAlGuDNereF/gnpVhef2pr90fFGsDgXt&#10;8BxTfC3xb0vW/iFd+Dbaz/0b7GLu1vM8XXrXlnxJ+JvinwxdeNrb94LLSp7O7tbu062ucfeH/Prx&#10;+pry/Y1a256dGhSon1Bim18x+Mtd1OTUPGGhKbzUb268Q6Tq2lWi/wDPoDZAj8806+RrD4z/ANpq&#10;1/ev/b2LpsXX260tMdfT7J+lL6mdh694o+EOheJibu1/4kurf8/1hwa8q8aeGdV0dc+NNHOuWf8A&#10;0G9DGL38qd4W+KOuXvxft7vXBeaL4e1K1vPstheEfYxa2uD9s9icj8xWp8MfjvqXjG/stL1bSBHq&#10;13eADgAfZTZi7H+FCo1qOxy1qFKscNomteKvhEP7V0DWP+Er8H19B/DP4zaF8RbFRbEWmo4+ayb7&#10;wryzT9F0LxpqF5deArwaJ4ktP+PvRr0Y/SuF1vwva614g/0Wz/4Qbx3af8uX/P1/16V6NDG1qH8Y&#10;8pqthNOh9pKVPQ07pXzh8M/2gruxvv7B8eAWF8BxeHhT9a+h7a6FzHkdq+no1lWV0d1Gsqy0LVV7&#10;u0F0oBOKnHSg9K6Dc5/W9PU+FLu0B5+y/Zv0xXy3+z3rVrovj60+1dbu0+yCvsFk3oR614T49/Zx&#10;ttb1BtS0S7Ng04G61xhT9KwrHi42hWdWnWpfZPY9W1i20bTbq8uWC2sC7mNfKfwKxffF20uj0P2u&#10;6/PittvgH4yvB9lu7q2+x+165/pXr3ww+EVr4AW7uzdfbtVu/vXjDmnuc377G1oNw5OQ9HFMp9FW&#10;fQBSHoarWV6LsEgVaPIoGfGGk/8AJfH/AOw+f/Suvs0gIM5r5ys/gzrifE/+1mtlFl/av23k9q+j&#10;mwflPes6J4uW0HRVT2n8wtFFFaHtBRUc/wBypKACiiigQyn0UUAMp9Mp9MYwAP8ANXxn41/5Lfef&#10;9jBaV9mKQDtHavnbxH8Cdd1f4mz65atZi1/tMXgD/e49fesqx4mZUXWVP2X8x9HL90fSm04DAqKt&#10;z3SamUUyggfRT6ZQAUUyn1ABT6ZT6ss8C/aqAGneHcf8/lVvC3hgeMv2bbTTEAN7Jb3U9v7YuWb+&#10;orr/AI6+AtR+IGmaTb6awQ21z5jZOOP8iuk+Gfhy58L+DrHSrshp7cHJFYng+wdXGVL/AA8p8haL&#10;4xuNG8B+ItDtVBttTuiAfTPX+Ve9/Anwq2i/Cie8H/H1qgN4349K5HxT+zlqd54rvH0z7Emj3Vzu&#10;IPUCvoS50lLTQG0y0+Qi1+zQZ7cY/p+lZUbnDg8HWVWftfs7HzT+ytz49u/+wWv8xUf7U9iB47s7&#10;odLrS2H6mu/+CvwY1T4e+IbvUtTNiLc2f2UCyBHFd58TPhpZ/EbTRb3B+yXdtzbXgOSpp+x/dWL+&#10;pVq2Xey+2XvhlrdrrHgXR7u2I2NbLgV4X+1LrVr/AG/4fgDBriC2u3nx2XaP8DSaf8GvHvhtT/ZV&#10;4wH/AE6agV/mK1fDH7OF1feITqnii8EjA4IUj/SfrTKq+3xdFUXA9W+EFtdWvw18PJd83a2gz9a7&#10;YdKgXFuvtU46VufQUVZWG/x18/8A7W//ACDfDv8A1+V7+P4jXl3xz8Aap8QdK0mDTPsWbW63t9tB&#10;I6dqk5MdR9thZpEP7ODBfhPp+f8An8u//Spq634mEHwF4iOeDpl1j/vivB7H4CeMrIZ/ta3x/wBf&#10;r/4V33g74X6/pPhTxVpmp3wvxqMJ+ze3ykY/MipOGjVrex9j7P7J5n+yz/yPl5/2CT/6VGvrEEKA&#10;D1rw34L/AAf1XwH4qu9V1T7Dzai1H2IehBr3EgA5NKhtY6MtoujRtVJKKKZWh6oVNTKKsBoYNkCv&#10;lf8Aal/5Dulf9g1//Qq+qVUZyK8V+M/wh1Tx7rdnd6X9i/0a2Nr/AKaCepzWVXax5mY0XWo2pm14&#10;48GR+PPhtaW3/L7Dbi5tj/tY4r5Y/wCEnuv+EQvNA/5dLq6+119zaVZrYadaWh5EEAX/AD+VeIfE&#10;P9n261rxbd6toN5ZH7X/AMfdnegnP5VnVo32POzLBVqyVWjudH+zLz8MLUf9Pdx/6FXhXw9vB4a+&#10;NtoLsfYlttVvLPHrX038JPCFx4H8GWumXbA3KjLEc1x/xL+BNt4q1FtU0y6Gn3lyf9KA/wCXoVVt&#10;C69Ct7Gh7L4oHrz3IZG3YA7EV8d6cq698dludLb5JtdF2WPoBXX/APClvH+37L9rP2L/ALCJr0X4&#10;R/Bi08BM+oXlwb7VCMbmxi3yOgpfxgqqvjKtNOHKesjoKWiitT6EKKZRQA+iimUDH0yin0AFPplP&#10;qyhlPplFABRT6ZQQFI3Q0tMNQB8V+JbA3nxturM/8el1r/Nd98f/AISab4Z0C31/QrRLI2bf6Ts/&#10;u9q2tX+BGq33xLXxD9qtBZ/2oLzaw5//AF17H4i8P2viTQr/AEq5/wCPW8hNuw9iMVB8vSy11qdb&#10;20P8J5t+z/8AEC58T+FbnTLu4V9X035H47dq9kxkcV4L8Mvg1r3w/wDFdrqtxq9nJa7Ps9yoGC3p&#10;ives4HFM9nBe2VG1YWiimVR6FiamUUVZQUHpRRUEjTwtfGHxD5+N95/2FbOvszPAzXgPjP8AZ+1T&#10;xT4u1XVbbVrRLW8H3SpJH5VlWR4eZ0a1alD2J7wt5B/eGPpVrOelfNH/AAzDr/8A0F7P/vk1734Z&#10;0w6HoGmabcyfabm2txblh3wAP6Ctkd2HrVqq/fQ5ToKZT6ZVHoBRRTKggfRRTKAH0UUVYBRTKfUD&#10;GNzivG/2nFx8Mc/9Pdt/6FXsvQ1wPxb8D3Hj3wk2l2t0I7kXK3IJ9Bn/ABqTjxlH2tGaPM/2avC+&#10;ma14c1m71PS7a6u/7TYk3Shj7dQav/H7wVoWifD/AO1aXpVraXf2u25tFAPXjpXZ/Bb4e3XgDQ7y&#10;0u7iza5u7k3TfYhgc/XrVn4u+Bbjx14UOm2rBLgTrcDJ9Cf8aX/Lqx5/sP8AY/g985H9lb/kSdT/&#10;AOwk/wD7LXtj8jivOvgr4J1LwH4du9O1P7Fk3LXK/YgQOcdR+Feig/NitEehg17KhBMf2P0r5h/a&#10;qGPEHh7/AK9bv+Qr6dNeNfGj4Yap49v9Ju9L+xf6LAf+P0E9airsYZlRdajZHXfBb/kl/hz/AK9B&#10;/Ou3/iNcv8PdGn8OeDtJ0q5Ia6tbYK2K6ofeqztoK1GAo6U2iiqOgKKKKkgSQZRvpXxRpNlb3nxb&#10;e1nAa2utfP2kHoT2r7VNfPGkfAvXLH4ntrxay+yf2p9twBzisqp4+ZUPbumeqH4P+DzyNAscf7lf&#10;N3gqxtbL4/2dpacWlrqt5X2KRkegr580f4R67Z/Fo6+TZ/Yjql3d9888CitqZYzBr2lN0ofaPocd&#10;KWkHQUtbn0AUh6UtIelAHy/8eP8AksGj/wDXraf+llfTi9Pwr5e/aE/5K9o3/Xraf+llfUK9PwrC&#10;h1PHwf8AGrEtFFFbnsBSHpS0h6GgD5k8UEf8J/dnt/atFP8AFC7/AB3eK3BOqYNFfPYinCdRupVt&#10;29D6vK50FQtUdmm/Prvc+maKKK+hPlApD0paQ9KAIm+6fpXy7+zb/wAlQ1f/AK9bv/0sr6ib7p+l&#10;fLH7Nv2b/hZ+r7ev2W7z/wCBlZVTxsZ/Gon1YOlLSDpR2rU9kCRis7Ub6z0ayNzc3AtbSAfMSeMV&#10;Br2uWnhrTbnU9TuRaWNuMsx6Yr5b8TeJ9V/aD127srQnRPB9mMXV8eprkrV1ROavW9ijT8bfE/X/&#10;AIvahd+H/Cg+w6OOLq+ql4J8LG+zpXgDp/zFfFH/AMiVoeDfBp8fx/2XoH2zQvA1r/x9XpP+masc&#10;euOnvXoeuawfDWmPoPgK30e61jTlF1/YW4D7Ra+x9ea+WrVnXrGFGg6372qc1bX3h74YeHtV/wCE&#10;RKeJ9W0pvteqoxBvDbbh9pIJ78dPeqnj/UNM8ZeINIuvDF3/AG0mrWgtNVtLJ8/8Spif9L/DgD61&#10;z/g7wBd6umk3ngi51C00kXWRd3uo86V/pZ+2WX2Tp2r2K60/S/h8fs2gaVZ2Qu7n7VdjGAfeuSvW&#10;o4JHsI474f8A7P8A/wAIzf2mp6lqu++thbYFlwMjjB/GvWjoVpLf3V4bcfa7q3+zXJHcf5NaobNL&#10;XL7f2xrYZRT80ZrG7Axtd8L6Z4nsRa6rarep71zB+GemaT4k1XxTo1oo8RXOl/Y4Ax/0QenH1x+F&#10;dtdsLUG59ODXz3qH7RqWvi3w7pBu7K+F5dWou8cfZM9a6KLrf8ugsYnimXXPgp4FFjbaWu+2sydU&#10;8ZEjP2u5PJA68Ej9K6TWfE3hW68P+EvD/j65VfEf9lWl7dXg4+yn1P45r2XXbLStbsLrStVFpe2V&#10;0Psxs7vGG9q+c/Gvwx0Kz19rn7XdjwldWt3Z+ILyxb/Tbu6z/wAen8666NWlV/jfGR7FMd4x8OXW&#10;koNL8ag3lpgf2X4msuq+xpfBfxP1/wCC1/Z6Rq4+3+Grv/j0va9A8B/FPSvi1qF1oX/CPMuj2umL&#10;dfbL7Bzk4xXHeMfBt58MNPvFay/tz4dXIGbIDF3pXHb2rOjXrUKx49eh7H97RPpPQNd07xNptvqW&#10;mXIu7K4GVZTkEVr8BfavjHRda1/4D6hZarpV2Ne8H6ryK+q/BnjTS/H2gW2r6TceZaP6V9nQxHtz&#10;SjXVVa/EdLS0gpa7TqExS0UUAFFFFAGf9hH2/wC1VoUUUAJiloooAKKKKAK9390VLT6KACiiigAo&#10;oooAKKKKACkwM9KWigAooooAKKKKACiiigAooooAKKKKAEwPSjFLRQAmB6UtFFABRRRQAmKWiigA&#10;ooooAKTFLRQAmB6UU2n0AJiloooAKKKKACimU+gApKWigBKMU2n0AJiilooAKTFNp9ABRRRQAUUU&#10;ygB9FMp9ABRRRQAUUUUAFFFFABRRRQAUUUUAJS0yn0AJS0yigB9FFMoAfRTKKAH0Uyn0AJRTaKAH&#10;UtFFABRRRQAUUyn0AFFFMoAfRRRQAUUUUAFJilooAKKKKAExS0UUAFJgGlooATFLRRQAUUUUAFFF&#10;FABSYHpS0UAJijFLRQAUUUUAFIelLSHpQB8sftDf8lf0f/r1tP8A0sr6iTp+FfMf7Qn/ACV7R/8A&#10;r1tP/Syvp1B8o+lY0TxsH/GrEtFFFbHshSHpS0h6UAfNnif/AJH/AFfHT7VRVfxEc/EnVCP+goP5&#10;UV89Vny1JLb/ALc38z2cNUlGmnGuoJ9Gub53PpyiiivoTxgooooAhn/1b/Svlj9mL/kp2r/9et3/&#10;AOllfU8/+rf6V8p/sx/8lMvf+wSf/Ss1lV2R4eM/3ugfVyDapzWdrOsWui6dcXl5cC1tbcZZz2rQ&#10;Y5OK8W/aoAHwuP8A07Xtsf1q3setWl7Om2eW+JPEup/tA65coLz+wvBukAXVzen2rb8GeGf+FoH7&#10;HZ2gsPh1pd0cZ5/tasC9/wBO0D4WeH8/YtH8QH/SxYf8vVfT+n2Frothb2trbizs7YcDsK+Jr1tT&#10;loUfb61jA8ZeKNI+GPg/7XeZstItcW2LMfd9Pp0r5x+H1/qnj/xda6Dq2rnXfsn+maVraj+zb60t&#10;PoK9t8TfGrS9G16602e2vb37MRak2a5zc+ntWt8OdE8LWXh/+3vC9mLK01UfbCQOv4VzOt7HU9qx&#10;Uu9FtPBegWmgeH/9BwftQqnrWt2g1C8u/tmPtf2T7JWfZa19iGji7/487W0+2fbayvDFpc6zYDX7&#10;y0AvDxZ3pP8Ax62lfA43Guu5+1n7oz0e88Z3QAFrZlvrXQ2BufsNr9qx9qxziuT8G2N0b43V2u7j&#10;/j89a7MlbMckYr18D7X2PtqszW1yXafQfnQFOeg/OuduvHWk2v8Ay981La+MdKuuBd8+9egq9L+c&#10;3eExKXM6crG5Xwl8eLHSvCvj/RtftdIsm+1D7X/Yp7192BgQCDwa8G+Mnwk8K6hd3Oq6vZgSXS3R&#10;a7zyDivSwVb96cp4R8Xvjxda18QNH8QeHhiztNK/48b6ve/gB8UZ/iHJPeHw5d2MFzaWrXN5gG1a&#10;6xyF/Svl/wAL+KdK8U+MLPVfGvhv7dZ2lr9ju/sP/knXTfBT482mjeL7y08Q/wCg6Nq13/ol7/aX&#10;/IKr3q1H21L2aJPoqwv/AAr+z/p/2S7N7e3mq3JumvF0/m5bjjius+H/AMQ9K+J2gXl1Z2d39lFy&#10;bS4S+GD/AJ6VxvjezXxn+zqN7Xd8zaVaXc/2Hg3fAJA/LNaPwps9fGmaZdqdG0Pwl9jxa6Jp4L7f&#10;Q/aq+araUrfbNrHH+NPBt18LzeXWl2f9ueBbv/kKaIcf6MPUVyOjXl18Fdfs9f8AD95/bng/VvSv&#10;rJTuFfMFlZWmi+Ifi7oNooPhy1tPtf2P0u+v9BWmBru54GMo+x1R9P8AhXxNY+MNDtdV0u4W7srg&#10;ZVx6VtsMivn/APY7tMeBNTuv+fu7LfkP/r17+Dg1+h0dVc6KL9rSTJKWiitjYKKKKACiiigAoooo&#10;AKKKKACiiigAooooAKKKKACiiigAplPplABRRTKggmplFFWWFFFMqCB9PplFWAU+oamoLGUUUVBA&#10;yn0UUAFFMooAfRTKfQAUyn0ygB9FFFAwooooEMp9FMoAfRRRQAyin0ygB9FMooAfRRRQAUUUyrAf&#10;RRRUAMp9Mp9ADKfTKfQAUUyigY+iimUCH0yin0APplMp9WAUUUUAFMp9MqBj6KKKBBRRRQAUUUyg&#10;B9FMooAfRTKfQAUyin0AFMp9FABTKKfQMKKKKBBRRRQAUyiigCaiiirLCiiigAooooAKKKKACiii&#10;gAooooAKKKKACiiigAooooAKKKKACiiigAooooA+W/2hf+Sv6R/162n/AKWV9Q9h9K+Wf2h/+Swa&#10;R/16Wn/pZX1N2H0rGkeLgf41f/EPooorY9oKQ9KWkPQ0AfNXin/koF5/190Uvib/AJKdd/8AX1RX&#10;z9W/tJfvYL1PZw6l7Ncs4x9evmvI+laKKK+gPGCiiigCGf8A1b/Svlb9mH/koF3/ANgo/wDpWa+q&#10;Z/8AVv8ASvlX9mD/AJKBdf8AYK/9uzWVXZHiYz/e6B9XDvXmvx/s1v8A4QeJcfwWpn/KvSh0NYvi&#10;TQ11rw/faaThbm3Nvn2xVdD1qux8gfbf+LX/AA31b/oFeIK+xo/u18ReFx9u+CPjvS/sn/IJurS7&#10;x/n6V9Rr4jN58JP7ftebj+yftuP9r7Lmvha25hgjxzXvHHh3xh4svbbQPCF6vi3U1+yG+/tL+zL0&#10;AV7De6Anhiw8P2WlYsrPTP8ARLZT9Mf0rzzw7o2t+J73wTqfiPwMravapasfEtnqIIAxzx1IrvPE&#10;QuvterWt2wktdourV/8An2xXl5pX9jQ9keujhvFN7df2BZ6V3u9V+x1uf2Ja5Nr9r/7cv+XK0qlf&#10;fav+FgWd3/y5/ZP+XCrll/ZX/Pn/AKH/AOldfD+xTcKP/bxn/Od3pTW+iaCt1cXv27jm7PevMde8&#10;U3OsPwT9mNdX8Ub37DYWum23HFc94G8K/wBt3u65/wCPa35r2Kr/AHvsT7vKcPRwmE+t1ivpPhPU&#10;NXGYOlbA+GmpEZ/0X869SSEJjinuA3fFdP1Ol3OCtnmJbvTSR5roWt6l4ZvRpmpputuxNdV410td&#10;a8H6naG1F2XtSAp7mr2r6Ha65ZfZ7r5ge/em6N9pGni3uyBdAc4rai/Ys8zFVaeLSqqPLL7R8HfE&#10;TW/+LgXmleFNH/0O7tPsf2H/AJ+6gvdb8FeFvEHhv+ytH/7C17f/APEzr0H41/F3VPCvjDw5/ZN3&#10;e3ur6Vd5u8f+kdeZ638O/D9j4P8A+Er1W8vbG8u7v/kCV94tjyj7i8HawL03VsPsJ0u0tbUIbL1I&#10;rg/GfxptfBF//wAIroOkCya1GDf3wxZWlX/gtYWvgzQbHSlkvb3+07b7ZbXl9znjp+oNcT8ZbWy1&#10;D4l2dpr3iS+0O0W0xbLf6fu0a6PoTnrXzjo/7X8Br/y7PoPRb8azoFtd/ahdi5twd1p0OR1FfLv2&#10;4f2B8X9V/wCfvVfsdfRei6gdF8Bpc3V7YXf2W0JN3ZH/AEQ49K+Vb2+Nl8AdI/5+/EGq3d5Tobni&#10;Zl0Ppj9m7Qxo3wl0b/p6U3X5/wD6q9VNcv4E0gaJ4R0XSx0tbO3X8h/9auoNfodLZG9L4UOHSlpB&#10;0pa1NAooooAKKKKACiiigAooooAKKKKACiiigAooplAD6KZRQA+imUUAPoplFAD6KZRQA+imUUAP&#10;oplFAD6KZRQA+ioafQA+imUUAPoplFAD6KZRQA+imUUAPoplFAD6KZRQA+imUUAPplFFAD6KKZQA&#10;+imUUAPooplAD6KZRQA+iimUAPoplFAD6KZRQA+iiigAooooAKKZRQA+imUUAPooooAKKKKACmUU&#10;+gAoplPoAKKKKACiimUAPooqGgCaiiigAplFFAD6ZRRQA+iiigAoplFAD6KZRQA+iimUAPoplPoA&#10;KKKKACiiigAooooAKKKKACiiigAooooAKKKKACiiigAooooAKQ9KWkPSgD5Z+PX/ACWDR/8Ar0tP&#10;/SyvqFT8n4V8v/tDf8lg0f8A69LT/wBLK+oF+5+FZo8XBfxqxNRRRWh7QUh6UtIelAHzd4o/5KBd&#10;/wDX3RTPFH/JT7z/AK+qK+eqxlKpJxhH/t7c9jD0sRUpqUVFr+9+nkfStFFFfQnjhSHpS0h6UARP&#10;/qz9DXyj+zN/yU/Vf+wbdf8ApZX1c/8Aqz9DXyh+zL/yU/VP+wbdf+llZVeh4uM/j0T60HSg9DQO&#10;lLWp7R8b2+gpa/HDxv4YvFzaa7b3dqvsSDdfyY16R8BdYF78FDb3Z/5BYurK6H0z/jXK/tIIPA/x&#10;b8M+MuoUbf6V0PwkY+Ffi9458Lkf6Ldkata/iQK+PxtH98ebR/c1rHCeHPGWlSeKfD+oW1p4kbSX&#10;XShdXmo+Icrai7/49Mrnkc8/WvadY1i4vL0Lc2Ysbi0ucC87Yrw861pdhr9lpeleHNF8LWg1+8+y&#10;6ze6kALY2n/H5/nPevdvEmuWj31rdWpP/Hr9rtbzP+h3PHQ4/wA814GdUf3J7qOU+w/YfGF5d3Vn&#10;/od3aVs2l3cve2i21lYm6Ixag/8ALrWP/Yt1/wAJhZ3f2P8A0O6tP+PKtSzs7rWdetLy7vOBdf6J&#10;XxSpfvqfuGdH7f8AiLHxdsvltrodKv8AwrkB0O69rjNbWuWdt4o0K6tbe5B46jtXIeBrseG9Ru9O&#10;ucWg969n+DW9sfYUq31vKpUF8UPyPUScLkVivrbDWPsv2Y5x1rZJwOayb3W7Wz1C1tSf9Juugrtr&#10;M+dpLpy8xDrGs3Nmbf7Jam9JPODWt14NcwB/wh/zXBN2Lq44OOlaOsautp4fu7pT0t93NY0Fd6m9&#10;al8Ps/h/mPkb9pTxrdWN/Z6TaWd6Lu01X7Z9tvq4LxT4J8QfET+x/Ff+hWP/AAkH/Llf1o+NviJ4&#10;gsfGHhu0/wCEb/sK80m7tLz7F/z91w194o8QWXxAs9Vtf9B1jSrv/RPt9ff0KPwHnH2B8AvhT4q8&#10;C6VY2XiC8sTZ2cFy1p9h/wCnlgf6Vh/EG+8Pa5491c67e6xf6RpmNJ+x2H8V3d4/0P8ALFel/CHX&#10;NL8T6bq2vaV/omkXd1/ox6ZryTxJa20nxL1htT8N6h9tu7T7baXnhfUP7RPI+yC8+x47ZA79PWvE&#10;/wCYuZod98Q9d8P+Gf2dLy40D/kE3FoLW1x75A/ka8p1vwwb3xd8OPABHNpaWn2oDv8A8/dd18Wt&#10;GtWvPhr8NtLXZam6BKntaWnasz4KqPiH8fPEnijrZWo22lbYL+MfPYz99WsfV4HApaQdKWvuj0go&#10;plPoAKKKKACiiigAooplAD6KKKACiiigAooooAKhqaigBlFPooAZRRRUEBTKfRQVYKKfRVjGUUUV&#10;ArBRRRQSFFPoqyyGn0UVBAUUUVYBRT6ZQAUU+mUAFFPooAZRT6KCxlFPplBAUypqKCyGn0+igBlF&#10;PplBAUyn0VAwoop9WIZRT6KCyGin0VBIUyn0+rEQ0+n0UAMooplQMfRT6Ksohp9PooIGUU+igsZR&#10;T6KAGUU+mUEBRT6KCyGn0UVBIUUU+rEMop9MoLCmVNRQAyin0ygBlPooqCBlPp9FWAyin0UFkNFP&#10;oqCRlPp9FWUMop9FADKKKfQQFFFFBYUUUUAFFFFABRTKfQAUUUUAFFFMoAfRRRQAUUUUAFFFFABS&#10;HpS0h6UAfK37Q3/JX9H/AOvW0/8ASyvqRPuj6V8uftDf8lg0f/r0tP8A0sr6jT7o+lY0jxsF/GrE&#10;1FFFbHshSHoaWkNAHzL4l/5Kdq3Of9K60Uvij/kqF5/190V89Xw05VZOMU/Xp5HsYdVJUo+zpKaX&#10;Vz28j6aooor6E8cKKKKAIZ/9W/0r5R/Zh/5Kfd/9gu6/9LK+rp/9W/0r5P8A2VV3+Pry4/vaSR/5&#10;NmsquyPDxn+90D62ooorU9w8U/aq8LjW/hobvPOl3AvPyz/jXlGk+JTa638LvGgIDEf8I3qh9D2r&#10;6n17RLfWNKutOuVzaXNubZl9sGvjjwxo1zeeH/HfgG8IF5pX+l2h/wCvWvAzKjdXR5lbSsmd18T7&#10;zwp8PvHV/Pc+HtERrr7Jqv2+8wTc/wCl/wCl9c84I611nwtu9Q8R+CpDqd3d2Uumapc2lnd3ow11&#10;bbj9mYnvwV/I+tW/Czn4m/Cnw9qltdrYatbqCt8bDm2I6gL9MV554V8UXdjqFxr3ivX9ZvfD+pp/&#10;ZGk6LfDN3qn/AE9i04/l2r5+vR9vR9ie2mdz4o0S6vf+PSz/ANM/5e/+fKtX/SE/urutf/AW1qyP&#10;DP2IDI+2Wp5+2WR5rK0XRLvRL8/avtv9kXdfB/U61/ZUoe9Af/L32p3ngyx+x+H7Re+Kn1jQbbVv&#10;+PgcVpipK9xUX1N6VT2TvSM2xsrq0Xm7N59at7Ks5ptale0ISAetfNfxn+LtteeHrv8AszxHY2N/&#10;a3Q/suyU/wCl3Z9q+l6+SviD8EtL8T+PluvBZ3EXX2u7s/8AlyNduC9iqv74Z43/AG34r8E6hrF1&#10;4r+2315d/wCh2n2+vaPgR8ULzXNN8S+KtTIvb61uv9KsiMgWn/TpXretfAnw94q8P/ZNf/0+8z9q&#10;N771ieB/gDZ/CPUrrVF8SXjeHG/025sb05Buf71es8bSraGPs0dr8Udc1Tw/4etItCthd6pqV1bW&#10;ltuOAOc5J9sfrXnnw/8Ah6LTx3afa9FvfC+r2o+1m70L/kDXY9MUeP8Axnpms6jZ2l1a6xZXmPte&#10;ha1oC/2l9rte5/8ArV1eoeNtW8GfCK717xBdWJ1YWmbb7EOPavMf7qmJ6L2p5frfig3vxA+I/jX7&#10;WPsfh+1/sfSv+vuvRf2S/DKaL8Pzqb/8fOqXBdvoP8mvCdb0S6svD/g/wVaf8hjVrv8Ati7r7T8N&#10;aDa+G/D9lpdrxaWkAt1HsMV9HlVD/l8eBRftq1zdopB0pa+nPTIaKfRUEBTKfRQAyn0UUAMp9FFA&#10;BRRRQMKZT6KACiiigdgooooCwUUUUBYKKKKCQooooKsFFPplWMKKfTKACiiioJGUU+igdgplPooJ&#10;Cin0VYBUNTUUFjKKfRQAyiiioFYKZT6KBBRRRQPcKKKKBBRRRQAUU+irEMoooqCrBRRRQFhlFPoq&#10;yQop9FBYyiiioFYKKKKAsMp9FFAgplPooAKKKKB2CiiigQUUUUAMp9FFABRT6KsQyiin0AMoooqC&#10;rBRT6KsYyin0UEDKZT6KgYUUUUDsFFFPqxkNPooqBWCiin1YxlFFFQQFMp9FBVgooooCwyn0UUBY&#10;KZT6KBD6hp9PqxDKKKKgqwUU+mVZIUUUVABRRRQAU+mU+rLCiiigApD0paQ9KAPl348/8lg0f/r0&#10;tP8A0sr6dT7o+lfMPx3/AOSvaN/25/8ApXX0+g+UfSsaOx42C/jViWiiitj2QpD0paQ0AfNXjL/k&#10;pl3/ANfVFN8af8lOvM9ftVFfPYmDlVk9/wDt/byPWpUI1qcZPDufmny/Kx9MUUUV9CeSFFFFAEM/&#10;+rf6V8nfsrf8j7d/9gxf/QhX1jP/AKt/pXyj+yx/yPur/wDYMX/0IVlV2R4eM/3ugfWlIelLRWp7&#10;hEi5BzXy18Z7P/hWHxt0fxVa/wDHpqnF5X1Kx2rxXm/x08FHxv4Au7a2x9utR9qtvqK5cRS9vSsc&#10;telekzzz4N3P/CF/EDxF4M4+x3X/ABNtLz3U9R/L8qT4xeDm8LaZ4h8UaZ/xJjdWv2nVNQDbr5gB&#10;xaWvHGcV5zZa3d33w/0fX7XH/CR+CrrF2P8Ap0r6q0LWrXxPoFpqlp/plnd22RjuK+P/AINWzLwb&#10;0seH/DLx5B8PPCWj6ZrkH9gWh0wNbWTLuvdvGbu69M46171aNaa1YeerC7tboZGRxivLfF/ww1V/&#10;7Y/4R28A1TxNdAaprF43zWdrjkWo7Y44zXpOiaDaeGfD9lpemAJaWlsLa2Gen+cVhW9j/wAuj0h1&#10;no5s787bv/RMcWfatKnV5r8avDmua1oWkNoBzeaVqlteG1PAuQp6E/j/ADrhKPSKK+Vr74S/Ei9a&#10;y1S0YWN6bu8vAP7T/wCPX7V1rPvvgZ8R/wCwbuztb3J/sv7D/wAhE/6UftWefTit/YUf5yz6a8Ve&#10;GLbxPp9vaz3V3aW/pZNtz+ODV2x0W10Ww+zWlqNvpS6Nm0sLK1uCPtYtxmtGvOYyrdMlmPtNxjA4&#10;4rx/4geKta1rXr3wZ4cvLCw1i60z7Zb/AGz/AJe7bofsuO/rmvXb+wttQsrm1urf7Xa3H3k65rxT&#10;wt8ARpHiHVbbVr2+vLC1ura70HWW1D/TLUD/AJdM+n88110FSJE+Enw91F9Ns9H8R6Rd2Q8Map9r&#10;0m8bHzD+tV/jNe2vjf4m6P4MIH9k6WP7X1X6dq9q8U67a+GNButSujttbUbjXyTrWtXWh/D7V9fu&#10;gB4j8a3f5WdX/GrWPLxtbT2R2fwHsv8AhaHxe1jxrcj/AEO04tK+sCcCvN/gd4HX4feAbO1b/j9u&#10;f9JuT7mvRMkpmv0DD0fY0rGdCj7GlYlHSlpB0pa6zpCiiigAooooAKKKKACiiigAooooAKKKKACi&#10;iigAooooAKKKKACiiigAooooAKKKKACiiigAooooAKKKKACoamplBAUUUUAFFFFABTKfTKgAp9FF&#10;ABTKfRQAyiin0AFMp9FABTKfRQAUUUVYBRRRQAUyn0yoAKfRRQAUUUUAPoplFWWMp9FFQQFFFFAB&#10;RRRQAUUUVYBRRRUAFMp9FABRRRQAUyn0UDCiiigQUyn0UFMKKKKCQoooqwH0UUUFhRRRQAUUUUAF&#10;FFFABRRRQAUUUUAFFFFABRRRQAUUUUAFFFFABRRRQAUUUUAFFFFABRRRQAUUUUAFFFFABRRRQAUU&#10;UUAfLPx6/wCS4aP/ANelp/6WV9R9h9K+W/j1/wAlg0f/AK9LT/0sr6k7D6VhSPFwP8av/iH0UUVu&#10;e0FIelLSGgD5s8af8lOuv+vqil8ZjHxNu/8Ar6or57E29rL93N+mx6lJxUI80akv8Oy8j6Tooor6&#10;E8sKKKKAIZ/9U/0r5V/Zj/5H3V/+wWv8xX1VP/q3+lfKf7Kv/I/Xf/YJP/pWazPExn+90D6yooor&#10;Q9sSg9KWigD5J8UWf/Co/jdm5x/wjfiH/j6zXXfBW+PgDxbq3gHU+uPtmk3h/wCXq1/+tXcfHb4f&#10;H4h+CHtrQj+1LX/SrQ/7Qr5+0TW7Txt4f0f7XrH9h+MPD93/AKJe3/8Ay918vjaFjyv4FY+pfEmv&#10;2nhrQL3Vrof6JZ25uSfpXh3hr9pxtY0/w/JPa2lk93rv2K6Qni1tex+tXf8AhJviVu+zf8Uv4rtP&#10;rVW98U3Oor/xPfhH9u9100GvFo+yPUWNonVfGn4k6n8O7TSL3S7Gyv7TUy1mrH/n7ODa/rXmt9+0&#10;1rZ8HXmqWthYHV/ta2lpZH/ZObr8q66P4z+FU0+ztbvwjf2dra4+zWZ03/j1/DoPwq3Z/Hj4a2I/&#10;48zZfXTsVN/7hr7al/Oc5efH7UR480hLUWTeGbu334P/AB+5+y7v51z15+0/4oOgtd/2RY2ZGgf2&#10;wQTn7T/pgtMfyNekN8avhtaLa3P3fsowCNO5p4+NXw1vO9mfrp1O9L+Qft6P85S1/wCKmqXHi270&#10;rwV/Y+t2h8O3Wr2il8/absXWMD9fxNcuf2ndUOmeHNTFpZiz1a5+1ZB5Fn/jXa2Xxq+G1oB9m4wf&#10;snGnmsi8+Lfw2IFrbeHTen7L9kIGncfZPT6Uv3P8g/bUv5yWy/aGurzxfZ6UNHxZ3XiD+x/tte67&#10;q+erf4haT5dv/YPwvvrtftJuyw07G279c1fvPH3xJvGB+x6L4VtPXUCTWFZf8+TL67RHfGq+Pjbx&#10;do/gG1usWpH2zVhn/l0ri/h9pH/C5vjYNWa0X/hHPD3/AB6k8f8AXofyyaxvFGt2nhbw9rFpaax/&#10;bnjDxB/x93thX0Z8B/AJ+H3ga1tLrH9qXP8ApN2fVzXtZXQ/fe1Z5f8AGrXPS8UYpaK+xPTCiiig&#10;AooooAKKKKACiiigAooooAKKKKACiiigAooooAKKZRQA+imU+gAooqGgCaimUygCaimUUAPoplFA&#10;D6Khp9AD6KhooAmplFFBAUUUVABRRRQAUUU+rAZRTKfUAFFMp9ABRTKKAH0UUVYBRRRQAUU+igsZ&#10;RRT6CBlFPplBYUUUyggfRRRUAFPplFWAyn0yn1ABRT6KsBlFPooLGUU+igAplPooAZRT6KCBlFFF&#10;BYUUU+gBlFFMqCCamUyn1YBRT6ZQAUUU+gAooooLCimUUAPoplFAD6KZT6ACiiigAooooAKKZT6A&#10;CimUUAPoplPoAKKKKACiiigAooooAKKKKACiiigAooooAKKKKACiiigApD0paQ9KAPl348/8lg0f&#10;/r0tP/Syvp5D8o+lfLnx4/5Lho//AF6Wn/pZX1Gg+UfSsaOx42C/jViWiiitj2QpDS0h6UAfNnjL&#10;/kpl1/19Cik8Z/8AJTbr/r6FFfP4mUY1ZKU5fLY9WlWoU6cYycl/h/XzPpWiiivoDygpD0paQ9KA&#10;Im+6fpXyt+zF/wAj/d/9go/+lRr6pb7p+lfJvwBh/sv4uXdl6W9zbfkwP9KyqnjYz+NRPrcdKWkH&#10;SlrU9kKQ0tFADAuAa8v8U/s+eDvE99dXVxY/ZLu6HzNaHb+PSvTlbJpzHb0qWrkNKoj551b9kfTW&#10;H/Es1+/04/UGsb/hnLxpYf8AIN8X+V/vtdf419P4oxXH9So9jl+p0ux8uj4a/Giz6aw179dQI/nV&#10;S88MfGqz/wCXP7d/4B19W4FGBXP/AGZRM/qa/nkfH16fiqenhzP/AHDar+f8Uf8AoU1/8JwV9kY5&#10;7UY+lT/ZdAX1L++fI1m3xUvBk+ELED302tSx8M/Gk9LQWX0+x19TYFGBR/ZdEf1P+/I+XT8Gvilr&#10;A/4mviNrEf7N+T/IVpaT+yULpM+IPEt5ent9kO0V9IAGg1vHBUaWpp9SpHmHhX9n7wd4Vu7S8h0/&#10;7XfWvS7uzuNenkZ6UA5prNg13pHUkqaJBS0UVRYUUUUAFFFFABRRRQAUUUUAFFFFABRRRQAUUUUA&#10;FFFFAENPp9FAENFTUUAMplTUUAMplTUUAQ0+n0UAMop9FAENPp9FBAymVNRQWQ0+n0UAMop9FADK&#10;KfRQBDT6fRQBDRU1FAENFTUUAQ0+n0UAQ0VNRQBDRU1FADKKfRQAyin0UAMplTUUAQ0VNRQBDT6f&#10;RQBDRU1FAENPp9FAENPp9FAENFTUUEENFTUUFkNFTUUEENFTUUFjKZU1FADKZU1FAENFTUUAQ0VN&#10;RQQQ0VNRQWQ0+n0UAMop9FADKZU1FADKKfRQBDRU1FADKZU1FAENPp9FAENPp9FAENFPooIGVNRT&#10;KCx9FMooAfRTKKAH0UUUAFFFFABRRRQAUUUygB9FFFABRRRQAUUUmaAPlv48/wDJcNH/AOvSz/8A&#10;SyvqLsPpXyj8TyPEP7RFpbQHG26tLVj+pr6u7D6VjSPFwP8AFr/4h9FFFbHtBSHgGlpD0oA+bfEx&#10;z8Trs+t1RUHikZ+J95n/AJ+qK+er4mEaslJtenU9fDunClHnqODfRQ/E+mqKKK+hPICiikPSgCJi&#10;AcHpXyb4/b/hWfxqGr2vFk119s49P+XuvrIkcZHWvMPjt8PP+Ey8Km5s1/4m2m5e1b34qKux5OZU&#10;XWpXpfFE9Hsr+O9tEntyDCRkVc+7XgH7PfxL3WY8L6ocXtrxbcfeHpXvrE7aa1OvD1vbUlUJKKQG&#10;lqjrCkxRmjNAC0UUUAJijFGaM0ALRSZozQAYoxRmjNAC0UmaM0AFLRRQAUUUUAFFFFABRRRQAUUU&#10;UAFFFFABRRRQAUUUUAFFFFABRRRQAUUUUAFFFFABRRRQAUUUUAFFJmjNAC0UUUAFFFFABRRRQAUU&#10;UUAFFFFABRRRQAUUUUAFFFFABRRRQAUUUUAFFFFABRRRQAUUUUAFFFFABRRRQAUUUUAFFFFABRRR&#10;QAUUmaM0ALRSZozQAtFFFABRRRQAUUUUAFFFFABRRRQAUUUUAFFFFABRRRQAUUUUAFFFFABRRRQA&#10;UUUUAFFFFABRRRQAUUUUAFFFFABRRRQAyiin0AMoooqCAooooAKKKZQA+n1DU1WWMoooqACiiirA&#10;fTKfTKAH0Uyn0AFFJmloAY3QVla7rVtomm3V/dNtt7Zcsw7VrE4PJxXzZ8cviAfE94nhXQVF2ftI&#10;F2g6XHHQVJxYyt7Glcx/gdplx4t+Jt14ivf+XZ7m4A92IA/nX1X0WuB+EXgCP4feFltj/wAfdw32&#10;i5P+0a77ORQRgqPsaQ6iiiqPQCkPSlpD0oA+UIroXPjrVUHRdfuwP/Auiqdl/wAjfrH/AGMF3/6W&#10;UV4FWfLUkvh/7c38z18PUkqaca6hfo1zfO59eUUUV755AUUUUAJigjIpaKAPAPi18GbttQ/t/wAL&#10;YF2f+Pm0zww9qi+Hv7QIB/svxR8pH/L6OAa9/MY2kHoa4Dxj8IdA8Zf6RdQfZb3HF5acNWZ4lbB1&#10;aVX22FOt03VrLV7MXVpMt1bsPvL0rTG4jjpXzJefAvxp4YP2rw/rG0+llwala6+L1oOVvD9RU+2G&#10;sZVX8WnI+l9vtRt9q+Yhc/Ga56Ldp9ABS/Z/jN/fu/8AvoUe1H/aX/TuR9ObvY0bs9jXzD9m+M/9&#10;67/MUn/COfGf+/ef+DOl7XyJ/tN/8+ZH0/to218uf2L8XLfvrL/9xMGps/GD/p9p+1D+0v8Ap3I+&#10;ndvtRt9q+XxqXxntRw123004Gn/258aP+nz/AMFtHtSv7S/6dyPp3A9KNo9K+Yv+Ei+M3/Pvd/8A&#10;gup32n4y/wBy7/IVPtg/tL/p3I+m9tG2vmTPxl/6e/0qL+xfjPc97tP+4kBVe1J/tL/p3I+oPxFH&#10;4ivmIeFfi/d9Lu9H/cSpn/Cvfi9/z/Xv/gzpe1Q/r1X/AJ8SPqD8RR+Ir5h/4V98Xv8An+vf/BnT&#10;v+Ff/F7/AJ/r3/wZ0e1Q/rtX/nxI+nePUUceor5i/wCFf/F7/n+vf/BnR/wr/wCL3/P9e/8Agzo9&#10;qg+u1f8AnxI+nPxFH4ivmP8A4V/8Xv8An+vf/BnS/wDCv/i9/wA/15/4M6PaoPrtX/nxI+m/xFH4&#10;ivmP/hX/AMXv+f69/wDBnS/8K/8Ai9/z/Xn/AIM6PaoPrtX/AJ8SPpv8RR+Ir5j/AOEK+MH/AD+X&#10;v/gyqT/hCfi//wA/l7/4MqPaoPrtX/nxI+l8e5/KjHufyr5o/wCEK+L/APz+Xv8A4MqP+EV+L/8A&#10;z93v/gyp+2F9ef8Az5kfS+Pc/lRj3P5V8zf8Ir8YP+fu9/8ABlR/wivxf/5+73/wZUe2D68/+fMj&#10;6a/EUfiK+Zf+EJ+MH/P5e/8Agyo/4Qn4wf8AP5e/+DKl7VD+u1f+fEj6Zx7n8qMe5/KvmX/hCvi/&#10;/wA/l7/4MqT/AIQr4wf8/l7/AODKn7YX15/8+ZH05+Io/GvmL/hCfjB/z+X3/gyo/wCEJ+MH/P5f&#10;f+DKj2qH9dq/8+JH07ux2NG72NfLv/CHfFz/AJ/tZ/8ABmKf/wAIV8X/APn9vf8AwZ0varsT/ab/&#10;AOfMj6f/ABFH4ivl7/hCfjB/z+X3/gyqH/hWXxd/5/rz/wAGdHtUP69W/wCfEj6n/EUfiK+XP+FX&#10;/FX/AJ/b3/wZUf8ACvfi/wD8/t7/AODOj2qF9erf8+JH1Hhf8mjC/wCTXy//AMIT8YP+fy+/8GVL&#10;/wAIT8YP+fy9/wDBlR7Un+0qv/PiR9P7vY0b/Y18uf8ACG/Gn/n+vP8AwZ0//hCvi/8A8/l7/wCD&#10;Kj2q7D/tN/8APmR9P49z+VGPc/lXzB/whPxg/wCfy+/8GVSf8IV8YP8An8vf/BlT9sV9ef8Az5kf&#10;Tn4ij8RXy/8A8IT8YP8An8vv/BlTP+Fe/F//AJ/b3/wZ0vaoPr1b/nxI+o/xFH4ivl3/AIV78X/+&#10;f29/8GdH/Cvfi/8A8/t7/wCDOj2qF9erf8+JH1F+Io/EV8u/8K9+L/8Az+3v/gzo/wCFe/F//n9v&#10;f/BnR7VB9erf8+JH1F+Io/EV8u/8K9+L/wDz+3v/AIM6P+Fe/F//AJ/b3/wZ0e1RX12r/wA+JH1F&#10;+Io/EV8v/wDCvfi9/wA/17/4M6T/AIVh8VP+f29/8GVHtUH12r/z4kfUP4ij8RXy7/wq/wCKv/P7&#10;e/8AgzpP+FX/ABV/5/b3/wAGVHtUT9erf8+JH1H+Io/EV8uf8Kl+Kf8Az/3n/g0pf+FRfFX/AKDF&#10;7/4MqPaoPr1b/nxI+ovxFH4ivl7/AIVF8VP+gxe/+DKj/hUXxU/6DF7/AODKn7Vdg+vVv+fEj6h/&#10;EUfiK+Xv+FSfFX/oLt/4MDTf+FR/FX/oMH/wYmj2vkP69W/58SPqP8RR+Ir5f/4VH8Sv+gwf/BjT&#10;f+FR/Er/AKDB/wDBlR7XyD67W/58SPqL8RR+Ir5d/wCFR/Er/oMH/wAGVP8A+FRfEr/oMH/wYmj2&#10;vkP67W/58SPp/wDEUfiK+XP+FR/FX/oMH/wYmn/8Kj+Kn/QZvf8AwZUe1F9erf8APiR9QfiKPxFf&#10;Lv8AwqL4q/8AQYvf/BlSf8Kh+Kv/AEGL3/wZUvaof12r/wA+JH1H+Io/EV8uf8Kv+Kv/AD+3v/gy&#10;p/8AwqP4qf8AQZvf/BlR7Un69W/58SPqD8RR+Ir5c/4Vf8Vf+f29/wDBlT/+FXfFX/oMXv8A4MqP&#10;aof16t/z4kfUH4ij8RXy5/wq/wCKv/P7e/8Agyp3/Cvfi/8A8/17/wCDOj2qF9erf8+JH1Dgf5NG&#10;B/k18u/8K9+L/wDz+3v/AIM6X/hXvxf/AOf69/8ABnR7UX9pVf8AnxI+ocD/ACaMD/Jr5e/4V78X&#10;/wDn+vf/AAZ0f8K9+L//AD/Xv/gzo9qH9pVf+fEj6h/EUfiK+WP+FZfF3/n+vP8AwZ1J/wAK9+L/&#10;APz+3v8A4M6Paof16t/z4kfUf4ij8RXy9/wrD4qf8/t7/wCDKm/8Kv8Air/z+3v/AIMqPaor67V/&#10;58SPqP8AEUfiK+XP+FX/ABV/5/b3/wAGVN/4VL8U/wDn/vP/AAZ0e1RP16t/z4kfUv4ij8RXy5/w&#10;qT4qf8/h/wDBiaP+FQ/Er/n8P/gyp+1H9erf8+JH1H+Io/EV8u/8Kk+Kv/QYP/gxNJ/wqH4lf9Bg&#10;/wDgxo9qP67W/wCfEj6j/EUfiK+Xf+FSfFX/AKDB/wDBiab/AMKj+Kv/AEGD/wCDE0e18g+u1v8A&#10;nxI+pPxFH4ivl7/hUXxK/wCgwf8AwY0z/hUfxV/6DB/8GJo9r5C+vVv+fEj6k/EUfiK+XP8AhUfx&#10;V/6DB/8ABiaf/wAKg+Jf/QYvv/BlS9qP67W/58SPqD8RR+Ir5c/4VD8Vf+gxe/8Agyo/4VL8U/8A&#10;n/vP/BpR7VE/Xq3/AD4kfUf4ij8RXy//AMKi+Kv/AEGb3/wZ0v8AwqL4qf8AQZvf/BlR7VFfXav/&#10;AD4kfT/4ij8RXy//AMKg+Jf/AEGL7/wZUv8Awq74l/8AP5/5UqPaoPrtb/nxI+n/AMRR+Ir5e/4V&#10;N8Uv+f8AvP8AwaU7/hUnxU/6DDf+DE0e1D67W/58SPp/8RR+Ir5g/wCFRfEv/n8P/gxpf+FR/FT/&#10;AKDN7/4MqPah9drf8+JH09+Io/EV8u/8Kk+Kn/P4f/BjT/8AhUXxK/6DB/8ABiaftfIPrtb/AJ8S&#10;Pp/8RR+Ir5f/AOFR/FT/AKDN7/4Mqb/wqT4qf8/h/wDBjR7UX16t/wA+JH1F+Io/EV8xf8Kl+Kn/&#10;AEGG/wDBgab/AMKi+JX/AEGD/wCDE0e18h/Xa3/PiR9P/iKPxFfL/wDwpj4lf9Bd/wDwYGk/4VF8&#10;Sv8AoMH/AMGNHtfIPrtb/nxI+ofxFH4ivl//AIVJ8VP+fw/+DE07/hV/xV/5/P8Ayo0e1F9erf8A&#10;PiR9PfiKPxFfMP8AwrH4qf8AP9e/+DKov+FS/FP/AJ/7z/waUvaoX16t/wA+JH1H+Io/EV8u/wDC&#10;ovir/wBBi9/8GVH/AAq/4q/8/t7/AODOj2qD69W/58SPqL8RR+Ir5f8A+FefFX/n7vv/AAZUf8Kw&#10;+Kn/AD+3v/gzo9qivrtb/nxI+oPxFH4ivmH/AIVj8VP+f69/8GVN/wCFYfFT/n9vf/BnR7VB9dq/&#10;8+JH1Bk/3hRk/wB4V8u/8Kl+KX/P/ef+DOn/APCoviX/AM/h/wDBlVB9drf8+JH0/k/3hRk+or5e&#10;/wCFSfFT/n8P/gxpf+FR/Er/AKDB/wDBlTF9erf8+JH1B+Io/EV8wf8ACoviV/0GD/4MTSf8Kk+K&#10;n/P4f/Bian2o/rtb/nxI+oMn+8KMn+8K+ZP+FX/FX/S/+Jze89P+JlS/8K8+Kv8Az+Xv/gzp3D67&#10;V/58SPpfei9wPxrnPE3j/QfCwB1O8EY9AM14WPhf8SNYX/Sby92jteajn+VaWi/sx3O/7Rqus/N6&#10;WPFMzeMxb/hUTN8Y/G7U/GZXTPC9neWjXH3flxd3H+6O1dx8JPgyvhZRquq4bWGHyj/n29hXb+Ev&#10;h/ofgwL/AGbZKjEc3Gcn866vHHJzQbUcG2/a1vjHYpaKK0PXCiiigAoopDQB8a6Je/8AFQax/wBj&#10;Bd/+llFV/BX+nX95jr/wkF5/6WUV4VRN1JfvIL1PZw/P7NckqaX97d+Z9p0UUV7p4wUUUUAFFFFA&#10;BSYpaKACkxS0UAJgegowPQUtFACYoxS0UAJgegowPQUtFACYHoKMD0FLRQAmB6CjA9BS0UAJgego&#10;wPSlooAKKKKACiiigAooooAKKKKACiiigAooooAKKKKACiiigAooooAKKKKACiiigBMUYptFAD6K&#10;ZRQA+imUUAPoplFADsUYptFADqWmUUAPoplFAD6KZRQA+imUUAPoplFAD6KZRQA+imUUAPoplFAD&#10;6KKZQA+imUUAPoplFAD6KZRQA+imUUAPoplFAD6KZRQA+imUUAPoplFAD6KZRQA+imUUAPoplFAD&#10;6KZRQA+imUUAPoplFAD6KZRQA+imUUAPoplFAD6KZTKAJqKKZQA+iiigAooooAKKKKACiiigAooo&#10;oAKKKKACiiigAooooAKKKKACiiigAooooAKKKKACiiigAooooAKKKKACiiigAooooAKTFLRQAUUU&#10;UAFFFFABRRRQAUhpaQ9KAPi34eWX2HULy1/6mC7/APSyioPh5/7sF3/6V0V89iXCNaSnN3/u7Hp0&#10;6mHhCMZOSf8Ad/XzPtqiiivoTzAooooAKKKKACiiigAooooAKKKKACiiigAooooAKKKKACiiigAo&#10;oooAKKKKACiiigAooooAKKKKACiiigAooooAKKKKACiiigAooooAKKKKACiiuP8AiH8QNH+GPh7+&#10;1dcYrZlhb5HfNAHW0V4f/wANdfDb/n7vv/AA0n/DXHw+/wCf3UP/AAXmgg9xorwX/hsT4e+uof8A&#10;gvP+NJ/w2L8PfXUP/Bef8aAPe6K8F/4bE+HvrqH/AILz/jTv+GxPh766h/4AH/Ggs94orwv/AIa5&#10;+H3/AD+3/wD4LzUv/DXHw+/5/dQ/8ADQB7fRXhf/AA2N8Nf+fy//APAA1H/w2N8NP+fy/wD/AAXm&#10;gD3iivCv+GxPh5/z+6h/4AH/ABpP+Gw/h766j/4AN/jQB7tTK8L/AOGyPAX968/75/8Ar0n/AA2J&#10;8PfXUP8AwAP+NBB7xRXg3/DZHgL+9ef98/8A16X/AIbD+HvrqP8A4AN/jUDPeKfXgn/DYnw99dQ/&#10;8AD/AI0f8Nk+Av715/3z/wDXqyj3umV4R/w2R8Pv+o5/4LjUH/DZHgb/AJ9tX/79n/4qgD36ivCf&#10;+GyPh9665/4LjUX/AA2P4J/59Nc/8FxoA97pleB/8NkeBv8An31f/v2f/iqb/wANk+Bv+ffWP+/Z&#10;/wAaCD6BorwT/hsbwT/z6a7/AOC803/hsf4f/wDPrrf/AILTUDPfaK+fP+GxfBn/AD6av/3x/wDX&#10;qb/hsfwR/wA+mu/+C40Ae+0V4F/w2R4J/wCfPXP/AAXGl/4bH8E/9AjXf/Beaso98orwD/hsvwZ/&#10;0CPE/wD4K/8A69L/AMNk+E/+gN4o/wDBZUAe/UyvBf8AhsbwT/0CNd/8FxpP+GxvCf8A0CNd/wDB&#10;easD36ivny6/bH8HqOdL1hvomP61L/w2R4J/6BGu/wDgvNQB73T68A/4bH8E/wDQI13/AMFxpf8A&#10;hsjwT/0CNd/8F5qwPfqK8C/4bI8Ef8+eu/8AguNM/wCGxfBn/Ppq/wD3x/8AXoA+g6ZXgX/DZHgj&#10;/nz13/wXGov+GyfAv/Ptq/8A3wf/AIqgD6Corwj/AIbI+H3/AFHP/Bcarf8ADY3gL11b/v3/APXo&#10;A+g6ZXgn/DYvw99dQ/8ABef8ai/4bG8Beurf9+//AK9AH0BT6+fbL9sXwFe/dOrD/tn/APXqb/hs&#10;j4f/APUc/wDBbQQe80+vBP8Ahsn4ff8AUc/8F1Qf8NkeBv8An31f/v2f/iqCz3+ivAv+Gx/A3/Pv&#10;q/8A37P/AMVTf+G1Ph//AM+muf8AguP+NAHv9FfP/wDw2T4G/wCffV/++D/8VSf8Nk+Bv+ffWP8A&#10;v2f8agD6Bor59/4bG8Gf8+msf98f/XqX/hsn4f8A/Pnrn/gtNWQe+0V4H/w2R8P/APn01v8A8FtR&#10;f8NpeCPsW/7Hrmf+weaCz6BorwL/AIbJ+H//AD565/4LTTf+GyPBH/Pnrn/guqAPf6K+fv8Ahsbw&#10;X/z6ax/3x/8AXo/4bU8E/wDPprv/AILzVgfQNFeBf8NjeCf+gRrv/guNN/4bI8Ef8+euf+C6gD3+&#10;ivAf+GyPBP8A0CNd/wDBeaP+GyPBP/QI13/wXmgD6Borzn4YfGHSviuNUGm2d5ZtprBWN6uMk16N&#10;QAUUUUAFFFFABRRRQAUUUUAFFFFABRRRQAUUUUAFFFFABRRRQAUUUUAFFFFABRRRQAUUUUAFFFFA&#10;BRRRQAUUUUAFFFFABRRRQAUUUUAFFFFABTD0p9Q3P3aAPi/4d2V3on+iXf8A0Fru8/8AJyis/wCE&#10;V59v060uvXVbz/0ror56tKEaklKTT8uvmerh5QhSjz1HBvoofifc1FFFfQnlBRRRQAUUUUAFFFFA&#10;BRRRQAUUUUAFFFFABRRRQAUUUUAFFFFABRRRQAUUUUAFFFFABRRRQAUUUUAFFFFABRRRQAUUUUAF&#10;FFFABRRRQAUUUUAFVL6ytrtQLhQR7mrdFAGb/Y1r/wA+dr/3z/8AWqT+yLP/AJ9lq9RQBR/sez/5&#10;9lqT7Hbeg/OrVFAFX7Hbeg/Om/Ybb/n1H5VcooAp/Ybb/n1H5U3+yLP/AJ9lq9RQBT+w23/PqPyq&#10;H+xrX/nztf8Avn/61aVFAFH+yLP/AJ9lqT7Hbeg/OrVFAFP7Dbf8+o/KnfY7f0H51aooAo/2PZ/8&#10;+y077Dbf8+o/KrlFAFX7Hb+g/Oj7Hb+g/OrVFAFX7Hb+g/Op6fRQBX+yCpafRQBX+yCpafRQBX+y&#10;L60fZF9asUUAMop9FADKKfRQAUUUUAFFFFADKfRRQAUyn0UAMop9FADKi+yCrFFAFX7Hb+g/Om/Y&#10;bb/n1H5VcooAr/ZBTfsdt6D86tUUAVfsdt6D86d9kFWKKAIfsy037IvrViigAqH7MtTUUAMop9FA&#10;DKKfRQBX+yL61YoooAZRT6KAGUU+igAooooAKKKKACiiigAooooAKKKKACiiigAooooAKKKKACii&#10;igAooooAKKKKACiiigAooooAKKKKACiiigAooooAKKKKACiiigAooooAKKKKACiiigAooooAKKKK&#10;ACmU+kPSgD4b+F3/AC5/9ha7/wDSuin/AAu/9y15/wCllFeBVny1JL4f+3N/M9nD1JezTjXUL9Gu&#10;b53PuKiiivfPG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Gn1Dc/doA+J/hd/7lbv8A9LKKT4Q/8g4/9ha7/wDS&#10;yivBq39pL95Bep7GHrS9muWUY+vXzXkfb9FFFe8eOFFFFABRRRQAUUUUAFFFFABRRRQAyimU+gB9&#10;MoooAKKKKACiiigAp9MooAfRRRQAUUUUAFFFFABRRRQAUUUygB9Mp9MoAKZT6KAGU+iioICin0VZ&#10;ZDRT6fQAyiiigAooooICn0UUFhRRRQAUUUUAFFFFABRRRQAUUUUAFFFFABRRRQAUUUUAFFFFABRR&#10;RQAUUUUAFFFFABRRRQAUUUUAFFFFADKKfTKACin0ygBlFPooAKZU1MoAZT6ZT6CAooooLCiiigB9&#10;FFFABRRRQAUUUUAFFFFABRRRQAUUUUAFFFFADKKfTKACiiigAooooAfTKKKAH0yn0ygAooooAZT6&#10;KZUED6fTKfVlhRRRQAUUUUAFFFFABUNTUUAFFFFABRRRQAUUUUAFFFFABRRRQAUUUUAFFFFABRRR&#10;QAUUUUAFFFFABRRRQAVXu/uirFMNAHxF8L/+Qf8A9xa7/wDSyil+F3/uWvP/AEsor5+rCUqknFRf&#10;+Lc9jDUcRUpqUVFr+9+nkfb9FFFfQHjhRRRQAUUUUAFFFFABRRRQAUUUUAMp9FFADKZU1FADKZU1&#10;FAENFTUUAQ0VNRQAUUUUAFFFFABRRRQAUUUUAFQ1NRQAyn0UUAMplTUUAMplTUUAQ0+n0UAMplTU&#10;UAMop9FAENPp9FADKKfRQAUUUUAFFFFABRRRQAUUUUAFFFFABRRRQAUUUUAFFFFABRRRQAUUUUAF&#10;FFFABRRRQAUUUUAFFFFABRRRQAyin0UAMop9FAENPp9FADKKfRQBDT6fRQAyin0UAQ0+n0UAFFFF&#10;ABRRRQAUUUUAFFFFABRRRQAUUUUAFMp9FADKKfRQAyin0UAMplTUUAMplTUUAQ0+n0UAQ0+n0UAM&#10;op9FADKfRRQAUUUUAFFFFABRRRQAUUUUAFFFFABRRRQAUUUUAFFFFABRRRQAUUUUAFFFFABRRRQA&#10;UUUUAFFFFABRRRQAUh6UtQ3P3aAPir4ef6b/AOFBd/8ApZRUXwv/AOQf/wBxa7/9LKK+frwnKpJx&#10;imvPp5HrYZVJUo+zpqaXVz/A+4KKKK+gPJCiiigAooooAKKKKACiiigAooooAKKZT6ACimUUAPop&#10;lPoAKKZT6ACiiigAooooAKKKKACiiigAooooAKKKKACiimUAPooooAKKZRQA+iimUAPooplAD6KZ&#10;RQA+imUUAPooooAKKKKACiiigAooooAKKKKACiiigAooooAKKKKACiiigAooooAKKKKACiiigAoo&#10;ooAKKKKACiiigAooooAKKKZQA+iiigAoplFAD6KKZQA+imU+gAooooAKKKZQA+iimUAPooooAKKZ&#10;T6ACiq32MetWaACiiigAoplFAD6KKKACimUUAPoplPoAKKZT6ACiiigAoplPoAKKKKACiiigAoop&#10;lAD6KKZQA+iiigAooooAKKKKACiiigAooooAKKKKACiiigAooooAKKKKACiiigAooooAKKKKACii&#10;igAooooAKZT6rXn/AB6N9KAPiX4Q/wDuWvP/AEsoqD4Q/wDIOP8A2Frv/wBLKK+exMOarJ7/APb+&#10;3kepTwsakIylh3PzT5flY+6qKKK+hPLCiiigAooooAKKKKACiiigAooooAZRRRQAUUyn0AFFMp9Q&#10;QFPplPqywooooAKKKKACiiigAooooAKKKKACoamplAD6ZT6ZQAUUUUAFFFFAD6ZRRQA+mUUUAMp9&#10;FFQQFFFFABT6ZT6ssKKKKACiiigAooooAKKKKACiiigAooooAKKKKACiiigAooooAKKKKACiiigA&#10;ooooAKKKKACiiigAooooAZRRRQAUyn0VBAU+mUVZYUUUUAFFFFQQFFFFWWFFFFABT6ZRQAUU+mUA&#10;FFFFABRRRQAyn0UUAFPplFBAU+iigsZTKfTKggfT6ZT6ssZRRRQAUUUUAFFFFQSFFFMqyiamUUUA&#10;FFFFQQFFFFAD6KKKssKKKKACiiigAooooAKKKKACiiigAooooAKKKKACiiigAooooAKKKKACiiig&#10;AooooAKKKKACqt5/x5mrVV7v7ooA+GfhB/yD/wDuLXf/AKWUVJ8IO3/YWvP/AEsor5zE29tL93N+&#10;h69Jr2cbwlL06eT8z7qooor6M8g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r3f3RViq9390UAfEHwg/9y15/wCl&#10;lFWPhD/yDj/2Frv/ANLKK+exMoxrSUpy/wC3dj3cJWw9Onyyclr9n9fM+36KKK+hPCCiiigAoooo&#10;AKKKKACiiigAooooAKKhooAmoplFAD6KZRQA+imUUAPoplFAD6KZRQA+imUUAPoplMoAmoplPoAK&#10;KKZQA+imUUAPoplFAD6KZRQA+imUUAPoplFAD6KZRQA+imUUAPooooAKKKKACiiigAooooAKKKKA&#10;CiiigAooooAKKKKACiiigAooooAKKKKACiiigAooooAKKKKACiiigAooooAKKZRQA+imUUAPoplF&#10;AD6Khp9AD6KZRQA+imU+gAoplFAD6KZT6ACiiigAooooAKKKKACiiigAooooAKKKKACiiigAoooo&#10;AKKKKACiiigAooooAKKKKACiiigAooooAKKKKACiiigAooooAKKKKACiiigAooooAKKKKACiiigA&#10;ooooAKKKKACiiigAooooAKKKKACiiigAooooAKrXn/Ho30qzVa8/49G+lAHxN8If+Qcf+wtd/wDp&#10;ZRTfheMjH/UVu/8A0sor56viYRqyUpNPy6+Z62GdOFKPPUcG+ih+J9yUUUV9CeSFFFFABRRRQAUU&#10;UUAFFFFABRRRQAyiiigAooooAKKKKAH0yin0AMp9MooAfTKfTKAH0yn0ygAplTUUAMp9FFABUNTU&#10;ygB9Mp9MoAKKKKAGU+iigAooooAKKKKACiin0AQ0+iigB9FFFABRRRQAUUUUAFFFFABRRRQAUUUU&#10;AFFFFABRRRQAUUUUAFFFFABRRRQAUUUUAFFFFABRRRQAUUUUAFFFFADKfRRQAyiiigAooooAKKKf&#10;QAyiiigAooooAKKKKAH0UUUAFFFFABRRRQAUUUUAFFFFABRRRQAUyn0UAFFFFABRRRQAUUUUAFFF&#10;FABRRRQAUUUUAFFFFABRRRQAUUUUAFFFFABRRRQAUUUUAFFFFABRRRQAUUUUAFFFFABRRRQAUUUU&#10;AFFFFABRRRQAUUUUAFFFFABRRRQAVVvP+PM1aqref8eZoA+Kvhd/7lrz/wBLKKb8If8AkH/av+or&#10;d/8ApZRXz1WfLUktv+3N/M9jD1ZKmnHEKF+jXN87n3DRRRX0J4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yn0h&#10;oA+GvhB/yD/+4td/+llFN+EOf9Mx1/4SC8/9K6K8Cpf2kv3sF6nsYfnVNcsqaX97d+Z90UUUV754&#10;4UUUUAFFFFABRRRQAUUUUAFFFc3428a2Xw+8Iav4g1Q4s9LtTdXJX0FAHSUV5R/wvd/+hE8Z/wDg&#10;q/8Ar0v/AAvV/wDoRfGf/gq/+vQB6tRXk/8AwvZ/+hF8af8Agq/+vR/wvZ/+hF8af+Cr/wCvQB6x&#10;RXlH/C95v+id+M//AAVH/Gnf8L2b/oRPGf8A4Kv/AK9AHqtFeU/8L1f/AKEXxn/4Kv8A69J/wvd/&#10;+hE8Z/8Agq/+vQB6vRXlH/C93/6ETxn/AOCr/wCvR/wveX/onXjP/wAFR/xoA9Xoryf/AIXs/wD0&#10;IvjT/wAFX/16d/wvV/8AoRfGf/gq/wDr0AerUV5R/wAL3m/6J34z/wDBUf8AGpf+F0XX/QheNP8A&#10;wV0AepUV5D/wuy8/6Ejxz/4AW/8A8VS/8Lyu/wDoQvEn/fH/ANegD12ivHP+F46j9g+1/wDCvfE2&#10;P922z/6FQPjhqJ/49/h74mP+6tsP/Z6APY6K8a/4XjqP/RPfE/8A3zbf/FU7/heOo/8ARPfE/wD3&#10;zbf/ABVAHsdFeLWvx91B+nw98Tj8Lb+jU7/heWo/9E88Tfla/wDxVAHs9FeNf8Lx1H/onvib8rb/&#10;AOKp/wDwu+7/AOhH13/vq2/+KoA9iorxz/heV/8A9CR4n/K1/wDiqd/wvHUP+hI8T/lbf/FUAew0&#10;V4v/AML7u/8AoRte/wC+7b/4qpP+F33f/Qja7/31bf8AxVAHslFeN/8AC77v/oRtd/76tv8A4qm/&#10;8Lwu/wDoRtd/76tv8aAPZqK8Yb443f8Ay8eBtdH+81qf60v/AAvbVP8AoSNW/wDA61/+KoA9morx&#10;b/heGqf9E617/v5bf407/heWo/8ARPfE/wD3za//ABVAHs9FeM/8Lwu/+hG13/vq2/xp/wDwu3Vf&#10;+id69/38tv8A4qgD2OivHv8AheOof9CR4n/K2/8AiqZe/HHUbHr8PfEx+i2w/wDZqAPZKK8e/wCF&#10;4al/0T7xP/3zbf8AxdNPxw1Ef8fHw98TD/eW2P8A7PQB7HRXj3/C8rj/AKErxN/3xbf/ABdN/wCF&#10;5X//AEJHif8AK1/+KoA9jorx7/heF/8A6R/xQ/ib5Pa1/wDiqT/heeof9CR4n/K1/wDiqAPYqK8c&#10;/wCF46j/ANE98T/9823/AMVUf/C8tR/6J74n/wC+bX/4qgD2eivF/wDhfd3/ANCNr3/fdt/8VTv+&#10;F4Xf/Qja7/31bf40AezUV4z/AMLwu/8AoRtd/wC+rb/Gj/he2qf9CRq3/gda/wDxVAHs1FeMf8L4&#10;1P8A6EjVv/A61/8AiqT/AIXprP8A0Iur/wDgdaf40Ae0UV4v/wAL313/AKJ5q/8A4H2n/wAVUcf7&#10;QOo3IwvgfVh9L61/+KoA9sorxn/hems/9CLq3/gdaf40z/hemtf9CLq//gfaf40Ae00V4v8A8L01&#10;n/oRdX/8DrT/ABp3/C9dX/6EW9/8GVr/AI0AezUV4x/wvjU/+hI1b/wOtf8A4qk/4Xtqf/Qkat/4&#10;HWv/AMVQB7RRXiv/AA0Dff8AQj3n/gxtf/iqj/4aCvv+hGvP/Bja/wCNAHt1FeJf8NBat/0It9/4&#10;M7X/ABp9l+0Bq1793wLfD/uJ2v8AjQB7VRXiH/DQerf9CLff+DO1/wAaX/hoHV/+hFvv/Bna/wCN&#10;AHt1FeJf8NBat/0It9/4M7X/ABpP+Gg9S/6EfVv/AAOtP/iqAPbqK8V/4aB1L/oR9W/8DbT/AOKp&#10;P+F/ar+7/wCKEvf3/T/iZWv+NAHtdFeMf8L41P8A6EjVv/A61/8AiqZ/wvjXf+id6v8A+B1p/wDF&#10;UAe1UV4h/wANB63/ANE71j/wPtP/AIqn/wDDQepf9CPq3/gbaf8AxVAHtlFeL/8AC9tT/wChI1b/&#10;AMDrX/4qo/8Ahf8Aq/8A0Imrf+B1p/jQB7ZRXiv/AA0DqX/Qj6r/AOBtp/8AFU3/AIaCvv8AoR7z&#10;/wAGNr/8VQB7ZRXiH/DQGsf9CJq//gfaf40//hf+q52/8IJe/aP7v9p2ufzzQB7ZRXiH/DQerf8A&#10;Qi33/gztf8aX/hoO+/6Ea8/8GNr/AI0Ae3UV4p/w0Dq3/Qi33/gztf8AGmf8NA6v/wBCLff+DO1/&#10;xoA9uorxj/heur/9CLff+DK1/wAaisv2gdWvfu+Bb4fXU7X/ABoA9sorxP8A4X/q/wD0Imrf+B1p&#10;/jTf+F/6v9r2f8IJq/8A4H2mP50Ae3UV4h/w0BrH/Qiav/4H2n+NO/4X/rH/AEImr/8Agdaf40Ae&#10;20V4t/wvTWv+hF1f/wAD7T/Gj/hemtf9CLq//gfaf40Ae00V4n/w0Brf/RO9X/8AA+1/+Kp3/DQO&#10;pf8AQj6t/wCBtp/8VQB7VRXi/wDwvTWf+hF1f/wOtP8AGnf8L11D/oR7z/wYWv8AjQB7NRXiv/DQ&#10;N9/0I95/4MbX/wCKo/4X/q//AEIt9/4M7X/GgD2qivFf+Ggb/wD6Ee8/8GNr/wDFVJ/wvXV/+hFv&#10;f/Bla/40AezUV4z/AML21T/oSNW/8DrX/wCKo/4XprP/AEIurf8Agdaf40AezUV4x/wvG7/6EbXf&#10;++7X/Gl/4Xhqf/Qi6/8A9/LX/GgD2aivGP8AhfGp/wDQkat/4HWv/wAVSf8AC8bv/oRtd/76tf8A&#10;GgD2iivE/wDhoPUv+hH1b/wNtP8A4qnf8NA6l/0I+q/+Btp/8VQB7VRXi/8AwvbU/wDoSNW/8DrX&#10;/wCKpP8Ahft1/wBCNr3/AH3bf/FUAe00V4v/AML01n/oRdX/APA60/xo/wCF93f/AEI2vf8Afdt/&#10;8VQB7RRXjH/C8bv/AKEbXf8Avu1/xpn/AA0DqX/Qj6t/4G2n/wAVQB7VRXjH/C8bv/oRtd/77tf8&#10;ah/4aB1H7Hv/AOEH1b/wOtM/+hUAe20V4t/wv/Uv+hH1X/wNtP8A4ql/4X3d/wDQja9/33bf/FUA&#10;e0UV41/wvC8/6EfXf++7b/4qn/8AC77v/oR9d/76tv8A4qgD2KivE/8Ahf16w/ceBvE7fQWo/wDZ&#10;qk/4X3d/9CNr3/fdt/8AFUAe0UV4x/wvG7/6EbXf++7X/Gl/4Xtqn/Qkat/4HWv/AMVQB7NRXjv/&#10;AAu+7/6EfXf++rb/AOKpP+F46j/0T3xP/wB823/xVAHsdFeNf8Lx1H/onvif/vm2/wDiqs/8L5vP&#10;+iceNf8AwWUAeuUV5H/wvm8/6Jx41/8ABZTv+F8Xn/ROPGv/AILP/r0AetUVxvww+IVn8UvB1n4l&#10;021urS0vFzAt6MEj1xmuyoAKKKKACiiigAooooAKKKKACkNLUNz92gD4a+EH/uw3f/pZRT/hD/7l&#10;rv8A9LKK+fqwlKpJxhG397c9jD0cRUpqUVF/4v08j7oooor6A8cKKKKACiiigAooooAKKKKACvIv&#10;2q/+TcvHv/YKb+Yr12vIP2q/+TcvHn/YKb+dAHm/wn8AaD8TfGXxPu9fsxfJa6xaWduT2H2KzOfz&#10;Ar0//hm34ef9Cz/5ULv/AOKrlf2av+Q78Uv+xhtf/SGzr6CoA8q/4Zw8Cf8AQBf/AMGV1/8AFVH/&#10;AMM2/Dv/AKFn/wAqF3/8VXrNFAHlP/DN3w8/6Fkf+DC7/wDiqj/4Zw+Hf/QBf/wY3X/xVetUUAeU&#10;/wDDOPgL/oWx/wCDK6/+Krg/F/wZ8G6R8S/h3pltohFpqjXwuR/aV3yBaEDv/h+FfSVeVeP/APks&#10;fws/6+NV/wDSQ0AV/wDhmP4df9Cz/wCVG6/+KqT/AIZt+Hf/AELP/lQu/wD4qvWaKAPKf+Gd/hn/&#10;ANCw3/fVz/8AFUn/AAzt8M/+hXb/AL6uf8a9XooA8n/4Z2+Gf/Qrn/vq5/xq5/wzx8Nv+hasfyr0&#10;yigDzH/hmz4bf9CjYf8AfJ/xp/8Awzv8OP8AoUbD/vn/AOvXpdFAHmn/AAzv8OP+hRsP++f/AK9L&#10;/wAM7fDf/oUdP/75/wDr16VRQB5p/wAM7/Dj/oUbD/vn/wCvTv8Ahnf4cf8AQo2H/fP/ANevSaKA&#10;PNf+Gdvhv/0KOn/98/8A16d/wz58Pv8AoUbD8q9IooA8y/4Zs+G3/Qo2H/fJp3/DO/w4/wChRsP+&#10;+f8A69el0UAeaf8ADO/w4/6FGw/75/8Ar07/AIZ3+HH/AEKNh/3z/wDXr0migDzj/hnf4c/9CjYf&#10;98H/ABpn/DPvw1/6E7R/++K9KooA84/4Z/8Ah7/0Jmj/APfBpv8Awz98Nv8AoTdH/wC+K9JooA81&#10;/wCGffhr/wBCdo//AHxR/wAM+/DX/oTtH/74r0qigDzb/hn74bf9Cbo//fFO/wCGffh9/wBClYfl&#10;Xo9FAHnH/DO/w5/6FGw/74P+NRf8M7/Df/oUbD/vn/69emUUAeZf8M2fDb/oUbD/AL5NJ/wzZ8Nv&#10;+hRsP++T/jXp1FAHmX/DNnw2/wChRsP++TR/wzZ8Nv8AoUbD/vk16bRQB5p/wzv8OP8AoUbD/vn/&#10;AOvT/wDhnz4ff9CjYflXpFFAHmv/AAzt8N/+hR0//vn/AOvSf8M7/Dj/AKFGw/75/wDr16XRQB5p&#10;/wAM7/Dj/oUbD/vn/wCvR/wzv8OP+hRsP++f/r16XRQB5r/wzt8N/wDoUdP/AO+f/r0v/DO/w4/6&#10;FGw/75/+vXpNFAHm/wDwz58Pv+hRsPyqT/hRPw+/6E/R/wDvn/61eiUUAecf8M//AA9/6EzR/wDv&#10;g0v/AAz78Pv+hS0//vk16NRQB5z/AMM//D7/AKE3SP8Avg07/hRPw+/6E/R/++f/AK1eiUUAebf8&#10;M7/Dj/oUbD/vn/69eefGb4SeC9F03w2dM8O2Fp9s8V6Ra3BVcZH2sV9GV5R+0F/yA/Cf/Y26R/6V&#10;CgC//wAM/fD7/oTdH/74NJ/wz98Nf+hO0f8A74r0migDzj/hn/4e/wDQmaP/AN8Go/8Ahn34af8A&#10;Qm6N/wB816XTKAPO/wDhQ/w+/wChP0b/AL5NL/wz/wDD7/oTdI/74Neh0UAef/8ACivh/wD9Cdon&#10;/guFJ/won4f/APQnaJ/4LhXoNPoA89/4UV4A/wChO0T/AMFwpv8Awon4ff8AQn6P/wB8/wD1q9Bp&#10;9AHm/wDwz98OP+hK0T/wXik/4Z++G3/Qm6P/AN8V6NRQB55/won4ff8AQoaN/wB8/wD1qd/won4f&#10;f9Cfo/8A3z/9avQaKAOA/wCFFeAP+hO0T/wXCk/4UV8P/wDoTtE/8Fwr0OigD51/4VF4L/4X5/ZP&#10;/CO2P9lf8Ip9r+ybeM/bPSvR/wDhRXw//wChO0T/AMFwrK/5ug/7lT/27r1igDzz/hRXw/8A+hO0&#10;T/wXCk/4UT8P/wDoTtE/8Fwr0SmUAecf8M+/DX/oTtH/AO+Km/4UT8P/APoTtE/8Fwr0GigDzn/h&#10;n34cf9CVon/gvFO/4Z/+Hv8A0Jmj/wDfBr0SigDzn/hn74bf9Cbo/wD3xUv/AAon4f8A/QnaJ/4L&#10;hXoNFAHnn/CiPhz/ANCZov8A4LxT/wDhRXw//wChO0T/AMFwr0Cn0Aecf8KH+H3/AEJ+jf8AfJqL&#10;/hnf4b/9CjYf98//AF69JooA84/4Z9+Gv/QnaP8A98VN/wAKJ+H3/Qn6P/3z/wDWr0GigDzn/hn7&#10;4bf9Cbo//fFP/wCGf/h9/wBCbpH/AHwa9DooA85/4Z++G3/Qm6P/AN8Uf8M/fDb/AKE3R/8AvivS&#10;aZQB55/wz/8AD7/oTdI/74NM/wCGfvht/wBCbo//AHxXpNFAHnn/AAor4f8A/QnaJ/4LhUf/AAoD&#10;4ff9Cfof/gvFej0UAfOOs/CHwdZ/Hzwno9r4dsRpdz4e1e6ubUrwT9qsecfU16T/AMKI+H3/AEJ+&#10;j/8AfP8A9asPxP8A8nNeBf8AsXdW/wDSqxr2GgDzz/hRXw//AOhO0T/wXCj/AIUV8P8A/oTtE/8A&#10;BcK9DooA88/4UV8P/wDoTtE/8FwqH/hn74bf9Cbo/wD3xXpNFAHm3/DP3w2/6E3R/wDvij/hn74b&#10;f9Cbo/8A3xXpNFAHmv8Awz78Nf8AoTtH/wC+Km/4UT8Pv+hP0f8A75/+tXolFAHnH/DP/wAPf+hM&#10;0f8A74NN/wCGfvht/wBCbo//AHxXpNFAHnH/AAz/APD3/oTNH/74NJ/wzv8ADj/oUdP/AO+T/jXp&#10;FFAHnH/DPvw+/wChSsPypn/DPvw1/wChO0f/AL4r0qigDzb/AIZ++G3/AEJuj/8AfFH/AAz98Nv+&#10;hN0f/vivSaKAPOf+Gf8A4ff9CbpH/fBpP+Gf/h7/ANCZo/8A3wa9HooA88/4UV8P/wDoTtE/8Fwq&#10;L/hnf4cf9Cjp/wD3yf8AGvSKKAPNv+Gd/hx/0KNh/wB8/wD16b/wzv8ADj/oUbD/AL5/+vXpdFAH&#10;m3/DO/w4/wChRsP++f8A69O/4Z/+Hv8A0Jmj/wDfBr0eigDzj/hn/wCHv/QmaP8A98Gj/hn/AOHv&#10;/QmaP/3wa9HooA81/wCGdvhv/wBCjp//AHz/APXpP+Gd/hx/0KNh/wB8/wD169LooA81/wCGdvhv&#10;/wBCjp//AHz/APXpP+Gefhv/ANC3Y/lXpdFAHmH/AAzd8Nv+hZsvyry/4z/Dbwv8P9X+GFzoGjLY&#10;T3XjKxtrhrDqc5zn8q+n68K/aH/4/fhF/wBlCsv/AEC8oAl/Y6/5N58Ef9e13/6VPXuFeFfsc/8A&#10;JvHg/wCl1/6VtXutABRRRQAUUUUAFFFFABRRRQAVDc/dqaobn7tAHw58If8A3YLz/wBLKKPhB0/7&#10;mG7/APSyivnq8JyqycYp+vTyPWw/tJUo+zpqaXVz/A+6aKKK+hPJCiiigAooooAKKKKACiiigAry&#10;D9qz/k3Hx7/2Cm/nXr9eOftb/wDJt/j7/sFt/OgDE/Z0/wCQ98Uf+xhtf/SGzr36vBP2db77br3x&#10;RPp4htf/AEhs697oAZRTKKAJqKhp9AD68q8f/wDJY/hZ/wBfGq/+khr1WvJ/iL/yXD4Qf72rf+kd&#10;AHrFFFFABRRRQAUUUUAFFFFABRRRQAyiimUAPp9Q0UATUVDRQBNRUNFAE1FQ0UATUymUUAPp9Q0U&#10;ATUVDRQBNTKZT6ACimUUATUVDRQBNRUNFAE1FQ0UATUVDU1ABRRRQAUUUUAFFFFABRRRQAV5P8f/&#10;APkG+EP+xs0f/wBKhXrFeT/HX/jx8Ef9jdpH/pUKAPWKKKKACiiigBlFPooAZRT6KAGUUUVArBRT&#10;6KsYyin0UAFFFFAHk/8AzdB/3Kf/ALeV6xXlP/Nz/wD3Kf8A7d16tQAUUUUAMop9FADKKfRQAyin&#10;0UAMp9FFADKKfRQAyin0UAMop9MoAKKfRQAyn0UUAFFFFAHkXib/AJOR8D/9gDV//Sqxr12vJNZ/&#10;5OR8I/8AYq6v/wCldjXrdABRRRQAUUUUAFFFFABRRRQAyimUUATUVDRQBNRUNFAE1FQ0UATUVDRQ&#10;BNRUNFAE1FQ0UATUUyn0AFFFFABRRRQAUUUUAFeD/tJf8hf4Sf8AY92P82r3ivCv2hv+P74Rf9lC&#10;sv8A0C8oAf8Asc/8m8eD/pdf+lb17lXh37IX/JtfgH/r1b/0pavcaACiiigAooooAKKKKACiiigA&#10;qG5+7U1V7v7ooA+IPhEcAn/qYLz/ANLKKZ8Lf/dgu/8A0ror5zEw5q0n8X/b+3kenTpJ04p0HO3V&#10;e78rH3VRRRX0Z5gUUUUAFFFFABRRRQAUUUUAFePftW/8m4+PP+wUf517DXkH7Vn/ACbj49/7BTfz&#10;oAwP2c/+Q98Uf+xhtf8A0is697rwP9nb/kb/AIuf9jFa/wDpDZ17/QBDRU1FAENFTUUAFeT/ABF/&#10;5Lh8IP8Ae1b/ANI69Yryn4jf8lt+FX11b/0koA9WooooAKKKKACiiigAooooAKKKKAIafT6KAIaK&#10;mooAhoqaigCGipqKAIafRT6AIaKmooAhoqaigCGipqKAIafT6KAIaKmooAhoqamUAMoqaigCGipq&#10;KAIamoooAKKKKACiiigAooooAKKKKACvJf2gv+PLwT/2N2kf+lQr1qvJvjl/yDPAn/Y26X/6EaAP&#10;WaKKKAGUUUUAFFFFQQFFFFWWFFFFQQFFFFWWFPplFAD6KKKAPJY/+Tnbr/sU/wD27r1qvILT/k5q&#10;+/7FS2/9LDXr9ABRRRQAUUUUAMooooAKKKKACn0yigAooooAKKKKggKKKKssfRTKfQAUUUUAFFFF&#10;AHkms/8AJyPhL/sVdX/9K7GvW68j1f8A5Od8M/8AYp6t/wCldjXrlABRRRQAUUUUAFFFFABRRRQB&#10;DRU1FAENFTUUAQ0VNRQAymVNRQBDRU1FAENFPp9AENFTUUAMp9FFABRRRQAUUUUAFFFFABXiH7Sf&#10;/IS+Dn/Y/wBp/wCkl7Xt9eIftJf8jB8H/wDsd7T/ANI72gBn7HX/ACbx4J/69rv/ANKmr3KvDP2O&#10;P+Td/AP/AF6XX/pW1e50AFFFFABRRRQAUUUUAFFFFABUNz92pqZQB8L/AAh/5fP+xhvP/Syil+F3&#10;/L5/2MN3/wCllFfOYm3tZfu5v0PUpuPJHmjUk/7uy8j7qooor6M8sKKKKACiiigAooooAKKKKACv&#10;I/2qv+TffHv/AGC2/nXrleQftWf8m4+Pf+wU386APOPg18QfC/w98RfEO217WLPQxc6xm2F8cZH2&#10;Ky/rivX/APhoD4e/9Dno/wD32a8s8B+G9W+Jfi7x2114j1mxstK1b7HbWVkbQYH2OyOehrtf+FH3&#10;n/Q8a7/3xbf/ABNAG5/w0D8Nv+hy0f8A77pf+GiPhx/0N2n/APfR/wAKwf8AhSF5/wBFE13/AL5t&#10;v/iaX/hR95/0PGu/98W3/wATQBu/8NB/D7/obrD86b/w0T8N/wDobtP/AO+v/rVh/wDCj7v/AKHn&#10;Xf8Avm2/wq1/wou5/wCh88UfnZf/ACJQBf8A+Gk/ht/0N1h/30a818Z/GXwXe/F34fanb+IbB7LT&#10;f7X+13hP/Ht8oHP5V2n/AAo7Uf8AooXib87b/wCIrk/FHgDU9F8feE9AHjnxSbPXDd/ah/aPXgHj&#10;86APQP8AhpL4bf8AQzWf50f8NKfDb/obrD8zVX/hRN5/0Ufxr/4ND/hTv+FE/wDU9+Kv/Bif8KAL&#10;H/DSPw2/6Gay/Oj/AIaS+G3/AEM1n+dV/wDhRV5/0Ufxr/4ND/hS/wDCi7z/AKKP40/8GZ/woAk/&#10;4aT+Gv8A0MtlUP8Aw0T8M/8AoaD/AN83P+FP/wCFIXf/AEUTxn/4M/8A61N/4URL/wBFF8Z/+DU/&#10;4UAH/DSXw8/6Gb/yn3f/AMTSf8NJfDz/AKGb/wAp93/8TS/8KIl/6KL4z/8ABqf8KX/hRT/9D14z&#10;/wDBr/8AWoAT/hon4Z/9DQ3/AHzc/wCFJH+0T8M7n7vicj6Lcj+lO/4UU/8A0PXjP/wa/wD1qT/h&#10;RD/9D34z/wDBr/8AWoAX/hoj4Z/9DQf++Ln/AOJqb/hpL4a/9DNZfnUH/CiJv+iieM//AAan/Cn/&#10;APClJf8AoovjP/wan/CgB3/DSfw1/wChlsqqf8NJ/DL/AKGc/wDfFz/8TUv/AAoeX/oovjP/AMGp&#10;/wAKX/hREv8A0UXxn/4NT/hQAf8ADSXw8/6Gb/yn3f8A8TR/w0T8M/8AoaG/75uf8KP+FEP/AND3&#10;4z/8Gv8A9aj/AIUS32/7V/wnXjPd6f2r/wDWoAT/AIaJ+Gf/AENB/wC+bn/Cov8AhpP4Zf8AQzn/&#10;AL4uf/iam/4URL/0UXxn/wCDU/4Un/Ch5f8AoovjP/wan/CgA/4aS+Hn/Qzf+U+7/wDiaT/hpL4d&#10;/wDQzf8AlPu//iaX/hRL/wDQ9eNP/Br/APWpf+FETf8ARRPGf/g1P+FAEv8Aw0j8Nd/2f/hJbP6Z&#10;4qL/AIaJ+Gf/AENDf983P+FH/CiJv+iieM//AAan/Cm/8KHf/oe/Gn/g0/8ArUAH/DSXw7/6Gb/y&#10;n3f/AMTR/wANFfDP/oZ2/wC+bn/Cn/8ACipv+iieNP8Awan/AApP+FEP/wBD34z/APBr/wDWoAn/&#10;AOGkvhr/ANDNZfnTf+Gk/hr/ANDLZVH/AMKLvP8Aoo/jT/wZn/Ck/wCFI3f/AEUXxp/4M/8A61AE&#10;X/DSvw2/6Gy2/wC+bj/4mpf+Gifhn/0NDf8AfNz/AIU7/hRLf9D34z/8Gv8A9aj/AIUS3/Q9+M//&#10;AAa//WoAl/4aS+Gv/QzWX50v/DSXw2/6Gaz/ADqv/wAKIl/6KL4z/wDBqf8ACpP+FIXf/RQ/Gf8A&#10;4M//AK1AEf8Aw0V8N/8Aobbf/vm5/wDiaT/hon4Z/wDQ0H/vm5/wpf8AhRE3/RRPGf8A4NT/AIU3&#10;/hREv/RRfGf/AINT/hQA7/hon4Z/9DQ3/fNz/hTf+Gkvh3/0M3/lPu//AImn/wDCin/6Hrxn/wCD&#10;X/61H/Cin/6Hrxn/AODX/wCtQAn/AA0l8PP+hm/8p93/APE03/hpL4d/9DN/5T7v/wCJqX/hRbf9&#10;D34z/wDBr/8AWpP+FEt/0PfjP/wa/wD1qAG/8NG+Av8AoZB/4Lbv/wCJpv8Aw0l8O/8AoZv/ACn3&#10;f/xNP/4UU/8A0PXjP/wa/wD1qd/wotv+h78Z/wDg1/8ArUAR/wDDSXw8/wChm/8AKfd//E0v/DRv&#10;gL/oZB/4Lbv/AOJpP+FEv/0PXjT/AMGv/wBap/8AhSkn/Q8+NP8Awan/AAoAg/4aS+Hn/Qzf+U+7&#10;/wDiaj/4ad+HX/Qzf+U66/8Aiasf8KLb/oe/Gf8A4Nf/AK1Sf8KVk/6Hnxn/AODX/wCtQBF/w0f4&#10;E/6Dz/8Agtuv/iaP+Gj/AAJ/0Hn/APBbdf8AxNJ/woiP/oePGX/g2P8AhTv+FFt/0PfjP/wa/wD1&#10;qAGf8NH+Af8AoZR/4Lbv/wCJpP8AhpL4ef8AQzf+U+7/APiak/4UW3/Q9+M//Br/APWpP+FEt/0P&#10;fjP/AMGv/wBagCP/AIaS+Hf/AEM3/lPu/wD4muA+LXxo8IeKP+EQ/szWvtgtfE9ld3QGnXZxbc5P&#10;T6f4V6H/AMKJb/oe/Gf/AINf/rVxfxO8DzeDF8Nm18Y+KANW8QW2k3X/ABMj0uTgn+VAHY/8NJfD&#10;z/oZv/Kfd/8AxNH/AA0l8PP+hm/8p93/APE07/hRT/8AQ9eM/wDwa/8A1ql/4UpJ/wBDz40/8Gp/&#10;woAg/wCGkvh5/wBDN/5T7v8A+JpP+GkPAP8A0Mo/8Ft3/hT/APhRT/8AQ9eM/wDwa/8A1qX/AIUS&#10;3/Q9+M//AAa//WoAr/8ADSXw6/6GX/yn3f8A8TUn/DSHgP8A6Dz/APgtuv8ACn/8KIj/AOh48Zf+&#10;DY/4Uv8Awolv+h78Z/8Ag1/+tQBD/wANH+Av+g8//gsuv8KP+GkPAX/Qef8A8Fl1/hUv/CiI/wDo&#10;ePGX/g2P+FM/4UbZf9D345/8KBv8KAI/+Gkvh1/0Mv8A5T7v/wCJp/8Aw0f4C/6GX/ym3f8AhT/+&#10;FG2n/Q9+Of8AwoG/wpP+FGWv/Q4eOP8AwoGoAZ/w0f4C/wCg8/8A4LLr/Cl/4aP8Bf8AQy/+U27/&#10;AMKd/wAKMs/+h78c/wDhQN/hTv8AhR1p/wBD344/8KBv8KAI7P8AaQ8A3n3PEuf+4bdj+lN/4aQ8&#10;Bf8AQy/+U27/AMKl/wCFG2n/AEPfjn/woG/wpf8AhRT/APQ9eM//AAa//WoAT/ho/wAB/wDQef8A&#10;8Ft1/wDE03/hpDwH/wBB5/8AwW3X+FO/4UQ//Q9+M/8Awa//AFqP+FHp/wBD346/8KBv8KAOCsvj&#10;T4OPxt1DXjrZ/sj+wbOzVv7Ouv8Aj6+2Xvt9a7v/AIaQ8B/9B5//AAW3X+FcPZ+ALh/i/c+Fh4w8&#10;ZHS/7BtdVTdqf8QuzxnHsf1rvP8AhRLf9D34z/8ABr/9agCD/hpz4d/9B9//AAW3P/xNP/4aS+Hf&#10;/Qzf+U+7/wDiaf8A8KKf/oevGf8A4Nf/AK1H/CiI/wDoePGX/g2P+FAEP/DTvw6/6Gb/AMp11/8A&#10;E1L/AMNH+A/+g8//AILbr/4ml/4UU/8A0PXjP/wa/wD1qP8AhRT/APQ9eM//AAa//WoAZ/w0h4D/&#10;AOg8/wD4Lbr/AAqP/hpL4df9DL/5T7v/AOJqX/hREX/Q8+M//Bqf8Kpah8F0tbO5uLbxj8Qb7PIW&#10;08RHJ+maAJP+Gnfhz/0H5P8AwW3X/wATSt+078ObXg+Jv/KddH/2WuDtfAXii6v/APS9G+Kf2P28&#10;Z2p/ld13/wDwoi3+xY/4S/xnj/sKc/ligCP/AIae+HX/AEGb3/wXXf8A8TR/w034A/6C95/4Lbr/&#10;AAqb/hQNj/0PXjr/AMKBv8Kf/wAKMs/+h78c/wDhQN/hQBF/w0h4C/6C95/4Lrv/AApP+GlPh5/0&#10;Gbz/AMALv/4mn/8ACgbH/oevHX/hQN/hTv8AhRtl/wBD345/8KBv8KAK/wDw098Ov+gze/8Aguu/&#10;/iaf/wANO/Dr/oZv/Kdd/wDxNH/CgbH/AKHvx1/4UDf4VJ/wo5PsWP8AhO/HWf8AsYG/nigBv/DS&#10;fw7/AOhm/wDKfd//ABNL/wANI+Af+hl/8pt3/hT/APhREX/Q8+M//Bqf8KP+FHJ/0PXjr/woG/wo&#10;AZ/w0l8O/wDoZv8Ayn3f/wATTf8Ahpz4df8AQzf+U66/+Jqx/wAKJb/oe/Gf/g1/+tSf8KKf/oev&#10;Gf8A4Nf/AK1AEH/DTnw6/wChm/8AKddf/E1J/wANJfDv/oZv/Kfd/wDxNP8A+FFP/wBD14z/APBr&#10;/wDWpn/Ch3/6Hvxp/wCDT/61AC/8NJfDz/oZv/Kfd/8AxNJ/w0l8O/8AoZv/ACn3f/xNSf8ACiW/&#10;6Hvxn/4Nf/rUv/Ci2/6Hvxn/AODX/wCtQB5xf/HTwY/xs0jXW1ndo1toF7Zm8Om3ePtX2uy46V6B&#10;/wANH/Dr/oPN/wCC66/+Jrib74dXUHxe0TwyfG/jF9Iu9Au70MdTz/pVpd2QBHHXBP5mu6/4UQ//&#10;AEPfjP8A8Gv/ANagBv8Aw0l8O/8AoZv/ACn3f/xNO/4aP8B/9B5//Bbdf/E0v/Cin/6Hrxn/AODX&#10;/wCtTf8AhRyf9D146/8ACgb/AAoAf/w0f4E/6Dz/APgtuv8A4mm/8NIeBP8AoPP/AOC26/8Aiad/&#10;wpBP+h78df8AhQN/hTP+FHJ/0PXjr/woG/woAZ/w014B/wCg8/8A4LLn/wCJqT/hpDwJ/wBB5/8A&#10;wW3X/wATS/8ACj0/6Hrx1/4UDf4Un/CjbT/oe/HP/hQN/hQAf8NIeBP+g8//AILbr/4mo/8Aho/w&#10;F/0F7z/wXXf/AMTT/wDhRtn/AND345/8KBv8KT/hRtl/0Pfjn/woG/woAP8AhpDwH/0Hn/8ABbdf&#10;4U7/AIaQ8Cf9B5//AAW3X/xNL/woiP8A6Hjxl/4Nj/hR/wAKOtP+h78cf+FA3+FADP8AhpL4d/8A&#10;Qzf+U+7/APiaP+Gkvh3/ANDN/wCU+7/+JqT/AIUS3/Q9+M//AAa//Wpv/CiH/wCh78Z/+DX/AOtQ&#10;A1v2kPh3aDnxKB/3D7v/AOJpn/DTvw6/6Gb/AMp11/8AE1N/wop/+h68Z/8Ag1/+tSf8KIf/AKHv&#10;xn/4Nf8A61ACf8NJfDz/AKGb/wAp93/8TS/8NJfDz/oZv/Kfd/8AxNL/AMKKf/oevGf/AINf/rU7&#10;/hRbf9D34z/8Gv8A9agCP/hpL4ef9DN/5T7v/wCJpP8AhpL4d/8AQzf+U+7/APiak/4US3/Q9+M/&#10;/Br/APWo/wCFEt/0PfjP/wAGv/1qAIP+Gnfh1/0M3/lOuv8A4mpP+Gkvh5/0M3/lPu//AIml/wCF&#10;ES/9FF8Z/wDg1P8AhS/8KKf/AKHrxn/4Nf8A61AEH/DTnw6/6Gb/AMp11/8AE1J/w0l8O/8AoZv/&#10;ACn3f/xNO/4UQ/8A0PfjP/wa/wD1qX/hRT/9D14z/wDBr/8AWoAT/hpL4ef9DN/5T7v/AOJpv/DS&#10;Xw7/AOhm/wDKfd//ABNL/wAKJf8A6Hrxp/4Nf/rUv/CiJf8AoovjP/wan/CgBv8Aw0l8O/8AoZv/&#10;ACn3f/xNP/4aO8Bf9DIP/Bbdf/E0f8KKf/oevGf/AINf/rUf8KKf/oevGf8A4Nf/AK1AE3/DR/w+&#10;/wChhj/KoP8Ahon4Z/8AQ0N/3zc/4Uf8KIl/6KL4z/8ABqf8KP8AhRE3/RRPGf8A4NT/AIUAH/DR&#10;Xw3/AOhtt/8Avm5/+Jo/4aJ+Gf8A0NDf983P+FL/AMKKm/6KJ40/8Gp/wp3/AApSX/oovjP/AMGp&#10;/wAKAI/+Gi/hv/0Ntt+Vz/8AE15v8VviR4f8f+MPhfaaDqyX15b+LLW7wvTH2ViP516R/wAKHl/6&#10;KL4z/wDBqf8ACuB8f+HNT+GnjL4cpa+L/E1/a6rr/wBkvBfankYNqQO3tQB0v7IP/JuPgj/r3P8A&#10;6UNXuNeK/sc/8m3+Bv8ArzH9a9qoAKKKKACiiigAooooAKKKKACkNLSHpQB8NfC7i/vP+xgu/wD0&#10;sop3w8/5GDWP+xgu/wD0ror57EzjGtJSnK/93Y9zCVaFOnytyWv2f18z7kooor6E8MKKKKACiiig&#10;AooooAKKKKACvH/2rP8Ak3Hx5/2Cj/OvYK8i/ap/5Nt+I3/YHuqAMT9m7/kYvih/2MX/ALZWVe8V&#10;4D+zp/yHvij/ANjDa/8ApDZ179QAUUyigB9FMp9ABXlPxG/5Lb8Kvrq3/pJXq1eReOIlm+PfwwA/&#10;istXuPy+xD+tAHrtFFFABRRRQAUUUUAFFFFABRRRQAUUUUAFFFFABRRRQAUUUUAFFFFABRRRQAUU&#10;UUAFFFFABRRRQAUUUUAFFFFABRRRQAUUUUAFFFFABRRRQAUUUUAFFFFABRRRQAV5T8df9Z4E/wCx&#10;psv616tXlHxw/wBX4E/7G7S//QjQB6vRRRQAUUUUAFFFFABRRRQAUUUUAFFFFABRRRQAUUUUAeU2&#10;f/JyGsf9irZ/+ll7Xq1eR2v/ACcxff8AYqW3/pYa9coAKKKKACiiigBlFcPo/iux1r4i+JPC9s3z&#10;aDb2d7dA+t19rP8A7JXd0AFMp9FABRTKKAH0UUygB9FMp9ABRRRQAUUUUAFFFFABRRRQB5JrH/Jz&#10;nhn/ALFLVv8A0rsa9bryPUf+TmfD/wD2Kd7/AOlllXrlABRRRQAUUUUAFFFFABRRRQAUUUUAFFFF&#10;ABRRRQAUUUUAFFFFABRRRQAUUUUAFFFFABRRRQAUUUUAFFFFABXhv7Rv/Iw/CP8A7G0f+kV5XuVe&#10;GftKWYfVvhHcdrXxnZH88/4UAP8A2Q/+Ta/AP/Xq3/pS1e4V4Z+x1/ybx4P+l1/6VvXudABRRRQA&#10;UUUUAFFFFABRRRQAUhOAaWkPSgD4c+Hf/Iwax/2Nd3/6WUVJ8PP+Rg8Sf9jXq/8A6WUV89XlCNSS&#10;lJp+XXzPYw0qcKUfaVXBvoob+Z9wUUUV9CeOFFFFABRRRQAUUUUAFFFFABXkf7VP/JtvxG/7A91X&#10;rleR/tXf8m5fEf8A7AN3/wCg0Act+zN/yMfxM/7DNr/6Q2dfQtfPn7NK79d+KVx/e8Q2q/8AkjZ1&#10;9B0AQ02paZQAVNUNTUAFeT+Mv+S+fC7/ALBes/zsq9Yrybx3/wAl8+F//XlrH/tlQB6zRRTKAH0U&#10;yigB9FMooAfRTKfQAUVDT6AH0UyigB9FMplAE1FQ0+gB9FFQ0ATUVDT6AH0UymUATUUyigB9FMp9&#10;ABRRUNAE1FMp9ABRUNFAE1FFFABRTKKAH0VDU1ABRTKZQBNRUNTUAFFFFABRRRQAV5P8c/8AkG+B&#10;P+xu0v8A9CNesV5T8dv+PHwT/wBjdpH/AKVCgD1aiiigAooooAKKKKACiiigAooooAKKKKACiiig&#10;AooooA8ktf8Ak5i//wCxVtv/AEsNet15RH/yc3c/9ikP/SuvV6ACiiigAoorL1rVF0nTry5I4trd&#10;rg/hn/CgDwH9lq6bxX4w+NHilmAju/FJsrVj/wA+1rhV/ma+kq+Zv2BBn4A2l22BdXeqXd1dfUn/&#10;APVX0tQAU+iigBlPoplABRRRQAUUUUAPplPooAKKZT6ACiiigAooooA8nvv+TndJ/wCxUvf/AEss&#10;q9YryPUf+TmfD/8A2Kd7/wClllXrlABRRRQAUUUUAFFFFABRRRQAUUUUAFFFFABRRRQAUUUUAFFF&#10;FABRRRQAUUUUAFFFFABRRRQAUUUUAFFFFABXhX7T3+s+Ev8A2P8ApH/oTV7rXiH7Sv3vhf8A9j/p&#10;H82oAh/Y3/5N58IfW8/9LLqvda8L/Y5/5N38H/S6/wDSt690oAKKKKACiiigAooooAKKKKACkPSl&#10;pD0oA+Hfh5/yOHiT/sa7z/0soqXwRZfYvF/jC1H/AENd3/6WUV4FWfLUkvh/7c38z2MPUl7NNV1C&#10;/Rrm+dz7eooor3zxwooooAKKKKACiiigAooooAK8i/av/wCTcfiR/wBgG7/9Br12vIv2qf8Ak234&#10;jf8AYHuqAOb/AGXf+Q/8VP8AsYLT/wBNFlX0DXzz+zgn2XxB8Uh/1MNp/wCkVlXvX262/wCfofnQ&#10;BcorN/tm1/5/LX/vr/69H9s2v/P5a/8AfX/16ANKis3+2bX/AJ/LX/vr/wCvS/2xa/8AP5bf99f/&#10;AF6ANGvJvGX/ACX34W/9grWP52Vej/2za/8AP5a/99f/AF68w8aXlrdfHz4bhboZFnq+AP8AtyoA&#10;9hqGqK6xaXI4u7RvqaT+2bT/AJ/LT86AL9FZ39t6X/z92n5ik/tvS/8An7s/zFAGlRWZ/b+mf9BO&#10;0/Mf41De+JtKsrMt9ttB7Z4oA2afXkvww+NX/CwYTd3mjt4atQP+X/URk/yr0H/hJNJ/6Cth/wCD&#10;Af40Aa1FZf8AwlOl/wDQVtP++h/jTf8AhKdL/wCgrZ/mP8aANaisv/hKdK/6Ctp+f/16b/wlOlf9&#10;BWz/AD/+vQBs0ysv/hKdL/6Ctp/30P8AGj/hKdL/AOgraf8AfQ/xoA1KKzP7f0z/AKCdp+Y/xpP+&#10;Ep0v/oK2n/fQ/wAaANemVj/8JLpP/QVsP/BgKd/wlOlf9BWz/P8A+vQBs0ysT/hKND/6DFj/AODH&#10;/wCvS/8ACUaH/wBBix/8GA/xoA2qKwv+Ex0H/oNaf/4MB/jR/wAJjoP/AEGtP/8ABgP8aAN2iue/&#10;4TLw9/0HrD/wYD/GqWs+O9KstCvL2C8stSe1ty62lnqCkz+w/wAaAOup9eU/DL41HxrpJ1XVbK08&#10;M2g7X2pLk/nxXbf8JjoP/Qa0/wD8GA/xoA6CmVhf8JjoP/Qa0/8A8GA/xo/4THQf+g1p/wD4MB/j&#10;QBu1NXOf8JjoP/Qa0/8A8GA/xo/4THQf+g1p/wD4MB/jQBu0Vhf8JhoP/QZ0/wD8D6d/wlGh/wDQ&#10;Ysf/AAY//XoA3qfXMf8ACZeHv+g9Yf8AgwH+NU9G+IOmXaBbq/0iyvf+fX+0lyP0/pQB2FMrA/4T&#10;LQf+g1p//gwpv/CZeHv+g9Yf+DAf40AdDU1c1/wmWg/9BrT/APwYUn/CY+Hv+g9Yf+DAf40AdHTK&#10;xf8AhJ9E/wCgxY/+DD/69J/wlGh/9Bix/wDBj/8AXoA26mrm/wDhMdB/6DOn/wDgwpP+Ex8Pf9B7&#10;T/8AwYD/ABoA6Wiua/4TfQP+g9pH/gyT/Go/+FieGf8AoYtI/wDBkv8AjQB1NFc5/wAJhoP/AEGd&#10;P/8AA+l/4TDQf+gzp/8A4Hj/ABoA6KvJ/jr/AMeXgn/sbdI/9KhXZ/8ACY+Hv+g9p/8A4MB/jXmn&#10;xm8SaTq2n+BDaarY3n/FWaUfl1ADvntQB7hRXOf8JjoP/Qa0/wD8GA/xqH/hYnhj/oYtI/8ABkn+&#10;NAHU0VyrfEPwxbDnxDpAHvqKH+tH/CxPDH/QxaR/4Ml/xoA6qiuU/wCFi+GP+hi0j/wZLTv+FieG&#10;f+hi0j/wZL/jQB1NFct/wsTwx/0MWkf+DJP8aP8AhYnhj/oYtI/8GSf40AdTRXMf8J14c/6D2nf+&#10;B4pv/CxPDH/QxaR/4Mk/xoA6miuW/wCFieGP+hi0j/wZJ/jUn/CY+Hv+g9p//gwH+NAHS0Vy3/Cx&#10;PDP/AEMWkf8AgyX/ABpP+FieGP8AoYtI/wDBkv8AjQB1VFct/wALE8M/9DFpH/gyX/Gj/hYnhn/o&#10;YtI/8GS/40AcVaf8nM33/YqW3/pYa9erwlfGWgj9oq8uf7WsPsf/AAitsftf9oDBBvDxjPvXpv8A&#10;wsTwx/0MWkf+DJP8aAOporlv+FieGf8AoYtI/wDBkv8AjTf+Fi+GP+hi0j/wZLQB1deafH6+Nj8E&#10;PHtymPtI0G+Ntnrn7M39a6P/AIWB4f8A+g/o3/gyWvJf2qfGemf8KF8ZG11Wzurr7NaYG4YP+lL2&#10;H4/lQBe/Y8tlsP2dvBano9vd3B/8CWNe6V8u+APjLbfDT4afAfQTa2t6mvWlpZXd0NSXbpn+iA5/&#10;p2717/8A8JhoP/QZ0/8A8D6AOjornf8AhMNB/wCgzp//AIHj/Gk/4TDQf+gzp/8A4H0AdBT68n+L&#10;vx30L4Z/D/VfFNvc2WuXFqubWxtNRUm5PYcHH8639E+J2hXunWdxdaxpFleXFqLprRtRU+SMf/X9&#10;qAO5plfO2n/taeFT4w8R6fc3Vjp2gaUBZ/202ojdeXWPu21rzn8P1qrq37aXg541tPDNneeJ73ui&#10;t9gH5kf0oIPpOn186aL+0fcx+OfDPh3XfD1poX9u21y/2xPEaah9nK9AcAdcV7F/wsTwx/0MWkf+&#10;DJP8aCzqaZXjfw7/AGgNC8fXfiLJs9G0qz1P7DZ313fqBqZxyVB/lk133/CxPDH/AEMWkf8AgyT/&#10;ABoA6an1zH/CwPD/AP0H9G/8GKUf8LA8P/8AQf0b/wAGKUAdPRXOf8JhoP8A0GdP/wDA+j/hMNB/&#10;6DOn/wDgfQB0dFcx/wALA8P/APQf0b/wYpUn/CYaD/0GdP8A/A+gDib3/k53Sf8AsVLz/wBLLKvW&#10;a8QvfE2l/wDDRmj3P9sWP2X/AIRS85/tHp/pllXpn/CYaD/0GdP/APA+gDo6K5z/AITDQf8AoM6f&#10;/wCB9H/CY6D/ANBrT/8AwYD/ABoA6Oiud/4TDQf+gzp//geP8aT/AITDQf8AoM6f/wCB9AHR0Vzv&#10;/CYaD/0GdP8A/A8f40n/AAmGg/8AQZ0//wAD6AOjornv+Ev0L/oM6f8A+B4/xpP+Ev0L/oM6f/4H&#10;j/GgDoqK5z/hMNB/6DOn/wDgfR/wmOg/9BrT/wDwYD/GgDo6K5j/AIWB4f8A+g/o3/gxSpP+Ew0H&#10;/oM6f/4H0AdHRXL/APCw/DP/AEMWkf8AgxT/ABpP+FieGf8AoYtI/wDBkv8AjQB1NFcx/wALA8P/&#10;APQf0b/wYpUv/CYaD/0GdP8A/A8f40AdFRXOf8JhoP8A0GdP/wDA+nf8JfoX/QZ0/wD8Dx/jQB0N&#10;Fc9/wl+hf9BnT/8AwPH+NH/CX6F/0GdP/wDA8f40AdDRWD/wk2if9Bix/wDBgP8AGmf8JfoX/QZ0&#10;/wD8Dx/jQB0NFc7/AMJfoX/QZ0//AMDx/jR/wmGg/wDQZ0//AMDx/jQB0VFc1/wmPh7/AKD2n/8A&#10;gwH+NP8A+Ev0L/oM6f8A+B4/xoA6Kiue/wCEv0L/AKDOn/8AgeP8ak/4STSf+grYf+DAUAbtFc9/&#10;wl+hf9BnT/8AwPH+NH/CX6F/0GdP/wDA8f40AdDXhH7Sv/IU+Ev/AGP+lf8AoN3Xrf8Awkmk/wDQ&#10;VsP/AAYD/GvHv2htYs9XX4Xm0u7S8H/Cf6T0OT1PT35oAn/Y2/5N58H/AFvP/Sy6r3avCv2Of+Te&#10;PB/0uv8A0ravdaACiiigAooooAKKKKACiiigApD0paQ9DQB8O/Du9+3eMPEl3/1Nd3/6WUVH8O/+&#10;Rg8Sf9jXd0V4NX+JL95Bep7OHUvZrlnGPr1815H3PRRRXvHjBRRRQAUUUUAFFFFABRRRQAV5D+1V&#10;/wAm2fEb/sD3VevV5F+1T/ybb8Rv+wPdUAeefBDwboPjTxd8UrjXfDllevB4htVX7dpwzn7FZnv9&#10;K9l/4U54D/6ErQ//AAW23/xNec/s1f8AIc+KX/Yw2v8A6Q2dfQNAHDf8Km8Cf9CXoX/gttf/AImj&#10;/hU3gT/oS9C/8Ftr/wDE13NFAHE/8Ko8F/8AQmaJ/wCCy1/+Jp3/AAqrwX/0Jeif+Cy1/wDia7Si&#10;gDif+FU+C/8AoTNE/wDBZa/4V514p+HvhbT/AI1/Dqzt/DujJZ3Flq5+zHTl/wCnLn0/Sve68n8Z&#10;/wDJfPhb/wBgvWP52VAHRf8ACqfBf/QmaJ/4LLX/AAp3/CqvBf8A0Jeif+Cy1/8Aia7SigDi/wDh&#10;VXgv/oS9E/8ABZa//E07/hWfgz/oTNF/8Ftr/hXZUUAcX/wqjwZ/0Jmif+Cy2/8AiaX/AIVl4L5/&#10;4o3Rf3//AFDrbn9Of1rs6KAOQ/4Vh4V/6FzRv/BctL/wrHwt/wBC5o3/AILVrrqKAOO/4Vn4M/6E&#10;zRf/AAW23+FH/Cs/Bn/QmaL/AOC22/wrsaKAON/4Vn4M/wChM0X/AMFtr/hS/wDCs/Bn/QmaJ/4L&#10;bb/CuxooA4v/AIVR4M/6EzRP/BZbf/E0/wD4Vn4M/wChM0T/AMFtt/hXY0UAcb/wqvwZ/wBCro//&#10;AILV/wAKX/hWfgz/AKEzRP8AwW23+FdjRQByP/CsfC3/AELmjf8AgtWmf8Ks8G/9Cro//gtX/Cux&#10;ooA5T/hXXhj/AKF3SP8AwWrTf+FZeFv+hc0b/wAFy11tFAHKf8K68Mf9C7pH/gtWl/4V34Y/6F3S&#10;P/Bav+FdVRQBy3/Cu/DP/Qu6R/4LV/wpv/CuvDH/AELukf8AgtWurooA5T/hXXhj/oXdI/8ABatO&#10;/wCFd+Gf+hd0j/wWr/hXU0UAcx/wr/w//wBADRv/AAXJTf8AhXfhn/oXdI/8Fq/4V1NFAHLf8K78&#10;M/8AQu6R/wCC1f8ACpP+EO8Pf9AHT/8AwXj/AArpaKAOY/4V/wCH/wDoAaN/4Lkpv/Cu/DP/AELu&#10;kf8AgtX/AArqaKAOW/4V34Z/6F3SP/Bav+FH/Cu/DP8A0Lukf+C1f8K6migDlv8AhXfhn/oXdI/8&#10;Fq/4U7/hX/h//oAaN/4Lkrp6KAOW/wCFd+GP+hd0j/wWp/hUn/CHeHv+gDp//gvH+FdLRQByv/Cu&#10;/DH/AELukf8AgtX/AApf+Fd+Gf8AoXdI/wDBav8AhXU0UAc1/wAId4e/6AOn/wDgvH+FO/4Q7Qf+&#10;gLp//gvH+FdHRQBzv/CH6D/0BtP/APAAf4Un/CH6D/0BtP8A/ACujooA53/hD9B/6A2n/wDgAP8A&#10;Ck/4Q/Qf+gNp/wD4AV0dFAHOf8IdoP8A0BdP/wDBeP8ACvN/jp4Y0uz07wh9m0mzz/wlekdRj/l7&#10;Fe115P8AHX/jx8Ef9jdpH/pUKAO2/wCEQ0L/AKA2n/8AgAP8KP8AhENC/wCgNp//AIAD/CuiooA5&#10;7/hENC/6A2n/APgAP8KT/hD9B/6A2n/+AA/wroqKAOd/4Q/Qf+gNp/8A4AD/AAo/4Q/Qf+gNp/8A&#10;4AD/AAroqKAOe/4RDQv+gNp//gAP8KT/AIRDQv8AoDaf/wCAA/wroqKAOd/4Q/Qf+gNp/wD4AD/C&#10;j/hENC/6A2n/APgAP8K6KigDnf8AhENC/wCgNp//AIAD/Cj/AIRDQv8AoDaf/wCAA/wroqKAOd/4&#10;RDQv+gNp/wD4AD/Cmf8ACHeHv+gDp/8A4Lx/hXS0UAc7/wAIhoX/AEBtP/8AAAf4VJ/wjOif9Aex&#10;/wDBeP8ACt6igDxNfC2ln9om5tP7MszaHwmP9FAHP+l9cV6V/wAIhoX/AEBtP/8AAAf4Vxln/wAn&#10;H6x/2Kln/wCll7XqtAHOf8IfoP8A0BtP/wDACnf8IhoX/QG0/wD8AB/hXQ0UAc7/AMIfoP8A0BtP&#10;/wDAAf4V4b+2N4c0rSP2dPGF1Z6VYWlz/oZDLYA/8vlp6fQf5Br6Urivin4Dt/if8P8AWvDF1cvY&#10;rqVsV+1KATb9OR+v60AfNfjX4R3njT9lb4Wan4L0my1DxHplnpOsquOLrFoM8/iK+oP+Fd+GP+hd&#10;0j/wWp/hUHw68IQfDz4f+H/DFvcm7XSbS3tBcnq4GBn8f612FAHLf8K78M/9C7pH/gtX/Cj/AIV3&#10;4Y/6F3SP/Ban+FdTRQB438bvghpvxK+GuseFtL+x+Gby9NqBqsenqSuLgNjHGTx6/wAQq/4k+DWk&#10;eKL6ysxBZWOhQruubC203BuuOP8ASeK9Sp9AHLf8K78Mf9C7pH/gtT/Cl/4V54Z/6F3SP/Bcn+Fd&#10;RRQB4x8QPgDpvjjxF4I1ayWw0a78O6p9swtiD9qt+6e3b86vfE/4O23jfwXreh6Stj4YvtST7G+q&#10;RaeGYW3de3P4ivVqZQBymg/DDwv4a0C00q10mzSztbb7KAV/h9Kt/wDCHeHv+gDYf+C8f4V01FAH&#10;Nf8ACHeHv+gDp/8A4Lx/hTf+Ff8Ah/8A6AGjf+C5K6eigDmP+Ff+H/8AoAaN/wCC5Kb/AMK78Mf9&#10;C7pH/gtT/CupooA5r/hDvD3/AEAdP/8ABeP8Kd/wh2g/9AXT/wDwXj/CujooA8QvfDOl/wDDRmj2&#10;39j2P2X/AIRS84/s7r/pllXo3/Cu/DH/AELukf8AgtT/AArjNR/5OZ8P/wDYp3v/AKWWVeuUAc1/&#10;wh3h7/oA6f8A+C8f4Uf8Id4e/wCgDp//AILx/hXS0UAcz/wh3h7/AKANh/4Lx/hSf8K/8P8A/QA0&#10;b/wXJXT0UAct/wAK78Mf9C7pH/gtT/Ck/wCFd+GP+hd0j/wWr/hXVUUAct/wrvwz/wBC7pH/AILV&#10;/wAKT/hXfhj/AKF3SP8AwWr/AIV1VFAHLf8ACu/DH/Qu6R/4LU/woX4eeGLbp4e0hfppyH+ldTRQ&#10;BzH/AAr/AMP/APQA0b/wXJSf8K/8P/8AQA0b/wAFq11FFAHO/wDCIaF/0BtP/wDAAf4Un/CH6D/0&#10;BtP/APACujooA5r/AIQ7w9/0AdP/APBeP8KP+EO8Pf8AQB0//wAF4/wrpaKAOW/4V34Z/wChd0j/&#10;AMFq/wCFJ/wrvwx/0Lukf+C1f8K6qigDlv8AhXfhn/oXdI/8Fq/4Un/Cu/DH/Qu6R/4LV/wrqqKA&#10;OV/4V34Y/wChd0j/AMFq/wCFJ/wrrwx/0Lukf+C1a6uigDlv+Fd+Gf8AoXdI/wDBav8AhSf8K78M&#10;f9C7pH/gtX/CuqooA5r/AIQ7w9/0AdP/APBeP8Kj/wCFd+GP+hd0j/wWp/hXU0UAcx/wr/w//wBA&#10;DRv/AAXJUf8Awrrwx/0Lukf+C1a6uigDlv8AhXfhn/oXdI/8Fq/4Uf8ACu/DP/Qu6R/4LV/wrqaK&#10;AOR/4Vj4W/6FzRv/AAXLXknxw8IaV4dv/hhc6XpNlZXI8bWY3WWnjONt4e31/wA8V9E14p+0l/yE&#10;vhF/2O9p/wCkd7QBW/Y5/wCTd/B/0uv/AErevdK8P/Y6/wCTefBH/Xtd/wDpU9e4UAFFFFABRRRQ&#10;AUUUUAFFFFABSHpS0h6UAfDXw8/5HDxJ/wBjXd0VP4J/5HHxh/2Nd5RXz9WMpVJOMI2/vbns4eli&#10;KlNSiotf3v08j7fooor6A8YKKKKACiiigAooooAKKKKACvI/2qf+TbfiN/2B7qvXK8h/aq/5Ns+I&#10;3/YHuqAOZ/Zp/wCQ78Uv+xhtf/SGzr6ErwH9nT/kPfFH/sYbX/0hs69+oAZRTKKACpqhp9AD68q8&#10;Zf8AJfvhx/2C9Y/nZV6rXlHjH/kv/wAN/wDsF6x/OyoA9XooooAKKKKACiiigAooooAKKKKACiii&#10;gAooooAKKKKACiiigAooooAKKKKACiiigAooooAKKKKACiiigAooooAKKKKACiiigAooooAKKKKA&#10;CiiigAooooAKKKKACvJ/jl/yDfAn/Y26X/6Ea9Yryr47f6zwJ/2NNl/WgD1WiiigAooooAKKKKAC&#10;iiigAooooAKKKKACiiigAooooA8qsP8Ak5HUP+xWs/8A0rva9Vryqz/5OP1j/sVLP/0sva9VoAKK&#10;KKACiiigAooooAKZRRQAUyn0VBA+imU+rLCiiigAooooAKKKKACiiigAooooA8nvv+TndJ/7FS9/&#10;9LLKvWK8ovf+TnNJ/wCxUvf/AEssq9XoAKKKKACiiigAooooAKKKKACiiigAooooAKKKKACiiigA&#10;ooooAKKKKACiiigAooooAKKKKACiiigAooooAK8V/aR/5CXwi/7Hi0/9I72vaq8b/aD/AORg+EH/&#10;AGO9p/6R3tAFT9kP/k2vwB/16t/6UtXt9eMfsg/8m5+Bf+vMfzNez0AFFFFABRRRQAUUUUAFFFFA&#10;BSHoaWkNAHxR4J/5KB4w/wCxgu6KPBP/ACUDxh/2MF3RXz9fDzlVk4xT9enkexhlUlSj7OkppdXP&#10;8D7Yooor6A8cKKKKACiiigAooooAKKKKACvIP2q/+TcvHn/YKb+dev141+1x/wAm3+Pf+wW386AM&#10;f9mP/kYfih/2MR/9IrKvfa8J/Zw/5GL4uf8AY2/+2VlXu1ABTKfRQAyn0UUAFeTeMv8Akv8A8N/+&#10;wXrH87KvWa8k+IX/ACX34Xf9eer/APtlQB63TKfTKACiiigB9FMp9ADKKKKggKKKKssfTKKKAH0U&#10;yigAp9MooAfRTKfQAyimU+oAKKKKsB9Mp9MoAKfTKKAH0UUUAFFFFABRRRQAUUUUAFFFFABRRRQA&#10;UUUUAFFFFABRRRQAUUUUAFeVfHb/AFngT/sabL+teq15P8eP+Pj4df8AY02X8zQB6xRRRQAUUUUA&#10;FFFFABRRRQAUUUUAFFFFABRRRQAUUUUAeV2f/JyGsf8AYq2f/pZe16pXkVt/yc9rP/YmWX/pZe16&#10;7QAUUUUAFFFFABRRRQAyin0ygB9FFFABRRRQAUUUUAFFFFABRRRQAUUUUAFFFFAHlF7/AMnOaT/2&#10;Kl7/AOlllXq9eSXv/Jz2kf8AYqXn/pZZV63QAUUUUAFFFFABRRRQAUUUUAFFFFABRRRQAUUUUAFF&#10;FFABRRRQAUUUUAFFFFABRRRQAUUUUAFFFFABRRRQAV41+0L/AMjB8IP+x3tP/SO9r2WvB/2jr4WX&#10;iH4RqP4PFguf/JK9P9aANH9kH/k3PwL/ANeY/ma9nrxr9kf/AJNv8A/9gsfzr2WgAooooAKKKKAC&#10;iiigAooooAKQ9DS0UAfEvgn/AJKB4w/7GC7oqv4J/wCSgeMP+xgu6K+exMOarJ7/APb+3kepSpRd&#10;OKlh3O3VPl+Vj7iooor6E8sKKKKACiiigAooooAKKKKACvGP2vv+Tc/HX/Xmf5ivZ68Y/a+/5Nz8&#10;df8AXmf5igDkfgx4y/4RrxB8Xs6PrV/jxZ/y46b/ANOVkP616r/wto/9Cj4o/wDBaf8AGuJ/Zw/5&#10;GL4uf9jb/wC2VlXu1AHll18c9I07UdH0u70jXLK+1UYtbM6d1rW/4Wef+hQ8Uf8AgsP+Nc1rnwIf&#10;xL8bNG8fXniO9+z6UubXR8fIDXsVAHn3/C2z/wBCh4p/8Fp/xp//AAs9v+hQ8Uf+Cw131FAHnv8A&#10;wtE/9CR4n/8ABZ/9evPPGnjwXfxg+HV2PDmu5t7PVgbT+zyT/wAuX+NfQteR/Eb/AJLZ8Lf+uOrf&#10;+kooA3f+Foz/APQo+KP/AAXVH/wtWb/oSPE//gv/APr16HRQB5t/wsO6/wChI8V/+ANv/wDFU7/h&#10;Z2o/9CD4n/8AAO1/+Sq9HooA89/4Wde/9CJ4o/Oz/wDkuj/hZ17/ANCJ4o/Oz/8AkuvQqKAPPf8A&#10;hZt7/wBCJ4p/8k//AJLp3/Czb3/oRPFH52f/AMlV6BRQB57/AMLNvf8AoRPFP/kn/wDJdH/Czr3/&#10;AKETxR+dn/8AJdehUUAee/8ACzr3/oRPFH52f/yXTv8AhZt7/wBCJ4o/Oz/+Sq9AooA89/4Wbe/9&#10;CJ4p/wDJP/5LqL/hZupf9CB4n/8AAO1/+Sq9HooA89/4Wde/9CJ4o/Oz/wDkul/4WVqf/QheKPys&#10;v/kuvQaKAPPv+Flan/0IXij8rL/5Lpf+Fk6n/wBCF4o/Ky/+S69AooA88/4WZq3/AETzxX+Vl/8A&#10;JdH/AAszVv8Aonniv8rL/wCS69DooA8//wCFk6n/ANCF4o/Ky/8Akuqd1491a6vrYf8ACIeKbMW5&#10;ztP2PF17D/S69MooA8//AOFlan/0IXij8rL/AOS6P+Flan/0IXij8rL/AOS69AooA8//AOFm3v8A&#10;0Inij87P/wCSqb/wsvU/+hC8UflZf/JdehUUAef/APCydT/6ELxR+Vl/8l0f8LK1P/oQvFH5WX/y&#10;XXoFFAHn/wDwsy+/6ETxR/5J/wDyVS/8LJ1P/oQvE/5WX/yXXf0UAef/APCzL7/oRPFH/kn/APJV&#10;N/4Wbe/9CJ4p/wDJP/5Lr0KigDgP+Fk6n/0IXif8rL/5LpP+Flan/wBCF4o/Ky/+S69AooA4H/hY&#10;Gq/9CH4o/wDJP/5Lo/4WHqv/AET3xV/5Jf8AyXXfUUAeff8ACy9W/wCieeK/ysv/AJLp/wDwsPVf&#10;+ie+Kv8AyS/+S676igDgP+Fhar/0T3xV/wCSX/yXSf8ACw9V/wCieeKv/JL/AOS69AooA8+/4T/x&#10;D/0T7Xv/ACS/+S6P+Fia5/0T3xP+dl/8l16DRQBwH/CwtV/6J74q/wDJL/5Lpv8Awn/iL/on2vf+&#10;SX/yXXoNFAHn/wDwn/iH/on+v/8Akl/8l0v/AAsLVf8Aonvir/yS/wDkuu/ooA4D/hYWq/8ARPfF&#10;X/kl/wDJdea/Gjxjq17e+BP+KS1zT/s3iqzAF59ixc/T/S/519E15B8dv+P/AOHP/Y42P9aAN/8A&#10;4WHqv/RPPFX/AJJf/JdSf8J/qv8A0Ifij/yT/wDkuu8ooA4T/hPtW/6ELxP/AOSf/wAl1H/wsLVf&#10;+ie+Kv8AyS/+S67+igDgv+Fhar/0T7xV/wCSX/yXSf8ACw9V/wCie+Kv/JL/AOS676igDz7/AIWX&#10;q3/RPPFf5WX/AMl0/wD4WHqv/RPfFX/kl/8AJdd9RQBwH/CwtV/6J74q/wDJL/5LqT/hPtW/6ELx&#10;P/5J/wDyXXd0UAcB/wALC1X/AKJ74q/8kv8A5Lp//Cf6r/0Ifij/AMk//kuu8ooA8+/4WXq3/RPP&#10;Ff5WX/yXUv8Awn+q/wDQh+KP/JP/AOS67yigDzz/AIWZq3/RPPFf5WX/AMl1N/wsLVf+ifeKv/JL&#10;/wCS672igD53sfGmrH4/axcnwhrYvP8AhFLP/Q/9Dyf9Lvf+nuvS/wDhYWq/9E+8Vf8Akl/8l1iW&#10;H/JzniX/ALFXSf8A0svq9YoA8+/4WLrn/RPPE/52X/yXR/wn/iH/AKJ9r3/kl/8AJdeg0UAcB/ws&#10;LVf+ie+Kv/JL/wCS6X/hYeq/9E98Vf8Akl/8l131FAHA/wDCw9V/6J74q/8AJL/5LpP+Fhar/wBE&#10;98Vf+SX/AMl139FAHAf8LC1X/onvir/yS/8Akuj/AIWFqv8A0T3xV/5Jf/Jdd/RQB57/AMLD1b/o&#10;nfir/wAkv/kun/8ACwtV/wCie+Kv/JL/AOS67+igDz//AIWHqv8A0TzxV/5Jf/JdO/4WHqv/AET3&#10;xV/5Jf8AyXXfUUAee/8ACxdc/wCieeKPzsv/AJLo/wCFi65/0TzxR+dl/wDJdehUUAcF/wALC1X/&#10;AKJ94q/8kv8A5LqP/hZerf8ARPPFf5WX/wAl16DRQB55/wALE1z/AKJ54o/Oy/8Akun/APCw9V/6&#10;J54q/wDJL/5Lr0CigDgf+Fh6r/0T3xV/5Jf/ACXTf+Fh6r/0TzxV/wCSX/yXXoFFAHn3/Cy9W/6J&#10;54r/ACsv/kun/wDCw9V/6J74q/8AJL/5LrvqKAPni78ZarP+0Vo9wPCOufax4UvM2hNnkf6ZZc/8&#10;fdeif8LM1b/onniv8rL/AOS6yb3/AJOd0n/sVLz/ANLLKvWaAOD/AOE/1X/oQ/FH/kn/APJdR/8A&#10;Cw9V/wCieeKv/JL/AOS69AooA4H/AIWHqv8A0T3xV/5Jf/JdJ/wsLVf+ie+Kv/JL/wCS67+igDz/&#10;AP4WVq3/AETvxX+Vl/8AJdSf8J/qv/QheKP/ACT/APkuu8ooA4D/AIWFqv8A0T3xV/5Jf/JdP/4T&#10;/Vf+hD8Uf+Sf/wAl13lFAHn/APwsnU/+hC8UflZf/JdO/wCFgar/ANCH4o/8k/8A5LrvqKAPP/8A&#10;hZOp/wDQheKPysv/AJLqT/hP9V/6EPxR/wCSf/yXXeUUAef/APCytW/6J34r/Ky/+S6d/wALA1X/&#10;AKEPxR/5J/8AyXXfUUAcB/wsLVf+ie+Kv/JL/wCS6X/hYeq/9E98Vf8Akl/8l131FAHA/wDCw9V/&#10;6J74q/8AJL/5Lpv/AAsnU/8AoQvFH5WX/wAl16BRQB5//wALK1P/AKELxR+Vl/8AJdH/AAsrVv8A&#10;onfiv8rL/wCS69AooA8//wCFlan/ANCF4o/Ky/8Akuk/4WXq3/RPPFf5WX/yXXoNFAHn/wDwsrU/&#10;+hC8UflZf/JdJ/wsvVv+ieeK/wArL/5Lr0GigDg/+E/1X/oQ/FH/AJJ//JdH/Cf6r/0Ifij/AMk/&#10;/kuu8ooA8/8A+Fk6n/0IXij8rL/5Lo/4WTqf/QheKPysv/kuvQKKAPP/APhZOp/9CF4o/Ky/+S6b&#10;/wALNvf+hE8U/wDkn/8AJdehUUAef/8ACytT/wChC8UflZf/ACXXjnxv8UXmueL/AIX2x0HWdJFv&#10;4jyDeDAuR9iveOp+v419R188/tKf8jd8I/8AsYrr/wBIbygDof2R/wDk2/wF/wBgtf517LXjX7I/&#10;/Jt/gL/sFr/OvZaACiiigAooooAKKKKACiiigApDS0hoA+HvBP8AyUHxh/2Nd3RUvw7/AOSgeMP+&#10;xgu6K+exNvbS/dzfoepSceRc0Kkn/d2XkfbtFFFfQnlhRRRQAUUUUAFFFFABRRRQAV4z+19/ybn4&#10;5/68j/SvZq8Z/a+/5Nz8c/8AXkf6UAUf2cf+Rh+Ln/Y2n/0is690rw39nL/kYfi5/wBjaf8A0is6&#10;9yoAKKhptAFiiq9WKACvJfiD/wAl9+F3/Xnq/wDOyr1qvJPiF/yX34W/9eer/wA7KgD1uiiigAoo&#10;ooAKKKKACiiigAooooAKKKKACiiigAooooAKKKKACiiigAooooAKKKKACiiigAooooAKKKKACiii&#10;gAooooAKKKKACiiigAooooAKKKKACiiigAooooAK8i+Ov/Hz8O/+xysf5tXrteSfHv8A5DHwo/7H&#10;O1/9JLygD1uiiigAooooAKKKKACiiigAooooAKKKKACiiigAooooA8nsP+TnPEv/AGKuk/8ApZfV&#10;6xXk9h/yc94l/wCxU0n/ANLL6vWKACiiigAooooAKKKKACiiigAooooAKKKKACiiigAooooAKKKK&#10;ACiiigAooooA8mvf+TndJ/7FS8/9LLKvWa8mvf8Ak53Sf+xUvP8A0ssq9ZoAKKKKACiiigAooooA&#10;KKKKACiiigAooooAKKKKACiiigAooooAKKKKACiiigAooooAKKKKACiiigAooooAK+ef2l/+Q98L&#10;P+xhuv8A0hvK+hq+ef2lP+Ru+Ef/AGMV1/6Q3lAHU/srf8m6/D//ALBFr/KvXa8e/ZS/5Nx8B/8A&#10;YKH869hoAKKKKACiiigAooooAKKKKACkNLSHpQB8PeCf+Sg+MP8Asa7uipvBH/I/+PP+xru6K+ex&#10;M4xrSUpyv/d2PdwlXD06fLJyWv2f18z7cooor6E8IKKKKACiiigAooooAKKKKACvGv2uP+Tb/H3/&#10;AGCz/OvZa8Z/a+/5Nz8c/wDXkf6UAU/2cv8AkYPi5/2Np/8ASKzr3KvCf2cP+Rh+Ln/Y2n/0isq9&#10;2oAhptWKZQBFUtFPoAK8n8Z/8l8+Fv8A2C9Y/nZV6xXk/jP/AJL58Lf+wXrH87KgD1iiimUAPoqG&#10;igCaioafQAUUyn0APoqGigCaimUUAFPqGigCamUyigCaioaKAJqKhp9ABT6hp9AD6ZTKKAJqKhoo&#10;AmoqGigCaiq9S0AFFMp9AD6KKZQA+ioaKAJqKKKACmUUygB9PqGpqACiiigAooooAK8j+PX/ACGf&#10;hR/2Olr/AOkl5XrleR/Hr/kM/Cj/ALHS1/8ASS8oA9cooooAKKKKACiiigAooooAKKKKACiiigAo&#10;oooAKKKKAPJdI/5Oc8T/APYp6T/6V31etV5No3/J0Pi7/sVNJ/8ASu+r1mgAooooAKKKKACiiigA&#10;ooooAKKKKACiiigAooooAKKKKACiiigAooooAKKKKAPILv8A5OasP+xUuf8A0sFev15J9lH/AA0/&#10;9r7/APCF4/8AJyvW6ACiiigAooooAKKKKACiiigAooooAKKKKACiiigAooooAKKKKACiiigAoooo&#10;AKKKKACiiigAooooAKKKKACvnn9pX/kbvhF/2MV1/wCkN5X0NXzv+01/yMvwy/7DN3/6Q3lAHU/s&#10;q/8AJtvw5/7A9rXr9eR/srf8m2/Dn/sD2teuUAFFFFABRRRQAUUUUAFFFFABSHoaWkNAHxnp1p9k&#10;+LnjphyDr4NFQaLefbvi948H/UwYor56tKEaklKTT8up7+BlCFL36jg29lD8T7Uooor6E8AKKKKA&#10;CiiigAooooAKKKKACvFf2xv+Tb/HP/Xmf6V7VXiv7Y3/ACbf45/68z/SgCt+zp/yG/jF/wBjqf8A&#10;0isq9zr5s+Dn/CT/APCW/FP+w/7Hx/wlh+1fa92c/YrL056Zr1P/AIuV/wBSt/5N0AegUV5//wAX&#10;K/6lb/ybpu34k/8APbwv/wCTX+NAHoVFed4+JP8Az38LfldUY+JP/Pfwt+V1QB6JXkfxD/5L98Lf&#10;+vTV/wD2yrV8v4k/8/Xhj/wAuv8A4qvP/FH/AAmo+N/w5F1P4X+1/wBlav8AZR/pXP8Ax5Z70AfQ&#10;9Q1575XxJ/5+vDH/AIAXX+NP3/En/n68Nf8AgBd/40Ad/RXB/YPiX/0FPDP/AILbr/5LrhvDHwo8&#10;Y+FvHet+KrXU9E/tPXMfaj/Z9zt46d/54oA91orz/wDs74mf9BLwx/4Lbr/5Lp/9m/Ev/oM+F/8A&#10;wWXf/wAl0Ad7RXBf2b8S/wDoM+F//BZd/wDyXSf2d8S/+g14X/8ABZd//JdAHfUVwP8AZ3xL/wCg&#10;14X/APBZd/8AyXT/AOzPiV/0GfC//gsuv/kugDu6fXn39nfEv/oNeF//AAWXf/yXT/7M+JX/AEGf&#10;C/8A4LLr/wCS6AO7orhP7M+JX/QZ8L/+Cy6/+S6b/ZvxL/6DPhf/AMFl3/8AJdAHe0VwP9nfEv8A&#10;6DXhf/wWXf8A8l0f2d8S/wDoNeF//BZd/wDyXQB31FcB/Z/xL/6DPhf/AMFl3/8AJdL/AGZ8R/8A&#10;oYfCv/gsu/8A5LoA76pq8+/sz4lf9Bnwv/4LLr/5LpP7M+Jf/Qa8L/8Agsu//kugDvKK4L+zfiX/&#10;ANBnwv8A+Cy7/wDkul/sz4l/9Brwv/4LLv8A+S6AO8orgf7O+Jf/AEGvC/8A4LLv/wCS6P7M+I//&#10;AEMPhX/wWXf/AMl0Ad9RXCf2Z8Sv+gz4X/8ABZdf/JdN/s34l/8AQZ8L/wDgsu//AJLoA72iuB/s&#10;74l/9Brwv/4LLv8A+S6P7O+Jf/Qa8L/+Cy7/APkugDvqfXn39nfEv/oNeF//AAWXf/yXTv7M+I//&#10;AEMHhX/wV3f/AMl0Ad5T68+/sb4k/wDQw+F//BXef/JlO/sz4j/9DB4V/wDBXd//ACXQB3lPrz/+&#10;zfiP/wBDD4U/8Fd3/wDJlN/sb4k/9DF4X/8ABZef/JlAHf0VwP8AZfxJ/wChj8Lf+E5df/JlP+yf&#10;Ev8A6GPwv/4Td3/8mUAd3T64L+yviD/0MHhn/wAJu6/+TaoWfhXx5peLe01rw1Y2Y/u+HWH6C8oA&#10;9MplcH/ZfxJ/6GPwt/4Tl1/8mU3+y/iT/wBDH4W/8Jy6/wDkygDvqmrz7+wfH/8A0Mujf+E6f/ky&#10;k/sn4g/9DB4Y/wDCbuv/AJMoA9Corz7+y/Hv/QzaF/4Tl3/8mU7+zPHn/QzaH/4Tl3/8mUAd/RXn&#10;f9l/En/oY/C3/hOXX/yZUn9gePv+hl0b/wAJ0/8AyZQB6BXkfx8/5DHwo/7HS1/9JLyt3+wPH3/Q&#10;y6N/4Tp/+TK81+LmmeMU1/4cjUNY0O5B8V2v2by9MugN32O95P8ApfWgD6Jorzv+xviT/wBDD4X/&#10;APBXef8AyZT/AOyvHv8A0M2h/wDhOXf/AMmUAeg0V57/AGB4/wD+hl0b/wAJw/8AyZTv7A8ff9DL&#10;o3/hOn/5MoA9Aorzz+wfiT/0OGjf+E4f/kypP7B8ff8AQy6N/wCE6f8A5MoA7+ivP/7A8ff9DLo3&#10;/hOn/wCTKP7A8ff9DLo3/hOn/wCTKAPQKK8+/srx7/0M2h/+E5d//JlO/s3x5/0M2hf+E5d//JlA&#10;Hf0VwH9m+PP+hm0L/wAJy7/+TKZ/ZPxB/wChg8Mf+E3df/JlAHoVFee/2T8Qf+hg8Mf+E3df/JlO&#10;/sDx9/0Mujf+E6f/AJMoA9Aorz3+yfiD/wBDB4Y/8Ju6/wDkyj+zPiT/ANDH4W/8Jy6/+TKAMfRv&#10;+TofF3/Yq6T/AOld9XrVfPOjWnjIfH7xCf8AhItG+2jwrpP2r/iVnj/S77t9r4716F/ZfxJ/6GPw&#10;t/4Tl1/8mUAeiUV59aaT8Qcf6R4h8Mt/u+G7r+t5TP7K+JP/AEMfhb/wnLr/AOTKAPRKK8+/sz4j&#10;/wDQf8K/+Cu7/wDkumf2V8Sf+hj8Lf8AhOXX/wAmUAeiUV5//ZXxB/6GDwz/AOE3df8AybUf9jfE&#10;n/oYfC//AIK7z/5MoA9Eorz3+zPiP/0MHhX/AMFd3/8AJdH9l/En/oY/C3/hOXX/AMmUAehUV57/&#10;AGb8R/8AoYPCv/gru/8A5MpP7G+JH/Qw+GP/AAV3f/yZQB6HRXnv9mfEf/oYPCv/AIK7v/5Lpv8A&#10;ZXxJ/wChj8Lf+E5df/JlAHolFee/2b8R/wDoYPCv/gru/wD5Mo/s34j/APQweFf/AAV3f/yZQB6F&#10;RXn/APZ/xA/6GLwv/wCCy6/+TKb/AGb8R/8AoYPCv/gru/8A5MoA9Corzz+zfiP/ANDD4U/8Fd3/&#10;APJlP/sr4g/9DB4Z/wDCbuv/AJNoA9Aorz3+xviT/wBDB4X/APBXef8AyZR/ZfxJ/wChj8Lf+E5d&#10;f/JlAHoVFef/ANlfEH/oYPDH/hN3X/ybUf8AZXxJ/wChj8Lf+E5df/JlAGR/zc9/3JX/ALeV63Xz&#10;mbXxg/x9Nt/a2inV5/C3/H7/AGUf+PX7Z6fa+etekf2V8Sf+hj8Lf+E5df8AyZQB6JRXn/2T4lf9&#10;DH4X/wDCcu//AJMpP7M+I/8A0H/Cv/gru/8A5LoA9Borz3+zPiP/ANDB4V/8Fd3/APJdL/ZnxK/6&#10;DPhf/wAFl1/8l0Aeg0V59/ZnxK/6DPhf/wAFl1/8l0n9mfEf/oYPCv8A4K7v/wCS6APQqK89/s34&#10;j/8AQweFf/BXd/8AyZR/ZnxL/wCg14X/APBZd/8AyXQB6FRXn/8AZ3j/AP6GLwv/AOCy6/8Akyk/&#10;sz4lf9Bnwv8A+Cy6/wDkugD0GivPv7M+I/8A0H/Cv/gru/8A5Lo/sz4lf9Bnwv8A+Cy6/wDkugD0&#10;GiuC/s34hf8AQd8M/wDgsuv/AJLqH+zfiP8A9DD4U/8ABXd//JlAHodFee/2Z8R/+hg8K/8Agru/&#10;/kum/wBmfEf/AKGHwr/4LLv/AOS6APRKK8+/sz4lf9Bnwv8A+Cy6/wDkumf2d8S/sP8AyGvDH2r+&#10;7/Zl3j/0roA9Eorz3+zPiX/0GvC//gsu/wD5Lo/sz4l/9Brwv/4LLv8A+S6APQqK8+/sz4lf9Brw&#10;v/4LLv8A+S6P7M+JX/QZ8L/+Cy6/+S6APQaK87/sz4j/APQw+Ff/AAWXf/yXS/2b8S/+gz4X/wDB&#10;Zd//ACXQB6HRXn39mfEr/oNeF/8AwWXf/wAl0n9mfEv/AKDXhf8A8Fl3/wDJdAHoVFeff2Z8Sv8A&#10;oM+F/wDwWXX/AMl0f2Z8Sv8AoNeF/wDwWXf/AMl0Aeg0V55/ZvxL/wCgz4X/APBZd/8AyXR/ZvxL&#10;/wCgz4X/APBZd/8AyXQB6HXzr+0x/wAjh8L/APsMXX/pDeV6R/ZnxL/6DXhf/wAFl3/8l14p8b7L&#10;xPZeMfhh/bl3o97a/wBsXX2cWenEkH7Deep9MUAeo/so/wDJuXw4/wCwDaf+g165XkP7Kv8AybZ8&#10;Of8AsD2tevUAFFFFABRRRQAUUUUAFFFFABTD0p9c9eZ/t7SMY8j/AErdQB8f+Fcf8LP8d46f8JXd&#10;0U3wV/yU/wAef9jXeUV4FWfLUkvh/wC3N/M+gwFWaptxrqCb2a5vnc+46KKK98+fCiiigAooooAK&#10;KKKACiiigArxj9rn/k27x7/2Cz/OvZ68Y/a5/wCTbvHv/YLP86AKv7Nn/IwfGD/sdrv/ANI7Gvca&#10;8L/Zx/5GH4uf9jaf/SKzr3SgAooplAD6KKKACvIvHn/Jfvhb/wBgzWf52Veu15D4v/5ON+HH/YB1&#10;n/0KyoA9eooooAKKKKACiiigAooooAKKKKACiiigAooooAKKKKACiiigAooooAKKKKACiiigAooo&#10;oAKKKKACiiigAooooAKKKKACiiigAooooAKKKKACiiigAooooAKKKKACvJ/jP/yH/hZ/2Ng/9Ir2&#10;vWK8j+O//If+FH/Y52v/AKSXtAHrlFFFABRRRQAUUUUAFFFFABRRRQAUUUUAFFFFABRRRQB5Jov/&#10;ACdF4v8A+xU0j/0rvq9bryTRf+TovF//AGKmkf8ApXfV63QAUUUUAFFFFABRRRQAUUUUAFFFFABR&#10;RRQAUUUUAFFFFABRRRQAUUUUAFFFFAHkn/Nz3/clf+3let15J/zc9/3JX/t5XrdABRRRQAUUUUAF&#10;FFFABRRRQAUUUUAFFFFABRRRQAUUUUAFFFFABRRRQAUUUUAFFFFABRRRQAUUUUAFFFFABXzr+1T/&#10;AMjb8K/+wve/+mm+r6Kr59/aV0gSa78LvVvEN1Z/+BVjeD+lAHS/srf8m2/Dn/sD2teu141+yPef&#10;bf2cPATf9QtR+v8A9evZaACiiigAooooAKKKKACiiigAplPpD0NAHwx4I/5H/wAYf9jXd0UeFs/8&#10;LP8AHmev/CV3dFeDV/iS/eQXqfQ4BS9m+WcY69evmvI+6KKKK94+eCiiigAooooAKKKKACiiigAr&#10;xr9rj/k2/wAff9gs/wA69lrxz9rX/k2v4i/9ge6/lQBmfs3/APIU+LX/AGN3/tlZ17tXgn7Mv/Iw&#10;fF3/ALGw/wDpFZ173QAymU+mUAFTUyn0AFeQ+Jv+TkvA3/YA1f8A9K7GvXq8g8Tf8nHeBP8AsA6x&#10;/OyoA9fooqGgCaimU+gAoqGpqACiiigAooooAKKKKACiiigAooooAKKKKACiiigAooooAKKKKACi&#10;iigAooooAKKKKACiiigAooooAKKKKACiiigAooooAKKKKACiiigAooooAK8j+On/ACFfhd/2Ntr/&#10;AOkl5XrleS/Hb/kK/Db/ALGu2/8ASS8oA9aooooAKZT6KACiiigAooooAKKKKACiiigAooooAKKK&#10;KAPJtH/5Ob8T/wDYpaT/AOld9XrNeT2H/Jz3iX/sVNJ/9LL6vWKACiiigAooooAKKKKACiiigAoo&#10;ooAKKKKACiiigAooooAKKKKACiiigAooooA8n/5ug/7lT/27r1ivJP8Am57/ALkr/wBvK9boAKKK&#10;KACiiigAooooAKKKKACiiigAooooAKKKKACiiigAooooAKKKKAGU+mU+gAooooAKKKKACiiigAoo&#10;ooAK8K/aOG3xD8Irkfw+LQP/ACSvK91rw39o3/kYfhH/ANjaP/SK8oAufsjf8m3eAv8AsFj+dezV&#10;4x+yN/ybd4C/7BY/nXs9ABRRRQAUUUUAFFFFABRRRQAUh6UtIelAHw34W/5Kf48/7Gu7op/hay+x&#10;fE/x5/2Nd3RXz1WMpVJOMI/9vbn0WApYipTcoqLV/tfp5H3FRRRX0J86FFFFABRRRQAUUUUAFFFF&#10;ABXjX7XH/JsXxJ/7A91/WvZa8c/a1/5Nq+Iv/YHuqAMf9mX/AJGD4u/9jYf/AEis697rwn9nD/kY&#10;vi5/2Nv/ALZWVe7UAFFFFABRRRQAV4/4k/5OO+HH/YB1j+dlXsFeQ+JP+Tjfhx/2AdY/9CsqAPXq&#10;hqamUAFMp9FADKKfRQAyin0UEBT6KKCwooooAKKKKACiiigAooooAKKKKACiiigAooooAKKKKACi&#10;iigAooooAKKKKACiiigAooooAKKKKACiiigAooooAKKKKACiiigAryf40f8AIW+Fn/Y2Wv8A6SXl&#10;esV5N8aP+Qt8LP8Asa7X/wBI7ygD1miiigAooooAZT65Tw34+0HxreaxaaVereXOj3f2O8ULn7Nc&#10;AdDXV0AFFFFABRRRQAUUUUAFFFFABRRRQB5LpH/Jznif/sU9J/8ASu+r1qvKtG/5OP8AEn/YqaR/&#10;6V31eq0AFFFFABRRRQAUVg3/AIo0qw1i00q7vrWPVLwE21ozYacY7Vm/EH4k6B8M9B/tXxNdixsG&#10;nFsHPcnpQB2FFMp9ABRRRQAUUUUAFFFFABRRRQAUUUUAFFFFABRRRQB5F/zc9/3JX/t5XrteTP8A&#10;8nOWv/Ypn/0rr1mgAooooAKKKKACiiigAooooAKKKKACiiigAooooAKKKKACiiigAooooAKKKKAC&#10;iiigAooooAKKKKACiiigArwf9o3/AJG74Qf9jWP/AEiva94rwX9o5vsfi74QXX93xWB/5JXv+NAG&#10;p+yN/wAm3eAv+wWP517NXjX7Iv8Aybj8OP8AsFL/ADr2WgAooooAKKKKACiiigAooooAKQ9DS0ho&#10;A+IvC3+m/E/x5/2Nd3RSeF/+SoePP+xru6K+frwnKpJximvPp5H0GAVWVL93TU0nu5/gfb9FFFfQ&#10;Hz4UUUUAFFFFABRRRQAUUUUAFeOfta/8m1fEX/sD3Vex143+1z/ybh8Rv+wS386AOI+Dvgq28UeL&#10;vijcXF7rOntB4i2/6Hf3mnj/AI8rI8jI9K9Y/wCFQ2H/AEGfE3/hRXn/AMVXGfs4f8jD8XP+xtP/&#10;AKRWVe7UAec/8KW0/wD6DPif/wAKO7/+Kp//AAqGw/6DPib/AMKK8/8Aiq9DooA89/4VDY/9BnxP&#10;/wCFDef/ABVL/wAKq03/AJ+PFH/hSX3/AMlV6DRQB57/AMKr07/oJ+KP/Clvv/kmvOfEvw10i1+N&#10;vgXSw2smzudB1hTjU7vsbH3r6IryHxJ/ycb8OP8AsA6x/wChWVAG1/wqjRP+e3ib/wAKa+/+Sak/&#10;4VbpP/Pxr3/hQ3//AMlV6BRQB55/wqzQf+fjXP8Awo77/wCSqb/wp7w//wA89e/8KG+/+Sq9FooA&#10;85/4VBoP/Pxrv/hRX/8A8k0n/CoNA/5767/4UV//APJVej0UAed/8Kf0D/nnr3/hQ33/AMlUn/Cn&#10;vD//ADz17/wob7/5Kr0WigDzr/hUOgf899d/8KK//wDkmnf8Kf8AD/8Azz17/wAKG+/+Sq9DooA8&#10;6/4U94f/AOeevf8AhQ33/wAlUv8Awp/QP+eevf8AhQ33/wAlV6JRQB59/wAKq0D+5rv/AIUV9/8A&#10;JVJ/wqDQP+eevf8AhQ3/AP8AJVehUUAedf8ACn/C/wDzz1z/AMKO+/8Akmk/4U74X/5565/4Ud9/&#10;8k16NRQB5/8A8Kq0D+7r3/hRX3/yVSf8Kq0D+5rv/hRX3/yVXoNFAHnH/Cn/AAv/AM89c/8ACjvv&#10;/kqpv+FVaB/c13/wor7/AOSq9BooA85/4U74X/5565/4Ud9/8k0v/Cn/AAv/AM89c/8ACjvv/kmv&#10;RaKAPOv+FMaB/wA8dU/8HN7/APJNH/Cn/C//ADz1z/wo77/5Jr0WigDzz/hTPh//AJ4ap/4Ob3/5&#10;JpP+FNeF/wDnyvf/AAZXX/xVeiUUAec/8KY8O/8APO8/8Gt7/wDJNH/CnfC//PPXP/Cjvv8A5Jr0&#10;aigDzn/hTHh3/nnef+DW9/8Akmp/+FS+Gv8AnjqH/gyuv/iq7+igDzv/AIU14X/58r3/AMGV1/8A&#10;FU7/AIUz4Z/54aj/AODK6/8Aiq9CooA86/4Uz4X/AOfK9/8ABldf/FVJ/wAKa8M/88NR/wDBlc//&#10;ABVeg0UAeef8Ka8L/wDPle/+DK6/+Ko/4U14X/58r3/wZXX/AMVXodFAHn3/AAprwz/zw1H/AMGV&#10;z/8AFUn/AApvwv8A8+V7/wCDK6/+Kr0KigDz7/hTfhf/AJ8r3/wZXX/xVM/4U14X/wCfK9/8GV1/&#10;8VXolFAHnv8Awpvwv/z5Xv8A4Mrr/wCKpf8AhTfhf/nyvf8AwZXX/wAVXoNFAHnn/CmvC/8Az5Xv&#10;/gyuv/iqP+FNeF/+fK9/8GV1/wDFV6HRQB59/wAKb8L/APPle/8Agyuv/iqT/hTfhf8A58r3/wAG&#10;V1/8VXoVFAHn3/Cm/C//AD5Xv/gyuv8A4qvN/iv8N9A0fUvA629pe5uPFVpan/iZXYwPsrAdz/d/&#10;z2+ia8j+On/IV+F3/Y22v/pJeUAbX/Cm/C//AD5Xv/gyuv8A4qk/4U14X/58r3/wZXX/AMVXodFA&#10;Hnv/AApvwv8A8+V7/wCDK6/+Ko/4U34X/wCfK9/8GV1/8VXoVFAHyr+zF8P9B8TaD47urmzvcnxt&#10;q3/MSu/UD1HrXtH/AApvwv8A8+V7/wCDK6/+Krzz9iwB/hLqdz3uPEWrN+d0wr6FoA86/wCFM+F/&#10;+fK9/wDBldf/ABVL/wAKa8L/APPle/8Agyuv/iq9EooA89/4U34X/wCfK9/8GV1/8VVO1+Ffg25a&#10;5srWCRvs5xdWg1K5wPr82a6L4g+JrbwP4C8QeIbn7ml2dzdfTAJ/wrwz9j34UWWmeANH8f6ubq98&#10;YeIEa/ur1jyftOKAPXv+FN+F/wDnyvf/AAZXX/xVN/4U14X/AOfK9/8ABldf/FV6HRQB59/wpvwv&#10;/wA+V7/4Mrr/AOKp/wDwqXwz/wA+V7/4Mbv/AOKrvqKAPPf+FN+F/wDnyvf/AAZXX/xVH/Cm/C//&#10;AD5Xv/gyuv8A4qvQqKAPnix+Gvh//hfviHSjaXotLfwtpNyP+Jnd9ftl97+1ejf8Kb8L/wDPle/+&#10;DK6/+KrG0j/k5zxP/wBinpP/AKV31etUAed/8Ka8L/8APle/+DK6/wDiq4X4tWfgT4MeEzr2r6Vr&#10;d3Z/aBakafql2SM57G5Hof8ACvfq4b4v/D61+KXw08Q+Frn7uqWpQ/p/hQB89Wvxf+G4H+keDfiF&#10;ZH0Y3g/9uzVofFH4X37GztvDXjS8ue1orXhP5faq9a/Zx8ZXHj34X2T6sB/wkWkv/Y+rD/p7tiAf&#10;1Oa9aoA/OLxJoesfEL4+KPDHh3WdF1Dw9pA1drPW9R23hP2vnAycfnXufjP9kS78dx2j3HjdrGxt&#10;Lv7WLP8As67YE+n+k3hrVyLT9v20P/P18P8A+V5X0rQQedf8KZ8O/wDPO8/8Gt7/APJNO/4U14X/&#10;AOfK9/8ABldf/FV6HRQWeef8Ka8L/wDPle/+DK6/+KpP+FNeF/8Anyvf/Bldf/FV6JRQB55/wprw&#10;v/z5Xv8A4Mrr/wCKo/4U14X/AOfK9/8ABldf/FV6HRQB55/wprwv/wA+V7/4Mrr/AOKpf+FN+F/+&#10;fK9/8GV1/wDFV6FRQB57/wAKb8L/APPle/8Agyuv/iqP+FN+F/8Anyvf/Bldf/FV6FRQB57/AMKb&#10;8L/8+V7/AODK6/8AiqP+FN+F/wDnyvf/AAZXX/xVehUUAeff8Ka8M/8APDUf/Blc/wDxVN/4Uz4Z&#10;/wCeGo/+DK6/+Kr0OigDz3/hTPhn/nhqP/gyuv8A4qj/AIUz4Z/54aj/AODK6/8Aiq9CooA+d/8A&#10;hWnh/wD4X9/ZX2O9+yf8Ir9q/wCQnd9ftn1r0T/hTXhf/nyvf/Bldf8AxVZH/Nz3/clf+3let0Ae&#10;d/8ACmvC/wDz5Xv/AIMrr/4qnf8ACmfDP/PDUf8AwZXX/wAVXoVFAHnn/CmvC/8Az5Xv/gyuv/iq&#10;X/hTPhn/AJ4aj/4Mrr/4qvQqKAPPf+FN+F/+fK9/8GV1/wDFVD/wpTw5/wA+d9/4NLz/AOSa9Ioo&#10;A84/4Ux4c/553f8A4Nb3/wCSal/4U34X/wCfK9/8GV1/8VXoVFAHn/8Awprwz/zw1H/wZXX/AMVU&#10;X/CmfDv/ADzvP/Bre/8AyTXotFAHnn/CmfDP/PDUf/Bldf8AxVH/AApnwz/zw1H/AMGV1/8AFV6H&#10;RQB57/wpnwz/AM8NR/8ABldf/FUz/hTGgf8APHVP/Bze/wDyTXotFAHnv/CmfDP/ADw1H/wZXX/x&#10;VH/CmfDP/PDUf/Bldf8AxVehUUAeef8ACn/DH/PPXP8Awo77/wCSai/4Up4c/wCfO+/8Gl5/8k16&#10;RRQB55/wprwv/wA+V7/4Mrr/AOKpv/CmfDv/ADzvP/Bre/8AyTXotFAHn3/CmvDP/PDUf/Blc/8A&#10;xVRf8KY8O/8APO8/8Gt7/wDJNejUUAed/wDCmvC/rrX/AIMbv/4qk/4U/wCF/wDnnrn/AIUd9/8A&#10;JNei0UAec/8ACmPDv/PO8/8ABre//JNP/wCFP+H/APnnr3/hQ33/AMlV6HRQB59/wqrQP7mu/wDh&#10;RX3/AMlUz/hT3hj/AJ565/4Ud9/8k16JRQB5z/wqDQf+fjXf/Civ/wD5Jp3/AAp/QP8Annr3/hQ3&#10;3/yVXolFAHnn/Cn/AA//AM89e/8AChvv/kqvJvjF4M07wX4t+Ft1C147jxFjN7f3uoD/AI8709CT&#10;619OV4L+0h/yOnwl/wCxj/8AbK8oA1/2SP8Ak2/wD/2C1/nXsdeN/sjf8m4fDn/sEr/OvZKACiii&#10;gAooooAKKKKACiiigBlOPQ0tIelAHxL4W/5Kf48/7Gu7oqHwrz8T/Hf/AGNd3RXz2JherJ/F/wBv&#10;7eR7uEpRdOzoOdnuny/Kx9w0UUV9CeEFFFFABRRRQAUUUUAFFFFABXjf7XP/ACbh8Rv+wS3869kr&#10;xv8Aa5/5Nw+I3/YJb+dAGf8As4/8jD8XP+xtP/pFZ17pXhP7OH/IxfFz/sbf/bKyr3agAplMooAf&#10;RRT6ACvIvEn/ACcZ8OP+wDrH/oVlXrteQeJv+TjvAn/YB1j+dlQB6/RRRQAUUUUAFFFFABRRRQAU&#10;UUUAFFFFABRRRQAUUUUAFFFFABRRRQAUUUUAFFFFABRRRQAUUUUAFFFFABRRRQAUUUUAFFFFABRR&#10;RQAUUUUAFFFFABRRRQAUUUUAFeTfGj/kLfCz/sa7X/0jvK9Zryr41/8AIY+Gv/Y023/pJeUAeq0U&#10;UUAFFFFAHzt+xA4vvgolz/z8avqzH8bth/Svomvj39k34kaX4P8Agn8M9NvLa8SfXdfvNItgR3DX&#10;bA/+On86+wqAPk74S/tC3Xgz4f8AxEv/AB1c3muTeFvGV54ds5AoN1c4K7Rj3ycfSvW/gr8bR8Zb&#10;PxED4evdB1XQ7z7DdWN+MHd1/oa8x/Zks7ND8dtZvLb7Xaf8LB1a4H1tiAK5r9mP4ueF/Bnwl/tX&#10;VNTGoeL/ABVql3q13o+iN/aV4bon5gAO/A6+vXrQB6B+2rdzn4S2fhWyP+neKNVtdHtR/vHP9K9y&#10;0fQ7bQtMs9NtAEtLW3FtACc8Af8A1hXzTq11d/Fb9qTwRpl5aR2Vp4Z03+19RsuA1rdYzgnvgnTz&#10;9K+raACiiigAooooAKKKKAPJ9G/5Og8Xf9ippP8A6V31esV5Po//ACcl4t/7FXSf/Su+r1igAooo&#10;oA888NfDay8P+P8AxT4igPGv/ZTdWhQANcW+QLnr7r+Qr0OimUAfNPxbkXR/2vvgtqpHGpWuraOf&#10;yB/rX0tXzL+2RHa+F774SeM5/wB3Z6D4qtDduOcWxzn8q+mqAH0UUUAFFMp9ABRTKfQAUUUUAFFF&#10;FABRRRQAUUUUAFFFFAHk/wDzdB/3Kf8A7eV6xXlP/Nz3/cp/+3lerUAFFFFABRRRQAUUUUAFFFFA&#10;BRRRQAUUUUAFFFFABRRRQAUUUUAFFFFABRRRQAUUUUAFFFFABRRRQAUUUUAFeAftOf8AIy/Cf/sZ&#10;B/6Q3le/14B+1B/yMXwg/wCxgu//AE0X1AHQfsp/8m4+Av8AsFL/ADr1+vH/ANlP/k3T4f8A/YJt&#10;a9goAKKKKACiiigAooooAKKKKACkNLSGgD4d8E8fFDx5/wBjXd0Uvgk/bfiB4w/7Gu7or53Er97L&#10;91N+h7mFpwUPejUbv9nZeR9xUUUV9EeGFFFFABRRRQAUUUUAFFFFABXjX7XH/Jt/j7/sFn+dey14&#10;x+19/wAm5+Ov+vM/zFAFL9nH/kYfi5/2Np/9IrOvdK8J/ZytfL1z4xf9jqf/AEisq92oAZTKmooA&#10;hqaiigAryLxH/wAnKeCv+xX1b/0qsK9dryPxmFsf2gfhzOet1pWr2xH1NkR/KgD1mmVNUNABT6KZ&#10;QBNRUNTUAQ0U+ioICn1DRVlj6KZRQA+imUUAPp9Q0+gAplPplAD6KZRQA+mUUVBA+n0yn1ZYyn0U&#10;UAFFFFABRRRQAUUUUAFFFFABRRRQAUUUUAFFFFABRRRQAUUUUAFFFFABXk3xp/5GH4W/9jZa/wDp&#10;Je16zXk/xp/5GH4W/wDY2Wv/AKSXtAHrFFFFABRRRQB+c37Pthq+ifG/4V+FdT0YWOk6Bq3iEWuf&#10;+fr7Jz+ma/RmvBPj/GmnfEP4G68D/qPFv2QD2urK8U/yr3ugDxD9lfwTqPgv4at/bNoLHVtV1fVN&#10;XurP+61zdl+fwx+dd/4Z+F3hbwSTNoPhzR9FuCOXsbAKf0wa7CvN/jt4qm8EfCPxXryyLa3VtprN&#10;bHPS4wcfrj9aAPNP2VwvjTxd8UPiYxwNe1cWVmT/AM+tr8o/nX0nXhvwV+H1zoH7Omg6Hptz/YWs&#10;3Wki7F71NtdXI3ZA+rEVy37OGt6r4U+LvxU+HWq6rfa5a6Rc2l7bXt994i7GcfnQB9N0UUUAFFMo&#10;oAfRRRQB5Ro//JyXi3/sVtI/9K76vV68l0b/AJOh8Xf9irpP/pXfV61QAUUUUAFc94ovtR0Xw3fX&#10;mlWZ1nVba2Jt7Pdj7S3FdDRQB8S/tn/E3TPif+zrpA0EG8GuXRulC8XNstqc3XHqAMf5Ffa9fF/x&#10;88GWfwv8f3uuXFlt8GeMtK1fRrnaAF0rVrvj7WP+vrofcV9oUAFFPooAZRT6KAGU+iigAooooAKK&#10;KKACiiigAooooAKKKKAPJ4v+TnLr/sUh/wCldesV5F/zc9/3JX/t5XrtABRRRQAUUUUAFFFFABRR&#10;RQAUUUUAFFFFABRRRQAUUUUAFFFFABRRRQAUUUUAFFFFABRRRQAUUUUAFFFFABXgH7T/APyN3wf/&#10;AOxhvP8A00X1e/188ftNf8jH8M/+wzd/+kN5QB1H7Kv/ACbb8Of+wPa16/XkH7Kv/Jtvw5/7A9rX&#10;r9ABRRRQAUUUUAFFFFABRRRQAUh6UtIelAHwz8Lf+Rw8Yf8AY13dFP8ABNj/AMXA8Yf9jXd0V87i&#10;ZRjWkpTlf+7serSrUKdOMW5L/D+vmfclFFFfRHlBRRRQAUUUUAFFFFABRRRQAV4r+2N/ybf45/68&#10;z/Svaq8O/a9/5Nr8ff8AXqv/AKUrQBznwZ+IPh/wXr3xfOv6vZ6IbnxvdkC9OM/6HZV6l/wvXwB/&#10;0N+kf99//XrkP2a/+Rg+MH/Y7Xf/AKR2Ne40AcD/AMLu8Cf9DZp//fX/ANak/wCF7+Af+ht0/wD7&#10;6P8AhXf0ygDhv+F2+Av+hjsP++v/AK1M/wCF7+Af+ht0/wD76P8AhXf0UAcJ/wALr8E/9DJZfma8&#10;08WfE/wtqHxs+HepWniSxFna2Wri6Of+vKvoavJ/Gf8AyXz4W/8AYL1j+dlQBt/8Ls8E/wDQyWVN&#10;/wCF2eCf+hksa7+igDzn/hevgj/oYU/z+FTf8Lq8E7ftP/CSWWOnWvQKZQBwX/C7PBn/AEGFo/4X&#10;Z4M/6DC16BRQB59/wuzwX/0GFp3/AAuzwZ/0GFrv6KAPPv8Ahdngv/oMLUN58afBf9n3RttasyQO&#10;R2Nej0UAfO1h+0xeXbfY7rw9ZWM+MYOpsbX/AL6+y16N/wALs8F/9BgV6HRQBwH/AAuzwZ/0GFpv&#10;/C7PBf8A0GFr0GigDz//AIXZ4M/6DC0v/C7PBn/QYWu/ooA88/4XT4R/6Dbf+C66/wDial/4XZ4N&#10;/wCgwv6131FAHnX/AAunwh/0G2/8F11/8TSXPxp8HgfNrZH/AHDrr/4mvRqKAPOv+F0+EP8AoNt/&#10;4Lrr/wCJo/4XT4Q/6Dbf+C66/wDia9FooA86/wCF0+EP+g23/guuv/ial/4XL4X/AOg0f/Bbdf8A&#10;xNegUUAcB/wuXwv/ANBo/wDgtuv/AImo/wDhdPhH/oNt/wCC66/+Jr0OigDz3/hdPhH/AKDbf+C+&#10;6/8AiaP+FweCf+g63/fNz/8AE16FRQB55/wunwj/ANBtv/Bddf8AxNSf8Ll8L/8AQaP/AILbr/4m&#10;u/ooA8+/4XN4Y/6Ckn/gsuf/AImm/wDC6fCP/P8AX3/gvu//AImvQ6KAPPf+F0+Ef+g23/gvuv8A&#10;4mn/APC5fDH/AEFJP/BZc/8AxNd/RQB59/wubwx/0FJP/BZc/wDxNL/wuPwv/wA/t7/4Lbr/AOJr&#10;0CigDz//AIXL4X/6DR/8Ft1/8TSf8Lk8L/8AP7e/+C26/wDia9BooA89/wCFyeF/+f29/wDBbdf/&#10;ABNO/wCFx+F/+f29/wDBbdf/ABNegUUAee/8Lk8L/wDP7e/+C26/+JpP+Fy+F/8An9vf/Bbdf/E1&#10;6HRQB57/AMLk8L/8/t7/AOC26/8AiaP+FyeF/wDn9vf/AAW3X/xNehUUAee/8Lk8L/8AP7e/+C26&#10;/wDiaT/hcvhf/n9vf/Bbdf8AxNeh0UAeef8AC5fC/wDz+3v/AILbr/4mvOviv8StA1bX/hutreXu&#10;LPxULm4xpt3wBZ3vsK+iK8j+O/8AyH/hR/2Odr/6SXtAGx/wuXwv/wA/t7/4Lbr/AOJp3/C5PC//&#10;AD+3v/gtuv8A4mvQqKAPPP8Ahcvhf/n9vf8AwW3X/wATTv8Ahcnhf/n9vf8AwW3X/wATXoNFAHzB&#10;+0n8SPD194P8O6lb3V40+g+KdI1UqdMusY+14xjH1r1z/hcvhf8A5/b3/wAFt1/8TXQeNfBGkfEH&#10;w9eaFr9ot/pN0AHtTxnFdBQBwH/C5PC//P7e/wDgtuv/AImvE/2qfH+h+NPCfhzwXpt5eY8Qa9Z2&#10;d0Bpt2f9FJJPYe1fV1cbrfgbQNc8RaBr2p6el5q+hm5bTrxh/wAe2eG/QAfhQBl/8Lp8If8AP/ff&#10;+C+7/wDia+eNC+Jvhjwx+2X4w16+1dLPR9W0C147fac2WP0x+tfXt5YLf2Nza3BG24BGBXkuk/st&#10;fC60uru8fwVaXd7c/efVXudSz/4Ek0AdL/wubwv/AM/t7/4Lbr/4mqv/AA0D4F/tD7F/brfa/wDn&#10;2/s663fltxXbXeirfabc6aD9jtHtvs4+ynBUEdq4H4Wfs/8AhX4QYutMsvt2sm3K3Wt3nzXl19TQ&#10;BzPxU/aW0Dwh4cS6060vdc1y5uhaWWkAXWnNcN7Er+uK479qz4tWt58E7220C7vPtt1d2tncn+zb&#10;vOCcnt7Cu2+Jvw91jxN8fvhDrUdpHeeG9Ba+e8Qnm2u/s3+jHH1J59xXutAHzZ8Df2gPDVjoNt4W&#10;1Cz1vRdZ0DSrW3FjqdiRd3NsFAW7wB909T/WvUv+Fy+F/wDn9vf/AAW3X/xNcn8PvhZ4gHxr8aeO&#10;vFItLcXdqukaXa2Zzi0XByffIr3CgD540T4maEfj74r1Q6g32W58P6RaWzf2bdZP+l33t7+1eh/8&#10;Ll8L/wDP7e/+C26/+JrI0X/k6Lxf/wBippH/AKV31et0Aeef8Ll8L/8AP7e/+C26/wDiaX/hcnhf&#10;/n9vf/Bbdf8AxNehUUAee/8AC5PC/wDz+3v/AILbr/4mk/4XL4X/AOf29/8ABbdf/E16HRQB5brn&#10;xJ8B67YXelarM1zZ3Axc2V3pt0cj3yvH4Vzfif8AaY0LQ/GHhrSbRJb2y1X/AI+7zbcf6L/47Xu1&#10;chrfw28PeJPEWja9qVjHd6tobFtOu262xI5xQBlf8Ll8L/8AP7e/+C26/wDiad/wunwj/wBBtv8A&#10;wX3X/wATXoVFAHn3/C5PC/8Az+3v/gtuv/iab/wuXwv/AM/t7/4Lbr/4mvQ6KAPPP+F0+Ef+g23/&#10;AILrr/4mj/hcvhf/AJ/b3/wW3X/xNeh0UAeff8Lm8Mf9BST/AMFlz/8AE03/AIXL4X/5/b3/AMFt&#10;1/8AE16HRQB55/wuXwv/AM/t7/4Lbr/4ml/4XJ4X/wCf29/8Ft1/8TXoVFAHn/8AwuPwv/z+3v8A&#10;4Lbr/wCJo/4XJ4Y/6Ckn/gsuf/ia9AooA89/4XJ4X/5/b3/wW3X/AMTQ/wAZPC9t969vf/BbdH+a&#10;16FRQBwH/C5fDH/QUk/8Flz/APE0z/hcnhf/AJ/b3/wW3X/xNehUUAfO3/Cy9A/4X9/an9oN9k/4&#10;RX7Lu/sy6z/x+fSvRv8AhdPhH/oNt/4Lrr/4msf/AJue/wC5K/8AbyvW6APPf+F0+Ef+g23/AIL7&#10;r/4ml/4XL4W/6DR/8Ft1/wDE16DRQB59/wALl8Lf9Bo/+C26/wDiaT/hdPhH/oNt/wCC+6/+Jr0K&#10;igDz/wD4XL4X/wCg0f8AwW3X/wATTP8Ahcvhf/n9vf8AwW3X/wATXodFAHn/APwuTwx/0FJP/BZc&#10;/wDxNRn40eELUc60V/7h10f/AGWvRKKAOA/4XL4X/wCg0f8AwW3X/wATTf8Ahcvhb/oNH/wW3X/x&#10;Neg0UAee/wDC6fCP/Qbb/wAF91/8TSf8Lp8I/wDQbb/wXXX/AMTXodFAHnX/AAunwh/0G2/8F11/&#10;8TU3/C5fC/8A0Gj/AOC26/8Aia7+igDz3/hdPhH/AKDbf+C+6/8Aiad/wuXwv/0Gj/4Lbr/4mvQK&#10;KAPP/wDhcvhf/oNH/wAFt1/8TTf+F0+Ef+g23/gvuv8A4mvQqKAPPf8AhdPhH/oNt/4L7r/4mnf8&#10;Ll8L/wDQaP8A4Lbr/wCJr0CigDhP+F1+Dv8AoMJ+RqsfjR4QtRzrRX/uHXR/9lr0SigDg/8Ahdfg&#10;7/oMJ+tN/wCF2eDf+gwv6131FAHBf8Ls8G/9BhP1pP8Ahdng3/oML+td9RQB55/wunwj/wBBtv8A&#10;wXXX/wATS/8AC6fCP/Qbb/wX3X/xNehUUAcB/wALs8Gf9Bhad/wuzwb/ANBhP1rvaKAPPP8AhdPh&#10;H/oNt/4Lrr/4mvGfjn4/8P8AjHxd8ORpV2L4217etx76TfV9U181/tNf8jz8MP8Ar51b/wBNT0Ad&#10;5+y9/wAkA+Hf/YBtP/Qa9Yryb9lv/k3T4c/9gKz/APQa9ZoAKKKKACiiigAooooAKKKKACkPQ0tI&#10;aAPh3wR/yP8A4w/7Gu7opfC4z8T/AB4P+prvKK+erShGpJSk0/Lr5n0GAdONL95UcG3sofifcVFF&#10;FfQnz4UUUUAFFFFABRRRQAUUUUAFeHfte/8AJtfj7/r1X/0pWvca8T/ay/5Nu8ff9ew/9KRQAz9m&#10;3/kYPjB/2O93/wCkdlXt9eI/s2/8hH4vf9jvd/8ApHZV7dQAUVDRQBNRUNTUAFeR+N/+Thfhf/2C&#10;fEH87KvXK8j8bf8AJx3wq/7BXiD+djQB65RRRQAUUUUAFFFFABRRRQAUUUUAFFFFABRRRQAUUUUA&#10;FFFFABRRRQAUUUUAFFFFABRRRQAUUUUAFFFFABRRRQAUUUUAFFFFABRRRQAUUUUAFFFFABRRRQAU&#10;UUUAFeRfGf8A5GD4R/8AY6D/ANIr6vXa8m+M/wDyMnwl/wCxu/8AbK8oA9ZooooAKKKKAGUU+igA&#10;plPplAD6ZT6KACiiigAooooAKKKKAPJdG/5Oh8Xf9irpP/pXfV61XkXhn/k5Hxx/2ANI/wDSq+r1&#10;2gAooooAKKKKACoamqGgCaiiigAooooAKKKKACiiigAooooAKKKKACiiigAooooA8p/5uf8A+5T/&#10;APbuvVq8d0//AJOeuf8AsTbb/wBLGr2KgAooooAKKKKACiiigAooooAKKKKACiiigAoplPoAKKKK&#10;ACiiigAooooAKKKKACiiigAooooAKKKKACiiigAr57/af/5HH4W/9fmrf+me9r6Er5u/aY/5KL8M&#10;P+vvV/8A01PQB2/7Lf8Aybn8Of8AsBWf/oNetV5R+y//AMkA+Hf/AGAbT/0GvV6ACiiigAooooAK&#10;KKKACiiigApD0NLSHpQB8ReFcf8ACz/HeOn/AAld3RSeF/8Akf8Ax5/2Nd3RXz1WfLUktv8Atzfz&#10;PocBVkqbccQoXezXN87n2/RRRX0J88FFFFABRRRQAUUUUAFFFFABXh37Xv8AybX4+/69V/8ASla9&#10;xrw39r3/AJNr8ff9eq/+lK0AP/Zt/wCRg+MH/Y73f/pHZV7fXiH7Nn/IS+L3/Y73n/pHZV7fQBDT&#10;alooAiqWin0AFeR+Nf8Ak4f4Z/8AYJ8Qfzsa9cryjxn/AMl++HH/AGC9Y/nZUAer0yn0ygAooooA&#10;KfUNPoAKfUNPoAKfUNPoAfTKKZQBNRUNPoAfRTKfQAUUUUAFFFFABRRRQAUUUUAFFFFABRRRQAUU&#10;UUAFFFFABRRRQAUUUUAFFFFABRRRQAUUUUAFFFFABRRRQAV5R8Zv+Rg+Fv8A2Ng/9Ir2vV68m+Mn&#10;/Ix/CL/sa/8A3FX9AHrNFFFABRRRQAUUUUAFFFFABRRRQAUUUUAFFFFABRRRQB5H4Z/5OL8d/wDY&#10;B0f/ANCva9cryLwz/wAnG+O/+wDo/wD6Fe167QAUUUUAFFFFABUNTVDQBNRRRQAUUUUAFFFFABRR&#10;RQAUUUUAFFFFABRRRQAUUUUAeO2//Jzt1/2J1v8A+lrV7FXj1n/ydDqH/YmWX/pXeV7DQAUUUUAF&#10;FFFABRRRQAUUUUAFFFFABRRRQAUUUUAFFFFABRRRQAUUUUAFFFFABRRRQAUUUUAFFFFABRRRQAV8&#10;2/tM/wDI8/DH/r51b/01PX0lXzT+0v8A8jl8L/rrH/pqagD0P9nP/k334a/9gGy/9JRXqdeWfsz/&#10;APJA/h5/2ArT/wBBFep0AFFFFABRRRQAUUUUAFFFFABRRSHpQB8OeCf9C+KHjz/sa7uipNDGPif4&#10;8A/6Gu7orwav8SX72C9T6HAc3s3yyppX+1u/M+4KKKK94+eCiiigAooooAKKKKACiiigArxD9rz/&#10;AJNr8f8A/Xqv/pSte314l+2Z/wAmz+Ov+vI/zFAEn7PH/Iw/F/8A7Ha7/wDSOyr2mvmj4LeJtV0b&#10;X/i/BpXh261vf40urrNpf2nObOy4xkevSvU/+E38U/8AROtc/wDBhY//ACVQB6JRXnf/AAm/in/o&#10;nWuf+DCx/wDkqnf8Jh4p/wCid65/4MbH/wCSqAPQqK89/wCEz8Wf9CBqv/gfZf8AyVR/wmHij/on&#10;euf+DGx/+S6APQq8j8a/8nD/AAz/AOwT4g/nY1uf8Jn4t/6J3ef+DK1/+KrzXxV4x8Qf8Lr8DXFx&#10;4QvlvLbStY+yWf8Aadp/pWfsWe9AH0VTK4T/AITLxb/0It7/AODK1/xo/wCEy8W/9CLe/wDgytf8&#10;aAO7orgP+Ey8W/8ARO7z/wAGVr/jR/wmXi3/AKJ3ef8Agytf8aAO/orz/wD4TPxd/wBE6vf/AAZW&#10;v+NT/wDCY+Lf+hFvf/Bla/40AdtRXD/8Jl4t/wChFvf/AAZWn+NQ/wDCbeM/+id3v/g0tP8AGgDv&#10;qK4f/hMvFv8A0It7/wCDK1/xo/4TLxb/ANCLe/8Agytf8aAO4orhP+Eu8Z/9CJJ/4NrX/Gn/APCZ&#10;eLf+hFvf/Bla/wCNAHcUVw//AAl/ij/oRH/8G1r/AI1F/wAJd4z/AOicSf8Ag2tf8aAO9p9cJ/wl&#10;/ij/AKER/wDwbWv+NN/4S/xn/wBCJJ/4NrX/ABoA9Aorgf8AhMvFv/Qi3v8A4MrX/Gj/AIS/xR/0&#10;Ij/+Da1/xoA76iuE/wCEm8U/9CHJ/wCDO2qP/hLvGf8A0Ikn/g2tv8aAO/orgf8AhL/FH/QiP/4N&#10;rX/GltvE3inv4EcfTU7X+lAHe0Vwf/CTeKf+hDk/8GlrS/8ACTeKf+hDk/8ABnbUAd3RXAf8Jd4z&#10;/wChEk/8G1t/jS/8Jf4o/wChEf8A8G1r/jQB31Fef/8ACX+M/wDoRJP/AAbWv+NO/wCEn8Zf9CJJ&#10;/wCDS2oA76iuE/4SbxT/ANCHJ/4M7ak/4SXxR/0Ikn/gztaAO8orgf8AhJ/GX/QiSf8Ag0tqb/wl&#10;/jP/AKEST/wbWv8AjQB6BRXn/wDwl/jP/oRJP/Bta/40v/CXeM/+hEk/8G1t/jQB39Fef/8ACVeM&#10;/wDoSv8Aypr/AIU7/hKfGX/Ql/8AlSX/AAoA76iuC/4Sjxl/0Jf/AJU1/wAKb/wlPjP/AKEv/wAq&#10;a/4UAd/RXn3/AAkfjj/oS7X/AMGK/wCFP/4Snxl/0Jf/AJUl/wAKAO+orgP+Ej8cf9CZa/8AgyX/&#10;AApf+Ep8Zf8AQl/+VJf8KAO+orgf+Ei8b/8AQmWv/gyX/Ck/4SPxx/0Jlr/4Ml/woA7+ivPf+Ei8&#10;cf8AQlWv/gxX/Cp/+Ek8b/8AQqWn/gyX/CgDu68n+Mv/ACN/wh/7G1v/AE1X9aX/AAkvjb/oSrf/&#10;AMKFf/ia88+Lmr+Kbzxd8MjdeFbQfZ/FmbUnUh/pH+hXvTjjjB5oA+iaZXA/8JH44/6Eu1/8GK/4&#10;U7/hI/HH/QmWv/gyX/CgDvKK4L/hIvHH/Ql2v/gxX/Cmf8JH44/6Eq1/8GK/4UAegU+vP/8AhIvH&#10;H/Ql2v8A4MV/wpP+Ej8cf9CXa/8AgxX/AAoA9BorgP8AhKfGf/Ql/wDlTX/Ck/4Srxn/ANCV/wCV&#10;Nf8ACgD0CivP/wDhKvGf/Qlf+VNf8KP+Eq8Z/wDQlf8AlTX/AAoA9Aorz/8A4SLxx/0Jdr/4MV/w&#10;o/4Srxn/ANCV/wCVNf8ACgD0CivP/wDhKvGf/Qlf+VNf8Kd/wlPjL/oS/wDypL/hQB31Feff8JH4&#10;4/6Eu1/8GK/4Uf8ACU+M/wDoSv8Aypr/AIUAYfhn/k43x3/2AdH/APQr2vXa+evCut+KT8avHN1/&#10;wim66Ok6P/oh1Mf6N/x++2OfavRf+Eq8Z/8AQlf+VNf8KAPQKK8+/wCEp8Z/9CV/5U1/wo/4Snxn&#10;/wBCV/5U1/woA9Borgv+Ek8Zf9Cgv/gxFR/8JT4z/wChK/8AKmv+FAHoNMrgv+Eq8Z/9CV/5U1/w&#10;p/8Awl3in/oRH/8ABta/40Ad7RXn/wDwk3jL/oQ5P/Bpa03/AITDxp/0JB/8GK/4UAehUV5//wAJ&#10;N4y/6EOT/wAGlrR/wlXjP/oSv/Kmv+FAHoFFcD/wl/jL/oRJf/Btbf40f8JF43/6Ey1/8GS/4UAd&#10;9RXi/wAQfjVrnwy0GTU/EHhLcftYtbVLLUR/pGenGOPxqfwvrfxGtNPP9reGmvby5/0nH9o2oFr/&#10;AI0Aew0V89/B/wCJ/j3VvCN/b6t4cbXtZ0zVbrSru8+3W1jgqRyFH1HSvQ/+Eu8Z/wDQiSf+Da1/&#10;xoA9Borz/wD4Srxn/wBCV/5U1/wpf+Eu8Z/9CJJ/4Nrb/GgDv6K8+/4S7xn/ANCJJ/4NrX/Gn/8A&#10;CU+Mv+hL/wDKkv8AhQB31Fef/wDCVeM/+hK/8qa/4Uv/AAlPjP8A6Ev/AMqa/wCFAGBbf8nPaz/2&#10;Jdl/6WXtevV88Wesa/8A8NF3tyfDuLv/AIRS1zZ/2kOP9MP4V6R/wl3jP/oRJP8AwbW3+NAHf0V5&#10;9/wl3jP/AKEST/wbWv8AjSf8Jf4z/wChEk/8G1r/AI0AehUV57d+L/GQHHgST8dVtf6mpf8AhLvF&#10;P/QiP/4NrX/GgDvaK89/4S/xn/0Ikn/g2tf8ad/wl/jP/oRJP/Bta/40AegUVwH/AAl3jP8A6EST&#10;/wAG1t/jSf8ACX+M/wDoRJP/AAbWv+NAHoFFef8A/CX+M/8AoRJP/Bta/wCNH/CX+M/+hEk/8G1r&#10;/jQB6BRXn/8Awl/jP/oRJP8AwbWv+NL/AMJd4z/6EST/AMG1t/jQB3lPrzW18Y+MyDnwI/8Ax844&#10;1S16f4/rV7/hL/FH/Qiv/wCDW1/xoA7yiuB/4TLxb/0It7/4MrX/ABo/4S/xR/0Ij/8Ag2tf8aAO&#10;+orz7/hLvGf/AEIkn/g2tf8AGk/4S/xn/wBCJJ/4NrX/ABoA9Corgf8AhL/FH/QiP/4NrX/Gnf8A&#10;CS+KP+hEk/8ABna0Ad5RXBf8Jd4p/wChEf8A8G1r/jSf8Jl4t/6EW9/8GVr/AI0Ad9RXn/8Awl/j&#10;P/oRJP8AwbWv+NSf8Jj4t/6EW9/8GVr/AI0Ad5RXA/8ACZeLf+hFvf8AwZWv+NH/AAmXi3/oRb3/&#10;AMGVr/jQB31FcD/wmXi3/oRb3/wZWn+NJ/wl/in/AKER/wDwa2v+NAHf0V59/wAJn4t/6J3ef+DK&#10;1/xqX/hMfFv/AEIt7/4MrX/GgDvK+af2qP8Ake/h5/1z1/8A9NLV6x/wmXi3/oRb3/wZWn+NeGfH&#10;TWNV1j4ifDj+1tAOjHb4hHOojP8AyCTzwPf9KAPXf2aP+SB/Dz/sBWf/AKCK9Uryz9nP/k334a/9&#10;gGy/9JRXqdABRRRQAUUUUAFFFFABRRRQAUh6GlpD0oA+ItCz/wALO8d56/8ACV3dFaCZ/wCFu+Os&#10;9f8AhIKK+fqxlKpJxhH/ALe3PocBRxFSm5RUXr9r9PI+zqKKK+gPngooooAKKKKACiiigAooooAK&#10;8N/a9/5Nr8ff9eq/+lK17lXin7Y9n9s/Zv8AHKf9OZP8v8aAGfs3f8h74v8A/Y73f/pHZV7dXiP7&#10;N/8AyH/jB/2O93/6R2Ve3UAFFFMoAfRRRQAV5B4k/wCTjPhx/wBgHWP52Vev14/4qjEn7RvglD0t&#10;vD+r3R/8CrGgD2CiiigAooooAKKKKACiiigAooooAKKKKACiiigAooooAKKKKACiiigAooooAKKK&#10;KACiiigAooooAKKKKACiiigAooooAKKKKACiiigAooooAKKKKACiiigAooooAK8m+Mv/ACN/wh/7&#10;G0/+mm/r1mvIvjN/yN/wh/0rb/xVp/H/AIlN/wD5/GgD12iiigAooooAKKKKACiiigAooooAKKKK&#10;ACiiigAooooA8l8G/wDJxnxG/wCwXo/872vWq8i8M/8AJyPjj/sAaR/6VX1eu0AFFFFABRRRQAUU&#10;UUAFFFFABRRRQAUUV4/+0J8bP+FL+HrA2tn/AGhq+q3QtLOzHegDmrK9ufiZ+07m1uvL8O+A7XnH&#10;/L1eXY/oBX0LXxd+yp4BOiyeE/HniHxBejxD4oubl7XSJPuEG1OR9QFz+Ir7LoAfT6ZT6ACiiigA&#10;ooooAKKKKAPIrb/k57Wf+xMsv/Sy9r12vIrb/k57Wf8AsTLL/wBLL2vXaACimU+gAooooAKKKKAC&#10;iiigAooooAKKZRQA+ioamoAKKKKACiiigAooooAKKKKACimU+gAooooAKKKKACiiigAr5p/ap/5H&#10;v4d/9c9f/wDTS9fS1fNX7UtuJ/HHwxuvS61bR/8AwK0tx/SgD0T9mj/kgfw8/wCwFaf+gCvUa8l/&#10;Zbuvtn7Onw5b+9oVof8Ax0D+letUAFFFFABRRRQAUUUUAFFFFABSHoaWkNAHxXpx/wCLu+Oj1/4q&#10;oUU/Tz/xd3x2ev8AxVVFfP1sPOVSTjFP16eR72B9rKl+7pqaT3c/wPtKiiivoDwQooooAKKKKACi&#10;iigAooooAK8U/bE/5Ni8ff8AYLb+le114v8Atdf8mx+Pf+wUf6UAU/2cv+Q38Yv+x1P/AKRWVe6V&#10;4Z+znJ9p1v4wn/qdSf8AySsq9zoAZTKfTKAH0+oamoAK8e8T/wDJzXgX/sXdX/8ASqxr2GvIPE3/&#10;ACcd4E/7AOsfzsqAPX6KZRQA+imU+gAooooAKKKZQA+iimUAPoplPoAKKKKACiiigAooooAKKKKA&#10;CiiigAooooAKKZT6ACiiigAoplPoAKKKKACiimUAPooooAKKKKACiiigAooooAKKKKACiiigAryj&#10;4zf8jB8Lf+xsH/pFe16vXk3xn/5GT4S/9jd/7ZXlAHrNFFFABRRRQAUUUUAFFFFABRRRQAUUUUAF&#10;FFFABRRRQB5L4d/5OV8a/wDYr6T/AOlN/XrVeTaD/wAnG+Nf+xe0j/0qvq9ZoAKKKKACiiigAooo&#10;oAKKKKACiiigArh/ivZm7+Gnie3tiBdHSrtbT6/ZmH9a7iuL+Kfgq58ffD7WdAtNVOjXmp2v2X7a&#10;oyVz/k0AfJn7L3m/EXx14a17ULsWGkeFrU6N4ftTqO7z7zB+1Njvi028V9yV8l/sx/CPw98PPi14&#10;x0u6tTe+I9LwLO/vOv2Q8DFfWNBAVNTKKCx9FFFABRRRQAUUUUAePWf/ACdDqH/YmWX/AKV3lew1&#10;5Baf8nNX/wD2Klt/6WGvX6AGUUUVBAU+mUVYBRRRUAFFFFAwoop9WUMoooqCBlTUyirLCn0yigAo&#10;ooqCR9Mp9Mqyh9FMooAKfTKKAH0UyigB9MoplAD6fTKKAH18/ftQf8jf8H/+xhvP/TRfV9A189ft&#10;Of8AI3/CD/sMXv8A6ab6gDp/2Vf+TbPhz/2B7WvXq8h/ZV/5Ns+HP/YHta9eoAKKKKACiiigAooo&#10;oAKKKKACkPQ0tIelAHxbp/Hxc8de3iqiiwOfi947P/UwUV89iYXqyfxf9v7eR7mFpxdOzoOduqdv&#10;lY+06KKK+hPDCiiigAooooAKKKKACiiigArxj9r3/k2X4i/9ghv5ivZ68W/bI/5Nj+I3/YJb+YoA&#10;qfs4/wDIw/Fz/sbT/wCkVnXuleE/s4f8jD8XP+xtP/pFZV7tQAUyn0UAFFFFABXkPib/AJOS8Df9&#10;gDV//Suxr16vIvE3/JyPgf8A7AGr/wDpVY0Aeu1DU1Q0APplFFABRRRUEBRRRQAVNUNPqyxlFFFA&#10;BRRRUEBU1Q0+rLGUU+mUAFFFFQQFPplFWWTVDT6KACmUUUAFFFFQQFFFFABRRRQAUUUVZYVNUNTU&#10;AFFFFABRRRQAUUUUAFFFFABRRRQAV5N8Z/8AkZPhL/2N3/tleV6zXkvxm/5GP4S/9jd/7ZXlAHrV&#10;FFFABRRRQAUUUUAFFFFABRRRQAUUUUAFFFFABRRRQB5N4a/5OO8b/wDYv6T/AOlV/XrNeSeGv+Tj&#10;/HH/AGL+kf8ApVfV63QAUUUUAFFFFABRRRQAUUUUAFFFFABRRXl3xG+NOg+BdC1W6QHWdXs2tUOi&#10;2Shrtri5IFquO27+lAGN4q0GOz/aB8C+I7P5W1AXej3Y/wBn7M10v/oBr2Svizw5feKbj9rnwGPG&#10;mr51c2tzdHRLI5s9KzaXo6nqcV9p0EBT6fTKCx9FFFABRRRQAUUUUAeQ23/Jz2s/9iXZf+ll7Xr1&#10;eQ23/Jz2s/8AYl2X/pZe169QAUUUUAFFFFABRRRQAUUUUAFFFFABRRRQAUUyn0AFFFFABRRRQAUU&#10;UUAFFFFABRRRQAUUUUAMp9FFABRRRQAV88ftL3fl+MPhgP8AqL3X/pDeCvoevnj9p/8A5HL4Q/8A&#10;YW1b/wBM97QB1f7K3/Jtvw5/7A9rXrleSfsr/wDJt3w5/wCwPa163QAUUUUAFFFFABRRRQAUUUUA&#10;FIehpaQ9DQB8aJ/yVzx1/wBh8UVOpz8XvHff/ioP/bOivnMTb20v3c36bHrUqUfZx5ouXp08n5n2&#10;LRRRX0Z5IUUUUAFFFFABRRRQAUUUUAFeNftcf8m3+Pf+wW3869lrxr9rj/k2/wAe/wDYLb+dAHEf&#10;BTS9d1XWvipdaD4j/sS0bxWcL9hGoZ/0Ky7kivW/+Ec8cf8AQ6Wv/guX/GuM/Zx/5GH4uf8AY2n/&#10;ANIrOvdKAPPrnwt4z/h8a7fppi/0NH/CLeM/+h1/8pi/416DRQB5/wD8Ir4z/wCh1/8AKYv+NL/w&#10;iPjP/oe5P/BTbf4V39FAHAf8Ij4z/wCh7k/8FNt/hXm+v6Lr4+PXhG1Piotd/wBgav8A6V/Zo/0b&#10;mx9Tj3r6HryLxN/ycj4H/wCwBq//AKVWNAHQf8Ij4p/6Ht//AAU2v+FM/wCEM8W/9D1e/wDgttP8&#10;K9AooA4H/hEPFH/Q9v8A+Cm1/wAKP+EN8W/9D1e/+C20/wAK76igDxXxF8CbvxP4g0zVtU8Z3tze&#10;aWd1mRpy/uD68H+ddN/whPjP/ool7/4K7T/CvRKKAPPv+EM8W/8ARRLz/wAFtr/hSf8ACG+Lf+ii&#10;Xn/gttf8K9CooA89/wCEN8W/9FEvP/Bba/4Uv/CGeLf+iiXn/gttf8K9BooA85/4Qrxr9i2/8LEv&#10;PtPr/Zlp/LFO/wCEN8W/9FFvf/Bbaf4V6JRQBwP/AAhvi3/oer3/AMFtr/hTP+EM8W/9FEvP/Bba&#10;/wCFeg0UAeff8IZ4t/6KJef+C21/wqX/AIQ7xb/0PV7/AOC21/wrvKKAOB/4Q3xb/wBD1e/+C21/&#10;wpv/AAhvi3/ool5/4LbX/CvQKKAPPv8AhDPFv/RRLz/wW2v+FJ/whvi3/ool5/4LbX/CvQqKAPPv&#10;+EM8W/8ARRLz/wAFtr/hR/whni3/AKKJef8Agttf8K9BooA4H/hDfFv/AEPV7/4LbX/Cm/8ACG+L&#10;f+iiXn/gttf8K9AooA8+/wCEM8W/9FEvP/Bba/4Uf8IZ4t/6KJef+C21/wAK9BooA8//AOEN8W/9&#10;FEvP/Bba/wCFN/4Q/wAUf9FE1z/wXWP/AMiV6FRQB59/whni3/ool5/4LbX/AAo/4Qzxb/0US8/8&#10;Ftr/AIV6DRQB59/whni3/ool5/4LbX/Cl/4Q3xb/ANFEvP8AwW2v+FegUUAeef8ACH+Kv+iia5/4&#10;LrH/AORKl/4RDxF/0ULX/wDwXWP/AMi131FAHnv/AAh/in/oomuf+C6x/wDkWj/hD/FH/RRNc/8A&#10;BdY//IlehUUAee/8If4o/wCiia5/4LrH/wCRKP8AhD/FP/RRNc/8F1j/APItehUUAcB/wh/iL/oo&#10;Wvf+C6x/+RaZ/wAIf4p/6KJrn/gusf8A5Fr0KigDgf8AhEPEX/RQtf8A/BdY/wDyLSf8If4i/wCi&#10;ha9/4LrH/wCRa7+igDgf+EQ8Rf8ARQtf/wDBdY//ACLS/wDCIeIv+iha9/4LrH/5FrvaKAPPv+EH&#10;8Qf9FC17/wAF9j/8i0//AIRDxF/0ULX/APwXWP8A8i131FAHA/8ACIeIv+iha/8A+C6x/wDkWvN/&#10;ib4R1y08Q/Dv7T4x1q++0eK/9FP9n2X+i/6FenP/AB6fzr6Gryf4zf8AIyfCb/sbh/6RXlAG1/wi&#10;HiL/AKKFr/8A4LrH/wCRaX/hEPEX/RQte/8ABdY//Itd7RQB59/wg/iH/ooWvf8Agvsf/kWn/wDC&#10;IeIv+iha/wD+C6x/+Ra76igDz7/hB/EP/RQte/8ABfY//ItM/wCEI8U/9FF1z/wX2P8A8i16JRQB&#10;57/wh/in/oomuf8Agusf/kWj/hD/ABR/0UTXP/BdY/8AyJXoVFAHAf8ACH+Iv+iha9/4LrH/AORa&#10;d/wiHiL/AKKFr3/gusf/AJFrvaKAPPP+EG8Qf9FC17/wX2P/AMi0n/CEeKf+ii65/wCC+x/+Ra9E&#10;ooA8+/4QfxD/ANFC17/wX2P/AMi1J/wiOvf9D3rn/gvsv/kSu9ooA4H/AIRDxF/0ULX/APwXWP8A&#10;8i0v/CIeIv8AooWvf+C6x/8AkWu9ooA+fNB8Na83x48YW3/CV6gLq20DSf8ASiLPOS19/wBOnrzX&#10;on/CH+Iv+iha9/4LrH/5FrF8Nf8AJx3jf/sX9J/9Kr+vWaAPPP8AhBvEH/RQte/8F9j/APItS/8A&#10;CIeIv+iha/8A+C6x/wDkWu+ooA4H/hEPEX/RQtf/APBdY/8AyLUf/CH+Kf8Aoomuf+C6x/8AkWvQ&#10;qKAPPf8AhDPFn/Q/6r/4AWX/AMi0v/CD+If+iha9/wCC+x/+Ra9BooA89/4Q/wAUf9FE1z/wXWP/&#10;AMiUn/CIeKf+iia5/wCC6x/+RK9DrgviB8WvDHwujtBrl8sd9djFpZLzdXJHoKAIP+EI8U/9FF1z&#10;/wAF9j/8i0z/AIQzxd/0PWsf+AFp/hXkfjn4v+OtdfSxgfCPQdQ1UaXaatruDf3JOcYtD0Jwepr3&#10;rwV4afwX4bstKfVb3WntkO68vzuurg+54oA8e0rwh8W/GWqasniHxXqPhnw8P3Fp8toby4685teB&#10;34zn2pnij4A6jo/hLw5ZeFtWvrz+wNftdXtrNktQMDryR05r6NooA8s/4Vrq32/+1P8AhNtR/tnb&#10;9l+2f2fY5/8ASX/61cHdfCrxjofxttte0jxDeXek65aNZ6/dkWi3lrgf6Jjjpk4yBX0ZRQB59/wh&#10;Hin/AKKLrn/gvsf/AJFp3/CH+KP+iia5/wCC6x/+RK9CooA87/4QjxT/ANFF1z/wX2P/AMi0/wD4&#10;Q/xR/wBFD1z/AMF1j/8AIteg0UAef/8ACG+Lf+iiXn/gttf8KT/hDPFv/RRLz/wW2v8AhXoNFAHn&#10;f/CC+Lv+ig6r/wCC+0/+Jp3/AAhvi3/ool5/4LbX/CvQqKAPne18MeIf+F+Xlr/wnF4bweFbX/TP&#10;7NtP+fs+3Of6969G/wCEP8Uf9FE1z/wXWP8A8iViW3/Jz2s/9iZZf+ll7XrtAHnP/CD+Kf8Aoouu&#10;f+C+x/8AkWpv+EN8W/8ARRLz/wAFtr/hXoFFAHnv/CH+KP8Aoomuf+C6x/8AkSpv+EO8W/8AQ9Xv&#10;/gttf8K7yigDz/8A4Q3xb/0US8/8Ftr/AIUn/CGeLf8Aool5/wCC21/wr0GigDz/AP4Q3xb/ANFE&#10;vP8AwW2v+FN/4Q3xb/0US8/8Ftr/AIV6FRQB59/whni3/ool5/4LbX/Cj/hDPFv/AEUS8/8ABba/&#10;4V6DRQB5/wD8Ib4t/wCiiXn/AILbX/Cj/hDfFv8A0US8/wDBba/4V6BRQB5z/wAIZ4s+15/4WLef&#10;T+zbT/Cpf+EM8W/9FEvP/Bba/wCFd9T6APPv+EM8W/8ARRLz/wAFtr/hR/whni3/AKKJef8Agttf&#10;8K9BooA8+/4Qzxb/ANFEvP8AwW2v+FL/AMIb4t/6KJef+C21/wAK9AooA89/4Q3xb/0US8/8Ftr/&#10;AIUf8Ib4t/6KJef+C21/wr0KigDz7/hDPFv/AEUS8/8ABba/4Un/AAhvi3/ool5/4LbX/CvQqKAP&#10;P/8AhDfFv/RRLz/wW2v+FJ/whni3/ool5/4LbX/CvQaKAPPv+EM8W/8ARRLz/wAFtr/hUv8Awh3i&#10;3/oer3/wW2v+Fd5RQBwP/CG+Lf8Aoer3/wAFtr/hS23g/wAWIP8Aker0j/sG2v8AhXe0UAef/wDC&#10;G+Lf+iiXn/gttf8ACpP+EO8W/wDQ9Xv/AILbX/Cu8ooA8+/4Qzxb/wBFEvP/AAW2v+FeNfHfRtW0&#10;fxh8OhqviK91s3V7q32X/iW2g+yn+x7325r6mr5w/aRXZ4r+Ftx/d1bVV/8AJC8oA7b9lv8A5N0+&#10;HP8A2ArP/wBBr1mvJf2W/wDk3P4c/wDYCs//AEGvWqACiiigAooooAKKKKACiiigApD0paQ9KAPj&#10;Ww/5K/47/wCxgop9h/yV7x3/ANjBRXzuJnGNWSlOX/bux6lKth6dOMZOSf8Ad/XzPsiiiivojywo&#10;oooAKKKKACiiigAooooAK8a/a4/5Nv8AH3/YLP8AOvZa8Z/a+/5Nz8c/9eR/pQBT/Zy/5GD4uf8A&#10;Y2n/ANIrOvcq8P8A2c7H7F4h+Lg9fFp/9IbOvcKACioaKAH0+oafQA+vIvE3/JyPgf8A7AGr/wDp&#10;VY167XkN1afYv2gvBNoei+FtW/8ASqwoA9eooooAKKKKACiiigAooooAKKKKACiiigAooooAKKKK&#10;ACiiigAooooAKKKKACiiigAooooAKKKKACiiigAooooAKKKKACiiigAooooAKKKKACiiigAooooA&#10;KKKKACvKfjN/yH/hb/2Ng/8ASK9r1avJ/jJ/yMnwi/7Gz/3FX9AHrFFFFABRRRQAUUUUAFFFFABR&#10;RRQAUUUUAFFFFABRRRQB5Hof/JxXjv8A7F/w/wD+lV/XrleSeG/+Ti/iP/2AtH/9Cva9boAKKKKA&#10;CiiigAooooAK8R+Dmj6Tq2p694zuLZ7zxDd6ve2Rub1c+T9luWtMWmeRbcE9frnNel+NfHOh/D7Q&#10;21TXrtbGxXgsa4bxn8ctL8NzeH7PTNJvvFtzrtrcXdoNFXP+jDndn8R+VAHnX7fVhc3vwn8PtaDF&#10;9b+KLE23/j1fReiX4vdPtrr7L9kNyM7eMivln9oD40eD/ib8JIxpuri01nStd0m8k0q8G28tmF4u&#10;Mr78/TFfV1jd2t+n2m3O4etAFun0yn0AFMp9FADKfRRQAUUUUAFFFFABRRRQB5NZf8nO6t/2Kln/&#10;AOll7XrNeUWX/Jzmrf8AYqWX/pZe16vQAUUUUAFFFFABRRRQAUUUUAFFFFABRRRQAyn0yn0AFFFF&#10;ABRRRQAUUUUAFFFFABRRRQAUUUUAFFFFABRRRQAV8+/tPf8AI4/C3/r81b/0z3tfQVfPv7T3/I4/&#10;C3/r81b/ANM97QB1n7L/APyQD4d/9gG0/wDQa9Wryr9l/wD5IB8PP+wDaf8AoFeq0AFFFFABRRRQ&#10;AUUUUAFFFFABSE4BpaQ9KAPjiI5+LXjk+uviin/81g8Yf9jB/wC2dFfO15QVWSlJr06+Z7GGdOFK&#10;PtKrg30UPxPsWiiivojxwooooAKKKKACiiigAooooAK8Z/a5/wCTbvHv/YLP869mrxX9sb/k2/xz&#10;/wBeZ/pQA/8AZ5/5GD4v/wDY73f/AKR2Vez14T+zjz4g+Ll16+Lrr/0jsq92oAZTKmooAr1LT6KA&#10;CvJtY/5OS8Jf9irq/wD6V2Nes15F4oiW0/aK+HFyT/x86Fq9t+T2TUAeu1DU1Q0AFTVDRQBNRUNF&#10;AE1Q0UUATUVDU1AENPoplQQPp9Q0VZZNRTKfQBDU1Q0UAFTVDRQA+n1DT6AH1DU1MoAZT6ZRQA+n&#10;1DRQBNTKZRQBNRUNTUAFFFFABRRRQAUUUUAFFFFABRRRQAUUUUAFFFFABXlPxm/5D/wt/wCxsH/p&#10;Fe16tXk3xm/5G74Sf9jZ/wC2N5QB6zRRRQAUUUUAFFFFABRRRQAUUUUAFFFFABRRRQAUUUUAeVeH&#10;P+Tg/G3/AGAtJ/8ASq/r1WvJPDX/ACcf44/7F/SP/Sq+r1ugAooooAKKKKACiiigDz74zeCZPiB8&#10;M9Z0u2jH21oDcWhHa4AJX/PvXyr8MtX0/wAEfG34e2yrcf8ACIXjXV94ZvmHFraaqB/oZ9/tYHX0&#10;FfddfNv7TfwY1bxvoWk/8IbpFkL601X+1xff8vdtdddw/PmgCb9tHwvpl98EvEmq/wBl2bavai0+&#10;y3bDlT9rXj+f517ho3hvS/C2l22m6RarYWVrytpacAV4t8eTq3jX9kfxcdX0oafrF34XNzcWR629&#10;1tyR+YP5V7J4W1m28U+H9M1i15t9Rtbe7Q/XBH9KAOhooooAKKKKACiiigAooooAKKKKACiiigDy&#10;ex/5Od1b/sVLL/0sva9YryK2/wCTntZ/7Eyy/wDSy9r12gAooooAKKKKACiiigAooooAKKKKACii&#10;igAooooAKKKKACiiigAooooAKKKKACiiigAooooAKKKKACiiigAr55/ag/5HH4W/9fmrf+me9r6G&#10;r5p/aou/snjf4eT97az8RXH/AHzpTf40Aejfs5/8m/fDT/sA2X/pMK9QrzP9n/8A5ID8Nf8AsAWX&#10;/pKK9MoAKKKKACiiigAooooAKKKKACkPSlpD0oA+OrD/AJK947x/0MFFMjOfi545P/UfFFfPVZ8t&#10;SS2/7c38z2cPUmqaca6gn0a5vnc+yaKKK+hPGCiiigAooooAKKKKACiiigArxX9sb/k2/wAc/wDX&#10;mf6V7VXiX7Wf/Jt3j7/r1H/pSKAGfs+/8jD8XP8Asbrv/wBI7KvcK+a/gv8AD7w/401/4qXeqaSt&#10;4R4ru7Q7vT7JZV6z/wAKU8E/9C3ZfkaAO7plcP8A8KU8E/8AQt2X5Gm/8KT8Bf8AQu2H5f8A16AO&#10;1+1r6VLXB/8AClPAX/Qp6P8A98f/AFqT/hSfgH/oU9H/AO+P/rUAdx9rX0rzDxj/AMl/+G//AGC9&#10;Y/nZVr/8KT8A/wDQp6P/AN8f/WrzjxL8M/Bln8bfAumW/hrTxY3Wlav9psxp+QR/oX5UAfQlRVxX&#10;/ClPAX/Qn6L/AOC4Uf8AClPAX/Qn6L/4LhQB2H2+2/5+R+dS1xX/AApXwF/0J+i/+C4Un/ClPAP/&#10;AEJ+i/8AguFAGnrvxB0LwvfWVrqV6qNd/wDHtxnNbv262/5+x+dch/wpTwF/0J+i/wDguFJ/wpTw&#10;D/0J+i/+C4UAdj9ttfX9KT7dbf8AP2Pzrkf+FK+A/wDoUNF/8Fy03/hSngH/AKE/Rf8AwXCgDsft&#10;9t/z8j86T7fbf8/Y/OuQ/wCFK+Av+hP0X/wXCj/hSvgL/oT9F/8ABcKAOw+323/PyPzpPt1t/wA/&#10;Y/OuQ/4Ur4C/6E/Rf/BcKP8AhSvgL/oT9F/8FwoA7L7bbev6U37fbf8APyPzrkP+FK+A/wDoUNF/&#10;8Fy0n/ClfAX/AEJ+i/8AguFAHX/brb/n7H50v2+2/wCfkfnXH/8AClfAX/Qn6L/4LhR/wpXwF/0J&#10;+i/+C4UAdf8Abrb/AJ+x+dH262/5+x+dcj/wpXwH/wBChov/AILlo/4Ur4D/AOhQ0X/wXLQB1326&#10;2/5+x+dH262/5+x+dcj/AMKV8Bf9Cfov/guX/Cj/AIUr4D/6FDRf/BctAHX/AG+2/wCfkfnSfb7b&#10;/n7H51yH/ClfAX/Qn6L/AOC4VL/wqHwV9s+0/wDCKaLv9f7NXP8ALH6UAdV/bFn/AM/K037da/8A&#10;P2Pzrk/+FK+Av+hP0X/wXL/hUn/Cp/Bf/QmaJ/4LLX/CgDq/t9t/z8j86Pt9t/z8j865D/hSvgL/&#10;AKE/Rf8AwXL/AIU//hU3gT/oS9C/8Ftr/wDE0AdX9vtv+fsfnS/b7b/n5H51yH/ClfAX/Qn6L/4L&#10;l/wo/wCFOeAv+hK0P/wW2v8A8TQB132+2/5+x+dH262/5+x+dcj/AMKV8B/9Chov/guWj/hSvgL/&#10;AKE/Rf8AwXL/AIUAdZ9utf8An7H507+2LP8A5+Vrkf8AhSvgP/oUNF/8Fy1L/wAKh8Ff9Cpo3/gt&#10;WgDrftlt6j8qj/tiz/5+Vrkv+FN+A/8AoS9E/wDBbbf/ABNP/wCFQ+Cv+hU0X/wWr/hQB1n262/5&#10;+h+dN/tiz/5+Vrkv+FN+A/8AoS9E/wDBbbf/ABNSf8Kh8Ff9Cpo3/gtWgDqf7Xs/+flaP7Xs/wDn&#10;5WuX/wCFUeC/+hM0T/wWWv8A8TR/wqjwX/0Jmif+Cy1/+JoA6T+2LX/n8tf++v8A69H9s2v/AD+W&#10;v/fX/wBeub/4VT4L/wChM0T/AMFlr/hR/wAKp8F/9CZon/gstf8ACgDpP7Ytf+fy1/76/wDr0f2x&#10;a/8AP5a/99f/AF65v/hVPgv/AKEzRP8AwWWv+FH/AAqnwX/0Jmif+Cy1/wAKAOk/tm1/5/LX/vr/&#10;AOvR/bFr/wA/lr/31/8AXrm/+FU+C/8AoTNE/wDBZa/4Uf8ACqPBf/QmaJ/4LLX/AOJoA6T+2bX/&#10;AJ/LX/vr/wCvR/bNr/z+Wv8A31/9eub/AOFReCv+hU0b/wAFq0f8Ko8F/wDQmaJ/4LLX/wCJoA6T&#10;+2bX/n8tf++v/r15f8Zrq1uvF/whH2oD/irSePfSb8113/CqvBf/AEJeif8Agstf/ia8w+LXw/8A&#10;C1h4p+F8dt4f0WzW98VfZ7lTpq/6QPsV7xn8+tAHuH9sWn/P5a/n/wDXpf7Ztf8An8tf++v/AK9c&#10;3/wqnwX/ANCZon/gstf8KP8AhVHgv/oTNE/8Flr/APE0AdJ/bFr/AM/lr/31/wDXo/ti1/5/LX/v&#10;r/69c3/wqnwX/wBCZon/AILLX/Cj/hVHgv8A6EzRP/BZa/8AxNAHSf2za/8AP5a/99f/AF6P7Ztf&#10;+fy1/wC+v/r1zf8AwqjwX/0Jmif+Cy1/+Jo/4VT4L/6EzRP/AAWWv+FAHUf2xZ/8/K1H/bNr/wA/&#10;lr/31/8AXrmf+FQ+Cv8AoVNF/wDBav8AhR/wqfwX/wBCZon/AILLX/CgDpv7Ztf+fy1/76/+vR/b&#10;Nr/z+Wv/AH1/9eud/wCFVeC/+hL0T/wWWv8A8TUf/CofBX/QqaL/AOC1f8KAOq/tez/5+Vo/tiz/&#10;AOfla5b/AIVD4K/6FTRv/BatL/wqnwX/ANCZon/gstf8KAOj/ti0/wCfy1/P/wCvUv8Aa9n/AM/K&#10;1y//AAqLwV/0Kmjf+C1ab/wqfwX/ANCZon/gstf8KAOn/ti1/wCfy2/76/8Ar0n9sWv/AD+Wv/fX&#10;/wBeub/4VR4L/wChM0T/AMFlr/8AE0f8Kp8F/wDQmaJ/4LLX/CgDkvDN7bn4+fEe6+1j7L/YGjn8&#10;M3teof2xaf8AP5a/n/8AXrxLwx8MvCg+NfjrS/8AhHNEFla6TpH2W0/s4YH/AB+16V/wqnwX/wBC&#10;Zon/AILLX/CgDpP7Ytf+fy1/76/+vUn9sWf/AD8rXJf8KW8B/wDQoaL/AOC9f8Kl/wCFU+C/+hM0&#10;T/wWWv8AhQB1H9r2f/PytH9sWf8Az8rXJf8AClvAf/QoaL/4L1/wrzr4z6D4O8EaFZWumeB/Dd/4&#10;i1O5FnpVk2mrhj74HagD3T7dbf8AP0Pzrgb74wacvxa0vwFbR/br64tGvLi4Q/8AHsB0/E183/s3&#10;eF9Afwl468e67pdjrVot39l0wX2mjOLUHH6/yrv/ANnv4NeH9etdY8Yaj4dsDaa9/wAg6zvNPGY7&#10;TGRkH1oA+kftlt6j8qPtlv6j8q43/hSvgP8A6FDRf/BctH/ClfAf/QoaL/4LloA0vGVgPFHhLWNM&#10;+02w+2Wlza8+4x+nesv4VeH/APhXvw08KeGrm8t7y70rTLW0a6PG8gBcj24p3/ClfAX/AEJ+i/8A&#10;guX/AApf+FLeA/8AoUNF/wDBev8AhQB1/wButv8An6H51D/bNr/z+Wv/AH1/9euV/wCFK+Av+hP0&#10;X/wXL/hUv/CofBX/AEKmjf8AgtWgDqvt9t/z8j86T+2LP/n5WuV/4VP4L/6EzRP/AAWWv+FL/wAK&#10;h8Ff9Cpo3/gtWgDq/t1t/wA/Q/Oj7dbf8/Q/OuU/4VD4K/6FTRv/AAWrUX/ClfAX/Qn6L/4Ll/wo&#10;A7D7dbf8/Q/Oj7dbf8/Q/OuPT4LeArbp4Q0UfTT1P9Kl/wCFQ+Cv+hU0b/wWrQB1f262/wCfofnS&#10;/bbb1/SuO/4Ur4C/6E/Rf/Bcv+FH/ClfAX/Qn6L/AOC5f8KAOw+3W3/P0Pzpft1t/wA/A/OuO/4U&#10;r4C/6E/Rf/Bcv+FL/wAKW8B/9Chov/gvX/CgDn7K9tv+Gj9Y5/5lSz/9LL2vTvt9t/z8j868NtPh&#10;74MX4+axpP8AwjmjfY7XwrZXQtP7OH/P3e816H/wpXwF/wBCfov/AILl/wAKAOw+3W3/AD9D86d9&#10;stvUflXG/wDClfAf/QoaL/4Llpf+FLeA/wDoUNF/8F6/4UAdh9utv+fgfnSfbrb/AJ+h+dcf/wAK&#10;V8B/9Chov/guWj/hSvgL/oT9F/8ABcv+FAHafa19KZ9ttvX9K47/AIUr4D/6FDRf/BctL/wpbwH/&#10;ANChov8A4L1/woA7H7Zbeo/Kq/8AbFr/AM/lr/31/wDXrlP+FK+Av+hP0X/wXCnf8KW8B/8AQoaL&#10;/wCC9f8ACgDr/t1t/wA/Q/Oj7dbf8/Q/OuP/AOFK+Av+hP0X/wAFy/4Un/ClfAX/AEJ+i/8AguFA&#10;HY/brb/n6H50n2+2/wCfkfnXI/8AClvAf/QoaL/4L1/wpP8AhSvgL/oT9F/8Fy/4UAdl9stvUflU&#10;f262/wCfsfnXI/8AClfAf/QoaL/4Llo/4Ur4C/6E/Rf/AAXL/hQB2H262/5+h+dJ9vtv+fkfnXI/&#10;8KW8B/8AQoaL/wCC9f8ACk/4Ur4D/wChQ0X/AMFy0Adh9utv+fofnR9utv8An6H51x3/AApXwF/0&#10;J+i/+C4Uv/ClfAX/AEJ+i/8AguX/AAoA7D7dbf8AP0Pzo+3W3/P0Pzrj/wDhSvgL/oT9F/8ABcv+&#10;FH/ClfAf/QoaL/4LloA7H7dbf8/A/Ol+2W3qPyrjP+FK+Av+hP0X/wAFwpf+FK+Av+hP0X/wXL/h&#10;QB2H262/5+h+dH262/5+h+dch/wpjwR/0Keif+C5aT/hSvgL/oT9F/8ABcv+FAHYfbrb/n6H5077&#10;Zbeo/KuO/wCFLeA/+hQ0X/wXr/hT/wDhT/gT/oUNH/8ABcv+FAHWfbrb/n6H50v262/5+B+dcd/w&#10;pXwF/wBCfov/AILl/wAKP+FK+Av+hP0X/wAFy/4UAdl9stvUflUn2la4f/hSngL7H9m/4RDRtnp/&#10;Zwx/n8aX/hSvgL/oT9F/8FwoA7X7WK+Zv2qbtl8X/Dn7N1Ol+JPy/sk4/nXsv/ClfAf/AEKGi/8A&#10;guWvAP2jPBugeDfF/gX+ytIstEF1pfiP7U1jpw5/4lRHb6UAe7fA/wD5Id4A/wCwBZf+kq16LXmv&#10;wC/5Ib4A/wCwDY/+ky16VQAUUUUAFFFFABRRRQAUUUUAFIelLSHoaAPjWw/5K947/wCxgop8Rz8W&#10;vHP/AGHxRXz9W/tJfvYL1PZw9WXs1yyUfXr5ryPsiiiivoDxgooooAKKKKACiiigAooooAK8Y/a+&#10;/wCTc/HX/Xmf5ivZ68P/AGxf+TefG/8A17Wn/pUlADv2bf8AkI/F7/sd7v8A9I7Kvbq8U/Zt/wCQ&#10;l8Xf+x3u/wD0jsq9roAKKZRQA+ioamoAK8k8bf8AJf8A4bf9gnX/AOdlXrdeUeMf+S//AA3/AOwX&#10;rH87KgD1eiiigAooooAKKKKACiiigAooooAKKKKACiiigAooooAKKKKACiiigAooooAKKKKACiii&#10;gAooooAKKKKACiiigAooooAKKKKACiiigAooooAKKKKACiiigAooooAK8l+M/wDyN/wj/wCxsH/p&#10;FeV61Xknxn/5G/4R/wDY2f8Atle0Aet0UUUAFFFFABRRRQAUUUUAFFFFABRRRQAUUUUAFFFFAHlH&#10;gz/kv3xH/wCwXo/872vV68o8Hf8AJf8A4kf9gvR/53ter0AFQ3P3amplABXzb+2BruneGPh9e6k6&#10;qni+40u90fSVx/DdtaC6/QLX0fXhHxk8Kv4i+KXw3u71QPDmgpqniO8C/wB+1NmbU/rmgDxTWtXu&#10;dU8I+Cvg34Ms782t7afZDrd8DpxulA/0u8AHJ7nHqTX0/wCHPBnifTrGK1u9esbG0tgFtrPRtOCr&#10;b+38+1eU/s5Wc3xH+IHi/wCI98Vazs7250nShnkfN/pR/wC+hXtGl/EnQta17+y9Kuf7ZdRtuXs8&#10;NbWw9zQB29FFFABRRRQAUUUUAFFFFABRRRQAUUUUAFFFFABRRRQB5NZf8nO6t/2Kln/6WXtes15L&#10;Yf8AJz3iX/sVNJ/9LL6vWqACimUUAPoplPoAKKZRQA+iiigAooplAD6KZRQA+ioamoAKKKKACimU&#10;+gAooplAD6KKKACimU+gAooooAKKKKACiiigAr5g/a6/5HbwJ/2BvFf/AKaTX0/Xy9+19/yOHgT/&#10;ALAHiz/01GgD134H/wDJD/AH/YBsv/SYV6JXnfwP/wCSH+AP+wDZf+kwr0SgAooooAKKKKACiiig&#10;AooooAKQ9KWkPSgD45i/5K344z1/t8UVEmf+FueOs9f+EgFFfPVYylUk4wj/ANvbn0OApYipScoq&#10;LV/tfp5H2ZRRRX0J88FFFFABRRRQAUUUUAFFFFABXiX7Wn/JuXjj/r3H/pSte214d+17/wAm1+Pv&#10;+vVf/SlaAJP2bf8AkJfF7/sd7v8A9I7Kvba8H/Z3/wCQz8Wf+x1vP/SeOveKAIaKmplADKfRT6AC&#10;vJPEn/Jxfw4/7AWsf+hWVet15H4r/wCTjPhz/wBgnWP/AGyoA9cooqGgCaimUUAPoplFAD6KZTKA&#10;JqKZT6ACioafQA+imUUAPoplPoAKKhp9AD6KZRQA+imU+gAooqGgCaimUUAPoplFAD6KZRQA+ioa&#10;fQA+imUygCaimUUAPoplFAD6KZRQA+imU+gAooooAKKKKACvKPiz/wAjh8IP+xsP/ppvq9XryT4y&#10;f8j58IP+xtb/ANNN/QB63RRRQAUUUUAFFFFABRRRQAUUUUAFFFFABRRRQAUUUUAeT+DVz8ffiPdd&#10;v7K0f+d7XrFeVeCf+S9fEf8A68tI/wDb2vVaAIafTKfQAyvA/wBrnxw3hjwBb6Tbf8fmvt9jH0wK&#10;98rxL4qeEbjxb8XfhbZoAND0tr3WrsLz89s1mbb9TUEnIa7o+peFvBngX4I6BdfY9X1SzB1O+Ug/&#10;ZrP/AJe8e5zgV2vwT+Jmg674r1nwV4Z0n7F4e0CztRaXw6XOfSvFTrWrXOofEXxBr1pqGi2d1dXY&#10;1bWBj/RdItSPslpaZ/5+/wCp4JxWV+zJovjDXNQ1fxRoej2Vle6ri2Gs32TZ6TaAj/Q7MDk4OKso&#10;+19V1m10PTWury8SxtV63NyeBVbRvEi64ftFtak2RHF0SMGvL9M0XwvbeNrbw/4j8RN4n8dfY2ur&#10;cXrFTjHUWo/0YfUc/wA69uoAKKKKACiiigAooooAKKKKACiiigAooooAKKKKAPJbD/k57xL/ANip&#10;pP8A6WX1etV5No//ACc34n/7FLSf/Su+r1mgBlFPooAZRT6KAGUU+igBlFPoqAGU+iirAZRRRQAU&#10;U+igBlFFPoAZRT6KAGUU+igBlFPplABRRT6AGUU+igBlFFFQQFFPoqywr5b/AGvv+Rw8Cf8AYA8W&#10;f+mmvqSvlz9r7/kcPAn/AGAPFn/pqoA9h+CH/JD/AAB/2AbL/wBJlr0KvPPgf/yQ7wB/2ALL/wBJ&#10;lr0OgAooooAKKKKACiiigAooooAKQ9DS0hoA+NNPH2z4u+Ox1x4gxRTND/5K9487/wDFV0V8/Xw8&#10;5VZOMU/Xp5HsYdVZUo+zpKaXVz28j7Pooor6A8cKKKKACiiigAooooAKKKKACvD/ANsX/k3nxv8A&#10;9e1p/wClSV7hXh37Xv8Aybh43/69x/6UrQAv7Nn/ACGfi7/2Od7/ADWvcK+a/g1490vw9r/xQOot&#10;eqB41u8MNNuv+fVT6HsP89R6l/wuTwv/AM/t7/4Lbr/4mgD0KivPf+FyeF/+f29/8Ft1/wDE0/8A&#10;4W14a/57ah/4Lbr/AOJoA7+ivOP+FweF/wDnprn/AITl9/8AItSf8Lg8P/8APTXv/Cevv/kWgD0O&#10;vJfEv/Jxfw4/7AWsf+hWVa//AAuDw/8A89Ne/wDCevv/AJFrz7xN8S9AX42eBbkNfC1ttL1e1yNM&#10;uuObH2oA+hKhrgP+Fw6B/pXza9/ov3v+Kevv/kWl/wCFreH/AO9rv/hO33/yLQB6DTK8+/4XD4f/&#10;AL+vf+E9ff8AyLR/wuHw/wD39e/8J6+/+RaAPQaK8i1r46W9rf2f9m+Hb/XLQH/Sr1dOvV+yf+St&#10;b3/C1tA/v67/AOE7ff8AyLQB39Fef/8AC1dB/wCffXf/AAnL7/5Fo/4W9o//AD5az/4T15/8TQB6&#10;BT689/4W9o//AD5az/4T13/8TS/8Ld0f/nz1n/wnrv8A+JoA76iuB/4W7o//AD56z/4T13/8TSf8&#10;LU0H/n31z/wnL7/5FoA7+iuB/wCFqaD/AM++u/8AhOX3/wAi0f8AC1NB/wCffXf/AAnL7/5FoA76&#10;pq89/wCFp6T/AM+2vf8AhPX3/wAi0xfipoN3/wAu+uH6+HL4/wDtrQB6FTK8/wD+Fq6D/wA++u/+&#10;E5ff/ItH/C1dB/599d/8Jy+/+RaAPQKK4D/hamg/8++uf+E5ff8AyLSf8LV0H/n313/wnL7/AORa&#10;APQKfXnv/C1NB/599c/8Jy+/+RaT/hcWkf8AQO8Sf+CC9/8AiaAPRqhrgv8Ahaeg/wDPvrn/AITl&#10;9/8AItN/4XDpP/QO8R/+CC9/+JoA7+iuA/4WpoP/AD765/4Tl9/8i0v/AAt7T/8AoG+I/wDwnrz/&#10;AOJoA76iuB/4W9Yf9AbxP/4T15/8TR/wt6w/6A3if/wnrz/4mgDvqK4L/hb2n/8AQM8R/wDhPXn/&#10;AMTSf8Le0/8A6BviP/wnrz/4mgDvqK4P/hb1j/0BvE//AIT15/8AE03/AIW9Yf8AQG8T/wDhPXn/&#10;AMTQB31FcF/wt7T/APoGeI//AAnrz/4mk/4Wvpv/AD7+KP8Awm77/wCRaAO+org/+Fu6f/0DPEf/&#10;AIT15/8AE03/AIW9Yf8AQG8T/wDhPXn/AMTQB31FcF/wt6w/6A3ib/wnbz/4ml/4W9Y/9AbxP/4T&#10;15/8TQB3lFcD/wALesP+gN4n/wDCevP/AIml/wCFvWH/AEBvE3/hO3n/AMTQB3tPrz7/AIW9Yf8A&#10;QG8T/wDhPXn/AMTR/wALesP+gN4n/wDCevP/AImgD0SivPf+FvWP/QG8T/8AhPXn/wATR/wt6x/6&#10;A3if/wAJ68/+JoA9Corz7/hb1j/0BvE3/hO3n/xNO/4W7Y/9AbxN/wCE7d//ABNAHf15T8Xf+Shf&#10;CD/sYLv/ANNF9Wr/AMLesf8AoDeJv/CdvP8A4mvO/iT480vVfH/wuzpWuE23iG65/sy6GCLK9HYe&#10;1AH0LRXnv/C3rH/oDeJ//CevP/iaX/hb1j/0BvE3/hO3n/xNAHoNFeff8Lesf+gN4m/8J28/+JpP&#10;+FvWP/QG8T/+E9ef/E0AehUVwH/C3bH/AKA3ib/wnbv/AOJpn/C3rH/oDeJ//CevP/iaAPQqK8//&#10;AOFu2P8A0BvE3/hPXf8A8TSf8Lesf+gN4m/8J28/+JoA9Borz7/hb1j/ANAbxN/4Tt5/8TSf8Les&#10;f+gN4n/8J68/+JoA9CorgP8Ahbtj/wBAbxN/4Tt3/wDE03/hb1j/ANAbxN/4Tt5/8TQB6DRXn/8A&#10;wtzT/wDoF+I//CevP/iaT/hb1j/0BvE3/hO3n/xNAHoNFeff8Ld0/wD6BniP/wAJ68/+Jo/4W9Y/&#10;9AbxN/4Tt5/8TQBkeDf+S+fFH/sF6N/O9r1ivn3wv4/0uy+Nnju6+ya39murPSBn+zLvr/pvt7V6&#10;B/wtbTf+eHij/wAJu+/+RaAO/plcF/wtfTv+ffxR/wCE3ff/ACLR/wALe0//AKBniP8A8J68/wDi&#10;aAO9orxXxr+0RpfhTQkubPSdZ1HUrm7+y2lhNpl7YNdt6hja8flXVN8VNJH/AB8W2vD/AHvD18f/&#10;AG1oAwvi5+zX4W+M+uWmq67c3gu7S2Nr/obY6nJ7e9ehX1/pngnw9c3TqtnpOm2xuWx0A5/w/Wua&#10;/wCF0aP/AM+mt/8AhPXf/wATXlH7VPxXtbj4IeI9K0mx1hNX1bOk2y3mmXeCx6np+tAHDfBTwbqO&#10;qx/Czxpqv2u88XeKPEN1ql1eZAFpamzvQF/HIx9a+1q8l8L+LfD/AIU0PS9DsbTxOtpp1sLW3J8N&#10;XvIAx/z68dK1P+Fv6D/z767/AOE7f/8AyNQB6NRXnP8Awt/Qf+ffXf8Awnb/AP8AkapP+Fu6R/z5&#10;6z/4T13/APE0AehUV59/wtPQf+eGuf8AhOX/AP8AI1M/4WpoP/Pvrv8A4Tl9/wDItAHolFeff8LV&#10;03/n38Uf+E3ff/ItH/C1dN/59/FH/hN33/yLQB6DRXnn/C3dH/58tZ/8J67/APiad/wtPQf+eGuf&#10;+E5f/wDyNQB6DRXn/wDwtPQf+eGu/wDhOX//AMjU3/hbukf8+es/+E9d/wDxNAHoVFee/wDC1NB/&#10;599d/wDCcv8A/wCRqd/wtLSf+ffXv/Cev/8A5FoA9Aorz/8A4W5Yf8+mt/8AhPXn/wATTP8Ahbuj&#10;/wDPlrP/AIT13/8AE0AZOj/8nN+J/wDsUtJ/9K76vWa+ebLx7pLfH7VtTNpreLnwrZ2o/wCJZd9r&#10;y99q9B/4W9oH/PDXf/Cdv/8A5GoA9Forz7/haWk/8++vf+E9ff8AyLTf+Fr6L/zx8T/+Ezff/I1A&#10;HodFeef8LT0H/n31z/wnL7/5Fp3/AAt3T/8AoGeI/wDwnrz/AOJoA9Borzn/AIW/oOz7T5Gu/X/h&#10;Hb/P/pNS/wDC3tA/54a7/wCE7f8A/wAjUAei0V57/wALW03/AJ4eKP8Awm77/wCRaT/haeg/8++u&#10;f+E5ff8AyLQB6HRXnP8AwujRv+fTW/8Awnrv/wCJp/8AwuHSf+gd4j/8EF7/APE0Aeh0V57/AMLU&#10;0H/n313/AMJy/wD/AJGo/wCFqaD/AM++u/8AhOX/AP8AI1AHoVFeeL8U9Bu/+WGuH6+HL4/+2tN/&#10;4XRo/wDz663/AOE/d/8AxNAHotFef/8AC3bH/oDeJv8Awnrv/wCJpv8Awt3T/wDoGeI//CevP/ia&#10;APQqK88/4WnoP/Pvrn/hOX3/AMi0z/hdGj/8+mt/+E9d/wDxNAHo1Fef/wDC09B/54a7/wCE5f8A&#10;/wAjVF/wt7QP+eGu/wDhO3//AMjUAei0V57/AMLU0H/n313/AMJy/wD/AJGpP+Fp6D/z765/4Tl9&#10;/wDItAHodFee/wDC1NB/599d/wDCcv8A/wCRqT/haeg/8++uf+E5ff8AyLQB6HRXnv8Awt3T/wDo&#10;GeI//CevP/iab/wtTQf+ffXf/Ccvv/kWgD0Gn159/wALV03/AJ9/FH/hN33/AMi03/ha+i/88fE/&#10;/hM33/yNQB6HRXnX/C6NH/59db/8J+7/APiak/4W7p//AEDPEf8A4T15/wDE0Aeg18t/tgf8jb4P&#10;/wCwB4t/9NNexf8AC3rH/oDeJ/8Awnrz/wCJr54/aU8Z6f4p8U+Gfs9pfI9poHivIvNPu9PA/wCJ&#10;VzywHb/63NAH0R8EP+SHeAP+wBZf+ky16DXn3wQ/5Id4A/7AFl/6TLXoNABRRRQAUUUUAFFFFABR&#10;RRQAUh6GlpG6GgD4g8KXuz4t/EbP8Piq76UVH4SP/F2/iMf+pqu6K+fxEL1ZP4v+39vI+symlF0G&#10;nQ57Seq067WPuSiiivoD5MKKKKACiiigAooooAKKKKACvDv2vv8Ak3Hxv/17j/0oWvca8V/bG/5N&#10;v8c/9eZ/pQA39m7/AJCPxe/7He7/APSOyr2yvEP2bf8AkYPjB/2O93/6R2Ve30AFFFFABRRRQAV5&#10;J4m/5ON8Cf8AYC1j/wBCsq9bryTxLH9s/aQ8EN/zw8P6s3/k1YD+lAHrdFFFABRRRQAUUUUAFFFF&#10;ABRRRQAUUUUAFFFFABRRRQAUUUUAFFFFABRRRQAUUUUAFFFFABRRRQAUUUUAFFFFABRRRQAUUUUA&#10;FFFFABRRRQAUUUUAFFFFABRRRQAV5V8Xf+ShfCD/ALGC7/8ATRfV6rXkvxZ/5KH8H/8AsaLn/wBN&#10;F/QB61RRRQAUUUUAFFFFABRRRQAUUUUAFFFFABRRRQAUUUUAeT+BP+S9/E//AK8tH/8Ab2vWK8n8&#10;Gf8AJfPil/2C9H/ne16xQAUUVz3ih9VtPDuqPpNsl1qi2pa2U9GuMED+hoA8d0q8tviD8dzqEgxp&#10;vhj7XpWlqcZ+2H/j7uvTgYX/APXX0HXmPwM+GJ+HHgy2trkb9YuFzd3Q6k16dQAV85/H9l8T/Fz4&#10;KeFun2jXrrVmP/XmM/1r6Mr5x8S266/+2v4Ps3OF8OeF7rUf/Alha/0oA+jqKKKACiiigAooooAK&#10;KKKACiiigAooooAKKKKACiiigDybRv8Ak6Hxd/2Kmk/+ld9XrNeR6L9o/wCGnvF2cY/4RTScf+Bd&#10;9/8AXr1ygAooooAKKKKACiiigAooooAKKKKACiiigAooooAKKKKACiiigAooooAKKKKACiiigAoo&#10;ooAKKKKACiiigAr5T/bA/wCRr8Hf9ix4t/8ATVX1ZXzB+1Ro/wBt8ZeBo/tW03OleI7b650pv8P1&#10;oA9i+Dn/ACRzwD/2AbH/ANJRXe15t8ArwX3wM+G1z66FYn/yVFek0AFFFFABRRRQAUUUUAFFFFAB&#10;SHpS0UAfEmiWePi948J4/wCKryaKj8KHPxe+Ix/6mq7or5zE2VWV6c36bHuYVr2esaj1+zsvI+36&#10;KKK+jPDCiiigAooooAKKKKACiiigArxv9rf/AJNw8ff9gtv517JXjX7XH/Jt/j7/ALBZ/nQBQ/Zv&#10;/wCQp8Wv+xu/9srOvdK8L/Zx/wCRh+Ln/Y2n/wBIrKvdKAGUUUygAqaoafQA+vJNZ/5OR8Jf9irq&#10;/wD6V2Net15F4m/5OR8D/wDYA1f/ANKrGgD12iimUAPoplFAD6KZRQA+imU+gAooooAKKKKACiii&#10;gAooooAKKKKACiiigAooooAKKKKACiiigAooooAKKKKACiiigAooooAKKKKACiiigAooooAKKKKA&#10;CiiigAooooAK8p+LH/JQ/g//ANjPc/8Apov69Wryr4tf8jf8If8AsbD/AOmm/oA9VooooAKKKKAC&#10;iiigAooooAKKKKACiiigAooooAKKKKAPK/B3/Jf/AIkf9gvR/wCd7XqleV+F/wDkvvxG/wCwTo//&#10;ALe16pQAUUUUAFFFFABXzn8O5V1r9r74oXfT+zdKs7MflmvoyvnX9m+Eap8X/jj4iP8Ay38Rf2SP&#10;+3VSv/s1AH0VTKfTKACn0yigAp9Mp9ABRRRQAUUUUAFFFFABRRRQAUUUUAeVaN/ycf4k/wCxU0j/&#10;ANK76vVa8r0b/k47xJ/2Kmk/+ld9XqlABRRRQAUUUUAFFFFABRRRQAUUUUAFFFFABRRRQAUUUUAF&#10;FFFABRRRQAUUUUAFFFFABRRRQAUUUUAFFFFABXzj+03/AMlD+Hf/AF6eI/8A01NX0dXzn+01/wAj&#10;78Lv97xB/wCma8oA7z9nP/k374af9gGy/wDSYV6hXl/7Of8Ayb98NP8AsA2X/pMK9QoAKKKKACii&#10;igAooooAKKKKACiiigD4e8Lf8lf+I/8A2Nd3RTfC3/JUPHn/AGNd3RXyGYP9+z7zI+X6vLm7/oj7&#10;jooor68+DCiiigAooooAKKKKACiiigArxv8Aa3/5Nw8ff9gtv517JXjn7W//ACbf4+/7BbfzoAzv&#10;2cv+Q58Vf+xrP/pFZV7pXhv7OX/Iw/Fz/sbT/wCkVnXuVABRRRQAyn0UUAFeT6x/ycl4S/7FXVv/&#10;AErsa9YryXxH/wAnF+Df+xe1b/0rsaAPWqhqaoaACin0ygAooooIH0+oamoLCiiigAooooAKKKKA&#10;CiiigAooooAKKKKACiiigAooooAKKKKACiiigAooooAKKKZQA+iiigAooooAKKKKACiiigAooooA&#10;KKKKACiiigAryr4s/wDI4fCH/sbD/wCmm/r1WvKviz/yOHwh/wCxsP8A6ab+gD1WiiigAooooAKK&#10;KKACiiigAooooAKKKKACiiigAooooA8l8E/8l/8AiT/2CNA/ne161XlXg3/kv3xH/wCwXo/872vV&#10;aACiiigAooooAK+dP2OZPtmj/EXUv+fzxlfN+RX/ABr6Lr53/YkjEvwQj1PvqurXt5+dywoA+iKZ&#10;T6ZQA+iiigAooooAKKKKACiiigAooooAKKKKACiiigDyvRv+TjvEn/YqaT/6V31eqV5No/8Ayc34&#10;n/7FLSf/AErvq9ZoAKKKKACiiigAooooAKKKKACiiigAooooAKKKKACiiigAooooAKKKKACiiigA&#10;ooooAKKKKACiiigAooooAK+dP2nP+Rt+G/18Q/8ApnvK+i6+b/2m/wDkd/h5/wBefiH/ANNTUAei&#10;fs//APJAfhr/ANgCy/8ASUV6ZXmfwA/5ID8Nf+wBZf8ApKK9MoAKKKKACiiigAooooAKKKKACiii&#10;gD4c8Ff8lA8ef9jXeUVU+GH/ACN3jH/sa7yivj8ev37Pv+H3bDS/xfoj7uooor7A+ACiiigAoooo&#10;AKKKKACiiigArxz9rf8A5Nv8ff8AYLb+dex14/8AtWf8m4+PP+wUf50AcX8HX8U2GvfFNdB0nSby&#10;zPis4N1qBJ/48rL0Br1L+0/iX/0BfC//AIM7v/5Erlv2f/8AkO/FT/saz/6RWVe10Aeff2n8Sv8A&#10;oC+F/wDwZ3f/AMiU7+0/iV/0BvDH/g0uv/kSu/ooA89/tP4l/wDQF8L/APgzu/8A5Epf7T+JX/QG&#10;8L/+DO6/+RK9BooA89/tP4l/9AXwv/4M7v8A+RK861lfF4+PXhMXVnoX9qf8I9q/2b/iY3eMfarH&#10;29K+h68n1j/k5Lwl/wBirq3/AKV2NAGpv+I//Pr4Z/8AA66/+JpnmfEn/n18Mf8Agfdf/E16PRQB&#10;51s+JP8Az6+Gv/A+7/wqX7f8S/8AoFeGf/Blc/8AyLXoFFAHnf8AaHxL/wCgZ4Z/8Gd1/wDIlO+3&#10;/Ev/AKBfhn/wZXX/AMiV6FRQB5z5nxH/AOfXwx/4H3X/AMTR5nxH/wCfXwx/4H3X/wATXo1FAHn+&#10;74k/88vC353X+FG74k/88vC/53X+FegUUAcD/wAXB/6ln/ybpP8Ai4P/AFLH/k3Xf0UAcDs+IH/P&#10;Hwz/AOTX+FN3fEn/AJ5eF/zuv8K9AooA4HZ8QP8Anj4Z/wDJr/Co8/En/nj4W/O6r0KigDgf+Lg/&#10;9Sz/AOTdH/Fyv+pW/wDJuu+ooA4L/i4P/Usf+TVH/Fwf+pY/8mq72igDz/d8Sf8Anl4X/O6/wqLZ&#10;8Sf+fXw1/wCB93/hXotFAHnnl/Ej/n18Nf8Agdd//E1Nt+IP/PLwx/5Nf4V3tFAHnu74k/8APHwv&#10;/wCTX+FS/wDFwf8AqWP/ACarvaKAOB/4uV/1K3/k3R/xcr/qVv8AybrvqKAOB/4uD/1LP/k3R/xc&#10;r/qVv/Juu+ooA4P/AIuD/wBSz/5NU3/i5X/Urf8Ak3XfUUAcD/xcr/qVv/Junf8AFwf+pZ/8mq7y&#10;igDgv+Lg/wDUsf8Ak1S7fiB/zy8M/wDk1/hXeUUAcD/xcr/qVv8AybqPPxJ/54+Fvzuq9CooA4H/&#10;AIuV/wBSt/5N03/i5X/Urf8Ak3XoFFAHn32r4l/88PDH/k1/hUv/ABcH/qWf/Jqu8ooA8/8A+Llf&#10;9St/5N07/i5X/Urf+Tdd9RQBwP8Axcr/AKlb/wAm6P8Ai5X/AFK3/k3XfUUAcFbf8LCx/pP/AAjP&#10;/AftX9a85+KH/CY/8Jb8Mft39h/av+Eh/cfY/tWP+PK9zn8K+g68r+LX/I3/AAi/7Gw/+mm/oA1v&#10;+Llf9St/5N07/i4P/Us/+TVd5RQBwX/Fwf8AqWP/ACao/wCLg/8AUsf+TVd7RQBwf/Fwf+pZ/wDJ&#10;qk3fEH/nr4Y/8mv8a72igDg/+Lg/9Sz/AOTVN3/ED/nt4Z/8mv8AGu+ooA4H/i5X/Urf+TdH/Fyv&#10;+pW/8m676igDgf8Ai5X/AFK3/k3R/wAXB/6ln/ybrvqKAOB/4uV/1K3/AJN0f8XK/wCpW/8AJuu+&#10;ooA4P/i4P/Us/wDk1Sf8XB/6lj/yarvaKAPnrw1/wmf/AAu/x19n/sT+0P7K0j7Tu+1fZP8Al96V&#10;6L/xcr/qVv8AybrM8G/8l9+I/wD2C9H/AJ3tep0AcF/xcH/qWP8AyapP+Llf9St/5N131FAHA7Pi&#10;B/zx8M/+TX+FLt+IP/PLwx/5Nf4V3tFAHmd9e/Emwsbq5+z+F829vkD/AErn2/SvLv2U7TxlafAP&#10;wgmk2+iLbYu+L03WR/pZx1/H8vrXtfxNvBpPw08ZX5/5dtKu7kf8Btmrmv2YLUWfwB8CL/d0tf50&#10;AaufiT/zx8LfndV5L4asvGesftF+OdedtF+3aVpNnowJN39k5/0vP619OV4T+zYi6/4S8Q+KnAZf&#10;FXiC7vVXP3rcEWy/lszQB2Oz4k/8+vhr/wAD7v8Awqxt+IP/ADy8Mf8Ak1/hXe0UAef7viT/AM8v&#10;C/53X+FN2/EH/nj4b/8AA+7/AMK9CooA4HZ8QP8Anj4Z/wDJr/Cm7viT/wA8vC/53X+FegUUAee5&#10;+JP/ADx8LfndVJ/xcH/qWf8AybrvqKAOB/4uD/1LP/k3Td3xJ/55eF/zuv8ACvQKKAOC2/EH/nl4&#10;Y/8AJr/CoN/xH/59fDP/AIHXX/xNeiUUAee5+JP/ADx8LfndU7/i5X/Urf8Ak3XoFFAHzpof/CZ/&#10;8L68QfZf7E/tj/hHrP7Tu+1/Y8/a779a9E8z4k/8+vhj/wAD7r/4mszSP+TnPE//AGKek/8ApXfV&#10;61QB57u+JP8Azx8L/wDk1/hTNnxJ/wCfXw1/4H3f+Fei0UAcDs+IH/PHwz/5Nf4VD5fxJ/59fDX/&#10;AIHXf/xNeiUUAee7viT/AM8fC/8A5Nf4VH5nxH/59fDH/gfdf/E16NRQB535fxJ/59fDX/gdd/8A&#10;xNSbviT/AM8vC/53X+FegUUAeeeX8SP+fXw1/wCB13/8TUuz4gf88fDP/k1/hXfUUAef7viT/wA8&#10;vC/53X+FO/4uV/1K3/k3XfUUAee5+JP/ADx8LfndVN/xcH/qWf8AyarvKKAOC2/EH/nl4Y/8mv8A&#10;Cm7fiD/zx8Mf+TX+Fd/RQBwOz4gf88fDP/k1/hS7fiD/AM8vDH/k1/hXe0UAef7viT/zy8L/AJ3X&#10;+FG74k/88vC/53X+FegUUAcBt+IP/PHwx/5Nf4UbfiD/AM8fDH/k1/hXf0UAedeZ8SP+fXwx/wCB&#10;11/8TVjb8Qf+eXhj/wAmv8K72igDgdnxA/54+Gf/ACa/wo2fED/nj4Z/8mv8K76igDzvy/iT/wA+&#10;vhr/AMDrv/4mpv8Ai4P/AFLP/k3XfUUAcF/xcH/qWP8AyapP+Lg/9Sz/AOTdd9RQBwP/ABcr/qVv&#10;/JuvD/j3/b//AAl3gX+3PsW7yPEH2b7Dn/oEXn9MV9XV80ftSv8AZPiB8ObsdLW08Rn/AMpTUAem&#10;fs//APJAvht/2ALL/wBJhXpdeZ/s/wD/ACQH4a/9gCy/9JRXplABRRRQAUUUUAFFFFABRRRQAUhp&#10;aKAPg/4Xjd4v8Yj18VXgoqP4Rf8AI3eMf+xrvKK+RzK/1h2Pushbjh5pbc36I+9KKKK+uPhQoooo&#10;AKKKKACiiigAooooAK8b/a9/5Nz8c/8AXkf6V7JXjP7X3/Jufjn/AK8j/SgCP9nn/kJfF/8A7Ha7&#10;/wDSOyr2qvGv2d/+Qp8Vv+x1u/8A0ksq9loAKKZRQAU+oamoAK8m1f8A5OT8Ff8AYrat/wClVhXr&#10;NeTax/ycl4S/7FXV/wD0rsaAPWaKKKACiiigAooooAKKKKACiiigAooooAKKKKACiiigAooooAKK&#10;KKACiiigAooooAKKKKACiiigAooooAKKKKACiiigAooooAKKKKACiiigAooooAKKKKACiiigAryj&#10;4u/8jz8Iv+xtb/0031er15Z8Xf8AkoXwg/7GC7/9NF9QB6nRRRQAUUUUAFFFFABRRRQAUUUUAFFF&#10;FABRRRQAUUUUAeVeDf8Akv3xH/7Bej/zva9Vryzwb/yX34j/APYL0f8Ane16nQAUUUUAFFFFAHn/&#10;AMb/APkh/wAQP+wDe/8ApM1Q/AW1+yfBLwOnppVoP0B/rR8ev+SI+OP+wVd/yNW/g7/yR3wF/wBg&#10;Kx/9JVoAzP2gvFp8G/CLxTqccg+1/ZDBagd7g52/0/Ktv4a+Gx4G+HvhzQuv2GytrX8qb8QfCEXi&#10;zRX09mALXlld/jbXa3Q/VRXa0AFFFFABRRRQAUUUUAFFFFABRRRQAUUUUAFFFFAHlWjf8nH+JP8A&#10;sVNI/wDSu+r1WvJ9H/5OS8W/9irpP/pXfV6xQAUUUUAFFFFABRRRQAUUUUAFFFFABRRRQAUUUUAF&#10;FFFABRRRQAUUUUAFFFFABRRRQAUUUUAFFFFABRRRQAV8z/tU/wDI6/Dv/rz8Rf8Apqavpivmb9qW&#10;7B8Y/DqTudL8SXOPppTf40Aeo/AL/khfw1/7ANj/AOkwr0ivOvgX/wAkN+G//YCsf/SUV6LQAUUU&#10;UAFFFFABRRRQAUUUUAFIaWigD4J+GAz4v8Yj/qa7yimfCQZ13xNj/oaryivksf8Ax3qffcPuaw0u&#10;eV3zfoj75ooor60+BCiiigAooooAKKKKACiiigArxr9rj/k2/wAff9gs/wA69lrxT9rL/k23x9/1&#10;7D/0pFACfs3f8hH4vf8AY73f/pHZV7ZXjH7PP/Iw/F//ALHe7/8ASOyr2egBlFPooAhqaiigAryv&#10;V/8Ak5Lwn/2K2r/+lVjXqleR+J5hZftGeCJCOLnw/q1r/wCTVgaAPXKKKKACiiigAooooAKKKKAC&#10;iiigAooooAKKKKACiiigAooooAKKKKACiiigAooooAKKKKACiiigAooooAKKKKACiiigAooooAKK&#10;KKACiiigAooooAKKKKACiiigAry34t/8lC+EH/YwXf8A6aL6vUq8m+LH/JQ/hB/2NFz/AOmi/oA9&#10;ZooooAKKKKACiiigAooooAKKKKACiiigAooooAKKKKAPLfB//JfviP8A9gvR/wCd7XqVeUeDv+S/&#10;/Ej/ALBej/zva9XoAKKKKACiiigDzn48Wv234LeM19dKuh+h/wAKn+Cd19u+D/gu5/v6Vaf+ggV1&#10;GuaDa+I9AvNKuebS7tzbsPbBFfJ3w/8AjtJ8I/2d7nSru1X/AITTw9cnR7fTyOS2Rj8Ov6UAfYtP&#10;rmPBdlq9j4R0iz127W91hbUC7vPW4wM/1/KunoAKKKKACiiigAooooAKKKKACiiigAooooAKKKKA&#10;PJ9H/wCTkvFv/Yq6T/6V31esV5Po/wDycl4t/wCxV0n/ANK76vWKACiiigAooooAKKKKACiiigAo&#10;oooAKKKKACiiigAooooAKKKKACiiigAooooAKKKKACiiigAooooAKKKKACvmj9qf/kbfAv8A2DPE&#10;n/pqNfS9fLf7XuP+Et8HOP8Al20DxZ/6af8A69AHsHwP/wCSH+AP+wDZf+kwr0SvPfggv2T4H+AP&#10;bQbL/wBJlNehUAFFFFABRRRQAUUUUAFFFFABRRRQB8EfCH/kYPEn/Y13dFWfhD/yMHjD/sa7uivj&#10;8wp8tdo+6yVr2EvX9Efd1FFFfYHwoUUUUAFFFFABRRRQAUUUUAFeJftaf8m5eOP+vcf+lK17bXif&#10;7Wf/ACbl44/64D/0pWgA/ZvIbUvi9cevje7/APSOy/wr2yvm74KeDF13X/ijMdX1qyMHjO8IFlqB&#10;APTt269K9U/4Vgf+hv8AFH/gzP8AhQB3tFcH/wAKwP8A0N3ij/wZH/Cnf8KwP/Q2+J//AAZH/CgD&#10;uqK4b/hWQ/6GTxR/4M6P+FZD/oZPFH/gzoA7mvJPEtzn9ov4cL66DrB/8esjXQf8KwH/AEMnij/w&#10;ZV514o8HWf8Awu7wLpv9q63m60vV7r/kJ3WTg2Q65oA+gKK8/wD+FRW//QweKf8Awo7r/Gj/AIVF&#10;b/8AQweKf/Cjuv8AGgD0CivPf+FWWf8A0MPir/waXP8AjVj/AIVfD/0MXib/AMGZ/wAKAO6orz3/&#10;AIVZZ/8AQw+Kv/Bpc/41J/wqu2/6D3ib/wAKK6/xoA76iuA/4VHb/wDQweKf/Cjuv8aP+FR2/wD0&#10;MHin/wAKO6/xoA7+ivP/APhUVv8A9DB4p/8ACjuv8aP+FRW//QweKf8Awo7r/GgD0CivP/8AhUVv&#10;/wBDB4p/8KO6/wAaP+FRW/8A0MHin/wo7r/GgD0CiuB/4Vtaf9DD4q/8Gl1/jR/wra0/6GHxV/4N&#10;Lr/GgDvqK4D/AIVFY/8AQZ8Tf+FFd/8AxVJ/wqKx/wCgz4m/8KG7/wDiqAPQKK4D/hUVj/0GfE3/&#10;AIUV3/8AFUf8Kisf+gz4m/8ACiu//iqAO/org/8AhV1n/wBBrxN/4UN5/wDFU3/hUdj/ANBnxN/4&#10;UN3/APFUAd9RXn//AAqKx/6DPib/AMKG7/8Aiqd/wqa3/wCg34m/8KO7/wDiqAO+orgf+FTW/wD0&#10;G/E3/hR3f/xVN/4VFb/9DB4p/wDCjuv8aAPQKK4D/hUdv/0MHin/AMKO6/xpP+FRW/8A0MHin/wo&#10;7r/GgD0CivPf+FWWf/Qw+Kv/AAaXP+NO/wCFRW//AEMHin/wo7r/ABoA9Aorz/8A4VFb/wDQweKf&#10;/Cjuv8aX/hVdt/0H/E//AIUV1/jQB39Feff8Klt/+g34m/8ACju/8ad/wqa3/wCg34m/8KO7/wAa&#10;AO/orz3/AIVDY/8AQZ8T/wDhQ3n/AMVT/wDhU1v/ANBvxN/4Ud3/AI0Ad/RXn/8AwqKx/wCgz4m/&#10;8KG7/wDiqX/hUmn/APQT8Rf+FDef/FUAd/RXn3/CrNB/5765/wCFHf8A/wAk1J/wqWw/5+9b/wDC&#10;hvP/AIqgDvaK4D/hUVj/ANBnxN/4UV3/APFUn/CorH/oM+Jv/Chu/wD4qgD0CivPv+FQ2P8A0GfE&#10;3/hRXn/xVH/CobH/AKDPib/worz/AOKoA9Borz//AIVFY/8AQZ8Tf+FDd/8AxVL/AMKmt/8AoN+J&#10;v/Cju/8AGgDv6K8//wCFRWP/AEGfE3/hQ3f/AMVR/wAKisf+gz4m/wDChu//AIqgD0CvKfi7/wAl&#10;C+EH/YwXf/povq1v+FRW/wD0MHin/wAKO6/xrzv4meBLS28efC62/tbXB9p8QXf/ADFLo5/0K9Pr&#10;70AfQlFef/8ACooP+hg8U/8AhR3X+NO/4VNb/wDQb8Tf+FHd/wDxVAHfUV59/wAKhsf+gz4m/wDC&#10;ivP/AIql/wCFRWP/AEGfE3/hQ3f/AMVQB6BRXn//AAqKx/6DPib/AMKG7/8AiqP+FRWP/QZ8Tf8A&#10;hQ3f/wAVQB6BRXn3/CobH/oM+Jv/AAorz/4qn/8ACo7H/oM+Jv8Awobv/wCKoA76ivPv+FQ2P/QZ&#10;8Tf+FFef/FUf8Kj0/wD6CfiL/wAKG8/+KoA9BorgP+FW6T/z8a9/4UN9/wDJVH/CrdJ/5+Ne/wDC&#10;hvv/AJKoA7+ivP8A/hUVj/0GfE3/AIUN3/8AFUf8KjsP+fvW/wDwobz/AOKoA9Aorz7/AIVVpv8A&#10;z8eKP/Ckvv8A5KpP+FV6d/0E/FH/AIUt9/8AJNAGT4E/5L38T/8Ary0f/wBva9Yr598H+A9LufjD&#10;8QrT7XrX+j2+krzqd3/dY+vtXoP/AAqGx/6DPib/AMKK8/8AiqAPQaK4D/hUVj/0GfE3/hRXf/xV&#10;J/wqKx/6DPib/wAKG7/+KoA9Aorz/wD4VXp//QR8Uf8AhS3/AP8AJNO/4VHY/wDQZ8Tf+FDd/wDx&#10;VAHfVxt98L/C194ttPFV1pFmdZtRxe45FUf+FR6f/wBBTxH/AOFDef8AxVL/AMKisf8AoM+Jv/Ci&#10;u/8A4qgDv6K8/wD+FRWP/QZ8Tf8AhQ3f/wAVR/wqKx/6DPib/wAKG7/+KoA9AorgP+FRWP8A0GfE&#10;3/hRXf8A8VR/wqKx/wCgz4m/8KK7/wDiqAO/orz7/hUNj/0GfE3/AIUV5/8AFU7/AIVFY/8AQZ8T&#10;f+FFd/8AxVAHf0VwX/CrYP8AoNeJf/CivP8AGmf8Kisf+gz4m/8AChu//iqAPQKK89b4R2F0MnWv&#10;ExH/AGMV5/8AFVJ/wqa3/wCg34m/8KO7/wDiqAO+orgP+FTW/wD0G/E3/hR3f+NH/Cprf/oN+Jv/&#10;AAo7v/GgDv6K8/8A+FRQf9DB4p/8KO6/xp3/AAqa3/6Dfib/AMKO7/8AiqAO+orgP+FTW/8A0G/E&#10;3/hR3f8AjTf+FQ2P/QZ8Tf8AhRXn/wAVQBjaN/ydD4u/7FXSf/Su+r1qvnzRfANr/wAL68R6aNV1&#10;z7Ja+HtIIX+07r/n7vj64/WvQ/8AhUVj/wBBnxN/4UN3/wDFUAegUV59/wAKhsf+gz4m/wDCivP/&#10;AIqn/wDCprf/AKDfib/wo7v/AOKoA76iuA/4VHb/APQweKf/AAo7r/Gmf8Kss/8AoYfFX/g0uf8A&#10;GgD0KivP/wDhUVv/ANDB4p/8KO6/xp3/AAqa3/6Dfib/AMKO7/8AiqAO+orgP+FTW/8A0G/E3/hR&#10;3f8AjTv+FWwf9BrxL/4UV5/jQB3tFef/APCorH/oM+Jv/Chu/wD4ql/4VFY/9BnxN/4UV3/8VQB3&#10;9Feff8Khsf8AoM+Jv/CivP8A4qj/AIVDY/8AQZ8Tf+FFef8AxVAHoNFeff8ACobH/oM+Jv8Aworz&#10;/wCKpf8AhUVj/wBBnxN/4UN3/wDFUAegUVwP/Cprf/oN+Jv/AAo7v/4qmf8ACobH/oM+Jv8Aworz&#10;/wCKoA9BorgP+FR2/wD0MHin/wAKO6/xo/4VNb/9BvxN/wCFHd/40Ad/RXAf8Kmt/wDoN+Jv/Cju&#10;/wDGj/hU1v8A9BvxN/4Ud3/jQB39FcD/AMK2tP8AoYfFX/g0uv8AGm/8Kit/+hg8U/8AhR3X+NAH&#10;oFFee/8ACrLP/oYfFX/g1uv8ad/wqK3/AOhg8U/+FHdf40AegUVwP/Cprf8A6Dfib/wo7v8A+Kpv&#10;/Cpbb/oN+Jv/AAo7v/GgD0CivPv+FQ2P/QZ8Tf8AhRXn/wAVS/8ACorH/oM+Jv8Awobv/wCKoA9A&#10;orz/AP4VFY/9BnxN/wCFDd//ABVL/wAKisf+gz4m/wDCiu//AIqgDv6+V/2tRs8X+Hbj+74U8Wj/&#10;AMkhXs//AAqGx/6DPib/AMKK8/8Aiq+ef2j/AAzb+GfFnhs295f3p/4RXxZzfahd6jn/AEMdiTQB&#10;9F/B3/kjngL/ALAVj/6Siu8rhvhT/wAke8Gf9gCy/wDSZa7mgAooooAKKKKACiiigAooooAKQ9KW&#10;kPQ0AfCfwt/5HDxh/wBjXd0UnwwUP4u8Yqeh8V3gor57ESh7RxqVbW29D6fLKdH2DVeTTTe0d1fc&#10;+7qKKK+hPmAooooAKKKKACiiigAooooAK8R/a4/5N58a/wDXtaf+lSV7dXiP7Yn/ACbz43/697T/&#10;ANKkoAk/Zu/5CHxX/wCx1u//AEjsq9qrxL9nD/kKfFP/ALHK+/pXttABRTKKAH0Uyn0AFeU+Jv8A&#10;kvngT/sA6x/6FZV6tXk3iX/k47wR/wBi/q3/AKVWFAHrNFFFABRRRQAUUUUAFFFFABRRRQAUUUUA&#10;FFFFABRRRQAUUUUAFFFFABRRRQAUUUUAFFFFABRRRQAUUUUAFFFFABRRRQAUUUUAFFMp9ABRRRQA&#10;UUUUAFFFFABRRRQAV5V8Xf8AkoXwg/7GC7/9NF9XqteVfFn/AJKZ8Hf+xgvP/TRfUAeq0UUUAFFF&#10;FABRRRQAUUUUAFFFFABRRRQAUUUUAFFFFAHlHgb/AJLl8UP+vHSf/byvV68o8I/8l2+JP/XHSf8A&#10;0Bq9XoAKKKKACiiigAooooAKKKKACiiigAooooAKKKKACiiigAooooAKKKKACiiigDyTw1/ycf44&#10;/wCxf0j/ANKr6vW68n8O/wDJxnjL/sXdJ/8ASu+r1igAooooAKKKKACiiigAooooAKKKKACiiigA&#10;ooooAKKKKACiiigAooooAKKKKACiiigAooooAKKKKACiiigAr5a/a4/5GPQP+xW8W/8ApEK+pa+W&#10;f2tf+Ru8O/8AYq+Lf/SIUAe4fCj/AJJl4M/7BVn/AOkq121cP8Kv+SP+DP8AsAWX/pMtdxQAUUUU&#10;AFFFFABRRRQAUUUUAFIelLSHpQB8N/Dv/kcPGH/Y13lFN+Hn/I4eMP8Asa7z/wBLKK+fqzSqSW3/&#10;AG5v5ns4etNU044hQv0a5vnc+56KKK+gPGCiiigAooooAKKKKACiiigArxP9rj/k3rxr/wBe1p/6&#10;VJXtleIftd/8m+eMPpbf+laUAO/Zw/5CnxT/AOxyvv6V7bXiP7N//IT+Kf8A2Od9/SvbqAGUyn1F&#10;QA6pqhp9AD68m8Tf8nGeBP8AsBax/wChWVes15J4m/5ON8Cf9gLWP/QrKgD1uiiigAooooAKKKKA&#10;CiiigAooooAKKKKACiiigAooooAKKKKACiiigAooooAKKKKACiiigAooooAKKKKACiiigAooooAK&#10;KKKACiiigAooooAKKKKACiiigAooooAK8p+J3/JTvg//ANhe8/8ATTfV6tXk/wAWP+Sm/CH/ALDF&#10;7/6ab6gD1iiiigAooooAKKKKACiiigAooooAKKKKACiiigAooooA8r+HX/JbPir9dK/9JK9Uryfw&#10;l/yXb4lf9cNJ/wDQGr1igAooooAKKKKACiiigAooooAKKKKACiiigAooooAKKKKACiiigAooooAK&#10;KKKAPJ9E/wCTjvGH/Yu6R/6V31esV5N4a/5OO8b/APYv6T/6VX9es0AFFFFABRRRQAUUUUAFFFFA&#10;BRRRQAUUUUAFFFFABRRRQAUUUUAFFFFABRRRQAUUUUAFFFFABRRRQAUUUUAFfLX7Vf8AyNmif9in&#10;4t/9I6+pa+V/2tf+Rr0T/sUvFn/pHQB7f8Kf+SPeDP8AsAWX/pMtdzXG/DP/AJJl4M/7BVp/6SrX&#10;ZUAFFFFABRRRQAUUUUAFFFFABRRSGgD4h+Hn/JQPGGOv/CV3f/pZRU3gn/koHjz/ALGu7/8ASyiv&#10;BqfxJfvIL1PYw9STprllTiv7278z7Zooor3jxwooooAKKKKACiiigAooooAK8S/a7/5N78YfS2/9&#10;K0r22vEf2vP+Te/GH0tv/StKAJv2ev8AkK/FH/sc73+le0V89/BTxnoGiaj8UINU1eysdvjK9GL3&#10;UAOuPXp06V6n/wALM8Gf9Dnon/gytv8AGgDsaK47/hZngz/oc9E/8GVt/jSf8LV8Gf8AQ6aJ/wCD&#10;O2/+KoA7KiuL/wCFr+DP+hz0T/wZ23/xVJ/wtzwV/wBDXo3/AIMV/wAaAO1rybxL/wAnHeCP+xf1&#10;b/0qsK6P/hbvgr/oa9G/8GS151rPxN8LD42eE9T/AOEk0QWNt4e1f7Td/wBoj5R9qsRj3oA97orh&#10;v+FzeCP+hs0T/wAGK07/AIW94K/6GvRv/BktAHb0VxH/AAt7wV/0Nejf+DJaP+FveCv+hr0b/wAG&#10;S0AdvRXD/wDC3vBX/Q16L/4Ml/xpf+FveCv+hr0b/wAGS0AdvRXCf8Ln8Ef9DZon/gxWpf8Ahbvg&#10;r/oa9G/8GS0AdtRXD/8AC3vBX/Q16L/4Ml/xp3/C3fBX/Q16N/4MloA7aiuJ/wCFu+Cv+hr0b/wZ&#10;LS/8Lc8Ff9DXo3/gxX/GgDtaK4v/AIWv4M/6HPRP/Bnbf/FUf8LV8F/9Dpon/gztf/iqAO0ori/+&#10;Fq+C/wDodNE/8Gdr/wDFUf8AC1fBf/Q6aJ/4M7X/AOKoA7SiuJ/4W74K/wChr0b/AMGS0f8AC3fB&#10;X/Q16N/4MloA7aiuE/4XP4I/6GzRP/BitH/C5/BH/Q2aJ/4MVoA7uiuF/wCFy+DP+ho0X/wYD/Cl&#10;/wCFzeCP+hs0T/wYrQB3NFcR/wALe8Ff9DXo3/gyWk/4W94K/wChr0X/AMGS/wCNAHcUVw//AAt7&#10;wV/0Nei/+DJf8aX/AIW94K/6GvRv/BktAHb0VxP/AAt3wV/0Nejf+DJad/wtXwX/ANDpon/gztf/&#10;AIqgDtKK4n/hbvgr/oa9G/8ABktO/wCFr+DP+hz0T/wZ23/xVAHaUVxP/C3fBX/Q16N/4Mlo/wCF&#10;u+Cv+hr0b/wZLQB21FcX/wALV8F/9Dpon/gztf8A4qj/AIWr4L/6HTRP/Bna/wDxVAHaUVxP/C3f&#10;BX/Q16N/4MlqL/hc/gj/AKGzRP8AwYrQB3dFcV/wtvwd/wBDRo3/AIMVqH/hc3gz/oaNF/8ABiP8&#10;KAO7orh/+F1eCv8AoZLL/vo0v/C6fBP/AEMll/30aAO3oriv+Fv+C/8AoZLD86P+Fv8Agv8A6GSw&#10;/OgDtaK4b/hdfgn/AKGSy/M03/hc3gz/AKGjRf8AwYj/AAoA7uiuE/4XP4I/6GzRP/BitH/C5/BH&#10;/Q2aJ/4MVoA7uvK/id/yU74P/wDYYvP/AE031bP/AAufwR/0Nmif+DFa878f/Ezwxd/Ez4Y3Vr4m&#10;0X7Jbatd/aT/AGgOP9BvB0+oNAHv9FcJ/wALn8Ef9DZon/gxWm3Xxq8BWn3/ABhow+uor/TNAHe0&#10;Vwn/AAufwR/0Nmif+DFaP+Fz+CP+hs0T/wAGK0Ad3RXCf8Ln8Ef9DZon/gxWnf8AC6/BP/QyWX5m&#10;gDuaK4f/AIXV4K/6GSy/76NL/wALp8E/9DJZf99GgDt6K4X/AIXL4M/6GjRf/BgP8KT/AIXN4M/6&#10;GjRf/BiP8KAO7orh/wDhdXgr/oZLL/vo0z/hc3gz/oaNF/8ABiP8KAO7orhP+Fz+CP8AobNE/wDB&#10;itJ/wurwF/0OGi/+DFf8aAO8oriP+FveCv8Aoa9G/wDBktRf8Lq8Bf8AQ4aL/wCDFf8AGgDI+Hf/&#10;ACWv4rfXSv8A0lr1OvA/BXxO8LWfxc+I9zceI9GS1vDpX2N/7RU/aP8ARK9E/wCFseC/+hz0T/wZ&#10;2v8AjQB3FFcR/wALe8Ff9DXo3/gyWl/4W74K/wChr0b/AMGS0AdtRXE/8Ld8Ff8AQ16N/wCDJaP+&#10;Fu+Cv+hr0b/wZLQB21FcT/wt3wV/0Nejf+DJaP8Aha/gv/oc9E/8Gdr/APFUAdtRXE/8LX8F/wDQ&#10;56J/4M7X/wCKo/4Wv4L/AOhz0T/wZ2v/AMVQB21FcT/wtfwX/wBDnon/AIM7X/4qj/ha/gv/AKHP&#10;RP8AwZ2v/wAVQB21FcT/AMLd8Ff9DXo3/gyWk/4W94K/6GvRv/BktAHb0VxH/C3vBX/Q16N/4Mlp&#10;G+L3gq2HzeK9GH11JTQB3FFcP/wt7wV/0Nei/wDgyX/Gl/4W94K/6GvRv/BktAHb0VxH/C3vBX/Q&#10;16N/4Mlpv/C5vBH/AENmif8AgxWgDuaK4T/hc/gj/obNE/8ABitH/C5/BH/Q2aJ/4MVoA7uiuH/4&#10;W94K/wChr0X/AMGS/wCNR/8AC6vAX/Q4aL/4MV/xoAx/C/8AyX/x5/2CtI/9va9UrwLRfiH4Usvj&#10;Z4w1W68Q6Ktnd6VpH2W7/tIet9XoX/C5/BH/AENmif8AgxWgDu6K4n/ha3gv/oc9E/8ABna/40f8&#10;Ld8Ff9DXo3/gyWgDtqK4n/ha/gv/AKHPRP8AwZ2v/wAVR/wt3wV/0Nejf+DJaAO2ori/+Fr+DP8A&#10;oc9E/wDBnbf/ABVH/C1fBf8A0Omif+DO1/8AiqAO0ori/wDhavgv/odNE/8ABna//FUf8LV8F/8A&#10;Q6aJ/wCDO1/+KoA7SiuL/wCFq+C/+h00T/wZ2v8A8VR/wtXwX/0Omif+DO1/+KoA7SiuK/4W54K/&#10;6GvRv/Biv+NH/C3PBX/Q16N/4MV/xoA7WiuL/wCFr+DP+hz0T/wZ23/xVO/4WZ4M/wChz0X/AMGV&#10;r/jQB2VFcX/wtfwZ/wBDnon/AIM7b/4qj/havgv/AKHTRP8AwZ2v/wAVQB2lFcX/AMLX8Gf9Dnon&#10;/gztv/iqP+Fq+C/+h00T/wAGdr/8VQB2lFcT/wALd8Ff9DXo3/gyWk/4W94K/wChr0b/AMGS0Adv&#10;RXE/8Ld8Ff8AQ16N/wCDJaP+FreC/wDoc9E/8Gdr/jQB21FcT/wtfwX/ANDnon/gztf/AIqk/wCF&#10;veCv+hr0b/wZLQB29FcJ/wALn8Ef9DZon/gxWj/hc/gj/obNE/8ABitAHd0Vw3/C5vBH/Q2aJ/4M&#10;Vpv/AAufwR/0Nmif+DFaAO7orh/+FveCv+hr0X/wZL/jTP8Ahc/gj/obNE/8GK0Ad3Xy1+1Xu/4S&#10;zRc/8e3/AAifi3d9fsfNe1f8Ln8Ef9DZon/gxWvnr9o/xppXijXLL+wdXs76ztfCniw3Yszkg/Yx&#10;QB9FfCj/AJJl4M/7BVn/AOkq121cX8KP+SZeDP8AsFWf/pMtdpQAUUUUAFFFFABRRRQAUUUUAFIe&#10;lLSHpQB8T+Es/wDCeeOs9f8AhNbr/wBK6Kd4Wz/wn/jz1/4Su7/9K6K8CrCUqknGEf8At7c+gwFG&#10;vUpuUVFq/wBr9PI+16KKK98+fCiiigAooooAKKKKACiiigArxH9rz/k3vxh9Lb/0rSvbq8R/bE/5&#10;N58b/wDXvaf+lSUAQfs/WVve6l8UxcW4uv8Ais708jPpzXsP9i6X/wA+lr+Qryn4Df8AH/8AE/8A&#10;7Hi9/wDQLSvaqAM3+xrX/nztf++f/rUf2Na/8+dr/wB8/wD1q0qKAM3+x7X/AJ87X/vn/wCtUn2K&#10;1tB8tsPwFXqKAKv2O39B+deXa7/ycZ4J/wBG/wCZe1fn+7/pVj/+uvW68s1n/k47w3/2Kmrf+ldj&#10;QB6X9kX1o+yL61YooAZUX2RfWrFFAEP2ZafT6KAK/wBkFH2RfWrFFAFf7IKb9jtvQfnVqigCn9ht&#10;v+fUflTvsdt6D86tUUAUf7Hs/wDn2WnfYbb/AJ9R+VXKKAKf2G2/59R+VH2G2/59R+VXKKAIfsy0&#10;fZlqaigBlFPooAKKKKACmU+igBlQfY7f0H51aooAq/Y7b0H50fY7f0H51aooAp/Ybb/n1H5UfYbb&#10;/n1H5VcooAp/Ybb/AJ9R+VJ9gtv+fYflV2igCj/Y9n/z7LUn2O29B+dWqKAKv2O39B+dH2O39B+d&#10;WqKAGUU+igAooooAKKKKACiiigBlRfZF9asUUAMryz4j/wDJTvg//wBhe7/9NN7Xq1eWfE//AJKb&#10;8IP+wxef+mm+oA9Qpn2ZamooAZRT6KAGU+iigCH7MtTUUUAFMp9FABVf7IvrViigBlFPooAh+zLT&#10;6fRQB5R4D/5Ld8Vf97Sv/SU16b9jtvQfnXm/gL/ktvxV/wB7Sv8A0lNepUAUf7Hs/wDn2Wn/AGG2&#10;/wCfcflVuigCr9jt/QfnSfYbb/n3H5VbooAqfYrb0/Wk+w23/PqPyq5RQBV+x23oPzpv2G2/59R+&#10;VXKKAKf2G2/59R+VH2G2/wCfUflVyigCv9kFN+x2/oPzq1RQAyovsi+tWKKAIfsy0fZlqaigBlFP&#10;ooAZRT6KAGUz7MtTUUAeS+Gv+S/ePP8AsA6P/O9r1D7Hbeg/OvMPDP8AycZ47/7AWj/+hXtes0AV&#10;fsdv6D86T7Dbf8+4/KrdFAGb/Y9r/wA+dr/3z/8AWqb7Dbf8+o/KrlFAFH+x7P8A59lpfsFt/wA+&#10;w/KrtFAFL7Bbf8+w/Kov7Htf+fO1/wC+f/rVpUUAUf7Is/8An2Wj+yLP/n2Wr1FAGb/Y1r/z52v/&#10;AHz/APWo/sa1/wCfO1/75/8ArVpUUAZv9jWv/Pna/wDfP/1qT+x7T/nztfy/+tWnRQBmf2Paf8+d&#10;r+X/ANapf7Hs/wDn2Wr1FAGb/Y9r/wA+dr/3z/8AWqX7Bbf8+w/KrtFAFT7Dbf8APuPypfsdv6D8&#10;6tUUAV/si+tN+x23oPzq1RQBV+x23oPzo+x23oPzq1RQAyn0UUAFMp9FADKi+yL61YooAZXyv+1z&#10;u/4Sux8nr/whPiz8/sY/rX1XXy9+1XaCbxf4e/6evCviy0/8kgaAPcPhn/yTPwZ/2CrT/wBJlrsa&#10;4P4OMLv4PeAbj10KxP8A5LL/AI13lABRRRQAUUUUAFFFFABRRRQAUh6GlpDQB8UeFT/xXvjA9f8A&#10;itbs/X/S6KseF/8Akf8Axh/2Nd3RXgVoTlUk4xT9enke7gVVlS/d01NJ7uf4H2hRRRXvnhBRRRQA&#10;UUUUAFFFFABRRRQAV4r+1lZi8/Zz8br/ANMAP/Jha9qrxv8Aa7/5N18Y/wDXmaAE/Z5/5Cnxe/7H&#10;e7/9I7KvZa8c/Z4/5CnxX/7HS7/9JLKvY6AGUyn0UAMqaoamoAK8t1H/AJOO8N/9irq3/pZY16lX&#10;lusf8nHeG/8AsVNW/wDSuxoA9SooooAKKKKACiiigAooooAKKKKACiiigAooooAKKKKACiiigAoo&#10;ooAKKKKACiiigAooooAKKKKACiiigAooooAKKKKACiiigAooooAKKKKACiiigAooooAKKKKACvLv&#10;ih/yU/4P/wDYwXf/AKaL6vUa8y+KP/JRPhD/ANh+7/8ATRfUAem0UUUAFFFFABRRRQAUUUUAFFFF&#10;ABRRRQAUUUUAFFFFAHlXgn/kvXxH/wCvLSP/AG9r1WvLfBP/ACXX4i/9eek/+3tepUAFFFFABRRR&#10;QAUUUUAFFFFABRRRQAUUUUAFFFFABRRRQAUUUUAFFFFABRRRQB5R4b/5L58SP+wDo/8A6Fe16vXl&#10;Phn/AJL547/7AOj/APoV7Xq1ABRRRQAUUUUAFFFFABRRRQAUUUUAFFFFABRRRQAUUUUAFFFFABRR&#10;RQAUUUUAFFFFABRRRQAUUUUAFFFFABXzJ+1t/wAjH4Q/7AHir/01V9N18xftb/8AI2+D/wDsA+K/&#10;/TVQB7D8Hf8AkjngL/sBWP8A6Siu8rgvg5/yRzwD/wBgGx/9JRXe0AFFFFABRRRQAUUUUAFFFFAB&#10;SHpS0ygD4t8Lf8j/AOMP+xru/wD0sop/hf8A5KB4w/7Gu7/9LKK+exMOarJ/F/2/t5HqU8LGcIyl&#10;Qc/NPl+Vj7Sooor6E8sKKKKACiiigAooooAKKKKACvFv2sf+TcfHH/XuP/Sha9prxT9rL/k23x9/&#10;17D/ANKRQBP+zx/yFPit/wBjpdf+kllXsleJ/AX/AJCHxP8A+x4vf/QLOvbKACmU+igBlPoooAK8&#10;s1n/AJOO8N/9ipq3/pXY16nXleof8nHeGv8AsVdW/wDSyxoA9UooooAKKKKACiiigAooooAKKKKA&#10;CiiigAooooAKKKKACiiigAooooAKKKKACiiigAooooAKKKKACiiigAooooAKKKKACiiigAooooAK&#10;KKKACiiigAooooAKKKKACvMfih/yUP4Qf9h+6/8ATRfV6dXl/wAUP+Sh/CD/ALD93/6aL6gD1Cii&#10;igAooooAKKKKACiiigAooooAKKKKACiiigAooooA8v8ABX/JdPiL/wBeWk/+3teoV5f4K/5Lp8Rf&#10;+vLSf/b2vUKACiiigAooooAKKKKACiiigAooooAKKKKACiiigAooooAKKKKACiiigAooooA8q8Of&#10;8nB+Nv8AsBaT/wClV/XqteVeHP8Ak4Pxt/2AtJ/9Kr+vVaACiiigAooooAKKKKACiiigAooooAKK&#10;KKACiiigAooooAKKKKACiiigAooooAKKKKACiiigAooooAKKKKACvmX9qT/ka/CP/YC8S/8ApqNf&#10;TVfMX7W//I2+D/8AsA+K/wD01UAexfBz/kjvgL/sBWP/AKSrXd1wnwc/5I74C/7AVj/6SrXd0AFF&#10;FFABRRRQAUUUUAFFFFABSGlooA+J/Af/ACPPjj/sdNW/9K6KPAwx4t8df9jrq3/pXRXzmJt7WX7u&#10;b9D1KbjyR5o1Jf4dl5H2xRRRX0Z5YUUUUAFFFFABRRRQAUUUUAFeN/td/wDJuvjH/rzP869krx79&#10;rH/k3bxz/wBeTf0oA5X4Naxrtn4h+Jttp3h4Xlqvi28Ib+0QMnZZjv04JNepf8JJ4r/6FE/+DEf4&#10;VyH7PX/IV+KP/Y53v9K9ooA4T/hJPGH/AEKC/wDgxH+FO/4SPxv/ANCpaf8AgxX/AAruaKAOH/4S&#10;Pxb/ANCta/8AgxX/AAo/4SLxv/0Klp/4MV/wruKKAOG/4SPxv/0Klp/4MV/wrz6+1fxD/wAL68N3&#10;A8P2gvf+Ed1YfZf7SGf+Pux56Yr3qvKtZ/5OP8N/9ipq/wD6V2NAG1/wknjf/oVLT/wZL/hS/wDC&#10;R+N/+hUtP/Biv+Fd1RQBwP8AbPjL/oVLH/wan/5Ep39teMv+hVsf/Bsf/kWu8ooA4T+2fHv/AEKm&#10;m/8AhQH/AORaP7c8c/8AQpaH/wCFA3/yJXd0UAcD/bPj3/oU9N/8KA//ACLR/bXjL/oVLH/wan/5&#10;FrvqKAOB/wCEj8ef9Clpf/g/P/yLUn/CR+N/+hUtP/Biv+Fd1RQBw3/CR+N/+hUtP/Biv+FSf8JF&#10;4q/6FI/+DFf8K7WigDhv+En8Uf8AQoS/+DO2pv8Awk3in/oQ5P8AwZ21d3RQBwn/AAk3in/oQ5P/&#10;AAZ21H/CTeKf+hDk/wDBnbV3dFAHC/8ACUeLP+hHvP8AwZWn+NO/4SPxX/0KJ/8ABiP8K7iigDhP&#10;+Ek8Y/8AQoL/AODEU7/hI/G//QqWn/gxX/Cu5ooA4T+2fHv/AEKmm/8AhQH/AORaP7Z8e/8AQqab&#10;/wCFAf8A5Fru6KAOE/tzxz/0KWh/+FA3/wAiUn9peMv+hR0j/wAG7f8AyJXeUUAcJ/bPj3/oVNN/&#10;8KA//ItJ/wAJF48/6FLS/wDwfn/5FrvKKAOB/wCEi8af9ClZ/wDg1b/5FqT/AISPxv8A9Cpaf+DF&#10;f8K7qigDh/8AhIvG/wD0Klp/4MV/wqP/AISbxZ/0Jbf+DJf8K7yigDif+Ei8Vf8AQpH/AMGI/wAK&#10;i/4SbxT/ANCHJ/4M7au7ooA4T/hJvFP/AEIcn/gztqX/AISXxR/0Ikn/AIM7au6ooA4j/hI/Ff8A&#10;0KJ/8GI/wo/4SPxX/wBCif8AwYj/AArt6KAOH/4SLxv/ANCpaf8AgxX/AAqH/hI/Hn/QpaX/AOD8&#10;/wDyLXfUUAcF/bvjn/oUtD/8KBv/AJEp39veN/8AoXNE/wDCgP8A8iV3dFAHBf2745/6FLQ//Cgb&#10;/wCRKd/b3jf/AKFzRP8AwoD/APIld3RQBwn9veN/+hc0T/woD/8AIlN/t3x9/wBC1o3/AIULf/Id&#10;d7RQBwv9v+N/+hc0T/woG/8AkSm/8JF48/6FLS//AAfn/wCRa7yigDgv+Ei8af8AQp2f/g2b/wCR&#10;a4D4g6x4qu/iB8Lmu/D9pZ3Vv4hu/sinURi5/wCJRfdOP5175XmXxR/5KJ8If+w/d/8ApovqANP/&#10;AISPxv8A9Cpaf+DFf8KT/hJPG/8A0Klp/wCDJf8ACu7ooA4X/hI/G/8A0Klp/wCDFf8ACo/+Ei8a&#10;f9ClZ/8Ag1b/AORa76igDgf+Ej8ef9Clpn/hQH/5Fo/4SPx5/wBClpf/AIPz/wDItd9RQBwX9seP&#10;P+hU03/woD/8i07+2fHv/Qqab/4UB/8AkWu7ooA4T+3PHP8A0KWh/wDhQN/8iUn9s+Pf+hT03/wo&#10;D/8AItd5RQBwn9ueOf8AoUtD/wDCgb/5EpP7Z8e/9Cnpv/hQH/5FrvKKAOD/AOEi8Z/9CpZ/+DVv&#10;/kWn/wDCR+N/+hUtP/Biv+FdzRQBw3/CR+N/+hUtP/Biv+FJ/wAJH43/AOhUtP8AwYr/AIV3VFAH&#10;gXhjxHro+L3xFuLPw59rvVs9IW4sxqIyP+P3pxj0r0X/AISPxX/0KJ/8GI/wrH8Ff8l0+Iv/AF5a&#10;T/7e16hQBwf/AAk3iv8A6Etv/Bkv+FSf8JF43/6FS0/8GK/4V3FFAHD/APCReN/+hUtP/Biv+FRf&#10;8JF40/6FOz/8Gzf/ACLXe0UAcF/bvjn/AKFLQ/8AwoG/+RKX+2vGX/Qq2P8A4Nj/APItd5RQBwX/&#10;AAkXjT/oU7P/AMGzf/ItH/CReNP+hTs//Bs3/wAi13tFAHBf8JF40/6FOz/8Gzf/ACLS/wDCReM/&#10;+hUs/wDwat/8i13lFAHBf8JF40/6FOz/APBs3/yLS/8ACReM/wDoVLP/AMGrf/Itd5RQBwP/AAkX&#10;jT/oUrP/AMGrf/ItSf2z49/6FPTf/B+f/kWu6ooA4P8Atrxl/wBCrY/+DY//ACLR/bPj3/oU9N/8&#10;KA//ACLXeUUAcD/wkfjz/oUtL/8AB+f/AJFp/wDbPjL/AKFWw/8ABsf/AJFru6KAOF/4SPxv/wBC&#10;paf+DFf8KX/hI/G//QqWn/gxX/Cu5ooA4T/hJPGH/QoL/wCDEf4VJ/wkfiv/AKFE/wDgxH+FdvRQ&#10;B4Foms+KF+Nfjy6t/Doa6/snSM2bakP+n78K9A/4Sjxl/wBCX/5U1/wrG8N/8nCeNv8AsA6T/wCl&#10;V/Xq1AHAf8JT4z/6Ev8A8qa/4VJ/wknjH/oUF/8ABiK7uigDiP8AhI/Ff/Qon/wYj/Cj/hI/Ff8A&#10;0KJ/8GI/wrt6KAOD/wCEm8V/9CW3/gyX/Cpf+Ej8V/8AQon/AMGI/wAK7eigDh/+Ei8b/wDQqWn/&#10;AIMV/wAKX/hI/Ff/AEKJ/wDBiP8ACu3ooA4f/hI/Ff8A0KJ/8GI/wo/4SPxb/wBCta/+DFf8K7ii&#10;gDhv+Ej8b/8AQqWn/gxX/Cov7a8Zf9CpY/8Ag1P/AMi131FAHA/8JH48/wChS0v/AMH5/wDkWn/2&#10;z49/6FTTf/CgP/yLXd0UAcJ/bnjn/oUtD/8ACgb/AORKP7c8c/8AQpaH/wCFA3/yJXd0UAcJ/b3j&#10;f/oXNE/8KA//ACJS/wBveN/+hc0T/wAKBv8A5EruqKAOE/t7xv8A9C5on/hQH/5Eo/tzxz/0KWh/&#10;+FA3/wAiV3dFAHB/2l4z/wChc0j/AMGzf/IlL/b3jf8A6FzRP/CgP/yJXd0UAcF/bvjn/oUtD/8A&#10;Cgb/AORKP7d8c/8AQpaH/wCFA3/yJXe0UAcH/bPj3/oU9N/8KA//ACLSf8JF40/6FOz/APBs3/yL&#10;Xe0UAcB/wkXjT/oU7P8A8Grf/ItP/wCEi8Z/9CpZ/wDg1b/5FrvKKAOI/wCEh8b/APQqWn/gxX/C&#10;of8AhIvGn/Qp2f8A4Nm/+Ra72igDgrnxD407eE7N/pqzf/IteCftIX2vXeu6ONT0izsiPD/iwWx/&#10;tHk/6GOvH0r64r5g/a0/5GLQP+xW8W/+kIoA9k+D3/JHvBn/AGAbH/0mWu7rifhSn2X4Y+DB/wBQ&#10;qz/9JVrtqACiiigAooooAKKKKACiiigApDS0h6UAfE3gb/kffF3/AGOurf8ApXRT/BH/ACN/jD/s&#10;dtX/APSyivncTOMaslKcv+3dj1aVahTpxjJyX+H9fM+16KKK+iPKCiiigAooooAKKKKACiiigAry&#10;H9q6yF/8APF9t62levV4/wDtWqLv9n/xeB0+yGgBn7PP/IU+K3/Y6XX/AKSWVex143+zx/yFPit/&#10;2Ol1/wCkllXslABRTKKAH0VDU1ABXlesf8nH+G/+xU1b/wBK7GvVK8t1H/k47w3/ANirq3/pZY0A&#10;epUUUUAFFFFABRRRQAUUUUAFFFFABRRRQAUUUUAFFFFABRRRQAUUUUAFFFFABRRRQAUUUUAFFFFA&#10;BRRRQAUUUUAFFFFABRRRQAUUUUAFFFFABRRRQAUUUUAFFFFABXmPxQ/5KH8IP+w/df8Apovq9Orz&#10;D4of8lN+D/8A2MF5/wCmi+oA9PooooAKKKKACiiigAooooAKKKKACiiigAooooAKKKKAPL/BX/Jd&#10;PiL/ANeWk/8At7XqFeX+Cv8AkunxF/68tJ/9va9QoAKKKKACiiigAooooAKKKKACiiigAooooAKK&#10;KKACiiigAooooAKKKKACiiigDyvw1/yXzx5/2AtH/wDQr2vVK8p8Nf8AJffHn/YC0f8A9Cva9WoA&#10;KKKKACiiigAooooAKKKKACiiigAooooAKKKKACiiigAooooAKKKKACiiigAooooAKKKKACiiigAo&#10;oooAK+Yv2s/+Rh0D/sVvFv8A6QrX07XzJ+1X/wAjHoP/AGK/i3/0iWgD2f4Vf8ky8F/9gqz/APSV&#10;a7SuM+Gf/JMvBn/YKtP/AElFdnQAUUUUAFFFFABRRRQAUUUUAFITgGlpD0oA+LPCRz488Wn18Vat&#10;/wCldFM8EDPi/wAYZ/6HbV//AEsor56vOEaklKTXp1PXw8qcKUeeo4N9FD8T7Xooor6E8gKKKKAC&#10;iiigAooooAKKKKACvFP2t/8Ak3rxt/17Wn/pUle114r+1l/ybl44/wCuA/8ASlaAD4Df8f8A8T/+&#10;x4vf/QLSvaq8V/Z6/wCQt8Uv+xzvf6V7VQAymVNRQAyn0UUAFeV6h/ycd4a/7FXVv/Syxr1SvJtc&#10;lWz/AGifCEhHF14d1a1/8m7E0Aes0UUUAFFFFABRRRQAUUUUAFFFFABRRRQAUUUUAFFFFABRRRQA&#10;UUUUAFFFFABRRRQAUUUUAFFFFABRRRQAUUUUAFFFFABRRRQAUUUUAFFFFABRRRQAUUUUAFFFFABX&#10;l/xQ/wCSn/B//sYLv/00X1eoV5Z8Uf8AkqHwf/7GC8/9NF9QB6nRRRQAUUUUAFFFFABRRRQAUUUU&#10;AFFFFABRRRQAUUUUAeXeCf8AkunxF/689J/9va9Rryz4df8AJa/it9dK/wDSSvU6ACiiigAooooA&#10;KKKKACiiigAooooAKKKKACiiigAooooAKKKKACiiigAooooA8r8M/wDJe/Hf/YC0f/0K9r1SvKPC&#10;3/JfviP/ANgrSP8A29r1egAooooAKKKKACiiigAooooAKKKKACiiigAooooAKKKKACiiigAooooA&#10;KKKKACiiigAooooAKKKKACiiigAr5h/ar/5D+kf9ir4t/wDSMV9PV8s/tX/8jDpf/YmeLP8A0jFA&#10;Huvwz/5Jl4M/7BVp/wCky12Ncb8MbQWnwx8GW47aVaL/AOSwH9K7KgAooooAKKKKACiiigAooooA&#10;KQ9KWkPSgD4n8Ef8jf4wx0/4TbV//SyimeCf+Rw8Yf8AY7av/wCllFeBVny1JLb/ALc38z2MPVkq&#10;accQoX6Nc3zufblFFFe+eOFFFFABRRRQAUUUUAFFFFABXiv7WX/JuXjj/rgP/Sla9qryf9onwvqX&#10;jL4IeJ9I0uzF/qN0VWC1P8TC5B/lQBmfs9Af2p8UZux8Z3v9B/Wva6+WLPT/ABPo+o6xd6DZeNNE&#10;tNW1U6td50yz79R+lWPtvxG/5/PiD+//AOobZ/L/AIUAfT9FfMf9s/Er/n78a/8Agss6T+2/iX/z&#10;+eNv/Cbs6APp2ivmL+2/iX/z+eNv/Cas6P7b+Jf/AD+eNv8Awm7OgD6dryjWv+TjfB//AGLur/8A&#10;pXY153/bXxA/5/PG3/hN2dYg/wCEyvNetdUu/wDhYI1a0tDaW15/wjdn365oA+tqK+Xv7f8AiR/z&#10;/wDxC/8ACcs6f/wkHxH/AOf74g/+E5Z0AfT1FfMf234gf8/nxE/8FtnUFnqXxHWxwW+IIb0OnWea&#10;APqOivl5bn4jXPIT4gr9BZirH/FwP+qif+SdAH0zRXy/9m+I3l53/EH7R65s8Uf8XI/6qF/5J0Af&#10;UFFfMX2vx96fEP8AKzpf+Lgf9VE/8k6APpyivl3/AIuR/wBVD/8AJOnf8XI/6qF/5J0AfUFFfMv/&#10;ABX1qP8AmobD/tzNH9ofEn18bf8Agts6APpqivmL7Z8Rv+fv4hf+Cyzo/tv4l/8AP542/wDCbs6A&#10;Pp2ivmL+2/iX/wA/njb/AMJqzo/tv4l/8/njb/wmrOgD6dor5k+2fEX/AJ+/iD/4LLOm/bPiN/z9&#10;/EL/AMFlnQB9O0V8y/8AFfXQ/wCahqP+3MU3/i4H/VRP/JOgD6cor5h/s/x9u3Y+IX2X1/tKzzSX&#10;mn+P16D4hj6alZ0AfT9FfMX9l/Eb+58Qf/BjZ1J5XxH/ALnxC/8ABjo9AH0zRXzJeaf4+XovxDH0&#10;1Kzpfsvj7+98Qvzs6APpqivmP/i43/VQf/JOj/i43/VQf/JOgD6cor5h/tP4j/3/AIg/+C6zpf7U&#10;+I39/wCIP/gus6APp2ivl/7b8S/+fzxt/wCC2zqb+3PiV/z++Nv/AAm7OgD6aor5j/tzx/8A8/vx&#10;D/8ACbs6b/bHj7/n6+If/gss6APp6ivmH7d8Sv8Aqdv/AAW2dRfaPiL9h2+b8Qd3p/Z9nmgD6jor&#10;5kS68fIP9IX4hKPYWdO/4uB/1UT/AMk6APpmivl/+zPiP/c+IP8A4MbOnf2Z8R/7nxB/8GNnQB9P&#10;UV8u2em/Ec2QLL8QS3qdRs80fY/iT/z6fEL/AMGdnQB9RUV8x/8AFwP+qif+SdR/8XI/6qF/5J0A&#10;fUFeUfE//kp3wf8A+wvef+mm+rzb/i5H/VQv/JOsy90Dxhf32k6pdWPxAN1p2TbDFni345z68UAf&#10;WdFfMn274l/9Tv8A+C3SKb9s+I3/AD9/EL/wWWdAH07RXy//AGl8Rv8ARfm+IPH3v+JdZ8fWpft3&#10;xA/5/PiH/wCC2zoA+m6K+Yv7f+I3/P8A/EH/AMJyzp3234l/8/njb/wW2dAH03RXy/8A2p8Rv+fj&#10;4g/+Cuzpf7b+Jf8Az+eNv/Cas6APp+ivl/8AtT4jf8/HxB/8FdnT/wC1PiN/z8fEH/wV2dAH07RX&#10;y/8A2p8Rv+fj4g/+Cuzo/tT4jf8APx8Qf/BXZ0AfUFFfL/2z4kf8/fxC/wDBZZ0fbfiX/wA/njb/&#10;AMFtnQB9QUV8w/bviV/1O3/gts6d/wAXA/6qJ/5J0AekfDr/AJLZ8VfrpX/pJXqlfJllo3jKw1DV&#10;dUtbT4gi8vP+PkE2fP0rXs/+E+22mf8AhYeO+fsdAH05RXzP/Z/xK9PiH/4MtIqH7H8R/wDn0+IP&#10;/gzs6APp6ivmf+z/AIlenxD/APBlpFM/s/x//d+If/gxs6APpuivl/yvHv8Ac+IX/gxs6T7B4/8A&#10;T4h/+DKzoA+oaK+YP7L+I/8Ac+IX/gxs6T+zPiP/AHPiD/4MbOgD6gor5g/s34jfbsbPiDs9P7Rs&#10;8U/+z/H3p8Q//BlZ0AfTlFfMP/Fy/wDqdv8AyUp95J4+f7tr8Qj9DZ0AfTdFfMFl/wALAxz/AMLD&#10;/wDJOj/i5f8A1O3/AJJ0AfT9FfMP/FwP+qif+SdH/Fx/+qhf+SdAH09RXzH/AMXA/wCqif8AknR/&#10;xcD/AKqJ/wCSdAH05RXy/wD8XI/6qF/5J03/AIuR/wBVD/8AJOgD6ior5j/4uB/1UT/yTpf+Ll/9&#10;VE/8pFAHongz/kv3xH/7Bej/AM72vV6+TF8NeL9P8QarqS2vxAF5craWtzeA2f8ApQHBI9hnFbH/&#10;ABcv/qon/lIoA+m6K+Yf+Lj/APVQv/JOmf8AFwPsH/NQ8/8AbnQB9Q0V8yWf/Cf45/4WHj3+x1DZ&#10;/wDCxv4v+Fg4+zcZ+x/e/wAaAPqGivmf/i5f/VRP/KRVX+zfiR/d+IX/AIMbOgD6ior5j+y+P/73&#10;xD/OzqH7P8R/7/xC/OzoA+oqK+X/APi5H/VQv/JOj/i5H/VQv/JOgD6gor5b/wCLgf8AVRP/ACTp&#10;fs/xH/v/ABC/OzoA+o6K+XP+Lj+X/wA1C+0/9ueKT/i5H+lf8lC/2f8Ajz/SgD6kor5h/wCLgf8A&#10;VRP/ACTpfsnj71+If52dAH07RXzB/ZfxH/ufEL/wY2dR3+m/Eg/8eqfEI/8AcRs6APqOivmT+z/H&#10;/wDd+If/AIMbOq3l/Ej/AJ8fiF/4MbOgD6kor5f/AOLkf9VC/wDJOk/tP4kf3/iF/wCC6zoA+oaK&#10;+X/7b+IH/VRP/BbZ03+1fiP/AM/PxB/8FdnQB9RUV8vf2r8R/wDn4+IP/grs6Zeaz4/Xpd/EMfTT&#10;LOgD6kor5fu9S+I7fdf4gn6adZ0fbPiR/wA/fxC/8FlnQB9QUV8w3l78SeMXnjX/AI+u2m2fSj7d&#10;8Sv+p2/8FtnQB9PV8sftW/8AI32f/YleI/8A0kqb+0/iR/f+IX/gus65PxT4Z8T+JE1i7u9I8aa1&#10;qy6ReaRa/b9NswALqgD6g+GX/IheHP8AsF2n/oNdbXKfDzTp9E8C+HbW6wbq20y1tnPuFC11dABR&#10;RRQAUUUUAFFFFABRRRQAUUUh6UAfFPgn/kb/ABhj/odtX/8ASyiovh7m+1/xLjr/AMJXq/8A6WUV&#10;4VS/tJfvYL1PfwPN7N8sqaV/tbvzPtyiiivdP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kNLSHpQB8QfDv/kYf&#10;En/Y16v/AOllFL8Lv+P/AFn/ALGu7/8ASyivAqwlKpJxhG397c9fD0sRUpqUVF/4v08j7fooor3z&#10;y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0paQ0AfFXwu/5CGsf9jBd/8ApZRUPw6/5COsf9jBd/8ApZRXz9eE&#10;5VJOMU159PI9bDKrKlH2dJTS6uf4H25RRRX0B5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yiiigAoooqCAoooqywooooAKfTKfQAUUUUAMooooAKZT6KACmU+n0AMoooqCAooplAD6K&#10;KKssfRRRQAUUUUAFFFFABRRRQAUUUUAFFFFABRRRQAUUUUAFFFFABRRRQAUUUUAFFFFABSHpS0UA&#10;fEHwu/5CGsf9jXq//pXRR8Lv+Rg1j/sa9X/9LKK+exMOarJ7/wDb+3kerTpx9nFPDuduqfL8rH2/&#10;RRRX0J5QUUUUAFFFFABRRRQAUUUUAFFFFABRRRQAUUUUAFFFFABRRRQAUUUUAFFFFABRRRQAUUUU&#10;AFFFFABRRRQAUUUUAFFFFABRRRQAUUUUAFFFFABRRRQAUUUUAFFFFABRRRQAUUUUAFFFFABRRRQA&#10;UUUUAFFFFABRRRQAUUUUAFFFFABRRRQAUUUUAFFFFABRRRQAUUUUAFFFFABRRRQAUUUUAFFFFABR&#10;RRQAUUUUAFFFFABRRRQAUUUUAFFFFABRRRQAUUUUAFFFFABRRRQAyin0UAMop9FADKKfRQAyn0UU&#10;AMp9FFABRRRQAyin0UAFFFMoAfTKKfQAyin0UAMop9FABRRRQAUUUUAFFFFABRRRQAUUUUAFFFFA&#10;BRRRQAUUUUAFFFFABRRRQAUUUUAFFFFABRRRQAUhpaQ0AfEPwu/5CGsf9jXq/wD6V0UfDz/kP+JP&#10;+xr1f/0ror5zE29tL93N+h6tOlHkjzRqSf8Ad2Xkfb9FFFfRnl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MoAKZT6KggfRUNTVZYyiin1ADKKKKCAooooAZRT6KAC&#10;n0yn1ZYUUUUAFFFFABRRRQAUUUUAFFFFABRRRQAUUUUAFFFFABRRRQAUUUUAFFFFABRRRQAUUUUA&#10;FFFFABSGlpD0oA+Ifh5/yH/En/Y16v8A+ldFS/Dz/kP+JP8Asa9X/wDSuivncTKMa0lKcr/3dj16&#10;VbD06cYycl/h/XzPtqiiivojyAooooAKKKKACiiigAooooAKKKKACiiigAooooAKKKKACiiigAoo&#10;ooAKKKKACiiigAooooAKKKKACiiigAooooAKKKKACiiigAooooAKKKKACiiigAooooAKKKKACiii&#10;gAooooAKKKKACiiigAooooAKKKKACiiigAooooAKKKKACiiigAooooAKKKKACiiigAooooAKKKKA&#10;CiiigAoqH7StTUAFFFFABRRRQAUUUUAFFFFABRRRQAUUUUAFFFFABRRRQAUUUUAFFFFABRRRQAUU&#10;UUAFFFQ3P3aAJqK+a/hp4/1W88e/FFvEPiq5GheFLobd62qgLm83ZIHHAHHsK7PwFZeLvFF5c6/f&#10;eILq08O3VyTpujDT7ZSLUj/l44J556EEUAew0Via74n0nQV/4mWp2dkP+nsgf1FeR/tVeKNU8L/C&#10;P+39B1ZrKRbu2IazAJuQT0z/AJ6UAe70ViWniTS72/urG2vbVry1/wCPm2B5X60an4m0rRMQXeqW&#10;lmw7XbY/mRQBt0VV+0L5fn/w4xVDSvEmlawhOmXttff9erA/yoA2aKztRtWu9PubcXLWZIx9pGMj&#10;3rxD9nHxZ4m8cJ4ln1zxBeXjaXqbaWFVbUDjGSdo9x70AfQFFeNeOdS1iy+J3gXSrHxBe2dnr1ze&#10;Q3NoEtjkQWpbjIzyRkgfkOK6HStD1ay+J2sXd34t+3aVdWoFt4bKgfZ/U0AeiUVDT6AH0Uyn0AFF&#10;FFABRRRQAUUUUAFFFFABRRRQAUUUUAFFFFABRRRQAUUUUAFFFFABRRRQAUUUUAFFFFABRRRQAUhO&#10;AaWkPSgD4k+F3/IR8Sf9jXq//pZRUXwuGb/WB/1Ner/+llFfO1pQjUkpSafl18z18PKnClHnqODf&#10;RQ/E+4aKKK+i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qvcxi5QKKA&#10;Pi608Na/4m+KPxSutAvP9N0HxDaasNEx/wAffBP9K+k/hJ8W9J+KOmXU9ufseqWoxd2Lcm2NUvA/&#10;watvAHinWdctNV1m7vdWuTc3YujbEXBx04UH+VUb34A6feePrvxnZ69rNjq9yME2Zth/NOaAOde0&#10;0i6+L/jj+wn/ALc1q7tbSz1QXxH2PTLTB49+MnHtXiN7dgfsBWr3fW11UD8rw/419LXHwA0pPFWs&#10;a1Z6xq1h/avOp2lo+FuvqcVUsv2ZPDFn8Pr7wVc3F7faPdfdDMB9n47UAcB+0H8PtM+H+h+Ete8G&#10;WIsfEFtr1lagWI5us5yD+VaMVhZ33iz4lroFvJrr3K/ZdVvdSOLS24wbO19evPvivULD4QWgvdJu&#10;9d1W88S3mmZNs99jg+vvWHafs9+H7TxFrGr22q6zaW2ut9q1PRxfk2dyxHXHYfQ0AeHj+1tZ/Yo8&#10;I3dsLu9sba5H9p2f8V5a/bDn9MV6Frfhq1+IHx/8Canpuki80jTbW8GpXn9n/wCiHj/RAM985rC+&#10;Jfw10z4S/DLw74ea71q70f8A4SG1u7jWdwJ0wAj5v8+tLEofULb/AIQT4paz4o13z7YNpV9IdQtV&#10;Bxn7WR0GO+QRgfWgD6qr50/Y6bbp/wAR7RsfaLXxXeA/pivebvUbXR7D7VeXQtLYdWuj0rz2y+Hm&#10;mXXiC68U+Gdfu7KPUublrA2r2l174x1980AQ/EIyy/Gv4Vbfur/as/8A5KYA/WuO0CxttP8A2y/E&#10;IgOXuvCYu2Pv9rr0O6sNH+GA1fxlrurXN7JaWubm+vCP9Ftc54H1BrgvAkcvib9pnWfFOmXa33h0&#10;+GLW0+2DobkuT+e2gD3+in0UAMop9FAD6KKKACiiigAooooAKKKKACiiigAooooAKKKKACiiigAo&#10;oooAKKKKACiiigAooooAKKKKACiiigApD0paQ0AfDnwu/wCQhrH/AGNer/8ApXRR8Iel5/2MF3/6&#10;WUV89Vny1JLb/tzfzPZw8pwprlrqCfRrm+dz7kooor6E8YKKKKACiiigAooooAKKKKACiiigAooo&#10;oAKKKKACiiigAoplPoAKKKKACiiigAooooAKKKKACiiigAooooAKKKKACiiigAooooAKKKKACiii&#10;gAooooAKKKKACiiigAooooAKKKKACiiigAooooAKKKKACiiigAooooAKKKKACiiigAooooAKKKKA&#10;CiiigAooooAKKKKACiiigAooooAKKKKACiiigAooooAKKKKACiiigAooooAKKKKACiiigAooooAK&#10;KKKACiiigAooooAKKKKACiiigAooooAKKKKACiiigCH5blPavL/HfjFfB17o/hbwxptne+INTYtb&#10;WXAFsOc3TcdBXqdfOn7NxX4g+MPHnxSuQoW8u/7I0zHGLS1Pp7n+tAHpVr8NtJvJBdeIJB4o1MJu&#10;LX6HH/gN0FcV9lh+HPx00CPSyLPQvFtrd2t1ZLj7Mt3bLwQO2Rke+DXvNeM/G7/kcvhdt/4+P+Eh&#10;OPr9mbP9KAPYPluU9qjtbVLGIQQDCjnmrVFABRRRQAUUUUAFFFFABRRRQAUUUUAFFFFABRRRQAUU&#10;UUAFFFFABRRRQAUUUUAFFFFABRRRQAUUUUAFFFFABRRRQAUh6UtIehoA+F/hD/p32z/sYLv/ANLK&#10;Kg+Cf/IP/wC4td/+llFfP1b+0l+9gvU9nDqXs1yzjH16+a8j7wooor6A8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ifi5rg8J/DHxZqf/Pppd3cf&#10;kpNfP/wa+OvhfwD8LPD3h2z0jWda1m0B+0WmhaZuwftRGccetelftZ2Oq6r8DfECaW6kKouLr3th&#10;nd/L9K3/ANn+wtLL4LeApLW1FktzpNncFPdrVaAOL/4a30HRV+0eIfCfinwrYYx9uvtNItf++ga1&#10;fiBqA1j48/C3S4CE+yteandfT7MVX+Yrj/2ndTufivq2k/Bnw+ReXGqXC3Gu3Q6WVmM/qc/oK3Pg&#10;1BH4y+Jvi7x3C8Q0q0KeHNBGfu21s2Lk4936fSgD6Aooqj9utvtv2X7SPtWPu96AL1FFFABRRRQA&#10;UUUUAFFFFABRRRQAUUUUAFFFFABRRRQAUUyn0AFFFFABRRRQAUUUUAFFFFABRRRQAUUUUAFFFFAB&#10;SHpS0h6UAfDfwh/0LT7y0/6mC7/9LKKsfC7/AJfP+xgvP/SyivnqsJSqScYR/wC3tz2MPSxFSmpR&#10;UWv736eR9u0UUV9Ce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geJrJde8P6ppx/5e7S5tvxIxXyj4J+P94fhx4c8GeFCo8V3Y+ym7vl/0PS7b1J7&#10;4AA/yK+za+NdD8G+ANK8WfFu38YaSt9Y6Zdi+ywz8pHb9KAOo1DwrbfCPQ7LwZ4Vv/tvxG8eEm81&#10;i853cf6XeH884+le6eH9F0X4XeELbTICLLR9KtsC7uzwo9zXwXoUHij4e2vh34oeFG+w2+p6+vh7&#10;S9Cv+1kSQP8A0E/lXrfx0+NDfEz9mDWU+x/2J4gutVHhvU7InJs7vuP5UAfX/wBrX0r5j/ZX1X/h&#10;Pvin8W/Guf8AQry8tbS2/wB0KT/PFer/ABh1mPwf8HvEt1Zj7lsbS3U9mYi2/TNcd+x14WXSfgpp&#10;WpsR9p1+c6s//Av/ANX60Ae/UUUUAFFFFABRRRQAUUUUAFFFFABRRRQAUUUUAFFFFABRRRQAUUUU&#10;AFFFFABRRRQAUUUUAFFFFABRRRQAUUUUAFIelLUNz92gD4o+F3/L5/2MN3/6WUU/4XcD/uYLv/0r&#10;or5+vCcqsnGKa8+nkevh/aSpR9nSU0urn+B9tUUUV9AeQFFFFABRRRQAUUUUAFFFFABRRRQAUUUU&#10;AFFFFABRRRQAUUUUAFFFFABRRRQAUUUUAFFFFABRRRQAUUUUAFFFFABRRRQAUUUUAFFFFABRRRQA&#10;UUUUAFFFFABRRRQAUUUUAFFFFABRRRQAUUUUAFFFFABRRRQAUUUUAFFFFABRRRQAUUUUAFFFFABR&#10;RRQAUUUUAFFFFABRRRQAUUUUAFFFFABRRRQAUUUUAFFFFABRRRQAUUUUAFFFFABRRRQAUUUUAFFF&#10;FABRTKKAH0UUUAFFFFABRWXJrFpa6jbWklyFurgfLbZyf/rVqUAFFUrS+tr0f6NcB/pV2gAooooA&#10;KKKKACviH4o6tH4i+PFpr0duJfD9rJf6SDjH9qXNrbEqv/Absge+K95+Pni660/TLPwrpd4LLWfE&#10;DfZftmADZWf/AC9Xf4Aj+def/tNeB9N0L4SeEzoIGn2eg3S21tg5/wBGxgj9BVIDG+Lmiiz/AGJf&#10;CRtBzpFrpGrfhgH+tfP+t+Kf+Eo0+81X7H9us7vxt/wl+rf9Olp/y517n4Z1DVP2j9B8JeC7Rjae&#10;BtLs7Rtf1fPN3djGbID8R+dej+IpNC/Z90O18LeA/DNnd+I/E11ttrFlAVmwDuuT1xyR/wDqqSDy&#10;P9qn9oE/E3wAdK8F2l5f+G7q7+xXOtgf6FdXX/Pln1r7E8MeHLPwroWl6XZAC1063FrBn0AA/pXx&#10;j+0D8NPFOl+HfBzeKPEd9r2qavr1lpS6PYf8eNrn/P619b+GfDOgfDDTf7Ptbn7JbTzlgL2+5z/s&#10;5/lQB2dFFFBYUUUUAFFFFABRTKfQAUUUygB9FMp9ABRRRQAUUUUAFFFFABRRRQAUUUUAFFFFABRR&#10;RQAUUUUAFFFFABRRRQAVDc/dqakoA+G/gn/yD/8AuLXf/pZRU/wu6Xn/AGMGr/8ApZRXz2JhzVZP&#10;f/t/byPTp04uEVKg526p8vysfb1FFFfQnmBRRRQAUUUUAFFFFABRRRQAUUUUAFFFFABRRRQAUUUU&#10;AFFFFABRRRQAUUUUAFFFFABRRRQAUUUUAFFFFADKfRRQAUUUUAFFFFABRRRQAUUUUAFFFFABRRRQ&#10;AUUUUAFFFFABRRRQAUUUUAFFFFABRRRQAUUUUAFFFFABRRRQAUUUUAFFFFABRRRQAUUUUAFFFFAB&#10;RRRQAUUUUAFFFFABRRRQAUUUUAFFFFABRRRQAUUUUAFFFFABRRRQAUUUUAMooplABT6ZRUAFFFFA&#10;D6KZT6sDxb4g/Fi40D4oeFPC9na3Lrd/aru6G3P2m2S1J/0Ug8kN246VueJvjp4X8LaneaZeXF4L&#10;61tPtRsxYknb+VcN8WGFn+0/8Irm54tVtdWB+u0H/Cksfs9/+2ZdXZIvLb/hCR9mxyP+PzmgDZl8&#10;T/Dbxl8WvBF3uubrxbdWJvdJYjAFryST7V2eufEHS11K80IWlzrF/a2wuru0shk247DtXnHxDItf&#10;2rvhaP8AqFXgqj8B/Etl4Y+JHxS8O60f7P1+71671ZPtQH+lWfGCPYCgCh+zL4p0LwV8MvHevXF2&#10;ll4ctPFF6wvX6fZgRivWtP8AjVol54t0jw9d293pN7qtt9r0z7cNv2oegHPNfNvhjxNpfhf4C/FG&#10;91XSbPxUo8VXoOn9j0/w/Wuk8aX9rafG74RXd34ts9Z+yG8F0Mj7Ha/6J1GD3oA930P4uaV4n8Qa&#10;xoNtbXZ1jSv+PmzK8j8aXwb8WNA8b2Or3WktdXg0p/stz8vOfz5715H8Zbu6+Enxn8OfEjS7Rr60&#10;1a0OjXtlY9bon/j0/WuQn0TxR8MfFdx4WS7F7cfEq0/0i9Qjba6rjF3jHbFAHvdr8dfDc2n+HbiF&#10;765uNeQnTbNrMi6uABycdAPeoh8cvD974O8Qa9plreXzaAxtr6yRMXdufoc/z7VxfjDWdM0342+E&#10;/BmlafYaHfW2mZ/tu8wDbWnT7Ja9OcD+Vee+ALy3kj/aLt7a5+2m7Nyba6zn7Ufst4f0xQBm634p&#10;1bW9B0fx/wCKfDt7rmkar4V/sm8H/INNrd/a/wDP5VJ4z8HeKfFfwEttd1S6tLHw5ZWtneaX4YsV&#10;IH2TA/4+yev4V1ukaza3/wCxHPa2lyGvB4VJ+x/3eDW/rVqP+GNrMXXW10C0uj9cA/yoIM74EfGj&#10;wr4L+EXgTw/qt2bHVzpQ/wBCFiR+lO+HvjDS/iV+05rGuWhw2jeGLazt7W7XabTN032o/UAKM+1e&#10;YfAfP/CX/s+fauv/AAj2r/8ApXXYfF3wXc+MPj94kHhhr1b228Fn7V9iOM3mSbP9KCyP4mfE/QPi&#10;F8X/AAhdm8x4D8F3n23VdZ/5clu/+XQe/Oa6X9pz+yf+Eu+EGqgWYP8AwkVrm8Pa0zmsz4Xt4fP7&#10;E92h+x2Np/ZN3bapgcfa+h/n+ormb3R9T0bwD+zPZ68cXy+ILMNZ+nGf6/rQB9D+G/jLoHjbxFN4&#10;ftlvbLVhbfbTaX1iQbm2PGR69f8A9dUb/wDaD8L2FhdarG11e+H7W4+yXWs2q5tLYjuTn3FcR4pH&#10;2X9s7wfdH/oVbv8AQ15jrnii18U/syeItVtEsdEs7q6P2Tw1Y4yP9M6XdAH0/wCKvjR4W8Faroum&#10;anf7bvVf+PYAfeqLwl8W9A8aeIbrQbRb2y1e1X7S9rf2RQgeo/8A15rw/wATXdveeOP2Z2+1jba2&#10;V0Ln6/ZLPP8AMV1v/N8H/ck/+3lAH0NTK53wr4z8P+M7E3Xh/V7TUbODqbI5A9q6KgBlTVDT6AH1&#10;DU1Q0AFPoooAKKZRQA+n1DU1ABRRRQAUUUUAFFFFABRRRQAUUUUAFFFFABRRRQAUUUUAFIehpaQ9&#10;DQB8Q/CH/l8/7GC7/wDSyiovhD/yD/8AuYLv/wBLKK+cxNvbS/dzfoetSpR9nHmjKXp08n5n3JRR&#10;RX0Z5IUUUUAFFFFABRRRQAUUUUAFFFFABRTKKAH0UUUAFFFFABRRRQAUUUUAFFFFABRRRQAUUUUA&#10;FFFFABRRRQAUUUUAFFFFABRRRQAUUUUAFFFFABRRRQAUUUUAFFFFABRRRQAUUUUAFFFFABRRRQAU&#10;UUUAFFFFABRRRQAUUUUAFFFFABRRRQAUUUUAFFFFABRRRQAUUUUAFFFFABRRRQAUUUUAFFFFABRR&#10;RQAUUUUAFFFFABRRRQAUUUUAFMp9FABRRRQAUyn0UAMop9FAENTUUUAc34o8E+HvGItv7e0iz1E2&#10;zZt/tgzg1X/4QHwv/aP9t/8ACPWP9q4/4/fsC/afzxmusooA5a58BeH7zUhqd7o1hd6uP+X17HLf&#10;5/GjXvh/oHiK+tbzVdHtNRurUDbdXa5IrqaKAORbwB4W/s2900eHrD7Bd5+12v2Abbj6+tRr8MPC&#10;32K1tf8AhHNGNrbY+zJ/Z6kJXZUUAZN9olrqH2Z7q3F01rcfabf/AGW7H9TRdaHZ317Z3dxaK9zb&#10;c27Yz5Bx2rWooA5rXfBeheJ3tbrVtJtL+5t8bWvFztpbTwZoOmajeara6TZ2l7dj/SbsAZP+fwrp&#10;KKAOLtfhf4UsbC50y38PaPHY3HJtP7PUKfrXO/FnRtM8L/Afx7Z6ZZWlnZjR7z/RcYX/AI9Tx9el&#10;erVz3jbwpaeNvCWraDdkC01K2Nq30INAHyN8JfBF7rkfwh1W48O3uteHrXw79juWIyAfXFfX2geG&#10;NL8MWPkaVpdpp6f3bNQP6VH4R8K2ngrwlpehWh/0PTrUWq/QAV0FAHFp8NvCY1C51IeH9PN9cn7Q&#10;12bEE59/erGs+AtA8U3aXOr6RYavdW4+V72xDfzHP611lFAHJ3Xw/wDC13qg1Sfw/p8mqgf8fhsM&#10;t/Kq3/Cr/Bv/ABM/+Ka0f/ia/wDH7/xL1/0njv612tFAHE/8Kl8G/wCh/wDFMaN/ov8Ax7f8S9fk&#10;q3/wr3w//wAJD/b3/CP2X9s4/wCP3HzV1dFAHnHw1+GVr4GutWvbW1tLG61PlrKwH+i2+B0A969H&#10;oooAZRT6KACmU+igBlFPooAZRT6KAGU+iigAooooAKKKKACiiigAooooAKKKKACiiigAooooAKKK&#10;KACkPSlpD0oA+KvhDZf8S+8/7GC7/wDSyit/4Qf8i/ef9jDq/wD6WUV8xXnGNWSlOX/bux6lOtQp&#10;wjGTkv8AD+vmfW9FFFfTnlhRRRQAUUUUAFFFFABRRRQAUUUUAMoop9ADKKKKgVgop9MqxhRT6KgB&#10;lPooq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QnANLSHpQB8S/C7pef9jBq/wD6&#10;WUUnwhGRef8AYwav/wCllFfO1pQjUkpSafl18z18PKnClHnqODfRQ/E+3KKKK+iPICiiigAooooA&#10;KKKKACiiigAooooAZT6KKACmUUUAFFFFQQPoplFWWPoplFAD6KZRQA+imUUAPplFFAD6KZRQA+im&#10;U+gBlPqGn0AFPplFAD6ZRRQAU+mUUAPoplFAD6KZRQA+mUUUAMp9FFAD6KZRQA+imUUAFPplFABR&#10;RRQA+imUUAPooooAKKKKACiiigAooooAKKKKACiiigAooooAKKKKACiiigAooooAKKKKACiiigAo&#10;oooAKKKKACiiigAooooAKKKKACiiigAooooAKKKKACiiigAooooAKKKKACiiigAooooAKKKKACii&#10;igAooooAKKKKACiiigAooooAKKKKACiiigAooooAKKKKACiiigAooooAKKKKACiiigAooooAKKKK&#10;ACiiigAooooAKKKKACiiigAooooAKKKKACkPSlpD0oA+Kfhd/oX2z/sYNX/9LKKPh5/yELz/ALGD&#10;V/8A0sorwKs+WpJbf9ub+Z7OHqS9mnHEKF+jXN87n2vRRRXvnjBRRRQAUUUUAFFFFABRRRQAUUUU&#10;AMp9FFABRRTKACin0UAMp9FFABTKKfQAyin0UAFMp9MoAKKKKAH0yin0AMp9FMoAKfTKKACn0Uyg&#10;Aop9FABTKfRQAyn0UUAMp9FFADKKfRQAyin0UAMp9FFADKfRRQAyin0UAMp9FFADKfRRQAUUUUAF&#10;FFFABRRRQAUUUUAFFFFABRRRQAUUUUAFFFFABRRRQAUUUUAFFFFABRRRQAUUUUAFFFFABRRRQAUU&#10;UUAFFFFABRRRQAUUUUAFFFFABRRRQAUUUUAFFFFABRRRQAUUUUAFFFFABRRRQAUUUUAFFFFABRRR&#10;QAUUUUAFFFFABRRRQAUUUUAFFFFABRRRQAUUUUAFFFFABRRRQAUUUUAFFFFABRRRQAUUUUAFFFFA&#10;BRRRQAUUUUAFFFFABSHpS0h6GgD4p+Hn/IRvP+xg1f8A9LKKPh7/AMhC8/7GC7/9LKK+fq/xJfvY&#10;L1PZw6l7Ncs4x9evmvI+16KKK+gPGCiiigAooooAKKKKACiiigAooooAKKKKACmU+mUAPooooAZR&#10;RT6AGUUUUAFFFFQQFPplPqyxlFFFABRT6ZQA+mU+mUAFFFPoAZRRRQA+imU+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D0paQ9KAPiT4X&#10;f8/f/UwXf/pZRUHwg/5B/wD3Frv/ANLKK+eqxlKpJxhH/t7c9jDUcRUpqUVFr+9+nkfcdFFFfQnj&#10;hRRRQAUUUUAFFFFABRRRQAUUUUAFFFFADKKfTKAH1DU1MoAKKfTKAGU+in0AMp9MooAKfTKKACii&#10;igB9FMooAfRRRQAUUUUAFFFFABRRRQAUUUUAFFFFABRRRQAUUUUAFFFFABRRRQAUUUUAFFFFABRR&#10;RQAUUUUAFFFFABRRRQAUUUUAFFFFABRRRQAUUUUAFFFFABRRRQAUUVWvLwWigkZoAs0VXtLsXSkg&#10;YqxQAUUUUAFFFFABRRRQAUUUUAFFFFABRRRQAUUUUAFFFFABRRRQAUUUUAFFFFABRRRQAUUUUAFF&#10;FFABRRRQAUUUUAFFFFABRRRQAUUUUAFFFFABRRRQAUUUUAFFFFABRRRQAUUUUAFFFFABRRRQAUUU&#10;UAFFFFABRRRQAUUUUAFFFFABRRRQAUUUUAFFFFABRRRQAUUUUAFIelLSGgD4e+EP/IOP/YWu/wD0&#10;sop3wu/5fP8AsYLv/wBLKK+frwnKrJximvPp5Hr4ZVJUo+zpKaXVz/A+4KKKK+gPICiiigAooooA&#10;KKKKACiiigAooooAKKZT6ACmUUygCaimU+gAplFFAD6ZT6ZQAUUUUAPplPplABRRT6AGUU+igAop&#10;lFAD6KZRQA+imU+gAoplFAD6KZT6ACimUUAPooooAKKZRQA+iimUAPopl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9KWigD4c+EPH2z/sYLz/0roo+EP/IOvP8AsYLv/wBLKK+e&#10;xML1pPf/ALf28j1KdOPJFOg526p8vysfcdFFFfQnlhRRRQAUUUUAFFFFABRRRQAUUUUAMop9MoAK&#10;KfRQAyiin0AMooooAKKKKACiimVBA+iiirLCiin0AMoop9ADKKKKACiiigAooooAKKKKggKfTKfV&#10;ljKKKKACiiigAoplPqCAoooqyx9FMp9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HpS0h6GgD4d+EHW8/7GG8/9LKKpfBP/kH/APcWu/8A0sor5zE29rL93N+h61Jx9nHmhKXp08n5&#10;n3hRRRX0Z5IUUUUAFFFFABRRRQAUUUUAFFFFABRRRQAUyiigAooooAKKKKACiiigAooooAfUNPoo&#10;AKKKKACiiigAp9MooAKKKKACiiigAooooAKKKKAH0yiigAooooAKKKKACiiigAooooAKKKKACiii&#10;gAp9MooAfRRRQAUUUUAFFFFABRRRQAUUUUAFFFFABRRRQAUUUUAFFFFABRRRQAUUUUAFFFFABRRR&#10;QAUUUUAFFFFABRRRQAUUUUAFFFFABRRRQAUUUUAFFFFABRRRQAUUUUAFFFFABRRRQAUUUUAFFFFA&#10;BRRRQAUUUUAFFFFABRRRQAUUUUAFFFFABRRRQAUUUUAFFFFABRRRQAUUUUAFFFFABRRRQAUUUUAF&#10;FFFABRRRQAUUUUAFFFFABRRRQAUUUUAFFFFABSHpS0hoA+FPgn/oOn/9xa7/APSyitH4Qf8AIP8A&#10;+4td/wDpZRXz+JlGNaSlOX/bux6lKrSp04xqOSf939fM+26KKK+gPLCiiigAooooAKKKKACiiigA&#10;ooooAKKKKACmU+igBlFPooAZRT6KAGUU+igBlFPooAhp9PooAZRT6KAGUU+igBlPoooAZT6KKAGU&#10;U+igBlFPooAZT6KKAGUU+igAplPooAZRT6KAGUU+igBlFPooAZRT6KAGUU+igBlFPooAKKKKACii&#10;igAooooAKKKKACiiigAooooAKKKKACiiigAooooAKKKKACiiigAooooAKKKKACiiigAooooAKKKK&#10;ACiiigAooooAKKKKACiiigAoplPoAKKKKACiiigAooooAKKKKACiiigAooooAKKKKACiiigAoooo&#10;AKKKKACiiigAooooAKKKKACiiigAooooAKKKKACiiigAooooAKKKKACiiigAooooAKKKKACiiigA&#10;ooooAKKKKACiiigAooooAKQnANLVW8/48zQB8Z/CD/kH/wDcWu//AEsoqn8FBu8PaQD0N1j/AMnK&#10;K+fr4iEaslOTT8uvmerh5QhSjz1HBvoofifcVFFFfQHlBRRRQAUUUUAFFFFABRRRQAUUUUAFFFFA&#10;BRRRQAUUUUAFFFFABRRRQAUUUUAFFFFABRRRQAUUUUAFFFFABRRRQAUUUUAFFFFABRRRQAUUUUAF&#10;FFFABRRRQAUUUUAFFFFABRRRQAUUUUAFFFFABRRRQAUUUUAFFFFABRRRQAUUUUAFFFFABRRRQAUU&#10;UUAFFFFABRRRQAUUUUAFFFFABRRRQAUUUUAFFFFABRRRQAUUUUAFFFFABRRRQAUUUUAVPsnzfaNv&#10;+k461boooAKKKKACiiigAooooAKKKKACiiigAooooAKKKKACiiigAooooAKKKKACiiigAooooAKK&#10;KKACiiigAooooAKKKKACiiigAooplAD6KKKACiiigAooooAKKKZQA+iiigAooooAKKKKACiiigAo&#10;oooAKZT6Q9KAPhz4Jf8AIv6R/wBfd5/6WUU34Kc+HtH7f6X/AO3dFeBUmo1JL4f+3N/M9ehVmqac&#10;a6gn0a5vnc+5qKKK988gKKKKACiiigAooooAKKKKACiiigAooqCK4W4GF4oAn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GUyn0&#10;UAMop9FADKKKfUAMop9MqwCipqZQA+iiigAooooAKKKKACiiigAooooAKhufu1NVO+/48rr6GgD4&#10;h+Cf/In+G/8AP/L5RR8E/wDkT/DVFeDV/iS/eQXqezh1L2a5Zxj69fNeR91UUUV7x4wUUUUAFFFF&#10;ABRRRQAUUUUAFFFFABVazsxaKQDmrN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O+/wCPK6+hq5VW8/48zQB8T/BP/kT/AA1RTvhB/wAif4bor56rGUqk&#10;nGEf+3tz2cPSxFSmpRUWv736eR9wUUUV9CeM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IelLVe7+6KAPir4Q/8A&#10;In+G6Kd8If8AkX/DdFfP14TlUk4xTXn08j2MMqkqUfZ0lNLq57eR9t0UUV9Ae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ZWtf8gG7/AOvc/wAq1axfFP8AyANV/wCvY/1oA+QPhcceH/Df/XpaUVL8Lr7/AIo/w3/1&#10;6WlFfPVIc0m/i/7f28j3sLQjWp88qDnruvd+Vj7Uooor6E8E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xvFP/IA&#10;1T/r3P8AWtmsPxJ/yL2q/wDXndfyNAHyT8Lv+Re8N/8AXpZ0Unwu/wCQB4b/AOvS0or5125n+7m/&#10;Q9ak4qnG8ZS9Onk/M+06ZT6K+iPJCiimUAPooooAKKKKACiiigAoqndXf2QZ8gsPUVcoAKKKKACi&#10;imUAP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bxT/wAgDVP+&#10;vc/1rZrK1q7+x6Dd3f8Adtyf0/8Ar0AfIvw8/wCRf8N/9elnRUnw7/5AHhz/AK9LSivn3KMZNSnL&#10;/t3Y9elVw9OEYycl/h/XzPsXzfb9aPN9v1qKivpLI8vkff8Ar7yXzfb9aPN9v1qKiiyDkff+vvH+&#10;Z/sj86PM/wBkfnTKSiwcj7/195N5vt+tHm+361HN92kpWQuR2v8A1+ZL5vt+tHm+360UUaC5X/X/&#10;AA4eb7frR5nt+tFFAWf9f8OP3CjctVh/rz9KkosXy2HeZ7frR5vt+tFFBHK/6/4cPN9v1o832/Wi&#10;oaNBqLf9f8Em832/Wjzfb9ahqajQHFr+v+CHm+3603zP9kfnUFPoK9m+/wDX3k3m+360eb7frVan&#10;0aB7N9/6+8m832/Wjzfb9ahop2QuR9/6+8m832/Wjzfb9ahoosg5H3/r7ybzfb9aPN9v1qGpqWgn&#10;Fr+v+CHm+360eb7frRUNGgKLf9f8Em832/Wjzfb9ahop2Q+R9/6+8m832/Wjzfb9ahoosg5H3/r7&#10;ybzfb9aPN9v1qGiiyDkff+vvJvN9v1o832/WoaKLIOR9/wCvvJvN9v1o832/WoaKVkHs33/r7ybz&#10;fb9aPN9v1qtT6LIPZvv/AF95N5vt+tHm+361FRTsg5H3/r7yXzfb9aPN9v1qGlosg5H3/r7yXzfb&#10;9aPN9v1qKiiyDkff+vvJfN9v1o832/WoqKLIOR9/6+8l832/Wjzfb9ahoosg5H3/AK+8m832/Wjz&#10;fb9ahoosg5H3/r7ybzfb9aPN9v1oopE2f9f8OHm+360eb7frRRRoFn/X/Dh5vt+tHm+361Hc/wCo&#10;f6VJS0Dlf9f8OHm+360eb7frRVanoNQb/r/glnzfb9aPN9v1qtT6NCvZvv8A195N5vt+tHm+360U&#10;UaEWf9f8OHm+360eb7frValpF+zff+vvLHm+360eb7frUNTU9CXFr+v+CHm+360eb7frUNFOyHyP&#10;v/X3k3m+360eb7frUNFFkHI+/wDX3k3m+360eb7frUNFFkHI+/8AX3k3m+360eb7frRRS0Js/wCv&#10;+HDzfb9aPN9v1qGinZFcj7/195N5vt+tHm+361DRRZByPv8A195N5vt+tHm+361DRRZByPv/AF95&#10;N5vt+tHm+361DRRZByPv/X3k3m+360eb7frUNLRZByPv/X3kvm+360eb7frUNFFkHI+/9feTeb7f&#10;rR5vt+tFFLQjlf8AX/Dh5vt+tHm+360UUaD5X/X/AA4eb7frR5vt+tFFGgWf9f8ADh5vt+tHm+36&#10;0UUaBZ/1/wAOHm+360eb7frUNMo0L9m+/wDX3lnzfb9aPN9v1qtT6NA9m+/9feTeb7frR5vt+tQ0&#10;U7IXI+/9feTeb7frR5vt+tQ0UWQcj7/195N5vt+tHm+361DRRZByPv8A195N5vt+tHm+361DRRZB&#10;yPv/AF95N5vt+tHm+361DRRZByPv/X3k3m+360eb7frUNFFkHI+/9feTeb7frR5vt+tRUUWQcj7/&#10;ANfeS+b7frR5vt+tRUUWQcj7/wBfeS+b7frR5vt+tRUUWQcj7/195L5vt+tHm+361DRRZByPv/X3&#10;k3m+360eb7frUNFFkHI+/wDX3k3m+360eb7frUNFFkHI+/8AX3k3m+360eb7frUNLRZByPv/AF95&#10;L5vt+tHm+361DRRZByPv/X3k3m+360eb7frUNFFkHI+/9feTeb7frR5vt+tQ0UWQcj7/ANfeTeb7&#10;frR5vt+tQ0UWQcj7/wBfeTeb7frR5vt+tQ0UWQcj7/195N5vt+tHm+361DRRZByPv/X3k3m+360e&#10;b7frUNFFkHI+/wDX3k3m+360eb7frUNFFkHI+/8AX3k3m+360eb7frUNTUtBOLX9f8EPN9v1o832&#10;/WiijQVn/X/Dh5vt+tHm+360UUaBZ/1/w4eb7frXOePrrb4P1jj/AJdjXR1znxA/5EnWf+uJ/mKT&#10;BRf9X/zPmjwTY/YdP0e0/wCfT7JRTPD/APzL9FefSoOqnKMnHyR9bg8vlVoqUajj6X/zP//ZUEsD&#10;BBQABgAIAAAAIQB8D/Rt3gAAAAcBAAAPAAAAZHJzL2Rvd25yZXYueG1sTI9Ba8JAEIXvBf/DMkJv&#10;dRO1YtNsRMT2JAW1UHobs2MSzM6G7JrEf9+1l/YyvOEN732TrgZTi45aV1lWEE8iEMS51RUXCj6P&#10;b09LEM4ja6wtk4IbOVhlo4cUE2173lN38IUIIewSVFB63yRSurwkg25iG+LgnW1r0Ie1LaRusQ/h&#10;ppbTKFpIgxWHhhIb2pSUXw5Xo+C9x349i7fd7nLe3L6Pzx9fu5iUehwP61cQngb/dwx3/IAOWWA6&#10;2StrJ2oF4RH/O+9e/BLNQZyCWixnc5BZKv/zZz8AAAD//wMAUEsBAi0AFAAGAAgAAAAhAD38rmgU&#10;AQAARwIAABMAAAAAAAAAAAAAAAAAAAAAAFtDb250ZW50X1R5cGVzXS54bWxQSwECLQAUAAYACAAA&#10;ACEAOP0h/9YAAACUAQAACwAAAAAAAAAAAAAAAABFAQAAX3JlbHMvLnJlbHNQSwECLQAUAAYACAAA&#10;ACEA1v8F3KsCAAAVCgAADgAAAAAAAAAAAAAAAABEAgAAZHJzL2Uyb0RvYy54bWxQSwECLQAUAAYA&#10;CAAAACEAoMbSldAAAAAqAgAAGQAAAAAAAAAAAAAAAAAbBQAAZHJzL19yZWxzL2Uyb0RvYy54bWwu&#10;cmVsc1BLAQItAAoAAAAAAAAAIQARR9OS9Y4AAPWOAAAUAAAAAAAAAAAAAAAAACIGAABkcnMvbWVk&#10;aWEvaW1hZ2UzLnBuZ1BLAQItAAoAAAAAAAAAIQBrlquYYVYAAGFWAAAUAAAAAAAAAAAAAAAAAEmV&#10;AABkcnMvbWVkaWEvaW1hZ2UyLnBuZ1BLAQItAAoAAAAAAAAAIQC19zdo6vABAOrwAQAVAAAAAAAA&#10;AAAAAAAAANzrAABkcnMvbWVkaWEvaW1hZ2UxLmpwZWdQSwECLQAUAAYACAAAACEAfA/0bd4AAAAH&#10;AQAADwAAAAAAAAAAAAAAAAD53AIAZHJzL2Rvd25yZXYueG1sUEsFBgAAAAAIAAgAAQIAAATeAgAA&#10;AA==&#10;">
                <v:shape id="Picture 31"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4u9a+AAAA3AAAAA8AAABkcnMvZG93bnJldi54bWxET0sKwjAQ3QveIYzgTlNFVKpRRFBciODn&#10;AGMzttVmUppY6+2NILibx/vOfNmYQtRUudyygkE/AkGcWJ1zquBy3vSmIJxH1lhYJgVvcrBctFtz&#10;jLV98ZHqk09FCGEXo4LM+zKW0iUZGXR9WxIH7mYrgz7AKpW6wlcIN4UcRtFYGsw5NGRY0jqj5HF6&#10;GgX355bKiJtRYerB8XC7TNx+dFWq22lWMxCeGv8X/9w7HeYPJ/B9JlwgF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y4u9a+AAAA3AAAAA8AAAAAAAAAAAAAAAAAnwIAAGRy&#10;cy9kb3ducmV2LnhtbFBLBQYAAAAABAAEAPcAAACKAwAAAAA=&#10;">
                  <v:imagedata r:id="rId152" o:title=""/>
                  <v:path arrowok="t"/>
                </v:shape>
                <v:shape id="Picture 32" o:spid="_x0000_s1028" type="#_x0000_t75" style="position:absolute;left:2035;top:614;width:9024;height: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QxqPCAAAA3AAAAA8AAABkcnMvZG93bnJldi54bWxET01LAzEQvRf8D2EEbzZrBZW1aVFBLNS2&#10;WsXzsBk3q5tJ2KRp+u8bQehtHu9zpvNse5FoCJ1jBVfjCgRx43THrYLPj+fLOxAhImvsHZOCAwWY&#10;z85GU6y12/M7pW1sRQnhUKMCE6OvpQyNIYth7Dxx4b7dYDEWOLRSD7gv4baXk6q6kRY7Lg0GPT0Z&#10;an63O6tgmVJ+2eS316/bx5VJ64P/4YVX6uI8P9yDiJTjSfzvXugy/3oCf8+UC+TsC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0MajwgAAANwAAAAPAAAAAAAAAAAAAAAAAJ8C&#10;AABkcnMvZG93bnJldi54bWxQSwUGAAAAAAQABAD3AAAAjgMAAAAA&#10;">
                  <v:imagedata r:id="rId153" o:title=""/>
                  <v:path arrowok="t"/>
                </v:shape>
                <v:shape id="Picture 33" o:spid="_x0000_s1029" type="#_x0000_t75" style="position:absolute;left:921;top:2534;width:9984;height:13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CTbFAAAA3AAAAA8AAABkcnMvZG93bnJldi54bWxET81qwkAQvhf6DssUepFmY8Ui0VWKbUE9&#10;aGP6AGN2TEKzs2l2jfHtXUHobT6+35ktelOLjlpXWVYwjGIQxLnVFRcKfrKvlwkI55E11pZJwYUc&#10;LOaPDzNMtD1zSt3eFyKEsEtQQel9k0jp8pIMusg2xIE72tagD7AtpG7xHMJNLV/j+E0arDg0lNjQ&#10;sqT8d38yCg67Ltusvw+fkz+fDrbjdao3H6lSz0/9+xSEp97/i+/ulQ7zRyO4PRMu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vwk2xQAAANwAAAAPAAAAAAAAAAAAAAAA&#10;AJ8CAABkcnMvZG93bnJldi54bWxQSwUGAAAAAAQABAD3AAAAkQMAAAAA&#10;">
                  <v:imagedata r:id="rId154" o:title=""/>
                  <v:path arrowok="t"/>
                </v:shape>
                <w10:wrap anchorx="page" anchory="page"/>
              </v:group>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480" w:lineRule="auto"/>
        <w:jc w:val="both"/>
      </w:pPr>
      <w:r>
        <w:rPr>
          <w:noProof/>
        </w:rPr>
        <mc:AlternateContent>
          <mc:Choice Requires="wpg">
            <w:drawing>
              <wp:anchor distT="0" distB="0" distL="114300" distR="114300" simplePos="0" relativeHeight="251792896" behindDoc="0" locked="0" layoutInCell="1" allowOverlap="1">
                <wp:simplePos x="0" y="0"/>
                <wp:positionH relativeFrom="page">
                  <wp:posOffset>0</wp:posOffset>
                </wp:positionH>
                <wp:positionV relativeFrom="page">
                  <wp:posOffset>0</wp:posOffset>
                </wp:positionV>
                <wp:extent cx="7559040" cy="10689590"/>
                <wp:effectExtent l="0" t="0" r="3810" b="16510"/>
                <wp:wrapNone/>
                <wp:docPr id="145" name="Group 145"/>
                <wp:cNvGraphicFramePr/>
                <a:graphic xmlns:a="http://schemas.openxmlformats.org/drawingml/2006/main">
                  <a:graphicData uri="http://schemas.microsoft.com/office/word/2010/wordprocessingGroup">
                    <wpg:wgp>
                      <wpg:cNvGrpSpPr/>
                      <wpg:grpSpPr>
                        <a:xfrm>
                          <a:off x="0" y="0"/>
                          <a:ext cx="7559040" cy="10689590"/>
                          <a:chOff x="0" y="0"/>
                          <a:chExt cx="11904" cy="16834"/>
                        </a:xfrm>
                      </wpg:grpSpPr>
                      <pic:pic xmlns:pic="http://schemas.openxmlformats.org/drawingml/2006/picture">
                        <pic:nvPicPr>
                          <pic:cNvPr id="135" name="docshape2"/>
                          <pic:cNvPicPr>
                            <a:picLocks noChangeAspect="1"/>
                          </pic:cNvPicPr>
                        </pic:nvPicPr>
                        <pic:blipFill>
                          <a:blip r:embed="rId155"/>
                          <a:stretch>
                            <a:fillRect/>
                          </a:stretch>
                        </pic:blipFill>
                        <pic:spPr>
                          <a:xfrm>
                            <a:off x="0" y="0"/>
                            <a:ext cx="11904" cy="16834"/>
                          </a:xfrm>
                          <a:prstGeom prst="rect">
                            <a:avLst/>
                          </a:prstGeom>
                          <a:noFill/>
                          <a:ln>
                            <a:noFill/>
                          </a:ln>
                        </pic:spPr>
                      </pic:pic>
                      <pic:pic xmlns:pic="http://schemas.openxmlformats.org/drawingml/2006/picture">
                        <pic:nvPicPr>
                          <pic:cNvPr id="140" name="docshape3"/>
                          <pic:cNvPicPr>
                            <a:picLocks noChangeAspect="1"/>
                          </pic:cNvPicPr>
                        </pic:nvPicPr>
                        <pic:blipFill>
                          <a:blip r:embed="rId156"/>
                          <a:stretch>
                            <a:fillRect/>
                          </a:stretch>
                        </pic:blipFill>
                        <pic:spPr>
                          <a:xfrm>
                            <a:off x="2073" y="576"/>
                            <a:ext cx="8986" cy="1479"/>
                          </a:xfrm>
                          <a:prstGeom prst="rect">
                            <a:avLst/>
                          </a:prstGeom>
                          <a:noFill/>
                          <a:ln>
                            <a:noFill/>
                          </a:ln>
                        </pic:spPr>
                      </pic:pic>
                      <pic:pic xmlns:pic="http://schemas.openxmlformats.org/drawingml/2006/picture">
                        <pic:nvPicPr>
                          <pic:cNvPr id="142" name="docshape4"/>
                          <pic:cNvPicPr>
                            <a:picLocks noChangeAspect="1"/>
                          </pic:cNvPicPr>
                        </pic:nvPicPr>
                        <pic:blipFill>
                          <a:blip r:embed="rId157"/>
                          <a:stretch>
                            <a:fillRect/>
                          </a:stretch>
                        </pic:blipFill>
                        <pic:spPr>
                          <a:xfrm>
                            <a:off x="921" y="2880"/>
                            <a:ext cx="9984" cy="12922"/>
                          </a:xfrm>
                          <a:prstGeom prst="rect">
                            <a:avLst/>
                          </a:prstGeom>
                          <a:noFill/>
                          <a:ln>
                            <a:noFill/>
                          </a:ln>
                        </pic:spPr>
                      </pic:pic>
                    </wpg:wgp>
                  </a:graphicData>
                </a:graphic>
              </wp:anchor>
            </w:drawing>
          </mc:Choice>
          <mc:Fallback>
            <w:pict>
              <v:group id="Group 145" o:spid="_x0000_s1026" style="position:absolute;margin-left:0;margin-top:0;width:595.2pt;height:841.7pt;z-index:251792896;mso-position-horizontal-relative:page;mso-position-vertical-relative:page" coordsize="11904,168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zDD8rICAAASCgAADgAAAGRycy9lMm9Eb2MueG1s7FbJ&#10;btswEL0X6D8QvCeS5U0SbAdF0wQFgtbo8gE0RUlExAUkveTvO6SWOk7QBkFQwEAPlrnN8M2bNyQX&#10;VwfRoB0zliu5xKPLGCMmqSq4rJb454+bixQj64gsSKMkW+IHZvHV6v27xV7nLFG1agpmEDiRNt/r&#10;Ja6d03kUWVozQeyl0kzCZKmMIA66pooKQ/bgXTRREsezaK9MoY2izFoYvW4n8Sr4L0tG3deytMyh&#10;ZokBmwtfE74b/41WC5JXhuia0w4GeQUKQbiETQdX18QRtDX8iSvBqVFWle6SKhGpsuSUhRggmlF8&#10;Es2tUVsdYqnyfaUHmoDaE55e7ZZ+2a0N4gXkbjLFSBIBSQr7Ij8A9Ox1lcOqW6O/67XpBqq25yM+&#10;lEb4f4gFHQKxDwOx7OAQhcH5dJrFE+CfwtwonqUZ9FvuaQ0JemJI60+d6WgElp3hLB1PvFXU7xp5&#10;cAMWzWkOv44maD2h6e9yAiu3NQx3TsSLfAhi7rf6AjKqieMb3nD3ENQJufOg5G7N6dq0nSPGxwPj&#10;haK2JpolPjxv4le1NsTHdKfovUVSfayJrNgHq0HYwGQg4/HyyHcfbbhpuL7hTeOT5NtdaFAEJyJ6&#10;hp1WoNeKbgWTrq04wxqIUklbc20xMjkTGwYCMp+LAIjk1hnmaO03LGHjbwC2zdowEVD+BuYxW1DX&#10;S/X0R1EAYca6W6YE8g0ABvtDJkhOdne2Q9Iv8cNSeXoAIckb+WgAhOZHAtoWX2gC3DZL0Dgftfn6&#10;a+u7V9v4vNUWiuVt1ZbE8zFGcEhN5zNPDsn7IyzN0ll3DE3mWSi8/hT6L7j1s8fbJDkVXDi9fbGf&#10;5/EW6uVtBZclo6C3JE27C7EXXJal/b2XZEnQ+nDv/SPFhesVHh7hxu0eSf5lc9yH9vFTbvULAAD/&#10;/wMAUEsDBBQABgAIAAAAIQCgxtKV0AAAACoCAAAZAAAAZHJzL19yZWxzL2Uyb0RvYy54bWwucmVs&#10;c7yRwWrDMAyG74O+g9G9cZJCKaNOL2XQ6+geQNiK4zaWje2N9e1ntssKpb31KAl9/4e03X37WXxR&#10;yi6wgq5pQRDrYBxbBR/Ht+UGRC7IBufApOBCGXbD4mX7TjOWupQnF7OoFM4KplLiq5RZT+QxNyES&#10;18kYksdSy2RlRH1GS7Jv27VM/xkwXDHFwShIB7MCcbzEmvyYHcbRadoH/emJy40I6XzNrkBMlooC&#10;T8bhX3PVRLYgbzv0z3Ho7zl0z3HomlOk30PIqw8PPwAAAP//AwBQSwMECgAAAAAAAAAhAI9Df4w0&#10;kgAANJIAABQAAABkcnMvbWVkaWEvaW1hZ2UzLnBuZ4lQTkcNChoKAAAADUlIRFIAAAggAAAKhAED&#10;AAAA1YoFRAAAAAZQTFRF////MTEx5+hbUQAAAAF0Uk5TAEDm2GYAAAABYktHRACIBR1IAAAACXBI&#10;WXMAAA7EAAAOxAGVKw4bAAAgAElEQVR4nOy9S28kO5bnSSYTwVxEibWMwvg4L9BfIAq5GE/Ax5kf&#10;JQa16GV7IhflDXi6mbcaIwxQuFrMpgdTSH2FBnpTi0ZdqlRobRKlL1DoS7UapU2jg4KAuRQuwzjn&#10;kGb+kruervBH8B8PucztxZ/RyMPH4SFk6/Vu0zfwOvES/ivCOIRAiAqVCriBfEjfvsf/RNCakE+T&#10;Q2KK1VHFgxEhnOCBsEkGzYL9mre+LqkQPCAI4RT+OUgIQMBNpJW+P8D/imA1IYZQ+ApTmSCEGsIP&#10;COEAIRi6mxBkCBU86RC0xKzAgqkhdNP3bfiHadeEWKQBe0POwG9gVwq/BAcf4ibMBqrcUDpeJRqO&#10;Q8kwldyzUNKg1VmE0EvfS/jH4V3RhAIEUQl46kSU8UiNpApHEIIsYYOLu++eaKD4KpcSIMAn+Dti&#10;YTwPQXiiAILDTwxLDEjxBIKyBLMJbgII7U2l41WiAR4kpEwABIIvtR7Cb1MICv5JeMINBNqkeBkE&#10;v7sQCgvJ5gihMJCgAfw2hGyevseXHNIpNGE+5gnM+5AvFiHgJigvdhaCQggsQrA1hO4EQqEJsuET&#10;CPDLSghhhyE4LBERQkxQP0FI1kKEAIlkmvAagk0bFyAgmz2D0IopR+EPrBrmIRiyHEK50xDG4wQB&#10;UvYpQqBTCBQyBUAQ1QQClgtx8xQCboJ6di8hUEgcA9MAIYQpBEvuQYBNt8HsNoSybCBAosv38J9O&#10;X9sIgWiwLRsIaBUtQKA7DwFqh8OSzEKIRjF+jaYwfxIE2HQT7B5AKGYhxKbQBAK2Msq6ilwFwQa3&#10;sxDQYqwhmAkE/kMNwTUQ1AQC+9GThdohbrKF31UIse2QIIQZCAqfNuEnLpaIoN/AV8liZBf3IRwj&#10;BFXtKoRDbEUeI4TUgEoQhIwQxImPdSNoECFgdcGP70Hgx9VOQwCLn4UfEAKPTekEQdYQxARCP0LA&#10;WoPziixCwE1Whp2F4CHZkG6OnSoTCG2JTxsgVA0EC6WBqLB4XAJBRAgi/HGDSXm5aOpPShCqGQgi&#10;QmjzBgKNEGLPkoiWwxyEgwiBh/+6ybS8WDTw2LMUIdgphO49CAZb1NgPSdr3IcRNUNXuKgSweOuC&#10;cRZCJyW9C4lLtUMDwUYI5QKEHm6C81SbTMuLhZ0qYDYfIYTCTSEMeAOhTBCYgUpTICjSoisg0N2F&#10;gG2HaCcoP4XQTyZSZxECgCLdWQhFgoCbLNlhCL6GIGcKxn5878lgEQKAIuoUW1dzEBT2R1tS7CYE&#10;liCMEYKYgRBC7FoqQtAJAse6VCCouHEBQty0+xA6AGFqJ9AaQhyQiBDEHASzACHgpr2AMGMx1oNO&#10;NEEoCUkmgkBQKcURQoebOQhyNyHQBsJHHIGatB2Yjv1FFPvgWYJA0GRAUMTE7qUIQdgEwWLr0jbG&#10;5a6phlBCdVDRZRAKkyC0sUkd2w50FoKLEGATVJWW8N2HMNOUBgjYf4w/bOxoLdv45jQQFHY2wK6D&#10;BQhsdyG4CYRJzxIrGwipy42WXdwem9JUk9jEnIHA4qadh0AtQChcA4GX8WnjjzjqzAACRQhoZE8h&#10;2AUIdGchoNlcMoSgJhBEggA/IHHYfCwHNYTCckgxtq4KQ42wcfwSYMEmOGBnIYQ4IIsQpG8gyCmE&#10;ODAlCULQCMHxNBCDpYURptA1hIpA9hhtOj0vEg3jNDRvIGGymoXgGgiQPkV8DUF5UUOA10iDnQA1&#10;ihHYI49j971Np+dFggYkmkNg60hsNHPsQsS2AEDwcWBe4myeQ8cQgkEclUyjUfBJwFuEvRFWIYRD&#10;T3Z0QDYagjhNyYRgce4SFI8AAv4WaBtCIRH7XBzHNoSPrMB8juYkj91xeHRVwHsUfoQcdLDp9LxI&#10;RTN77RInKkHGwN8gSS72NuGnaBQDAS3DlxCnq1UJAo5JkMInCLAJ+6Dfbzo969R8KV9PbVwUTlMQ&#10;83P29gpCVlZWVlZWVlZWVlZWVlbW41Km9uf4hkVDM235GxZ2rXGca8L0pm9lc0IAMmCfs9n0rWxO&#10;IvU7o7vvpm9lcxImIITy24ZQKqJK+QoI/XXezmYkSkl6RGiJgwp67qvO6qNmE94XDp3rd0I466K4&#10;7+OfIHAtk7sPyhBp45AsDtqe4AhtnA6ucWGBcBes8KSvcPc0NaGvfPQh3QUhhCVZXhAJthJAwGRc&#10;4KIIACFOXiQdHLSVNhWeOGALEIrLYLhDJweoWGwcnuwXVeMisv0CszB6/88LIUgHEOAreoYjbdQQ&#10;SCYzpFPgRF/I61JDGodxiQmlVUktMdzGcag2nNGit/SSM2+lhEnrQCxsBQiiqiGcetgJ0oij0Rry&#10;OU5ujRBUdP/qpY9AyXBD8KXpcU0ubwJpx+VJdkDw8JYMH3OoHVg4ShC0g51YnICDEHo4zTmO1UuN&#10;xST8DiVoCV8ZyCg4jWMIP69KVXYBxk5oOQQGEIg617huBNOORQgkIAQbIeBk1hpC0UCgEQJkGU8t&#10;vYIKdrArRje83UsnEowgadca141gpYPcjy9AhGBmIJgJBFFSwFBDcADhDOc24e+7IO6XQ8DG0ywE&#10;LApDfNwNBLAnLULACW5GlAz/mDkIbmcgVEshUHjp6U8RAi8ddXG1gKAnEEKE4KYQ9BwEx/4Bsoej&#10;O7LKEC+WQ8C+hBoCJoocAITPZgLhhNDPZQusBkIvSqg5ueZAK0GgCKHcKQhqKQQsAgZB40IiNQQo&#10;JK4Rgm4gXJStKkLQCMEABNJAIA4qR3G6OxBkKTCvtxTauxobAHjraPb4QhceF9BCCG2AcGWh7IsQ&#10;6EnJAELRQLDcHNyDMN4dCFCyEzB3fXGI0/fJ0KcFhNAsAAhxFTEsGFsA4dIBhDJCONbsuGypskPY&#10;EVpSYhECnGJsdweCEaSj2JdwjhMTma8iBIXtAgUQStImaCd0oXi49Esg8COA4IQ9ADNzHgLdHQjc&#10;CjIQ4xA+BzKQh18SBEg9D6osYisRIXQAgqmo5gnCkeGibEndJRxtSSdcewKBeOJEgrAjXbWcObhb&#10;rgNzsoQmUzGKENDVp0IIBiB4KCEGYEGbooHAEgRhEgTihWvBe8NNbTG6g92CQCMEMwIIY/hZdLHB&#10;GOdsGoRgEQI0oPoIQY2hJowQDu0BQOC2SwRWJF4ChDbhJkKoIoT2DkGAJFLDzZBZgRDquek4XxVb&#10;iQKNQpzQagVYzPJUH8xCYK5LDjClvuU6QIubCKFggIR0dwlCdcAMsxECtICGaXOfG4mNKB4hgJGM&#10;s9eNaCDQsWsjBN8lLUzpqOVnIKhgW7jTDkEoJhAO8We9ndkIAV74AcHuJQOvhBGXDYRT1wIIFCFE&#10;34au708hyAihj5bjxtL1LHGivl8GgVqJaw9CkvoIgUYI/Ea3agi+CxBI1YGMAl+POsM+fOImHiGC&#10;hTYFms+7UkUS+U/LIShsJDcQGHp8GjaBoH0HIRQdyPu4YmNnNAMB8g9YkmaXIIgVEHo1BFNDgE/0&#10;bgJh2EcI6u/AooASQw1GBt6b2k4g3IAlqXcJAv+fEwh2HkKYQoAWIn76ojsIYUD1qIHQR1YSncD6&#10;EwjC9NGTcIcgsIrZpRDoLIT0KQAEhWWeHhmEEJ3/FEJQcxB0H47YCwjYfcSg4YgQBNqRhhQ1BKZV&#10;hCCmEPQshNJgAx3N7Z0QPGKEYBYhMKuwM4nXEA4SBAWPeBYCx40SIBgJZgThJkGQJVrbZHe61whJ&#10;EKASPLQTYwlSr3CmCjeshgD/Q3oBAqTZsFJqhMAcOgqDYQmmFTUMu9gRgiJYTH4acrOxdD1LAGFE&#10;LdMIYeymECBZOBgragitBEFofPDYoJbwpwXZo4YQ+9z5uRYRQg+75onZnXEHvGU3gaARAr7JSou4&#10;5Bikt4ZQYX7X6CbMYKOIECDHa1zImWPqNb9GFnD0EPsioYm5MyNQCMHzEsuE0jNcphmSgeuS4tIh&#10;n1QNAdfsxUURNL74XDONENoAAb2lzQRCGSFQ7IbDVVqXDPBtpQR2HVWCVNwJPeQ46AJFYFyAzGNf&#10;a8lL7H6HzWHswALCDkVJuBE4Cgs7gDUN9SR2NrOSX8OrgQM1mgLCoOWuLOde4DCcqlg49gUOrYca&#10;QvKGLALWobi+SpnWYzvVyRPWv6PBQVO7AwRwnkIZIVQEJ7dAqcEihJ1ZUaRw5B1U9wChKiyujoE9&#10;hugZm76tsHGBS4skCAQg4JCr8r/AmRmGfEjLCbDyHfyDLCNwUkKF5iI9K3fFVpoX9ikRLBiLeuKG&#10;8s8JXkLLtd/RJqXqiTZyJ5/lmgXZOisrKysrKysrKysrKysrKysrKysrKysrKysrKysrKysrKysr&#10;KysrKysrKysrKysrKysrKysrKysrKysrKytrk9qVNW7eVN96eLMoXC/pWxfdleVd3lK7EoPnTbUr&#10;S+G9qb7WUnjffZ3LvExUf53rbHUgtOesfvTpFZfZkeWJH9fSUEBP0/6Uv468OJLZNkJ40RtK/Ssg&#10;/I+XHvl2elG9SD19CYRP+B/700uu+LZyL1kNDiG84LAInP3jM4/6+PwLPVf+RUuDevICCCzWC8+G&#10;MHj2hR6VqWN61nypf1GYQr8sbuJj4qshvH/gsOED3z1ZkWRjE+P6j6OZU1MvzVNOsrDTAxBa8X+h&#10;738jV0N4KKG9R27tIbF60cxknPAaAmsg1BUV9eopReOiST1aFjyyPmH8IfX9r1Q3nmoJhAerzfaj&#10;d7dauAwu/hQRgnwQQv+hsLfxcDP/+2oIdXqWddCMng8B13l81Sq2RXr6/JGcMIpPL0Ewq84lFr5Z&#10;DaHO2cu66lyEwJ/zOuBpXgchlcYkvYlNmWDqK07KBB8fBBYcB6vbkYvf9F4AQdjnQ8AM9apFnVX9&#10;es5BwLjHH/Bnnf+px9hm/zlCkNOkflg4FzXzv3dXv6krIWBELPzmbxa2a7IaQqFfC4Esg7Ag+gUX&#10;1+8S95ERNX013wKCIkshxBb8Kgi/16+GkGI1PQwh4LryPeIGHCD8U7N5sZxcB4TeMyA0NexXhDCM&#10;EMreWiDElC6D0K0h/IeFU+OeixAUXg/+/Vq/GkIRfz4CAS7lAcJwDsKiqXofQmvVZVdCaOFXTC9C&#10;iJGE70FwycDBL78SBNcjgwjhvzSbF3t/7kPorrrsSgjvl0OIey5CQOMSSyi0E9YHgVoLlT09L2Ob&#10;4dP0SaNFNYHQ3Pm9LrCXQfjQvvcVvwdBaEjtEIPQkncTW1zDDcq/x2BCsMP3qy71BGGZAG294DDa&#10;Pb2pSOHY+SkaS/TSTxKB4eEtQBjNQhBBFxqjXEIVBa+nMvchKE+Wa1jQijtIbEVcsXgUQviP8xuL&#10;SoRyWIwr4eRkNXSMoSFPagg/lC9KfxRAYEGz4Dgm9LYiwcvP1xjuVFxVtEkDfmciBN2eJFWE02DU&#10;sSW3oRwEU/j7EOSq8aphOI0QZKBuob2dIJj5bm1VSVEOgx7B7tN2DEBQx2V8FfhrhgcBAj8z/MgJ&#10;jsEWAjVDFT5bwip5HdgchBEZVGIGAnXs1BY/OKbDqSmMfQ6EIpgeBQg9eXS3cPuqWgIB9uT6D/Gg&#10;ECavIUAIRwkCex2ESoytYK4NliCtFDMjHi7j6xDC+EEIGJ3EFXeea8+MohjyZ/7c3dWNuyLA2wXH&#10;D0UZjudvXwWEoJdAKA4hNzp5OQOBhsMyXoSezZ/lWQKzWVLbpq6HELyE6/BwGmPuOFnOQGA6QehN&#10;Oxyd0E6YGgLQew6EwxoC19VCk0OFUsRAMLMbAQLTBYsQygmEAUAY63SR+f2fJ7CCJZZ5EQJzEYJN&#10;gYecKJsG1M8NBDkPocTQLqKEpwRNit4zIMC7HSEkgvN3dKQBQjlffUYIQ2YjhElpOyDsmupkjbxm&#10;8ogKDiB0awgY268H72OEYBcg/NcawuRBRAjlaCWE4WoIw9UQ4EaWQuDwviUIE3sBIFQAIdmYc/s/&#10;TyoYESFgmQCXH5sRuw8BjCV2ChB6CGFiPjg+A4HqZ0GIBijXg1UQ9HzXG9ct0UCYGk2WcA8Qovn+&#10;ol7QWkqW76gdEPdeRAglrRKE0RwEqC4O/0jc3/8aIEzuwWHw4AYC0ffKhCdAIEovxnwb0Qhhvust&#10;BohaBgGjzcWn8ioIeDxCiGF3AAJfCsERdvRHcvf3v5+DQDhA6NUQIGfOpwZ3XNX/OYztMUhacQ9C&#10;Ra0EDPNdb1BbhHsQKMbSojqNj73GbkYIRYQQEgQJKVqEgBGA2XGb3P3xr/SMLexIDyB0EYJpg02w&#10;pGBcZTc3ENj1IgQKEP7CKIM9JVNBpbkUgtC0TCX1a/rXMLztDUIAkylCGC6FEAj7vk1+/uPVPASH&#10;EKCiYwBhuKx2WNUPAhDaCEEeLUJgfyT2N+bfWuwkmArKiMN7EOBAWbIawmu6mzHQ8SlCgItECHY5&#10;hJJVAKGNECZZ3FGL1SjTAyxa7TIIqwaGGghtvhSCvbM35exW2JPdhwBFygTCawYeAAJYjABBNrXD&#10;MggWIHihgzybgwApQAjGUgfm4j0Infut7UYNhO49CBzK38GtDfPnirltEQI0nELJsV/lw+oX7ynC&#10;aKXUDidV5OEyCNTSEi39BGGS8ZKdMGQ3hnq3xE7okJWhzIZQ3dZV5AIE0SYDQPA0CPSiPEAIndcN&#10;Rip8mxBCN0E40ssgGATByiAP5yGQAZQJ2HYpoFJbAmFl93y3huDuQThACIWeLxdXQeDHZRch2NdN&#10;clL4NiGEYbIYJxDmjKU6Vwd4W5ZA0Bj+8bkQ3AoI7QMyNApe9rn9l0IQRMZbNHiGT89P+0QJApx7&#10;NIVw32KsIYw4NbO1gygRAryaVC+HsNKWXQ2hdUD+d3Nv/waConMQHD+FW7OvMZRQKiZXAQSeIJjq&#10;X6+EgNTnIbgEgSGE0eJz76y2YKAykVjKOLkIoXOwbIiS/8NI/neAIPksBGY59oNb9dxULwiOV/xW&#10;nTkl/iVCuH0AQpfMdRy6i7O743IoAkbC5JfVX5n5c3dW11uQa+QRtp7UnxYg9JdDuC7U/0QI34cZ&#10;CNJwLECL1863xtohBHkdFFqFVpyFcG4w0QX8otOYxAQCDjm1pwbQHy5COIa2Q6hYCOzncLVQF3xY&#10;XWQrpkUVjnT4yfn5Pm6AIMt7+7NK/exHzAkfZNmkWUDFjX1zxWsnPRYlkV8quCF55wlc5DKoY88r&#10;7Ldy0tQTr2b7ldv9yS/FUSikLjgQCOEwhLN7FeLKIlsdldwHYYvrm4rPpcGIpRC8vHHhGPb1xWkz&#10;HUz4NOk+DsK8QgzeKeEqXg3FjQPzv3BBnlQ8QJvpIhQ/132gsxAOptyLQz9SN+EsEjit5PHTsyVg&#10;5s4pr85uw8lclzRAWFKSQHP18hZuCSCE26ZntqH36jDDDJujnvo+1+k5DpaMGs2NMEw7e6Go7hY3&#10;dTYwQymePgOTQrbTONS9GEiT6uVJ6vM4MD1/7/e2vKXmDD9uFr7lhB2Wi9Xjiy+1AsLm9XAg3wNC&#10;j8rV81eeJ7ajENoA4YFJPM8TK3cVAjsm99/Yl2l7ITz8mCWBdsy6nEF4+WL3gI1KlkKYdYVL3lkI&#10;oRLhxZP6F8TL1/STbU4Cx/XX5S4pdhQCtORoeK353ujgVT2mGxS0P5409/kp2lkI61SGQNDoyBAy&#10;BFR79dzHb0ftV42i7IkyBIINkTfwa9s1ZQgEW2N5lQoiTzMEIm7NC4665zY67zXceWSkctGF557M&#10;w8bLu9jhssxXcNazeEW/MNX3Og9Wz1FeyCF4ykFz3nu2hZubyTW87/E+11n2mHutMA9PBmrHsy07&#10;y+wcvNmRtpmhFaGnJ7dEYHN8haO9TnetfOFZ2oNrwhyvz3uvr9/PXd/fX5hjdsujizVI8/BoZxXP&#10;NtubIIOO87pXQcBHXY8ZKT0ZgZcuQVi++AbVRCAEWalmPQIFmxoI91OxAIE9CIG/EgK9DwHSEu9t&#10;FQQcbi2ajxMIcCMPdOdSk7xyuJWmznYSMsckJ9zLifMQhg/nhPsZaUHskdehF882dxafXGBm5ybM&#10;vQ5mAoHr6bvhH1qqAk4YETErTF0A4eldc417VuZgrkwa3p87NQehYfir+X3Y9PYf7gJP873nDByX&#10;fNfmC8bJCaMzcZ1z+EyZMFqYbDJXvrMJBG7qbyKEpnv3HoQ++cQWt61WA2GhluAzl39Qvfu1j1u2&#10;GNMMBDsDYbpD8SAEOwOhPzl28jSXtDfMg7c9r9dDuKelEPj0k52sYjcHoXwAAq8hUMueCuH+LaxW&#10;A2Ghpp+8A28AwS2HoOchzE1tmINgJsc+AOFZg0ENhIVmy+RdXReEackCENgyCOYBCMLVEBy8GGZy&#10;7BtDmNSL64IwLQHfecL/Pn1cgDB3qbmq4qCGgDOJ64z+CIRnzV1oICzUIRNfxXVBmFob74aE10fN&#10;Qvi9nYMwbzS0GisCbL/65Fyb5qYt6TZvW2pEdBaWa3kHRV5F3s3UV5/mbm74Dv//UIRSajpGf4dj&#10;TUMZmjU1gonleiw3oW5FJ9U5owCT0/ltc+2YDITAIH3xNkak2+EVMYUFm7DAs74bAQRuVSn/hkPN&#10;+WGUcuHvHTEBl2bSwtFLDy9NKLms1+xqDWchsFCKip85qCJNMAF+7dZG100Fpid6tQ5UxXWcOSOs&#10;QpclFnQ7+pHA3srRa4O+DUIYigbssMD5Q3ch6GDlsSu0+sHxcNpAkCFZjIPgcb5c3D3eVzBFOPSk&#10;qKCsqnRXmqK0IS1HghAU7H0adAWG/tDLiptglSehhiB6eGvKc62IK5LR+zsPpMbQMtDB86tKhHEw&#10;UvE0P6kzqiEMAVMpgoY0nnviBEAYCYCQZgHz20AKPJo6VcEFsOhhVkY/1GNTRWOdq7Lw4voKsJhC&#10;2jgH8A+hPCj4zwDhxqkfPaYNZ/03ubedZrCxO++hKSUPPTyECLgA+mNIVsUtPzmFL9XRTUjL0yCE&#10;UEAqAQA/PvziOyM4y8dhj8a+goMe/MX5gf0h1wW7C0cRQh+yiyiHnGvXE9dBhMMzG344PtJzEEbU&#10;s1JyM2jzC4CA7FttbrppPri4DWU8mjumCz3EgohafloJJ8aXVcyIB6K0Ixl+cnxsg7JibNBLU7fk&#10;eXAuusb6a1sEL6htyrGuaCAMmenyQ4DVju0NVbYkzvIfCSv4mQfr+riZhxYhBHzUZHDAz4IfAEqJ&#10;zgQai/wDRVojuDVtu1wHfhcuYl3RH0UIgp3atgiQQ/jYhXCSyqSOaiAwz0ibIQQ/wpygyg78qs7j&#10;bhxuzyoR4GJMx+m2EYKGnCGpVejzStqQ+J4IN+jFJm+cwPMWwXTEaeXgqJEwxZmVl5WcQhjw1HYI&#10;wyFQgieHDoqxPVd+wOeGzssH6LFoxGGQbjR5Ha7gUSvSb8FbO7QH2AKxDQSZIJyaFprNgfuY7fpF&#10;hHAA2UUyL+OcYXnxxwSh30AoeMXRX84dcJyQDeeNEIq0G60kHo3+o3MQRglC9Cpts0PbY8HG82vc&#10;jmhtn2vfBzAIAZKvZyH06wbUqJMgjCA/1BA6CKHsoadEhDCGd6LXQJBjhy98H3YedSMEOoVQdmYg&#10;wPskUzpLhNAmmAwry3iT5+0FCKqB8A6fToTQh31GaVYs9eISIYgFCDg3HtMUIdBD24bd4/nLYQ3B&#10;gT3ucNr+KPoAy7I3A8HWEIZ/niDgXPN4QaGnEGiCgP7fEwjRwYn0OwCB2HcNhI/xpdQ1hPe4i6+v&#10;0JcaIcgIAd2QYiJqCJDWBEHy3kENQUcIULQkx6AIwXGEAIcOVkKQEYJJs9NJgjCcQDgOoowOqL2D&#10;CQQ6gUDuQeijIxy2IiVJEOwiBFGaAUNfinf162BqCIMIwb2vE5IgCBMhlNrUEMgyCEfqgMA75n9R&#10;H8v1p9YUgmWX6egIoT8D4d0EQjk2EQLHBw+vn439DSFECKGBoH7Jl0PocD1oIHDzaQJB/7aBIBch&#10;FAEgVLFX4pNK/TsHXPdjwViROQjcxoIRy6kIAW+yfM8RAoUHnpIpjuQBtsYLMAkTBGOINN3atrJw&#10;byFBgP+wUUbiAgVwT6KBACdEH/Xo1AnpwmodnlMN4aSBIIlaDoGoWQhwla6MHgGWrIKgI4SixLOw&#10;kJoMB3BohBDmIbAEweGOCAEaDLJMHXFsCuF72UITW+kJBA02ywwENoUQp8A3EIoaAtwtTxBkhKAi&#10;hDsbPRwBHECgEcLdPQiDCCEkCOm+0hvchuS4FRD4Ka56gtfBs/Af0xqVB5BlexGCnofgop1QEXGS&#10;IPQQQjQAcJm8GsI/IYRbI20NgRlNb6cQ4JGc0ASBl/xiBsJdDQEv0IsQhhHC3QoI7GY5BBYh9FjK&#10;obqBAA/4YQgyJlRJbCQhhJsEQdk5CNQjBDDZVSoTqIN7oZc1BDOB8LeEnRnh62PpjeZnDQQKEKBY&#10;Rwhw9VKJKQR+WkMAG3YUIaBTJ9z45QoI8YAlEARPEDR+czOBAPd9D4KKEK7KCIHHGmAo08ymAzgU&#10;ShLY2c9BIBVCIIUeyHg2qAJkCXUI3njJawj8n8TfEXloWDWBUAo2C2EwgQCGzxQCnDBBIGhUIgSm&#10;EQKYTsshxAOWQOhFCCpBuJtAgLdkOQR2myDQgGcZyLTq4wEcGiFMElJDKCIEaayszwb3Eq1anEdv&#10;UzKZh3OgH2uojyV3WIPMQLBTCMMZCJMqkhSnNkLgsYqMFiNAcIsQ5P0qcoA5fhghyCN8s8kMBGUa&#10;CHG0yjcQ6C221IexuMcqMnXxHtCfywiBLEBQEQJPldzYRmMmreAiYvJqCNBwhjSooxrCz2V3FgIc&#10;PYHgZiC0o7cb7iRP4xs9ZycghE8IQbMaQrs3hdDcoptCSGMkUORPIPBVEH6ClvSf4zpAaCzhibBt&#10;cQDN41g7kNE8BBkhsNsGArpApgLoAG6khuB4hPBb2UAIeGdTCFcJAr6MYzsDoRd9KuMbdZUgyOhi&#10;2UsQbnyCYHgNobcKgovLXohUEBckmjYA4VdsEQIrEwRILfk4JLjWCEJgsQungXCall1YgNCiDQS5&#10;DALeEEJAVyj23m4AACAASURBVN4EoZiDwB6F8IEtg2ChIQ9p5PZdDaH7MIR68HMKoUUtfCknEIYN&#10;BLCSCtIHCCJB4LMQxCm6zM9CELMQylkIrXkIvVkIoxrC+wThbBEC5vEEob0aArUV1QjBHTQQFDRg&#10;6sHu6j6Eul+6BxC81L1lEPgUQmmG0DpMbYcGwohgK/geBA4371v0yqr7EIifhcCN5U3B2IM2z3/r&#10;4nOO357hik/YgDLQFI/jW17iwkSK36SCsTWBEJ1tY5sYCv0iIIS/Cr6G0FFHt7J+3iORMoWHF9h6&#10;8Y+emd4EwmklbIGLNFl04J1AwKVZEwRP1CVAsAjh/7LFr8sEAe4bbu3ULECA+z6t2vTKhV9jMqAh&#10;elKq2FnVjYuM1BkeCkVZ4QJhCUIbfv0XyFlFhMAPbfGXkAM8u+KlL3AZu6qwkCx1/HPdimRnNkQI&#10;R3cAQfFbbECBaVtCGi+DqyE4FYKs+zCL4BsI0lXqT7isVOrFaRNxVXEXKNZJ2AI5bRpQCm8sQhji&#10;EPUwrs0g/p8QbnW0WyFNIxLCXWpKow2BD2wA9hcP4YRewY6QjPBj+AIQTiqSlhebGMaaqFB5yeGR&#10;YynZIupnH5iL7QQvDuPR2E0ndPiM1yt+ArvAyRDScrQSe4auEAKkknj1JaCDZ6kChXyrgxW6oF7e&#10;WPGlqks/uJ6PfZgerxyC99yqNKO9RXgozkK4dPJQVzRc3MDLFzup4YXChbwELoAkQlkR3+NW3IWL&#10;q5vYE0G6UGIW13d+KOAlwjPG+0fv96o4OT8NJ1dO6nBcBanVHUKowNRInXAEV9ORd77qSlecVWA0&#10;tIi8uQtHFfYyUkhoCNdOXVW0Ui6cxzkN16bLYc8qXGEnmTweh5ML7E/whbqEpw0XUCdEVBxs1bKw&#10;hQvYuacFZHyTIIgQ17SAHWSo1NVNOPEyLfrdInDL4wCXlxeHoQwX53hZuBPY2RE4EWSmDnzGnlMH&#10;xqEN4jzmoWA/8GDUOWQ9OOAKzoh9f9h9CxBGEk4lLmBTwT1kZAl1F6RN87oTjnyiYM9cWjj2Dq/h&#10;EYK5hW9xxJ/+5EmFR/8UqCtcEfvY1VHZ5YEb3B8hBBIE5C/HXTfchmPr4rwA7uAODghguIGTiQD5&#10;ctCMHHBNagjiUsvxFVy2hvCB0ApydUtUsoKEFsfHAe4LU4mrMoXrqkAIDL8L2KIzI/5/Rk/wwnzA&#10;DoIjSFqEIH2zasYnsIw+DEkXR6v6kHsGkDnNwnj9d/H/mYGaZvwQ75jezAxBkOko8NzYTId0cZgB&#10;yhMcR2Blf8mKpCtH4psQD610zoURXPluySkenRC1Bk0glKu99pZNkn3QS+VRj7xOGuZZNldrE2rG&#10;LHGqwteD0E8Q+o/t95X0UggPTpd8FILdKgid5j6wKFgbhCWLFywejYYUdtVtg2I/DQpnva2A0F/2&#10;6r4OQopwMLn4hjW5D3zaKyAM788Zp8bc32+qRyEkE2RrIOj6A/bmr4Jw/9Wl1jx01kchFLFaLx7b&#10;7StpbtHnFRHlhubeJlxr9AE1lstKydhnXDyy19fS3CSRFSskL1mt55EIVeHBEoPE5VwWL74tOnj6&#10;XY3e8DaysrKysrKysrKy9lhz89Ifaz08S79MPV8r9WmdF3ud5jqdlzZIWfnU1sl86/09ts7r5spi&#10;JIf7mzYiFkyctT4LYdoqTyug6vh5mhIcD9KrTqij01Y4042bboV9D/Wh3MzuGp2AtqGbbimEqUMD&#10;Aqhb3pOUsPBAazy5srJwHXRaeonNQphfTHVrIGDnSJzTtRyC0pPfJjkBF9deufgLjTkBkh2ajD5C&#10;1+2lOWFrXge8R3yH51YXtRN/uuiLmz5OUoIbV0NIXpwF/KmLwx4eWvd5z6T4t2T7ICxI1z/nIDQp&#10;F2Yewi9mPteurGoBwvTb2StsN4RJhSkNYRMIzbeLEGZGIRsHRgV/9geCnS6OXDbfCvsoBFmqxh30&#10;AQhtsiUQessgTJwKl0Nw8xBmVzzg7mkQIuZdgeCWQfCrIdSurAIgvJtcYAmEeIUY2M6QzWsphInT&#10;5v/q0Dk1agrhoJqHMLvoyvsagpbNWqvLIcQrbBUEdmiTCd8j797TS9JRloboYwoQWvchjBKEJgfM&#10;duHXrqxTCN/1xH0IMd7XEOd+6QjhGUsdvIkQAj931BamKAvNJf+5dDFYKbpWQppa6HxIlBOQqr7H&#10;GXXo04cOiQqn+XTVOKDz6/9hYlTT2pUVIbSwBA22pzSGTquEUZZd+miLS6sqsDrbcFp0Z31VcLt1&#10;QVAXPnqs0mCUEidHLgYrLWoIXppQ4vy+Eb3B6WLoztbiRuG2UPpwGpzy7MrG1f5rL0581C0MeQwQ&#10;CiPG6KJq/uDYdRXnP3W9qvgxTkQc0qtqyfLwm4BQVdJC/sVpjkVbHLsYp9O244Pt4ETDsXaQEnGL&#10;08UAgm7h7GM9aPOzL0FXZDASP91YPwPBIARI4qntBSsOK+aYtp59rtD9p7QjbgRORLQ99jmkFUY2&#10;DYG7EbrRvedjp0KLj2cgjCIEcagHAIEFhTPXDoRpUYsQMK7ruUFfMBluDU5XHfQiBOCmO9S2WdlX&#10;ZzZOEmVjM2S+wHm1Y1Nwg3PvqemxSm0JhOSO0zogXl60GM6O7jFtoGRrKSgHIoQOpgTemh4+SpzO&#10;jNvqkKY4qdXfxvm+tRcns9J0cDYzQMDYMejMemhwYilCONQKrkYxjhpuKjdeJqDFiNGLGghlt4Fg&#10;70OIE8bJAZuBAHkoQnBp0rOREQI8ZfMxQejVEHj0nkoQSoDQpS5CwKnozezAjUNgptMmQwlJLeuY&#10;bQmCTRA+IASbIFAXIZgP3RSgCiHYBkJZQ7B9hKA/1hAGEwhteoTBATs1BPPaIE5r0CwEibO51Rjn&#10;Zre49r8ECLI0EYKZhUB8hGAbCAQn8jP8ijYQ3K9tnxjFDakhDN/BDhGCJEchHOkiODhw6yD0EwRd&#10;hzXFDqcW1AsRgicJQhkhVLFgxKW9EgRSYMqrKQTifm8/oY+7m0A4aJwnpOYJAhyIsVq3CoLtt/Ex&#10;gc0TPXdiiLqWOI0QxmEOQoEQylCSIkGgOBGfJQjJi9P9zhn0gqsaCL2D6JgqsenBsSgcRMeILYNA&#10;bb+HEKB5hL4zqY+wJc5KhAAJnoWgIoQCfVMjBH4CKZe9GVdWfwkQxAmYhQ2EFuyQIFRTCGrbIDgT&#10;IYBBh27OLC7L0uJXCQL6LE4hyL/Fj8ryswQBFxvAoLBTV9ahAQiwGaPDx6PUB3S1wRTzMIUw3I4y&#10;obcIgUQIkmnM3i1+HRcpgATPQhD/jB+Fl3XBGL0LsWzgpHZl7ZkvGt1Bla2Pkh+ITSmm4QghDPHa&#10;GKpzmyCQO60iBKWTnYCr+7TYTwmCcLMQuMeP3PdqCFhFUtObcWWFcrVEd1DRQBCdSX1YnOsaAtqU&#10;2wXhD9CgeRdLb4eLRWhcH6rFQoJA/X0I1Dd2wqSKnIFQlOgOylwD4e9iFYnTx8W5BlNhRD7A71sD&#10;wSQIRQltKEm+4zWEEq07WiUIZA4CQwiHZFhH84wOfzyZEHQKAYtBOoEAO3QTBH5uGEJAg1NuBQQ1&#10;C0G/l+QjqyHoCMFHn71/R4azEGiC0L0H4X3jxalKha2od6SBwCcQPrJzy3DVmY/tbYEgJxBUKU1L&#10;kk6CwDXGJ2sRH332IMERAk8Q0FVTHpY1hPYUwsSVVTYQBjUEXP0kQeiwM8cBQlwWJ0FYV/ykl0Ng&#10;uoYAWbZTQ/iHofxHEyG4BKG8B0Ed6u5QJAjQKG4g1K6sMqZbcdKfgTBqIPh3/ExdQoFgi38Va029&#10;WQhC8zJBQBMByvMuQviXIvwPdI1tkQGmqjjUwzkIQ+qLM92t47r+Ly78peWX1Sd0OkgQMJIRsyG2&#10;Il2EoGN8VUhxl52Gil3LANngLvwVuoZys1kIuGaT0IpZDPEG91X2+NjzqgjedbE/uA+pCuHWDKYN&#10;KIkeFuEzbIO9RgDhDr1ScckvdGVN/rwCT/dzuNZmRL3UBS7M91O4whT3WBk8q3AVueirqjYPAcNY&#10;FTfh2GOhD/elVRCBOXVlg8Mh+D7YTOHHK2shJcxJCykN6PpaXFwFq26rcOTlTTi5diyoEuoSFg6T&#10;LzAUD+HH89vTcFzB+TUuIKiOLDTPlCCFY56HcTgN8rMvzMYhEEhrAY+ywkIf12FUFQ+Qg09twMkW&#10;ui/Q8fMwGEjJjxXsqdEZoEUUbpOnAd1JNbqcYj8ZnECEGByM4wyVII7CIewQIQAhqTwcqyqwI6HW&#10;CRSXEZToH7vpMmE6fvTLNEL6l+beLr33DPLB5cwq6+/TWAEvTfw/eqUOZwdh4vBTh0+HKaECcGmH&#10;jsMhDRNHIzuz45j7r03XgluhTQ8ybYX447vsvdjRpu9gC8SX+6l9W3o0jsS3oAyBTMPCf9Paigkp&#10;WVlZWVlZWVlZWVlZWVlZWVlZWVlZWVlZWVlZWVlZWVlZWVlZWVlZWVlZWVlZWVlZWVlZWVlZWVlZ&#10;WVlZWVlZWVlZWVlZ69Perba3JKDeg8JliuVb3MgGNRdp9SkqSFwZedcl3cyaWeK560aF+t+OC9Mt&#10;7MwvzxLmgj14HZiP8TNrPReCJHsBAUPeZggZQoKgdPPbtwohZAgRQh1onHzDEMoMASF81s1vbvTA&#10;rku0LxB+LClAcKTbo566QKRHKzLopxwsAymcnFYuuyp6oQECD8SHI09/DhhVNDgezFMOLgLsK4vn&#10;tji2TgjhQotwiIv40xA0RnLx4sw85WBbUO1k2PmVaum5Yce6Lc5DqAqAcIpBP0eCPuXpUqOYHuwN&#10;hC6/DNwrWolLK5keySdBYBogdOTpzi/cTM8sF3rATcUxSCi/xHCYT4QQQ6x1ZLkvEBhGEcVIqTcI&#10;ofd0CKYjyTPr1e0TPXViAmHsmDWSl92nlQmilMz++X5AOBA6hBoChg/jJXn3pI42hABWxR5A0H4C&#10;QSAEHjCYmXwiBGh6yBhPZqcFEFpCQyXXQBAnCOHfPhECmJZ7AWHUnYPQk0ITevNUCIXdMwixTPAI&#10;AWrKJxyLEKTbCwhFZwKhdJAFEIIYPxUC3w8Iqr8IwbCn2QkIgfr9gGCF9uRjDeEKjCXD2k+GQPYD&#10;gjQIoV+XCREC7z0NAliMZCgxiuJui2oBEEbkU20xngEEe6CeZjYbycquxCiKuy2AAH8KYhIEfmYV&#10;c+3nQRiIt77LN1YN4VDXEA5d+MtQqaPbJxzLPMYdlcTK8q1v821FDS+FVgEgQFq8oGBBBy/DU8aa&#10;GcYddXJsdh0CM5xII0PpocbXoaLhRxOcvHtKrDPY9yxYeaV3HYL0nAQvAg8nHhLkSICXwwr7pI6S&#10;4oQFA22oLYgf/SpJSC0Gv2UAYUC4IR2chMPM4CkH9z7g/z4HS8zKysrKysrKysrKysrKysrKysrK&#10;ypqVmf/1/WP78/rfPomZ+d8fHXPHaf774Bxq4Vk2k5OFmf/y0WEo9JDdA+dQHHwRzXCTNHPfsUch&#10;7ImHLDqHTjLAt/o6zHnIfqsQaIaw4Bz6Igj74AiWISw4h2YI+IuZ//KbgfBjOXWC/GYhXDQesgeE&#10;3BjiSQeSPiDUkff4CWqP1spk8oATvHd9xlLjFwlJHQRIk41eopg4UZHhsCc8fBwW5YqDk3OoMl/x&#10;ft9EjXPo2IVSSivk4ZdQiuNKKup9jxspDv1Kn+EQ6OVeeMieG4DQFud3QfeEjV6ius2rHtDwPaZ7&#10;/Cys8hmmpmB75CHb5Zj2ATddrgOHlNuh0AXkBDLkuuBm+bHROXQgr/bAL9LwY91B51AzYCZ96DGL&#10;ie/2DhDCaNF8aFR7yI73AELtIeu5cQw5+AbCiPS6CGG4CgIvo4cs2QcIQuh+DcEmL9FhhDAko8Gj&#10;EExH7YFfZOMc6tilZbYINYROhNAnHbkaAjqHOrIfENozEEIDAVpVQ1IYtKkfhOD3AkJ0DrVURwjG&#10;Ro8wSDYNNYTwIAQK1sU++ED5LkAgZBZClxl2jhAswZ8PQNgbD9nOPQhgJMkjhOCIOHoYwr54yM5C&#10;SA6SCi1FLBg96T1QO+yRh2wvOYfOQpC8HNYQHqoiEQLbDwjKNBDAWEpeoiKQBGFEBo9A2BMP2eQc&#10;+l2CUEUvUeGJixBU/PkAhF+gc+ge+EUihIp8wmzATPISbZEEoSfLByFoyfcIQnIOhb/pQ7eBAHnk&#10;IbM5Fh774RxaAoQxpr3iVgX8gG6S8k8IwXjlh6sWWIHdj6Jz6K57w7EIAVPNTREqiV6iAAHsZz8i&#10;IwGNCV+thBDC9b44h5YiOYca9bMXgVXCqeCKn1wgQVTqpxDkiq4jGsLVjRVhX5xDKx6UF7eGxw8q&#10;eHV2Fc7CRaXOrsPJqiH6cHIYNAvQpv6at7x+KfcLGjx33LcIOy1JdArtAJZSx3k4rPwvqw8uPiTn&#10;2F2HsFQd0tr0LWxe/cenbO2/bIaAEPLrQB35sOl72Lho9aQlVfZcKwfeviUVT1u2eb8FVvSmb2Hz&#10;enbYk6ysrKysrKysrKysb1qsPHhkj+eGGt0hNUNOXD8y6o6dL88ON7p9mosc2qiJosnNI06P3KZ/&#10;Oy6EIF4MAXd8UiiI7VZ0DtULG+nkdXjErQVfhT3oj5zzi5xsTOn67lEIdE8gYOTQcnFjStenRx2c&#10;9giCKhc3ZgjfIIS5yKHNxpQu8y1B+Gu9uDGmC70kvxUIJflJL26M6cJJa98IhB9r59APXUjNRwe2&#10;AbkaW0+E4SZBQEtixdE3lmpqd36UonYOrcggHDp6g+FT2fXlTUUKLwPYCTzwUI7uFZ1JDL1J6e1T&#10;IgBstSKEkoeju3DkxW0oVSXC5W0gbiSD1JJZcXRa3Ss6k3iwIox/2vlVVeg5QmjL85/DRSV+CmVf&#10;yXAJP22PGqUlNW12GX4ySw8+ELYlAEL5VW95/YrOoWWXn4Zjr2hQ2srDcOnl2EL6MSBk2WZGnS0v&#10;/Frcdvm4mkYo31Ghc6hIzqFWUS9OjTx0l07UENqcIIQVAcK6zHbZ2O18TOVZ59AYPtWIM0vtBMJB&#10;hECWQxhShGDvtUJ3TQlCnxsHEIjlVwsQWgihtxpCj44tN1/1ltevqXNohMCuQjgzAKE0KkL4SFqr&#10;IThqVUntKleAnRHVKyCQEAvGPi5GtipKGkLQewEhOoeil0eCoMFcRggiQYBviocgSLsfEBqXQIRA&#10;JxBkqiIdoberIFCMtlrtBYTRcgi9BMETfraqTKAx7u5+QOhPIFCAYGoILkEYEbGyYEQINIz3AYJq&#10;nEPnIEAVyRCCeqCKpDEM9en+QPg4hXAYIZgaQtl7sIokEiDor3vPa1cTPrWfILArSyOEwxqCLLvs&#10;odrhO7EXEKbOoQjh0s1BaAv9AARP7Ue+FxDqyKE1hNOK1RCSxSjMAxBGAIGdWl7ueA9bDWGcIDgO&#10;xmMsGA9tQc0RtCJNj/+3VRAKZjsRwo53sNGJc2iEIMqiYrEBdRdu7o7gnbBK/n8rIZy7LrwOYtcX&#10;GWKal1LLUFZgNo+9JMozy5w4DeEyHFl56FSoenT5o4avRmLs27sOgTtOpIWGQpAOkl0R6WUlq8KF&#10;k9OgXDir5E1VnC3vSxVfPC7E58mOvw7SM0gFOsae+HATHBFOVAIgFKKspA9X4fjyJlws70vld6ao&#10;cJLCk+KMbrvqd37u1X+HkVQJTlwyKw+7LBfXwN997cFg0uuVIZAMISpDIBlCVIZAopN0Fs8Q0DN2&#10;03eQlZWVlZWVlZWVlZW1G0qeoM/pVNjD8KkpRMFzPF7RE6B4m5v5mpp1Dk0QnuPsuSeRQ3FdqSZy&#10;aIKwGEj2Ie0JBOamzqGpTHjODKR9iQ034yGbVqL8xiEkfYsQZiOHRmUI5NuEcM9D9puEUJJ/o2e3&#10;fIsQJpFDG32bEOjnknkyKEibWM8tu3JEGXJq76+rsCgRMATSrq/pP3UOpS6UI3YThGPXFSkcPwcU&#10;j7m+qhQ+deeHcRHCcSnk0V0YV+I2nHj2OUCOkBeeOAyL9pBuUvjUnR/BTM6hLYyaelqJn9TfVgzn&#10;tA7V5wodnB4+dn/Cp1pWRw7VPVpJO2JeHZoRd+gm/PCxGDm07MjTHZ/KOe8c2qMOo4Y6eWZ63Cr2&#10;KIQUObTcBwhCaBtjp/aohezArEAIGCDuEQhN+NTdjwN1ZtuivAmzEPiZxojSj66yFMOnftgHCBg5&#10;tAwIQdcQDLvUI1w/4jEIKXyq3IPIoae+lSDwKQTDqqdCqMheBMjzXVFGD9kZCAIhoKPkgxJkbyKH&#10;+s59CMNehNB++FiEUJi9gDDxkE0Q2gjBIgRqHkkdQlB7Ej61cQ6dQrg0EYLtPnwsBs0U+xE5dPQJ&#10;IXw3C+EqQXCP+HLsUeRQ1UQONZMy4Qrj6GKk4IePRQhkPyCk8KmfZiDw8wThsaWDhJbvMHLoI2/N&#10;9qvxkDWzEI6isYQL0D2oGD61uxcQonMoXQLhUe9fNK0Rwr6ET73SMxAENKz/NdoJjxzLXcFLgGB3&#10;vYONmuQhW2IrmlqBVUSb34VrgBAe6V7jVTjSAwyfqr/Kvb6ZYvhULQP1whbUSXgzXJeFcG7kYXhk&#10;wJmGcG2h4a13fbWpmfCpXzBa6l3QwdJKnvjiNDxWPWD4VMNDuevRhJX/BQkOvT2kFUe+b4sSMrdv&#10;KxcAgn744KLFAnbX79mMnVlRzc0ju/zq7e9iw2J76AP8bHGSIWQIKCjz9abvYeMSmpabvoeNS5hd&#10;bxOsQfwxs/lbEAs7P762BoWdn3iQlZWVlZWVlZWVlZWVlZWVlZWVlZWVlZWVlZWVlZWVlZWVlZWV&#10;lZWVlZWVlZWVlZWVlZWVlZWVlZWVlZWVlZWVlZWVlZX1rWhm6dW0mNTissu/bT7sweI6HJeKWrLA&#10;6ExQzBjJg84vKSWdbk6wBxBYlSK/LUqa5lP6dgHCaBIpTuwBBMwFbEl0Im6aTzWi+dfBTZbefU5E&#10;3a1VsTwdM2VCCmIxBwGXbp58fKMb+5oqyvnXmtU/zGTLEgjMTBbu3hcIc681K9MPM9myFALV9cf9&#10;gKAzhHsQ6tWVvy0If23mo4XX62w+BmGyMOteQPi9IX8xm446oNEjEOyeQbDkNxaeP9QKB/i7KuPm&#10;+xDqLBKXpQfLQtff7hGEQktpCloJF372wvLADGwy7ByXb5clD2VPjcN5JWwM8QJ25m95xR3sESxY&#10;3t2h8BgUcdOJeal+78jvLCQlKBtKSFe4AwgqQgheXGBo8cKKoHvw+2HF7B2alyxgVFTuhBEBvhx7&#10;j0FUudlsUl6u30UIZy4Ud5BS6mQ5pLarmIEfXkUIwQluesEW1LNLg+vSsqDh/cCQF5Lbtjj74odq&#10;pyF4cmn52KnbcGR6JEHoCGYGwEH6UYTQZkadWUU8OzMx2l8wZCi0Z6bHMC5Y4QcSLE+z0ZS8Qn2E&#10;IIiXp4EbVUMYcGb6LIZHBQhnHpKqxha+YkcpClrhyJAjhC6zI26KrhM7DWFIT+0BQCg9SxBG1A4B&#10;gmExPCpAKCuEQK0oRw0EWdUQhhHCqIUQamNzB9UfAYQ2RqsazkBg7EojBIyDKMkIMz11Qo/YYYIg&#10;Qg1hgMTgFXE7HcykP2KQ0YOfgzBi7LpkKeIXQmgDBIIQOGzEo6Bk7DQQutwMSX+3ISg+gWAbCKpk&#10;nwktqxpCD5oXPYwVWfDYFYU9LYYohODAWJIA4bvayNpNAQRqsfhDCL0GgsG0sikEFSGY8C51SkLJ&#10;aEhoIBQA4dEQcVutvjqeh0AAgvTRHBo1EOjPCcKP35NeakRIy64BwiVAYD8BBP653Gw6XqW+vLgP&#10;QVQMnuyoKRN6/Aq/YjcX3xOPEH5BuBVHNQRxDhDkcbnplLxCffFPNFaEsxCg7RA0tRMIMn7Fbi++&#10;j8CgtRVtpARBYsHY2+2CcRkEUhxeRzuhhqDiV/T26E/MJAhYM9YQeghhuOMQ/hkh/HIegjq8wliA&#10;DYRkJ9Bb/s88VpGspNbxumAcIoQdtxO4wyrxfbQTJhDkPIRRghC4XwEBzclNp+QVihCknofwSRxe&#10;gm3UQOgmCCQwtwjB7wcEhhBMK0GgGPuY2T4/vPRCN1XksIZQMcgeI2giMJ0gcAOb9gKChRTYToQg&#10;mZP/HppNAMEAhMZYGox4hID1hoGNCMFAThkKUwAEARAcNqX1phPzUvWpxSrRxYJRHnvxNz3hBgBh&#10;xC8bCLaQFUKAB84vw4WNI1CV+tNI2eLIjuR/H1Kv/gPhZsNpebEG1FDHg5XEA4QqCC+/VENxCMkL&#10;P1xHCKdG/VApgDAggCtCgHchBK/g749VUfgRCcHt7ig9DaURYCTb4qwSlfCBO3lXFUG44iyoz6Yo&#10;ibw16q4K5xXpEMOCQgghlMW1w3ZXgJ2rQMK1JdxsODEvFQ8lBsiFP9fhxHPnmBU3rvCyKm4qFRy0&#10;FnnQ8vIuXATykRjqpQAIoiLqzIgrK+6sugpBF+dmh3ub50QNlHjsskyh010LGoeaUE94aXDDd+S3&#10;xL4HFjh0LWjJDwm5LMUYvpRsl3uWXqCPm76BbVB/0zewDfq06RvYBplN38AWaE8qgddpp1sJ69LB&#10;pm8gKysrKysrKysrKysrK2u/9QsSnYxakw1mY7fyqHA44Z/f4sQch3g0GTW/b7NzgPCzTg5rFEBg&#10;F2YKYas9Kas36j3ECb9ndkcgjMjEu2utwqnfYzP1H6LmLa6yJhVvBEFqwks9M271JldZk1T5ZhB2&#10;p4Na6beBoMwuQTAZAlE2Q5hAWHcNtlMQfuOoFo5eOVWKJctKvEhdEj0vg2+5AxE8t+TKbvXQ/m88&#10;1bLi177Q0q/pnEP4d4sQvB8BBOX5tdtqY6lTUd1T8rMPpru4ls5LhWbilSNiHKpKBDccweln1qzZ&#10;PnUKqoeS+eLKDNWazgkQ6CVAKItqdEDdsMf98G1aKGtSpxgDBOoKZgbrggCvAz2NEHzvPbNeMbvl&#10;ENQpQrBqjRA+4pyOCiCMSO89t16iT61Z08nfQh0ZIZh1QiA4I76GQLhx2w9BXOoO3CVA+LhWCKMa&#10;gtD9HUnp3QAAIABJREFU7YfAb/Sfhwhh2RpcLxWfQJAlDVsPgd1pniDwdUIIzeugSr79EOidFicI&#10;wYqT9Z1WhNBAIGL7XwfyRSvJLLq+yfWdVngwwyOEEfoWbj2EwowShOEaIbShLEgQPBlGCFttNqPT&#10;c4Lg3gIC9cTtAASFFTlAuLFrhNAlUicIju4CBPkWEDpgH4hyiE52f2Z3AILQbs2vQ2cGAt8VCL6G&#10;UKzpnNCAGhBhEgTzZ07xrYfAdVXcIgQf1nSjowjBSiwThP4zX1xvOYQhNPhCuHWKuRDMes4JEKAh&#10;7aQekUJe+RCu0Z10Ped+C0F7geri4vNdOPbFiV7PSYe4Bovy4SrQcBLgvOc28HV1YL6BGEJQYoy3&#10;qNbVPdzFNVikwx5s+r20I3FyF+QWQ8jKysrKysrKysrKysrKysrKysp6W32a+WCedeTqvd+97FY2&#10;Jzvz4Vn9pRNPj9/e+6ru1DXofbTplXtoCI+uws0sEXFIgj8ZApxWkzrqIHa2a5y2oWf3kCV2zXNP&#10;hCOb7olmT4AAaU/hAp8OgYSAc4QjBPGf4+qdfH7SMELwRAYie6Q3fN5Nr1tM+0dHG9CbzzcfnghB&#10;lYgtTk+R7RiCkc4fKSOWnih7kgzXNZ/4hWKl5+Xshg/wj85tmaYdPzxxsrrCQIQJQk/gvP9FCDxC&#10;GHI9FOU65wS8RABhfkHFDnkYwhOl0AkqQeiK+JPez0NDhOC2AALx80lGCAvrTL4MApYHEcKQl6sh&#10;MOP46aZXPn47CNxMIOiVEBy7tPzMxIBjm9SCp8eA4HTUuU0vgdCLLrERglsJYYCBEyy/2joIeKsL&#10;ufMtIdAby67MxhfAriEwTY/KOrwu1uH4ThRoI3I9B+EjaT96yo8IgTqm2aVBCGYJBIxQGSG4LYEQ&#10;yhjy7diwwNGuU145fm5hOwul8DUEXtEbT5x4fAb0MEEQFbty8LOBQENcGh1qTy1i+MEGgt0CCDTo&#10;Ipw4Gaz44QghFF558aNjZxU/9r1RDUH+QG8xRuCTIagRu/YzEEQo7wKGlQhGFVgrbhMEdnYVLoJT&#10;wUk5TmXCYKS+OH5YCe6HvRqCkjSMuAtPheCHioU5CMdnPwdiJb2yIaAttU0Q+KEthPUi+J7QCYKF&#10;bOvFoZPceFVD6MkxfH56TvBDydxoBoLkOsjSisNTq35MOcGzbYEgqBtxMxTG93gDAUO6iLFTYMyo&#10;uu3Qhd8lcfL7R0/ZnUCwvXkIFZxaHGkrv59A8PzSbkEV2aYOQ1YIPZqFoJdAsAihfMpZawhmAYJv&#10;IJAEoWIWIEzDt29K0J6tIZSj9jyE0kX3sAUITzqrmoHAJhAwhoYDCK6BUHBb4Run3zCBTxE26msI&#10;xfumTOiPJhBIUUPoyGdC6Kh5CAc1hMNxDWFIVLBFMGG+v2UDmoEAlVcNgVYTCDQ0/QnheRAwZM4c&#10;BGhRRwilmECQUFsGU2wDBGzkRAi0gcBrCJChxY81BP75mRDYIoRgfGw6qwkEHowIWm48zl4NAdOs&#10;+HkNQcUy4RQgaClrCOL4mRDQv6w3Yzaza2g3AwTiJhCw4w2qhqcVtm+oWQhYZhGEgPXEkJ8acai7&#10;TcEon1kwuugANgOBnycI1E4hiLj+zIY7VRKEDwlCTza1g0MI7Erz47KpHd71ngcBHctqCHUrUsDZ&#10;EQJUu1MIkcCG+xjnITR2wjhWkSxoHkhjJxwMnwvBLUBo1xAmVeSQ1ARGj53urQUQ9IdUMPZG8xDA&#10;mGxRW0N4/0wItaP4tGcJzxkhHEcIZW1e498Nd7lHCKaTIHTnIUBrt0VeDCG6VkUIIvYxXs5DwI6b&#10;YcwDw2cOa72F4HFbOwOBlzMQ2mTyOrSeDqETe5vLGkI3QbiLATfhAvL4dAohEtj8MoXQigwJgh4U&#10;8PiOobw+tNFiREvGutpi7A7RYqRPgTBECIp4VUPAbjZ6Z5SIENTxaZhAiAQ27xqEEEyEYGzxgwvH&#10;hogvd+EcIWAfgw+XDqNCuSLcRAjlo6eMECpShWuE0G43EE48WIwhHIeg6jKBGsLNYsfu1xetMGZ2&#10;JcxI3Fr1kysQggs/XMC2UIFFHX48w86n4IrPt05Cw1I/ek6AUAQH/64xRKsYxkFMNAydl7q4OKoq&#10;VaaxSL4dZgIOFodxOPHFcTDyyhQCnowt5MkNPDHgANuPKlwJwKrzc19cV4V59JxDHOe1RB0feTg7&#10;dxiknhSlCLdB2eLi0EGzURrYCVoruCDkutZ3epVSDSUC4Ux3ySfIpD3sUhayahW+10R7EePyeadt&#10;8fgDJym8w5qQxwXO4Hx20OxicYbC2yz+9jI1ow2fmg0H5KA1s9zuN6EGgmk2tMi7Tobw7UKYvqFd&#10;cjCI8xW+IdUQ+GRDj7R8HKX+hlRDmIb+UmWnKDduzH1d1RDeTzZIsA3W5Ui/K7o3AgJth833/n1l&#10;qcWcz0PJq43cSlZWVlZWVlZWVtY3oeTWJHAGOWqbuhHvS1ii7kIogybrXLEY3ZqAQ2GQg4iThj32&#10;7vOt6FhelPDYwR60MoSt8wYVnNeQYHGQRSEEFrA7+wlzgjchDIaljqwwaW73ulRUGE0GR2BKzGFc&#10;86NSHpftjc9JWaoK3ld56OKQyxpPGwJAYFeenEQIQosj3ea6t50hUDAYlqQOyoZ1QqCmIMyw0tej&#10;bFILpnGW7MYn8C4VZFctiQcIYp0Q4JxMc4ILuuP4vtQ4TL+9EHSC4NYLoRQlQujVEP433d5qCAYh&#10;DNFZd+0Q3k0g/LXu0S2GoCKEEVSV64SAfddM/xLSn8qEa4BgFTejjc9nX6pfW6oVGR148hfrhRCN&#10;xnkIR7rYztrhL12CMCS/WRsEHOqfg0DP9ZBaeV6q43JdF1mnMBiWItXBaI0QosN8hNCqIZxFCBdE&#10;rTGExBqFwbAU8Qc98ru3g8AO9ZA4WcUpK1soDIalqD9Qa4SAr8NB9AztJgicIQQofMVWNqBIRwEE&#10;5g4kuVwbBAyQF6es4UrxCEFwhABNyC1dwrojx1oe2QNZrg8Cjum2IoR+gnAQIbBtbUrHYFgy6AN5&#10;uj4IqG6EYBOEdoIQyJaObWIwLBnIgTg9XSuEQYRgEoQWQKCOh7K9nf0JGAwLrJkDcbZeCP04jbWe&#10;q9mJEITS7aJc50XWpQ6/ixD41XitENICSuUshLbUQ1Wu8yLrEkYEixCu1woB8gBCqF1biuDAWOoJ&#10;M9y4G+hSdWhIEMJaJ9xDHgAIfALBQ9sh+iLrNV5kbeqQBIGtFwKPy2gcLELw2wnhIykiBFqtFcJB&#10;hNBqPL04tiJHDP0i13iRtekjUQ2EdVpz7QihszMQZILg1wqhS9AZss/KBkKbmu2FgHGgEAJZIwSM&#10;A0URgplCEEx/WxBwrZqg0dc8kBkIPbatfYwDuEGJzf/B+kagorsQQGAzEPiRlls7+DLAYbhk1a3x&#10;dYDkl9xygIBjkSVAYBelOC7lxt2dlokHQk+DIcF8VGtr3HQRAlFehIoES+H0XOOQdNjWThVQue4T&#10;Tn0kutONA+xREdvZqZKVlZWVlZWVlZWVlZWVlZWVlZWV9WqloFVvGpPq8YAImxPH9cEIN/h5ncPm&#10;KQ7UjNT6zr1+heAaCOucRaJ2CsIIl8WMYUnWmhNkubD47JZD6DQQuP7V2k4ry4VCYCvH3xr1cLwo&#10;QWD6/SM7P12yPJjfsL5Tv4HmIKxvoTVZ7lJAyAyB1ItnNxC6D+76HG2nJ+wqzUFY3yLSuwvBrG/2&#10;QA3BrO2Eb6oeLYVjppBnjl2Fy1CK18/GVwjhE69IYW+8LLknhTl4/LDNCSDICiCIU8+vwlXQa3BT&#10;ShBEYOHutlJwRhrMxhfuf0g9Vg4xvA3GczCen5nO6283QjBtcRTuQlWYnqKndju9PWrVEPoRwpCf&#10;2c7rMy5CGAOEcbjzxZntyrG2W50TVCiHkl0ahIChn+zg9RDacS3HHi/975wa26E8LPvb3JSuIVzp&#10;dUIgDQRHraQIQW85BIYQrkmCwOG5rcXUE+UcBPNxqyFAmdCZQmDMrif0iCg/tYROEDry0G51zxJW&#10;kSSgs16EQIRdT4gygEBUDYGEsd9yCKRkgYayhlDYe0u1vkgAASNrRQgsjMPWQxAnEwj0zsq1TDoV&#10;5Xe8gSAuyuhitL2C+ltK+rmuHTDM81oaEKJEB+kEQYpSmW2H0IWCUU9qB7oW2w5n+DcQeqIUm46k&#10;/rAAwkDGqMa1nYCBlF8vaEX2GghDUfKth+BkDONaQ/i0ln5hgDBsIDjx754UNGhzShAuXYIgAcJa&#10;bncewuFTY2htSAkCemjB3yFY+v3X325rByF49WtT8UuAMPo353YNVn5sSpNRYzF6+X+X2w0BrGQf&#10;/pMt2HXgpvj8uRqsC0KhXIJQFf9J260egSowcNWVLQ5Dwa06D9VoPZ0qGtqnd55i+Kwi3N6YbYbA&#10;giHq+NwVp34onTy6c8XrLcYeoRgL6/qqEr648OriLOi1VLxvJBY0WDUY/Mn1wcRhtr+GYdkDQjp9&#10;Ig/HGkrHcyd5GcrsAZaVlZWVlZWVlZWVlZWVlZWVlfWtaMWcJb2eMNsf13KWN9c8hOLfp59MP6sr&#10;PrmWLdHgBXf05lL3RuJbxWwc5fCP6afUz5rMJPyn6FIT/cxmtZWLr90PfNSajajNbuq7fiYEGUxc&#10;33FHIJjFLS15OB0k4M30/2e+Dl1u4tKGo8Xlb3cEQleOp3cqyi7R+OGZbjFDVkPAl2Lui+fe4NcQ&#10;N4tbOrKcgUAmEJ512gGUjFgG3oOwleJmcQtAmL7+krRSrMdnQnBktyH05yG8fyGETzWE9ZgXbytu&#10;FrfMQyjfp+S/GMIuiJvFLfMQ9Pu0yvAzIfjdg/C+nz5rcmqIRQgteJbMov/0++hHzq6e4T77EcNQ&#10;zkPY7iCy3FTSDO+cKgsrHbuyxAAEVfEQo9QIAzZlTxgRnmEnQOoD+S5BoGA8suvTM1sQ6Wgot7Kc&#10;5GbEL798cbK8s72huHYUIRRBhLItHa6wCxC4kUo/fabrECMwkgZCr+Kfry9cKJVnWzpZg5seuwre&#10;ibGxw57wnmqwE0JowxfCYbgejuuP9+TzIChTQ2BkOJIhhC+hHAw5O9xaCCYMAYLuDxR3Q4Aw9vKk&#10;y2xXaGgBlRECfH766wAQpK8hcOJ67OdrG460HQm2vTnBjD4kCJLZXoLwfRfnJGOwaRMhDPjzygR0&#10;MUUIRcC5ojdnpuDa9gRdoyfyGhUhYOC2sf44wECvTMtgJaTAxiX4CxshuOdAIHF59BpCiRNmMa4B&#10;QiBbDWEgxva7BKGU6KIxIC5CkO5FEHBWXHodykGEMIwQ9G+3HAK8rTHkbylxkf8GgvARgn0mBBLq&#10;tgMt+6qG8AkgbGsrsoFQQQGAEEiE4GoIrHoZBIkQggEIeNYIAU7lthxCGTRfhFCCqRchXD4bgrAI&#10;wQIE/mOCYETFqm2HUBiFr8O7CYQRQiDFyyBwgEABAinxrOheZdo9GrYdgrQ9hHCQIECF0RaE/Iqo&#10;F0HQrIGALlYJwrBHQrnNEJwouRvMQxA99N+QL4NAHUIwo+hilSC4HjRKtxOCbiBQhzV6rz2F4KcQ&#10;nltFanif6lakRQgGvQ170B7bzo7WBsKYLECw2LNaQ3i2nWAmEOgMhF/yrYTAjhoIh2WC0EoQRsRi&#10;q7eB4J8NwS6B8H6da9esT/y8hiARApg1vU6C0CMGA3u1Mf5r+5kQgJ6llqQud2pVKhMu7eiAmm0s&#10;E/h1KQXc2VCdaeuLX5tRDUFRA3a/l2WXB9hjJJ6xNAwk1FHTQHDFv0oQXHXAthICuyby/3WeFMWZ&#10;sSFc1RAUkYe6CMZLPeCV/Nmr4J7eXQgJrZiuIRAf/ipB+BIu1rme1foENpy8dRUpLs6CCT+e21Gf&#10;KE2KUoSyCNZDi5J5cWslfPvkkw5xDLLEETd0vA4n5wb7r0z44fio3MYygXoibk0o5fFh0MXxsS8s&#10;DY4EjOBVBDcgylDHbw0weRaE8wANSWxRG1LIY8ddOHbwWgW6lTGVXYz3Sg4wct3CaONg4F42pQKP&#10;mo7DTs46eL8jPfCz6u/EENobK0MgmKMzBDB3dmSW1RsKIJhN38PmVaW1Kr9tFUFv+hY2r/XFU91h&#10;sW00cbOysrKysrKysrKysrKysrKysrKysrKysrKysrKysrKysrKysrKysrKysrKysrKysrKysrKy&#10;srKysrKysrKysmq9f+C3JdrudflfqvkF5doP7YoLpu0dBI5Lo82tfkXnlqsPlhQVCz8EXMZceBY+&#10;pHW59ksYo+ohCCUuOTzCIEZFyawIbh8hVMwvvA5zvxUxAkiXQdoVIUZicK+4fvFeaUiqmVIAA/TM&#10;QejF0CddjOaFENq4TB3/2vf45hriw57oMQg9XG51HyGocvrb4xA6GBts3zQkMaZPLVxnbhkENgth&#10;RSzNHdYQw/pMhGsLf5MQuJn+hivKPgRB4QvzoDW1kxqS6eJylmJ12Ys24ZmOmxYhlB/urV26BwII&#10;tsfObKHbvOLhNJQ9YZXlFya+HIsQYOueQhjxC6d0WwQezoLuCfMHJ3+0MbbnAgSJq852N33PaxdA&#10;uKlk8BIgiNLxM9MTxHl155ZBEFho7CUEeB3cUOiWFNqJQ9s7wNAeNkEYzUPg2LDYRwjUYhAsrls9&#10;/v+3dz69kevYYieHF827aJizdICa4nyEfnibGryKOFnla/Qgi2w9eItXASqSDAPxZvC8TYDB9NfI&#10;Isil4QDOInjevsXgXRoNxLtcOg2k2bi6Ys6hpPpnu9t/qlwu+fz6XrtcllXUTxJ5SEk8jYQBBwm2&#10;SeS1IkFgjuUXmRD6SbQSMulmEkY8ZF3u4BUJHHMsH2y3xBtgLmE0BAkSJBwwf5cEVvh+ShBJgvDv&#10;BlAnSOGhGXyfL0pwCxJ0YD2cubeTwP0BK2xgGoIEBhFDKyFbkYDpM902y7sR5hLe8wgSCpSg7pQg&#10;+i0hOHluA7/2JrAsu0PCb1ndv3HWuQRWOX0MdcKpzyo2vUvCO8xaYrdZ3o2AvchGgjXYRB76rGZh&#10;QYKQjo1Awr5hvL8SVCOhsFkrIed+UYJoJWjY/BFIeGBe6V0AJNhWArSLQYMATH80lyBbCaOZhHK7&#10;Jd4AU6bLJMGU01aCPnILwdIbTHCXJJSiHGMdUm63xBtgChVekqDLdCQIlICnQ9d32OOeeZBwoEqZ&#10;JPRvsBl6ijWDmBkksEKH8ONxnakzH89RQupFDnngDiR4aTE7WOijhFoElJBj6i9TxYtYZ/IyziQU&#10;4KgSVkQBRwOcM6e+hyPu6VpkgRKGzFyF4uRLVcgQfzjBNOIV/rpiJpYyRuhGB/a30Ivsn4R0VTr+&#10;GAqQoM+dOf7yJR5X0Rif0kELlKAjeIipB/lrvEC77TKvnTezV2kgXS7mrnqF9G8M+RFQpidGEhD9&#10;quuCFkMSQILbdgleAMZuuwQvgMX7VQiCIAiCIAiCePm833YBXgDcbbsELwBOYxskIUESGElIUMXI&#10;SEKih3dFPZz+PX36CPp33fsRkATWx8ftHkH27UX6T/+eL3oE020X4CXQv4esHkFY36p291GlNfaf&#10;dvagWmcncncluPWta2fr2Plj/E9ndyXY9a1rZyVIu7517a6Ecn3r2lkJqlzXmr7bXQn6MX/029ve&#10;3HtlEm4NDbXdWQmP6knfGmpn7rVJcDeDrPHuSsi/vchNAl+V8AYkvF9jX+wZWBhmf9TeC9yvSICq&#10;ZfLb3ZKwcIP5owoOEhbDbZHu1p6ss1f+DBRu9vIxBedBeDnvff5WJq1+xyTE2RY8qifdStAle4c/&#10;HoCEwu+aBP5kCRIlFLYZQUAJXzxzu/VsHz552r106Vt0D/l7lKA8i62EIBn/BDXlbl3kF59WJIj4&#10;oPLzoPzQs59BwhvohgbBxMedkyA/VrOXFr+q+KDTGSUMPP8IEhTTDiTIc89tJ2E3rmTckGAeJoGB&#10;hLHn5yBBlwYlqONOgtqVHrU6m0so8WtRjh90TRIkjDy/KFHCf1yWoO2OjLeqeX+vuSZdwSFc3Ln4&#10;TcJv/H/w4gSiRFNeOy+Yll6AhD02azJePPpPMwlNT9qDhPiAFYTfuD968QEkFKeXCxLgaPpidyRc&#10;0G9n3aZ0EkA/YMw/l/dfQfhX7tqLv4CEfzg7c16yoXIgwaEEtyMSzPczCaknLXDqv6vy/isIv3OX&#10;XvwLSjg/siBh3EjIGL/eFQnZfBQhnReiZCN5Xt5/BZMk4a/w4t9fCJQw/Y0TpXBjJi53RUK+KAGq&#10;c2giRuq4vP8KJn9zeeox+cDk4z+JEiRMdk/CdC4hYMQMsf+BesjY+0xCOEMJb9jkX7US5NmuSFhI&#10;MuGxM4UShg+Z1mryx4+nOB0U/3L0V1mGPbCSJIx2SELASf5YwQN0IrHbANt/MH7I9bjJHz4eooRf&#10;/cejABKGLPwBJdgJk0c7IoG3EmIFjaO69jj5pZ8+WAIEiHvFMXQhQYK/hNYBJaijHYkToPQYIxXQ&#10;YRDOHDrGK+YmD5Ew/cPHEiWMC4lNw5hdX0LYjBK03BEJopMAtYE12JlGCQ+5x3n8hyuWhpIy6UDC&#10;lH2yNUoIOyTBJQkmYifyHR4BNbP+QRIua1BQKZxAULIMmpgygIRznFRtQxLmV89Txgvh8NsT7sZt&#10;JSiLl2Pf4drj4dckvLnxzvgUJRQRp9Z8g9PkFDiML84nbKztU8dWBM5LdgM1K16SID1Wa0+4mizd&#10;7AqkTor5p9PS31onjGHZW25hQAkHeCiNUYJy0OTyQyv+CSQUTT/qKcTbRjfmM7A0s5XhTG041PtY&#10;YKO6v9ZpRIG7y0Oo3eXNXVBJt7gTOv71aQUSVGADWb5pJPEjkDBl488gwTy6aIlCVjffnO+JNFuZ&#10;SB/yNAndcZSl80q4v+Ug4eYu4HdIMIfV7Mp0e7LwWIp/mTJzZfn1bYfzA8hvG9tYleDSGf34D1mW&#10;MMRepE4SclGvLDqV7lYJEGqsSGARwo0xM+eWf3qyhFsm3plLaIcwUYJ4/IeouYRpWmeSIMtbdsEU&#10;q8ubvQq9IKGjYmkizWPLP3+2q3/wILJbtN8u4QksSAjpDkxp1WEjYXUX3DFmilPJ3rxRgzt9dCEt&#10;j+f25p88gIxJd+PNuYR23rq1SvD4AfLQK5SwmKsLuUPCd/BX726+bTWcEyDh2N783QP4hoR2CPNp&#10;EqARiLFdpccY+r0sxWFIElaPwztHz91tEpiqkoQn3huZYUy7ylxCewg+TYKaSwADEDl5WXIbI9ZI&#10;0i0v+8BLCLAyEFCvQ4LDmygW0qG1EvbXJEEvSHC48iShSBJWb/J9+HUUWEN4sgQeZOBneMkX2qsJ&#10;RA2YA6OG4HxvjAch/ArqH1aUj5/Q2cwlCJwOGD4RJJj/niR4qNiO5tswfXCuRvB68MTnTVGCruVV&#10;4B+jiodfoN3GHBiViLbIU/KPiwBxAo/u8UdD6ji59BIOg2GSIKzKGgk6iHM4SWrxkwP1FXxYJY+C&#10;YZfV/aYOxNt41iBhrDV8+GXU6hxPVMwT5KRwsU5pYGJQbig++odcMFrGfJhdkcc0OwxHQ+BFKyGr&#10;wDMToMLlIEE6U6nToI8+1882fyJKmOjjkMvTMFS2gip7tCdP7R7EynU6hQMEcUN56R8/m6GeS4DV&#10;T8AEHAclxiA5fHrI8eosSDhyGb+stJtMjQ3qJMbPbj3b+E0aCWmO+zCUjYQ38rwcsmD28DATfioc&#10;pk96fN9B6bkEbCThZHC6bCbUBwmZ9FO8IQckCAtHwgHmKVKHlTl7rtsPUIJP2Q5KlICN9/iNPGEo&#10;IZ1rwk1TQojwhK70cCZBp6qxTP2+uQS8KTNJkCV8mB806Tj04fNKOFuUkP1K/gner0y6UiTs0yVk&#10;MwkQm0WP7UOdgsdWAl6zrqAWytSShGe7EQUkfImxkbCn0qYaJv8MJ+w0SxJkkiDK9UiYYtAAZ8cv&#10;VbqDCyX4VQnh++1JwCxRjQQnKygtSpCdBKaeKKG9H3WKQcNf0g14nYT3TVaqfA8lMPiwmqktSMBQ&#10;NkmISYL2sobS5lmKW1oJ+ikSzEwCiI5xkG7FxGMjx4sxCxI0SijK55ZgFiTIqyRBVTLOJTQVI6ue&#10;IgG6iq2EdP/lIDWVGJtjnICxGYRlZibB+OeXIK6TBDgX1XGSIKKM5YoEqL/WIaEZFdhPb+L6UMIw&#10;SxL0APPRoAQ46LYgIbAUp/i2dWBR/ljmqU5QnQTxlDgB+8uNhKZ6HLWf3EiYthL+jBKwYtTV80uQ&#10;l4FBxcij7RrCQl7YLEnYw6C/bSKfMtBaLkloBgZy1nSl2yZS/+dOAq+3IMFVHCSIyFoJv9XH525Z&#10;glblkyR0FWPTR/9tehNHuUHCZdtEqv+KdQJKYM8uAccY6xSxlp2Ed+r4DCK6SZaqsNQ6PFECm0mY&#10;r4PjYHvO1GkrQXpsIvHDfp8/vwRdRpki1iUJmvklCYcoQTwuS1SqCB1+WahcJb6RM4iNVyW44fNL&#10;MNB041kPp4P6n40E6FHqEsP7uYQzlCDLRzURQ4g/cbAy8IhP8UA/GmpcXaZepOFzCT5TrpOgWwnP&#10;4qHgNQRxSUJlzD+jhJHC3uSpM6keh6obmm55FUGCso86JzDVGA6bBV7jUzx4XVmXBt/KWc1D/m9R&#10;AlSIIUrfSqhMK+FZrrrj3SO6lj6XsTafv1SwlQYqpig/2aKR4HLpjYxPkpDPJUgvrUoSoHnIRcV/&#10;qc9bCb/EoxiPnR8rmxfPKEHg4J+qVBWPYTOvPkbjmamMh+KU8BuQoEOuquKsqjWOkT7qdJhLqFYk&#10;4LXI+MMFdBew1x5/OIxR+QjBUnFx5M1heKYjARF2b4QXB2TTjDdPXKUrDu9SraZKdRoqbh9bJ2js&#10;kzKUELrTQZUaMxLiVelC6y/wDSVkrJ7qEIPx5uK4Ls6rZ5SQkJvLD/gWTOLY/XtsFnkpSmxl3nZX&#10;t8ZNni5esuE7Nn3fBBPDt21W4+d9tmXvKVdc78nX2rwXkaxz6xI2/un3YPgM6TK/NrHOi0jWqRds&#10;Wf9OAAAgAElEQVSvw22Ir02s8zIk2M0nEvzKJUO5esvKVnjgQ3qP4iv3td9269TzIx/2uOaj+EqU&#10;oV7EXamiu41ig3zl3i/1Mh52fYbHTL9yYVu6zX/8y4CmqGU0RW1iNx7s3jC78WD3htmNZ5o3zIuI&#10;BbbNy4gFtgtlt2AkIbHOKWp3lnXOzrqzUJ4TRhISlOeEUScyQRIYdSITo20X4CVAnUi2y8lJ1ghJ&#10;YJRFmCAIgiAIgiAIgiAIgiAIgiAIgiAIgiAIgiAIgiAIgiAIglhGlq/wiTS+Mm/QI2eV3G1W0/Ap&#10;+/h8HbtL1G7xx9cpYSqXzodXeTqwqViawuNVVoxsyl/ExG7bhSQwnNmIJICEFzHZ43YhCewWCS9i&#10;UtxnBiXUbKgZr1kUgVv1Cmf6gYpRRJsbKy/qKCsIlthtqUL7DUiQx5d14dRxrVllbOzman9F5LxS&#10;4kuMTguQMH2lEkTY48Ec+aHwIEHi6fD6JEg/AAncZ3wm4dlSqbwUig9uzEO2JOHVUURr4pKEcttF&#10;en5y9EASQIInCVPGSAJJmHYSNOZKf/UShH21TWSS8D1IUMfla5aQs32QICN7zRKKJEEFpsvXK8GU&#10;I5AwYK9XAmaotQeNBFVWInWg3LZL9cyghNAECUwdthJeWy8yx9xGmBZaR6gb4xnGCa9teI3jQFK0&#10;ESUEWRdHtnh9EuAoYCIexouoYyWqXNroX50Eicmdah7Pax1rHg5Agnt1EuYMUv67Vz6l/IgkoIQ3&#10;7NVLmNCRgIl3MB3kK5dQp0TZx+W2y7FVigANozwvt12OrWIgQAAJ2y7GdtEYNr2MRK3bQ0b8QnnJ&#10;CIIgCIIgCIIgCIIgCIIgCIIgCIIgCIIgCIIgCIIgCIIgCIIgCIIgCIIgCIIgCIIgCIIgiFeA4+W2&#10;i/B8lEs/6dP2BfeyXF305juJ6Y13hH1amR7Ou+7Fw3ZdOz0xt0vvxo/tSoRvM4nKGLs5mJZyi2qf&#10;/jIetYn2Covv4V9W+9I9pCRPhLNummEF5RPlQ/5WumYVdmmF8ed2JcIXZftW7GbjKhY/oMCJuvC3&#10;nQRYn8GyqBjada8fEePqDKrxsuzSFimLR+tqdtyv0aaQXT5yhev2NvddqoOcxfa3anHlAT8S/qBo&#10;JSjfHipabE4Ci3ElwSNPm6zmElDUvT++aJYUS38wy/LwPfPdJmfpSE8fUi58uE8zOMrStHUClqNI&#10;y/OwvNJ1kvOV3dyctgtHAuyK+6ezkq5ZiVt6s2w3dJ+9n0tQ7TJLElySoJjG6RxZU44kYcwCs/ct&#10;xUPJmFled7Pb5nWCAgni3hPJtVsv3eKbqmwrlv35JmezRGGLEoRLJ5JmXf5dnMIunTcT+Lcx5nuk&#10;+9i02xoJcBTgVKtmOTEs7qO72oxOwnJi5U7CaFGCuFVCqlJ1+uS0omomYXSv7XkU2WrqNlViwz2f&#10;hB4lsBsS7mozWgnqHhJ46H67+Oc3JfAkYbpZCSvHelPiuYQBSsgXl7iPhKV1KtsuPvm2hHTi3yph&#10;/x5b80g2I2GwLMG1i4dFCd3htSTBNxLKmYSc8R/wRb5ZCSuZoJvdNpcwviEBa6g7Yt0lCbCKg2aV&#10;vqlCYN+/w03G5idJSPU+WJ8pE00ToG2XehYkiOeQwL4pIVuWgEVeinAW6CRUTJwFfl2rGup3FXip&#10;A/sSo4U4IXIMO2CNlYintQqqVJWsm5pJVOz3DEOuX+HnAhLqLIMvCra/uYwhnYTx+3a7Vero4Q/N&#10;ITlalZD22105rloJ45yp80p+iqKGNeF8taaWP8d4BhKCOPdJQi1PXC1AQpbPJDRhJFYpza4BA60E&#10;t9qMrZEM55mOjtcOPvm6xpYZdxv3hSsCRi6thMINdQl1lKpVLKMt7ogcWgmjnJmfav058gDVPW7a&#10;xED0HxRI8PKwlaClyzlImGpRNbu5jdzAmmglQPWQJEAHQm9UAo9eRDcsYM81LXNRcW9sDNqm0zrD&#10;uNLnxgrMBqniUfSrwfaKhAOob2sjKn3YSLDMaw4ShFeHDg6GRsJQYGIU+FHzqu1yNQG6jAsS9pIE&#10;XW1WQi7KII/c2KjPsTkiMeHjkLkJdvCShFqe+bpw8tjlmgf44Runw4HB8DttIGwdGMRkcVWAA0wd&#10;2bkE7jOWJJRVG301Rxhaa/oOUpXDJEFFtrm+A0qQUBLuJvqoxizQsDOgxH7E3Ug1EiBYUjzEj15J&#10;P9GHsDf9NypGBxIcrAQOdaxmC9x6Ft6FlC5tWQLWEu1iDKuO9A26tp0EO0gSZCw3K0GxqWLuQJ1C&#10;abrd5g+4TRJcCpv3WChOgxYe9lpT7K9L0OVMAvyo6ySBoYQTliTg53YS/FyCampGOCBaCbKVAPtm&#10;sxI0enBOnqYdHEOSAJ85kyDCkFVwdGcgQd1DAp9LyLGNgXPc6VbCn5nkrYS9VsJBu1haMq0YaoBO&#10;ghslCXBwbFbCkBlVOt9KMDVKuLbCDzoJUGuyapiqiodKyHDrBGxa0Ur4r03XED8XoqhUJ7wvmsXw&#10;L9PIErRBNyQUGxxPwMJAd1q5P8TYSNAR64RPEMe9xR8tSrA6ooQxVJbYxn1LAgiwrQTzJm0BNCyt&#10;BKj1TVsnsKKRAA1jsxjrRmVg6VaC8AeNBF1tXoLnnQTcbRDVYTiNVYTFihE8oAQsmCm9kN+SALFh&#10;K0HvpU2zqpMANV9oJFT8upEAkUezGJuNz8WykxBaCXKzEuqMaVlDtMKTBNgvEiVAQWQjIUv/tRKK&#10;EsKWb0twnYQ/MfYGYnGjZxKgYmkkwPmXJAybxRiO8badcGNbCTy4RgKvNy5BxJmEtNswdCssSBAz&#10;CVmSADWXh/Pz6xIkk50EqAjZHkS8Uw0dKpTwgUmbJPAKmtokYQqLNRJEM7qxD12oFQnv2WYlVCCB&#10;xdOZBA0RMlZQBq+UYNO1KEFBnZCqx/tK+CtKkC7MJJTYWKKEMAuWGldJgmgkqE4CC7aVkG9eQnGZ&#10;JFj2Fneb4lcWujGrEuAYzkCCsN+QsAfb0krAlgAkXPpOwolNEnBQJWsl4GL/3EpI3bjBgoRfOgnZ&#10;JiXwJEFfzyTISwggrxyE7yBBsmUJ07aJvGN1nQS+LEFcupmEFDGkwZxWwmG7GP55eUNCUSYJBxuW&#10;EAxIENee/QElpN2m+CePfd2ZBMO+H6KE/bTj2DckDBleJUgS8PBWSQJvJBz7VoJssrE3EsSShCG0&#10;SzckDDcpQYCE4Xf8S2CXjYRU4uvAoVMxk6DZW5BgkoTwTQmDGxLOfCfhqJOgHASgjQSdFhMrEmyS&#10;YJ5BAnb3NBu+5V8qdooSsMRYfujXZSBhr5VQDpKE36VOH/tanTDB0ShetRJwo+BoP4M+JUiAY+0Q&#10;Os5JgraZ/L9aoASDi00kdLoth+C0kcBdliTAvwmO6Y03KUHCjsigg1TzmQTcbfWyBLuPEso/fkOC&#10;dDgkNAEJ0kF3S1kcLFFWHYX4N4FVcKwdVvr8SwmtA+ziD/9PX0BDGaC7An8HcZKARsU0F1+mwhed&#10;hApHmzcqQTtlx3vMR3mYJLS7LQcJsKnDVoIboQR7Db3IoA/vlKCShAChjXLmyCuXJMDOj/E6sAI0&#10;n9aqhkisOKyZ+aXWdVSn8adGAiYZldgYQCOdJMDZWA4bCTmbbC75JogulZ2AhCI2Eizumr8BD3Y8&#10;l6AiVuQ6Xgbzn8OP519O/nT76qD7V2HALeOHEM9r4zHiVLHm8eJjxYrjYK7jSVU39yfoL5WqauPi&#10;BV5zSRIqjVWA9lMIEFGCKgdQNeJg15HfXFapwkYmHewgZyLHC+PKpd3m9SF0lmzK9WcwUHTYmkUL&#10;hY8XMZ789fbVGez+Qe9DxR+rGOsCB5bYHvSYoryI0EWpi+t47qcsXe5XLsjgC18cW5QAEbOA3hso&#10;34cuYzxyIKHwb0XEMLuI1twxpPdkBF6aF9GpK6triadl2m0nV5W5DB5+RAlQXhFtAed5LOOVjydw&#10;DN9doHdLP6GE7yD2zjHq2lteUpTvMApiQ17CYhOImAU0lbDQvnJCcvevS+xUQumgYnxf4FG2GUS6&#10;GyFCb6FUlYY9x96C8KhOcJc5+HGEy3joVR3G8wg93OLYFTLk975Yf8+7fdLA0sHj/nZNGPZ2dpX4&#10;O+bYMA1xpKtMeM3NsRTrWxwCUMJC8z6694WQe97tkxZ7v/Jmb+50u68E/OIe97cvHn7PjJHp0LO3&#10;vdkDRPz2MqxNLHnj6L8rNt81xP3SZiYJN7Y5W3dptoS4X7OWFttbfffdLUvuIve85YtvLBh8CfB7&#10;xhNuo6UgCIIgCIIgCIIgCIIgCIIgCIIgCIIgCIIgCIIgCIIgCIIgCIIgCIIgCIIgCIIgCIIgCIIg&#10;iHUzvM9UcsNnKMhzkdI98nKeDWXUTOxZ3lw05cN06aW2zQzVPSHlbOGzJJQSU03mK9lBu0VdmxS0&#10;mXbzliV2lWbrzSzXKCYmvUNCyofZvB9MnyTwJjOsLru0oLkMKOG202GWFDRNn96j00G4NPWgLrvp&#10;S3NerdYJs7RvMwnCSaufsZQbRpRps/Qs513O0qFxq4QuKSgT9vlTRm8Q2SSN0yWfSUhp5RYlzLIg&#10;ziRIu5KHereRzeaChLZ5yLt0iAvLtK9n+TD7JuFNJ4G1M3LeIqF7Latu8lLpeiXhu5mEpsr7qoR6&#10;JsH3SgK7h4QumpR5mwoS2wn7XOV7FuYSPlrWVIxZm+xMw5t7EEK0FcYsKShWkbN8qb0gTbkLEoy4&#10;cqxpIjOIII9rE8xZtJk5jUElJ7OkoGlK3x4FSwsS9E+OJQm8ZtPiqFJe6XNXY0JSnbpZUrO9VgLm&#10;INtaiTfATMKHlAQUIkaQEMxhkG5Pi0voS2iWpYTys6SgKSterySk8BclHLcSApwOXttKgATuzSFI&#10;mEr8ldR22J4E0MvqUdjcDo6ghKNrxzAhp2MZdwolDFACx4wxKYHALCko5qztl4SUDjpJSF2oAg7z&#10;JCHnPklgKCEF1VK6cStB1/2SgPkgViUIq8pbJbT5MDGzaK8kpGwdSYLDV7kpsR4ECSIM3sqUPYd3&#10;EvyklcBj2SsJaf8vSNCtBCPDiOlWQsrUPk8KivlWeiXB4ZcULKVXubadhGrEmjxKmBqMJQm+k2Bc&#10;nyQ0PaEFCdg6oAS9Nz0Ql8sSuqSgmP2qTxKaNC0LEmQn4R+nB0261JmEWWZUyZTvk4Rm2Agk5J0E&#10;z0wjITto0qUuSLCdBNkrCU22jgUJIjQS1J+z95ovVYxQHXYSRK8kDNJXHFlqJUC32UiHEozLViWU&#10;nQTeKwkpVkpjjK0E6EonCTLoGxKKuYReVYwHKa0XjjYvSkhJYrVtJbAqRRMgAUcRBA69bkiC2Vhy&#10;xa/imBul6w4eJLhmeM0IlAA9SUyXmiRwvzdLCoopWjEd+QYKE+P9EjCtGR7PMA2wLpUTDpPepASh&#10;IoAVhwFTkvCnnGPb2CYFhWhKOrGBiFF83JIETDJfoQQNEkRoJfAYQ5IQa5TwZyOwWWiTgmoHDaQs&#10;1z+8JuOWJMhGgnERtgwlQB/ZF3htWjiJ6VILHlTQxyk9aJMUVHsmK3Prdesnl2U7ElSMJV5YitA3&#10;roXHhKM6Rmd+ggMe4sJQxasI1WRqG4swENFjvlCpaxxcWjMpQ+s2wKyoE5Rgmam5Qwl4hugT6FQI&#10;qAAPTs+jdDINJBXue1EeYL7QX8Exg7dsrBcR1y/2KdzI+rbIar7QdcHjvTN7bp/3G1ov30qF8Ejc&#10;htbLN5V3dwNs7lrsps6zDdCXRLFPok89p0fTp1tZCYIgCIIgCIIgCIIgCIIgCIIgCIIgCIIgCIIg&#10;CIIgCIIgCIIgCIIgCIIgCIIgCIIgCIIgCIJ49bxdfWN/G6XYMlP22+U37jV55GgDJdkM2i3/nFKH&#10;toh2ulBedRJwwkr8tiLBRD7Lg9Mm0zRHoG5XKFYmwxSL86S2r8WiBMeafIGLoISQUl/ACi2+w+MV&#10;252ZBW9Mi1rMdyormonWFiZKLM7T8it/BFLSvLUooFEoXMF2Z47JuLq/8oV5eE07T+l8GdMIWZXg&#10;mwRh2nbTa0prmsSTuwB3C0VNjUCOm9JiUuYDsXB2Z83+XZEg2rRQKKERpkq9O3UCt9n8hzTDf86U&#10;6964TUJKIniXBDeT0GQa2w1EuSAhtf45k7O6spEgHyJBNBL0LOnqTrAgITXsORNflZBO/lUJrpWA&#10;k3und3ZMwsJEmxP8ki9EAc187epREnYqn+Rg/jJtWs74igR9bwm/CUy1EsrdlDBq6jSQUIm9ZjNx&#10;g3GzVyQEFoZsH9+WLr3bSRgEttdK2K3MoilBHuw/X8kUEkOTWSndvDbsPY+XMUwNr6UXuqkYVc1C&#10;THk1mQn8U7UgoWLDtnVwYvEYe+m8wy+6lj/HuQRjTlKwABJkklCc1jIY00jQkX2JR1U8r1lRyU/1&#10;koRBK8GzHQqbm2mzxxqn909HPUqI8R9TrlDDnDr0upxGl/EAS4CEnE11+XM8+iVeRRYy/TkuSKhn&#10;EuqusdwJUns4UcfQP0ytA5iodfxLSibfSmDFictYK6GChcuobDyuNPcaulQLEnI2ajZdxl2S0DQF&#10;QR3W2s0kqPO/pBnbTWwlSJSgL0ACtJ8goZI2F0HD73jQ5S0SBJxaOxM2t00aSKjkgoRyuCQhb7IA&#10;ncM7EAqAhCDtVHj8HfcKJMQ6tZwDw941Enj0OyRBNx0idRiEa4MllKBTCnFz1EiYNhJK1FImCWJF&#10;Qkz9b5Dg25MAuui7I6FJjZy2yy9KKC3DjrNTmABtyhcljGYSStdK8E0S+oEuXSvB1LskockxX5R+&#10;LqECCam+hIoxJUVsJGBC9iyZmElgsZHQ1QlqJkHFXZLQhMax9HxRQlNVQJzAdFiSgLnG40yCWJVw&#10;2kmQOyUhlV78hBJmcYIqZaoqUEJckeCYvEgScPOVXpVgu4axDTt2g6b7d7IggVe4i/G1waGnsFgn&#10;ZNIzha2DSxLGKxLkx9mmF3aHJKQRoEytSGgGGjEXml2WIDwu3EmYaHG7hLfM7JyEClq7WZ0g8MA3&#10;lqWjRLFGgm4lQHA1nUmAJnJZgvjIOgl65ySEJQm4XWmgcVlCqhOgvx3kTIJblfC57Ta9ZWrnJOBO&#10;hbMfX+IYoyp/nVJoavxvWQKrvyqhnkmQuyaBL0twutxPEswtEvIFCUerEngnYW+3JODlFZQArV7V&#10;pA5VIGEg3PtGAm8l8KZOYNhW2psSmr4DW5CwS03kkE2gK6mThD80qUNtkhAaCdBZ/A4liFYChIv6&#10;f3YSvGkk4BWoEUqo4J/b2zkJY9x3VfFf4CCffvRNElldDsVpK+E46j+hBNn0HaDWr81fuzohxL+d&#10;SZi2EgQmpFdM7Y4ECU0CSIg/fYHgoDgDCfGogg3VjYSS6Rh1lYOEOjYSlIufA/S7oXutTmP8NJNQ&#10;oYQJq0WAP9upy3AS+v0o4eo6Gug5e+wVB1YEHQ9BAvxSVVGFCKFDlSQUpayKq08R3JzUhY8nVwET&#10;6+JV6QpPllGSYKHble3OBdl2BMicn0Y4AA59c5NG4XWEnSpQQpjKj/GilqEqUJEXtTm7aiWEQl7U&#10;JjT3J6BLO1LxzKOEWAm8W2E3yNOFJyNg++FEfj97f9AMQ0PDMRGnsMHCHzQSeK3nyRL3pKqMbySM&#10;GY/21yqeOjg23pqwQxI6+JPTty7czGWfuq5tsc4ctnaN63pW1ihhc7lFN80aJexubtE1StipWxOW&#10;WGNy769mpX7J8DVK2JlQcZV1Xjl8v75VPS8qfnsZgiAIgiAIgiAIgiAIgiAIgiAIgiAIgiAIgiAI&#10;giAIgiAIgiAIgiAIgiAIgiAIgiAIgiAIgiAIYlsMnz6t5EvDtKmpOtoMtjcQ9fftq1r0ToKsV6Y4&#10;LeZJfpeW63LA8h5KEGElD605vnUbNe+xBDjBl+cGNLfPFZjNFst6KcHh93fdG+b2fHNjNmln/sua&#10;P+gT3KfkbIsSbk3TPIZ/Lr3Kbvv1bsO9LPH7QffGHWmap2zQawnp+4KE4rblQAJ36VUvJTSzvS4k&#10;9r1LQsrJ0VMJ4+Zb98YdEnI2kC696qWESfMNv+JBgRLOSoaJmViqBd6n5Qr2tk0I3ksJUBvIoOKH&#10;08gwWISKUV6UhWPGs2tvPP8YcOuL8q2uCwitinqts7G/CLh3mMtRxw828iufJOgfLQTJk+LqUyiC&#10;uqoxkx9aiQWvWKz714Hi1xbT20IjYY24TOlX6iJiDj5vrmLwU30VDb7tmXSYnueyVv2T8KnEVJaH&#10;IEFLzLwHEaOKZzbn3oj4xWeyNpOQEn8Kp8qpsHkPJWAf0qvTRgImJOGV/HReZtxpXoEEETSmZlSx&#10;kSDLvIenAw4fODmXoGWQlyelEXDwhz+6IXzHt2W0jQTWSwluRUKEl4rpI6dY4CghJVri0adXimV9&#10;lODh/5gkiDJJsChBrUhgRUiv9nop4XOYSWCyavNX6kaCZ7buJJhGwrCXEj5VDHpGjQS1JEGDBDGT&#10;oKoeS7iuUQJPEooFCWdJgvqhkyD6LMHHuQRM7tpJOPUoITedBF73WUJRdhK4W5IwBAmhk/Ce5X2W&#10;YCxsFZ8HS0lCqcowZh7Dxk5Cll7pfkrQDrbq36CEtLUzCdPAIDToJBz0W4LyPDStw7KEwuEg7CuR&#10;IAN0kFGCUeWklaBKxVwaic5ehwRR8bqTEDoJFtMUwu9cJ2HSSSh7KQEURA4SnFGHnQSMod2KhDG8&#10;gn607aUEFlkRD8O5j+os2FaCG4hYgQQf/9ZplDBlU/Hx5LJWroe9SBw1tCayX86+/PhTLCzmtFVW&#10;+JGIkQcRf/zYSMhZEJ/l5x/Ov0A/Y9uFXje6gn6kgTPiMH44rwtMz8o0HB0eelVn8LsP596UNXQi&#10;Tz30I6I5g7d7J8FEOO51xQoWhyLkKadtAUeHAwlXkdXqQx0/gZh/Fx2HGjTjMdO3XqzceaRjGZu+&#10;5X7QvTNk/DxeBjZVbCBOI0SMRckm3I9YPVL9lHAb3LaX3V4zotzdTIRrQ5KEJMFtuwxbR7r2foTX&#10;jGzv43nVyEh5TiFqej3hwN3ENab93VmK3nUR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OIZGHG3+KPdTimej3Drm8Ixxi3+lsMC7llL9FyICF9iia9WJKho8U3hGTOBiQre&#10;YDw+fwmfA9isZtPkioT0rkwSiprJvzAdmUy6+kdRtscAXz0davySJMTItGImluno6CGmk3CjTqjS&#10;m1AncJCQybKIVmv7zMV7HoztToTbJcD/3JlyLG3Qbqzs85bumbiHBGFNORXOSzfCtqKHGPdtCaW2&#10;IMEJ/66/EtRXJOAXwZSthLfcs75K8Ex/U4K0FW8k2Oct3TPxd5795hsSIFywAQz0V8LvPPtd2vxB&#10;YBP2Rs5/09YJ7+GrPO0klFso4uYBA/BfYXkdRLR7upz9ptKuKIN08FIeBoiloC/VZwn8yosYZHQ5&#10;tJgdlYL4AIIDtiBB3rWa3WZUsT8GcRbkcVDyMkY/+00lnO4kcJQATcPe1sq5UZIEWQYlghauWJag&#10;ytSVZqqToLdWzo0yytllUKwacpDgzeEdEjxKsNjT6COjnCcJGQuae7PQl2wloJW9JEGWvKe9yFEG&#10;EoasGjcS2K0SBo0E6Hi7rRV0k4yMOA06VlMWhuIuCeMkQTGWqsn+MTJHh60EJu+SMEkV4xCaCX/3&#10;mnaYkUYJ7C1KMD67KcHBy4MkYQzdiL5KOEYJDCTwLzclVEmC4xg2jxhGzn1kpC54K0Fc3iGBNxIO&#10;eizhnzoJ6vAOCcImCa6/EuT/6SRAE3m7BFnCueLxEkxvJVQgofwOJGS3SoDNhrYRJKQeZE8liCTh&#10;bd5IWIgYw0zCMP2QepB9lmBvSjgIszhhzN5P4Qe239eLkSMMAZQbFCsSeIDt142EA+amwg6hjVy+&#10;Rt0bGgl+ZMqQSZTQdhR58NwXjQTP3VjajE32ezrGOIJNDDIGc1oZVS9IqDz/Ej1K4DG6dBkujGW5&#10;1cJuimkjwesYTayhK90NsFWOxwtfNRKsVixGX6itlnVTiFg6HUV0Kkb9JRbndSchWhYvrqKuYJlo&#10;ZeQooZ/3J4ho3+tYFlZUUDPEeBU7CUXJxkrEDzWTIEEElGBuvZulLwybiwoOXi5cfR/MF2hCxYUB&#10;+X6D0fGrhyQw1teLTA+jpxeZHkZPLzI9jPG2C/ASeLftAhAEQRAEQRAEQRDEDrAyktJce35z1697&#10;h6xxAMEsvddeld1jMqbnAln+3KV6ZnQ8YKtPvs4kqOaGb15voWDPiVG4mXdIYDHib3ovYZpuTbz1&#10;dBjgeZAeDO776RD4ooS2LmwqxiQhXZrMtlCw5ySwWyS8T1+TBOXYa5AAFeNMwlJbmCRIx3ovgX9F&#10;wjhJwAOl/xIwTui2crj4uxFKSI/Uvy4JS1t78FoksHpJwlJbmCTwivVfQmS/hv+NqNQefI8OWoNL&#10;OxH4sFMnIUMJEDANevosXLo/C7YYJBgt4ln0RSWuLkOS4NORUYlYZrJSkVVFue3SbojCMXnsjPDx&#10;h+NjV7hY6Z8+BSltuoUXJcgLm0un1WHV02fh0vRBSngjyhhPhM+4y3T8HJSw6RZekFAr6XJZDuVZ&#10;jG7bpd0QumZ7PBjJ9I9/4QEkGPHlOmg+lzAUPpcsky4euy0XdlOoWA5Bwh7T5/A9EyAhXL99qicA&#10;ABGKSURBVAbNbLqDCyUMeMj3UELe03k0GJPRDlllBkyXWSvB8yUJY5AwRgnTnt7jjuMpzsTKjECC&#10;ic3p4PApkN+nWTM6CZN+S2CFh403B60EBq2lYwH7jngvH0qAt3PP9lWfJWjY8jS9TJkpeClikhBm&#10;EqoCggeH0/D0WIKssqahLDOMj3WSIOvmhkaUMMWjBaIqkNDPJ6AAsSwBAkeQAFHiigTxsccSLEsS&#10;qk5CSBJYYVsJPEkAR0e9ljBFCTnWCSCB+0aCdvg05ExCxeDtnkv4Pis6CS5LElQziQyOJ4CEvGZ5&#10;zyUYkGCwiWT7YKCRIH0aZQIJPmf7ecGmfZbgQEK5n+lyScK+8Om5FxxjzECC6b0EbUeZsiChHEFc&#10;mCQM+EyCM2yUpwkZ+yvBs4l2E9h4OBbcQaacWZagrLEHubZT2WMJAcLD6I30IAG+a1+ghCEEhyOG&#10;Egp8O1cuVz2WUDMvoQ8loc+k4PvPMX70OJVCJyFCZ9vl0hem6q+EeOJEtPG40hZ61foTSuC1PrNp&#10;CpUY8bFIm8tQxKru6bQyjJ3FksfDeBWjh1hZXUYdawlfShyKl3h/goBfX9QG9Jz09RK9NekinKim&#10;B6xg0tYKasQ9eIkS3uB3VnOQoE4jPi372vj1tgtAEARBEARBEARBEARBEARBEARBEARBEARBEARB&#10;EARBEARBEARBEARBEARBEARBEARBEARBEARBEARBEARBEARBEARBEARBEARBEARBEARBEARBEARB&#10;EARBEARBEARBEARBEARBEARBEARBEARBEARBEARBEARBEARBEARBEARBEARBEARBEARBEARBEARB&#10;EARB3Al39317b7MFeWZM9O0rx5jwty6jXPoWup8lK82Gi9V6f7v0plxawj5sVV/DxFg2r2KMd0jQ&#10;aTWyhhXG9DfeblhCJdJHsmzpXTV7Jcv7bBssIcL38tsLqtgdCvpOCe1qQIBIEmLcoIT0EfEofSSv&#10;m8+v3jUlLKGQtn3VlVVW+7BvYr1S5LTHSiZjaEv/NaRT7WGuS3WHhHa3FCgWi+b1Jo+EopwdCaLZ&#10;NN3uJ40bZdtlurKqGG6RINIeK5k6vo8E4UTF2o+Qh7cv30mAMvj0o7LZrQuuBQMbGNqPzNPXTM4k&#10;8NC96iRoCW8ZNlxZS2z22JB3q/oasEgrUZWivHMZZCbBSvv29iWfyBv8YuyqhKrdYM06CarsCsXG&#10;uK36RnPVHrZjdk8JBWtX/G0JCksjrbDf3qDHMJfQvtFICLyRoBYlsKZQbMKShKWWoyksHiJT+P23&#10;gQ1sz29V8vLOZdJ6bSfh3s3TA0m7EyTITkJz1nk2q6sWJLQE3MxbJWBhJ2x0j89FCeXqim8uk9Zr&#10;mX4OCW4uYZy+enbQLXFTgr9Dgn2YBG1XV3xzmbRet2kJqXYDCWpJAv+qhICbqZlYWVW7x6r7SlB2&#10;YcX7rAtK9haXQf7es79LEtymJKSjHz5jRUJg72aL3JBQNRJWafdYlTboWyQJ+wdpxb9mXn7gR06X&#10;0MQOTSkjGyhnnPiYPnomwW9KQqoHf+fZYFlCdUMCRIwdd0j4B4crgpbvvhLcBFetynfC6w/HJ1Vh&#10;VTyt8auqlSuCuEqhxB89ekhNT3nzU58GBCuDrGmsfxdQwnshLcvG6AXixiRhhIf8ogSHX+q5hDcL&#10;DfffNxKKe0v4GHEjQYLyxQ/xQxWdlmd1dAOjvDi7rsRPqXR/DK2EmnXN6tpQkVXFUYoMR3CWQ+Ou&#10;oNsG5cIIMZbvoNMyzPEkAAlRVPLccy9TryfiZmr2nkerhgq2oGwkeNxpUDV8f784QV21Eg60L2L8&#10;IV75TNgiurGSXhy5qaizVsLHJCGWTUdqjQz10S/xrJEAB3iQvjCex0pcwSaACAiX68I0EgxIuIAl&#10;VJIANWCSIKIrCmN8E1ejAZQAtay+lwTp4rSRwL26OvHFIUhwRviRFF4IkODT4XZQNRJ4nMUWayNT&#10;RzG65BokHATtI5yGp5U686mSU/Iypv5uiowqGSvth6l6LHwjQYprWKL40kkI7BolhHtLqDGsUhEO&#10;MXUGlQBHCRn3EwnHnHC5cK0EniTg5667ThhLW5y3EnKQAN5dkOVUlbDVBWyJuIy17iRMZayFH6Sa&#10;wVRJglPcm6ivfz5utvkgsEsorK7Z/U4H6VK910gooXPUSZgKHhYlTPlZkmDqTUjIhe8kXKMEW0mW&#10;JwmwnZo78xc1l+BhT41TmK+xvtKHTkPn9kLbKFsJFT/1uFHlwySk06FUJWz+MEnIBav2FiTkopGg&#10;4yYkTEXoJFyiBDgMWgn4eSBhb0GCM50EGVOJkoT/pMtuOAb2GEqAuuS+EkIj4d1MwluNEgoOEqAR&#10;6iRk4ihJgGp5ExJ4K8HwVoJuJcCWoAS2IMFqqLhSX0dgJdBKwOqik5AnCVB/PVoC1EXwFarW6Vto&#10;ETsJRjYS4HPXLWGkbkhg0yFsLW41bAkemp0EBW+XIMEwlMCgmm7rhGUJ4hALW/h7NpGNBL0ggX9G&#10;CRB35gM46WYSjtuO/folQAdmyloJ+ug04EdOM+gJp75U4d/KWySU6S+xeYDWAQLZJQlGJgn6nuMJ&#10;MwlsJkF+dDn8ULFswKazOkH/Yze64dYuId4hwWDZ4EvhlyWoQ6/bUabQSDCrEtIohKzuKcHekKCP&#10;UIKACmmf+ZkE1Uj4FXRS1y1Bns8lqPPDuYSQIvrA400JqhkXlFUj4ZckYdpJ0MdJgni8BCNQAsSr&#10;esTnrYP6lyThTTry1os6XpTAZxJ4OkphSy6XJCiUIJtxQVE1A2+XyxLUP6KE32O1fh8JurwhIWsk&#10;mFK/E3YuoWoliLVLGMoFCVdzCRJ3kOUVbPMNCTyFzZY1EtTpioR/QgnvWf4gCWouIYwbCarUXs4l&#10;yJAkyA1IGC9IkPVcQmoiYTuhAewk/Eq3Eppug8OOpsZ4aUXCXxsJ2f0kGHZDwjRJeA+n3qIEsTkJ&#10;09skGNhaliRMh3MJb2YS9JIEvixBVijh4L4SirskHMhSuueREBYkiGouQbcSslYCn0nAA3VRwnBV&#10;QniQhLoZp1uUkEuUMGkkYJyAV/4OoE/pBY5oiLU3kUmCX5GQgsaA27koYa+TMJKNhGmSkK1IEA+S&#10;AOsNaUV4VaeVUKj/DRKmuLnysv53TuMhMIFG00PPDa87bEICbyXwuYRc48iqBwliJmEIbiBYAgnp&#10;8of/igTBJveT4KWH+hUPKYuHeSvhhxokQOQurPw5fnT6CC9kcAeWLJNu/RIq9T9g9dmv8aIRD50E&#10;m6cP9mySJDSX4QbqsJLYhI3FaWNIYFfGiE7CMB0CIu2xKRvfQ4KKEU+IPF2AF95YbQtemesqylBo&#10;xq2I8SzoowqHQZ0IKAGOl3UPqkTzv3KQMKpwcNXzthfpa33+pYQDNRj9qZMwVmeVtOMkoUoXXyTu&#10;E30SWgkGQ+0DPGyVzdnkHhLw/gToFYKEWDFVF6H4Es+juvw5XsSiBgm81h+q+KnCvqMzESXEmHot&#10;66T4XBVwfPklCfBBFzUEAxWOl9QmSajgoPkcj90EDo0koWJeunTRPoIE6Er7JGHCcY85qPTvuNS+&#10;itTlGCQElOCL03hUS4sbWQQGXfawN3xbXFYYmf3eRKiMpK7WLsF8DMVxqV064A5kPA7mNJ5Fo6oC&#10;R1ad/lIVzqQdUMkah2RlMAqU4C8l/kZVNcR2cKZAuJvcOB2l+4fo1f0kfIXZNdpB+x368G/u6fYh&#10;6NNQQE/FVthPf6/jj3X8FE9r2Kl5uilE+S/R4bBejEFUOXSudW1qlFBEJ09hB8pQRQd/9KFGCc1h&#10;e+T+gAs+tXCzS3yDry21FqYTUN5eb2svJeO1F2i8T3Gg8LrsFuRhki6SQVOKXajIxGH0TNjJyBWX&#10;8UMYwtvNdWzYY/e5CvctZhLWsbKvM33E39xxm8Sa99jsXql3X1tqLWxRQhETYWTiCb6ApuI6LlB1&#10;C0C/vVioDg/uXuUjeYyEO7b2PpfeFomPJHx71Q/kMRLu2NrdlbBtlKr14hZ+jPEEQkkm4AyBMBFi&#10;ErzdUSwusv5W8sUib27rpu5NeLls6jY1giAIgiAIgiAIgiA2w9JQ5rQbWcVLUelxMZ4uD+HQ/GMG&#10;514+Cq+gfIB/0coqPeiJz8tm6RGvmB5r0RUupGp85mHtt92/DPC2rEpVMka8QwufsRDnJV44jpZV&#10;gWUTlmXpht/I+E+l7J747hkFYxMR4F+FL+Fwl0cWDgbuHfdTNh3jbSyZKk0sxZlV6744+kIo8Po6&#10;3m5S40OL+IyPcHhMuAO8xTcMWVDlVNoCTpdD11cJsOUH3ON91p0E7t/keM1R4j3HrQQXtFXcD6Tb&#10;dnk3grHsXZJgSm1RwpB5qBhl2dzor3hQtpLOK6eYH9zjVoxdxLhWgrbaoYSslTAGCcKpwyTh0kkH&#10;B8X+PeaU2EWMbyUoC+1hkgCNAlNltiTBCpTw6/5KOOgkpHsMp7dKKFM1eZ/ZRXaRvwutBOl0NZcA&#10;7SJUjCDhtFJlJW3JXc6qvkr4XdVJ8IN6UYKRPpcWDgNV1tIylDDt69XBUd3WCSAhRwkV/EMJWgSI&#10;D6StNSvSNDt9llDMJZhGwrSVUAWUEDNmTnAeJYgf2V2zgOw4I9NKECChXJTAa48SijE+odlKWJ1E&#10;oieMTDmToOcSDEiASBn+4SPAFd6djRLUt1e4i+xrO5Og7KIE1kjQzWwTwqKEdjqQvrGv3FyCG7F0&#10;L34joXAKJKiQHgLDu7ina7/F9oWwL/1MgvRLEoxPEqo06CBZktDP+4f2xVyCCMtHAgSLEu/XVTE9&#10;F4Z1Qj8ljESYSeDVTALez/85SShqpmMJncvURPbvdjpkxKuZBLYkgX+sUMI0snFRskGSwPspYczq&#10;WbDE6hHe9d0FS5c1tg6TopwaHGlACayvEvK5hCL1HdqwWboIEk6DsZV27KDfEoyfScDnxjsJBoJF&#10;6UCChj6UY57lfZagWwlukB6Nn/cirZEOH5s/DdJDHzp7BRKUHaTQcDaeoJKEI69Og/DQc8pY1V8J&#10;yrdjjI2EMffNyJKyWqAEiRJkM+7Gehon4CRvSUI5SBNqZK2EaSNBJAluD4eheyxBNBIMhAIi8HLY&#10;SZA4z0wnYcD2cSy+m6izZ4wYbyTUICE9M5vqQIgPpM2Y1zxIWwk3ZiPVfwm8wkvvAatCy/AKVMDx&#10;ZbwCJXGgtYhBcTfo6fAabLnHy7ES2wSUINNVaXHp8YLsZIyTK+SyxKvWR9aclNsu70bAC7IySnyW&#10;25RsIp24wDf5J48P844nzAyZPmH4SM55afp5fwLelvHORB0rxiP0EITjdZpeC/pMRZpgUONzzRwk&#10;wS90te3yPgf7EBQ19+5k6eFl+E+6rgNddYkHCIIgCIIgCIIgCIIgCIIgCIIgCIIgCIIgCIIgCIIg&#10;CIIgCIIgCIIgCIIgCIIgCIIgCIIgCIIgCIIgCIIgCIIgCIIgCIIgCIIgCIIgCIIgCIIgCIIgCIIg&#10;CIIgCIIgCIIgCIIgCOJF8t22C/AS2Gu+ibDdYmwFFcvmRdZ8k9XWirI9VLTNi1bCXra1omwPeeia&#10;F8Pm22C4taJsD3nomxftxu+/SgnlsoSugnxVkASWJEjHvHBDxsPbyauVoEMRVDHUx/9tDO3jYNsl&#10;2gLQOoynRTU0w4Eampqx0bZLtAXkkRuP8/E4G+4PdWYYm267RFtAXtjxeIISDkCCZrzedom2gIws&#10;SRgO3+/pTDEWt12iLSA/wBmAErR9azJVMr3tEm0BecJE1UjgESWobZdoC8iTUsHpkA20kx9erYRj&#10;OwQJeqS9GqIEue0SbQF5lFoH5Yd+bziGw+B1SnAoYcCGYfh6JRx6lDBiw+lQo4RXWSeUIcUJbJiB&#10;hD22/zo7UFOTTzMTh0bHbMj0a+xAKVuYHyqQYMxJNGOmX+Nos3ZGa5QQ9cmFCfDztku0Pd6JkrG3&#10;GWPCbrso2yNJYK9xuH2BA5LAWJ5ipFcuoUhX3165BJNaxlcuQVn8+solEN/i/wO7+MvAZVIZPQAA&#10;AABJRU5ErkJgglBLAwQKAAAAAAAAACEAjyLV59EuAADRLgAAFAAAAGRycy9tZWRpYS9pbWFnZTIu&#10;cG5niVBORw0KGgoAAAANSUhEUgAAB1AAAAE0AQMAAACo9jOVAAAABlBMVEUAAABjq4PWtHsOAAAA&#10;AXRSTlMAQObYZgAAAAFiS0dEAIgFHUgAAAAJcEhZcwAADsQAAA7EAZUrDhsAACAASURBVHic7d3N&#10;bus4viBwChoUNwfhLGuRMV/h9C4DqK15lLqr2abQi1FQrkiZANebQfsNOq8xi0K3AgPj3c0bVNHw&#10;wrt76MniMCiVOP//n/qgZCmfTlX6jll9OoksS/xJ4qcoirFjOIZjOIbHghlZzq33R1z/IWzWLEyV&#10;+xfjv7JeTejDx7EKUg0vD/Lnfd0235eg5kVoIZRdFBiyevV2s1a7f0TGYxFY+FMWtCWJYut+wHbD&#10;pw5AYDt/ht5+8ENFy4rh71o/ql6IYceiPZVp+306JyWvqD4K1qo2NkTFeFiMKXzVEDUuaDeBzVL4&#10;gf/iroQ0RQUMcJthd4W4wwqtoX0Pk0I8wkMBtyGa7QTEaj0tNW5PN36U11Fol8IOAoyDo2Z4IcDG&#10;Y5+ap4WjpvtUCV8JHVX10gtur/T+4kSNbedUN0FYO5wK6eJsqHi5+p43UaVPpXOW4w87TI1hm2PU&#10;wItWQ4Vlig0E2u0g1fpU/ghV+19qqO1SOFsB7gQiEBA1HqCW1UW+f+3hURuj4hnwviBs4fiD1Hic&#10;mnlU0aEqj5p2qapeZ4ya44d9qpIl/P+TVI0R8T/jA9RwjJqOU3OPKjtU/VIqZoqYqziqHaBad9IG&#10;khleIC4zIqqfNukM9Kl8jGqfR40fobZpPWh24ucAHjV8ghoMUk1N/b99quxSJUboNVRFBUK9v2uP&#10;amCPVK4WXVTQZOfjVPSYsE+F6zJszvoo9Stoyu5nyz2qsCoeokIi4s+hQmGQdql15cFHhYNU0IS2&#10;JCp3VM1me9SM14dij1pUVMyeZdH9jMWZ/6eLFh+majZG1T4VdC21qKhuvfb7DTXwl4KGQxzClqrY&#10;aY8KTk7l5wupEJMO1VK0giFqCJuORqimS+WD1KBLTc0j1Ayp2tV69qlilFrW1NJ9rQ2p6a1q+6nZ&#10;p+bs03OoXjabwr496j98alxTb9odypYqylRX9dZObUmFSGXuUIxSsfCNO7geNaUS8hHqcMDz0lLt&#10;ONVD8XKQWiLBUYsRqsuZRqj22dQt7EMelGpbatijFhVV7lE5Vb8oOx6iaonUMn2Cmj5K3bySWj6P&#10;6l0woqy+0VkK+xYVVT5GLatDsU/NHBXX6B6K3tp2A5t+M9XbZvrFZg2VW6+qBlS3n95Sj0olj9qj&#10;wrGMqSkVD1Hz51KXSN1vMTxF/cV2c+B2+1vIQ4apRUP1quWwAlAzjo1bQ1TN+jkwHMuKulf0tVTc&#10;U4/aXbuiZiNUNUa9s90qRLv9jU8tPZQsquu2sxTWkxU1RlDgWpVdampwF3KIeo8ZdE3txjftXKyB&#10;vcV6z8jZC0ca5kTNPKq3TaCqhoqV4cyjOmFnKVJ/ddd8bKgJUw5SDZ51+TJqr/V6hY2ukbM32g/D&#10;7KpD9bvF1s+ghu1S7lE1UanR2mmvwk+8NKXZz1TindU1NetR417XkqMO9zUEdiS/QmruU71G2dpq&#10;j+qhYlNdt6LwMgGk7uCaxz4V+iIVnrFrLlQdLkClhUNUDc0D6zaUBd2rs9MvgCU3NrrscL4UjPWi&#10;URL3Wzbt2U+VR5U+Cqm0OdmjwpmhjdXUoqGmFVWWeL5ivV/XeYwqO2cK1gIqH+laCsZ60ZCqfGp7&#10;qIBqWqrxUKmuqaZDzRoq1YmwYO5Theuf0GLvlAC1aKhh98x0Owd5TR3pGBxLrEDVLVV6h6pDjU0w&#10;QO0sDSsq9aQJp8wc1fSpaoiaVtQQS50OVXSaBxApqqGMkNKRK5tBxu1RhXeoUpUWHapqP6lOZmcp&#10;UtcVNaeKBEZwkGqHqeUYlXf6Ox2114vobWjkyoZYWS/n596h6lK1h7INVXepcCEoibGgVikdtx6V&#10;06XoDkWfGrfU3sdhpx/YUV37ZiDI0Su7Q/W3maq4bKipDtoN2Ly6bqHgaJdCDJEaIzXjrtVaDFCZ&#10;o/ajCQWUdVRq13Y+655BUXXjvLjLO0+LlupvM1XSp7IuVblVBqjYKKd8hW4V9Kghbj94mtrLoDtn&#10;UDqqHOlGG03EXaqfpoFqsZDcowbDVLxPkac6xpZqFrqO4AFqSb/sV8qhAKr68AJXdfGD7FFlMdzo&#10;dV8fpcalR/W22aFa5VOziko1PY9qu1TYmE91fYUlaz4foTK7V+wK/2LFG3v4+ViaTIfrSxA/Wcr2&#10;2vYKZiwRFj7VNN/JqoTboyqkpspRFG3MpSqfWoxSORR8NbV3XgL/Yo0rajqSJkfqUUi1HjXwqXyY&#10;Gj5GNUDlFRXraFUduKay51H3WgPpAFWMXKjh86jevbVHqNZdO4Ht9KQjNXbUquc97VAp27aGNWe9&#10;Rw3txsUx3W/4SG99uECl6xkZqxYNl0LYhXfjl88eNbR3FbWD4i757VPXIOtQ5T4Vf+HD1MCj9i9N&#10;7rdDrCsngjFq/Dwq71C/vIi6Qyq1r6rTLiqq6VPtfpaC1PtRatinImaMOtJBgUWcTw09qsu2G2qd&#10;r/FaGPpL4QuOmrdU7m4eP5PK6kI93u968iowuJqjpiNUMUYNO7WLdptYaNbU8JlUKAhqqhmnipdT&#10;2RB1v9emjuChqKJD9Vp9SC2oh+sZ1D4GqHX9RRbxXonZp+avoQbj1LSmch8lajfvUe+JmvnUwbQ6&#10;Ro0b6n6P+LtQ1Wup8a9A/a2mFuNU+RS1TFXv004F9NXUbrO9Q40HqbKmih7Vup7guufhcWo/mh5V&#10;PIOq3ovq/lUbwPLdVVe6o9TwXpqjGowGfzFV1tR+m0WxbgsKy4lohMofo7Yj0IK8S5UNtfQ2IOsq&#10;VGdpn1ryfKxcxWV7BUXcdgKKfkvUsE4XAMZST0cKG56NFzY+VXfK1RFqXFMlLW1iJR3V3YWQJTdN&#10;balPNWz/7pJH3esMLP3bE9QZY3Wcs730Tl9WY7dzsG+2pRZe1FOs9lRNc9c+rD6JTXXdyqJzNwip&#10;3KOW2CtfU616msrHqFila6i8oppwmGqGRjBWVNlSsfI/Rg19Kh+kFi62mK6kpayspdqyobpD8Sg1&#10;60aySNvdUGcMUAeqIe7j25H+NaK2LVHrN+IYr6mxj8KY8vomhXdlOWrpbrgIopYe1Xap/ehQk94t&#10;DPeo1lviqGacaoeb5ozqcR1qvU2iVskyNnvUnDX3nKog9qnFIHV/ZN1LqK4DiKiK7Qc+kLuPUetP&#10;qDvBozYopJK7s9RR3cglos6pnjBIVQNVcup+a6i9SPrFN3XGpEVsh3sM+UD1pKHyDtXrHG2pqY+y&#10;NdUtba4iPGRuPJrCPV7TFVa3V19CDQaonYEISJV2uAXORy7sHpX5RyRVrvFb38RuUBhTSqLU2dJu&#10;l9t26B38cUVX2AC1OhT7VDZGTf1rUrrbtv4gVz+MjihlVPVoeZ0bGa7x29yv96kU3c5SRw1aakaH&#10;vb6/2qHmI9T6lnE/X5H+iaLOmLjkI0kyGLmwiRq01Ng7Ikh17ZBnU9047wAVeAeHxvy/hBqPUDsF&#10;LVHh1I6dvHSkrGF115YLfr9iDFuSmNmWjs3qOvgM/6+o1mC82WFA9WLcJv5hXX+Q1K7jtk8Nh6h1&#10;YbtX49svPszouI+xjkTmbne2f44NJHhNOB1YJrU766wfUakOtNdg7K75MRzDMRzDMRzDMRzDMRzD&#10;MRzDMRzDMRzDMRzDMRzDMRzDMRzDMRzDMRzDMVBQ770DnrW/R++9s8dC0BvWkrx9k7L7p0+dvX3r&#10;rw/9WSD94dz56zYZd//050E65OCCF4dHqDx/3SZ7VJm1v/9BVBeFR6giH/rCaDh1A1gYm45/rYD/&#10;YK2wwJGqhw82n1Iakbl3msKSnrE3jKu0YKGaVskoGKCeVL82cZZFqHBbsLKX+C5phi74/iWO3LwM&#10;lbizdqWYvNbNQcOZMThN5zM2bc5bQmhVXI0h8qi8xBFmAqnW5hxXsbaIIapxE32RQ2rFodK5G0DX&#10;UOMy1ELRfKctFU6WtHmIVBxKeMmVdNTYrUzrGGkzYTNphybafHPgVsfBABUHwUlHVUANHDXUcZOg&#10;RC7w8dsA/9ehpjbUMqdLY+ZtEZ+BxClnCxwPjdSFo3Ja2VFjm9P/srEBYW8JAqh4rPHxzy61QKrI&#10;rdUdalBTZSYVTjVoq4HhDdUCFafSC61Hxaf2aXYApFqkxg21nncPvgbXmFWpzUcnF3lDkOshKk4u&#10;U+IwXKQWEK3QwM8UUq1PxUcZC45zbHSopRygQuJLFyqtqBlQU0HUyz5VqFS+DzU/h+OKVONRZcmX&#10;jpqVYQlUrolK6GqdOMM5CQpxX3B95lGDgoc6ZTQKsENFHnzZCGVz/J1JxYmaVutwNYsV/F0IpdJ3&#10;oGYspmyhR/0moHkiZFYGRFUM550kdE3FB/VVKfLCZSsN1cDpKfvUSYm5Lo6FNCKXAFIlXDK4WTiK&#10;DfUcPgk1XEadySQPSUVjXPC8uTjjS3w2hagFpSuB1BiqDXGdXTpqfkn/c1sSKrzWjuqeY8xnmEVT&#10;OL1E6veOKpBaNNQSkOEV5oEMPgl370il84FU95QDnIopUR+AiicTqJBJIlXkeFxSGsp66aiyomK2&#10;afhdQdRdQ3UPF+dYrgIPPgugGBX6kq9NTd1hBhhuS6x/wWUS7sw7UfOaWvLcTTYFzBlSA6DGNTWr&#10;qRKngongZF0G84pK37f2CvKoX0p6rGhniKpmrhxy1JSoUIzmHKgbTdTA8HvDcE4di6sJVSBVvwtV&#10;sZRqpfElz1Ma9wzprLiEMj+ACE9RCNS4ombwG7d5BCvOAg7UVGZEDay9xuy4xMoCv8dzGW7VzD2k&#10;X1Gh0jFI1cyWvwNVwFm7xF+mqUc1QC2QellRU0ZUCVScIyCmiWX3qKV79innXxVR9Yy7hzeJCpd4&#10;YOhLIVBhlYr6VQVlio/GwHZkTX2HHBhqnW6Wumk8z0vKXuHEEDVcV9S5wqktKyqUESvdo1p8zMRe&#10;w/dNioPx3SwC4cbMBJUkjio7VOuoIa4M1aSwSIma19SDS/EpppZaEBWY+hJqsJhzlBW1cNQY5/OU&#10;VybemqCmQlqlpgGcB6wO4MB596AfUVVLddV9oppLXKWmAl1emxipMVGhPfUOFUPIOyqqnN8WVD+Y&#10;QaUIqIbfGmpWdanwA07CtXGxVlaqEp+JozrPFBsG9FwHUddmJnPMCLCnoaHmw1SoCUusl1TUd2jZ&#10;wOVWU1e3pqoKIZVr4VHpAk7dWZ0CFVIyUa0VOEsInmFZU/FpNkXUYgZXfLUfpOIFLGqqu4DhP6h0&#10;aWrK4RXBHDV4j1Y6PgdHVNFSeQ4RU+KqpaaOmtZUVgRw0UI0gVXKtaPykqjchl8pB1ZdKhRlw1Q4&#10;sfZaEbWsqOF7NM2FiVNH3XaoUskAr1JHjR0V4pvi3D1ADZEaOmpWEjV1VGavK2rZoaYCy1WoVFG2&#10;tNU19WtNxRKuor5LLwQ3MZVhU95SoT0DGYS8rqh1uZriH3HmUaGICZF6idQrW1HT5T1VIdRl4VMh&#10;0/KoG1dbgn/3pqFCa56o6l3eYhMWMTWNp9y2VAv5ciYhAjWVKoYdKscKKyumgKio1zVVLl1tSaUd&#10;ahkSlT1ChZNJhY062PNBfghqatil0gy217quGKqaKnOfyjzq3EwbKtWBIeP2qQVRsXaJtaV1UVN3&#10;WMbBicwLfCWRo9athENTqbGC1KLqIATqbdmhVi0bR8UOzpp66VFVQ3WNuMeprhEHmZkuiQq1B6ym&#10;ltSyeYd6ITYvU0oY06CmnuGDgcsCqRyprmnOqEDFxq2jUoWVqEVDxUudBdgJSJNUKVm4crVPFW17&#10;Fam4G+yOKrDJV8JZdhWPQ4czoEKxliEVa0uX7nZCiZdyiKeucL0QpqZShQjK1YpaEBULm7imZvG1&#10;TrFiT1S4JqrakqNCMeaa5mlDTeHiCQ1UwpB6KTQ099+jBjGFGh3sBqhQTS+FpoYq/KM2CjYcy9j1&#10;LTVUg9QrI7KKGhTyFqg6nStLVA3XPayAyQ/Oz6Vw1LLKlrDETvOGGmM969qEUAe+wifKdYrVr9ux&#10;p2XfEqDinkIm7KjWqpqK3XrYYYBvS0Aq1iVSuL4BHWef4yUeHUAExQk3YoOPw9v5g6PidR/fVlRb&#10;OCrUky32BWLnAzRi4EpJs4Z6i2WWDTUV2RiN27HHaN9GVWngqCnkrfkAVVHnKOVPGi9didNHABVN&#10;1gir3ePwdu4KmwB+aElUXuAKNTVtqZT+c6SmDPuBO1QozYL3oEooQeEiRWqMfc3tBYxUidQcAaXL&#10;iimVIhVSbIgVYHAq9+A0tVdzpEKSF2tHDa1uqHC+Uov9LJayOklUqmzDIYCaSIjzMxkJtZfyXahQ&#10;BwcqpVWJM4ZX2dJlRc3w0WWuptRwJSoeBeqvdVSo8ec0G4C9u3JUlmq4dIka4vS/2GNEVInni6ga&#10;qaKmQvsIp7vFjAHSKofTXgy9muftwa9s7r1Tz79NZuixcEDjbR68qUUV4IxmfofVUl53cNc3XkP8&#10;6d0Ix1cOQTWFnquehXmY461V14LhOVcKtl4FxX7/0L/tm1dLpxIb8JC8CrqRPvRM+EjoN1mauQ3V&#10;q2/YHiYMU1118HVb7F84HrV/w/b3DWM38w9GbW7Y8j+a2vM0SXf66pv5XHX+9KlP3HZ/5/D+VN0u&#10;/2OpvdE1zTicaWeowEsCV50/m3d6wXLBPlA4qX+Z7g1oem4Is+7fefWTq9dt793D9OlVjuEYjuEY&#10;juEYjuEYjuEY/nnDd9jX883z1oXmNe/W6FX7RuHHQpCxesXwG/YJ/8Q3Ox7kNqv2Hq4I8knnYYtA&#10;t823CUt/Uzj8LKJVTth+mETsHLvLAru2IJtn3kfQSvOfuZiwZFL/Hk3a5WynmglTYQOCvpMWY292&#10;eFnQ/sMV6hnUKa1SNyrFhDUTnAM1QSq+ZEUzvsjaLfWp8oXUg9y70V6DM1DTJ6mf9ql1RB6hyvAR&#10;Kn2n+sOnLjL5btRQ71GbfQD1QSHtUerMp3p72adGTVuXqPWHPvUuk5QIktlhqLtnU/mt8qmuE3uQ&#10;ut7cAvVv3l4epeIefWrVEdxSo+QgfQCw7Sa8klpHBKiXY9TrPWrT3/8YdYWL34VqLp+knjxOxV8r&#10;qp/byHmfOvn9qfd5+/tzqOzZVP95xQFqk+FFfk8cUd2Kvze1Gc4I1Cs1XNjUmSlQU0fVwdPUZj97&#10;1OpXj3qYxzz9pztCU55+myixnJ+cnEZS41sJeRZotbFhCVS7tIsTqLn0qfTbN47KFVIxFzKiiK2x&#10;6w0OCFqtl6uFKD571M/n69tldsmm+vR8s1qU04bKy9hojdTtvCTqQR7ztBkUDVaUkyjVQI2idGdX&#10;1kpbxCbVwRduY7Pb2AVR4aeECkPC54vizKNKY7fzjKhwJICKFUMjSqTuNkubybvNcmXdAjhg+MBb&#10;kiR2s7yzLFbxg90u3NzTRIX1zM5RF5aoB3heFqj4VjWQ7FHL1FgdbIFa7Lb71DKiiqmjxg3170i1&#10;OFSGa1lRVzXVLcCtAFU31Lymft6jfq2oB6kD19QpUouGevM0NR2iwreQGhP17y31lz6VD1ATR40X&#10;e9SDDDW0wf1m+wWpMx1YoM4gbqu7m39MZ8kDUOe/TGe77d0CsyX4ZCGnUUOFiq2QEJXCo84SfIeA&#10;zJE6iWAbuLlMggq/G6dIvVvcMK4c9QaoUfKwXcAeaurdBPZZUQVSX3u7pE/FuCwm0yhx1IT+vplM&#10;z5C6mi+m0QVFhF+tFW+owGip8CVH/QGpOGofsiXNkLrzqJ/qBQtJVEjGdwKoZ/D1hWip+UkUOWrq&#10;qJDLHYLKgg14kPqdo+rQUVmyg1+Byi5yMURNGiqrqRdE/V7jJ6ahKuaobEoLcCsszB01w1n3K+pZ&#10;TZ3U1Lii5gehZmFFvWTBFzqrdktUTC9IjbOGimm1pbKaWjLToQZYrgrIgSsqnN/fkFotUMKjKqBK&#10;+PpCUulMVYi5jc46VL9IfgvVVtQUqD971NRRszj/YWUb6qSh0lBHosJR0fvUnwQdOPAUFVVWdttS&#10;4TDEOjWaO6oi6sJG7B2ov+ZEhZMV58H2b33qF2gf67Sh3nlUHMD6yVUMgcqJmlC2dHUPFUMRyb87&#10;KlQhJhcedetRb0uoQjTUYIR6mLvL97f3FVXoirpx1BlS7SoLTTyvsqXNyqPiCGzhqJcdari+XwN1&#10;AjkwpHygyqyiurQKGT5RL4AKh2GazC56VFlTpaPKJxnPCbv1uqKGfSpkSxyorIjn84baplV87qii&#10;zhKI6xB1htTbG6Tid10+tV151PgJKiaQTpfMIajnI9RohlTZocJZjnCUlXBptaVeNlQuSAa1Skjv&#10;g9QHV9jAqR6lCkc9zN15vaupySPURYc6I2oyQv0Oqbu8oroqBFC3e1Q4CpD4O1S922Y96in1GB6i&#10;ElxRbzC6wWYSF8nua51WoSpwtcqmMzm/w6rcrStsCpZilSLCvBaonyrqHVFnMwMJ/N7eA5XKFov1&#10;zGzyp42FjV7W1BioP2IzAmpL0+nswVGTwCLVYrZkK6qdUDfaYaiUA0NNN62pTQ6M1G0WF5JTHdhR&#10;8QVQXy3UobC2JKx0FV84/0SF6mJN5QuPGhC1yYEtUFOiQrY0TX8n6gVRS6KqPlXsU6WjujowUKd7&#10;VOzy3gD1jqhrR12PUyexGaPC4XLU80NQE0eVjiqLROOCv2JtKXVUI0Okhtl6bedCGnztrU+NsSVd&#10;U+FXfDE5UMMVViGKYLeEcpUhVTRVCKRCbQwWlmwCrX2oK55gHdiukQq1JXxvNnZ5z8tTHHheHIJ6&#10;fob3SUQmcIRrXi0Mu+vsFWtIB1RNLaRRuPhb+K9eI6t+2Wtp5or2EmT9Dx6P5ovWfiw8Xh0ZLNZO&#10;Hx2321AP9FDbH0p9PDTXxYGo3x1mM+wp6lv6697jUcU3hSO1Cv8fUc9+p1gcwzEcwzEcwzEcwz9x&#10;iHqtiBz/r+CWxlk9/cAPts5OmzXdm70fr25F7vHPiAXqnH5N3PqyaNfArVQ9ERM3cmJC71Pu3uJI&#10;/B2dwLbqwX7NoD8aKZRUT5riMIywfkfzToU4AoJJK7EroaH2xw/i3quDEC5xGoJ6zXCf2rzdGKf4&#10;o0/d3SekJrRg5taPm9EJbo0udTpE9e+uS28EXHOCXkFderugW4IeNWfTsKXqfWr1XXyf9zB11qNO&#10;n0v1u6DeQpUNoEsNX0pVXeq0op4D9V82sOFZMkidvZAaDlJzGj00SF0/hxoooE6aj+LHqfV7zWsq&#10;d1Q4pclumMoHqXqP6rej/GFhLZX3qbd9KpO8Q11lo9RVh3q7T11XG9ezEWriOqSmTQTjEWryGDUe&#10;o84epU7YpEu9e5zKH6OqHjXeo+pXUi/U09RsnLprqXOP6m2Tv5Xq5i+NPgP1e6RevC+1my3lL6JC&#10;oZG32RJSmzUfo5qoS21y4CrGHlV41GlTrr6GGu5RWUN9cFRY26f+W5fq58DPp1ZPI8cLiuHsc01N&#10;8z51UVGDa5yk43aenZxOzoBqr+/8OcV+8OFIrScAaKnZNydnibJL21ADOz+Jzoi6hqJIWqQuNnZu&#10;pUkUC3/ep8oJ1bPCLVAXa3uNa+rwdmcXk9ik683KhmWstQrVzs5LgXP86N1mVcLaGytKWYDT7DZ3&#10;Jc4is4ZCYSqkifGWD62xKFO87wCLA9iUnEwSpG7uZJHWWTpLM7vGSWQmk1izH5b2yuIdQ3DhoC9j&#10;NzYT+ckEh2ZtqB5TUVdlNCPqxuJ8JJgJ3+EtCLzjgVORF3B00t16UzL+v+MdHoQJjU9z1A3EENcM&#10;b+/tnY0LGqmFQ6+sRip+yC5xtEgNsUi1SLVI3TlqkfrUB0cNYVM3RL3Yp+4sfGGCUfl+aVd0mC2O&#10;MMPBYRuch0ZMZo560lKto/5WUactFYqzQuAwRKTajJ/FdB/Go95VVDNIvXfUGKkLgNxse1SMcYd6&#10;M0yFBf/2MmpogGqJKhx1tYYIdqkRDj7ap26BGrVU7ai/NNT1IPUOqSKrqL+s7hY2jjxqucOtwPd+&#10;dFSLQ0vTh/uaegdUHVhY8DNcjx51t7P3qy8dauFTWQHUhx1sqKbe4WAWR6UjCSk1QeqK7iED1XhU&#10;EcVrokZExWzJ4k1yXDO099u7m+kMb57fUcJBKg7kixjPze6LELD2iu7GV1QJMTb3G9zKlMbGLTKi&#10;TmYX6zqtLm4mEuf5h/RzGiWJT8XxJRPYEdstXXSj3RYHK81gUxuciAzHs2x86vUY9VvYNI6AvZHl&#10;7AKo8J0oXLuRDklLhdhDJBxVRtF3bnjfWWKQCsfxNIKs2Owwu4shCTmqRqpoqYzGxjXUJPCoMc72&#10;H2wK1qEGHnVTUxXHH/Bt3KiI8MY+RLtKqysV1tRfKqquqKyi0lAdRz3do9KILFZTRRQxR2Wzipph&#10;MarHqPlDl/rn3xw17FF1uDGQxj1qWlGh8B2mSo5Uu13VOTAUETX1zlEDGj1nFwvcNOMFq6k5E6f8&#10;tqaymgrfhzUNPnOD1NRRZWFcWlUCJzY3uxKa/PGvbkAflh5A/Veg2nsoSKcnEu/hQ6QiKAYWUKFr&#10;siWk5gFcwj1qbitqXFFvJtEZZiQYWbuBloiY/wQXsKMmRIXYZB0q1H8nP3rU0DoqzsV9yq+2NTVc&#10;YobygNQYqZAC7lgUWUeNK+rKYBdDYXb4kpM/d6kZ+1E5Kou71Isxan2/+gK+SGPB4FOizoHKNPep&#10;qyeoEwEVqMlFS/1ZVFScSHMikCpa6hSj5qh5CJHcoy6hxgB14GRXAjW63/7Soc6U3RB1CtSto+YC&#10;qJQDT8L6AtaQMgvYq0fdVVSoQ93vUe+XueBExRy4puIuHXXlqJyoOIQ06lAVVC5KEXSp0cVGCUxc&#10;SFUCqMZRI5dWFUsxChFSBVKrHBhbNlC7nukkdFTKgV9A1TU1NMzeN9Q5UXdEXZoqBx6nZjQmclFR&#10;7+psSaWZLOU+1R0UQ3OfAVVX1KSixhXVIvUv+1TMljwqFjlA3fhUTdTSpyYN9bMJXk0VRF3tUyVQ&#10;J0E3rUbfVwcFqcu7PeqGylWkfnFUyMOms5aa9KnfN9RVnVanGL0umAAADktJREFUSKUqxBD1LHmS&#10;esIuZ1hJv2+oS9y8FJCmJt+7LA2pJKMcGEu9qU+F1SFqm4a6AuoMqfOKuq6oBsrl7aKmxoVHNZiY&#10;Kuq2oUIRZFdQBm2htjSdGqLeyZlHTSoqHjdMkIs96s1SA/UrVQzTIqHxZEAtHHWLY++lGz1HddVE&#10;NdTNdp5N5TSEyMZUroYWaFOk2iqtbu8YVgytGwhGg9W+3v0iZwxrW1gxBKrtUJMI9o/UGOvAjgqZ&#10;G9aBiQoVvptymlAOfOfnwElCObCVJQ6qgiwA1kPqXZst2SukYh1YetS4osKvVeeoT4Xjha2hLRwS&#10;kd67iqFHxeZelQPvUTeuDoxUrPJG4ZZGuT1CDRvqHZMPjjoboM5aaqj+YmtqW9i0VLZPve1Q5xV1&#10;eWcrqm2o04q6wApNl2oGqaamLvtUbNAA1bVsGqrG9oajinKKj6RAQduhRnZdPdADe/4Bq/uDVA2l&#10;HVbTTEKjBMFnkJrD5jOs3GengcKBd0Vy0afaPeq6OijYHITYGYzyfE7PuoX21jXikLqGdksULJeL&#10;E/bpnO6ZcBx7kSrDs1N2cir1eoXD3HJ3K+K7pj/hm8EJIj+xf7m9hXY/US/sNRyShnpm18uc20B9&#10;u/89XAQ7/297H/wJzvWKqAov+jNuIcpz2M9T4RVjvfojZIamLuiFxx9qaGace1ZoXuP40qGrL6ee&#10;HZz6sseTXksVL386Pu1T/9MzdpM99unLHk9qRn3+AdTn7CZ77NNXzt76wmctj9THQqpe/JUPQT2G&#10;YziGYziGYziGdw2fsO30jCr87xA6T8nS6zaheaKqv7tj+oN84lelJxFOEMGaVhM+29Y2oerWBw3P&#10;OsyTuG8N/lOyQU3VDAdu8WzWafwFSj5GneI4pQ9N9YYxPEkVfv2SqIY1uqhDrd8jMP3I1ElDzfep&#10;WftnS8XxOf8M1M5MU/iHRy361M4sjXRXUTdUw4pon0ojkv4JqbxPVR2q+eBUbxx0n6q61FB1J6R8&#10;lEqv32Mfi+pPXunmJ30x1a3To1Y/aZzZx6NWHZWOqhm+o7BL7QzHI6puqZqZTwNUHGf2MaixYp8V&#10;9r7jM+YmWG/Kk8l/rqi7PWp5cnJ6dn5OCRGpJiikijfXJTsNgMqkDlSeo02q87W9ciPReCmNVYO7&#10;/z1DrFIa9LQQccFmwW5rJ5MzqypqssOXPkLyPUtSlQJV4BQELt44J2MRFqlOcZxcQdQY/qDp4Nip&#10;cvOGxYttNZzpj5ayOPeocXCPI70SoK5rKkYYxz/BairoU0ugGotUfCWaYfgH3VKBhEF3btxItA9I&#10;lVcVVeOg9FHqQ0NNgfpQUXNIqwPUX4hafAjq7MHinBhiOoPC8H51N5mcV1RbU21NLRwVh6cQVV5p&#10;Nw6NqA/FpcGxNl/kFKi/wbYk3hd286x9BCpOOEPUM8bVPY4J0ruWinemFzdTHIoCwELgkIYHNwY+&#10;woqCxqmG8EscqQlRcWKPSD94VPYxqKym4iB9pErlUdcbvqApo77dAdA4KkUbqVxpVlOzHnV3v8ol&#10;+/NvWxqkpj8AVVVUGWdQePxldeOomAP/A6mqojKPSg94ITXUOn5wVIHUWUPFwRE5tyx62NLozg9B&#10;TR9oBJvEQt/8ZW4nMq+oNz/hEC3rqHFLNThY/BSpgdZpS8W5bBqq0WEuKqr8ENQ/65rKDVMJUGWX&#10;uqmoqUfFlzlPaa5j06Pqmpp6VPExqJFOHFUEBdNJushkcwHfRBVVANXuNg0VL4BpVQeeVVTpRkR1&#10;qRKp8OND5MAt9dMIdeWoxqNy1VKTcepyAdTvtyvxMQqbKKmpUQTUGEoWqSvq3/aoicAJPc16gDoh&#10;alJTLVLvHPWDlKsNVToqX9xMaupfa6qbn9BRaZZGFWZA/exTp0Q1A9Q7mnzsA1AjTGz4xESMo29i&#10;buUEp129vVdAvdijlhEs/FXxTJY0Fr+YPfxKVKwmQmGDQ+dgfaYjHW7vbpBq3XCmP1oK1PQRatpS&#10;L6Bi6KhYRWyopavuT3BC9pTq/kgtiYp14I9EnXaoEqmzipoRtSlsiGqfQxUeNfg41AkVjCUQoQ2m&#10;JxxiHQ1QI4+qW6puqAlRtV171HmJI9Esn0hz/gGodD+l6crGrpFPpxrKxHUO1JiomBcBEPLdeq55&#10;6rzHwWkK/wgy9o03Sg7+/Bg9LIOhoT538s8n3kj0H4n6+HubxD8D9SAvcHjN+KXfLTTUg7zV4Ej9&#10;YOEwk0Tyg7wg7BiO4RiO4RiO4Rj+I4azA05KfdCQux+fxz4feLjqiXD2kqmB6/2qF+/mxaF+SGh0&#10;JuDnThHcDr1LnqB+4z3lREOGzvBFdfDTTUnUD/oAraozF8OYhSrIaXPFwOMbbj8hTqfzaHg+VQC1&#10;nneMJkOLqjl+hl+hewhq4mKY5lLzHCdqubYsXVod56EODIszGmJUvcGxCEtonotba1jSnhTZPoTS&#10;Us0Tz9khlVdTGhJ15qihHWz3vJEa4qg/ovLcqljLfArUuc0sUFPFddijSpyxotyntpEDauKeuzRP&#10;PGc3SM2Qa4dWPxz1yqoUTiRSFxZf3qitFhqOcpzjfbWaagWOwJF9ahu511G/rdrBuEmRDT79dH4w&#10;6vVaG5biG7DlYr5UodW7AeppLObLksV9atz8SlT6Sz/59CRQ6+95VDn2KNfb0qqsqaJHZcFOG6GF&#10;o7Yvho0FX+KEXszUIgwT2fzaUAP1POoJzwX7TJH49pxnsKvT8DY//14l30zhQ5Z/53Lq707eRsVI&#10;JZ/xbUPXt1qz/w4oJsV8leO8ikYSVf2Q2zwtYh1DiowlX06BigOuRGaD1RJFE5FhhaGAMgufro53&#10;KxUFii9zdaESqRKcL29hZW611MkEhAUk+BO4evESXkDKSRI4Z7P/CjtJ8yjdLJX5uitO0tDOr5Vm&#10;qZKK6Te+21wwiMgPsA0xzx8UnBJHnSNVmT/rScL+rH64tcoWceGoIaTnvzjqNSTqLR6OCZ+XaGT4&#10;EP0aqFZHoeJw+C6UiUHHpkD9R25NbJIpJMYSMnIpHBUyQOOocRlrq84sUq0tBZQFK6RCaQBU+1Yq&#10;RARfYC24owqcUu9unjG+VAlRf1T3t/eaqLam3uc4tkzMQWdxih2g2hCysqyhmlmYV9RIz6ZEhQNm&#10;4mIWCyZSyMilBGpeUWeQ/yIVDlLytaEuLVw1SE0PQYXd1FSrHZVbvLSAeqEjoi7XO1N8jpA6banW&#10;zldra2fxFC7guZ0vVqscqPe6EFcGqZj+H3QR6cJR71VRnM0ioJ5IsXJUyzeQcBJHTafwFXOxRmqZ&#10;wjrLcLWCj3NtvmPavJUK186l7FBnIRSeOVJ3SJ1p2PNOz1g0hfUukRpswATUxdVaFzNYPBH/KuZ8&#10;MUfqWici0LMIthVstCFqhNQ5JIkZ3sTE3UEmISGFAxVPG1LhAr6U/Do3u1ukmikkpDxcrnByTMgx&#10;GUbhbVQ9S2Y11VRUOKtKXCMV0tAM31tHVHzdYCFDNQmXOa+pZhZJzIE5ULGmFOZIVTOcwjHYGLMr&#10;EqRCtsQh42upkCdMMaXyW2XwPWQMJ0D2qZGEOIWbmhochJpUVJ0Q1UC+tyTqWp8nONXR0u5UxAuk&#10;GqJeV9QATxRQoQqB1OsudVJRH8oZUkOkhsU0/RtjtqbmSJWmoc5zc99Qoba62eI78gxR31jYMFu0&#10;1Jmj8rv5lQbSxdroBKdOImqM1ACXT/i1gguwEItgp/QsxrmlWDpfLKxPFUC9/0nvfk4uWmoki8n/&#10;+BvjVlbUjF9BHj1GvbWbLeSW6YM+ADVoqbuKqqFcralQ845+WC7zQEUpUkNFVChhMsiBW6rhUHMW&#10;XSo0C+5/Uhc/n//oUWOiii417VJX2+uKurTrLz/A9fNOVDhxHKhToNrCWhalRJ3NMK1yfBYMsmgD&#10;X6mpEd4uFThhasY61Ih9hUL5Z53+e9JQZ9Hk/icoUjvUIulQv3ypqavlusTZ3hz1jWkVqgIuWwpv&#10;dy6thnBCV7eqpcZI1UWCVJELn3q1bqh8XrhJcpF6BVSJj0v9F5X+Vcd3GvJoR00icV/gnFzM5cBE&#10;1d1sydqwpl4roELed5hsCalgCNc1VTlqoB6AChdwfL1Uwc5RZQanH6g6Juo1UKOKusA5c6BiSFRt&#10;oglSpUoXSI0msqFuiglQ/+dESulTI0e91TtbhvceFbP54k8QvbeWq0C9hJJRhPdwJOOCqPPlUs0C&#10;baBhbpB6Cy26Aq5ggY24RTZlXE2JutoAddpQMyxXc52K3YOZ4bv8UpnHCxXP9VTG1QU8ExsDSPF/&#10;gPoPKGzmQDWYVmeOarXWODLGUVdI3e1MudNvry0VZ1BbkphooTKeFtiCwgpZPoPqGD1EEUlHpWwJ&#10;2+3XFmr4EaOKIZT/kcTXGIqbBZTGDdXidZ1AhSOPhaNaR00LolpeTl1taQVU66gRUKHZnNBzhlW2&#10;pIr4SluTrg9AxYohAKGVkqXKUTnU4nPDrMKEDNQwh2b7T3FNDYEKR4Kq+9cNFRr085rKd1bBdW2I&#10;CjnZXE2FrXNgvjZQ0Q+BKmoqFTYRUAXP8CAzVp6bSBA1kVdQR46B+uaWDVINdgikWQxNtQlRmc20&#10;a6k5qswm34riFKnXZU1N4BQEQBUlUKEtVlX3c8jWdjbHEYnQcsglUK+hAgLUXKkz8b+40pPQBpBg&#10;+TIL5xCJ88nZ2Sk7Y2fRScgu4T/Gzj5//hbHAiXsHHKA2IhbpeXQrFkvoQpFbfO6O4CGnmDfxnf4&#10;zko18BUdYK3eW0C9ZeEaasDGXzR77Rvi4nd8kIqoufv99S8l9h++RmoSvJIq35lax/P1NRLp9Qgh&#10;1byWyusXo7xDOBDVi6GjqjfE6Z0CUusbGa8frCO83ltU6o9KrW9PvZ7KvT75Zpq4YziGt4X/B8hJ&#10;eitM2AB2AAAAAElFTkSuQmCCUEsDBAoAAAAAAAAAIQDgdK28HGkBABxpAQ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JP8AhFdY/wChv1r/AL5s/wD5Eqjd+Ede/wCXbx3rif72n2X/AMiV3tFAHBf8Id4l&#10;/wCh4vP/AAX2v/xNNtvBniEdfG2p/hYWQ/8AbWu/ooA8/wD+EV8QfbMf8Jvqn0+w2efz+y1N/wAI&#10;d4l/6Hi7/wDBfa//ABNdb/zEKu0AeYXvg/x8f+PT4jv+Ok2v+FZ//CGfFL/oop/8FNp/hXr9FQB4&#10;3/wiPxT/AOh7tf8AwU2v+FVr3wj8Xj/x6fEe1/8ABTa/4V7ZmjNAHjv/AAiPxS/6Hq1/8FVr/hUn&#10;/CI/FH/oerb/AMFVt/hXr9FAHkX/AAiHxI/6Hu2/8FNt/hTf+EZ+KX/Q+W3/AIK7avX6KAPI/wDh&#10;GPiR/wBD3bf+Cu2rWs/CHjQf8ffjt/8AwVWv+FejUUAcD/whvi3/AKHq9/8ABba/4VZ/4RrxN/0O&#10;93/4L7X/AOJrtaKAOV/sPVP+hh1H/v3bf/E1W/4RTVf+hr1X/wAA7P8A+Rq7OirA5H+wdU/6GrUP&#10;+/dt/wDE1Dc+GvEh/wBR4tu1/wB3T7Q/zArtKKAPO38HeM1X9z47vR/3DLQ/0pn/AAh/jP8A6Ht/&#10;/BVa/wCFej0VAHnF54Z8af8ALp48b8dMtar/APCH+Pv+h7b/AMFVrXp9FAHmH/CH+Pv+h7b/AMFV&#10;rT/+EP8AH3/Q9v8A+Cq1/wAK9MooA82/4Q7xn/0Pb/8Agqtf8Kj/AOEP8ff9D2//AIKrX/CvTaKA&#10;PLP+EX+JH/Q9t/4K7Sk/4Rj4k/8AQ9t/4K7SvVKKAPK/+EY+JH/Q9n/wV2lP/wCEO8ff9D23/gqt&#10;f8K9RooA83/4Q/xp/wBD2/8A4KrX/CoLvwf4+bp47f8AHSrUf0r0+igDzL/hD/H3/Q9v/wCCq1/w&#10;qT/hDvGf/Q9v/wCCq1/wr0migDzv/hDfGn/Q+X3/AILLSrNr4X8WJ/r/ABxdn66baD+QNd3RVgcj&#10;/YOqf9DVqH/fu2/+Jq1/Z97/ANB++/75tv8A4mukooAwfsF5/wBBS/8A++bb/wCJpP7PvP8AoKX/&#10;AP3zbf8AxNb9FAHJf8I3rH2/zf8AhLNS6f8AHv8A6Ht/9Jc1Z/s+9/6D99/3zbf/ABNdJRQBzv8A&#10;Z95/0FL/AP75tv8A4mm/2fe/9B+//wC+bb/4mukooA5T+wtU/wChh1H/AL923/xNVv8AhE9U/wCh&#10;r1X/AMArP/5FrtKKAPOLrwZ4tb/j1+IOpp/vafZH/wBtad/whvjT/ofL7/wWWlei0VAHmv8Awh/j&#10;T/oe2/8ABVa03/hD/H3/AEPb/wDgqtf8K9MooA82/wCEO8Z/9D2//gqtf8Km/wCEO8af9D5ff+Cy&#10;0r0OigDzz/hDvGn/AEPl9/4LLSp/+EO8W/8AQ9Xv/gttf8K7yigDz/8A4Q3xZ/0PV7/4LbT/AApP&#10;+EP8Zf8AQ+X3/gstK9Bopgebf8Id4z/6Ht//AAVWv+FR/wDCIePv+h7f/wAFVr/hXpe6jdWfs0B5&#10;n/wh/j7/AKHt/wDwVWv+FH/CH+Pv+h7f/wAFVr/hXpm6jdR7NAeaf8If4+/6Ht//AAVWv+FT/wDC&#10;F+NP+h8vv/BZaV6NRVgef/8ACG+LP+h6vf8AwW2n+FM/4Q7xp/0Pl9/4LLSvQ6KAPO/+EN8af9D5&#10;ff8AgstKX/hDvGn/AEPl9/4LLSvQ6KAPO/8AhDfGn/Q+X3/gstKX/hDvGn/Q+X3/AILLSvQ6KAPP&#10;f+EL8W/9D1e/+C20/wAKP+EL8W/9D1e/+C20/wAK9CooA89/4QzxZ/0Pd7/4LbT/AAp3/CG+LP8A&#10;oer3/wAFtp/hXoFFAHnv/CGeLP8Aoe73/wAFtp/hTf8AhDfGn/Q+X3/gstK9EooA88/4Q7xp/wBD&#10;5ff+Cy0p/wDwhni3/oer3/wW2n+FegUUAedf8IZ4q/6HnUf/AAAs/wD5Fo/4QzxV/wBDzqP/AIAW&#10;f/yLXotFAHnn/CHeNP8AofL7/wAFlpSf8Ib40/6Hy+/8FlpXolFAHnn/AAh3jT/ofL7/AMFlpS/8&#10;IX4t/wCh6vf/AAW2n+FehUUAef8A/CGeLf8Aoer3/wAFtp/hTf8AhDfFP/Q86l/4A2f/AMi16FRQ&#10;B53/AMIZ4p/6HnUv/AGz/wDkWpP+EM8W/wDQ9Xv/AILbT/CvQKKAPP8A/hDfFn/Q9Xv/AILbT/Cl&#10;/wCEM8Q/9Dtqf/gBZf8AyLXf0UAcpbaFqi/8zDqLf9s7b/4mtT+xLj/oK3X6Vr0VYFP7Kf8An5al&#10;+zH/AJ+Wq3RQBT+yn/n5aqn9iXH/AEFbr9K16KAORvPDWszLi38WajbH/YFn/W1NZ/8AwhfiH/od&#10;tU/8AbL/AORa76ioA4D/AIQzxD/0O2p/+AFl/wDItL/whvi3/oer3/wW2v8AhXfUUAcH/wAId4t/&#10;6Hq9/wDBba/4Un/CHeJf+h4vP/Bfa/8AxNd7RQBwH/CGeIf+h21P/wAALL/5Fp3/AAhniH/odtU/&#10;8AbL/wCRa72imBwH/CGeIf8AodtT/wDACy/+RaX/AIQ3xb/0PV7/AOC21/wrvqKQHn//AAhni3/o&#10;er3/AMFtp/hVj/hGvEv/AEPF3/4AWn+FdxRQBwn/AAh/iX/oeLz/AMF9r/8AE0v/AAjPiX/oeLv/&#10;AMALT/Cu6ooA4T/hD/Ev/Q8Xn/gvtf8A4mk/4Q7xb/0PV7/4LbX/AArvKKAOE/4RDxb/AND1e/8A&#10;gttf8KP+EQ8W/wDQ9Xv/AILbX/Cu6zRmgDhv+EO8S/8AQ8Xf/gvtf/iab/whniD/AKHbVP8AwBsv&#10;/kWu8ooA4b/hD/Ev/Q8Xn/gvtf8A4mrNhoGp2X+v8V6hffWO2X/2WuwooAwfsF5/0FL/AP75tv8A&#10;4mkstOvLRcHVL+9/4Dbj/wBlrfoqwKn2Y/8APy1WKfRQBT+yn/n5aj7Kf+flquUUAYP2C8/6Cl//&#10;AN823/xNU/7D1T/oYdR/7923/wATXVUUAcd/wjWvf9DXc/8AgBa//E0f8I14k/6Gy8/8F9r/AIV2&#10;NFAHIf8ACNa9/wBDXdf+ANr/APE03/hGte/6Gu5/8ALX/wCJrsaKAOT/AOEc1f8A6GrUv/JL/wCR&#10;Kf8A2Fqn/Qw6j/37tv8A4mupooA5v+z73/oP33/fNt/8TUX9hap/0MOo/wDfu2/+JrqaKAOT/wCE&#10;c1f/AKGrUv8AyS/+RKmttOvB/wAx++b/AIDbf/E101FAGB/Z95/0FL//AL5tv/iad/Z97/0FL/8A&#10;75tv/ia3aKAMr+yp/wDoJXX5D/CoPsN5/wBBO/8A++bb/wCJrcooA56+068uxgapf2X/AAG2/wDi&#10;akstPvLVcHVL+999tuP/AGUVu0UAMp9FJmgBaKKKAIbn7tN+yL61YooAZRT6KACsvWUuLzT2W1vB&#10;ZZGftXHFaNONAHy/pfjjx1pV7eaXrHiNr66s7r7IL1bC1UXX4A0VX1HF5471q77DVDRXyuM/jPS5&#10;9rkNCnLDSlOmm+br6I+qaKKK+qPigooooAz7L/j/ALv61oVDU1ABRSZqrdXaWUZnnIAHHHagTdty&#10;fJ9KMn0rzPUPjpoZ068u7G2u9ZtrX7xsV3Z/UVykf7Tn9sXa2OmeHb57u6H+i7gPm+tZ+1Rw/XKP&#10;857wrBjTWfaelcPpPiS6sPCNzqmpH7Uba33NtH3uOa87/wCGprb/AKALf+DBf8KscsZSpfxGe/8A&#10;5UflXz3/AMNVW3/QAf8A8GK/4VW/4ar/AOpcP/gyH+FZe1Rh/aWE/nPovj0NHHoa+bf+Gqrn/oWx&#10;/wCDEVB/w1Pqn/QvW3/fZo9qhf2lhe59M4HoaMD0r5j/AOGqdU/6BFn/AN9n/Gn/APDU2qf9C/bf&#10;99ml7ZC/tLCn03+VH5V82f8ADVdx/wBC0P8AwYin/wDDVVz/ANC0P/BiKPalf2lhP5z6Qx9KMfSv&#10;nL/hqv8A6l0/+DIf4U3/AIaouP8AoWh/4MR/hT9qg/tLCfzn0f8AlR+VfOn/AA1V/wBS4f8AwYj/&#10;AApf+Gqh/wBC6f8AwYj/AApe1D+08J/OfRWBRgV89/8ADVNt/wBABv8AwYr/AIVP/wANW2v/AELl&#10;9+lHtUP+0sJ/Oe+8UcV4R/w1ZpH/AEBr38hT/wDhqzQf+gXffkKftUP+0sJ/Oe58+tHPrXiH/DVO&#10;gf8AQLvvyFH/AA1ToP8A0Cr78hVe1Q/r2E/nPb+fWjn1rxH/AIao0H/oF335Ck/4ap0H/oFX35Cj&#10;2qH9dwv857fxRxXiH/DVWg/9Au+/75FM/wCGrNA/6BV9+Qo9ohf2lhP5z3LijivDf+GrNA/6BV9+&#10;Qpf+GqtB/wCgVffkKXtEP+0sJ/Oe48UcV4d/w1XoP/QLvvyFH/DVWg/9Aq+/IU/aIX9pYT+c9x4o&#10;4rw3/hqzQP8AoFX35Cn/APDVWg/9Au+/75FHtEH9pYT+c9v4o4rw7/hqvQf+gXffkKP+GqtB/wCg&#10;VffkKPaIP7Swn857lxRxXhn/AA1TpH/QGvfyFJ/w1VpH/QHvfype0Qv7Twn857pxRxXhn/DVOkf9&#10;Aa9/IUn/AA1VpH/QHvfyo9og/tPCfznunFHFeGf8NU6R/wBAa9/IUz/hqvSP+gNe/lR7RB/aeE/n&#10;PdsCjArwj/hqrTP+gBf/AJCov+GrNL/6F6//ACFT7VB/aWE/nPfOKOK8F/4at0z/AKF+/wDyFJ/w&#10;1bpf/QvX/wClV7RD/tPCfznveBRgV8+/8NSWn/QuXf8A4Him/wDDU1p/0Ll3/wCB4pe1Qv7Swn85&#10;9CflR+VfPX/DVVt/0AH/APBiP8Kb/wANUD/oXD/4MR/hR7VE/wBp4T+c+h+KMCvnv/hqa0/6Fy7/&#10;APA8VZ/4artP+hcv/wBKPaof9pYT+c97wKMCvnz/AIaltP8AoXLv/wADxSf8NU23/QAb/wAGK/4U&#10;e1Q/7Swn859CflR+VfPX/DVVt/0AH/8ABiP8Kj/4ap/6lw/+DEf4Ue1RP9p4T+c+icfSjH0r50/4&#10;aq/6l0/+DEf4Uz/hqz/qXT/4MR/hR7VB/aWE/nPo7H0ox9K+bv8Ahqq4/wChaH/gxFJ/w1bdf9C4&#10;fzo9qg/tLCfzn0hgUYFfNn/DVd1/0Lf/AJURUn/DVVz/ANC5/wCVEf4U/aon+0sKfSODRg185f8A&#10;DVf/AFLp/wDBkP8ACo/+Gqbn/oWh/wCDEUvaoP7Twn859I4NGDXzd/w1Vcf9C0P/AAYij/hqm5/6&#10;Fof+DEUe1Qf2nhP5z6RwaMGvm3/hq26/6Fw/nS/8NVXH/QtD/wAGIo9qh/2nhP5z6Rx9KMfSvmz/&#10;AIaruf8AoWh/4MRTv+Gqrj/oWh/4MRR7VD/tLCfzn0jj6UY+lfOf/DVf/Uun/wAGI/wpv/DVn/Uu&#10;n/wYj/Cj2qD+0sJ/OfRmBRgV84f8NWn/AKF5v/BiP8Ki/wCGrLr/AKF0/nT9qif7Swp9KYFGBXzP&#10;/wANT3X/AEL9t/30aP8Ahqe6/wChftv++jR7VD/tLC9z6YwKMCvmb/hqbVP+hetv++zR/wANTap/&#10;0L1t/wB9mj2qD+0sKfTOBRgV8yf8NT6p/wBC9a/99mnf8NT6p/0L1t/32aPaoP7Swp9M4FGBXzN/&#10;w1Nqn/QvW3/fZo/4am1T/oXrb/vs0e1Qf2lhT6ZwKMCvmj/hqa6/6F62/wC+6l/4aquf+hc/8qIo&#10;9qg/tLCn0pj6UY+lfN3/AA1Tc/8AQtD/AMGIqX/hqv8A6l0/+DEf4Uvaof8AaWE/nPozH0ox9K+d&#10;P+Gqv+pdP/gxH+FM/wCGrP8AqXT/AODEf4Ue1Qf2lhP5z6Ox9KMfSvnL/hqv/qXT/wCDIf4Uv/DV&#10;f/Uun/wYj/Cj2qD+0sJ/OfRmPpRj6V85/wDDVf8A1Lp/8GI/wpn/AA1Rcf8AQtD/AMGI/wAKPaoP&#10;7Swn859G4FGBXzd/w1Vdf9C3/wCVEVD/AMNTXX/QvW3/AH3T9qhf2lhe59L4HoaMD0NfNH/DU2qf&#10;9C9bf9/DTf8AhqbVP+hetv8Avs0vaoP7Swvc+mcD0NGB6Gvmb/hqbVP+hetv++zR/wANP6p/0B7P&#10;8zR7VC/tLCn0zgehowPQ18x/8NP6/wD9Aiz/AO+jR/w0/r//AECLP/vo0e1Qv7Twp9PZ96M+9fMH&#10;/DSHir/oEWf/AH0aT/ho3xl/0BrP/vo/40e1Qf2lRPqDdS7q+Yv+GhPGn/QIs/8AwXXlR/8ADQfx&#10;A/6F20/8F15R7VB/aVE+od1G6vln/hfXjz/oE2//AIBv/jT/APheXj7/AKBD/wDgAf8AGl7VB/ad&#10;E+o91Ga+XP8AheXj7/oEP/4AH/Gl/wCF5ePv+gQ//gAf8aPaoP7Ton09j6Un4CvmL/heXxI/6BD/&#10;APgA3+NH/C8viR/0CH/8AG/xp+2D+0qPaR9RZo3V8v8A/C5viT/0CH/8AD/jTf8Ahd/xH/6A7/8A&#10;gA3+NHtUH9pUT6i3CjcK+Xv+F4+Pf+gQ/wD4AN/jSf8AC8vH3/QIf/wAb/Gl7VC/tOifUW4Ubh61&#10;8s/8L58ef9Am3/8AAN/8ad/wvvxl/wBAm3/8A3/xo9qg/tOifUe6l3V8vf8ADRvjL/oDWf8A30f8&#10;af8A8NH+Kf8AoXLP/vs/40e1Q/7Ton09uozXzH/w0zr3/Qu2v/fZpP8AhpvXv+hdtf8Avs0/aof9&#10;pUT6awPQ0YHoa+Z/+GntU/6BFn/30aP+GntU/wCgRZ/99Gj2qF/aeFPprdS7q+Y/+Gm9e/6A9p/3&#10;2f8AGk/4ac17/oD2n/fZ/wAaPaoP7Son07uozXzJ/wANO6p/0CLT/vo03/hpzXv+gPaf99n/ABo9&#10;qg/tOifTWB6GjA9DXzN/w07qn/Qu2n/fRqT/AIae1T/oEWn/AH0aPaoP7Twp9K4HoaMD0NfNX/DT&#10;mqf9C7af99mj/hp7VP8AoEWn/fRo9qh/2lhT6VwPQ0YHoa+af+Gm9U/6F20/77NL/wANN6p/0L1r&#10;/wB9Gj2qF/aWFPpfdRmvmT/hpvVP+hetf++zR/w03r3/AEB7T/vs/wCNHtUP+0qJ9M4HpRgehr5m&#10;/wCGndf/AOgRaf8AfR/xpP8Ahp7X/wDoEWf/AH2aPbIX9p4U+msD0NGB6Gvmj/hp3Xv+gRaf99n/&#10;ABpn/DT2v/8AQIs/++zR7VC/tPCn00M0NjPWvmmz/ad1Q/8AH14dtB9GNdj4e/aR0PUE/wCJjaXe&#10;nv8A7a5FV7VGlLMsI/tntA6UtZmjazZ6zYi6s7sXds3RgK0s1oeomnsLRSZpaBhRRRQAUUUhoA+U&#10;JP8Akbb7/sKUUkg3eLdZHrqtFfI43Suz7nIUnhpXdve/RH1jRRWV9luft+ftP+ifZ8Yx39a+uPhj&#10;VooooAxrKythqN1dAZu+9bNV6qazrNroum3d5dHbbW4yTQQ3bUyvGXjTTPBOiNqepnbGvb3r5zvN&#10;X8ZfHTUWtrNRp+k233mx/obfU96ZZ2Wp/Hvx19rugLLSbXoCQDBbf4mvpXTfBulaNog0q2tQLTGN&#10;grD+MeH+9zF/3Dn/AAX8M7fQ7MLdXJv7nu57VuJ4K0GyUfZ9Is8/TFbNlZCzsRbg9KskAmtT1qVC&#10;lR2Rj/ZF8r7P9nH2LH2b7L2x6/lVL/hBPDn/AEAdO/8AAAf4V0+aMmrL9knuc3/wh2hf9Aew/wDA&#10;Af4U7/hD9D/6BFh/4AD/AArocUYFBPsKXYzf7F0v/n0tfyFWfsNt/wA+o/KrlFI0suxR/sez/wCf&#10;Zag/sXS/+fS1/IVq0UBZdjE/4RfTP+gZa/8AfA/wpP8AhFtM/wCgXaf98j/CtrcaMmgj2Mexzv8A&#10;wh+h/wDQIsP/AAAH+FH/AAiGh/8AQIsP/AAf4V0O2jZT0D2FLsc9/wAIfof/AECLD/wAH+FRf8IJ&#10;4d/6Aenf+AC/4V02BRgUC9hS7HK/8K68Mf8AQv6T/wCC5P8ACo/+Fb+FP+hf07/wBH+Fdf8AlR+I&#10;oD2FH+Q5D/hV/hb/AKAFl/3zUf8Awqfwn/0L1l/3zXZ80c1Aewo/yI4j/hT/AIN/6F6y/wC+ab/w&#10;pXwV/wBC7Zf98mu4w3rRhvWmL2FH+Q4n/hUPgz/oXrL/AL5p3/CofBv/AEL1l/3xXa80c0h+wo/y&#10;HFf8Kh8G/wDQvWX/AHxR/wAKh8G/9C9Zf98V2vNHNMPYUf5EcV/wqHwb/wBC/Y/98Uf8Kh8G/wDQ&#10;v2P/AHxXaYb1ow3rQT7Cj/IcV/wqDwb/ANC7Y/8AfNO/4VD4N/6F6x/74rs+fWjn1qg9hR/kOK/4&#10;VD4M/wChdsf++aP+FQ+DP+hdsf8Avmu2waMGoK9hR/kOJ/4VD4M/6F2x/wC+aT/hUPgz/oXrL/vm&#10;u359aOfWgPYUf5Div+FQ+DP+hfsv++KT/hUPgz/oXbH/AL5rtvxFH4irF7Cj/IcV/wAKh8Gf9C/Z&#10;f98Uv/CofBv/AEL1j/3xXafiKPxFAewo/wAhxf8AwqHwb/0L1j/3xS/8Kn8Jf9C9Zf8AfNdn+Io/&#10;EUB7Cj/Ich/wq/wt/wBC/Zf980n/AArbwn/0L+nf+AA/wrsPxFH4igPYUf5Dj/8AhW3hP/oX9O/8&#10;AB/hS/8ACt/Cf/Qv6d/4AD/CuvwaMGoH7Cj/ACHIf8K38J/9C9p3/gAP8KX/AIVx4U/6F7Tv/AEf&#10;4V134ij8qsPYUf5DlP8AhXXhn/oX9J/8Fyf4Uv8AwgXhb/oX9P8A/ABf8K6qj8aB+wo/yHJ/8IB4&#10;V/6F+w/8AB/hR/wgHhb/AKF+w/8AAAf4V1n4ij8qBewo/wAhyf8AwgHhb/oX9P8A/AAf4U7/AIQH&#10;wv8A9ADT/wDwAH+FdVRQP2FH+Q5z/hDtC/6A9h/4AD/Cj/hDtC/6A9h/4AD/AArosUYoF7Cj2Od/&#10;4RDQ/wDoDWH/AIAD/Cl/4RHQ/wDoDWH/AIAj/CuiyaNxoH7GPYwf+Eb0n/oFWH/gAP8ACrP9i6Z/&#10;z62v/fIrV3GjcaB+yj2Mz+xdL/59LX8hUX/CLaV/0CrT8v8A61bVFIrlXY5z/hEdD/6A2n/+AI/w&#10;qT/hG9K/6Bdh/wCAA/wrd3GjcaZPso9jF/4RbS/+gXaf98j/AAp//COaV/z423/fIrX3GjcaQvYx&#10;7GN/wi+mf9Ay1/74H+FO/wCEc0v/AJ8bb/vkVr7jRuNMfsY9jG/4RfTP+gZa/wDfA/wqP/hG9K/6&#10;Bdh/4AD/AArd3GjJoD2Uexzv/CH6F/0B9P8A/AAf4Uf8Ihof/QIsP/AAf4V0O0UbaBewpdjG/wCE&#10;W0v/AKBdp/3yP8Kf/wAI5pX/AD423/fIrXyaNxpD9lHsZ39j2n/Pna/l/wDWo/se0/587X8v/rVp&#10;0UFcq7GZ/Y9p/wA+dr+X/wBal/se1/587X/vn/61aVFAWXYzf7Htf+fO1/75/wDrVL9gtv8An2H5&#10;VdooCy7FP7Dbf8+o/Kk+wW3/AD7D8qu0UBZdjN/se1/587X/AL5/+tTP7F0v/n0tfyFatFAWXYxP&#10;+EX0z/oGWv8A3wP8Kj/4RvSv+gXYf+AA/wAK3d1GTTJ9lHsYP/CM6T/0DLH/AMAR/hR/wjOk/wDQ&#10;Nsf/AABH+Fbu2jZQHsaXY5//AIRHQ/8AoDaf/wCAI/wp/wDwjek/9Aqw/wDAAf4VvZNG40C9jHsY&#10;v/CLaX/0C7T/AL5H+FH/AAi2l/8AQLtP++R/hW1uNG40g9lHsZX9jaZ/z6Wv/fIp/wDY9r/z523/&#10;AHyP8K0txo3Ggfso9in/AGPZ/wDPstL9gtv+fYflV2igrlXYo/2RZ/8APstP+xW3p+tW6KAsuxX+&#10;yCj7IvrViiguy7Ee0egp+0egpaKAshNo9BRtHoKWigLITaPQUbR6ClooCyE2j0FG0egpaTNAWQbR&#10;6CjaPQUtFAWQm0ego2j0FLRQFkJtHoKNo9BS0UBZCbR6CjaPQUtFAWQm0egpm0egqSigLIr/AGRf&#10;Wm/Y7f0H51aooCyKv2O39B+dO+yL61YooCy7FX7Hbeg/Oj7Hbeg/OrVFAWRV+x23oPzpPsNt/wA+&#10;4/KrdFAWRT+w23/PqPypv9kWf/PstXqKCLLsUf7Is/8An2Wj+x7P/n2Wr1FAWXYo/wBj2f8Az7LU&#10;f9j2v/Pna/8AfP8A9atKigLLsUvsFt/z7D8qX7Dbf8+o/KrlFAWRV+x23oPzpPsVt6frVuigLLsU&#10;/sNt/wA+o/Kj7Dbf8+o/KrlFAWXYx7nSrO+GLmzt2+q1xPij4E+FvEwybQWNzjlrPivS8EelGPen&#10;oY1cPRq7wPlDW/BnjD4N6g+o6XeK2kAfNdHBI+or2r4Y/Fay+I2nFWH2LVrX/j6sj1Wu6vLaK7jM&#10;U4yD6V8yfFDwTdfCXXbPxBoGGsWuufS1rn/gnkexq5c/aUvgPqZVxSMpJrl/APjS28beHrbU7Vl+&#10;YfvxjocV1LNiuhHuJqqrj6KQUtI1CkPSlpD0NAHypff8lA1f/sLUUl9/yOGsf9hWivk8dDmrN/8A&#10;t59DglV9l7lt3vZdez1Pq2iiivrD54KKKpX32rH+jY/GgC2BXgX7TXib7Fp9roNsoH2km5ucf3RX&#10;vRJDEe1fLfju3Hi347W+ntdf6Elxa27KPpk1lV2PKzF/uvY/znsnwW8FjwV4JsrZwBd3H+k3BPdj&#10;/kV6GODUakEHAxilYkAVsd1GkqMVTRLRVe2jFshU1YpG4mKMVj6NoS6S16Qc/abo3J/HFbNABRRR&#10;QAUUlFAC0UmaM0AGKMUtFABRSZpaACiiigAooooAKKKTcCcZGaAFooqv9rX0oFcsUUUUDCiimUAP&#10;orIudc0q1vBbXV3apdn+FsZrUoIH0UUUFhRTK5//AITHQf8AoNaf/wCDAf40EXsdDtNGDXOf8Jfo&#10;f/QZsP8AwPH+Nad/fQWEX2m5uhbW46luBTI9qi/to21z3/CX6H/0GdP/APA8f41sW96l0m6JgR70&#10;XH7ZMt4paKZSNR9FFYl74k0rRm+z3d9aWdyR90nFBF7GztNG01jap4j03SFH2y+trI/9PLBf61T/&#10;AOEx8P8A/Qd0/wD8GC/40yPapdTp6K5z/hMdB/6DWn/+DAf410FItO+w+kptPoLExRilplAD6TFN&#10;p9ADdpo2ms/UNQtdHszcXVwtpbL1ZugrN0/xnoesyfZrTVbO8uQPuhgaZj7VLc6SiisnXdbstGsT&#10;dald2tjad2uzgfzpGt1uae+jfXO6H410LXXNtpuqWd7OBki0YH/Gptd8UaT4fjVtTvrWxU9DdNim&#10;Ze2pdzforPs7y21GxF1bN9rtrjkEdCKr67rWlaJELjU7u0slxw10QP60i7mxRWdp2r2esWP2u0uV&#10;u7UjqtXqCx2KMU2szXNZtdGsftN5d2tlbY5a8OB/OgDVxRisrQ9atdZsftNnd2t7bY4azOR/OtOg&#10;Bdpo2mud0rxroOt3ZtdO1W0vLrutswY/pVrW9c0vSIw2pXlpaKehuiAP1pmPtUbOKMVkaXrelawh&#10;Om3lreAd7Vgf5Vr5pGt7i0VlaprNppKA3N5a2YPe6bH9aXStYtNWiM9rd2t6B/FasG/rQTdGnijF&#10;LRQWFFFFABRRXOr4z0C61P8AsoatZteYwbQtzQQdFRRXM3fj3w9pupDS7rV7O0vv+fRjzQGx01FF&#10;MoLH0hpaQnAoAjWMg088Yrix8WvCf/Qw2X/fVdohyM0zGNVVdh1FFMpGw7FGKWmUAOxRim0UAOxR&#10;ilooAKKZTj0oAblvSjLelcRq3xc8LaLqF1pt3qix3luMup6iobL40eCr0ca1Z/nU3Ob29H+c9Aoq&#10;nYX9reWK3FuwNuRkECrlUdCdwoplFAx9FFFABRRTKAFHQ0xkJNPauGvviv4WsNc/sq41VFvi32cq&#10;fWqMZVFT3O6HSlpB0pak2CimU+gAoplPoAKKKKACiimUAPooplAD6KZT6ACiiigAooplAD6KKZQA&#10;+imU+gAooooAKKKZQA+ikrnbPxroN7qH2G11e0a6x/x6hhmgi50dFJkVztp410C81L+yrXVbNrwD&#10;/j0B5/KgDo6TFLRQWJWB418LWnjLw9d6TdcJcriugpD0NBDV1Y+WP2dPEE2leMbvwvfIGa5Upk/8&#10;/Ntjd/L9K+olH3fpXyz4kkPhb9oiza2ObS51W0DH3uuD+or6oTuPQ1jS2PJy1/u50v5ZDx0paKK2&#10;PZCkPQ0tFAHyzqH/ACP2tf8AYVop+uD/AIudrA/6itFfI4/Suz7bJZ2w3L2f6I+o6KKK+uPiQooo&#10;oAY3QfWvlT/jz/af9jqv/tnX1W3QfWvlf/m6D/uLf+2dYVdjxMz3o/4j6qFLSDpS1ue2FFFFABRR&#10;SZoAWiiuN8cfE3Qfh/YNdardhDjAth1ovYjY67G0ZzXn3jT40+GfBS7bm8+13g6Wln8zGvEdZ+Lf&#10;jT4uC6tPD9n/AGHo6jF1fHrWHo3guzW/+y6BaDxxq/S7yf8AQrSvDr5klpSOJ129KJ0F78WfH3xP&#10;doPCto2iaSRg3pYkf+BXT9KoaTc+Pvhon2nTNYOuaN/y9lWOon8xzXoll8GNV8UqG8UeIv8AQj10&#10;XRPlsv1qzqHwMtdPd7rwrq154XuwMgIc2n5V4n16uL2FcueAf2kdB8UD7Nqe7Q70fwXpxmvYQcgH&#10;rXyT418L5GfGuj/YLz/oaNCqtovifxr8Iv8AS9KvP+Er8IDv6V61DM+lUftvYfxj7AAxTWXJrzr4&#10;f/GrQPiEu2zufsOqYwbG8OCK9HLY6V76d9TsTVRaD6KpWF/a3lgtxbsDbkcHFXao0CkPSlpD0oAb&#10;/B+Br5C+El3cv8bbVWu7xlN1eZDdDX17/B+Br43+C3/JbtH/AOvy7/8ASSueseHmX8Wh/iPsgfe/&#10;CvkLxP8Aav8Ahf4x0/4SC0r697/hXx1eH/i/13/09+IPsdOsLMr/ALv/ABH2KOlFVrK2WziEK8gc&#10;1ZrQ9voFB6UUHpQI+Lvjr/yV7xL9bX/0kNfZ4r4p+NK/a/i94iHpdWYr7WFYUt5ng5Y71q/+IdRR&#10;RW575la3/wAgG6/69z/I18XfCXwYPH+vf2Xd3Zsv9FF3gdeuK+z9b/5AN1/17H+Rr4p+Eq+J7TXG&#10;XwyFbVTachxxXPWPmsz/AI1M9zH7KtoRn/hIr+pv2qBjwjo//YSX+tM8H3fxVPinSxr1oRpBU/aj&#10;m16/hz+VR/ta/wDIraB/2E0/rV/8uS63svqdT2UOU4L4U/B2z+JPh+81X+1HtD9pa2wgzwMf41hx&#10;6hr3wZ8eXNut5uS2Aa5J/wCXurfw++JmvfD/AMIXdrpmjBrMXX/H6elTfDDwuPjL4sudT1zVPl4u&#10;bqwQcXI/wrBHjp0v3dKl8Z9hL90UtAGABRXefcoYehr4+/aO/wCSm3n/AF7Wv8zX2G33TXxn+0h/&#10;yU7WP+vW1rnqnh5xpR0PcvHnwcHxLGj3Z1V7P7LbBQFGc14B8WPAQ+GuvWtst2b77TbG5OR3BxX2&#10;RpOP7PtM/wDPBf5CvmP9qZt3jvST/wBQ1/8A0I0qxz5jRpewVb7Ro+Gf2dh4n8J6TqY1+S0Nzbi5&#10;JVeORnP0r6H0TQl0jw/Z6arZW3txbgj0wB/Suf8AhG+Phl4UH/ULtf8A0AV2u7jNaHr4OjSor92L&#10;RRRVHaFFFFADKmplOPSrLPHP2mz/AMWuP/X7bfzr5lIutFGj+ILXkG7/ANF/7dK+j/2pTnwBZf8A&#10;YRT+teY2fhv+2f2dbme1/wCPzTNUN6Pwx/jXHWPjcypOtjJtfYifT3hnxDaeI9AstVtubS7txcKf&#10;rivnb9oHXLrxX490bwvZkMLfkEd7rtWz+z98RLbT/hzrtrdthdB3XO3/AKdcZB/IGuc+AWgXXjr4&#10;kX3ibVVysA+0Ef8AT0eD+lUddav9co06P85lfs+4sPi7aWx6L9rtfy5rqv2rf+Rh8O/9et3/ACFc&#10;h+zx/wAlgtP+3uun/a6/5GDw5/163f8AIVn/AMuTztsvn/iPavhT/wAkx8Of9eNt/IV5/wDtVf8A&#10;IC8P/wDX4P5V6D8Jf+Sa+G/+wZa/+gCvPP2rP+QF4f8A+vwfyFdH/Lk93Gf8i650H7OX/JI9J/6+&#10;bv8A9K2r1deg+leXfs+22PhPoa+93/6VN/hXqK9B9KfQ7cF/Ap/4RF+8a8W/al/5EKy/7CCf1r2l&#10;fvGvEP2rP+RH0r/sJL/NqDPG/wC6TJP2V/8AkR9U/wCwk/8A7LXrmtf8gO6/64H+VeRfssf8iDe/&#10;9hF/6V6z4j/5AF7/ANe5/lSpfwicG/8AY4Hyp+zd/wAlPs/+vW7/AJ1v/tVf8jdo/wD17N/M1zX7&#10;Mv8AyUyy/wCwZc/+hCtn9qj/AJG3SP8AsGN/M1z/APLk+cbby7/t45/wDq1z8NPibo63ozZXRFrd&#10;Z9bogj9QK+zNm7LZ4xXyH8dPBhtNB8Ka+Rj7RplpZXXvwD/WvSvEnxbKfAK31Y3Y/te8tvsi4/5+&#10;8Dj881pQdjuwVf6mqlGt9n3jxnx7q1x8SfHniS5swFsrW2LWuOAbW1OSfxJP516b+ydc+Y3io/3W&#10;tf1VhXI/D7wsbP4J+OdfxxdWhtbQ+lp0/qa639ksgN4qz3a1/wDQWpdTkwd/rcKtX7fvH0iOlNpw&#10;ptdZ9oFFFFQSB+4fpXxz4M/5ONP/AGH7yvsZuFP0r4z+Hf8AycBZ/wDYVu6yrHhZk/3tD/EfZh6V&#10;8bfE3/kvl1/2FLP+VfZJ6V8Y+P8A/kvlz/2H7OitsLONKVP/ABI+zV+6PpS0i/dH0pa1PdQ0n5hX&#10;D/FrxSfBfgfVNTUBbrb5Fv7k9P6127dq+Z/2q/E7XuoaToFsc/ZT9suvYdqRw42t7GjNnjn/AAi9&#10;1/wiH9v5/wBE+1f2Rivr34L+K18Z+BbG5bBvLYfZbkH1FcNrPhTSx8Bm0K1urL7ba2ouQc8fasZz&#10;+ZNcv+yn4oFlrus+H2+7dD7Za/SsTwME/qmMhS/nifUVFB60VufXsKKKKBBRRRQA+mU+mVYgpx6G&#10;m0h6GgD4o8f2H2z42arZ/wDP1qgr1L4mfALw9pHg/VtV0prqyvLa3NyCjZ5Gf8K8k+IX2z/hb2r/&#10;AGb/AI/f7V/0WrnxM8Y+O4lGleJrm706xxgbAB9rrgPhfb0v3/tYHefsq63crf6tpZH+hi2F2PxO&#10;P619Md68p+BfgzQPDPhJtT0m5+3tqeHuL3P3q9VB6GumjsfVYKl7LCQHUUUVZ6A+iiirLGUUUVBI&#10;Gvi/4nf8lt1b/sK2dfZzV8W/ET/k4C8/7CtpWNU8DOf4VP8AxH2sv3R9KWmqflH0pc10n0C2Fopl&#10;FBIUUUVABRRRQAUUUUAFFFFABRRRQMfRTKKsQUUUVBTH0yn1DVjCin0VBAUUU+rAZQelFB6VADP4&#10;fwNfGnw//wCS26T/ANhW8r7K/gH0NfB2i/2r/wAJ/wD8Sr/kL/a/9FzWVY+fzNtOj6n3iMDsPzr5&#10;A+Gn/Je7b/sKXldILr40j+G8/KzrkfgqbsfG/R/tf/H59ru/tf8A4CUr3OavjXWq0FycvvH2hRRR&#10;XSfWBRRRQB8rfFz/AJL/AKP9bT+dfU3YfSvlb4tJ9q/aN0VR2urMV9U9h9KwpdTxsF/Gr/4h9FFF&#10;bnshSHpS0h6GgD5f1tv+Lmawf+ormil1wf8AFfayP+orRXzOLs6h9vkqUsNeW9/0R9QUUUV9MfEB&#10;RRRQAxug+tfLY/5Oe/7iv/tnX1I3QfWvlf8A5ug/7i3/ALZ1hV2PEzPej/iPqodKWkHSlrc9sKKS&#10;g0AJ1qCeVYUzWb4k8R2XhbSrrVNUuhaWVuMsxr5i8afELxB8ar+80nw+Tonhu0/4+741y166oo56&#10;1b2J13xL/aQIvv7B8GgXt8Rzdg5UfSvMf+EXtLHUPtfiu8vvFfiS7/5glh/7d10fgrwvdXv/ABKv&#10;AH/Hn/y9+KL/AP8AbSu++w6V8Gm0iztrYf2vrzfZP7ZvDnN1jjd+tfL1sZWrbHIqFav/ABSho/wp&#10;1PxOts3iplsNGUf6N4asj8q/U13n9ueFvAenXmli5stPGlWn2y5srReVteecV89WXxc8VX/i7whq&#10;l2L2wGlWn/E2sf8An7r034n/AAku/GnxAtdUtmFm39gXdoLxeouieM/57VzKit6p69GgqJ2+ufFH&#10;w9ov9rbrsZ0rSv7Yuv8Ar0rL1X40aDoly9rdJe+YtraXNx9jsi32b7STtLH36964x/gt4mOhRfZr&#10;yyN9d+Ff+Ed1I3wz2xnj2NXPFPwa1TWtQtPst3ZqbS0tbS01kj/TrUA0fuTc9Tv9d0nT7610y7vL&#10;NbrVAfs1o3/LzXA6z8GTY6hc6r4Lujod4RzZf8udz9RXNa78MPFMnxB0nxjd3dpfXZ160/0QD/j0&#10;s+nX1rjdI1HxbY/FO0gka6sL7xlef2kWcgfY7S2vLz5fxsyvHfik6K/5dTMatFVv4pX8T+F7S/v/&#10;ALLqlp/wg/i//l0x/wAeV3XW+C/jrr/w91IaD4/s8WoGBf10S67d/Ebxdr/hfVfDlprPh22ufsg1&#10;azIBteOh69PauV8T+GLvwv4fwR/wnHgXHI/5fbStKFetQPJrUHQ/e0T6T0bW7PW7C2vdOuRd2c/I&#10;cHPFa618Z6NrOv8Awj+xeINAuxrvg+65us19NfD34haX4+0xbrTHywwLi1Y/Nbn0NfU0MYq5tQr+&#10;2R2dIaWkNd51kWCSD6ivivRrxfAfxatbq6OV0zVLwXRHoRX2sSAvArzrx98FtC+IOLq6BstUxxe2&#10;nDf/AF6yq6o8nG0KtbkdH4om7d+PtAs7AXjataC2A67uK+YvC/2nx78a7PVrW0wiap9syewFei/8&#10;Mx2+3/kPN9l/u/2cP8a9M8FfC/QvAcP/ABLIsXLDDXTdTS1ZxuhjMZWg6vuxiduOlNpw6UtbH0Qy&#10;nHpTacelAHxZ8a/+Swav/wBfdnX2cgyB7ivPte+DHhzxLrv9rXkd015678D+VegxsQn0rM8rCUPY&#10;1aj/AJh9FFFM9OxkeI/+QDfn/p3P8q+SfgR4o0vwV4uN3qmLC0+yfYxmvsW7thdgKeK80/4Z/wDB&#10;n/Po3/gW9SeRjcPWrVoVaX2ST/hoDwYf+Ysf/AR65f8AanZW8I6Pg5P9pLn9a6YfALwUf+XNx9bx&#10;66jxj4K0jxlZW9vqif6LbuLnGfSmOrRxdejOlV5Tz/8AZwtTdfC+7trkZJvbpT9Ca8UubS6+DfxY&#10;RrUYstNuAdp/58yK+tfCPg7S/B2lDTdMjKWo/hJrH8ZfCfw943vre71O0D3KdCDUexOergqvsabX&#10;xwOtsr5L2zS4tyDARxVqs3RdEttE020020XFtajAFaVbnurbUaOOBXxz+0lZ7vidrB/6dbSvsXzc&#10;k8VxPij4R+FvGWpDU9VsReXIGAc1m13POxtB4ul7KmdTow/0C0/64D+Qr5k/ab/5HzSP+wW3/oRr&#10;6lgi+zx7a5PxR8MtB8a39peapZiS6tuVIpbjxeH9tRVEPhd/yTnwz/2DLX/0EV2LVl6LpVnolhZ2&#10;dsuy2tU8iAHnA/yK1Gq2dtFWVhaKcOlLVGwyiiioJCn0ynGrKPF/2m/+RCtP+win9ab+zjafafhf&#10;d21yAbY3l0v4Zr0nxR4W03xlpb6bqVp5tqeQDwKTwn4Q03wZpn2TTY/Lt+u3OazseW8O3i/bP4eU&#10;+KNasrrwVf8AiPSgcj/j0uq+of2f/C6+FvANnIx/0nUQbtvxxWt4n+DfhXxnqLalqljvu5wAWzXb&#10;21ulnD5I5UVConHg8tVGs6z/AO3T5E/Z9Gfi3a/9vdd3+1R4ZuvsGk67bMDa2p+zXQ77T0/rXqOg&#10;fCTwx4Z106tp1iI7zHUGusubZL2F4ZxlTzR7DQdLLf8AZJ0ap4V8GvjRoOjeDrTStdvFsb21GDu6&#10;Vxn7QPxL0jx9/ZVrpP8Ap9pbtuY+pr1rV/2c/B+prlIrux/683I/oa2fDPwV8L+GLxrq2szdXePv&#10;3Z3H+VL97sZewxlWl7F8vIT/AAk0K68LeBtJ068P+lKmCK7n1zTFII6Yp7H5a33Peo0vYx9mHf61&#10;4d+1T/yIVn/2EU/rXtyn5RXPeNfB+leNtMOmamhe2DfaCAfSkYYuj7ejOkjwn4F/Ffw/4O8I3drq&#10;17i6+0NckfXH+Fet6d8S9A8fWGr2ulXm821uSzdMcGsv/hnzwcelteD/ALfG/wAa6Hwp8MtB8Fm9&#10;/sxNn2o/6Tk9ay/fHnUKGMor2NXl5D5r/ZmG74lWY/6drr+Yrf8A2qBt8WaOP+nZv5mvZvBfwY8P&#10;eCdSOp6aLoXJHO5+v4Yqx42+Eug/EC/s7vVBcm4tfuENj+lL2WljD+zav1P2P2jm/Enh3/hLPgxa&#10;2kYzcjTbW5g9m2givlj7bd32n2elWn/Hn9r/ANEsa+9bTT49IsbazgG22hXbg9cV55pXwA8M6Hrd&#10;rqlobqM21x9rS33ZXd9KPYjxuW1a3s/ZEHjbwxbeGPgJqugA5S10oqfy/wAa4v8AZN4bxU3o1r/6&#10;C1e7eJ/DNp4q0K70u7Gba5GGArC+Hvwz0jwBHef2Wbsi5OWF227FaHY8E/rVOqvhgduOgptOptaH&#10;sBQaKKgmxG8W5CpPJr4w8T2Vx8Nvi1d3f2MMkGqfbLT3BFfaBkwFyM5rn/FXgzSfGdj9k1a0W8X3&#10;pO55mNwnt0nS+KJyZ+P3go2IvDq67wMfZ/4vyrwPwwbv4nfG2zu/se4i6+1jJ/49bSvaP+GZfDWc&#10;ebef9/P/AK1egeFPBmk+DLD7JpNqtmvsKnXqcXsMXi60PbfBE6MdKKKceBWx75A52oSK+MFsLn4x&#10;/Fi7HJsdSuMf9uYFfY91apf2Bgn5DcGuc8LfC/w94OvjdaVZLaTsOoPWszzMbg/rjgvsnlZ/ZWtu&#10;2vsT6f2cv+NeTLZXfwl+LgPzJ/Zlz+N1aV9tsQOSM1xvij4S+FvGt/8AbNXsBd3I7san2Jy1sspb&#10;4X3ZHXRXAuFwKmqlYWFtY2NtbW2Ba2wwB6YrQrY91bDKfTKfQWFFFFADKKfRQAyg9KfTKAPi7xnz&#10;8fbr/sYLOvff2gfBi+J/h/dXIH+m6X/pdsR6itxvhJ4YuNfGvNpaDVBcfavMPXfXaA/J9Kx9ieLS&#10;wWlSnV+2fNn7MXjL7HqeqeGLo4Nwftlr7g9a+lCny4FcZ4f+Evhbw1qZ1PS9Kjs7v1TrXagYFPY6&#10;cFRq0aXsqpJTKfTK1PRCn0yn0AMop9FAFeYkJXxR8R7/AOyfGbUrz/n11MH9K+2SN4welcVrPwn8&#10;K6zfXV3d6Wr3VyMM+OtZ9LHkY7CVcWv3TOTH7T3hjvbXh/4D/wDXr1HRtWtdYsLW7tgPst1CLhT7&#10;HB/rXFD4KeCe+jMf+B3H/wAVXdafp1tYWVvb22Ft4BhR6Yqjow/1pfxTRplPplUd4UU+mUEBRT6Z&#10;QAUU+mUFhRRRQQFMp9FQMfRRRVlBTKfTKAH1DU1MoICn0UUFjKKfTKCAop9IaCyvIAMv7YxXxz8J&#10;LPb8bdJb0urw19jOPMTjiuE0X4M6Doevf2vbfaVu/Uvx/Ks2eRi6FSvVptfZO+deD6Yr5F+Ef/Jb&#10;rX/r6vK+unb5PrXA6F8GtB8NeITrtqLn7Z/v5/TFWXi8P7arTf8AKehjpS0UUz1AooooA+VPit/y&#10;XzSP+v3Sv/QjX1R2H0r5Z+K3/JfNI/6/tK/9CNfU3YfSsaXU8bBfxq/+IfRRRWx7IUh6UtIelAHz&#10;D4n4+J+r/wDX1RUnidc/EvWFPQ3OKK+drUbzfNNx7Jdj6PA08NUoKVaTT12j57n03RRRX0R84FIe&#10;lLSHpQA1e1fKh/5Og/7iv/tnX1WvavlP/m5//uLf+2dY1jxMy/5d/wCI+rh0FLSDoKWtj2xn3eTX&#10;I+OvH+meAtBfU9UbAwQtsuN059BTfiJ8Q9L8A6C+pak+QciC2VvmuDxwK+Xftt18QL+78aePrr7B&#10;4btT/otkOl13+x/59a4q9f2Jx1a1ti3fXuq/F7ULzxB4rvP7C8H2ldd4Y+H938QbCxX7EfC3gW1/&#10;49LID/TLr6+langz4f3fxC1Gz1/xTZix0i0/5Bei/wB33NavxE8cWjx3mmJaLrvh22Bs9dNg3+l6&#10;XxkV8v7f29YKND/l7WOW8TfFrSrTUtX8H3lm1h4etR9juhZE/bAP+fzbnH2X3/8A1VNp2meJ/iP4&#10;PHhXXrSx/sm0Ow+JQQTc22M2l3a44z/nvUHgXRYPiH4b1a28R6teXnh/TALS31kOdOGqWuOftXAy&#10;M+w9a9R8S31m2n2mlWuDa3Nrzj/n1xXPjcbRwdE9Q1NH8G6Rox+021qPtJP2g3ZHU/8A6q6WsvRf&#10;+QDaf9ew/lWpXn811csKKM0ZqgGVFVivjD9oX4o6/wCF7+70qz0e90O7+1/bBfD/AJe61oUfbFHr&#10;/jT4RXVt4Vk07wtqK2mmWjG5Gk8EandG53E3JxkgkAf/AKq898HfEq68BeEfDXhXTLSy/tdf9N1T&#10;7aSLOzODdmzyDzd4P+e3vWrfFHSdEsvDq6qTZXuu/La2h6k4z/UVxvxD8OWnj3UbIW+lBrzSrz+1&#10;jZXoGNT4Nrz6cf09a76Na2lWHuEmCnhh73QLTx94Cs/9E1W0+2XXhm9H/H3/APXrg7TT7nSFPjPw&#10;FdXlmtsMXmhMMi1HpXdfDjxt4z8TfFlvD10LC00nQgw1PT7Ow2/Zsgm0APbgH8q7P4ifDC6vdR/4&#10;Snwt/oPiO1z24uh71y39jWujzK+D60je+Evxg074nWB2j7Fq9txdWX9016SzdDXxZe6J9t/4qrwV&#10;/wASLxJpX/IV0T/n0r334MfGm0+I2n/ZLwCy8RWo/wBLsj1FfV4PGqvozGjWe1U9YoxQCD0or1ju&#10;FpKWigAooooAKKKKACkxS0UAFFFFABSUtFACUtFFABRRRQAUUUUAJiloplAD6KKZQA+iiigAoplP&#10;oAKKKKACiiigApMUtMoAdiloplAD6TFNooAdjFLTKKAHUtMp9ABRTKfQAmKMU2igB2KMUtFACUYp&#10;aKACioafQA+imUUAPooplADsCilooASim0+gAooooATFLTKfQAUlNp9ABRRTKAH0UUUAFFFFABRR&#10;TKAH0UUygB2KMU2n0AJilplPoAKKZRQA+iiigAooplAD6TA9KbRQA7FGKWigAooplAD6KKZQA+im&#10;U+gAoplFAD6KKKACiiigAooooAKKKKACiiigAooooAKKKKACiiigBKWiigBMUtFFABRRRQAUUUUA&#10;fLnxR/5OA0f/AK+7OvqDsPpXy38Xf+S/6P8A9fdpX1J2H0rCkeLgf4tf/EPooorc9oKQ9KWkPSgD&#10;5n8Tf8lO1bH/AD9UUniY5+J2r/8AX1RXgVanLUktv+3N/M9nDVZRprlxCpp9Gub53PpqiiivfPGG&#10;U+iigBjdBXyn/wA3P/8AcW/9s6+rH6LXyjZf8nPn/sK/+2dYVTw8z3o/4j6wHSuf8YeK7Twh4a1D&#10;Xbz/AI87K2Nw1dAOlcV8WrL7b8NPE9t/f0u6H/jtbdD2WfMUNzc/Eq9u/HvjO7+w+GrT/j1suMk9&#10;7M+5r0r4feCbz4hX9p4p8UWYsdKtedK0U/8ALp7mvGvtv239nAnvpXiCvs+yvBd2NtcgfeGa+Kr1&#10;9TgwdJVdWU9Z+2f2Fd/2Tt/tf7Mfs32v196+X9F8F+KNX+LX/EzshoerXP8ApV1eafge32sfyr1L&#10;4s+JPGGieIbL+yrK8Oli1LC9PNkp7/avStH4Z/EW/wBW8CLqWtyK8f8AaD2lpf5AF3ajbtuvxyfy&#10;rnf7ml7U9w3PE+tW17Ym1tSCPtf2O6rjNb1i5sdPtLW0Avrw2t3aHH/Lqf8AIrQ1hltb26vVvPsS&#10;22q5uj6iue8MXgs/teq6tdiyvNV5+xHtaV8DXruu5+1+H4SdP+3zsbJri8W0043f2y8xkmxH+h4r&#10;ttE0S20Sx+y2owK47wZoml3t/wDahxeWv/Ln6V1es6/b6Rn7QRXpYKh7Gj7aqdFKl7V2pI2tgo2C&#10;vMLr4rAEi3tqda/FX/n4tq7frlK57H9iYu1+Q9K3h+Dwa+Qv2rry6vL+z0kf6drH2v7Z/wBelpX1&#10;LoniC11ofuKy/Gdo93o/2i2GY7cZubT/AJ+rXuP6/nXq4Kt+9PFq0qlL93UR8MfFDxn4p8T+EPAp&#10;18AG2ObW+A6mvXv2bda183+j/wDCQavZWVnpVrd2lpY33/H7XlVl/wAJXZfFD7X/AMeP2S7u9YtL&#10;Ks7Rvi54ptPjBd+KrZQ15qt5m6sSM/arT/nzr6X2Ptv3RmfZfi7WZ/Bejalr/g3QLPWWuybvUroP&#10;jccenfim/BX4ha98Q7DVdUu7KyOkZ/0O9sT/AMfVN8IWi+L/AIaarBqukXenDVbu832d/wBdt1dM&#10;f61hfBzwVqt34e0rVPEGq3dlc6WptLfRLFTp9nbdsbRyeK+dreyTmjU6H4n/AAyu9XvR4h8MMLDx&#10;Ha856C5Hoa8TvrG78U/8VX4U/wCJF4w0r/kLaJX1x1FfP+sG0T9ppPs3/LppN1d3dY0Kx4+No31P&#10;Qfgl8ZrP4l6c1pcEReIbVf8AS7IfwmvVz90V8x/seWP28+K9U9XFp+XP9K+nD90V+hUNaSHQ1paj&#10;x0paQdKWuk6AooooAKKKKACiiigAooooAKKKKACiiigAooooAKKKKACoamplABRRRUCsPoplPqxj&#10;KKKKggZU1Mp9WWMop9FADKZT6KgVhlPoooJCiiigYUypqZViCmU+ioAKKfTKssKKKKCBlPooqACm&#10;U+igAplFFAD6KZT6ACiiigAplTUyrAZT6KKgBlPop9WAyiiioGFPoplWUFFPplBAUUUVAD6ZRT6s&#10;sZRT6KAGUUUVBAyn0UygB9Mp9FAwooooEFFFFADKKfRQAUyn0UDCiimUCH0UUUAFFPplWAUUUVBV&#10;hlPoooJH0UUVZYUUUUAFFFFABRRRQAUUUUAFFFFABRRRQAUUUUAFFFFABRRRQAUUUUAFFFFAHyn8&#10;WP8Akvtp/wBfulfzNfVPYfSvlb4l/wDJxmkf9fulfzNfVPYfSsaXU8bBfxq/+IfRRRWx7IUUUhoA&#10;+afGP/JS9V/6+RRTvGf/ACVzVsdftVnjNFeBVu6kv3sF6nsUHNU1yyppf3t35n0rRRRXvnjhRRRQ&#10;Ax+i18rWf/Jzx/7Cv/tnX1S3QV8qWX/Jz5/7Cv8A7Z1hVPDzPeh/iPq0dKrX1kLuyaAnAI61ZHSg&#10;9K26Htnw34XsAfAPxH0G7/4/bQfa/wDwEr6f+Ed7/bPwy8O3f961FeB2Vgmk/tH+LfC7Ya01y2vL&#10;QH0N2Ddn+ZFek/sw3n274Y/ZTzd6Vd3Vn+INfHYyjqcGDXsqrRyHxb1rxhaaodTtfEO3wNPe2dot&#10;7og/48/9Kxdm69sHHHvXsmr2UA8JyaVb3K3t1a23ym95JGOprwrwveeH9GN1bN8RvFFjeLd3ZuRY&#10;j/QwftZ7/ZPevdfGdkF1K01IHkf6Lj6k15OZ/uaB7aPPfG1l/wAS+8tLW8/5C3/HpWl9u/59LP8A&#10;49P+X6s7W7G0/wCEg8N2l3/x+Wl39srbJ1W8v8k2Iux/x62Rr4Crq6ZK/izOp0i8XR/CguTafYiB&#10;92vJ7+9udb1EzznrXonxBNzbeH7SC4IbI/0kjvXM/DnQ/t+tE3HP2fmvYqv977E+6yhUsJhJ4p7m&#10;h4Y+G89yv2m6H2QntXTf8K500jiusUbFxS5wvFej9TpHgVs2xdWpdTsec3/he58NP/aWm/6YeuM1&#10;22nXttrFgs4xtuBirrKrDBGQaz7GyFiboZ/0aq9l7HYwq4p4uner8cep8e/HTwD40m13RrdRaWGj&#10;Wv8Aoek79QtVP5EZrhvG3jbVfC2n2fw//wBC+2aTd/6XfWH/AC916x+1fZar/Z15pWlWeLO7u/tl&#10;3e157rdjpWieD9Yu/iBZ/bvHl3/x6V9nQ/fch5p9I/Bv4gJ44TSLm1ulsLZ9KN3c6KR/x6N9qP8A&#10;TNHxn8f+KvBBLaVpNpZ6OebrWXP3a5P9nG70m08HWd3oFlYm81O6+y6r9iP+l2p96u/tFaNZnWvD&#10;OqappF5qFp9pFoX06/K3dtnnI/8A115lej/tfwD/AOXZ6n8MNVTxH4A0m7S7vb0FSPtV+MXR9zxX&#10;iWs3m3x98X9f/wCfTSfsdetfBbW9L1vwELrSbvW760Nwede/4+x06/59a+d76+/4s/4w1X/oYPEF&#10;c1H+MeZjXoe2/slWYsvhtdXPe71Fz/L/ABr3ZeledfAjRU8M/Cfw9a9xaCY/iM/1FeijpX6BS2Cl&#10;/CQ+iiitTcKKKKACiiigAooooAKKKKACiiigAooooAKKKKACioafQQPoplFBYUUUyoFcfT6ZRVkj&#10;6KZRQWPoplFAD6KZRQAUUyn1Arj6KZRVjH0UyiggfTKKKAH0yiigsfRTKKAH0VDT6CB9FMplBZNT&#10;KKKAH0yn0ygB9FMooAfTKZT6CB9FFMoLH0yimUAPp9MooICiimVAyaimUVZQ+imUUAFFMp9QSPop&#10;lFWIfRTKKCx9FMooAfRTKKCB9FMooLH0UyigB9FFMoAfTKKKCB9FMooLH0yiiggfTKKKAH0Uyigs&#10;fTKZT6CAooooAfTKfTKCwp9Q1NQAUUUUAFFFFABRRRQAUUUUAFFFFABRRRQAUUUUAFFFFABRRRQA&#10;UUUUAfLXxd/5L/o//X3aV9Rdh9K+Wfit/wAl80j/AK/tK/8AQjX1N2H0rCl1PGwX8av/AIh9FFFb&#10;nshSGlpD0oA+bfGJz8W9V/6+rOim+Mv+Suat/wBfVnRXz9SEpVJOMI/9vbnr4elXqU1KKi1/e/Ty&#10;PpWiiivoDyApD0paQ9KAGr2r5S/5ug/7i3/tnX1avavky1/5Otb/ALCh/wDSOsap4mZf8u/8R9aj&#10;oKDQOgpa2PbPlD9oDSE8J/Fjwn4lOGVntyw/69mLEfrXSfBkt4V+L3xE0Hj7JdMNXth7Hg1pftce&#10;Gl1n4c2+o/xaXciTH6f0rz3RvE/2Pxf8LPGn/QWtP7Huq+bxtH98eZf2NYb42vviTe/8JJaf8Tr7&#10;ZpX2y7tPsH/kpXs+r2d1Z6mblrsC1ubQ/aQTm0+1eteSfF+z8VXvj/WNL/4qi+0a7+x/6FYf8eX2&#10;T/l7r0rTtR+2+ErMWlpZ6KumD7Nqmj8YtPavn80V6B7aMbW/sdpr2j/8ftld2v5Gr17/AKD/AMfV&#10;5/x9/wDH3UOt2Np/od3d3l99stLurtjZfbf+3v8A9JK+De9D4f8At0P5zpvG2hC98K/ZrU82o4Fc&#10;78Jmxf3a12ek6zba0LsLb7ba245rkLzRrnwxrv8AaWnDNoeCMda9usv3vtj6bL66q4OeDf8A26ek&#10;RqAeAMexrMvrS8a8tTa3OLYdRU+n31tq9mLm2YFT04qvrF1eKbb7LbZya7f+XNzx6SqKrZfiQXmo&#10;HUFurXTbrF3bdq14o/LFZN7Y/wBnrdXOnWwN2f1qT+3V0rQG1PVSLMWy5ufSsdXWKq29n+72Pmf9&#10;q698QDTdXtNKGNHurqz+13teUa34Jur7w9/xWusfYfElpd/2RaWVbPxssfFet+ILPSvtljfWd3d3&#10;d5aWVh/y6f8AX5XL+Kfh38QPFGoWd3d6PfX32v8A49L6wr7mh+5UDiPo34GfBO3+HuuvcJ4wN4zA&#10;3dzo/GFOOtV/jN4m0r/hZtpaappFlrf9laYfslje9Lq7ujjA/AV1nwI/4SW7sVn8V6Pd2F9aaVa6&#10;WLu+63fPJx9T+tcT8RfG+74k2lrpXiOys7w3P2T7D4o07/Q7XjseK8hv/a7/ABFHYr8UBefAfWtf&#10;NtYWRtVu7QLYn/RBjv8ASvGNa0MHQPhZ4LH/AB+Xf+l3f/b3Xpfxz3HRPBXgO2NqLrVrwLcrZ8AA&#10;DqPz/Ssj4eWH/Cxf2j7zVT/x5eH/APj1owf76ueBjP31b2J9V2NiLSyWAHgDrVuiivvD0VoFFMoo&#10;GPooooAKKKKACiioaAJqKZTKAJqKKKACiimUAPooooAKKKZQAU+oamoICmUUUAPoplPoLCiimUAF&#10;FMp9QK4+iiirGMp9MplBA+imVNQAyn0ymUAPoplFQMmoqGn1Yh9FMp9BYyiimUEBRU1FBZDT6fRQ&#10;Ayin1DQA+iiiggKfUNTUAFFFFBYUymU+ggKZRT6gYU+mU+rKGUUUyoEyaimUVYwp9Mp9ABRTKfQA&#10;UUUUAFFMplBBNRRRQWFFFQ0EE1FMooLH0UUygB9MoooAfRTKKACimUVBI+n0yirKH0UyigAop9Mo&#10;AfRTKfQAUUyn0AFMplPoIH0UyigsfRTKKAH0UyigB9FQ0+gB9FMplAE1FMplBBNRTKKCx9FFFABR&#10;RRQAUUUUAfKnxW/5L5pH/X7pX/oRr6o7D6V8t/F3/kv+j/8AX3aV9Sdh9KwpdTxsF/Gr/wCIfRRR&#10;W57IUh6GlpDQB81eMs/8Le1jJ3H7Xac/9ulFR+M/+Su6t3/0qzor5+vh5yqycUn69D1sOqs6UfZ0&#10;lNLq5/gfTVFFFfQHkhRRRQAxugr5Rsf+Tnz/ANhX/wBs6+rn6LXyjY/8nQH/ALCv/tnWFU8PM96H&#10;+I+sB0oPSgdKWtz3DnPGegDxN4S1bSs/8fds1v8An/8Arr440T7Vrfwv8YeH/wDmMeH7v+17SvuY&#10;/wBK+S/Ftonw+/aIF1Nzouukx3WfW5JU/qK8rG0b0jzMb9hnTePr3VPiD8O/D+taCiXy3djc2upW&#10;K32Bi6tOmfY4/OpPhIT4Z8Q6u2v+LdFvNZ1/7J/xJ7LHF0LUZH44/Sj4Fp9ifxb8OdVb7cbK6IUH&#10;obU4x/n3rndT0hvCHxJnvbXw1ZX+sWy/8SGys0KWdpa/8/l5dHp3r596r2R6tF/ujv737Le6d9lP&#10;+g6Rj/l+/wCXSjRr612m0W8GbT/j6z/z6VP8PddtviVoX9qWl8rara/6LdXlicWdzcgDOPXnH51r&#10;f8K/H9orqt0LM3lt0OK+H+o1rzo+z/7eN/8Ap6b/AIYtVFh9rz/x9n7VW8VBHSsyz1m2vRg/6Jde&#10;hrUFep7D2P7o0KX2G1/59B+VXcU/NMrQq9xlfMPxy+NWl6fd+IfD+sWV6rY+x2tgP+Xn/p7HsOlf&#10;Sl/fWthZfarm5FpbAcseK8U+KHgjSvjXqFp9l0jN5anP249q68HpV/fDPl298E6r8O9P/wCEru7y&#10;yvv9E/8ASuuu/Zx8Z3PiDx3rU+sXV61zb6T9qtrw/wDLqLXg/wCh19b+Gfh7pWi+HX0kW3220uh/&#10;pZvhk3NZFj8BvBVlr9pq1ppAsry16Yr0XmdLbkAi+JPiXU9B+Ft1c3Mtno2sXVp9lDM260tbo9Mn&#10;0/wqho3wwurL7Itr4lPinw4eLqy13/iZZ+lcZ43+LmqahaXevaXc2l74bs9VHh7VdH1zT8C1Of8A&#10;j765P0PFdVZWf/CiPhjq2q3VlY2N1jP2Kx4swe39a4b+ypXM/bWRwvinxR9u+J/jDxUebLwpafY7&#10;X/r7rsf2RfDX2Hwnq2u3J+bVrot+H+TXiWtWN1Z+EPDfhbg6z4gu/wC17o/+klfaXhDwzbeFfDmm&#10;aVaDNrZ2wtlHsMf4Gvfyqh/y+PApP2ta50dFIOlLX1B6YUyn0ygAoooqCAooooAKKKKACiiigAoo&#10;ooAKKKKACiiigAplPooAKKKKACiiigBlPop9WAyiiioAKKKKACiiigB9Q1NTKsAoooqACiiirAKK&#10;KKACiiioAKKKKAGU+iigAooooAKKKKAGU+iigAoooqwCiiioAKKKKsAooooLCiiioICiiigAoooo&#10;AKKKKACiiigAooooAKKKKACiiigAooooAfTKfTKssKKKKggKKfTKsAooooAKKKKgAooooAKfTKfV&#10;ljKKKKggZT6KfVgMoooqACiin1ZYyiiioICiiigYUUUUCCin0yrAKKKKgAplPooAKKKKACiiigAp&#10;9FFWWFFFFABRRRQB8ofFj/kvukf9fulfzNfVnYfSvlf4o/8AJyGj/wDX1aV9Udh9KwpdTxsF/Gr/&#10;AOIfRRRW57IUh6UtFAHzT47wPixqmOn2iy/lRTfGZz8XdXP/AE9WdFfPYmDdWT+L/t/byPUp04uE&#10;U6Dnbqny/Kx9MUUUV9CeWFFFFADH6LXypZf8nPn/ALCv/tnX1W/Ra+VrP/k54/8AYV/9s6wqnh5l&#10;vQ/xH1WOlLSDpS1ue4N9K8S/af8ABja54CfVLYAXekn7WvvXtb/dqlfWtrqFg9tcKGhnGMetS1oY&#10;VqSrU7HyjaeJzZ33gX4lA4J/4k/iA46V9C+NPDNl4y01bS7UXlkP9JNkOlzXzdo/htfC/jvxH8O9&#10;T2f2NqgzaO3a5yPsv6D9K9c/Z78aXOteE7rQNV/5DGgH7Hd/WvjK37lmWCrdDzTwFb+J/At7pGlS&#10;sLrxZefaroaNuxZaVak4F3d++cD8a9v+GHjNviF4Wg1VrX7HP9puLW4j9CCc/wDstaXjDwdbeK/D&#10;l7pn2ptP+2D/AEi6s8Bq0dD0Oy8OaZbaTptoLOztV226jpWNat7Zf3j1y39htf7Q+04H2nGM5qjr&#10;et2PhrS7rU9TuksrO1XdcXTDAx/k1sVzvjTwpa+M/CGr+H7n/jzvLY2rf5/KvOKMu7+KPha0GbjW&#10;LNRm0HzD/n6b/Rfzp9n8TfC17etZ22sWTXX2s2e0f8/XpXlmo/s0rrEl5c6r4iJu7v7ECw04cfZb&#10;baO/1/KorP8AZas1060tf+EgkI+2fas47/Ztv/1/pXX7Cl/OFz20PpXjXQPPyL7SroZxWlY2ltYL&#10;9mtxtHpXP/DrwWPh/wCD9K0AXRvPsgxvI611Nee9ChtfOvxM+JVj4j1Gz+xXF3eaTaLdLq1npygX&#10;ulAdLz8P619GVyA+H2mJ4+bxVb4tLy6tjaXW3/l6HbNa0PZf8vSTjPhh8FrXwVqF7qlprB1nSLu1&#10;wLMisD4z3Q8afEDw54LF0Fs7Qf2tquPQdP8APvXsvinW7XwvoF3ql0cWlrbZP0/zivk691u6sfh9&#10;ea/dceI/Gt3/AOSdV/GrWR5mNraeyOo+CFkfij8a9X8ZXAVtJ01gtqrcZUn/AEX9MmvrZxwMV5t8&#10;CvAH/CvPAFraXGPt1z/pN0f9o16Sh3LyK+/w9L2FKxFClakSDpS0UV1nSFFFFABRRRQAUUUUAFFF&#10;FABRRRQAUUUUAFFFFABRRRQAUUUUAFFFFABRRRQAUUUUAFFFFABRRRQAUUUUAFMp9MoAKKKKgVwo&#10;oooC4Uyn0ygQ+iiigAooooEFFMooAfRTKfQAUUUUAFFFFABRRRQAUyn0UAFFMp9AwooooHcfRUNF&#10;WMfRRTKggfRRRQAUUUUAFFFMoGPooooAKZT6KACiiigAplPooAKKZT6B3CiiigQUUUUCCiiigY+i&#10;iirKCiiigAooooAKKKKACiiigAooooAKKKKACiiigAooooAKKKKACiiigAooooAKKKKACiiigAoo&#10;ooAKKKKACiiigAooooA+VPit/wAl80j/AK/dK/8AQjX1R2H0r5c+L3/Jf9H/AOvq0r6j7D6VhS6n&#10;jYL+NX/xD6KKK3PZCkPQ0tIehoA+Y/Ef/JWtV/6+RRUvi/8A5KTqnf8A0kdPpRXzmJt7WX7ub9Nj&#10;1aVKPs480ZS9Onk/M+mKKKK+jPKCiiigBj9Fr5Ws/wDk54/9hX/2zr6pboK+VrP/AJOeP/YV/wDb&#10;OsKp4eZb0P8AEfVY6UtIOlLW57gUmKWkPSgDwD9pzwU174fs/FOlgC90kDJHT7KetcW/jP7Jrnhz&#10;4p2Z22d2P7H1+zxnB7GvqS+tLW/sWtrgBoJxtI9e9fIN3aXXwW13xFoOqaP/AG74avBkV4mNof8A&#10;L08yt+4ftT6wtL+2vrEXNqwu17Ed6+WtYvvi42n+OruO11iy/tPN1pWMH7J/pmCPb/Qx+lZtlfeC&#10;v+XTWPFHhSun0/xLryf8gj4pWF7/ANhwYr5+/sfsHR9dPQPiF4h17WPhkdd8KWOt2Op21wLn+zzp&#10;3+l3QHbb+P6V5VZy/Fiy03Wra8bVr+7Fra21sSRwbk4J/AjHtXb2PxD+IH/Ur67/ANeGpVpP8TvH&#10;9oPm8Bi/H/TjqQrP23/Ts6vb0Tz/AFm9+JC+HvDhFn4nGr2v+i3eP+Xv3pSPidd6mc/aVtv7U1QH&#10;pnH2U7f1zj3zXoP/AAt3xWf+Pr4dX36U7/hbviv/AKJzf1Ptv7hXt6Pc5jRb3xnq9h8MNIu7XxJY&#10;/ZP9G1+7Ix9q/wBE6n8e+K5670f4np4evNKF5rF3e/2sNJtb3gEWlsf+P38T+Zr0H/haHj7/AKET&#10;/wAeqhffEL4lH/mD6Jof/X/qVT7b+5EX12ijkdcf4va1p2s3draXlgP7JtM2Wf8Al77/AGSvpvP+&#10;hf6V+NfON54z8U3Y/wCJp8R9DsP+vCuXvdb8KXv/ACFfGHijXKVvbGH11dD0P4s6wfiB4u0jwTpd&#10;0BZD/S9Uu16ADoK5PwVox+LXxrF41ov/AAjnh7/j2PQf9Oh/nXPf8JTaf2feaT4K8N3tj9r/AOPu&#10;+/5fa+lfgt4CX4feELezbA1O5/0m7J7sa9XLMHardnD/AB61z0kDiigUtfXnqhRRRQAUUUUAFFFF&#10;ABRRRQAUUUUAFFFFABRRRQAUUUUAFFMplBBNRTKKAH0yiigAoooqACn0ymVYD6fTKKACiiioAKKK&#10;KACn0yn1ZYyn0yiggKfTKKAH0UyigsZT6ZT6ggKfTKKsAoplPqBhRRRQA+imUVZQ+ioafQA+ioaf&#10;QA+imUUAFFMoqCSaimUVYh9FMplBY+imUVBJNRTKKsofRTKKAH0UymUATUUyigB9FMooAfRTKZQQ&#10;TUUyigsKKKZUED6KKZQMmoqGn1ZQU+mUUAPooplABT6ZRQQFPplFAD6KZRQWPoplFAD6KZRQA+io&#10;afQA+mUyn0ED6KZT6CwooooAKKKKACiiigAooooAKKKKACiiigAooooAKKgit1txleanoAKKKKAP&#10;ln4vf8l/0f8A6+rSvqPsPpXyv8Vv+S+aR/1+6V/6Ea+qOw+lY0up42C/jV/8Q+iiitj2QpD0paQ9&#10;KAPmjxf/AMlK1T/r5FFO8Zf8lc1b/r5s6K+dxMoxqyUpy/7d2PUp1qFOEYyck/7v6+Z9LUUUV9Ee&#10;WFIelLSHpQA1e1fKdp/yc8f+wr/7Z19WL2r5M+IC/wDCNftEDU35tDc2l038jWNU8TMv+Xb/ALx9&#10;ajoKWkHQUZrY9oWiiigYVWvLMXSgE4qzSGgDjdU+FnhjWR/puhWUv1QD+VchqX7M3gq7HyWlzZf9&#10;ecm3+hr17Ao2isPY03ujD2FJ9DwG8/ZH0Ej/AETVb6yH+yQayf8AhlS8xm28Wso99OH+NfSu00bT&#10;WP1Oj2MvqdHsfLh/Zl8Vp/x7+LWT/eN0P61H/wAMyeNP+hjsv++rr/GvqjHvSfjUfUqJP1KkfMlt&#10;+yrqtyM3fi5n9lGa0rX9kXTF/wCPnxBfufYgV9E0Yp/UqPYPqVHseL2X7K3g2zH+krdXp/2nrqdI&#10;+C3g3RI/9F8P2efW4Xcf1zXfYFGBXQqFJdDoVGkuhV0/T7WzQi3tRbA+1XcUUtbGwUUUUwCiiigA&#10;ooooAKKKKACiiigAooooAKKKKACiiigAooooAZRT6KAGUU+igBlFPooAZRT6KAGU+iigBlFPooAZ&#10;RT6KAGUU+igAooooAZRT6KAGUU+igBlFPooAZRT6KAGUU+igBlPoooAZRT6KAGUU+igBlPoooAKZ&#10;T6KAIafT6KAGUU+igBlFPooAZRT6KAIamoooAZRT6KAGUU+igBlFPooAZRT6KAGUU+igBlFPooAZ&#10;RT6KAGUU+igBlFPooAZRT6KAGU+iigAplPooAZRT6KACmU+igBlFPooAZRT6KAGUU+igBlFPooAZ&#10;RT6KAGU+iigAooooAKKKKACiiigAooooAKKKKACiiigAooooAKKKKACkPSjNDHg/SgD5U+Ja/av2&#10;i7BfS6sxX1OykIRXylox/wCFgftGm7H/AB5/a+PraV9XA5Az3rGkeLluvtKneQ8dKWiitj2gpDwD&#10;S0h6UAfNPiQ5+Juqkcg3Qoqv4j5+JOq576oKK+er4iEaklJtenU9bDunClHnqODfRQ/E+n6KKK+h&#10;PJCiikNADCOBXz9+074OW/sLTXgwP2UfZrnHcHvX0GOeazNY0W21rT7m0usNb3AwwpHFjKHt6Xs0&#10;ch8GvGi+NPB9qzc3lp/o1yD6gV36R7XJzmvk6yvNV/Z98e3drdg3mkXYyDjm5P8AjX09oWuWXiSw&#10;W8066S8t24yvSouYYKv7X9zV+OJsUUgpa0PUCiiigBMUYpaKACiiigAooooAKKKKAExRilooAKKK&#10;KACiiigAooooAKKKKACiiigAooooAKKKKACiiigAooooAKKKKACiiigAooooAKKKKACikzRmgBaK&#10;KKACiiigAooooAKKKKACiiigAooooAKKKKACiiigAopM0ZoAWiiigAopM0ZoAWiiigAooooAKKKK&#10;ACikzRmgBaKTNGaAFooooAKKKKACikzRmgBaKTNGaAFooooAKKKKACiiigAooooAKKKKACiiigAo&#10;oooAKKKKACiiigAooooAKKKKACiiigAooooAKKKKACiiigAooooAKKKKACiiigAopK+dF/ajur7x&#10;d4i8P6F4H1DX30m6uLNmsP4ivf8AGgD6Moryi8+PFl4a+Gdn4q8U6Ne+Frm5H/IFviPtYPpiuD/4&#10;ag1+y0+217Vfhzf2Phw8/bs8igD6ToryHxp+0LpGifDG08caTbHW9JubkW2V4PJP+FcSP2wxYC0u&#10;vEHgTW9E0e8/49r1gDmgD6UorxH4t/tIaT8Mb/w+DpL64urWpurW6syCMf8A6q7r4dfEGx+JXg6x&#10;8TWX/HpdjIBxm39c/pQB2lFfOXgz9rbS/Gvjm08P2nh68Ftd3X2S3v8A7cCGPckf/Xr6NoAKK4P4&#10;q+O7b4ceEdQ1+6tmuktWtSbVDyc3AXI/P9K4Dwv+0hqniltKFr8OtbFreXP2T7eMfZB75oA97ory&#10;3wz8abTxR8T9a8CLpV7aXWlrk3ZI2kVJ4s+Mlp4b+KfhnwZ/Zb3l1qvW6UjbbfXigD06iiuZ+Ifj&#10;bTPh34TvNf1U4s7QZP1oA6aivn23/aqtXvtJGreENa0XRtWGLTWHAKmvf6AH0UUUARPFucEmvPvj&#10;P40/4Qrwjd3NrOF1W6H2a1z/AHjXUeKPFOleDdON5qd2tlbDgMa+agNV/aC8ed7PSLMfja//AF6z&#10;PKxlf2X7ml8cjrP2YvBv2Cwu9euiAbr/AEW2z/dr6CYYT8az9F0S10PTrXTrRcW1sMAGtP71Vsde&#10;Ho+xpKmKOlLRRVHUFIelLSHpQB8mxXQufHeqoOi6/dgf+BdFUdF/5HDWP+xgu/8A0sorwKk+WpJf&#10;D/25v5nr4erJU0411C/Rrm+dz7Booor3zyAooooAKQ0tIehoA5Dx18P9M8e6YbbUkDMuTb3Kgbrc&#10;+or5+u7Xxl8Dr43NoftukgDK5xaXGR39DX1VEm0H5s0y5tBcrtY0meZWwarP2sfdmeSeFv2jtA1l&#10;NuqH+xrr+7JzXo1h4q0zUl/0fVLW5Psw/oa4jxL8AvC2uyG5to2025H8dnxXG3f7MeR/o3iPZ9dO&#10;H+NY/vjl5sxofY5z3X+2LX/n8tv++hR/bFr/AM/lt/30K8A/4Zj1T/oL2n/fJpv/AAzJqn/Qw23/&#10;AHyaov65jP8Anwe/f21pf/P1a/8AfQ/xo/trS/8An6tf++h/jXgX/DMl1/0MNr/3zU3/AAy9df8A&#10;Qxmo/eh9Yxn/AD5PdP8AhI9K/wCf62/76pn/AAlGlf8AQUtf++h/jXhn/DLt1/0MlH/DMV1/0Mn/&#10;AJTqf74n6xjP+fB7Z/wl+g/9Bew/8Dx/jR/wl+g/9Bew/wDA8f414v8A8Mv3X/Qxn8qT/hmK5/6G&#10;Uf8AguFL96V9Yxf/AD5Paf8AhMNB/wCgvYf+Bw/xo/4TDQf+gvYf+Bw/xrxb/hmK5/6GUf8AguFL&#10;/wAMxXP/AEMo/wDBcKf74PrGL/58ns//AAmWhf8AQXsf/A4f40n/AAmWhf8AQXsf/A4f414v/wAM&#10;wXX/AEMn/lNFH/DLFx/0Mg/8F4/xpfvR+3xn/Ps9n/4TPQv+gvY/+B4/xpn/AAnnh3/oOaf/AOB6&#10;/wCNeO/8Mrf9TEf/AAXD/Gp/+GWR/wBDCf8AwXr/AI0fvRe3xn/Ps9W/4WB4W/6D9h/4MB/jTP8A&#10;hZXhT/oYNO/8Dx/jXl3/AAyzb/8AQdb/AMF6/wCNH/DLtr/0MN3/AOAIp/vh+3xn/Ps9S/4WT4U/&#10;6GDTv/A4f40//hY/hn/oYNJ/8GSf415h/wAMyQf9B1//AAXr/jUX/DLVv/0HW/8ABev+NH70ftsZ&#10;/wA+z1f/AIWJ4f8A+g5pH/gwSpP+Ey0L/oL2P/geP8a8h/4ZZH/Qwn/wXr/jSf8ADMJ/6GFv/BaP&#10;8aP3oe3xf/Ps9g/4TLQv+gvYf+Bw/wAaT/hMtC/6C9j/AOB4/wAa8f8A+GYD/wBDC3/guH+NL/wz&#10;Cf8AoYW/8Fo/xo/eh7fF/wDPs9h/4TDQf+gxYf8AgeP8aT/hMNB/6C9h/wCB4/xrx3/hmH/qYT/4&#10;LR/jTv8AhmL/AKmE/wDgtH+NH74n6xjP+fJ6/wD8JnoX/QXsP/A8f41H/wAJ7oH/AEG9K/8ABiv+&#10;NeSf8Mwn/oYW/wDBaP8AGn/8MtL/ANDCf/Bev+NH70ft8X/z7PVf+Fj+Gf8AoYNJ/wDBkn+NRf8A&#10;CyvCf/Qwad/4Hj/GvMP+GWbb/oOt/wCC9f8AGrH/AAyppv8A0HtQ/Mf40fvR+2xn/Ps9E/4Wz4U/&#10;6GOz/Oof+F0+C/8AoZbL864j/hlLQP8AoK335ip/+GX9C/6Ct9+YpfvRe1zH+SJ1f/C6/B//AEGU&#10;/I0v/C6/B/8A0Gk/I1yP/DMWg/8AQY1f/v5/9anf8Mx+F/8An71b/v4f8Kf74Xtcx/kidb/wunwX&#10;/wBDLZfnSf8AC6/B/wD0Gk/KuT/4Zg0L/oKX3/fVM/4Zf0L/AKCt9+Yo/fC9rmX8kTs/+F0eDP8A&#10;oZbL/vql/wCFv+Df+hksfzriv+GXtA/6C19S/wDDL+gf9Ba+/Oj98P2uY/yRO1/4W14M/wCg5Z0/&#10;/hbXhP8A6GKz/OuF/wCGXtB/6C19+dL/AMMv6T/0GL2j98T7XMl/y7id1/wtjwn/ANB+y/76p/8A&#10;wtHwv/0H7L/vuvOv+GVtI/6DF7+dM/4ZW0z/AKD9/wDmKP3pXt8w/wCfaPSP+FleFP8AoYNO/wDA&#10;8f407/hZ/hb/AKGHR/8AwYpXmH/DLdv/ANB1v/ABf8aT/hlq3/6Drf8AgvX/ABo/fFe2xn/Ps9T/&#10;AOFjeGf+hg0j/wAGSf40v/CxvDP/AEMGk/8AgxT/ABry7/hmOD/oOv8A+C5f8ah/4ZZt/wDoOt/4&#10;L1/xp/vQ9tjP+fZ61/wnmgf9BvSv/Biv+NM/4WN4Z/6D+k/+DFP8a8q/4Zit/wDoOv8A+C5f8aZ/&#10;wyxb/wDQef8A8F6/40v3o/bYv/n2er/8LH8M/wDQf0n/AMGSf40z/hZXhT/oYNO/8Dh/jXln/DLF&#10;v/0Hm/8ABev+NO/4Zat/+g63/gvX/Gj96T7fGf8APs9P/wCFleFP+hg07/wPH+NR/wDC4PB3/Qw2&#10;P/fded/8Mr2n/QxX/wCn+NS/8Mr6T/0F738xS/ej9vjP+fZ3X/C6fBf/AEMtl+dN/wCFy+DP+g7a&#10;1yP/AAy/oX/QVvvzFJ/wzBoP/QVvvzp/vifa5j/JE67/AIXL4L/6DtpR/wALl8F/9B20rjP+GVNA&#10;/wCgrffmKX/hlbQf+grffmKV6oe1zH+SJ2n/AAunwX/0Mll+dH/C5fBf/Qdta43/AIZf0L/oK335&#10;im/8MraD/wBBS+/MU/3xPtcy/kidx/wt/wAG/wDQwWX/AH3U3/C0fC//AEH7L/vuuA/4Zg0L/oK3&#10;v5iov+GV9I/6DF7+dP8AfFe2zBf8u0ekf8LH8Mf9DBpP/gyT/Gm/8LK8Kf8AQwad/wCBw/xry3/h&#10;lm3/AOg63/gvX/Gk/wCGWbf/AKDrf+C9f8aX70ft8Z/z7PUP+FleE/8AoYNO/wDA8f403/hbPhP/&#10;AKGCy/76rzr/AIZW0z/oP3/5ipf+GWNI/wCgxe/mKr96T7fMP+fZ6D/wtnwp/wBDFZf99Uz/AIW9&#10;4O/6GOy/76rgv+GVtH/6DF7+dO/4ZS0D/oK335iovVK9tmP8kTvP+FteE/8AoYrP86d/wtnwn/0M&#10;Vn/31XAf8MraP/0Gb78xSf8ADKukf9Bm+/Oj96T7bMv+fcT0D/hbPhP/AKGKz/76pP8AhbPhP/oY&#10;rP8AOuE/4Ze0n/oMXtM/4ZW0f/oM3350fvQ9tmX/AD7id9/wtjwn/wBB+y/76p//AAtHwv8A9B6y&#10;/wC+687/AOGV9I/6DF7+YpP+GVtJ/wCgxe/nT/eh7fMP+faPQ/8AhaPhb/oP2X/fVO/4Wj4X/wCg&#10;/Zf99151/wAMraR/0GL386X/AIZX0j/oMXv51X70ft8w/wCfaPQv+Fs+FP8AoYrL/vqj/hbHhT/o&#10;YrP864P/AIZe0n/oMXtR/wDDK2j/APQZvfzqf3ge2zH+SJ3/APwtnwn/ANDFZ/nTf+FveDv+hisv&#10;++q4P/hlbR/+gzffmKf/AMMvaT/0GL2neoL22Zf8+4nd/wDC2fCf/QwWX/fVH/C2PCf/AEH7L/vq&#10;uE/4Zh0H/oKX3/fVN/4Zg0r/AKC97+dP96P22Yf8+0d7/wALY8J/9B+y/wC+qb/wt7wb/wBDBY/9&#10;91wH/DLGkf8AQXvfzp3/AAyroP8A0FL7/voUv3oe2zD/AJ9o7v8A4W/4N/6GOy/Oj/hbXgz/AKDl&#10;nXD/APDKmgf9BW+/MVL/AMMwaD/0Fb786P3oe1zH+SJ2P/C6PBn/AEMtl/31R/wunwX/ANDLZfnX&#10;H/8ADL+hf9BW+/MUn/DMGg/9BW+/Ol+9D2uY/wAkTrv+FzeC/wDoOWlJ/wALr8H/APQaT8q5H/hm&#10;DQf+grffnS/8Mv6F/wBBS+/MUfvifa5l/JE6v/hdPg3/AKGGP/P4Uv8AwubwX/0HLOuU/wCGX9C/&#10;6Ct9+Ypv/DMWg/8AQY1f/v5/9aj98V7XMf5InW/8Lr8G/wDQYT8jTf8Ahengv/oLp/3zXMf8Mw+F&#10;v+fq9/76o/4Zh8L/APP1e/8AfVP96O+Y/wAkTqP+F1+Dv+g0n5Uz/hevg3/oMr/3zXMf8Mx+F/8A&#10;n71b/v4f8Kf/AMMveGP+fm8/76pfvhe1zH+SJ0n/AAvXwb/0GU/75o/4Xr4N/wCgyn/fNc1/wy/4&#10;Y/5+bz/vr/61O/4Zg8Mf8/F5/wB9f/Wp/vSfa5l/JE6T/hevgv8A6C6f980f8L18F/8AQXT8q5f/&#10;AIZk8Lf8/mrf9/P/AK1L/wAMy+Fv+fzVv+/v/wBal++LvmP8kTf/AOF1eCP+g03/AHxcf/E0n/C9&#10;PB3/AEG2/wDBbdf/ABNYX/DMvhb/AJ/NV/7+/wD1qf8A8Mx+F/8An4vf++qP3wXzH+SJr/8AC/vB&#10;n/Qbb/wWXP8A8TT/APhevg7/AKDbf+C26/8Aiax/+GZfC/8Az8Xv/fVH/DMnhf8A5+Lz/vuj98F8&#10;x/kia/8Awvfwh/0Gm/8ABddf/E1P/wAL48F/9Bdawv8AhmLwx/z8Xv8A31Sf8MweGP8An4vf++qL&#10;1QvmP902P+F1eCf+g03/AHxcf/E0v/C9PB3/AEGm/wDBbc//ABNYn/DMfhf/AJ+L3/vqj/hmPwv/&#10;AM/F7/31R++C+Y/yRNn/AIXv4R/6DT/+C66/+Jo/4Xv4Q/6DTf8Aguuv/iayf+GYvDH/AD8Xv/fV&#10;O/4Zj8J+t3/33ReqF8x7RNb/AIXp4O/6DTf+C25/+Jqb/he/gr/oLr+VYH/DMnhf/n4vP++qP+GZ&#10;PC//AD8Xn/fdH74L5j/JE1/+F2+Cf+g2/wD3zcf4Uf8AC9/CP/Qaf/wXXX/xNZH/AAzB4Y/5+L3/&#10;AL6pf+GYvDH/AD8Xv/fVO9UL5j/dNj/heng7/oNN/wCC25/+Jqx/wvXwX/0F0/75rnv+GZPC/wDz&#10;8Xn/AH1R/wAMyeF/+fi8/wC+qX74L5j/ACRNn/hdXgf/AKDbf98XH/xNH/C6vBH/AEG2/wC+Lj/4&#10;msT/AIZj8L/8/F7/AN9U7/hmTwv/AM/F5/33T/ehfMf5Imx/wu3wV/0Gn/75uP8ACk/4Xv4R/wCg&#10;0/8A4Lrr/wCJrJ/4Zi8Mf8/F7/31R/wzF4Y/5+L3/vqleqF8x/umuPjr4P8A+g03/guuv/ia+OPB&#10;vxM1PwD8UPHOreF7Kyv/AO07y7YfbiR/ov2uvq8fsyeFz/y8Xn/fVch4b/Y70vT/ABBql3qeq3uo&#10;2LH/AEa0LYCj1rU3pfXOvKeI/Gbx5c/Et/hje68bMmF9+r2Nkc4P2oLx/wB8ivoL4m/GjwNrnwz8&#10;Q6Zb6sqm70q7+z7bJiOh6DGOtHin9kjwrrWn/ZbW7vLG5AP2dg33cVwln+xbqY1ErdeMQ2lDnYNO&#10;GaRr++PG7LxQf+GUrvw/dXg/tb+3/tlrZd/snb+tJrPj+5+IPhPwL4N18WWheHdMxZm+sT6WdfR3&#10;ib9jnQr3w6bXQ9WvNPvh/wAvl2xb+gqtrP7HulX/AIUsrK21e7TV7Zdy3Zb/AEX3+Wgr98ebfHjW&#10;vCmtfED4Vm0uxfeHLX/RLzH/AD6Vy/gz4kJ8Mvhv8T/B9reHfNdMNIve3PX+VevXv7GqX3/CM58R&#10;N/o3/IV4P+k8Z/0bj5fxq54p/Y7tNc8R2lxZ6s1jpOM3RwftZ/HpTGvbf8vTwzwUNJ8F/F/4WA3e&#10;bK10m0F3en/n7/06vsn/AIXX4I/6Dbf98XH/AMTXluofsfaTd+O7LV7bWLtdJth/pFkW/wBKJ7fN&#10;ip9B/ZHtbTxZqt7quqte6SwBtUPVfrUGP+2dOUb+0d8TfC/ib4Ra1pmmasl5eubNrcKc5P2pR/T+&#10;VcF8Jf2gdd8Oaf4Z8Pto1ifDlkfstzfelr616j4x/ZW0rUvD11baTq95ZXTdGu23CpvC/wCypoVh&#10;oVtZ3mq3t7cgD7Sxb7x9ParJ/wBs9l9nnPJ/hj8QdB0f9qvx5r15dpaaRd2l19mvW6H/AI8c1d+I&#10;XxC0G9/ar8B6/aaso0i0s8XV526XvFdR4y/Y6tzei88MeIDp176Xp3fyp3gn9jr7IftXijxC1/e+&#10;tkCo/Wkbfvz2D/hdfg7/AKC6frXkn7TniLw/8TPhpd6XpXiFBeWk63P2Nf8Al6x2+nNOsP2Tfsfj&#10;K6uLnxCzeHSM2tmoP2of8CrW8Tfsr6Ze6HcroWq3theOOGvG3D8eKj96Yf7Z/dPnL4ofFu6+IXw0&#10;8O+GP7INidLAH23PHFof8a+uPCHxZ8MWvhLSDdaxZC8Fna/aCDjkgf8A168l0X9jnVb69J8UeIy1&#10;qBwtjwT+dehn9mDQf+grffmKaHW+t/8ALo6q7+O3gyyP7zWEP0FefeJ/2nO2g6SSMY+2XvAroNP/&#10;AGYvDFoP9KuLy9/3nrs9D+GPhfw2uNL0a0jPqBU/vTltmNbT3Ynguh/DvxP8Vr3+0dcubzT7NVyt&#10;zeYHHsK+ivC/hTTfB2nJpul23lWq84HIrdAVU6YFKmMHGa2Oyhg6VHX7RJRRRTPQCiiigAoopDQB&#10;8aeFr77d4g1j/sYLv/0soqDwV/p1/eY6/wDCQXn/AKWUV4VRN1JfvIL1PZw/P7NckqaX97d+Z9p0&#10;UUV7p4wUUUUAFFFFACYpaKKAExRilooAKSlooATFGKWigBMUYpaKAExRilooATFGKWigAooooAKK&#10;KKACiiigAooooAKKKKACkpaKAExRilooAKKKKACiiigAooooAKKKKACiiigAooooAKKKKAExRilo&#10;oAKKKKACiiigAooooAKKKKACiiigAooooAKKKKACiiigBMUYpaKACiiigBMUYpaKACiiigAooooA&#10;KKKKAExRilooATFGKWigAooooAKKKKAExRilooATFGKWigAooooAKKKKACiiigAooooATFGKWigA&#10;ooooAKKKKAExRilooATFGKWigBMUYpaKACiiigBMUYpaKACiiigBMUYpaKACiiigBMUYpaKAExRi&#10;looAKKKKAEpaKKACiiigAooooATFLRRQAUUUUAFFFFABRRRQAUUUUAFJS0UAFFFFACUUtFABRRRQ&#10;AUUUUAFIaWkPSgD4t+Hll9h1C8tf+pgu/wD0soqn8Lv/AHYLv/0ror5zEuEa0lObv/d2PTp1MPCE&#10;Yycl/h/XzPt+iiivozz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h6U+mUAfFfw8srvRNQ+yf8AH9/xNrv/ANLK&#10;KofCIZBH/UWvP/Syivnq0oRqSUpNPy6+Z62HlCFKPPUcG+ih+J9zUUUV9CeSFFFFABRRRQAUUUUA&#10;FFFFABRRRQAUUUUAFFFFABRRRQAUUUUAFFFFABRRRQAUUUUAFFFFABRRRQAUUUUAFFFFABRRRQAU&#10;UUUAFFFFABRRRQAUUUUAFFFFABRRRQAUUUUAFFFFABRRRQAUUUUAFFFMoAfRTKKAH0UyigB9FMoo&#10;AfRTKKAH0UyigB9FFFABRRRQAUUUygB9FFMoAfRTKfQAUUyn0AFFMooAfRRRQAUUUUAFFMooAfRT&#10;KKAH0UyigB9FFMoAfRRTKAH0Uyn0AFFFFABRRRQAUUUUAFFFFABRRRQAUUUUAFFFFABRRRQAUUUU&#10;AFFFFABRRRQAUUUUAFFFFABRRRQAUUUUAFFFFABRRRQAUUUUAFFFFABRRRQAUUUUAFFFFABRRRQA&#10;UUUUAFFFFABRRRQAUUUUAFMp9MoA+Hvhd/7lrz/0soo+F3/uWvP/AEsorwKs+WpJbf8Abm/mexh6&#10;slTTjiFC/Rrm+dz7kooor3zxwooooAKKKKACiiigAooooAKKKKACiiigAooooAKKKKACiiigAooo&#10;oAKKKKACiiigAooooAKKKKACiiigAooooAKKKKACiiigAooooAKKKKACiiigAooooAKKKKACiiig&#10;AooooAKKKKACiiigAqGpqhoAKKKKggKKKKACn0yigAoooqwH0yn0ygsmqGn0ygB9PqGpqAGUyiig&#10;B9MoooIJqZRRQWMp9Mp9ADKfTKKggfTKKKssfT6hqagCGn0yn0AFFMooAKKKKggfTKKKssfTKKKA&#10;CpqhqagAooooAKKKKACiiigAooooAKKKKACiiigAooooAKKKKACiiigAooooAKKKKACiiigAoooo&#10;AKKKKACiiigAooooAKKKKACiiigAooooAKKKKACiiigAooooAKKKKACiiigAooooAKKKKACiiigA&#10;plPqG5+7QB8TfCD/ANy15/6WUUfCH/kHHHX+1bv/ANLKK8Gp/El+9gvU9fD83s1yyppf3t35n2/R&#10;RRXvHkBRRRQAUUUUAFFFFABRRRQAUUUUAFFFFABRRRQAUUUUAFFFFABRRRQAUUUUAFFFFABRRRQA&#10;UUUUAFFFFABRRRQAUUUUAFFFFABRRRQAUUUUAFFFFABRRRQAUUUUAFFFFABRRTKAH0UUygB9FFFA&#10;BXzp/wAL3+Kn/RIL/wDM19F0UAfOH/C9/ir/ANEfvvzp7fHf4qEf6N8IL7H1r6MooA+b/wDhc/xf&#10;/wCiWN/30ak/4W78X/8AolZ/M19GUUAfN3/Czfjn/wBE5s/++zUX/Czvj/8A9E3sv8/9vdfSdMoA&#10;+b/+FnfH/wD6JvZf5/7e6X/hZ/x3/wCidWf6f/JdfSVMqAPnL/hdHxp/6JY//fR/xqX/AIXN8X/+&#10;iWN/30a+iKKAPnb/AIXv8Vf+iP3350f8L3+Kv/RH7786+j6ZVgfO3/C5/i//ANEsb/vs0jfGf4vM&#10;P9F+Fjf99Gvoqn0AfOH/AAuj4v8A/RLG/wC+jUn/AAtv4v8A/RKz+Zr6LplAHzn/AMLe+NH/AES3&#10;/wAfNN/4W98aP+iWf+PGvo6n0AfOH/C3vjR/0S3/AMfNF18XvjR/D8Ld3/Aia+jKKAPnP/hb3xo/&#10;6Jaf++jTf+FvfGj7Z/yS35fXd/Wvo6n0AfN3/C3vjT/0S0/99Uf8Le+NP/RLT/31X0jTKAPnP/hb&#10;3xo/6Jaf++jR/wALe+NH/RLT/wB9GvoyigD5x/4W98aP+iWf+PGpf+FnfGf/AKJdZ/8AfZ/xr6Mo&#10;oA+a/wDhbPxp/wBF/wCLWWnPX5z/AI07/hZ/xw/6JfZf9/D/AI19H0UAfO//AAt74z/9EuP/AH2a&#10;g/4Wv8af+iWWn/fbf419H0UAfOP/AAtj40/9E4tP++z/AI07/ha3xo/6JZa/99t/jX0ZT6APnD/h&#10;b3xo/wCiWn/vo0v/AAs740f9Ets/++z/AI19F0+gD5t/4Wf8d/8AonVn+Q/+S6f/AMLG+P3/AETq&#10;w/Mf/JdfRlFAHzj/AMLH+P3/AETqx/Mf/JleyfDrU9e1/wAH2V34n0oaLq7g/abMHIFdVRQA+imU&#10;+gAooooAKKKKACiiigAooooAKKKKACiiigAooooAKKKKACiiigAooooAKKKKACiiigAooooAKKKK&#10;ACmU+igAooooAKKKKACiiigAooooAKKKKACiiigAooooAKKKKACiiigAooooAKKKKACq9390VYpl&#10;AHxF8IP+Qf8A9xa7/wDSyik+F3/uVu//AEsor5+rGUqknGEbf3tz2MPRxFSmpRUX/i/TyPuGiiiv&#10;oDxwooooAKKKKACiiigAooooAKKKKACiiigAooooAKKKKACiiigAooooAKKKKACiiigAooooAKKK&#10;KACiiigAooooAKKKKACiiigAooooAKKKKACiiigAooooAKKKKACiiigAplPplADKfRTKACiiioIC&#10;iiigAooooAfTKmqGrLJqhp9MoAKKKfQQMop9MoLH0UyigAp9FMoAKfTKKACin0ygAqamUygAop9M&#10;oAKKKKACn0UygAp9FMoAKKfTKAH0UUygAqaoaKACn0yigAoooqAH0yiiggKmplPqyworhvhp/wAJ&#10;r/YH/FZf2f8A2z9qOPsXT7Pxj8etHwz/AOE0+x6r/wAJp9g+1/az9k+w9Ps3GM/rQB3NFcT8Pf8A&#10;hMc61/wlX9n7ftn/ABLPsGMfZeOvvXbUAFFFFABRRRQAUUUUAFFFFABRRRQAUUUUAFFFFABRRRQA&#10;UUUUAFFFFABRRRQAUUUUAFFFFABRRRQAUUUUAFFFFABRRRQAUUUUAFFFFABRRRQAUUUUAFFFFABR&#10;RRQAUUUUAFMPSn1Xu/uigD4s+Hf/AC+f9jBef+ldFM+F/wD7lbv/ANLKK+frwnKrJximvPp5Hr4Z&#10;VJUo+zpqaXVz28j7eooor6A8gKKKKACiiigAooooAKKKqX1jbXgAuACPc0AW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tef8ejfSrNVL7/jy&#10;uPoaAPif4Qf8g/8A7i13/wCllFQfCH/kH2X/AGFrv/0sor57Ew5qsnv/ANv7eR6lLCxnCMpYdz80&#10;+X5WPuqiiivoTywooooAKKKKACiiigAooooAKKKKACiiigAooooAKKKKACiiigAooooAKKKZQA+i&#10;iigAooooAKKKKACiiigAooooAKKKKACiimUAPooooAKKKKACiiigAooooAKKKKACiiigAooooAKK&#10;KKACiiigAooooAKKKKACiiigAooooAKKKKACiiigAooooAKKKKACiiigAooooAKKKKACiiigAooo&#10;oAKKKKACiiigAooooAKKKKACiiuT8H6xrmtaEt3r+iDQ78/8un20t+o6UAdZRRRQAUUUUAFFFFAB&#10;RRRQAUUUUAFFFFABRRRQAUUUUAFFFFABRRRQAUUUUAFFFFABRRRQAUUUUAFFFFABRRRQAUUUUAFF&#10;FFABRRRQAUUUUAFFFFABRRRQAUUUUAFFFFABRRRQAUUUUAFFFFABRRRQAUUUUAFFFFABVK//AOPG&#10;6+hq7VO+/wCPK6+hoA+HfhB/yD7P/sK3f/pZRUnwg/5B9l/2Frv/ANLKK+cxNvbS/dzfoevSa9nG&#10;8JS9Onk/M+6qKKK+jPICiiigAooooAKKKKACiiigAooooAKZT6ZQA+imUUAFPplFAD6ZRRQA+imU&#10;UAPoplFAD6KKZQA+imUUAPooooAKZT6ZQAU+mUUAPooplAD6ZRRQA+iiigAooooAKKZRQA+imUUA&#10;PoplFAD6KZRQA+imUUAPooooAKKKKACiiigBlFPplAD6KZT6ACiiigAooooAKKKKACiiigAooooA&#10;KKZRQA+mUyn0APoplFAD6KZT6ACiiigAooooAKZT6ZQA+imUUAFPplFAD6KKKACiiigAooooAKKZ&#10;RQA+imUUAPoplFAD6KZT6ACiiigAoplPoAKKZRQA+iiigAoplMoAmooooAKKKKACiiigAooooAKK&#10;KKACiiigAooooAKKKKACiiigAooooAKKKKACiiigAooooAKKKKACiiigAooooAKKKKACiiigAooo&#10;oAKp33/HldfQ1cqpf/8AHlcfQ0AfEHwh/wCQcf8AsLXf/pZRVv4J/wCnaf8A9xa7/wDSyivnsTKM&#10;a0lKcr/3dj3sJWw9Onyyck7/AGf18z7fooor6E8EKKKKACiiigAooooAKKKKACiiigBlPoooAZRT&#10;6KAGUU+igAplPooAZRT6KAGUU+igAplPooAZRT6KACiiigAplPplABT6KKACmU+igCGn0+igAooo&#10;oAKKKKAGUU+igBlFPooAZRRRUEBRTKmqyxlFPooAKKKKACiiigAooooAKZT6KAGU+iigAooooAKK&#10;KKACiiigAooooAKKKKAGUU+igBlFPooAZRT6KAGU+iigAooooAKKKKACmU+mUAFFPooAZRT6KACi&#10;iigAooooAKKKKAGUU+igBlFPooAZRT6KAGU+iigAooooAZRT6KAGUU+igBlMqaigAooooAKKKKAC&#10;iiigAooooAKKKKACiiigAooooAKKKKACiiigAooooAKKKKACiiigAooooAKKKKACiiigAooooAKK&#10;KKACiiigAooooAKKKKACql//AMeVx9DVuql//wAeVx9DQB8SfBP/AEHT/wDuLXf/AKWUU/4QjOnf&#10;9xW7/wDSuivnq8oRqSUpNPy6+Z6+GdOFKPPUcG+ih+J9x0UUV9CeQFFFFABRRRQAUUUUAFFFFABR&#10;RRQBDU1FMoAfTKKKAH0UyigB9FMooAfRTKKAH0UyigB9FMp9ABRRTKACmU+igB9FFFABRTKKAH0U&#10;yigB9FMooAfRTKfQAUUyigB9FMooAKZT6KAH0yiigB9FQ0+gB9FMooAfTKfRQAymVNTKAH0yiigA&#10;p9MooAfRTKKAH0yiigBlTUyigB9FMooAfTKfRQAyiiigB9FMooAfUNPooAZU1MooAfRTKfQAyin0&#10;ygAp9MooAKKKKgkfRTKKsoKfTKKAH0UyigB9FMooAfTKfTKACiiigB9Mp9FADKZT6KggKfTKKssK&#10;KKKACmU+igAp9MooAfTKKKAH0Uyn0AFFFMoAfRTKKAH0yiigAooooAKfTKKAH0UVDQA+iiigAp9M&#10;ooAKfTKfQAUUUygB9FMooAKKKKAH0UyigAp9MooAfRRRQAUUUUAFFFFABRRRQAUUUUAFVL7/AI8r&#10;j6GrdV7v7ooA+Jvhd/7lbv8A9LKKPhf/AO5W7/8ASyivnqs+WpJbf9ub+Z7GHqyVNOOIUL9Gub53&#10;PuGiiivoTxwooooAKKKKACiiigAooooAKKKKAGUUUUAFPoooAZT6ZT6AGUU+igBlFPplAD6ZRT6A&#10;CiiigAooplABT6KKACiiigBlFPplABRT6KAGUU+mUAFPplFAD6ZRT6AGUU+igBlFPooAZRT6KAGU&#10;U+igBlFPooAKKZT6AGUU+mUAFFFFABRT6KAGUU+igBlFPplABRT6KAGUU+mUAPooooAZRT6KAGUU&#10;+igAplFPoAZRT6KAGU+iigAplPooAZRT6KACiiigAooooAKZT6KAGUU+igAooooAZT6KKAGU+iig&#10;AooooAZRT6KACiiigAooooAKKKKAGU+iigAooooAKZT6KACmU+mUAFPoooAKKKKACiiigAplPooA&#10;KKKKAGUU+igAooooAKKKKACiiigAooooAhp9FPoAKKKKACiiigAooooAKKKKACiiigAooooAKKKK&#10;ACq9390VYqvd/dFAHxJ8If8A3LXf/pZRUfwiztOOv/CQXeP/AAMorwKibqS/ewXqetQc1TXLKml/&#10;e3fmfc9FFFe+eSFFFFABRRRQAUUUUAFFFFABRRRQAyin0ygAp9Q0+gBlPoooAfRTKKAH0UyigAoo&#10;oqCB9FMoqyx9MoooAKKKKgkKfTKKsoKKKKgkKKKKAH0UyirKCmU+ioICn0yirLH0UyigB9FMooAK&#10;fTKKAH0UyigB9FMooAKKKZQBNTKfRQAymU+ioICn0yirLCiiioICiiigAoooqyx9MoooAfRTKfQA&#10;yn0yigBlTUyigAoooqCQoooqyh9MoooAfRRRQAUUUUAFFFFABRRRQAUUUUAFFFFABRRRQAUUUUAF&#10;FFFABRRRQAUUUUAFFFFABRRRQAUUUUAFFFFABRRRQAUUUUAFFFFABRRRQAUUUUAFFFFABRRRQAUU&#10;UUAFFFFABRRRQAUUUUAFFFFABRRRQAUUUUAFFFFABRRRQAUUUUAFFFFABRRRQAUUUUAFFFFABVa8&#10;/wCPRvpVmqt5/wAeZoA+Jfhd/wC5a8/9LKKT4Q/+5a8/9LKK+fqwlKpJxhG397c9jD0cRUpqUVF/&#10;4v08j7looor6A8cKKKKACiiigAooooAKKKKACiiigAplPooAKZT6KAGU+iigAplPooAZRT6KAGUU&#10;+igBlFPooAKZT6KAGUU+igBlFPooAZRT6KAGUU+igBlFPooAZT6KKACmU+igBlFPooAZRT6KAGUU&#10;+igBlFPooAKZT6KAGUU+igAooooAKKKKACmU+igBlFPooAZRT6KAIafT6KAGUU+igBlPoooAKZT6&#10;KAGUU+igBlFPooAZRT6KACmU+igAooooAKKKKACiiigAooooAKKKKACiiigAooooAKKKKACiiigA&#10;ooooAKKKKACiiigAooooAKKKKACiiigAooooAKKKKACiiigAooooAKKKKACiiigAooooAKKKKACi&#10;iigAooooAKKKKACiiigAooooAKKKKACiiigAooooAKKKKACiiigAooooAKKKKACiiigAqG5+7U1Q&#10;3P3aAPhz4Q/+7Bef+llFHwg6f9zDd/8ApZRXz1eE5VZOMU/Xp5HrYf2kqUfZ01NLq5/gfdNFFFfQ&#10;nk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TD0p9MoA+G/hD0vP+xgu//Syio/hB1vP+xhvP/SyivnsTDmqyfxf9&#10;v7eR6dOlFwinh3O3VPl+Vj7rooor6E8wKKKKACiiigAooooAKKKKACiiigAooooAKKKKACiiigAo&#10;oooAKKKKACiiigAooooAKKKKACiiigAooplAD6KZRQA+imUUAPoplFABT6ZRQA+imUUAPoplPoAK&#10;KKKACiiigAooooAKKKKACiiigAooooAKKKKACiiigAooplAD6KZRQA+imU+gAooooAKKKKACiiig&#10;AooooAKKKKACiiigAooooAKKKKACiiigAooooAKKKKACiiigAooooAKKKKACiiigAooooAKKKKAC&#10;iiigAooooAKKKKACiiigAooooAKKKKACiiigAooooAKKKKACiiigAooooAKKKKACiiigAooooAKK&#10;KKACiiigAooooAKKKKACiiigAooooAKKKKACiiigAooooAKKKKACiiigAooooAKQ9KWmHpQB8LfC&#10;H/l8/wCxgu//AEsopPhB1vP+xhvP/SyivnMTb20v3c36HvYRx9n70ZS16dPJ+Z920UUV9GeCFFFF&#10;ABRRRQAUUUUAFFFFABRRRQAUUUUAFFFFABRRRQAUUUUAFFFFABRRRQAUUUUAFFFFABRRRQAUyn0y&#10;gAoop9ADKKKKACin0ygAooooAKKKKACiin0AFFFFABRRRQAUUUUAFFFFABRRRQAUUUUAFFFFABXn&#10;nxFtvH13fWR8G6ro9jaKf9K+3oWP6V6HRQBzHgi38Q2mhqvii6tL3VhyWslIH05rpKfTKACiiigA&#10;ooooAfRRRQAUUUUAFFFFABRRRQAUUUUAFFFFABRRRQAUUUUAFFFFABRRRQAUUUUAFFFFABRRRQAU&#10;UUUAFFFFABRRRQAUUUUAFFFFABRRRQAUUUUAFFFFABRRRQAUUUUAFFFFABRRRQAUUUUAFFFFABRR&#10;RQAUUUUAFFFFABRRRQAUUUUAFFFFABRRRQAUUUUAFFFFABRRRQAUUUUAFFFFABRRRQAUUUUAFFFF&#10;ABRRRQAVXu/uirFMPSgD4Z+EPS8/7GC7/wDSyim/CEZv7wf9TBef+llFfPYmUY1pKU5X/u7Ht4Wr&#10;Qp0+VuS1+z+vmfddFFFfQniBRRRQAUUUUAFFFFABRRRQAUUUUAFFFFABRRRQAUUUUAFFFFABRRRQ&#10;AUUUUAFFFFABRRRQAUUUUAFMp9MoAfTKKKAH0UyigB9FQ0UATUUyigB9FMplAE1FMooAfRTKKAH0&#10;VDT6AH0UymUATUUUUAFFFFABRRRQAUUUUAFFFY+p6zpmjIPtd5a2X/X0wH8zQBsUVn6ff2msWQub&#10;W5W7tWHBXoau0AFPplFAD6KZRQA+iiigAooooAKKKKACiiigAooooAKKKKACiiigAooooAKKKKAC&#10;iiigAooooAKKKKACiiigAooooAKKKKACiiigAooooAKKKKACiiigAooooAKKKKACiiigAooooAKK&#10;KKACiiigAooooAKKKKACiiigAooooAKKKKACiiigAooooAKKKKACiiigAooooAKKKKACiiigAooo&#10;oAKKKKACiiigAooooAKKKKACiiigAqG5+7U1IelAHwx8Lul5/wBjBd0UnwuGb+9Hr4gu/wD0sor5&#10;6tKEaklKTT8uvmevh5QhSjz1HBvoofifdNFFFfQnkBRRRQAUUUUAFFFFABRRRQAUUUUAFFFFABRR&#10;RQAUUUUAFFFFABRRRQAUUUUAFFFFABRRRQAUUUUAFMp9FADKKfRQAyin0UAMop9FADKKfRQAyin0&#10;ygAop9FADKKfRQAyin0UAMop9FABRRRQAUUUUAFFFFABRRRQAVxXi/4X+FPH97a3ev6Ta6jdWwMA&#10;Z+cZ5xXa0UAYXhfwrpPg7Q00zSbJbOyUErbDtWvU1FADKKfRQAymVNRQAUUUUAFFFFABRRRQAUUU&#10;UAFFFFABRRRQAUUUUAFFFFABRRRQAUUUUAFFFFABRRRQAUUUUAFFFFABRRRQAUUUUAFFFFABRRRQ&#10;AUUUUAFFFFABRRRQAUUUUAFFFFABRRRQAUUUUAFFFFABRRRQAUUUUAFFFFABRRRQAUUUUAFFFFAB&#10;RRRQAUUUUAFFFFABRRRQAUUUUAFFFFABRRRQAUUUUAFFFFABRRRQAUUUUAFIelLSHpQB8LfC7/kI&#10;Xn/YwXdFP+F1j9h8Qax/2MF3RXz1WfLUktv+3N/M9nD1ZKmnHEKF+jXN87n3PRRRX0J4wUUUUAFF&#10;FFABRRRQAUUUUAFFFFABRRRQAUUUUAFFFFABRRRQAUUUUAFFFFABRRRQAUUUUAFFFFABTKfTKACi&#10;iigAp9MooAKKKKACn0yigAooooAKfTKKACmU+igAooooAKKKKACn0yn0AFFFFABRRRQAUUUUAFFF&#10;cp4+1rVfDfh1rnQtAbxHdg8WaMATQB1dFefeAPGPiPxMt7/wkPhRvDH2dsWm+/DfafyA/XNd9QAU&#10;UUUEBT6ZTKCyaiiigAooooAKKKKACiiigAooooAKKKKACiiigAooooAKKKKACiiigAooooAKKKKA&#10;CiiigAooooAKKKKACiiigAooooAKKKKACiiigAooooAKKKKACiiigAooooAKKKKACiiigAooooAK&#10;KKKACiiigAooooAKKKKACiiigAooooAKKKKACiiigAooooAKKKKACiiigAooooAKKKKACiiigAoo&#10;ooAKKKKACiiigAooqGgD4f8Ahf8A8jBrH/YwXdFQfC7/AI/9Yx1/4SC7orwan8SX72C9T6HA83s3&#10;yyppXfxbvzPu2iiivePngooooAKKKKACiiigAooooAKKKKACiiigAooooAKKKKACiiigAooooAKK&#10;KKACiiigAooooAKKKKACmU+mUAFPoplAD6KKKACmU+igBlFPooAKKZT6ACiiigAooooAKKKKACii&#10;igAooooAKKKKACiiigAooooAKKKKACiiigAooooAZRT6KACiiigAooooAKKKKACiiigAooooAZT6&#10;KKACiiigAooooAKKKKACiiigAooooAKKKKACiiigAooooAKKKKACiiigAooooAKKKKACiiigAooo&#10;oAKKKKACiiigAooooAKKKKACiiigAooooAKKKKACiiigAooooAKKKKACiiigAooooAKKKKACiiig&#10;AooooAKKKKACiiigAooooAKKKKACiiigAooooAKKKKACiiigApDS0h6UAfCnwu/5GDWP+xgu6Km+&#10;F3/If8Sf9jBd0V8/VjKVSTjCNv7257OHpValNSpqLX979PI+5qKKK+gPGCiiigAooooAKKKKACii&#10;igAooooAKKKKACiiigAooooAKKKKACiiigAooooAKKKKACiiigAooooAKZT6ZQAUUUVBAUUUUFXC&#10;iiirGFFFFQQFFFFWAU+mUUFhRRRUEj6KKKsoKKKKACiiigAooooAKKKKACiiigAoorz7x58Mh8Qb&#10;uzuh4k1vQ3teR/Yl+Y8n34oA9Bplc74K8Mv4Q8OWmlPqt5rZtVI+2ag265b6nFdFQAUUUVBAU+mU&#10;VZY+iiigAooooAKKKKACiiigAooooAKKKKACiiigAooooAKKKKACiiigAooooAKKKKACiiigAooo&#10;oAKKKKACiiigAooooAKKKKACiiigAooooAKKKKACiiigAooooAKKKKACiiigAooooAKKKKACiiig&#10;AooooAKKKKACiiigAooooAKKKKACiiigAooooAKKKKACiiigAooooAKKKKACiiigAooooAKKKKAC&#10;iiigApD0NLSGgD4k+Hf/ACOHjD/sYLuil8E/8j/4w/7Gu7or5+vh5yqycYp+vTyPWwyqTpR9nSU0&#10;urnt5H23RRRX0B5IUUUUAFFFFABRRRQAUUUUAFFFFABRRRQAUUUUAFFFFABRRRQAUUUUAFFFFABR&#10;RRQAUUUUAFFFFABRRRQAUUUUAFFFFABRRRQAUUUUAFMp9FADKfRRQAyin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h6GlpD0NAHxL4W/5KB48/wCxru6Ki8Lc/E/x&#10;5/2Nd3RXz2JherJ7/wDb+3ke7hKcHTtLDudnuny/Kx9wUUUV9CeEFFFFABRRRQAUUUUAFFFFABRR&#10;RQAUUUUAc5qPjbSdG13S9JvLwJqmqf8AHtadzjrXR15FrnwMbxL8YdG8eXfiG++zaUubXSAPkBr1&#10;2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kPSlpD0NAHxN4W&#10;/wCSoePP+xru6Kd4I/5Kh48/7Gu7or5zE29tL93N+h6tJx9nHmhKXp08n5n2xRRRX0Z5QUUUUAFF&#10;FFABRRRQAUUUUAFFFFABRTKKAH0UyigB9FFFABRTKKAH0UyigB9FMooAKfTKKAH0UUUAFFFMoAfR&#10;TKKAH0Uyn0AFFMooAfRRRQAUUUygAp9MooAfRTKKAH0UyigB9FMooAfRTKfQAUUyn0AFFFFABRRR&#10;QAUUUUAFFFFABRRRQAUUUUAFFFFABRRRQAUUUUAFFFFABRRRQAUUUUAFFFFABRRRQAUUUUAFFFFA&#10;BRRRQAUUUUAFFFFABRRRQAUUUUAFFFFABRRRQAUUUUAFFFFABRRRQAUUUUAFFFFABRRRQAUUUUAF&#10;FFFABRRRQAUUUUAFFFFABRRRQAUUUUAFFFFABRRRQAUUUUAFFFFABRRRQAUUUUAFFFFABRRRQAUU&#10;UUAFFFFABRRRQAUUUUAFFFFABRRRQAUh6UtIelAHxL4W/wCSoePP+xru6KXwt/yU/wAef9jXd0V8&#10;7iZxjWkpTl/27setSq4enCMZOSf939fM+2qKKK+iPJCiiigAooooAKKKKACiiigAooooAKZRRQAU&#10;UUUAFFFFABRRRQAUUUUAFFFFABRRRQAUyn0UAFFFPoAZRRRQAUUUUAFFFPoAZRRRQA+oafRQAUUU&#10;UAFFFFABRRRQAUUUUAFFFPoAhqamU+gAooooAKKKKACiiigAooooAKKKKACiiigAooooAKKKKACi&#10;iigAooooAKKKKACiiigAooooAKKKKACiiigAooooAKKKKACiiigAooooAKKKKACiiigAooooAKKK&#10;KACiiigAooooAKKKKACiiigAooooAKKKKACiiigAooooAKKKKACiiigAooooAKKKKACiiigAoooo&#10;AKKKKACiiigAooooAKKKKACiiigAooooAKKKKACiiigAooooAKKKKACiiigAooooAKKKKACkPQ0t&#10;IaAPibwhz8WviL3/AOKqu/5UVT8FXv274n+PR/1Nd3RXz1aUI1JKUmvTqe/gHThS9+o4NvZQ/E+5&#10;qKKK+hPACiiigAooooAKKKKACiiigAooooAKKKKACiiigAooooAZT6ZRQA+imUUAPoplFAD6KKKA&#10;CiiigAooooAKKKKACiiigAooooAKKKKACiiigAooooAKKKKACiiigAooooAKKKKACiiigAooooAK&#10;KKKACiiigAooplAD6KKZQA+mUUUAPplFFAD6KZRQA+imUUAPoplPoAKKKKACiiigAooooAKKKKAC&#10;iiigAooooAKKKKACiiigAooooAKKKKACiiigAooooAKKKKACiiigAooooAKKKKACiiigAooooAKK&#10;KKACiiigAooooAKKKKACiiigAooooAKKKKACiiigAooooAKKKKACiiigAooooAKKKKACiiigAooo&#10;oAKKKKACiiigAooooAKKKKACiiigAooooAKKKKACmU+ud1P/AJD2j/S6/kKAPjP4ef8AJQPHn/Y1&#10;3dFJ8O/+R/8AHn/Y13dFfPVZ8tSS2/7c38z2cNVn7NOOIUE+jXN87n3fRRRX0J4wUUUUAFFFFABR&#10;RRQAUUUUAFFFFABRRRQAUUUUAFMp9MoAKKKfQAyin0UAMop9FADKfRRQAUUUUAFFFFABRRRQAUUU&#10;UAFFFMoAfRRTKAH0UUUAFFFMoAfRRRQAUUUUAFFFFABRRRQAUUUUAFFFFABRRRQAUUUUAFMp9FAD&#10;KfRRQBDRU1FADKKKfQAyin0UAQ0+in0AMp9Mp9ABRRRQAUUUUAFFFFABRRTKAH0UUUAFFMp9ABRR&#10;RQAUUUUAFFFFABRRRQAUUUUAFFFFABRRRQAUUUUAFFFFABRRRQAUUUUAFFFFABRRRQAUUUUAFFFF&#10;ABRRRQAUUUUAFFFFABRRRQAUUUUAFFFFABRRRQAUUUUAFFFFABRRRQAUUUUAFFFFABRRRQAUUUUA&#10;FFFFABRRRQAUUUUAFFFFABRRRQAUw0+kPQ460AfB3w7/AORw8Yf9jXeUVN4J/wCSg+MP+xru6K8G&#10;r/El+8gvU+hwFKUabUZxjr16+a8j7sooor3j54KKKKACiiigAooooAKKKKACiiigAooooAKKKKAC&#10;mU+igBlFFFQQFFFMoAfRRRQAUUUUAFFFPqyxlFFFQQFFFFABRRRQAUUUUAPooplWWPplFFABRRRU&#10;EDKmplPqywooooAKKKKACiiigAooooAKKKKACiiigAooooAKZT6KACmU+mUAFFFFQQFPplFWWFFF&#10;FABT6ZT6AGUUUVBAUUUUAFFFFABRRTKAJqZRRVlhRRRQAUUUyoIH0+mU+rLCiiigAooooAKKKKAC&#10;iiigAooooAKKKKACiiigAooooAKKKKACiiigAooooAKKKKACiiigAooooAKKKKACiiigAooooAKK&#10;KKACiiigAooooAKKKKACiiigCv8Aa19KsUyn0AFFFFABRRRQAUUUUAFFFFABRRRQAUUUUAFFFFAB&#10;RRRQAUUUUAFFFFABSHpS0h6UAfC3gn/koPjD/sa7uipvCtn9j+J3ju2HfxXdmivnqsZSqScYR/7e&#10;3PosBSxFSm5RUWrv4v08j7kooor6E+dCiiigAooooAKKKKACiiigAooooAKKKKACiiigAooplAD6&#10;KZRQA+imUUAPooooAKKKKAGU+iigAooooAKKKKACmU+igAooooAKKKKACiiigAooooAKKKKACiii&#10;gAooooAKKKKACiiigAooooAKKKKACiiigAooooAKKZRQA+imUygCaimU+gAoplFAD6KZRQA+imUU&#10;APoplFAD6KKKACiiigAooooAKKKKACiiigAooooAKKKKACiiigAooooAKKKKACiiigAooooAKKKK&#10;ACiiigAooooAKKKKACiiigAooooAKKKKACiiigAooooAKKKKACiiigAooooAKKKKACiiigAooooA&#10;KKKKACiiigAooooAKKKKACiiigAooooAKKKKACiiigAooooAKKKKACiiigAooooAKQ9DS0hoA+Iv&#10;CvPxP8d/9jXd0UeFv+SoePP+xru6K+frwnKpJximvPp5H0GAVWVH93SU0nu57eR9vUUUV9AfPhRR&#10;RQAUUUUAFFFFABRRRQAUUUUAFFFFABRRRQAUyn0ygAop9MoAKKfTKACn0yn0AFFFFABRRRQAUUUU&#10;AFFFFABRRRQAUUUUAFFFFABRRRQAUUUUAFFFFABRRRQAUUUUAFFFFABRRRQAUUUUAFFFFABRRRQA&#10;Uyn0UAFMp9MoAKKKKACiin0AMooooAKKfTKACin0ygAop9FABRRRQAUUUUAFFFFABRRRQAUUUUAF&#10;FFFABRRRQAUUUUAFFFFABRRRQAUUUUAFFFFABRRRQAUUUUAFFFFABRRRQAUUUUAFFFFABRRRQAUU&#10;UUAFFFFABRRRQAUUUUAFFFFABRRRQAUUUUAFFFFABRRRQAUUUUAFFFFABRRRQAUUUUAFFFFABRRR&#10;QAUUUUAFFFFABRRRQAUUUUAFFFFABSHoaWkPQ0AfE+hcfE7x3/2NV3RUXhQ5+L3js/8AU13dFfO4&#10;mF6snv8A9v7eR7uEpxdOzw7nZ7p8vysfb1FFFfRHhBRRRQAUUUUAFFFFABRRRQAUUUUAFFFFABRR&#10;RQAUyn0UAQ1NUNPoAZU1MplAE1Q0+igB9FMooAfRTKfQAUUUUAFFFFABRRRQAUUUUAFFFFABRRRQ&#10;AUUUUAFFFFABRRRQAUUUUAFFFFABRRRQAUUUUAFFFFABRRRQAUUUUAFMp9MoAKfTKKAH0UyigB9F&#10;MooAfTKKKAH0UUUAFFFFABRRRQAUUUUAFFFFABRRRQAUUUUAFFFFABRRRQAUUUUAFFFFABRRRQAU&#10;UUUAFFFFABRRRQAUUUUAFFFFABRRRQAUUUUAFFFFABRRRQAUUUUAFFFFABRRRQAUUUUAFFFFABRR&#10;RQAUUUUAFFFFABRRRQAUUUUAFFFFABRRRQAUUUUAFFFFABRRRQAUUUUAFFFFABRRRQAUUUUAFFFF&#10;ABSHpS0h6GgD4i8JY/4W38RsdP8AhKruin+FOfib8R8f9DXd0V85ibe2l+7m/Q97BuPs/ei5enTy&#10;fmfbdFFFfRnghRRRQAUUUUAFFFFABRRRQAUUUUAFFFFABRRRQAUUUUAFFFFABRRRQAUUUUAFFFFA&#10;BRRTKAH0UUUAFFFFABRRTKAH0UUUAFFFFABRRRQAUUUUAFFFFABRRRQAUUUUAFFFFABRRRQAUUUU&#10;AFFFFABRRRQAUUUUAFMp9MoAfRTKfQAUUUygB9FFFABRRRQAUUUUAFFFFABRRRQAUUUUAFFFFABR&#10;RRQAUUUUAFFFMoAfRRRQAUUUUAFFFFABRRRQAUUUUAFFFFABRRRQAUUUUAFFFFABRRRQAUUUUAFF&#10;FFABRRRQAUUUUAFFFFABRRRQAUUUUAFFFFABRRRQAUUUUAFFFFABRRRQAUUUUAFFFFABRRRQAUUU&#10;UAFFFFABRRRQAUUUUAFFFFABRRRQAUUUUAFFFFABSHpS0h6UAfEXgk/8XP8AHn/Y13dFP8K/8lP8&#10;d/8AY13dFfPYmUY1ZKU5f9u7HvYSrh6dO0nJO/2f18z7booor6E8EKKKKACiiigAooooAKKKKACi&#10;iigAooooAKKKKACmU+oaAH0yn0UAFMp9FQQMp9Mp9ABRRRVlhRRTKAH0UUUAMp9Mp9BAUyiigsfR&#10;RTKggfRTKKssfT6ZT6ACiiigAooooAKKKKACiiigAooooAKKKKACiiigAooooAKKKKACmU+mUAPp&#10;lPqGgB9FFMoAfRRRQAUUUUAMp9Mp9ADKfTKfQAUUyigCaiiigAooooAKKKKACiiigAooooAKKKKA&#10;CiiigAooooAKKKKACiiigAooooAKKKKACiiigAooooAKKKKACiiigAooooAKKKKACiiigAooooAK&#10;KKKACiiigAooooAKKKKACiiigAooooAKKKKACiiigAooooAKKKKACiiigAooooAKKKKACiiigAoo&#10;ooAKKKKACiiigAooooAKKKKACkPSlooA+I/C3/JUPGH/AGNd3RTfC4z8T/Hg9fFd5RXz1eUI1ZKV&#10;VxfZH0GAlCFL36jg29lD8T7eooor6E+f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PQ0tIelAHxJoOP+Fm+O8dP&#10;+Equ8UUnha9+2/E/x4B/0Nd3RXz9Wdqklt/25v5n0OAqyVN8uIULvZrm+dz7dooor6A+e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kPSgD4d8Lf8AJT/Hn/Y7XdFS6GMfE7x4B/0Nd3RXg1f4kv3sF6n0OA5vZvll&#10;Tir/AGt35n29RRRXvHzwUUUUAFFFFABRRRQAUUUUAFFFFADKZT6KAGU+mUUAPoplFAD6KZRQA+mU&#10;UUAPoplFAD6fUNPoAfTKKfQAyiiigAplPplAD6KKKACmUUUAFTVDU1AENcFfad4nvfGVw0WqLpOg&#10;i2t9jbQWuLknnr0GMA49q9Arwiw+CnjxtT8QF/ihrK6dc3G60Xgsg780AYHwj8ZfEf4v/B/VfE9t&#10;q1lZeIv9KtbSzOn/AOhggjHua2Lv4geJR+09Y+A01Jf7Jn0k6pcfKARjjA9BxXmH7I/wl0v4gfCM&#10;XWq3ushP7TZjZWOpH7JxjoO4/wDrVhaz4J8BeGP2u7Tw/wCIbVbLw/8A8I8Ru1zUeLs/TNAHqafG&#10;DVv+F9eI/Bt74ssdD8P6ZZi8try8+ydfxx096Wb9pJfBXjyy0vxBrui+JfDmqcLrGiEf6Fjj/S8E&#10;gfhXBeArTwAn7VXjS2A8MN4QGj2ptAv2P7GeLLp71Z/aru/C+s6j4E8F+Fn0SzvLvVBdXd7Yi0H2&#10;S1Gcn8f6UAev+J/2qfAOhafd3Vlq41y7t7cvb2Vkcm6+lc18If2qLTWvAdodestZvvEVsfs159h0&#10;0n5vWs34pfFTQPEHxL0DSrfWvDK6Voa/8JDcve6kBbT3RAFpgj3ya4Lwd8WtC+F/7RHiS4udYspP&#10;D3iq0F5dHRHOoWVteepKj+QoA7LXv2jNbT4v+HtE0ux1keHbuyN21k3h0i7YAf8ALr68eua19O+O&#10;Xijxn4vtNT0Dw54pPgU2h5/s+1zd3X1JJrx744+M9B+J3x50Qabq2sJpV34durNrvTdNvPtanF7w&#10;OBxXo3wm/apbwzp9p4U8ZeE9cTxLbEWlr9h00n7Xj054oA9Z/wCFseI/+iYeKP8AyV/+KrzDwR8e&#10;vHd/8T/Emh3Ph+91Cx07GLOwe0N5a+n2rn+Veiw/G/XbwYi+GPjEj/p5jtY//ZzXiPgHx3r1p+0x&#10;8UdRtvA+o3l1c2tj9q0YSWoa1xaDqc5OenvmgD2LxL8V/GUWg3tza/DnXbK8t7bcLx3tT/M1yfwZ&#10;+PHjvxZ4AstavfCd94pa8GReadJaLaEfgc1ta58XvGupX934V/4VdjVLrSrm5Vf+EjtDjsB+ZFec&#10;fsreNPGeh/BHR9M0HwSfE9naXV1aG9/tNR0PuPegDrvDXxn8dX/jHxhpd74a1n7Jpn2MfYrI2f2y&#10;2+1ZI+vrVf4LftEeK/E+m6zda/4d1nW2tLr7IDoemVH8P/Gvjtvid8RdWtfhuL4Xt1aWd0P+EitP&#10;9FurW0GQR75Fcl+yx4k8aeGfB/i628P+BP8AhKbceIbwXDf2jaadj8KAPRfi3+0Fq2heA7/WNL8N&#10;+JdDvbbHOt6Xiz/E55rW8NftCaYfCWj3mvx6zY3l1Z2t3dX58O3gsxn8OK8w+O3xL8YePvhN8RPD&#10;1z8O209tKW1OqXX9rWpFsAFu84zzjj8/eu5+F3xY8Vn4ZeHWtfhbf39p/ZdoVvf7TtMXPAH+P50A&#10;YFr+1NY6L8L/ABZr9z4h0/W/EVne3lppdiOPtf8ApRFn/OuuHizxVqPgSDxH4Y8VWfie4P2T7Taf&#10;2eAIMjnGDkdTXjOjX2lf8IBq+v8Ain4W3muaRd6reXn206lnP2u7/wD1V5r8XfhDq3glR4r0Dwhr&#10;XhXSLQdb7Uv+PSgD9MaK8Ss/i541Gn2htfhZrV9m2B/5CVoKtaV8W/Gd9qNpaXXwu1mwtbq5Ns14&#10;dRtD9l9yM80Aex0UUUAFFFFABRRRQAUUUUAFFFFABRRRQAUUUUAFFFFABRRRQAUUUUAFFFFABRRR&#10;QAUUUUAFFFFABRRRQAUUUUAFFFFABRRRQAUUUUAFFFFABRRRQAUUUUAFFFFABRRRQAUUUUAFFFFA&#10;BRRRQAUUUUAFFFFABRRRQAUUUUAMp9Zmmf6l/wDr4atOgAooooAKKKKACiiigAooooAKKKKACiii&#10;gAooooAKKKKACiiigAooooAKKKKACiiigAooooAKKKKACkPQ0tIelAHxHoH/ACVzx1nr/wAJVd0V&#10;oDP/AAu/x36/8JB/7Z2NFfP1YSlUk4wj/wBvbn0GApV6lNyiovX7X6eR9m0UUV9AfPhRRRQAUUUU&#10;AFFFFABRRRQAUUUUAMop9FADKKfRQAyin0UAMop9FADKKfRQAyin0UAMop9FABRRRQAyin0UAMop&#10;9FADKKfRQAyn0UUAMp9FFABVG/sLXV7Bre4XdbN1GcVeooA5HwR8M9A+Hlh9j0Cy+wWWP+PUdKyr&#10;/wCDHhbVvFI8QXWjfaNXAwLttSucj9cV6HRQB5Bdfs0fDS+vbu7ufB1pJdXP3n3XHP15rY0f4D/D&#10;nRh/ong3RY/cacP6ivR6KAPO9E+BXgrwvrd5q+meHLKO9uepxR4q+BfgzxpqNleavpC3lzZ/8erN&#10;/wAu30r0SigDz/UfhJ4Z1nxBZa9d2d4+sWYxbXZ1C63QfT5sD8aXxv8ABXwb8QtdsdV1/SEv72z/&#10;AOPdmPSu/ooAzrHSVs9O+yg5HrXDR/BHwrZ69f6xbWd5p2rap/x+XdlqV0GuP947sV6VRQBw/h74&#10;ZaH4O1C/1XSLSVL3Ufmu7q61G4LN+ZP9Kzj8HvCrXd9eafbXukXup/8AH29hqF1YfaD7hWH6V6TR&#10;QBg2PhfS9E0L+zNKtfsFl2WyGMVyOi/Avwh4WgNrpFhe6Lb9lsNSuh/7N/WvTKKAON8L/DrQvBui&#10;3em6ZaBbW6uDcXIu/m88nqSfwHasWx+DHhbTbE29vaXtlo0qYOj2t/dC0P8A27AgDoO1emUUAc5r&#10;HgvQNZ0H/hH7yxtX0kjH2PGBXNS/Bjwsy2az217dW+mjNpZXmpXJtbf3XJx+ea9IooAKKKKACiii&#10;gAooooAKKKKACiiigAooooAKKKKACiiigAooooAKKKKACiiigAooooAKKKKACiiigAooplAD6KKK&#10;ACiiigAooooAKKKKACiiigAooooAKKKKACiiigAooooAKKKKACiiigAooooAKKKKACiiqv2hfM8j&#10;+LGKALVFFFABRRRQAUUUUAFFMp9ABRRRQAUUUUAFFFFABRRRQAUUUUAFFFFABRRRQAUUUUAFFFFA&#10;BRRRQAUUUUAFFFFABRRRQAUUUUAFIelLSHpQB8Xqc/F7x3/2MFFP/wCa3+PPX/hIP/bOxorwa0Jy&#10;qScYp+vTyPoMB7WVH93ThNJ7uf4H2dRRRXvHz4UUUUAFFFFABRRRQAUUUUAFFFFABRRRQAUUUUAF&#10;FFFABRRRQAUUUUAFFFFABRRRQAUUUUAFFFFABRRRQAUUUUAFFFFABRRRQAUUUUAFFFFABRRRQAUU&#10;UUAFFFFABRRRQAUUUUAFFFFABRRRQAUUUUAFct4y+Ifh/wCHumtqfiDV7XT7MfxMetSeNfEdr4J8&#10;Jav4huzi20u0uLtj9Mmvk3wB8WvBlh4+8M6p8Rb1dY8deILa0vba82/6FoAvDm0shzwTzzQB9EeC&#10;f2gvBXxA1ttI0rVwNXx/x5XI2n8K9Pr5Z/bU/wCKaf4X+MrRFOpaT4qs+R3tSTuH8vzr1/40+MR4&#10;N8A6rdSLfM9xi2tf7EGbvce49x/WgD0eivzJ/Z9vvjR8UNe1fTNB8XX1n9jOdVvb7UckH2FfTP7M&#10;ngn4q6P4u1rVfGXiW+v/AA+v+iWlle9bvoftn40EH07RRRQWFFFFABRRRQAUUUUAFFFFABRRRQAU&#10;UUUAFFFFABRTKKAH0UUUAFFFFADKfTKfQAUUUygB9FFFABRRRQAUUUUAFFFFABRRRQAUUUUAFFFF&#10;ABRRRQAUUUUAFFFFABRRRQAUUyigB9FMp9ABRRTKAH0UyigB9FMooAfRTKKACn0yn0AFFMp9ABRR&#10;RQAUUUUAFFFFABRRRQAUUUUAFFFFABRRRQAUUUUAFFFFABRRRQAUUUUAFFFFABSHoaWkPQ0AfGC8&#10;fG/x3/2MH/tnRTUOfjd47P8A1MH/AMg0V89iafNVk/i/7f28j3cJTg6dpYdzs90+X5WPtKiiivoT&#10;wgooooAKKKKACiiigAooooAKKKKACiiigAooooAKKKKACiiigAooooAKKKKACiiigAooooAKZT6Z&#10;QA+imUUAPoplFAD6KZRQA+imUUAPoplFAD6KZRQA+imUUAPoplPoAKZRTKAJqKZRQAU+oamoAKKK&#10;KACiiigAooooAwfFH9lf8I7qn9rbP7L+yn7T6eRg5/rXw18A/h9qqfD+78Vr4UHiXwpq+qW12lm4&#10;J1e0tbS6zZ/ZRkZxjPUHg819t+O9DXxT4S17Sj/zENNurT81Kj+deLfsS+LLa8+ESeHbvbZeJPDF&#10;3eWOp6ef+XZvtLHB/KgDz39sb4neGPiD8GrdtM1Zf7X0LXrK7utFvVH20YJ4NrnJ6+nrX19pt7aa&#10;5YWt3a3IvLS4H2i3uV5BHbH51g+P/BPhTxrpq/8ACVaTY6hZ2o3ZvQMW/vXgP7Jl3cjxl8R4PDt5&#10;eXnwmtLm0s/D7X+Mfagrfa/sx67cn86APC/2UdYubTxitsyjRNI+JJzZXxHQ2gx9jH4E/nX6S1+b&#10;fjX9nz4qfCH4I2Yzoo0jwpq3/CR2l7Y8Xtr9K+5PhD8TNL+Lvgaz8Q6XtQ3AH2m16m2uO4P4/wBP&#10;egD0CiiigAooooAKKKKACiisLxT4rs/CPh/VdavW22mm2xuZ8dcAZ/pQBNYa3aawbpLO4W6NrcG1&#10;uR6HuP1rXry34DaTJpHwz0ybUSp1nUy2samq9PtdyftLfluxXqVABRRRQAUUUUAFFFQ0APoplFAE&#10;1Mp9FADKKfTKACiimUAFPoplAD6KKfQAyn0yigB9FFFABRRTKAH0UUUAFMoooAfRTKKACn0yn0AF&#10;FFFABRRRQAUUUUAFMp9MoAKKfRQAyin0ygAop9FADKKfRQAyimU+gAop9MoAKKZT6AH0Uyn0AFFF&#10;FABRRRQAUUUUAFFFFABRRRQAUUUUAFFFFABRRRQAUUUUAFFFFABRRRQAUh6UtIehoA+OrzH/AAu/&#10;xfjp/wAJB/7Z2NFTatz8bPFv/YfHT/rzsaK+cxNvbS/dzfoe9g3H2fvRctenTyfmfYFFFFfRnghR&#10;RRQAUUUUAFFFFABRRRQAUUUUAFFFFABRRRQAUUUUAFFFFABRRRQAUUUUAFFFFABRRRQAUyn0UAMo&#10;p9FADKKfRQAyin0UAMop9FABTKfRQAyin0UAMp9FFADKKfRQAyin0UAMop9FAENTUUUAMrkfiJ4x&#10;vfBnh86jpXh698U3XnhRZafjf7muxooA474h+MbzwT4f/tGy8PX3ii5E4UWWn/fHvSeN/Gtz4Ntt&#10;JltfDt5rhurkWrJYgE24PGT7cYrsqKAOM8a+NbzwxqXh+2tvD95rMep3X2S5u7HGLQY+8345/Kl8&#10;X+Nrzw1rnh+1tPD13rNrqdybW5vLPGLTjgt7Z/lXZUUAcVr3jS40LxX4d0hPD1/qFvqfytqFpg2t&#10;rj+9Xj/xL+Faf8Lm0nVfB8Ws+GfEOqWd2134k09c2RI5AuwepyOPwr6VooA+Utc+Gnijxn460jwv&#10;4/8AEet+K/DVzaG7uRp+mjTbI47XePp0r1O+8bW3w2u7vw/aeB7+Lw7pWgNqi31mo+x5BI+yD3wM&#10;+ntXrVFAHzj4s1n4efHa+H/CS+HLvUfCGl6aNYtfE78WNyvfGK5H9k2ddS+J3xF1bTPDt7p3g/X/&#10;ALJdaS+P9EH2YbeD2OSK6/XP2L/B+r6mUg1bV9P8Nm6F3P4as3xZO3pjHH617xo+jWmj6daWdnaL&#10;ZWdqNtvbLwFFAHOaL4yvNY8Z6/oFz4evdPstMFu1tq7j/RrvPOFPbB7VL4Q8bXnibXPEFrd+HrvR&#10;rXTLkWtte3mALvjkr7Z/nXZ0UAcb4I8a3HinUvEFtceH73Ro9MufsqXV7jF3x95f896b8P8Axtc+&#10;NbXVZrrw7eaEbW5Nqq32M3AHce3OPxrtKKAON+Hvje58Z6CNQvfD974ZlFwbb7Ff438d+Ki+H3xA&#10;ufG+g3Go3nh++0KQXJtvsd/jce2f1rt6KAPP/Cvj668TeAP+EmPhrWNOulWfGjXq4vMg9MfhxXF+&#10;Oda1H4jeE/COmtpN1okuu6raHVbHUMKba1tyLq559TtC5717pRQAVxV/41ubXx5pegp4dvr20ubY&#10;3T60mPsltjjBPr/jXa0UAcT/AMJxc/8ACwP+EW/sC8+x/wBnfa/7bwPsf+7S2Pjdr3x7d+GW0e+R&#10;bezW7GrlQLS4zgYyK7WigDh9J8bXN34+1XQX8OX1ja21sLpdbbH2S5zxgH1/wp2j+NLjXvFfiHQn&#10;8O3tjb6YMLqN4B9kus/3a7aigDjfCnjW48Ua14h07+x7zSF0m5Fst5dgFbrjqtdfT6KAGUypqKAO&#10;J8B+NrrxtY6rPd+HL7QmtblrUW1/jM+B1/Wuzp9MoAKKfRQAyin0UAZGn3h1nTLW6a3NqbmDP2O7&#10;HI9iK0amooAZT6KKAGUU+igBlFPooAZRT6ZQAUU+igBlFPooAZRT6KAGUypqKAGUU+igArO1G+Fn&#10;Y3Nx9nN0bfJ2jGTWjRQBwGj/ABL/ALc+F6eMTomrWebQ3f8AYzIPtmPTFWrPx8bz4ejxQNF1VWNp&#10;9q/sYp/pn0xmu1ooA4P/AIWEf+FYf8Jh/Yur4+x/a/7G2/6X9MZ61X1r4lHRvhcfGQ8Pavff6JBd&#10;f2MiD7YMnoRnr/PFeiUUAcT4q8fDw34AvPFA0e9vlS0F0dPslzdkY9KreNviKng/wXa68dG1bUTc&#10;/Z1FhYpuuxuOeR/P8a7+igDh/iF4+/4V/aabcDRdU1tL26FqRYLk2+e59v8ACpfiH8Qv+EA0+yuh&#10;pF5rRurkWuyxGSpOeTXZ0UAcZ418fw+C77w9Z/2TeX/9q3X2MGyUH7OcdTR4w8e/8IvrvhzSzpV5&#10;fLrlybT7ZaY22px1auzooA4nWPH50Hxb4d0IaNe339qjBvrNf9Ftseppl74/+xePtI8Mro99etqd&#10;qbs36AG1twOxNdzRQBw114+A+Jlt4V/sm+ZjZm7/ALQA/wBEx6Z9alu/H62nj+08L/2TeO1zaG6G&#10;oAf6KB6ZrsafQBxdp4/W78f3fhf+ybxGtrQXR1Aj/RSPTNRaJ49i1zxlrGhNpGrWX9ljH267TFpc&#10;5HZs/wBK7migDidH8fnXvFviLQjo17Y/2UMC+vF/0W5z6GmeEPHo8S+JPE+mjRNX04aLdC1+2X0W&#10;21uzjrbHPP5V3NFAHF+CviBD40vvENn/AGTeWH9lXX2MtejH2g46ik8FePm8avrCnSr3RP7M1E2X&#10;+mgD7TjuPz/lXa0UAcP8OvHf/CwtAu9UbSbzRXtbq4tGtL4YZip6mpPh149PxC8Lrq50i80Qmbab&#10;W/GG6iu0ooA4jwP4/h8ZeCRrq6Rq1hBj/jzvYyLr8s/1qn4b+J1r4k+Ga+NE0jWLG0NtPdfYJLEi&#10;8wCTwvrgfj+Feh0UAcXZ+P4L34fjxUNMvBbG0+1ix2/6Xj0xn+tV7z4mW1n8Kz4yOk6s1oLT7V9h&#10;Cf6Xj0xmu8ooA4LWfiB/Y/gM+Kf7G1jUAbWC6/sexsS15zzjb3+nbFM8bfEe38G+DLXX20jVtQN1&#10;9nAsbFM3fzHjIz+f416BRQAVxngrx/D40vvENn/ZN5Yf2VdfYyb1QPtBx1FdnRQBw/w8+IMPxA0+&#10;61EaRqmi/Zrk2pS/XaWIxyBnpz/Kpvhx4+i+IXhtdbi0y90jIwbW+G1q7KigAooooAKKKKACiiig&#10;AooooAKKKKACkPSlpD0oA+RNbP8Axe/xge39q2n/AKR2VFR3Iuf+F1+Odv3f7fGPp9jsaK+dxM4x&#10;qyUpyv8A3dj3cJWoU6dpOSd/s/r5n2BRRRX0R4QUUUUAFFFFABRRRQAUUUUAFFFFABRRRQAUUUUA&#10;FFFFABRRRQAUUUUAFFFFABRRRQAUUUUAFFFFABRRRQAUUUUAFFFFABRRRQAUUUUAFFFFABRRRQAU&#10;UUUAFFFFABRRRQAUUUUAFFFFABRRRQAUUUUAFFFFABRRRQAUUUUAFFFFABRRRQAUUUUAFFFFABRR&#10;RQAUUUUAFFFFABRRRQAUUUUAFMp9FABRRRQAUUUUAFFFFABRRRQAUUUUAFFFFABRRRQAUUUUAFFF&#10;FABRRRQAUUUUAFFFFABRRRQAUUUUAFFFFABRRRQAUUUUAFFFFABRRRQAUUUUAFFFFABRRRQAUUUU&#10;AFFFFABRRRQAUUUUAFFFFABRRRQAUUUUAFFFFABRRRQAUUUUAFFFFABRRRQAUhOAaWkPSgD5J1k5&#10;+N3js/8AUVs//SOxoputjPxv8YD/AKitp/6R2VFfO15QVWSlJp+XXzPXw8oQpR56jg30UPxPrmii&#10;ivojyAooooAKKKKACiiigAooooAKKKKACimUUAPooooAKKKKACiiigAoplFAD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D0paQ9KAPkS8vBd/F7xeB0HiDA/8A7Gii85+N3i/H/Qwf8A&#10;tnY0V89Vny1JLb/tzfzPYw9WSppxrqCfRrm+dz68ooor6E8cKKKKACiiigAooooAKKKKACiiigAp&#10;lFPoAZRRRUEBRRRQAUyn0UAMp9FFABRT6KssKKKKACiiigAooooAKKKKACiiigAooooAKKKKACii&#10;igAooooAKKKKACiiigAooooAKKKKACiiigAooooAKKKKACiiigAooooAKKKKACiiigAooooAKKKK&#10;ACiuGvPi74LsNcGl3ni3RrXUMf8AHodQUN/SuxtLsXSkgYoAsUUUUAFFFc74r8b6D4J04Xev6tZ6&#10;PaH+K9YAfzoA6KiuC0X4z+CfEjfZ9I8W6JfXQH3F1AV3tABRRRQAUUUUAFFFFABRRRQAUUUUAFFF&#10;FABRRRQAUUUUAFFFFABRRRQAUUUUAFFFFABRRRQAUUUUAFFFFABRRRQAUUUUAFFFFABRRRQAUUUU&#10;AFFFFABRRRQAUUUUAFMp9FABRRRQAUUUUAFFFFABRRRQAUUUUAFFFFABRRRQAUUUUAFFFFABRRRQ&#10;AUUUUAFFFFABRRRQAUUUUAFIelLSHoaAPkrW/wDkuHjD/sK2n/pHZUUus5/4Xf4wz1/ta0/9JLGi&#10;vAq39pL97Bep7OGpyVNKMlH16+a8j61ooor3zxgooooAKKKKACiiigAooooAKKKKACiiigAooooA&#10;KZT6KACmU+igBlPoooAKKKKACiiigAooooAKKKKACiiigAooooAKKKKACiiigAooooAKKKKACmU+&#10;igAooooAKKKKACiiigAooooAKKKKACiiigAooooAKKKKACiiigAooooAKKKKACvnv4o+KNY+Kni1&#10;/hd4UujZ2lqBc+KdZtBza22SPslswzi6PHbgfkPQvjF4/T4Y/DXX/ExRJG060f7NZkA/aLnj7OoP&#10;u2Pz9qzPgL4BPw+8AW9pqkq3niDVT/a2u3mP+Pq7uT8x/Pj8PegCay/Z8+G9noA0tfB+itZjqt1p&#10;6kH88V5n8I1uvgb8XX+Ft3cteeEtVtTqvhW8vdu61wT9qs8/+PD619N188ftiWkuieBNH8f2yD7V&#10;4K1a31hmB6WgYC5H4r/KgD6Hoqra3SX0QngOVPHNWqACvmiytLb4tftTeKhrv+laV4BtbOzstOYd&#10;Lu7+Y3WPoCPavpevnf4QONK/an+O2lth/th0nU7f/wABNp/WgD1vXfh54X8Up5GqeHtI1Af3bvTl&#10;b+YrzDxR8Ptd+EaXfiD4cy3V/b2w+0XPg675tbsck/ZePluSVHcg5Fe+UUAc14I8baV8QvCek+I9&#10;BuReaTqlqLq0f+8K6WvnL9kjbYzfFvQrRsaXpPjO9tLSMf8ALuOMj+VfRtABRRRQAUUUUAFFFFAB&#10;RRRQAUyn0UAFFFFABRRRQAUUUUAFFFFABRRRQAUUUUAFFFFABRRRQAUUUUAFFFFABRRRQAUUUUAF&#10;FFFABRRRQAUUUUAFFFFABRRRQAUUUUAFFFFABRRRQAUUUUAFFFFABRRRQAUUUUAFFFFABRRRQAUU&#10;UUAFFFFABRRRQAUUUUAFFFFABRRRQAUh6UtIelAHyVe/8lw8Yev9q2n/AKR2NFULvP8Awu3x3nr/&#10;AG//AO2djRXgVYylUk4wjb+9ufQ4CliKlNyiotX+1+nkfYtFFFe+fPBRRRQAUUUUAFFFFABRRRQA&#10;UUUUAFFFFABRRRQAUUUUAFFFFABRRRQAUUUUAFFFFABRRRQAUUUUAFFFFABRRRQAUUUUAFFFFABR&#10;RRQAUUUUAFFFFABRRRQAUUUUAFFFFABRRRQAUUUUAFFFFABRRRQAUUUUAFFFFABRRRQAUUUUAeEf&#10;tAyjxB43+Evg4IDban4o+03P/bpbNd4/HaK93rwvxbbJq37Vvwxsl+9peg6zrDH6tZ2v/s1b/wAa&#10;/imPh3YWumaZZjWfFeuf6NpekZADnHJPsP8APSgDa+IPxZ0D4Xaatzrt4qPcLi0sl5urk9wBXkfj&#10;6/8Aif8AGvwn4i0Wy8I2fhjw5qVndWq/29lr25GMD/RfcepruPhl8EbfwxqH/CTa/dDxR42usC41&#10;i8Gfs4wfltgV+Uf59q9foA+V/gT4Z8afEL4P+EfEOm/FPWrBLmzB+xnTbSuhsfiN4w+F3i7SvDnx&#10;Gu7LXNH126NnpXiiwG0/amBxaXNqPUdCD+vSf9jtE0f4f+ItCzn/AIR7xXq2kgjuBdnH861v2rvD&#10;tpr/AOzt48hG0XVnpdxrFqD/AA3NsDdLj/gS/rQB7VXzF8RvEumfC/8Aa78H+INUvLKy0vX/AAte&#10;6RcF/wCH7KTeZ/I17b8MNd/4SzwF4e16bhtS0y1uT9Su7+orwD9t74a6VqPhKx8f3Vj9tu/C11aG&#10;9DMMz6V9qU3a4+hJ/D3oA9Kh/aM8L63LLB4Ws9X8a3GzAfRbJ2T8bjhR9c10Hxa+KVl8M/AV3r1x&#10;bpJdhRbWljkE3V0c4tRx1JB/Wt1tQ0Hw34POoebZ2Phu0tPtBdRi1W2xnPp05ryD4X6Vc/Gfxgvx&#10;P8Q2jWmk2uR4Y0q7wMW+B/ph9Cc8f/qoA6/9n/4d3fw/+HzW2quP+Eg1W8udZ1Xn/l7uWy1esUV5&#10;P4/+J91ol/aeFfDNnHrfje9UXFvZ7uLS2JC/arn0GePcmgD1iivD5vgZq/iLN74r+I3ij+1Byf8A&#10;hH9ROnWlt9FFVf2fPH+rahe+Ivh/4xuVvPHXhcjdeFR/xNbMnNtefj/OgD3qiiigAooooAKKKKAC&#10;iiigBlPoooAKKKKACiiigAooooAKKKKACiiigAooooAKKKKACiiigAooooAKKKKACiiigAooooAK&#10;KKKACiiigAooooAKKKKACiiigAooooAKKKKACiiigAooooAKKKKACiiigAooooAKKKKACiiigAoo&#10;ooAKKKKACiiigAooooAKKKKACkPSlpDQB8ep/wAlu8dZ5P8AwkH/ALZ2NFQR3YuvjZ46QHIXXwP/&#10;ACTor5+vCcqknGKfr0PXwyqzpR9nSU0urnt5H2VRRRX0B5AUUUUAFFFFABRRRQAUUUUAFFFFABRR&#10;TKAH0UUUAFFMp9ABRRTKAH0UUygB9FFMoAKfUNPoAfRTKKACiiigB9FMooAfTKfTKAH0UyigB9FM&#10;ooAKfTKfQAUUyigB9FFFABRTKZQBNRRTKACn0yigB9FFFABRTKKAH0Uyn0AFFFMoAfRTKKAH0UUU&#10;AFFFFABRRRQB8QfA/wAdT6d8dNcuPG2rm9vfCGieIrK5v7z/AJ9Rqtm2T+C/yr1/9nrwvd+L767+&#10;LHia0C6xr+DpVmdudO0rlrZcepHJPvmvlj4maHP/AMNV+LvCiWYay8UatpNjc+1pdXlld3n9RX6Q&#10;8Wy+ooAmooooA8J/ZxYWPi741Wh6N43u7r87Oyrpf2jbo2fwB+JD/ZTegaDfZT1/0Vq5T9nxgfif&#10;8coOw8Wbv/JKzr3bi5X0FAHxX+y38b9Z8deOvAfgCxUWnhrR/BNsbl2GTcXdsLIHHpwxH0qp4H8Z&#10;fFn48+D/ABx4F1K88L/a7Y3ekapZ6wT9rtsjAJA4Ix3NfRniPwV4a8D6injzTPCP9o+INKsjZ2tt&#10;ouAxtvTGMdK+V/h/pPjP4/8Axu8dal9mHhaC8X+yNeu7Nuba0GP9D/6+uRk44zQBq/s73XiL9ojw&#10;l4c0DxHIi/D/AMKx21vdBnG/VZ1Ki3tLoHnAypOBjOPWvsHwb428O+MrW7k0DVbLULe0uDaXTWXR&#10;bkYyK8I/ZZ0SDQ7H4u+ALPFiNJ8V3RtQegs7q2U2p/L+Vcv8F/Cnxd+D/gS78HW2j6LotraXV3dX&#10;PjW+1AGzGf8Ap0xkfnjigD3n4p/ECTwTptpb6dbm88V6pcfY9JsiSN1wRwW6Ytxjk/5Fz4VfDG3+&#10;Hml3Xnz/ANr+INTYXWq6wwA+13PTOO30r5v8HaRqWp+E2+Mniz4n32j3txapbaVe6jpdnt/sndx/&#10;onTN1gHHXpXrP7N3xV1/4lWmuHVLZr7Q7Q2/9meKH046edWBGc/Zicrgj9aAPfK8C/aE+HOrWmua&#10;X8UfBVp9r8XaACLmyThtWtO9pn68177RQByfw78e6T8U/COk+KdBuhe6PqduHRh/n611lZllpFpo&#10;9h9ksrUWVuOi2oxitOgAooooAKKKKACiiigAooooAKKKKACiiigAooooAKKKKACiiigAooooAKKK&#10;ZQA+imUygCaimUUAPoplFAD6KZT6ACioaKAJqZRTKAJqKZRQAU+oamoAZT6ZRQA+ioafQA+imUUA&#10;PoplFAD6KZRQA+imUygCaiiigAooooAKKKKACiiigAooooAKKKKACiiigAooooAKKKKACiiigApD&#10;0NLSHoaAPiXRL8p8XPHhPJHirJoqPQSB8W/HR7f8JTdmivAxFPmqydub/t/byPqcqwsZ0HJ0ub3n&#10;rt12sfb9FFFe+fLBRRRQAUUUUAFFFFABRRRQAUUUUAMp9FFABTKfTKACiiigAooooAKKKKAH1DU1&#10;MoAKKKKACiiigAooooAKKKKAH0yn0UAMop9MoAKKKKACiiigAoplTUAMp9MooAZT6KfQAyin0UAM&#10;ooooAKKKKACin0ygAooooAfTKfTKACiin0AFFFFABWH4p8T6Z4N0G61XV7sWNjbD57lucVuVh+Jv&#10;Dek+KNO/szVbGz1Czbra3YyDQAzWvFGk+GNFfVtUvrSx0pQM3ROF5puseMdI0PQm1281C1tNIAyb&#10;xzxUms+GNJ13RX0nU7C1vNKIx9kYfL/OmX3hnSNY0F9Cu7K1u9HK/ZmtGHGB2oA5k6B4ItNd/wCF&#10;qH7F9sGli1/tvP8Ay6ZzXSf8Jlpf/CK/8JF9ttv7H+y/avtmflxjrUv/AAi+l/2D/YH2W2/sf7N9&#10;m+x44x6fSmWnhfSbPQI9At7K0XSVthaiz7fZsYx9OaAJNF8UaVrWgrqlnereaYRn7Xng0aB4i0rx&#10;Npq6ppN7a39lcDi8tCCD+NRaT4Y0jR9BXQrSztU0dF+z/ZAOMdwaf4Y8K6X4M8P2mlaRaLYaXbKQ&#10;tsB0oA8X/Z41e08QfEv406rpt3Hf6fdeIbUwXdp0I+w2YI/z2zXs3hnxPo/jKwa70LVbTULIZh32&#10;ZBAI/lXE/DT4T2nw3n8VLbFFstV1b7ZHZWvS2gFstsoHf+AmuO+OvgDXfDXwovPD/wALNI+xX2ua&#10;iDcvY8fZgep/QUAUPEXj3VP2g/EF34L+H92LDwlaj7Lr3jOyIznvaWhHUnPJ/wAn1X4Y2ngnwzoF&#10;x4e8GGySz0E/Y7mOy/5djjOD/ntXl3wz+GXj7wtoY0nw9YeG/h1pS8gKDqV4fx4Brb8M/ss+FtPv&#10;L691m6vfE13ql19uvRqLD7Fc3PqbXoPXFAHm3hv4jaB4a/au+JwtjeeIP7d0zSrw2ehZ1A/abUEY&#10;GO/I/LtUfxO8X+K/jbq1n8I4LKy8O2+tx51VYr4aje2lqByLkds+hP41t+MvC2m/Bb9pj4Wa/oOj&#10;WWjaV4gF34c1X7Gu3JwDZ5H1rW/ZetrTxv4i8e/FgRDyfFGpC10wkc/Y7bIU/iQfyoA0/DPwY+Hd&#10;74imttW1geOPEWl8NHrd+XNqe2LbIAH1FetWfibQpNduNBs760Gr2duGNkuM24x3/T8qNO8FeH9E&#10;1+/12z0uys9X1PAu7xR81z9fWi08EaFaeK7vxDbaVaLrF1b/AGa6vFHzMo52mgCf/hKdL/t7/hH/&#10;ALVa/wBsfZvtP2PPOPWoh400mHxBa6C+p2iazcWxuVs88ketO/4Q3S/+Eq/4SL7Fbf2x9l+y/bMf&#10;NjPSm3XgzSbrX7TX7iztW1m1tjbW14w5UHmgB974q0iw1u10O7vbRdWugTbWZ6kCk1DxVpGja5Y6&#10;Xd6pZ2eq6nn7LaMcNc49PWmXngzQLzxDaa9daVaHWLUG3tbxh8wB7Ck1DwZo2ua5peuXthaXuraZ&#10;uFrdkc2+euOaAJtW8TaRod/plrql9a2t5qj/AGa1VjzcnGcD/Pem654q0rwy1ja6rqVnYXWpT/Zb&#10;QXhwblv7o98UzW/BWheJ77SbnVdLtL270m4+02bMBm2b1FN8ReCtC8U3+k3Oq2Nre3ekXP2u0dwM&#10;2x9aALGveJ9L8NizGq3lrYG6uPs1sbpgAx9B+Vb9cFq+neDPiebOC8/snWzp1yLu2QsGCH1rvaAC&#10;iiigAooooAKKKKACiiigAooooAKKKKACiiigAooooAKZT6ZQAUyn0+gBlMp9FADKKfRQAyn0U+gC&#10;Gin0UAMop9FADKKfRQAyn0U+gBlFPplABTKmplADKKfRQAyin0UAMop9FADKKfRQA+iiigAooooA&#10;KKKKACiiigAooooAKKKKACiiigAooooAKKKKACiiigApD0paQ9DQB8U6fj/hb3jrHT/hKqKr+Ebs&#10;XXxa+Iqjovim7FFfOYqyrS/dyfoe/g2lT1jKWvTp5PzPt+iiivozwAooooAKKKKACiiigAooooAK&#10;KKKACiiigAooooAKKKKACiiigAooooAKKKKACiiigAooooAKKKKACiiigAooooAKKKKACiiigAoo&#10;ooAKKKKACiiigAooooAKKKKACiiigAooooAKKKKACiiigAooooAKKKKACiiigAooooAKKKKACiii&#10;gAooooAK4H41+Mrn4e/DHxHr9oAbu0tSbYf7Vd9Xzz+2jfTt8E20qybN7rt5bWVsPcnNAHqnww1u&#10;fxT4D8O6vdqBf6jplrdT+5Kgn+Zrsqx9F0JNE8P2mmW5G21thbqfwFbFAHhX7XHw/wBW+I3wh+y+&#10;HrMX3iG0u7a7tB3yGxXofwu8Hx/Dz4f+HfDFsfl0nTLa0H/ARg/yNdlTKAH0VX+1r6VYoA8l/aS8&#10;fap8NPhNrfijRBZm8s2tSBe5C/8AHyoP8zXU/DPxfH8RPh74d8UWwwmrWVvdfnyf61j/ALQmi23i&#10;P4IeN7O6GUfSrofT5T/gK4/9i68+2/s6+D2+1/beLv5/+3pv5Z/WgD3miiigDmvHfjLTPh94T1LX&#10;9VuhZ2NnblmY9uOK8H8IeFdb/aJU+KfiB9ssfCF18uj+FNwG62xkXV3nufSoPiOW/aA+PNn4ACrf&#10;+BfCeNX8RHoLq8J/0W0/Dk/hX1DQB47ffsq/DZdKNtbeG0sXA/4/bEkXX54rk7jxd40/Zzvrb/hK&#10;bq98a/Ds8HXCM3ml8Dm6/vDnrX0jVC8s7bUbFrW6X7VbXHBDcgigCHRtZste0u11HTrpL2zul3QX&#10;K8gj/IrVr5esxc/sqeMTaf6WfhJr11i27jw9dE9P+vQgfh/P6hoAKKKKACiiigAooooAKKKKACii&#10;igAooooAKKKKACiiigAooooAKKKKACiiigAooooAKKKKACiiigAooooAKKKKACiiigAooooAKKKK&#10;ACiiigAooooAKKKKACiiigAooooAKKKKACiiigAooooAKKKKACiiigAooooAKKKKACiiigAooooA&#10;+FvBX/JUPiR/2Nd3RSeDf+SmePv+x1vKK+Qx13XZ9/kE+XDS0+1+iPuqiiivrz4AKKKKACiiigAo&#10;oooAKKKKACiiigAooooAKKKKACiiigAooooAKKKKACiiigAooooAKKKKACiiigAooooAKKKKACii&#10;igAooooAKKKKACiiigAooooAKKKKACiiigAooooAKKKKACiiigAooooAKKKKACiiigAooooAKKKK&#10;ACiiigAooooAKKK+ffil+0JcaT8TbP4d+F1sjrN0N1zfaySLO1H4dfpQB9BV8kftGfE7wtdfFz4c&#10;aTeazaf2PpV3/bGq/ZDkjj/Q8/jXZWPwFvPGWnrcfEbxxd+Kkuv+XGxO2xH0AFch+zd8PNAvfi98&#10;SNf0nSLJfDmlXf8AY+kn0P8Ay90Ad237RF3r5VfBnw38S6/EBxeOv9n2mf8AeJP8qlNt8cvE82Bd&#10;eG/A1qo6BW1K7x9fu17pRQQeKXf7P+qaxDnVvih43uv9nTdQ/s//ANBqC3/ZE8Cbf+JmdZ1o+uoa&#10;gXH6Yr3Kigs8N/4ZH+HKj/RdN1C0PqupXQ/m1Vv+GX7qxH/Eq+JHjWx+mpZr3uigD5C+Jdt8W/gx&#10;oF3q2p+Ix8RvBxtfs2p2Y04fbLcY+8MHkc/54rrv2ErL7F+zloQ/6fbz/wBKjXtXjPRbXxZ4T1bQ&#10;Lsf6Pqdpc2zD6givkL9hL466Z4Y+CWsab4nvFsbXw/c2gN43Q/a+R+v86CD6e1D46+B9J8W3fhjU&#10;fEdlY6zAATaXTYJHrTfid8W9L+Hnww1bxmbm1vbO3tfMtvm4uT6V5Z8Tbv4BfFq8tLrxB4l0V7wD&#10;5b2y1IA/TIr5N+IPgrwWfifZ+FfBfjvb4Qu7U3d3e32p5srS7zxQB9u/sseAbr4d/DBbnxAR/wAJ&#10;b4gujrWsH/p7uSM17dX5/D9qv4kfC1t114h8K/EfSf8An/sNR5r0jwd+33pWvx7NV8H6zZXfpaLu&#10;FAH1zRXz1ZftvfDS6X/SLzULM/7di3/16ef21PhtjFmdavf+vLTS39aCz1j4h+CdJ+JnhHVfD2u2&#10;a3mkXtuQy+vWvMv2RvGGoeL/AIRWdtqhF1q+gXbeHry6HG9rXAyf896wbv46eP8A4gFbTwX8Ob2w&#10;yMf2xrgAW1Priu8/Z++Dy/BrwCulXd6NQ1a7uTd3t2ejXJxmgD1miiigAooooAKKKKACiiigAooo&#10;oAKKKKACiiigAooooAKKKKACiiigAooooAKKKKACiiigAooooAKKKKACiiigAooooAKKKKACiiig&#10;AooooAKKKKACiiigAooooAKKKKACiiigAooooAKKKKACiiigAooooAKKKKACiiigAooooAKKKKAP&#10;hf4e/wDI/ePf+xrvKKp/CP8A5G3xl/2NV5RXx+PX79n3uQO2Hl/i/RH3pRRRX2B8EFFFFABRRRQA&#10;UUUUAFFFFABRRRQAyiiigB9Mp9FADKKKKACn0yn0AMop9MoAKfTKKACiiigAooooAKKKKACiiigB&#10;9FMp9ADKKKKACn0UygB9Mp9Q0APoplPoIH0UUUFhRRRQAUUUUAFFFFABRRRQAUUUUAFFFFABRRRQ&#10;AUUUUAFFFFABRTKjluFtxhuaAJ6KryXK2wwwpZbhbcYbmgCeioeLZfUUcWy+ooAmrzf4h/AzwV8U&#10;JftHiDSFvbzZ9m+1fxAV6FxbL6in0AfLXxB/ZI+Gvgvwf4i1/wD4nX+i2xuj/wATI9qwvgN+yN4U&#10;8U/DPSNf1861/bGqD7Y3/Ey5HpXpv7Vd3d3vgjSvC2lj/S/FGprYqf1P9K9j0bS7XR9PtLS2I+yW&#10;sAt1H0xQB4Y37FfhVf8Aj18ReKbL/d1In+lOX9lPU9LTGl/F3xtZA9QdRyK901DWLbRtPu7u5Oy2&#10;thya+bfA+veKbDxzceJ/EN7fyNqWkXd2NIc5tbQ/asWlpn1wTz70EGqPhr8SNGuRp9n8eGbVSNws&#10;r7S7Qkj6da0JPCnx+s73Ft478MXtkf8An800g/pWzoPhbUtC1rwhHrlyt94huLq7urq7UYGMcAe2&#10;MV1HxT8ZXnhrRrO10zade1S5FpZqR/FnrQBw5vvj/Yj/AI8/BN9/4GVXHi34+2K7j4E8L3g/6c9S&#10;I/nV6y+L2rab4Q+HZa0XWdc1+4FpckcbeuSf0r22gDwj/hY/xp/6JXZ/+FHaV8m/s22d1et8RtJt&#10;fh1/wm+kXZtBdWP9pj/Rv9LvuP6/hX6U1m6ZYWukJ9mtrW1swf4bVQP0xQB+enxe+EqaJoes65df&#10;CG88KW1oMm7/AOEl/wBDx64rh/BHwH+JRsNI8VaT4QF/aXVr9rtft32PivrH9ra6HxO8ReB/gvpN&#10;wq3PiC8N7qTKcm2s7bDE/if5V9MWFta2ka21uMC34x6ZqyfZH526hY+INLu/+Kn+AFnebukmm6bd&#10;ab+X2UEVq+C/i1b/AAWv/EGv6X8FdZ0PVrr/AERxf6gf9G+n+icc/Wv0JoqCjl/C2pWnjfwhpep3&#10;WlfYzqdsLo2N4OVyAefzFbdno9pp4/0e2Va0KKCwooooAKKKKACiiigAooooAKKKKACiiigAoooo&#10;AKKKKACiiigAooooAKKKKACiiigAooooAKKKKACiiigAooooAKKKKACiiigAooooAKKKKACiiigA&#10;ooooAKKKKACiiigAooooAKKKKACiiigAooooAKKKKACiiigAooooAKKKKACiiigApD0paQ9KAPg7&#10;4Xf8jf4x/wCxrvKKf8MP+R+8Y/8AY13lFfJY9fv2fc5FK1Gf+L9Efd9FFFfWnwwUUUUAFFFFABRR&#10;RQAUUUUAFFFFADKKfRQAUyn0UAFMp9FADKfRRQAyin0UAFMp9FADKKfRQAyin0UAFMp9FADKfRRQ&#10;Ayn0UUAMop9FADKKfRQAyin0UAMp9FFABRRRQAUUUUAFFFFABRRRQAUUUUAFFFFABRRRQAUUUUAF&#10;FFFABRRRQBxXir4ZaT408QeG9dvTc/bNAuvtdrz/ABehFL4x+GOk+Nte8OatqJuPtegXX2y0Knjd&#10;XaUUAcb43+Gmh/EF9FuNVj3/ANlXX2y2YHoaj+I3wx0T4m2Fla66Ll0s7n7Xbm0faQfrg11d9e21&#10;ooNwwA9xT/tYoA5H4k/C/RPidolrpuuC4Npb3AulFoxUlhn2PrT/AIj+ANI+JugHQtVN0LQkXGbR&#10;tuSM45/GuzrLvNYtdNH+lXlrafU0AYXjz4faZ4/8IXfhnVPtK2F0PmNodpH403xH8OdJ8TeA5PBt&#10;2Ln+yntvshK9duMDmszUfjp4WtFK2V9/bV72tbH5mrKvPG/jLWrG6n0nw6uhW6jP2vXDjj1x6VQH&#10;mus+CtK+IPxctfAQurv/AIR3wvoH2S7wcZ7DJ+mK6bxV8S/hv8PvASeArvWr282239k7bH5rzpj8&#10;DXG/A34aP8TLDVvGuvareldWuiWtbJsLcAetdB8PPhJ4Y8T/ABMXxpa6LZ2OgaAptdKxyLo/8/ef&#10;5UAYdr4L8Uab8P8Aw38NtM1kafrF5a3V1k/8uloTgD8zWZ+z34aHijXRoFzaXdjZ+FrT7HqlkTwb&#10;yvTvDHia0sdP8efFHU8CxOTbY4P2S1zz+eaufsy+EptF+GFpqWqkSa3r5OsXVyOpa5AbH8qAJvhr&#10;4FsvhrraaDp15e3tppdoeL055urosf8A0E1518KNI03wz4c+IV1ohu7rTrW5u9J025vG3DOOQDxx&#10;nviuz8b+M7rwv4E8Qa9Zkf2trl19l0pe/oP61S1+W2+FHw60nS3CA6BpjatdBTuBucnafxu8H8ak&#10;DI+EXw90qx+J+r2uki9OkeH8f8f3/P3Xrnw9+F2l/D698RXunT3bya7d/bboXhzhsY44968k/Z71&#10;278GanY+FNdZWvPFGmf8JFBeZybq7IzeD2PKn6V9K0AcJ4F+Fml+BvFHivXLW6urm88QXIuroXR4&#10;U46DjpUWifDLSfB3jLxL4ntbq6N7rmGulu5M2ox7Y4/OvQK8J/a48f3Pgj4SXtppAA8R6+f7K0sD&#10;+8f/AK386AON/ZX0hfiJ8Q/HXxmvFJ/ta6Ol6T7WakH+ZFe3f8Kx07/hZ3/Cafa73+1Psf2P7LvP&#10;2XGOuMdad8IPh9a/C34aeHvC1t93S7UIP1/xruKAIafT6KAMbXdas/DWnXGp6rd2un2VsMm8uzgA&#10;e5ry9P2kPD+qXH2bwxpOteM0Wf7Kz6LYbrRT3JY9hXefEH4faX8TvB134f1bIsbrgm1ODWj4Z8N6&#10;X4X0230rSLS006ztRxaWgwq0AbNPoooAKKKKACiiigAooooAKKKKACiiigAooooAKKKKACiiigAo&#10;oooAKKKKACiiigAooooAKKKKACiiigAooooAKKKKACiiigAooooAKKKKACiiigAooooAKKKKACii&#10;igAooooAKKKKACiiigAooooAKKKKACiiigAooooAKKKKACiiigApD0paQ9KAPhbwXmz+Jvj3HU+N&#10;bzFFL4L/AOSnfEjHX/hNbzFFfO4n+Iz7rIop4V3tv+iPumiiivoj4UKKKKACiiigAooooAKKKKAC&#10;iiigAooooAKKKKACiiigAooooAKKKKACiiigAooooAKKKKACiiigAooooAKKKKACiiigAooooAKK&#10;KKACiiigAooooAKKKKACiiigAooooAKKKKACiiigAooooAKKKKACiiigAooooAKKKKAPO/ih8I9C&#10;+JzaZ/aTXdrd2Zza3lk2Cvt3rPsv2fdBsovsy3N4bb+5u/rXqlFO4HkUn7OXhy4+9e64P+4garr+&#10;zdoFkubdfth9L3mvYqKLjucRY2uqeF9O/wBF0ixvf+vLiuJ+P/j21T4fat4ftGFt4i1bOlWlqepJ&#10;7jtjBr3Cvn/xe1v8Qv2i/DmgOwaz8K2x1i52jgXRPy/pimI6Dxug+Hvwx0XwvoHF5c/ZdHtP8am8&#10;bKPhl8FLrTNJIF6tp9ktMd7oj/H+Vc9oxudT+Jl5Ppn/ABOtI8MKbPbnn7XjmrfjzVrbx54u+Hnh&#10;61bcrXxvrn2+y84/PNAHO/Gqx+x+AfAnwsteD4gu7SyvB/055/0v/PvXtfiW9/sXQPs9mMXbD7La&#10;j3wK8i0gjx5+1bruoRnbaeCtLWwX/r6uuT+gNepa5em/8WWlqpC2umD7Zcn+VSB5rdWVv4p+Nvh3&#10;QbVgdI8F2v2y52jgXXauO+Jt3/wsC90bw9xnxX4gySBjOk2nU1d+Gd9c+JvD/iPWXKjVPGWqm1tS&#10;e1pjr+Wa0fhpZQ+KP2ivGOqoA2l+FLS18OaRnscH7X+uKAL/AO0+jeG/DnhTx3p9mr3fhbVra7fB&#10;6WRP+lD/AL5r3Szvo720W4tyDARkVm+KfC9r4y8O6roWoLusb23+zOPUEdf5V5B8FPGN14A1M/Cz&#10;xS3/ABNdMXGl3mP+Py17H6/57UAe+18o6gR8aP2ybS1JFx4e+HNr9rz3F6eB9cf0r2L44/FWz+DP&#10;gDU/ENwVe6K/Z7Ozxj7Tcn7oH+e1cl+yH8NNT8B/DaTUdfbPiTxNdf2tfD0JAx+n86APeaKKKACi&#10;iigAooooAKKKKACiiigAooooAKKKKACiiigAooooAKKKKACiiigAooooAKKKKACiiigAooooAKKK&#10;KACiiigAooooAKKKKACiiigAooooAKKKKACiiigAooooAKKKKACiiigAooooAKKKKACiiigAoooo&#10;AKKKKACiiigAooooAKKKKACiiigAooooAKQ9KWkPSgD4a8Ff8lQ+JH/Y7XdFTeCf+Sm/Ej/sdbyi&#10;vmcb/FPvMlaWG+f6I+4KKKK+mPgwooooAKKKKACiiigAooooAKKKKACimU+gAooooAKKKZQA+imU&#10;+gAooplAD6KZRQA+imU+gAooplAD6KZT6ACimUUAPooooAKKZRQA+imUUAPoplFAD6KKKACiiigA&#10;ooplAD6KKZQA+imUUAPooqGgCaiimUAPooooAKKhp9AD6KZT6ACiiigAooooAKKKKACiiigDPv8A&#10;ULfR9Oubq5IS1txknHQf5NfPf7PLLqMvxI+Lt0f9G166DWoHUWdrkD+v5V7f8QLy1s/B+rtd8Wot&#10;jn/P5V5x8TLNfh/+zffaYtuLVbXSvsgwcgcUAdF8CtONn4As726H+naoDeXOfU159qrl/jX4s8W2&#10;yFG8L6T9kKn/AJeSRnBr3rSLAWOnWtr3txivB/CV3a+JfiX8UdHtbTcVuQLs+tUBL+yhdLf/AA+8&#10;ReNLoAXevatdXt1jtiup8U3d14Y+Efi3xBc4F3cWhuyB9K8T+BWvGO88PaYLv7FpFzcm0uh/z+Xl&#10;eq/tb659k+DniPS7S62axd2p+yj3oAyvhBe2nhf4X+G7v/p0+x6VV79keyz8MrzVrof6br2q3V5d&#10;E+pOP6frXn3g6Sf4n+E/EmuWgV/DugeFrnw9oQBANzdm0P2piPqoH4e1en/skyC9+A/hi5P/AC3N&#10;2/53T/4UAe11x3xC+H2k/EHQms9TABGWt7sAZtj6iuxoqQPz5ZfE/wAS/j7b+Fro3njTRvAF3ua1&#10;vsD7WcYyfyHX0r6ptf2hNJtgLfXdH1vwvdkcfb7AgH8q9CsvDmmadqF5fW1lbWt3ekfablVGbj61&#10;pXlmLtQCcUAcL/wvTwR/0H4/8/hXB+Pxq/xaazs/C+g/Ywtz/wAjPfgZtB62vqfyr2hfDmlW3Sxt&#10;U+q4rXpgV7aMWyFTViiikAUUUUAFFFFABRRRQAUUUUAFFFFABRRRQAUUUUAFFFFABRRRQAUUUUAF&#10;FFFABRRRQAUUUUAFFFFABRRRQAUUUUAFFFFABRRRQAUUUUAFFFFABRRRQAUUUUAFFFFABRRRQAUU&#10;UUAFFFFABRRRQAUUUUAFFFFABRRRQAUUUUAFFFFABRRRQAUUUUAFIelLSHpQB8P+CDn4n/Ef/sdr&#10;uio/BSBviX48U9D41vB/5N0V8/iIQnUbqVbdvQ97BeynQXt5NNX2j0vufctFFFfQHghRRRQAUUUU&#10;AFFFFABRRRQAUUUUAFMop9ABTKfRQAyiiioICn0yn1ZYUUUUAMop9MoAKKfTKAH0yn0ygBlPp9Mo&#10;AKKKKggKKKKACn0yn1ZYyn0yn0AMoooqCQoop9WUMoooqBWCiiigLBRT6ZVjCn0yigB9Mp9MoAKf&#10;TKKAH0UyigAoooqCB9FMp9WWFFFFABRWZrNg93p11b2tz9gubhcC5UZINYXw98Lan4U8JW2m6p4h&#10;vNfvgOb69HzH2oA7CiuM+HfgrVfBfhNdL1XxHeeKb3HN7qH3qb8MvC2qeCvD/wDZ2reI73xTeeec&#10;31997HpQB2tFcN8PvA2qeDbfVYdU8SXnig3V2bm2a/AzbD0B+vNO8AeCdS8HHWjd+Ir3XhqV0bq3&#10;F8M/ZQR90fp+VADvHz2t2mk6U6C5XUrrHXjAFcz+0dos2r/BXxILNftV5aWpvFB/iNudx/UGo9B8&#10;L6n4Q+JFyt34hvNZsLoXWqhLz7tnnAAHtW74N8MXdp4j1/xAfF13rel6qc2lgxBtLQd9tAGBdfFv&#10;SvGPh+ztfCt/aXviHU7U/ZTZkH7Nx1J7Yryg6H4z+FHjDxXofh7w9d6/P4rNm1nreARbZ/4+jdmv&#10;Z/A/wU0z4feNvEeu6ZfSC11UAf2PgLaWxHUge9aeleCdRs/iXqmvyeJb6+0q6tRapojY+yWpHcD1&#10;/wAaAPl05/Z912y8F6496NGttetNY0jXMZF3n/j7s698+GHg/VNd1HWPFPjO1/4muqEi20e8IP2O&#10;1yPlx61SvvC2q+Kv2irTVv7Xvx4c0G0/48Rxafa/8cV2114J1L/hZlt4gXxFfLpP2T7KdDAH2Qn1&#10;x60AdJpWi2uh6dbWlnaJY2dqMQWtr90D0rXrg9Q8I65ffEnSfEFr4jubLR7S2a3udGZQVujyQ3/1&#10;6d4l8Ka7q/jDw9q9j4iu9P0nTsm70hV4vPTNAHdUVwvjPwlrfiDX/Dt5pfiK50az0y6+0Xdmq5F4&#10;v90+3Wl8a+Etb8T6p4cvNL8QXWiWmm3X2i7tFT/j7X+6T+dAHc0VwfxI8H6p4xsrK20nxHeeF7i1&#10;uRcztYAZuV/uk1N8TPB+peNdBtrPSfEV54XulnE/22xGTgZ4P50AdtRXFfE3wtqnjXw+NO0nxFe+&#10;Fbzzxi+sfvY9Kf4/8MXXirwhdaVZ+IbzQbu5XjV7EAMtAHZUV5/4m0i4vfAN5oNt4ivLC9+zfZf7&#10;Z63gb16datXnhPU7zwC2gW3iC6XVvsv2f+2tvzZ7n60AdtRXK+GNB1PQ/DulaZeXv9tXdrai3ur6&#10;8HN1x1rp6AH0UUUAFFFFABRRRQAUUUUAFFFFABRRRQAUUUUAFFFFABRRRQAUUUUAFFFFABRRRQAU&#10;UUUAFFFFABRRRQAUUUUAFFFFABRRRQAUUUUAFFFFABRRRQAUUUUAFFFFABRRRQAUUUUAFFFFABRR&#10;RQAUUUUAFFFFABRRRQAUUUUAFFFFABRRRQAUh6UtIelAHxH4IH/Fz/HmOn/CbXdFR+CPm+JvjvBx&#10;nxrd8/8Ab3RXgVJ2qSXw/wDbm/mevQqzjTXLXUE+j1+dz7hooor3zyAooooAKKKKACiiigAooooA&#10;KKKKACiiigAooooAKKKKACiiigAooooAKKKKACiiigAooooAKKKKACiiigAooooAKKKKACiiigAo&#10;oooAKKKKACiiigAooooAKKKKACiiigAooooAKKKKACiiigAooooAKKKKACiiigAooooAKKKKACii&#10;igDybxNolp4m+J11pV189o3h/m0Hf/S+tZWj+J9f+E9haaXrvh/7dpO3H9saIMr+K1N441YeCfjR&#10;4d126QNpOq2p0oXecC1Oc/qa9dub2CyHzkD6UAcz4a+KHhXxQv8AxKtXs3PoDiofE3iO6je00vQg&#10;l3ql0Qx4A+zW394/p/nFc5e6L4f+IE17/ZmgWV/v/wBEudXOO3XHc1Y074F6Fo0st1pd3rWn3N1j&#10;7QbHUSM/nVAdl4X8NW/h3TPsqn7VIy5uLt1Gbg88mugrgf8AhXmp2y/uPF2sfQkGrp8F3eP9J8R3&#10;zfjSA7GmVxz+AhcD/TNZ1a8H+0+P6VbTwDpRXLobr/eNFgNe81iz08f6TdBap/8ACTWjJi1/0/8A&#10;68+as/2Lpf8Az6Wv5CtKgDHTVrq5H/ILYj/aNF4uqKuLU2dn7tzW3RSAxk0icj99fXTewNWf7Gtf&#10;7taFFO4DKfRRSAKKKKACiiigAooooAKKKKACiiigAooooAKKKKACiiigAooooAKKKKACiiigAooo&#10;oAKKKKACiiigAooooAKKKKACiiigAooooAKKKKACiiigAooooAKKKKACiiigAooooAKKKKACiiig&#10;AooooAKKKKACiiigAooooAKKKKACiiigAooooAKKKKACiiigD4l8E/8AJUPHn/Y7XdFS+F/+SoeP&#10;P+xrvKK8Gr/El+9gvU9fD83s1yypxX97d+Z9q0UUV7x5AUUUUAFFFFABRRRQAUUUUAFFFFABRRRQ&#10;AUUUUAFFFFABRRRQAUUUUAFFFFABRRRQAUUUUAFFFFABRRRQAUUUUAFFFFABRRRQAUUUUAFFFFAB&#10;RRRQAUUUUAFFFFABRRRQAUUUUAFFFFABRRRQAUVD9pWpqACiiigAooooAKKKKACiiigAooooAydd&#10;0LTfE+nm11K1W9tTztbkVgaP8I/Cuh/8emkqv1rtaKAKtrapYxiCAYA55q1RRQAUUUUAFFFFABRR&#10;RQAUUUUAFFFFABRRRQAUUUUAFFFFABRRRQAUUUUAFFFFABRRRQAUUUUAFFFFABRRRQAUUUUAFFFF&#10;ABRRRQAUUUUAFFFFABRRRQAUUUUAFFFFABRRRQAUUUUAFFFFABRRRQAUUUUAFFFFABRRRQAUUUUA&#10;FFFFABRRRQAUUUUAFFFFABRRRQAUUUUAFFFFABRRRQAUUUUAFIaWkPSgD4v0H/kpvjvv/wAVVd0U&#10;7Q/+Sn+L/wDsa7uivn6sZSqScYR/7e3PYw9HEVKalFRf+L9PI+z6KKK+gPHCiiigAooooAKKKKAC&#10;iiigAooooAKKKKACiiigAooooAKKKKACiiigAooooAKKKKACiiigAooooAKKKKACiiigAooooAKK&#10;KKACiiigAooooAKKKKACiiigAooooAKKKKACiiigAooooAKKKKACiiigAooooAKKKKACiiigAooo&#10;oAKKKKACiiigAooooAKKKKACiiigAooooAKKKKACiiigAooooAKKKKACiiigAooooAKZRTKAH0+m&#10;UygCaioaKAJqKhooAmplPqGgCaioaKAJqKhooAmoqGigCaioaKAJqKhp9AD6ZRTKAH0+oaKAJqZT&#10;KKACpqhqagAooooAKKKKACiiigAooooAKKKKACiiigAooooAKKKKACiiigAooooAKKKKACiiigAo&#10;oooAKKKKACiiigAooooAKKKKACkPSlpDQB8Zab/yUzxbk5P/AAlV3zRUmmf8lM8Xc5/4qq7or5+v&#10;CcqknGKfr0PWw6qSpR9nSU0urn+B9lUUUV9AeSFFFFABRRRQAUUUUAFFFFABRRRQAUUUUAFFFFAB&#10;RRRQAUUUUAFFFFABRRRQAUUUUAFFFFABRRRQAUUUUAFFFFABRRRQAUUUUAFFFFABRRRQAUUUUAFF&#10;FFABRRRQAUUUUAFFFFABRRRQAUUUUAFFFFABRRRQAUUUUAFFFFABRRRQAUUUUAFFFFABRRRQAUUU&#10;UAFFFFABRRRQAUUUUAFFFFABRRRQAUUUUAFFFFABRRRQAymVNRQBDRU1FAENFTUUAQ0VNRQAymVN&#10;RQAymVNRQBDRU1MoAZRT6fQBDRU1FAENPp9FADKKfRQBDRU1FAENFTUUAQ1NRRQAUUUUAFFFFABR&#10;RRQAUUUUAFFFFABRRRQAUUUUAFFFFABRRRQAUUUUAFFFFABRRRQAUUUUAFFFFABRRRQAUUUUAFFF&#10;FABSHpS0UAfGGh/8lA8X/wDY13dFGh/8lA8Yf9jXd0V87iYc1WT3/wC39vI9WlhI1IRlLDufmny/&#10;Kx9n0UUV9Ee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V8/+Gf2t&#10;vB1/f+IbTX71NB+x6mbS1N8Mfa7fjDD9a9q0PVrPxBpdrqWnXIvbG7X7Rb3I5Ug0Aa1FFcxa+MtA&#10;uvEd1oUOrWjaxap9ouLAMPtCjsSP8KAOnooooAKKKKACiiigAooooAKKKKACiiigAooooAKKKKAC&#10;iiigAooooAKKKKACiiigAooooAKKKKACiiigAooooAKKKKACiiigAooooAKKKKACkNLRQB8W+FQL&#10;vx947HQDxXd/+ldFQ+AuPHPjj/sdNW/9K6K+cxNvay/dzfoerTceSPNGo/8ADsvI+2KKKK+jPKCi&#10;iigAooooAKKKKACiiigAooooAKKKKACiiigAooooAKKKKACiiigAooooAKKKKACiiigAooooAKKK&#10;KACiiigAooooAKKKKACiiigAooooAKKKKACiiigAooooAKKKKACiiigAooooAKKKKACiiigAoooo&#10;AKKKKACiiigAooooAKKKKACiiigAooooAKKKKACiiigAooooAKKKKACiiigAooooAKKKKACiiigA&#10;ooooAKKKKACiiigAooooAKKKKACiiigAooooAKKK+fvi/wCLNW+IPiofDDwdcmxYLu1/VxjNna46&#10;D3OcUAX/ABP8a9W8V67deGPhfZWesX1qM3esXrf6FZn046muI+Lnhjxx8KfAF549sfiLrWvaxpP2&#10;e6u7S8/48ri1zhh9lHQnP1619C+CfBOk/D3w/aaDoNoLKwthgKK5X9oiy+1/Abx3a/3tDux/44aA&#10;O40TXrXWtCtNVtubS6t/tIPsQDWtXmvwCuvtnwV8Dn+9odmf/HAP6V6BdXSWMZnnOAOOKAK15o9r&#10;qQ/0qztbr6rTtPsrTR9OW2tLYWtrbggW6AYArH8EfELQfiH4TtPEOgXwv9Hugdl2OK8+/Zz+O1r8&#10;dtE8QXg0sacNMuzZhW/it8fL/I0Ae1V+e9pdz22u23xvPS88ffYio/58jkV9561ejTNDu7n/AJ4W&#10;5P6V8M61ZN/w7jtBj/Sv7VGD7/2wf/rUAffdFFFABRRRQAUUUUAFFFFABRRRQAUUUUAFFFFABRRR&#10;QAUUUUAFFFFABRRRQAUUUUAFFFFABRRRQAUUUUAFFFFABRRRQAUUUUAFFFFABRRRQAUhpaQ9KAPi&#10;bwT/AMjh4v8A+xr1f/0sop/gn/kcPF//AGNer/8ApZRXzuJnGNaSlOV/7ux61Kth6dOMZOS/w/r5&#10;n2vRRRX0R5IUUUUAFFFFABRRRQAUUUUAFFFFABRRRQAUUUUAFFFFABRRRQAUUUUAFFFFABRRRQAU&#10;UUUAFFFFABRRRQAUUUUAFFFFABRRRQAUUUUAFFFFABRRRQAUUUUAFFFFABRRRQAUUUUAFFFFABRR&#10;RQAUUUUAFFFFABRRRQAUUUUAFFFFABRRRQAUUUUAFFFFABRRRQAUUUUAFFFFABRRRQAUUUUAFFFF&#10;ABRRRQAUUUUAFFFFABRRRQAUUUUAFFFFABRRRQAUUUUAFFFFAHM/ELxVa+CvB+r6/dKCml2xujnt&#10;XnX7MHg640L4bp4g1eQXfiLxQ39qapd9NzEcD8v51T/avKax4G8PeFDx/wAJPr1ppOT2DEk/+g17&#10;faWgtVIBzQBYrifi5eW1p8MfFbXd39gtRpd0Wu8/c+U/4121fN3xMuj8cvihafDTTGB8N6Xi78VX&#10;igAZ62tp9Sck0AeLfseSalc/G3Rry/vPlu/BdzdWlj/06m9AH6kV7p8I/iDq/iz44/GTwhqd99rs&#10;tHu7VtNXH/HspU8fng/hXj37Dt62t/E43dx9608KfYxn/r8q34E8Qrpv7dni9H/48tUe50r8VtbF&#10;h+ooIO6/YFl+0/A670i5wZNL1a7s7kHvXlH7Md5qXwQ8U/ETQ18O6v4ritbq00onRU3A3Nqp/LrW&#10;l+yB8TNM8H+IviB/adylno+qSXniW1vn/wCXn/SW+1kfjivYP2PtKul8Caz4rurdbG78Z6/d+ICm&#10;f+XdiAv+fegs5X4P/ELxR4x+H/x1uPFN0F1fSbq7VbEf8uYFnwK4rRGbxt4C+APw2tVB/tO7/wCE&#10;i1MetpaXYPX3/pXdfFrwH4n+G2u+OvG3ha2sta8OeIdOZdf0Xpkrakfa/wBDU/7F3w5Gn+FW8Y6t&#10;d/btW1RVtLYkcW1pbEqqj8R/KgD6looooAKKKKACiiigAooooAKKKKACiiigAooooAKKKKACiiig&#10;AooooAKKKKACiiigAooooAKKKKACiiigAooooAKKKKACiiigAooooAKKKKACkJwDS0h6UAfFnhI5&#10;8eeLT6+KtW/9K6Kb4J/5G/xj/wBjXq//AKWUV89XnCNWSlJr06nsYZ04Uo+0quDfRQ/E+1qKKK+h&#10;PHCiiigAooooAKKKKACiiigAooooAKKKKACiiigAooooAKKKKACiiigAooooAKKKKACiiigAoooo&#10;AKKKKACiiigAooooAKKKKACiiigAooooAKKKKACiiigAooooAKKKKACiiigAooooAKKKKACiiigA&#10;ooooAKKKKACiiigAooooAKKKKACiiigAooooAKKKKACiiigAooooAKKKKACiiigAooooAKKKKACi&#10;iigAooooAKKKKACiiigAooooAKKKKACiiigAooooA8A+MzHWfjx8FtKAHy3l9d3IHoLQ4r3+vAda&#10;23f7ZXhq1PS28KXV3+d2BXs+t6tZ+HtMutR1G5FlY2i/aLi5PCgCgDz/AOPXxQn+HXh2zttLthe+&#10;K9duPsWhWbAYa6x3Pp3q/wDBf4W2nwu8Jf2ebsX2r3VybvVL/ODdXR6n9BXnfwF0y6+LXiy7+LWu&#10;2oW0P+i+F7TABtbTuTjuT/WvoygD4G/ZQvbTwT8T/B93/wAuXivSbvR/+3u0vK6P4Y/Ca4+OHg7x&#10;f4ptNW/sLVNS8Z3esaBfDnaO3HX1/Ktj9n34Q6F8Wv2ZNK03U2vbH7Lql1dWd1aNturU5PQ4PPPp&#10;6V9N+CvBelfDzwppPh3R7cWelaVbC1tVz91aAPMbT9mnwV/wrzwz4X1/SotZXQbTC3sh5JJxc/nX&#10;sVnZ22nWK2tqv2W2t+AF4AFX6KAOF+LF2LX4PeMrk9tBvG/8lmryr4Z+Nrf4afst+ENRdBe3d1bW&#10;gsbPOGubm7uP9FtlPrlwtepfGP8A5I54+/7AN9/6SmvnT4M/afi1rvw50y1GfDvw30qyubsrwbrV&#10;ja4H5ZJ/OgD7IooooAKKKKACiiigAooooAKKKKACiiigAooooAKKKKACiiigAooooAKKKKACiiig&#10;AooooAKKKKACiiigAooooAKKKKACiiigAooooAKKKKACkPSlpD0oA+IPh5/yMHiT/sa7v/0sopfh&#10;5/yH/En/AGNer/8ApXRXgVZ8tSS2/wC3N/M9jD1ZKmmsQoX6Nc3zufb9FFFe+eOFFFFABRRRQAUU&#10;UUAFFFFABRRRQAUUUUAFFFFABRRRQAUUUUAFFFFABRRRQAUUUUAFFFFABRRRQAUUUUAFFFFABRRR&#10;QAUUUUAFFFFABRRRQAUUUUAFFFFABRRRQAUUUUAFFFFABRRRQAUUUUAFFFFABRRRQAUUUUAFFFFA&#10;BRRRQAUUUUAFFFFABRRRQAUUUUAFFFFABRRRQAUUUUAFFFFABRRRQAUUUUAFFFFABRRRQAUUUUAF&#10;FFFABRRRQAUUUUAFFFFABRRRQB8/XH/J7tp/2IDf+lprM+NN7d/GX4naV8JNLuiuj22NV8VXWRg2&#10;m4gWnHdsj9KyPjrq+p+Df2i/DevaDY/25rF14Xu7W1sM/wDH0d24f0r0D9mT4Xav8PPB95feKMSe&#10;MNdujeardDu3b+v50AeuWenW2i6fb21sBa2luMBe2Kv0UUAeA/sXf8kA0T/r8vP/AEqNe/V4J+xp&#10;/wAkbtf+wnqv/pY1e90AFFFFAHzr+1J8ShoXhy68GaTa/bvEWraVdtcBRtFnY4xdXZ9hmug/ZS8M&#10;Wfhv4C+FFtv+YpbLq1wvq11839R+VbXiH4N6RrvjO98UA3Q1a70r+yLtS/8Aot1annBH/wBetD4L&#10;+Drv4ffCrwp4W1G6W+1HSdLtrO4u7fgMwGOPbigD0CiiigAooooAKKKKACiiigAooooAKKKKACii&#10;igAooooAKKKKACiiigAooooAKKKKACiiigAooooAKKKKACiiigAooooAKKKKACiiigAooooAKKKQ&#10;0AfFPgn/AJHDxf8A9jXq/wD6WUVH8PL77dr/AIk9f+Er1f8A9LKK8Gp/El+9gvU9nD8/s1yyppf3&#10;t35n23RRRXvHjBRRRQAUUUUAFFFFABRRRQAUUUUAFFFFABRRRQAUUUUAFFFFABRRRQAUUUUAFFFF&#10;ABRRRQAUUUUAFFFFABRRRQAUUUUAFFFFABRRRQAUUUUAFFFFABRRRQAUUUUAFFFFABRRRQAUUUUA&#10;FFFFABRRRQAUUUUAFFFFABRRRQAUUUUAFFFFABRRRQAUUUUAFFFFABRRRQAUUUUAFZen6rY6sv2m&#10;0uBdID5BKnjPeub+KPie68OeErsaUwOsXQ+yaYuM7rk5wP8APpXk37P32r4Z/Enxd8N724+2hh/a&#10;2mXj8G5U9f8APtQB9I0V5h4/+M6fDvxB4d0mfSby+XVOPtaAYWsrw/8AHie68VDwvrvhW80TxBcW&#10;hu7S0Ygi5A4IB/D9KAPZKK8J+BnjvXPGtz42k1S28tU8RXFooz/x6BbZSB+gH417tQBzOseMtB8L&#10;/udU1mxsSe15fbSfzrpq8Q/ac8Ljxv4f8IaEOl/4g+zf+SV7Vn9m74gXfir4dCz1fafEOgXP9lao&#10;D2cHr+R/SgD0PX/GmgeGby0tNV1azsby6/49VuzgtW7xcr6Cvj2O5m8X/tD/AA68T3m37Dr93enT&#10;dowDa2vNqSB65J/GvoC1+KS3XxfuvAdxpZFzaaWuqfbAcryQMUAdfrOtaX4Y0ttS1a7SytLXhru7&#10;OAM+9LoeuWPifQrXU9KvFvLS6Xdb3QGQR6/pXk138TZ/H3g74vaWNLNjqmgWt3aAE5BJtcg/ma5P&#10;4ffGq5+HfwU8D3GpaDe3mg29laWt1rJwccAbsd+1AH07RXnOs/E5Lbx3ZeDNLtTeavdWf9ph24th&#10;a5253fWsay/aEs7vwP4h146TdLd6BdfZdUsP47Zh1PvxQB6/RXhl9+0baaNoPh/X7vQL218O6qLb&#10;/ibtjaN3qP8APetlfjWbTx1o/h3VNAvNKttcG3Tb04wxx0Pp2/OgD1qivI3+Nk95481fwta+E727&#10;1TS7QXecgA54H86x9E+Puq+JtDvrvTPBF5e6rpl3cWep2Av1BtCvPJ7547cY4oA90oryC5/aF0E/&#10;Dvw94ptbO5vf7dultLOzVfmNyc/KfxFaek/E4XXxKvPBeo6SNP1VbP8AtS0AvgwuhnBwB/8Aq46U&#10;AdrrWs2XhvTHvNUuhZ2duBuunPH41H4a8SWHinQbTVNKvBfWN2ube5A4YV5P8QfiNN4m+Gviu60j&#10;S2vdAjtLu1a+DANJ8pUG29f8RXR/s1/8kR8If9eY/rQB6hWZaalaXl9dW1vcg3VsQLgAciqfijxN&#10;Z+CvDuqa7qX7uzsrY3NwR2AH/wBavnH4e3Wp/DL432dx4hTH/Cx7UXlyWH/HneY4sx+dAGx+1z4Y&#10;8SSad4S8ZeCrO8v/ABJoV2wtUs+rC5wp47jp+Yr6Srgfi78W7T4Q+H/7VvNJvdRtB/z5DpXM33x/&#10;tdH8Y2Ol6p4b1extdTXbpl4cs10cdBbdR9aAPZ65vSvGWj6zqWqaXpmoWl3faWQt1aKcG3PoeK5L&#10;wn8X11/x/d+DtU8P3nhzVRa/a7QXgBF1bA4JHpg5zWV8P/GOgX/jD4hHS/Ct5Y63Zm1/tL5f9LvC&#10;QccZ7DPegDovhP4AT4W+FP7E+1tfMbu6ujdHqftNyzgfr+leiV4JbftPrf8AgOfxVpfhS/vNKtP+&#10;PoAgG3x6+texaLr1r4m0Gy1Wy+e1urcXMBPpj/64oAp23jPQbvUW0yz1ixutWAz9jW+y39f5Vf17&#10;W9M0Ww+06rd2tlad2vCAP1NfPv7Qfg7UvE/xb8OjwxfCx8SWmg3eq2wP/L0ba8sSFP8A30B+NdHZ&#10;fFm2+KHwT8WXf2f7Bq1npt3aapYf8+t1tIx+fNAHrmg61pfiaw+26Ve2t9at0ubRgRWzXj9n8SrL&#10;wT4B+HFsLY3d3r1raWmmWQ45+yhuT+H61q6F8W7K+8ReItC1S2/sfVNCtPttyDgj7L13A0Ael0V5&#10;HZfGOe/sfDupp4euRoWvXVta2t6L9TgvnBI69j9cVo+FfioPFfjHxZ4XTTTaaloH2cspOQ4bnrQB&#10;6XWB4q8Z6V4J0s6nrl4tjaDjLV414o+P1xe/CHxbr2m6UbS90i7utJuQx5tSv8X8queK/iBa+Gvg&#10;Fa6r4o8KtrdoLS0BsVwftJIH/wCv8aAPcLS7F0pIGKsVxHiz4h2nhe90nSre2N3q2qc2toDjj1rJ&#10;0D4rR3fiu78J6npR0fxDaWpu7a0JB+2WwyCbbpnpj/PAB6bRXiNj8f8A+3NO1i50vwjrV/d6TdXN&#10;ndWQXByDmvSvA3jbTPiF4UtNe0tt1jdjIJoA6SuatPGegazfHTrTWLC8vwObW0vgzY/A10tfIfxk&#10;uNS8PfG3WPG+jtv/AOETtdKubyzH/L3a3JvlP6g0AfXlc7a+KtCudROmW+rWUmqgZ+xrfZb8s5/S&#10;uc8a+PV0LwH/AG5pTC+ur1ANIjxxdXNz/wAeo+hyBXmH7KmijRPFvxStmH226s9W+ytfH/l54zmg&#10;D6UooooA5O98f+F9D1D7Je+IbCzvyP8Aj1u78KR+ZpNP+InhjWby1tLXxFpF3eXAzbW1pqCsXH0U&#10;/wBK8b+Nd61n+0Z8IrydxZ2duLs3BPTpxXfaXqfhb4ieMWWxdb678MsL0Xdqfu/alu1wPwUn6mgD&#10;1OivErv9oi1svCd14xfw9qA8J20/2U3S5+19gcWuM9T6/hWz4x+NP/CGeMNI0D/hH72+OqYW1u0I&#10;xcHHQUAeqUV4mfj79ivPDVjqfhHWbC9137Tts2XJG3nn/PerenfHa6vPEWseGbnwpe2fiK1tPtlr&#10;Zsci6HsaAPYaK89+GXxQX4g3niHTLjTW0rVNDuvstzaswbqMgg+lehUAFFFFABRRRQAUUUUAFFFF&#10;ABRRRQAUUUUAFFFFABRRRQAUUUUAFMp9IelAHxD8PP8AkP8AiT/sa9X/APSuim/C7/kYPEn/AGNe&#10;r/8ApZRXz9WMpVJOMI2/vbnsYejiKlNSiov/ABfp5H3DRRRX0B44UUUUAFFFFABRRRQAUUUUAFFF&#10;FABRRRQAUUUUAFFFFABRRRQAUUUUAFFFFABRRRQAUUUUAFFFFABRRRQAUUUUAFFFFABRRRQAUUUU&#10;AFFFFABRRRQAUUUUAFFFFABRRRQAUUUUAFFFFABRRRQAUUUUAFFFFABRRRQAUUUUAFFFFABRRRQA&#10;UUUUAFFFFABRRRQAUUUUAFFFFAHhNze6Z8S/jT/ZQ1IR2fhiI/ZltGGLq7J68d7X09Wrkf2gNHt/&#10;hnr3gXxjpt1d32sWepKLyzvNR/0q8tTkEDPXGP1r1v8A4Rfxl/0PZ/8ACdX/ABpv/CN+Pv8AoeLb&#10;/wAJ8f8AxVAHm/xy8TaZeeMPgv4gtrpbzRzrGReqcjoK0PFQt/iD8d/h5daBeJe2eg/a7rUru1+6&#10;MgAKfx/nVbx38JPiP4t8U+GtXGvaNcroN39stbp48H8RXoH/AAjfj/8A6Hi2/wDCeH/xVAHn/wCz&#10;3rNrpHjD4jaBclbLV7vxVeXgszz/AKL2P869a8AfEXSfib4e/tvSgRaG4Nt/pQwTjGcfnWH/AMIn&#10;4+/6Hm0/8J5f/iqs/wDCMfED/ob9E/8ACa/+66AMD466vpdlq3w0N3eWtkE8U21zlz1/0S8/wrhP&#10;G3w+1Vfi4zaCjHw348tDaarfWWM2uB1H1r1X/hGfiF/0OGnf+E7/APddJ/wjfj//AKHi2/8ACfH/&#10;AMVQB5X8XL7StF+P3wkezurKzstMN3a3Iz/x7DaPyq3r2sWfg/8Aaqtdd1plstI1PwwLW1vSehDB&#10;iK9L/wCEa8b/APQ62/8A4Tw/+Kplz4Y8dv08fL/4Tyn+tAHiejazblv2gLu6tb2wGqWubb7f3H2I&#10;/wBcVS8T6za3f7C1rai5H2prS0tTaZ5z9rAxj8P0r3n/AIRTx9/0PNp/4Ty//FUz/hE/H3/Q8Wn/&#10;AITy/wDxVAHneufEG3HxO0nS9S1n7D4SbSwbS9s+Rqt3/wBff0rz7w14n0yy+Gnxz0u5/wBAu7q8&#10;vLu2sb/0x/jivob/AIRrx/8A9Dxbf+E8P/iqm/4Qzxx/0N2h/wDhNn/5LoA8N+LutWv/AAyj4Ftb&#10;W9s/tedIwM8dq6347eJNJvviT8Irk6pZCyttVN39qJ9sYr0b/hF/iB/0N+if+E1/910n/CM/Eb/o&#10;edO/8J0//JVAHn3gXV7YftU/EO5e+szbXOkWX2Y56ms74EavpTSfGhvttkRc+ILy8/7dPX+f516f&#10;/wAI34+/6Hi2/wDCfH/xVM/4Rr4gf9Dxa/8AhPD/AOKoA+f/AAV8QLzwT+zn4Et7QtY2f9qfYtVu&#10;8/6XpNp9srb0+80MftG2d1phvDpN34WNpaXw+2f6XdbuP0r2b/hG/H//AEPFt/4Tw/8Aiqf/AMIx&#10;8Rf+h507/wAJ0/8AyXQB4r8L/G1t4Z+CeqeAde+1WfizSrS7tPsR63XB5H5163+zFe2mofBLwwtr&#10;0tLX7L+VXP8AhDvH+N3/AAmGifafX/hGz/8AJdWP7C+IH/Q4aJ/4Th/+TKAOW+LWs6X4o8V+HPh5&#10;Hcratdzm+1Fc4JtLb5iM+5xXN/tH+Aja+Ahr6+Irs6rpN3bXemNetkKwI4/HJ/KvSf8AhF/iB/0N&#10;+if+E1/92U268M/Elh8vjHRT9fDR/wDkygDxz9oL4iab8T/2ZbbUrW4sxPdXVmbm2L5+zEk5GOvF&#10;dF+0Fq+k3Pjv4Ozi8s9qa+LoEnkjHWu+/wCEW+IH/Q4aJ/4Tf/3ZTv8AhFviB/0Mmif+E1/92UAe&#10;earrWmp+114d8y9sy39gvaccn7VuJA/LFO+DfiPTLX41/Gq5uL6zW0ub2yOQeoFoM/pXo3/CL/ED&#10;/ob9E/8ACa/+66b/AMIv8QP+hv0T/wAJr/7soA8H+EWsWtn+xn4utvttn9rFrqx4PHQ/4/yr3H9n&#10;2+tLv4Q+ERa3gvnttKtbWc+4UD/GpP8AhC/iB/0N+i/+E0f/AJMqf/hGPiB/0N+if+E1/wDddAHO&#10;eJvE+laZ+0T4dNxq1paMfD17bBGPJJvLI49q5P8AaB+GN5orax498LJturmyurTXrTP/AB+WhByP&#10;wx+tem/8Ix8QP+hw0T/wmv8A7ro/sH4lf9Dhov8A4Th/+TKAPNPGnjS68K6F8I9OF0bHw/eWeLvx&#10;Nn/j1xaHH51geFtZ0LR/j34turc/a9Lu/D6m2+2HIuzwSB7dq9i/4RXx/wDYvsv/AAkui/ZcdP8A&#10;hHP6fbKT/hFvH237R/wknhn7X6/8I2f5/bKAPGbO+svBb+EtX+F+vi80bW9VtLS58OEjoRzg9R71&#10;0Oi+JrX4f/tIfEI68Vshrttaf2X3+18Ece+a9I/4Qv4gfb/tX/CYaLn/ALFo/wDyXVj/AIRj4g/9&#10;Dhon/hNH/wCS6APnTRUudb+Afxqt7WyvPt11ql5dCz784/wrovjV4y0nxP8AshtbaTeC+3WtpaH8&#10;gP6V7T/wjHxB/wChw0T/AMJo/wDyXVf/AIQvxv8A9Dfof/hOH/5LoA87+Id6fCvxe8DePk23vhP7&#10;IdJurztaZJwT/n1q54ie18a/tCeEdU0u8S50vwxZ3dzqV3bEbQxGApx15rvv+EY+IH/Q4aJ/4TX/&#10;AN103/hF/iB/0N+if+E1/wDdlAHl/wAB/E2l2Vp8XWur2y2jX7y7I/6dOMf1qL4E/FXw/wDDT9nT&#10;wldavcqImvLy0ZbMbhbn7Xd4OPwIr1P/AIRbx/8A9DJon/hN/wD3ZWTrXw+8a65oV5pl14s0k2l1&#10;bFSB4fGPrjdigD1Kwv7e+sba5tsNbXAyp9c147Z3fh7xR8YfiNoN3eWd9aappOk2f2L/AMDeK6Ky&#10;8O+PLCys7W18RaP9lthjP9kN/wDJdN/sPx5/0MXhz/wTv/8AJVAHlXwO8ManYagui62oGlfDy6uo&#10;racEA3NzztOO+LRun+1V/wDZ21a1PxR+LhW5tG+1asLm0KHH2kFrvP8AL9K9N/sz4kf9DHo//gpb&#10;/wCS6j/4Rbx9/wBDJ4Z/8Jpv/kygBbH46+Fb7wLdeK7a5uTo9rc/ZC23ndXZeGPE9j4v0G21fSrp&#10;buyuxugfGM1xB8KePjY3Vv8A8JJ4azcdAPDjY/L7ZzVbwx4F8ZeFdAstK0rxHpH2O19NIY/+3dAH&#10;EfF/XNMH7RnwvNxdKTafbDcc/wDHtxxn+Ve5GwtLT7ZrllaC9vLi2AOzj7SOorkf+EW8ff8AQyeG&#10;f/Cab/5Mp39k/EX/AKGzR/8AwTt/8l0AfOHjbxRD8Q/2d/El1c3V1e+KrsZOjZP2TSm+2en0713X&#10;irxnoV58a/gvqi31kba1tL03N6T0/wBDr1L/AIQzx7/pv/FTaJ/pHX/im/8A7sqX/hF/iB/0Mmif&#10;+E3/APdlAHAfHLV7Wx+Nnwjurm8tEW2u7v7Rk8gbQKn/ALb0v/hrzP2yyz/win2TGOftf2zpXe/8&#10;Ix8QP+hv0T/wmv8A7rpP+Eb+IP8A0N+m/wDhPf8A3XQB538F9atf+F+fFvNyqi5u7T7Nz/rxtPI/&#10;l+NfRVcDpGh+M7bUbU3niqzvrRR/pNp/ZwBP0IORXfUAFFFFABRRRQAUUUUAFFFFABRRRQAUUUUA&#10;FFFFABRRRQAUUUUAFIelLSGgD4i+F3/IR1j/ALGC7/8ASyiqXwTvv+Jf/wBxa7/9LKK+frwnKpJx&#10;imvPp5HrYZVZUo+zpKaXVz/A+66KKK+gPJ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lPooAKKKKACiiigAooqrZXK3kfnDgdBQBao&#10;oooAKKKKACiiigAooooAKKKKACiiigAooooAKKKKACiiigAooooAKKKKACiiigAooooAKQ9KWobn&#10;7tAHw78IePtn/YwXn/pXRVX4C/8AIv8A/cVu6K+exML1pPf/ALf28j1KdOPJFOg526p8vysfeVFF&#10;FfQn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Ve7+6KsVWvP+PRvpQB8LfAX/kX7P8A7C13RTfgL/yL1n/190V8&#10;5ibe2l+7m/Q9alSj7OPNCUvTp5PzPvSiiivozy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DS0hoA+DPgL/AMi/&#10;Z/8AYWu6Kd8Bf+Rfs/8AsLXf/pZRXzuJlGNaSlOV/wC7serSrUqcIxqOSf8Ad/XzPvKiiivojygo&#10;oooAKKKKACiiigAooooAKKKKACiiigAooooAKKKKACiiigAqvaXYulJAxXO+PvElt4I8I6x4huvu&#10;6VZ3N3+QzXzz+xve6rovwA8R69zrZOq3l5aWY/lQB9YUV5b8MfiyPiF4D/4Sk6SdE0o/aCTfXwPQ&#10;9Scd+fpVv4a/ELVPH2mtqlz4dbQtMb/j0e8vgxuffAH86APR6KKyLvWrXRGs7e6nCtd3AtrYdyfS&#10;gDXooooAKKKKACiuD17xjcQ+O9I8MQWvmG7tLi7u70nAtrcHAP1JwPwFd5QAUV5743+LumeCfFnh&#10;LQLhd15r919kXBH7jjvXoVABRRRQAUUV5DoPxouNf8eeIPC1n4d3appIBuf+JiMe3agD16ivOPh5&#10;8X9N+IeparpYs7zR/EGmcXWkX3DLnofQ16PQAUV5b8W/iXP8LpPDW3Sje2eq6ta6UbpTxbbj1I/A&#10;16lQAUVk2Wt2d9e3WnJch7y0A+0ADGM1rUAFFFFABRRRQAUUUUAFFFFABRRRQAUUUUAFFFFABRRR&#10;QAUUUUAFFFFABRRRQAUUUUAFFFFABRRRQAUUUUAFFFFABRRRQAUUUUAFFFFABRRRQAUUUUAFFFFA&#10;BRRRQAUUUUAFFFFABRRRQAUUUUAFFFMoAfRRRQAUUUUAFFFFABRRRQAUUUUAFFFFABRTKKAH0UUU&#10;AFFFFABRRTKAH0UUUAFFFFABRRRQAUUUUAFFFFABRRRQAUUUUAFFFFABRRRQAUUUUAFFFFABRRRQ&#10;AUUUUAFFFFABRRRQAUUUUAFMPSn0ygD4W+Av/Ivf9xa7/wDSyinfBOx+xaf9k/6i13/6WUV87XlC&#10;NWSlJp+XXzPYw8qcKUfaVHBvoofifdVFFFfRHjhRRRQAUUUUAFFFFABRRRQAUUUUAFFFFABRRRQA&#10;UUUUAFFFFAHzx+2/4jGhfBC7t/4tUvLezH4tn+lP/Z4s/wCwv2SdJ/2tIurr/wBCNeUf8FBvEipf&#10;eD9AXlbUXWrXOP7oHH9a9/8Ah9o2p2P7OnhnQ7a3UaoPDtrZEE8Z+yD/APVQQfOnwW8UWmn+DvAu&#10;heNE+x+BroXf2S9XH2O8u/tnS7z/AFr7ZN9a2en/AGndi2xnIrxL4XfBW4sfhAvgHxtpNjfWVsMD&#10;7CetN+DGh/EnwTYnQNdtrLV/D2cWh/tD/TLa1xgZ9fwNBZzWn/EHxh8QPhevibw//bFnq93/AKVp&#10;dlZ6dm0Nt9qHX1O38cVS8bJruufFn4L3Gr3N1omp6sLwXdizbhpd19i5+y5/H1rX8AeBfij8GrG6&#10;8K6Da6Prfh0XOdKu71yDag+oHWtf4ifC/wAUtr/wz13THHia98L/AGr7Wb04a6yAB+OQcfhQBasv&#10;F2uWf7TNr4NOrXd7o50E6p83QndtGfxrJ8FeO/GN74v+Muh2t5/bd5obAaTZ3vckEgE+n/1q0fEv&#10;gfxRafFzQPHmk6RaazdjQjpOq2h1DbyTuyMjB5rmD8FvHmof8LQJubOx/wCEqtsJfWN+cg4I9OOM&#10;80AQaj8R9d8N3/w4uj4tXWr3VNVtdH121XH2RSRyRxwa+qq+XNf+GvjzxBoHw6tX0nR7AeFNUtZD&#10;Zf2gSLkADPIH6dete83518eErkWdvYjxGLQm3Df8en2nBx79aAOM+HMQ8U+M/GPjMoj/AGm9/siy&#10;LnkWtoMHH/b0ZK9arlPhl4KTwF4A0Xw8Dn7Dai2yKyvjTouueKvAOq6D4fbbe6qptftmcC1B7/59&#10;aAPnbx9d6V8TPAXi/wATrqtgviL7SW0EpqAF3a21qck9eucn8etfRHwv8bn4o/DLTNdt7hbK6u7T&#10;/SAOttc4Gc/iT+ldNoVotjoFnbC1+xi3tsfYh24/z+dePfBX4d+MvhNqXiS2GkWY8O6lefa7SzGo&#10;c2nqOR9OlAHA+GPE3jrxp+zjc+PP+EturC80oXd1ZrYjH2sDkC6HfHp2r6L+GXiOfxr8PfD2v3AC&#10;3Gp2VtdMo98GvHfBfwk8T+H/ANnPWvAV5aWf9sXiXdpkahkYus98e9dRofh74jeEvA3gfQ9LttFJ&#10;09ltNVV2+UWoGPlFAHtlfKGjeMR4I/aM+NWpJpF7rIs7WyvLr7AM8C06fpX1ZXhXgnwD4n8PfGvx&#10;d4xu7S0bSdfS1AB1Dm22jnjH/wCugCl+zp4WXxFr+rfFefVLS8ufE8Y22llytoBxjPrxVOx+IOv/&#10;ABOHiy40681iybS9Wu9K0waLYE4IA5ugfQ49PWtPw98MfFPwo8eazdeDbK0vvCWpj7S2jvfFPst3&#10;3Iz2OKpaT8O/HXwi8Yay3g21sdb8N69cm9NpfNtNnddzn04/SgDkPi34l8QXXww+Fmq+NLMafqtp&#10;4qsxqiAYA616z8Pr/U/iTqVz4yttfvrXwteR40vSfLtSCP8An73YPU54JNcl8TPhj4y8UaT4Rtd4&#10;1rWdM14eIrm4YAWmFLf6J645/T3rR8F/DrxN8Mvilqt1odkjeB9WBu7myOo82t33xntQBzfwmJ0b&#10;4mfGjVbrXr17PQL1Tdq2P9J/0TOT9MfnitPwtq3i/wCIXwjuPHFp4hurfWroXN9ptjaMDagAHban&#10;PJ5XGf8ACruifC7XNL+JfxBju9Etbzwd4xPmXN2b8hgdpXGMZ6E1H8P/AAf49+F/gTVvBtrplprS&#10;r9qGlaw9+ec5x9qyM557emKAOZ8U/HfW9e+Gfw58T6BcCyvde1600e7siOPtTdv/AB3p9K9u+H3h&#10;TxLoLa//AG/4iXWvtd19otBtx9lX+79OleR+JfgVqeifDX4deGPCsIvl0DVbTVbq6PH2oqTk/r+Q&#10;FfRNhcG7sFNxaG0YjBtmwSBQBoUUUUAFFFFABRRRQAUUUUAFFFFABRRRQAUUUUAFFFFABRRRQAUU&#10;UUAFFFFABRRRQAUUUUAFFFFABRRRQAUUUUAFFFFABRRRQAUUUUAFFFFABRRRQAUUUUAFFFFABRRR&#10;QAUUUUAFMp9MoAKZT6KggKKKKACiiigAooooAfRTKfVlhRRTKACiiigAplPoqCB9Mp9MqywoplPq&#10;CAooplWWPp9Q1NQAUUUUAFFFFABRRRQAUUUUAFFFFABRRRQAUUUUAFFFFABRRRQAUUUUAFFFFABR&#10;RRQAUUUUAFFFFAFT7Dbfb/tO0faMYzntVuiigApD0paZQB8NfCHref8AYw3n/pZRUXwT/wCQf/3F&#10;rv8A9LKK+eqz5aklt/25v5nsYerJU044hQv0a5vnc+7aKKK+hPHCiiigAooooAKKKKACiiigAooo&#10;oAKKKKACiiigAooooAKKZT6APzN/anu7r4g/Grx19kXbaaXafZSB62vJ/Umvuv4CeJP+Ez+EnhTV&#10;/sps99oPkPbtXmP7Nv7P+qfD3xDrHijxTe2d/rWrm7W6KjgH7Vn6V7h4m8NHWtCn0u2vbrTWcYt7&#10;yy4a2PbFBB0tFfMfwFudU+IPwy8XaVqXiPV9P8W6Vql3Y3l5/aHNrddgD6c1v/sq+NZPGvwnW71O&#10;+vL3Vra4K3Zv74kg9uc9KCz32ivGvgzeM/h/VvFGq6zdnSdUu7m800X99kW1nntzx+uK7jRfiB4V&#10;8T6idM0vV7O+vtv2j7KpycetAHW0V87/AAa1+4s/ij8ZTqms3b6Ppt5aBft54tvlJ/pXfeMdZ8K+&#10;Nvh/qmfFq6do90v2X+2LC/8Auk+hzigD0qivmX9pFP8AhH/2d7W68OeIbtEtxaW1tfLqGPtdtxyT&#10;3z/SvpS2+7QBNRXzR4oNyf2qPDnhmPV9Yt9Ku9I+2XNmmpXWGP8Apvv7Dv2qa38TeIfBn7TWleDb&#10;TVrzW9B1Sya7uLS+5Nn6YNAH0jRWBrvjPSvDItP7Vulsjc/d3V5F+0T4ltNW+AWueINA8RbWtyGt&#10;r2wv8DP2lR1HXpQB75RXnfh3xlpXhvwh4SstU1i0s7u8s7VbY3jYNxlR096yW+O2ht8WX8KC6slt&#10;7W223V6GHF1ux9l+uOf0oA9aormtb+IHh/wuP+JrrFnZf7zUXfj/AMP6f4f/ALfudXs10cD/AI/N&#10;3y0AdLRXJ6X8Q9A1zXLvSdL1a0vb63tvtJtIzyBng/59a86/at1vVfCvwju9c0m7vLLVba6tjmxP&#10;Oc8j6c0Ae40VzfgeyNn4U0wfa7u8/wBGHzXh+Y8d66SgAooooAKKKKACiiigAooooAKKKKACiiig&#10;AooooAKKKKACiiigAooooAKKKKACiiigAooooAKKKKACiiigAooooAKKKKACiiigAooooAKKKKAC&#10;iiigAooooAKKKKACiiigAooooAKKKKACiiigAooplAD6KZRQA+imUUAPoplFAD6KZRQA+imUygCa&#10;imU+gAooplAD6KZRQA+imUUAPoplFAD6KKZQA+iiigAooooAKKKKACiiigAooooAKKKKACiiigAo&#10;oooAKKKKACiiigAooooAKKKKACiiigAooooAKKKKACiiigAplPpDQB8KfBP/AI8P+5gu/wD0ropv&#10;wVz/AGcftPX/AISC8xn/AK+6K8Cpd1JfvYL1PXoOaprllTS/vbvzPu6iiivfPICiiigAooooAKKK&#10;KACiiigAooooAKKKKACiiigAooooAKKKKACiiigD49+J76h8Lfi54vtdJw6/EDSltbQel5xaj+hq&#10;he+Fbv4TfFDxF4B0IFLTxnplraaSM/8AHr1F3+nNfVHinwJpPirWdA1TUbX7Re6Hcm7s2HVWxjP8&#10;qW58IaVqniLStfubUPq+mLPb2l0eqq3B/QH9aAPPv2hLPwz4Z+Clzpeq2d0dDH2eyt7OxHzZzwB+&#10;v5CuG8ZHXbP9o34Q3WqCysrq7tLuz+x2XItuM5HqOa9+8beCdK+IXh+70HXrQXthcjBU1wx/Z18L&#10;CXRprsX+oX2m/d1C8vma6uDj+Juh/SgD5/1zWr3wv8TPirdC0F74T/t+0/4SA2IzeC1+x/hXufx0&#10;OlXn7OXie40v7KdI/som0NmOO3St21+BPhW0k8Q3OLwv4gtvsupsb1iLkYx+B5I/Giz+BXhey8I3&#10;fhYQX58PXIx9k/tK549f4vagDxv42f8AJmfhz/r00n+lfV1ee6h8GPCur+ErTQbuwvLrSLUD7PbP&#10;qN1j2z82a7XSdNTSNNtrKDBSAbcUAfPHxDsTrH7XfhqzS6vbE3Ph7AvLE4/5/ar/AALP/CA/FrxL&#10;4M8U2iN4jugbvSvEzkfa9WtM9/pg/rXr178JPC934tTxRc2d4NYthhboajdZA/76x+VXfGXww8P/&#10;ABAexutWs1u7zTfmtbonkGgDx3w9qF7eftSeONMvtXu9Ev8A7HZnTQn2Ui7te+BjPX8awfi14L8P&#10;eAvgn8XYtJ1e7vru7urS71Jwcm2uTdg8enP8q9t8a/Bnwt4202zOsWd1e3lmP9Hvd3+lr+OKde/B&#10;vwrfeDl8K/YQfDu77S1kpyLg+/6UAeZ/BfxKzfEK50DxnbFPF4tc6XeAD7E1p6Wh9Ku6b/yeXq3/&#10;AGKY/wDSuu51j4G+FNb/ALFN216f7C5s8XxH2bina18HNA8SeLtP8Q3ouf7VtrT7ExD/APH3bY+7&#10;cjHzc5oA87/Zlv31nVPij/ae3+1/7fb7SG72/wDD+m6vLBa3Oh/s4/GqytiB4e0vX7y10lfpeDP8&#10;xX1DP8KPD954hvNftzeafqt4n2e4urC9Km4X35/wqfUvhP4Wu/BcHhUaSqeHl6WVrwtAFT4X+C9A&#10;0jQdJ1TStJsrK6utLtQ11ZqPmG3oPbmuH/bP/wCSAa3/ANfln/6VLXsXhvQrTwzpdrpVqoFpbDFu&#10;Pb/JrF8XfDnQ/Hmmmx1+wfULQ8m3bULgA/gCKANnwt/yANK/69h/StqsjQtEtfDel2mmWY22tsuB&#10;mtegAooooAKKKKACiiigAooooAKKKKACiiigAooooAKKKKACiiigAooooAKKKKACiiigAooooAKK&#10;KKACiiigAooooAKKKKAGU+iigAooooAKKKKACiiigAooooAKKKKACiiigAooooAKKKKACiiigApl&#10;PooAZRRT6AGUUU+gBlFFFABRT6KAGUU+mUAFFFPoAZT6KKACmU+mUAFFPooAZRT6KAGUU+igAooo&#10;oAKKKKACiiigAooooAKKKKACiiigAooooAKKKKACiiigAooooAKKKKACiiigAooooAKKKKACiiig&#10;AooooAKQ0tIelAHxB8IP9B/tj/sYNX/9LKKn+Hf/ACENY/7GvV//AEsor56rGUqknGEf+3tz2MPR&#10;xFSmpRUX/i/TyPtmiiivoTxwooooAKKKKACiiigAooooAKKKKACiiigAooooAKKKKACiiigAoooo&#10;AKKKKACiiigAooooAKKKKACiiigAooooAKKKKACiiigAooooAKKKKACiiigAooooAKKKKACiiigA&#10;ooooAKKKKACiiigAooooAKKKKACiiigAooooAKKKKACiiigAooooAKKKKACiiigAooooAKKKKACi&#10;iigAooooAKKKKACiiigAooooAKKKKACiiigAooooAKKKKACiiigDi/id4ibwX8PfEPiCFVe80yyu&#10;bqAH1AJ/nisb4G/EofFT4XaRr9yBZ3typtrpAMYuRjOKxP2rfPPwL8TC2GZLk2tqPb/SlH9axf2e&#10;S3hjx/8AFrwXIADba/8A2vap/wBO13gj8sGgD6CooooAKKK+frn4t+KfiX4ru9B+G9lZrZaW32bV&#10;PE18D9kBI6WuCdx6/wCRmgD6BorxnT/gtr18PtGvfFDxPfTAY/4l+NNH5Ci9+EXirRybvwt8RtaW&#10;5ZcC014nUbT8sAigD2aivJfA/wAYLq418eFvGek/8Ix4qHy22W/0PU8ZybViefoea9aoAKKKKACi&#10;iigAooooAKKKKACiiigAooooAKKKKACiiigAooooAKKKKACiiigAooooAKKKKACiiigAooooAKKK&#10;KACiiigAooooAKKKKACiiigAooooAKKKKACkPSlpDQB8W/Dyy+w6hrH/AGNer/8ApZRTvh3/AMhD&#10;WP8Asa9X/wDSyivn68JyqycYprz6eR6+GVSVKPs6aml1c9vI+0aKKK+gPICiiigAooooAKKKKACi&#10;iigAooooAKKKKACiiigAooooAKKKKACiiigAooooAKKKKACiiigAooooAKKKKACiiigAooooAKKK&#10;KACiiigAooooAKKKKACiiigAooooAKKKKACiiigAooooAKKKKACiiigAooooAKKKKACiiigAoooo&#10;AKKKKACiiigAooooAKKKKACiiigAooooAKKKKACiiigAooooAKKKKACiiigAooooAKKKKACiiigA&#10;ooooAKKKKAPF/wBpxPtvg/w3bf8AP74r0i0/8mx/hWHr+fB37Xng+5wrWvivQLvSMf8ATzan7Xn/&#10;AL5zWr+0Jbw6jrfwhthndc+M7W6x7W1peXf/ALTrM/a5jfRfCnhzxrbxr9p8G6/bau5z/wAugOLn&#10;81J/KgD6CoqvaXYulJAxVigDzr47+J7nwZ8IPGGvWuDf2Wl3TW498cfyFZP7OPgtfAnwX8KabIQl&#10;6bNby6PrcXHzE/mxFcr+27dmz/Zy8UW9uObxrO0Htm6X/Cvd7OwWwsba1gI2wAAA0AXqKKKAOC+J&#10;fw8tPib4fbTbpm064QC5tb20bF1aXI6Mv5/54rC+B3j7UvGvhq903W1+zeLNAnOlaqEVWDXAUf6Q&#10;PZuv5161XgnieL/hD/2nfDF5bJG9t4w0260q6LHhbq1/0q2P/fJcUAe90UUUAFFFFABRRRQAUUUU&#10;AFFFFABRRRQAUUUUAFFFFABRRRQAUUUUAFFFFABRRRQAUUUUAFFFFABRRRQAUUUUAFFFFABRRRQA&#10;UUUUAFFFFABRRRQAUUUUAFIelLSGgD4x+Hf/ACEdY/7GvV//AEsoqD4d/wDIQ1j/ALGvV/8A0sor&#10;5zEwcq0nv/2/t5HqUsLGpCMpYdz80+X5WPtaiiivozywooooAKKKKACiiigAooooAKKKKACiiigA&#10;ooooAKKKKACiiigAooooAKKKKACiiigAooqnfXkFlCbi4YCADqRmgC5Ve7uxaqCRmvFdb/aQtb2+&#10;bSvAfh6+8c6wB9+wOLLH/X30rwP476z4puvHukaT8Ury90Twfd2h/wBC8KNnJ+tBB9oa/wCJ9K8M&#10;J5+qaraWCdjdMB/WuO/4aS+G3277N/wl1hv/AN44r5evPih8DvDH/IM8I3nim8/5/NbHT8T/AIVx&#10;d63j79oRrpNA8DWOh+Era64Flp39mE46/wCl1ZJ+jFhf2t5YLcW7A25GQQKuV8qfCX9puys/EF74&#10;M8VJoeh2mlWwNrfafqI+x56fZOe4FfR+g+I9L8TadbappN5a6jZXI4vLVgQag1NyiiigAorD1/xP&#10;pXhix+1arqtrYWn968YD+tedy/H/AMP6vJND4XstX8aThMBtEs2ZPxuOFH50AewUVm6bd3N5p1tc&#10;XVqbO5IybYtnHtWlQAUUUUAFFFFABRRRQAUUUUAFFFFABRRRQAUUUUAFFFFABRRRQAUUUUAFFFFA&#10;BRRRQAUUUUAFFFFABRRRQAUUUUAFFFFABRRRQAUUUUAFFFFABRRRQAUUUUAFFFFABRRRQAUUUUAF&#10;FFFABRRRQAUUUUAFFFFAHivxeAvfjB8GIh1/tS8uf++bQ/413XxL8H2vxD+H/iHw7dfd1SyuLT88&#10;j+eK8/8AiWcftH/Be19YNY/9JMV7hQB47+zH4rPjX4L+Grm4IbULK2XSbxT2ubb5T/LNexV82/A7&#10;f8P/AI+/F3wEmPsFxeWviXTFI6/agftePowFfSVAHzl+3Rhf2fby672+q2bf+TSivo2vFf2utCXW&#10;/wBnTx1bDtZm5/I//Wrvfhzri+LPA3h3Vh11DTLW6/NQf60AdbRRRQAV4b8ZClx8WvgxBnE//CQX&#10;bA/7Isbz/Cvcq8As73/hP/2sGEBD6L4B0s2208FdVuhz9f8ARP8A0KgD3+iiigAooooAKK5zxr41&#10;0r4d6Bea9r14tjpVqPmYisb4e/EzQPiYt0NJusXtmTbXlldALd2zehFAHeUUUUAFFFFABRRRQAUU&#10;UUAFFFFABRRRQAUUUUAFFFFABRRRQAUUUUAFFFFABRRRQAUUUUAFFFFABRRRQAUUUUAFFFFABRRR&#10;QAUUUUAFIelLSHoaAPir4d/8hDWP+xr1f/0sopnw7/5CGsf9jXq//pZRXzmJt7aX7ub9D1qTj7ON&#10;4yl6dPJ+Z9s0UUV9GeSFFFFABRRRQAUUUUAFFFFABRRRQAUUUUAFFFFABRRRQAUUUUAFFFFABRRR&#10;QAUUUUAFfOF/8IfG3xN+JOr3PjvVwPAlpc/6FolnnF1xxmvo+igDG8P+G9L8N2BtdJsbbT7TstoM&#10;CqnjPwza+KNDubS7s7O+Yj/R1vBlQa6SigD87fjT4W+KV3oOkL408I2R0nS/m+2WOn5Np9Psnajx&#10;t4J8a+NtP8N6V4U8Sa3458N3dp/y4f8AEssrSv0O3V82/EP4Ra98J9fPjz4W/KSP+Jn4Xzi0vBjr&#10;6g1Zj7E/PevXvhj4XbWl0m78UeL7Dwr4d0kf6GDqeLwn/p0tK+pPDPwY+EP7QOhWfinTdHWyU/8A&#10;Hza2Rxk+hr0/w1+z74A8Kxf8SzwnZK3rcrk/yNIXsji0/aN1TxkBa/DXwJf67gcX2oE6dZj8TzUq&#10;/Dr4o+NMv4o8cjQrYDH2TwsCCfxPNe80+pNDx/Rv2ZPAGi3ZvJ9GOv3x6Xevj+0G/wDHq9TtLC2s&#10;LAW9qotbcdAvGKu0UFhRRRQAUUUUAFFFFABRRRQAUUUUAFFFFABRRRQAUUUUAFFFFABRRRQAUUUU&#10;AFFFFABRRRQAUUUUAFFFFABRRRQAUUUUAFFFFABRRRQAUUUUAFFFFABRRRQAUUUUAFFFFABRRRQA&#10;UUUUAFFFFABRRRQAUyn0UAFFFFAHiXj/AP5Oe+Fn/YL1j+dlXtteFePf+To/hj/2DNW/9BFe60Af&#10;Pnx9sR4P+J3w4+I9tt+zWt3/AMI9qYIyBaXRHOPY4P5V9B1wXxb+HVt8T/hn4h8L3aIo1O1Kgg9J&#10;8ZB/MCue/Zy8fN8QvhjZ3OpIF8RaWf7H1W17rd2x+bH480Adz400ZfFfhPV9BY4/tO0ubYfUgj+t&#10;eW/sfa42sfAPw5b3Q/0vSF/se6XOBA1twAfyH517vXzt+z6v/CGfF/4veCiBt/tb/hI7bPYXf/6h&#10;QB9E0UVyvxD+IWkfDDwneeINfuVsrG2GWY0AYHxq+KNv8JfCZ1MW39oavdH7Lpejjj7XdHoorF+C&#10;vhcfB7wVa23ifVbKTxXrupm81O5QY+1Xtyeg/L9K5v4VeBdU8Y+Lf+Fo+Pl+yXmP+JDoxx/xK7X3&#10;9zXhfxp8V6p8Qmsvi3j/AIpHw94ptLXw+B0ubP8A5e7z+ePoaAPvuiiigAooooA8I/a2X7Z4Q8J2&#10;v97xbo5/8mh/hUXx28N3vhzUrT4o+F7MXXiDQ1xqdmjAtqemc7l+o6j8an/a0+0f8KUv9Yszi70C&#10;9tNXX3+y3Sn+lew2F9Z61YWt5bMLu2uALm3b8Mj+dAFfw14gs/E+hWmr6Vdfa7LUbcXNqx6EEf8A&#10;1xVzUb200WxNzc3AtLS3HzE9K8b+GWnt8MPiH4g8DglPDl2Dr2hAKP8ARgWxdWn4Hkc9GNW/Fl4f&#10;iB8U4fBtod+kaDJbatrzAggn/l0szjkYP+lc5+6PWgD2miiigAooooAKKKKACiiigAooooAKKKKA&#10;CiiigAooooAKKKKACiiigAooooAKKKKACiiigAooooAKKKKACiiigAooooAKKKKACkPSlpD0oA+M&#10;PhdY3f8AxOLv/qYdX/8ASyit74Xf8g+8/wCxg1f/ANK6K+dxM4xrSUpyv/d2PUp1sPThGMnJf4f1&#10;8z6yooor6I8sKKKKACiiigAooooAKKKKACiiigAooooAKKKKACiiigAooooAKKKKACiiigAooooA&#10;KKKKACiiigBMUYpaKAPHV/Z80Kx+JA8ZaXfX2nt9o+2Xej2bAWt1dY+8RjrXsVFFABRRRQAUUUUA&#10;FFFFABRRRQAUUUUAFFFFABRRRQAUUUUAFFFFABRRRQAUUUUAFFFFABRRRQAUUUUAFFFFABRRRQAU&#10;UUUAFFFFABRRRQAUUUUAFFFFABRRRQAUUUUAFFFFABRRRQAUUUUAFFFFABRRRQAUUUUAFFFFABRR&#10;RQAUUUUAeE/FpxbftGfBG7H8Vzq1rj62de7V4V+03aXNrpnhDxPZWV3qH/CMa9aX13aaeN1ybbo3&#10;GfWvbbS7F0pIGKALFfOXjfT7r4DfEy7+Iuk2hvPCWu4/4Si1tOfspA/4/ff3/Gvo2oeLlfQUAZ+h&#10;65Z+JNMtdS0q5W9s7kZW5XuK+f8A40wt8Lfj18PviMmItGvS3h3XWHP3ubQ/99E1197+znodlqRu&#10;fCeq6x4Jublct/Yb4tvxXGP1rJ139mS78Z6de6X4j+I2uazYXPW0cgAfrQB1XxP+Ovh/4eE2hB1z&#10;xGf+PbQ7Hm7bj0rlvBHwh13xjrdr41+KC2jXlqu7S/DaAGz0s4xnPc8CuQ/Zu/sv4YeIdW8GeKrK&#10;y0bxzaj/AJDGB/xNrTOQa7v4o/Hf7HqFt4X8Cxr4m8c6kpFpaf8ALnaDHW6IPyjr7/TuAYfxk1m9&#10;+KPi+z+Evhq9+yi4Au/E16MN9mtOf9F+rZ/zk1Y/ac+Hdpbfsta/oek2otrPSLC3NnajstswKj8h&#10;+ldx8Ffhcnwv8PXa3V8Na8Q6rcG81bV+n2u69cV2PiXQrPxToOqaXekG0u7draf6Ef8A16APKNW+&#10;OWl+BvgF4b8Z3n+n3uq6XbPaWo63V01tux/n0rzD4D3njDwz+0YNJ8Z3l1f6r4m8KnVtoxizxdkb&#10;fbrVv4C/ADxRa+ItHuvHrB7PwRbfYdAs1IIuSP8Al8PvXX/tBeCNftvHXgX4j+FdJk1i/wBDuTbX&#10;dhZEbri0bPT6UAej/ED40+Ffhhf6TZ+IdTSwudTOIwa2/GfjXSfA/hW71/VroWel2q5Z68L+H3wM&#10;vPiZP4s8YfEuyP8AaviBfslrpDn/AJBVp0Cj37/hWzon7KelLqVifFPiHWfG1ppp3aZYaicWlpx6&#10;DqaAPP8A4M/EDXfiD8bPEWl+NVvjo/jLQPt2kaJermzFp3x9QT+ZrrvC3iXxD+zhYR+GPEGj3ut+&#10;BLPH9meJrIbhaWn/AE9+hHrXTfF/4Pal4q8ReGvE/hXVLPR/Fugkpbtdjetzbd1bHP6Vm3ui/HHx&#10;LI1pd6v4b8LWjdb2xDNd/wCAoAs618avhzrlla+MLfX7G/udAS6vLa0BH2k/6Kdy7c5zj8PyrW/Z&#10;78MXWhfD06lraRnX/E1wdY1NV4w1zjArwD4m/s9+FfBniDwL4UtRea54l8Vavi7vb45/0P8A5e/0&#10;r7eoAKKKKACiiigAooooAKKKKACiiigAooooAKKKKACiiigAooooAKKKKACiiigAooooAKKKKACi&#10;iigAooooAKKKKACiiigAooooAKQnANLSHpQB8S/CC++3fbP+xgu//Syio/hCM6dej/qYLz/0sor5&#10;6vKEaklKTT8uvmevh5QhSjz1HBvoofifb9FFFfQnkBRRRQAUUUUAFFFFABRRRQAUUUUAFFFFABRR&#10;RQAUUUUAFFFFABRRTKAH0VDT6AH0UUUAFFMplAE1FQ1NQAUUUUAFFFFABRRRQAUUUUAFFFMoAfRT&#10;KfQAUUyigB9FMooAfRRTKAH0VDT6AH0UUUAFFFFABRRRQAUUUUAFFFFABRRRQAUUUUAFFFFABRRR&#10;QAUUUUAFFFFABRRRQAUUUUAFFFFABRRRQAUUUUAFFFFABRRRQAUUUUAFFFFABRRRQAUUUUAFFMp9&#10;ABRTKZQBNRRRQAUUyn0AFFFMoA5Pxl8MfC3xDsltvEGkWmoJDyAw+7R4O+F3hX4fIV8P6Pa6fnug&#10;5rrKfQAUUUygB9FFMoAfRRRQAUUUUAfPeqaXceIP2xtKlvrP/iX6Z4SNzbc4/wBKN3g/pX0JUNTU&#10;AFFFFABRTKfQAUUyigB9FFFABRRRQAUUUUAFFFMoAfRRTKAH0UUygB9FMooAfRRRQAUUUUAFFFFA&#10;BRRRQAUUUUAFFFFABRRRQAUUUUAFIelLSHpQB8U/C7pe/wDYw3f/AKWUU/4ef8hDWP8AsYdX/wDS&#10;yivnqs+WpJbf9ub+Z7OHqS9mnHEKF+jXN87n2pRRRX0J4wUUUUAFFFFABRRRQAUUUUAFFFFABRRR&#10;QAUUUUAFFFFABRRRQAUyn0ygAplFFABU1MooAKZT6KAGUUUVBAUUUUAFFFFABRRRQAUUUUAFFFFA&#10;BU1Q0VYE1Q0+mUFhT6ZRUEE1Q0+mVZYU+mUVBBNRRRVlhRRRQAUUUUAFFFFABRRRQAUUUUAFFFFA&#10;BRRRQAUUUUAFFFFABRRRQAUUUUAFFFFABRRRQAUUUUAFFFFABRRRQAUUUUAFFFFABUNTVDQAUUU2&#10;oIJafVepassKKKZQAUUUVBAUUUUAPplFNoAloqKnVZYUUUVBAUUUUAPplFFWWTVDTPtg9KfQAUUU&#10;2oIHUUUUAPp9Q1NVlkNPplFBA+mUU+gsZRRRUEBRRRQAVNUNFWWTUyimUAPplNp1QQTVDTadVlhT&#10;6ZT6AH0UUUAFFFFABRRRQAUUUUAFFFFABRRRQAUUUUAFFFFABSHpS0h6GgD4o+Hf/L5/2MF5/wCl&#10;dFL8Pf8AkIXn/YwXf/pZRXz9X+JL97Bep7OHUvZrlnGPr1815H2vRRRX0B4wUUUUAFFFFABRRRQA&#10;UUUUAFFFFABRRRQAUUUUAFFFFABRRRQAUUUUAMop9FADKKfRQAyin0UAMop9FADKKfRQAyin0UAM&#10;op9FADKKfRQAyin0UAMop9FADKKfRQAyin0UAMop9FADKKfRQAUUUUAFFFFABRRRQAUUUUAFFFFA&#10;BRRRQAUUUUAFFFFABRRRQAUUUUAFFFFABRRRQAUUUUAFFFFABRRRQAUUUUAFFFFABRRRQAUUUUAU&#10;7yxjvbRre4AMBGDXF/8ACiPAP/Qt2P8A3zXoFFAHiuv/ALK/gzWNQ+1hbuxTH/HrZvtFb1p+z34B&#10;s/8AV+Ho/wAa9MooA85/4Z7+H/8A0LNn+VO/4UX4I/6F9P8AP416JRQB5r/wpTwR/wBANv8Avq5/&#10;+KqT/hQ/gT/oXY/yP+NejUUAea/8M+eAf+hdip//AAobwJ/0Lsf5GvR6KAPPP+FDfD//AKFux/Km&#10;f8M9/D//AKFmz/KvQ6ZQB5//AMM9/D//AKFmz/Kn/wDChvh//wBC3Y/lXe0UAef/APDPfw//AOhZ&#10;s/yqv/wz74G/6ALf+DG6/wDiq9LplAHm3/DPvgX/AKFwf+DG7/8Aiqn/AOFDeBP+hdj/ACP+NehU&#10;UAeff8M9/D//AKFqz/Kl/wCGe/h//wBCzZ/lXo1Q0AcH/wAKH8Af9C3Y/lUf/DPfw/8A+hZs/wAq&#10;9Ap9AHnn/DPfw/8A+hZs/wAqq/8ADPvgX/oBN/4Mbr/4qvSqKAPOv+FIfD7/AKFo/wDfVz/jVj/h&#10;Q3w//wChbsfyrvaKAOB/4UN4A/6Fux/Kqn/Chvh5/wBC1/4/c/416TRQB5r/AMM++BP+hbH/AIML&#10;v/4qp/8AhRXg7/oBN/4Mrr/4qvQ6KAPPf+FFeDv+gG3/AIMrr/4qk/4UV4O/6ATf+DK6/wDiq9Do&#10;oA84/wCGfvA3/QCb/wAGN1/8VUv/AAobwJ/0Lsf5H/GvQqKAPOf+FF+Bv+gGf/Bjdf8AxVL/AMKQ&#10;+H3/AELR/wC+rn/GvSKfQB5n/wAKL8Df9AM/+DG6/wDiqk/4UX4O/wCgE3/gyuv/AIqvSKKAPNf+&#10;FE+Dv+gE3/gyuv8A4qnf8KK8Hf8AQDb/AMGV1/8AFV6RRQB5iv7P/gW0GRoTD/uI3R/9mqb/AIUX&#10;4O/6ATf+DK6/+Kr0iigDzj/hQ3gT/oXY/wAjUv8AwofwB/0Ldj+VehUUAeef8KG+H/8A0Ldj+VJ/&#10;wovwR/0L6f5/GvRKKAPOP+FDeBP+hdj/ACNb3hX4eaD4KN5/Ylkll9qObjaetdTRQAUUUUAFFFFA&#10;BRRRQAUUUUAFFFFABRRRQAUUUUAFFFFABSHpS0h6UAfD3wh/07T/ALX/ANRa7/8ASyiovhD/AMg4&#10;/wDYWu//AEsor56rGUqknGEf+3tz2cPSxFSmpRUWv736eR9z0UUV9CeMFFFFABRRRQAUUUUAFFFF&#10;ABRRRQAUUUUAFFFFABRRRQAUUUUAFFFFABRRRQAUUUUAFFFFABRRRQAUUUUAFFFFABRRRQAUUUUA&#10;FFFFABRRRQAUUUUAFFFFABRRRQAUUUUAFFFFABRRRQAUUUUAFFFFABRRRQAUUUUAFFFFABRRRQAU&#10;UUUAFFFFABRRRQAUUUUAFFFFABRRRQAUUUUAFFFFABRRRQAUUUUAFFFFABRRRQAUUUUAFFFFABRR&#10;RQAUUUUAMooooAZRT6KACmU+igAplPooAKKKKACiiigAplPooAZRT6KAGUU+igBlFPooAZRT6KAC&#10;iiigAp9FFABRRRQAUUUUAFFFFABRRRQAUUUUAFFFFABRRRQAUUUUAFFFFABRRRQAUUUUAFFFFABR&#10;RRQAUUUUAFIelLSGgD4f+EH+haf/ANzBd/8ApZRT/hd/x/3n/Ywav/6WUV89XjOVWTjFP16eR7GG&#10;VSVKPs6Sml1c/wAD7eooor6E8c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9KWigD4e+EH/AC+f9jDq/wD6WUU3&#10;4Q/8g68/7GC7/wDSyivnsTDmqye//b+3kerSUZwjfDuduqfL8rH3HRRRX0J5QUUUUAFFFFABRRRQ&#10;AUUUUAFFFFABRRRQAUUUUAFFFFABRRRQAUUUUAFFFFABRRRQAUUUUAFFFFABRRRQAUUUUAFFFFAB&#10;RRRQAUUUUAFFFFABRRRQAUUUUAFFFFABRRRQAUUUUAFFFFABRRRQAUUUUAFFFFABRRRQAUUUUAFF&#10;FFABRRRQAUUUUAFFFFABRRRQAUUUUAFFFFABRRRQAUUUUAFFFFABRRRQAUUUUAFFFFABRRRQAUUU&#10;UAFFFFABRRRQAUyn0UAFFFFABRRRQAUUUUAFFFFABRRRQAUUUUAFFFFABRRRQAUUUUAFFFFABRRR&#10;QAUUUUAFFFFABRRRQAUUUUAFFFFABRRRQAUUUUAFFFFABRRRQAUUUUAFFFFABRRRQAUUUUAFFFFA&#10;BRRRQAUh6UtIehoA+HPhD/yD/wDuYLv/ANLKKg+Cf/IO/wC5gu//AEsor5zE29tL93N+h61Jx9nH&#10;mhKXp08n5n3XRRRX0Z5I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h6UtIelAHwt8E/+Qf8A9xa7/wDSyirXwg/5&#10;F+z/AOwrd/8ApZRXzuJlGNaSlOV/7ux61Krh6cIxk5L/AA/r5n3BRRRX0R5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Mp9ABRRRQAUUUUAFFFFABRTKfQAUUUUAFFFFABRRRQAUUUUAFFFFABRRRQAUUUUAFFFFA&#10;BRRRQAUhOAaWobn7tAHxR8E/+Rfs/wDr7vP/AEsoqt8FBnwdo4/6e/8A27or56tKEaklKTT8uvme&#10;vh5QhSjz1HBvoofifc1FFFfQnkDKfRRQAUUUUAFFFFABRRRQAUUUUAFFFFABRRRQAUUUUAFFFFAB&#10;RRRQAUUUUAFFFFABRRRQAUUUUAFFFFABRRRQAUUUUAFFFFABRRRQAUUUUAFFFFABRRRQAUUUUAFF&#10;FFABRRRQAUUUUAFFFFABRRRQAUUUUAFFFFABRRRQAUUUUAFFFFABRRRQAUUUUAFFFFABRRRQAUUU&#10;UAFFFFABRRRQAUUUUAFFFFABRRRQAUUUUAFFFFABRRRQAUUUUAVPsNt9v+07R9oxjOe1W6KKACii&#10;igAooooAKKKKACiiigAooooAKKKKACiiigAooooAKKKKACiiigAooooAKKKKACiiigCGin0UAMop&#10;9FADKKfRQAyin0+gCGpqZT6ACiiigAooooAKKKKACiiigAooooAKKKKACiiigAooooAKKKKACkPS&#10;lpD0oA+FvgN/yJ+j/wDX1/7eUUnwU/5E/R/+vv8A9vKK+fqT5akl8P8A25v5ns0KklTTjXUL9Gub&#10;53PuuiiivoDxgooooAKKKKACiiigAooooAKKKKACiimUAP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DQB8J/AX/kT/Df+f+Xuim/Ab/kT/DdFeDU/iS/e&#10;wXqezh+f2a5ZU0v7278z7vooor3jxgooooAKKKKACiiigAooooAKKKKACq1nZi0UgHNWa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NLSHpQB8LfBP/kT&#10;/DVFO+CX/In+G6K+eqxlKpJxhH/t7c9jD0cRUpqUVF/4v08j7oooor6E8c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Q9KWkNAHxD8If+RO0eirHwt/5AGj0V8/XhOVSTjFNefTyPYwyqSpR9nSU0urnt5H2vRRRX0B4&#10;4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p9FABRRRQAUUUUAFFFFA&#10;BRRRQAUUUUAFFFFABRRRQAUh6UtIelAHxN8Lv+Rf8N0U74Qf8if4bor5mvDmqye//b+3ketSoRrU&#10;4zlh3PzT5flY+2KKKK+mPJ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NLTKAPjD4Xf8i/4boqP4X/8AIveHP+3S&#10;ivl6/wDFl+6m/Q9SnSioR5o1G/7uy8j7Wooor6g8sKKKKACiiigAooooAKKKKACiiigAopM0Z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q15/x6N9Ks1D&#10;c/doA+Mfhd/yL3hv/r0s6Kl+Hn/Iv+G/+vSzor51yjGTUpy/7d2PXpVaFOnGMnJf4f18z7J832/W&#10;jzfb9aior6ayPL5H3/r7yXzfb9aPN9v1qKiiyDkff+vvJfN9v1o832/WoqKLIOR9/wCvvJfN9v1o&#10;832/WoqKLIOR9/6+8l832/Wjzfb9aioosg5H3/r7yXzfb9aPM9v1qOkHWiyFyP8Ar/hx21/7p/IU&#10;bX/un8hUx60DrSuZXX9NjPM9v1o832/Woj1op2NeR9/6+8l832/Wjzfb9aioosh8j7/195L5vt+t&#10;Hm+361FSUWQcj7/195N5vt+tHm+361FRRZByPv8A195L5vt+tHm+361FRRZByPv/AF95L5vt+tHm&#10;+361FRRZByPv/X3kvm+360eb7frUVFFkHI+/9feS+b7frR5vt+tRUUWQcj7/ANfeS+b7frR5vt+t&#10;RUUWQcj7/wBfeS+b7frR5vt+tQ0tFkHI+/8AX3kvm+360eb7frRUVLQSi3/X/BJfN9v1o832/Woq&#10;KdkPkff+vvJfN9v1o832/WoaKLIOR9/6+8m832/Wjzfb9aioosg5H3/r7yXzfb9aPN9v1qKiiyDk&#10;ff8Ar7yXzfb9aPN9v1qKiiyDkff+vvJfN9v1o832/WioqWglFv8Ar/gkvm+360eb7frUVJTsh8j7&#10;/wBfeTeb7frR5vt+tRUUWQcj7/195L5vt+tHm+361FRRZByPv/X3kvm+360eb7frUVFFkHI+/wDX&#10;3kvm+360eb7frUVFFkHI+/8AX3kvm+360eb7frUVFFkHI+/9feS+b7frR5vt+tMn/wBS/wBKbU6C&#10;UG/6/wCCS+b7frR5vt+tV6fQPkff+vvJfN9v1o832/WoqKqyDkff+vvJfN9v1o832/WoqKLIOR9/&#10;6+8l832/Wjzfb9aioosg5H3/AK+8l832/Wjzfb9aioosg5H3/r7yXzfb9aPN9v1qKiiyDkff+vvJ&#10;fN9v1o832/WoqKLIOR9/6+8l832/Wjzfb9aioosg5H3/AK+8l832/Wjzfb9aioosg5H3/r7yXzfb&#10;9aPN9v1qKiiyDkff+vvJfN9v1o832/WoqKLIOR9/6+8l832/Wjzfb9aioosg5H3/AK+8l832/Wjz&#10;fb9aipKLIOR9/wCvvJvN9v1o832/WoqKLIOR9/6+8l832/Wjzfb9aioosg5H3/r7yXzfb9aPN9v1&#10;piUyiyDkff8Ar7ybzfb9aPN9v1qGlosg5H3/AK+8l832/Wjzfb9ahoosg5H3/r7ybzfb9aPN9v1q&#10;GiiyDkff+vvJvN9v1o832/WoqSiyDkff+vvJvN9v1o832/WoaKLIOR9/6+8m832/Wjzfb9ahoosg&#10;5H3/AK+8m832/Wjzfb9ahoosg5H3/r7ybzfb9aPN9v1qGiiyDkff+vvJvN9v1o832/WoaKLIOR9/&#10;6+8m832/Wjzfb9ahqaloJxa/r/gh5vt+tHm+361DRTsh8j7/ANfeTeb7frR5vt+tQ0UWQcj7/wBf&#10;eTeb7frR5vt+tQ0UWQcj7/195N5vt+tHm+361DRRZByPv/X3k3m+360eb7frUNFFkHI+/wDX3k3m&#10;+360eb7frUNLRZByPv8A195L5vt+tHm+361FSUWQcj7/ANfeTeb7frR5vt+tQ0tFkHI+/wDX3kvm&#10;+360eb7frUVJRZByPv8A195N5vt+tHm+361DS0WQcj7/ANfeS+b7frR5vt+tRUUWQcj7/wBfeS+b&#10;7frR5vt+tRUUWQcj7/195L5vt+tHm+361FRRZByPv/X3kvm+360eb7frUVJRZByPv/X3k3m+360e&#10;b7frUVFFkHI+/wDX3kvm+360eb7frUVFFkHI+/8AX3kvm+360eb7frUNLRZByPv/AF95L5vt+tHm&#10;+361FRRZByPv/X3kvm+360eb7frUVFFkHI+/9feS+b7frXO+Mdb/ALF8PaveY4trUmt2uR8ef8it&#10;r30qLjUH5fj/AJnzp4JsfsPh/wAN2n/TpaUVo+H/APmAUV59Kg6icoycfJH0eCws61FSjPl9L/5n&#10;/9lQSwMEFAAGAAgAAAAhAHwP9G3eAAAABwEAAA8AAABkcnMvZG93bnJldi54bWxMj0FrwkAQhe8F&#10;/8MyQm91E7Vi02xExPYkBbVQehuzYxLMzobsmsR/37WX9jK84Q3vfZOuBlOLjlpXWVYQTyIQxLnV&#10;FRcKPo9vT0sQziNrrC2Tghs5WGWjhxQTbXveU3fwhQgh7BJUUHrfJFK6vCSDbmIb4uCdbWvQh7Ut&#10;pG6xD+GmltMoWkiDFYeGEhvalJRfDlej4L3Hfj2Lt93uct7cvo/PH1+7mJR6HA/rVxCeBv93DHf8&#10;gA5ZYDrZK2snagXhEf877178Es1BnIJaLGdzkFkq//NnPwAAAP//AwBQSwECLQAUAAYACAAAACEA&#10;PfyuaBQBAABHAgAAEwAAAAAAAAAAAAAAAAAAAAAAW0NvbnRlbnRfVHlwZXNdLnhtbFBLAQItABQA&#10;BgAIAAAAIQA4/SH/1gAAAJQBAAALAAAAAAAAAAAAAAAAAEUBAABfcmVscy8ucmVsc1BLAQItABQA&#10;BgAIAAAAIQCfMMPysgIAABIKAAAOAAAAAAAAAAAAAAAAAEQCAABkcnMvZTJvRG9jLnhtbFBLAQIt&#10;ABQABgAIAAAAIQCgxtKV0AAAACoCAAAZAAAAAAAAAAAAAAAAACIFAABkcnMvX3JlbHMvZTJvRG9j&#10;LnhtbC5yZWxzUEsBAi0ACgAAAAAAAAAhAI9Df4w0kgAANJIAABQAAAAAAAAAAAAAAAAAKQYAAGRy&#10;cy9tZWRpYS9pbWFnZTMucG5nUEsBAi0ACgAAAAAAAAAhAI8i1efRLgAA0S4AABQAAAAAAAAAAAAA&#10;AAAAj5gAAGRycy9tZWRpYS9pbWFnZTIucG5nUEsBAi0ACgAAAAAAAAAhAOB0rbwcaQEAHGkBABUA&#10;AAAAAAAAAAAAAAAAkscAAGRycy9tZWRpYS9pbWFnZTEuanBlZ1BLAQItABQABgAIAAAAIQB8D/Rt&#10;3gAAAAcBAAAPAAAAAAAAAAAAAAAAAOEwAgBkcnMvZG93bnJldi54bWxQSwUGAAAAAAgACAABAgAA&#10;7DECAAAA&#10;">
                <v:shape id="docshape2" o:spid="_x0000_s1027" type="#_x0000_t75" style="position:absolute;width:11904;height:16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qiHDAAAA3AAAAA8AAABkcnMvZG93bnJldi54bWxET01rAjEQvQv+hzBCb5q1xbKuRhFLi1AQ&#10;tO3B27CZbkI3k22S6ra/vhEKvc3jfc5y3btWnClE61nBdFKAIK69ttwoeH15HJcgYkLW2HomBd8U&#10;Yb0aDpZYaX/hA52PqRE5hGOFCkxKXSVlrA05jBPfEWfu3QeHKcPQSB3wksNdK2+L4l46tJwbDHa0&#10;NVR/HL+cAvt0mm9Ct3+ef5ZGP7z9JNs4rdTNqN8sQCTq07/4z73Tef7dDK7P5Av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IeqIcMAAADcAAAADwAAAAAAAAAAAAAAAACf&#10;AgAAZHJzL2Rvd25yZXYueG1sUEsFBgAAAAAEAAQA9wAAAI8DAAAAAA==&#10;">
                  <v:imagedata r:id="rId158" o:title=""/>
                  <v:path arrowok="t"/>
                </v:shape>
                <v:shape id="docshape3" o:spid="_x0000_s1028" type="#_x0000_t75" style="position:absolute;left:2073;top:576;width:8986;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1997EAAAA3AAAAA8AAABkcnMvZG93bnJldi54bWxEj91qwkAQhe+FvsMyBe9001qkpK6igiB4&#10;4V8eYMyO2WB2NmRXjW/fuSj0boZz5pxvZoveN+pBXawDG/gYZ6CIy2BrrgwU583oG1RMyBabwGTg&#10;RREW87fBDHMbnnykxylVSkI45mjApdTmWsfSkcc4Di2xaNfQeUyydpW2HT4l3Df6M8um2mPN0uCw&#10;pbWj8na6ewO7YlfcV/vDfsWTW/PCw4Xc+mLM8L1f/oBK1Kd/89/11gr+l+DLMzKB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1997EAAAA3AAAAA8AAAAAAAAAAAAAAAAA&#10;nwIAAGRycy9kb3ducmV2LnhtbFBLBQYAAAAABAAEAPcAAACQAwAAAAA=&#10;">
                  <v:imagedata r:id="rId159" o:title=""/>
                  <v:path arrowok="t"/>
                </v:shape>
                <v:shape id="docshape4" o:spid="_x0000_s1029" type="#_x0000_t75" style="position:absolute;left:921;top:2880;width:9984;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nbCAAAA3AAAAA8AAABkcnMvZG93bnJldi54bWxET0trAjEQvhf8D2EEbzVbkVa3RhFB8CCI&#10;j4Pehs002bqZLJu4rv/eFITe5uN7zmzRuUq01ITSs4KPYQaCuPC6ZKPgdFy/T0CEiKyx8kwKHhRg&#10;Me+9zTDX/s57ag/RiBTCIUcFNsY6lzIUlhyGoa+JE/fjG4cxwcZI3eA9hbtKjrLsUzosOTVYrGll&#10;qbgebk5B+6u/ZPWYmF23vRh7jbvp6iyVGvS75TeISF38F7/cG53mj0fw90y6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PrJ2wgAAANwAAAAPAAAAAAAAAAAAAAAAAJ8C&#10;AABkcnMvZG93bnJldi54bWxQSwUGAAAAAAQABAD3AAAAjgMAAAAA&#10;">
                  <v:imagedata r:id="rId160" o:title=""/>
                  <v:path arrowok="t"/>
                </v:shape>
                <w10:wrap anchorx="page" anchory="page"/>
              </v:group>
            </w:pict>
          </mc:Fallback>
        </mc:AlternateContent>
      </w: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AE05F2">
      <w:pPr>
        <w:spacing w:after="0" w:line="480" w:lineRule="auto"/>
        <w:jc w:val="both"/>
      </w:pPr>
    </w:p>
    <w:p w:rsidR="00AE05F2" w:rsidRDefault="00E30A19">
      <w:pPr>
        <w:spacing w:after="0" w:line="360" w:lineRule="auto"/>
        <w:jc w:val="center"/>
        <w:rPr>
          <w:u w:val="single"/>
        </w:rPr>
      </w:pPr>
      <w:r>
        <w:rPr>
          <w:noProof/>
        </w:rPr>
        <w:drawing>
          <wp:anchor distT="0" distB="0" distL="114300" distR="114300" simplePos="0" relativeHeight="251802112" behindDoc="1" locked="0" layoutInCell="1" allowOverlap="1">
            <wp:simplePos x="0" y="0"/>
            <wp:positionH relativeFrom="column">
              <wp:posOffset>4420870</wp:posOffset>
            </wp:positionH>
            <wp:positionV relativeFrom="paragraph">
              <wp:posOffset>488950</wp:posOffset>
            </wp:positionV>
            <wp:extent cx="903605" cy="1355090"/>
            <wp:effectExtent l="0" t="0" r="10795" b="16510"/>
            <wp:wrapTight wrapText="bothSides">
              <wp:wrapPolygon edited="0">
                <wp:start x="0" y="0"/>
                <wp:lineTo x="0" y="21256"/>
                <wp:lineTo x="20947" y="21256"/>
                <wp:lineTo x="20947" y="0"/>
                <wp:lineTo x="0" y="0"/>
              </wp:wrapPolygon>
            </wp:wrapTight>
            <wp:docPr id="92" name="Picture 92" descr="IMG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IMG_2010"/>
                    <pic:cNvPicPr>
                      <a:picLocks noChangeAspect="1"/>
                    </pic:cNvPicPr>
                  </pic:nvPicPr>
                  <pic:blipFill>
                    <a:blip r:embed="rId161"/>
                    <a:stretch>
                      <a:fillRect/>
                    </a:stretch>
                  </pic:blipFill>
                  <pic:spPr>
                    <a:xfrm>
                      <a:off x="0" y="0"/>
                      <a:ext cx="903605" cy="1355090"/>
                    </a:xfrm>
                    <a:prstGeom prst="rect">
                      <a:avLst/>
                    </a:prstGeom>
                  </pic:spPr>
                </pic:pic>
              </a:graphicData>
            </a:graphic>
          </wp:anchor>
        </w:drawing>
      </w:r>
      <w:r>
        <w:rPr>
          <w:u w:val="single"/>
        </w:rPr>
        <w:t>BIODATA MAHASISWA</w:t>
      </w:r>
    </w:p>
    <w:p w:rsidR="00AE05F2" w:rsidRPr="00E12F1E" w:rsidRDefault="00E30A19">
      <w:pPr>
        <w:numPr>
          <w:ilvl w:val="0"/>
          <w:numId w:val="37"/>
        </w:numPr>
        <w:spacing w:before="0" w:beforeAutospacing="0" w:after="0" w:afterAutospacing="0"/>
        <w:jc w:val="both"/>
        <w:rPr>
          <w:b/>
        </w:rPr>
      </w:pPr>
      <w:r w:rsidRPr="00E12F1E">
        <w:rPr>
          <w:b/>
        </w:rPr>
        <w:t xml:space="preserve">IDENTITAS DIRI </w:t>
      </w:r>
    </w:p>
    <w:p w:rsidR="00AE05F2" w:rsidRDefault="00E30A19">
      <w:pPr>
        <w:spacing w:before="0" w:beforeAutospacing="0" w:after="0" w:afterAutospacing="0"/>
        <w:jc w:val="both"/>
      </w:pPr>
      <w:r>
        <w:t xml:space="preserve">Nama </w:t>
      </w:r>
      <w:r>
        <w:tab/>
      </w:r>
      <w:r>
        <w:tab/>
      </w:r>
      <w:r>
        <w:tab/>
        <w:t>: Afrizani</w:t>
      </w:r>
    </w:p>
    <w:p w:rsidR="00AE05F2" w:rsidRDefault="00E30A19">
      <w:pPr>
        <w:spacing w:before="0" w:beforeAutospacing="0" w:after="0" w:afterAutospacing="0"/>
        <w:jc w:val="both"/>
      </w:pPr>
      <w:r>
        <w:t>Npm</w:t>
      </w:r>
      <w:r>
        <w:tab/>
      </w:r>
      <w:r>
        <w:tab/>
      </w:r>
      <w:r>
        <w:tab/>
        <w:t>: 212114088</w:t>
      </w:r>
    </w:p>
    <w:p w:rsidR="00AE05F2" w:rsidRDefault="00E30A19">
      <w:pPr>
        <w:spacing w:before="0" w:beforeAutospacing="0" w:after="0" w:afterAutospacing="0"/>
        <w:jc w:val="both"/>
      </w:pPr>
      <w:r>
        <w:t>Tempat/Tanggal Lahir: Dah, 16 April 2000</w:t>
      </w:r>
    </w:p>
    <w:p w:rsidR="00AE05F2" w:rsidRDefault="00E30A19">
      <w:pPr>
        <w:spacing w:before="0" w:beforeAutospacing="0" w:after="0" w:afterAutospacing="0"/>
        <w:jc w:val="both"/>
      </w:pPr>
      <w:r>
        <w:t>Jenis Kelamin</w:t>
      </w:r>
      <w:r>
        <w:tab/>
      </w:r>
      <w:r>
        <w:tab/>
        <w:t>: Perempuan</w:t>
      </w:r>
    </w:p>
    <w:p w:rsidR="00AE05F2" w:rsidRDefault="00E30A19">
      <w:pPr>
        <w:spacing w:before="0" w:beforeAutospacing="0" w:after="0" w:afterAutospacing="0"/>
        <w:jc w:val="both"/>
      </w:pPr>
      <w:r>
        <w:t>Agama</w:t>
      </w:r>
      <w:r>
        <w:tab/>
      </w:r>
      <w:r>
        <w:tab/>
      </w:r>
      <w:r>
        <w:tab/>
        <w:t>: Islam</w:t>
      </w:r>
    </w:p>
    <w:p w:rsidR="00AE05F2" w:rsidRDefault="00E30A19">
      <w:pPr>
        <w:spacing w:before="0" w:beforeAutospacing="0" w:after="0" w:afterAutospacing="0"/>
        <w:jc w:val="both"/>
      </w:pPr>
      <w:r>
        <w:t>No. HP/Telp</w:t>
      </w:r>
      <w:r>
        <w:tab/>
      </w:r>
      <w:r>
        <w:tab/>
        <w:t>: 082276456244</w:t>
      </w:r>
    </w:p>
    <w:p w:rsidR="00AE05F2" w:rsidRDefault="00E30A19">
      <w:pPr>
        <w:spacing w:before="0" w:beforeAutospacing="0" w:after="0" w:afterAutospacing="0"/>
        <w:jc w:val="both"/>
      </w:pPr>
      <w:r>
        <w:t xml:space="preserve">Dosen Pembimbing </w:t>
      </w:r>
      <w:r>
        <w:tab/>
        <w:t>: Anny Sartika Daulay S. Si</w:t>
      </w:r>
      <w:proofErr w:type="gramStart"/>
      <w:r>
        <w:t>,.</w:t>
      </w:r>
      <w:proofErr w:type="gramEnd"/>
      <w:r>
        <w:t xml:space="preserve"> M. Si</w:t>
      </w:r>
      <w:r>
        <w:tab/>
      </w:r>
    </w:p>
    <w:p w:rsidR="00AE05F2" w:rsidRDefault="00E30A19">
      <w:pPr>
        <w:spacing w:before="0" w:beforeAutospacing="0" w:after="0" w:afterAutospacing="0"/>
        <w:jc w:val="both"/>
        <w:rPr>
          <w:bCs/>
        </w:rPr>
      </w:pPr>
      <w:r>
        <w:t>Judul Skripsi</w:t>
      </w:r>
      <w:r>
        <w:tab/>
      </w:r>
      <w:r>
        <w:tab/>
        <w:t xml:space="preserve">: </w:t>
      </w:r>
      <w:r>
        <w:rPr>
          <w:bCs/>
        </w:rPr>
        <w:t xml:space="preserve">Penetapan Kadar Flavanoid Total Ekstrak Kayu Kuning </w:t>
      </w:r>
      <w:r>
        <w:rPr>
          <w:bCs/>
        </w:rPr>
        <w:tab/>
      </w:r>
      <w:r>
        <w:rPr>
          <w:bCs/>
        </w:rPr>
        <w:tab/>
      </w:r>
      <w:r>
        <w:rPr>
          <w:bCs/>
        </w:rPr>
        <w:tab/>
      </w:r>
      <w:r>
        <w:rPr>
          <w:bCs/>
        </w:rPr>
        <w:tab/>
        <w:t xml:space="preserve">Daerah Samarkilang Aceh Tengah Dengan Berbagai </w:t>
      </w:r>
      <w:r>
        <w:rPr>
          <w:bCs/>
        </w:rPr>
        <w:tab/>
      </w:r>
      <w:r>
        <w:rPr>
          <w:bCs/>
        </w:rPr>
        <w:tab/>
      </w:r>
      <w:r>
        <w:rPr>
          <w:bCs/>
        </w:rPr>
        <w:tab/>
      </w:r>
      <w:r>
        <w:rPr>
          <w:bCs/>
        </w:rPr>
        <w:tab/>
        <w:t xml:space="preserve">Konsenterasi Etanol Menggunakan Metode </w:t>
      </w:r>
      <w:r>
        <w:rPr>
          <w:bCs/>
        </w:rPr>
        <w:tab/>
      </w:r>
      <w:r>
        <w:rPr>
          <w:bCs/>
        </w:rPr>
        <w:tab/>
      </w:r>
      <w:r>
        <w:rPr>
          <w:bCs/>
        </w:rPr>
        <w:tab/>
      </w:r>
      <w:r>
        <w:rPr>
          <w:bCs/>
        </w:rPr>
        <w:tab/>
      </w:r>
      <w:r>
        <w:rPr>
          <w:bCs/>
        </w:rPr>
        <w:tab/>
      </w:r>
      <w:r>
        <w:rPr>
          <w:bCs/>
        </w:rPr>
        <w:tab/>
        <w:t>Spektrofotometri Visible.</w:t>
      </w:r>
    </w:p>
    <w:p w:rsidR="00AE05F2" w:rsidRDefault="00E30A19">
      <w:pPr>
        <w:spacing w:before="0" w:beforeAutospacing="0" w:after="0" w:afterAutospacing="0"/>
        <w:jc w:val="both"/>
        <w:rPr>
          <w:bCs/>
        </w:rPr>
      </w:pPr>
      <w:r>
        <w:rPr>
          <w:bCs/>
        </w:rPr>
        <w:t>IPK</w:t>
      </w:r>
      <w:r>
        <w:rPr>
          <w:bCs/>
        </w:rPr>
        <w:tab/>
      </w:r>
      <w:r>
        <w:rPr>
          <w:bCs/>
        </w:rPr>
        <w:tab/>
      </w:r>
      <w:r>
        <w:rPr>
          <w:bCs/>
        </w:rPr>
        <w:tab/>
        <w:t>: 2</w:t>
      </w:r>
      <w:proofErr w:type="gramStart"/>
      <w:r>
        <w:rPr>
          <w:bCs/>
        </w:rPr>
        <w:t>,90</w:t>
      </w:r>
      <w:proofErr w:type="gramEnd"/>
    </w:p>
    <w:p w:rsidR="00AE05F2" w:rsidRDefault="00AE05F2">
      <w:pPr>
        <w:spacing w:before="0" w:beforeAutospacing="0" w:after="0" w:afterAutospacing="0"/>
        <w:jc w:val="both"/>
        <w:rPr>
          <w:bCs/>
        </w:rPr>
      </w:pPr>
    </w:p>
    <w:p w:rsidR="00AE05F2" w:rsidRPr="00E12F1E" w:rsidRDefault="00E30A19">
      <w:pPr>
        <w:numPr>
          <w:ilvl w:val="0"/>
          <w:numId w:val="37"/>
        </w:numPr>
        <w:spacing w:before="0" w:beforeAutospacing="0" w:after="0" w:afterAutospacing="0"/>
        <w:jc w:val="both"/>
        <w:rPr>
          <w:b/>
        </w:rPr>
      </w:pPr>
      <w:r w:rsidRPr="00E12F1E">
        <w:rPr>
          <w:b/>
        </w:rPr>
        <w:t xml:space="preserve">PENDIDIKAN </w:t>
      </w:r>
    </w:p>
    <w:p w:rsidR="00AE05F2" w:rsidRDefault="00E30A19">
      <w:pPr>
        <w:spacing w:before="0" w:beforeAutospacing="0" w:after="0" w:afterAutospacing="0"/>
        <w:jc w:val="both"/>
      </w:pPr>
      <w:r>
        <w:t>SD</w:t>
      </w:r>
      <w:r>
        <w:tab/>
      </w:r>
      <w:r>
        <w:tab/>
      </w:r>
      <w:r>
        <w:tab/>
        <w:t xml:space="preserve">: SD Negeri 1 Kota Fajar </w:t>
      </w:r>
    </w:p>
    <w:p w:rsidR="00AE05F2" w:rsidRDefault="00E30A19">
      <w:pPr>
        <w:spacing w:before="0" w:beforeAutospacing="0" w:after="0" w:afterAutospacing="0"/>
        <w:jc w:val="both"/>
      </w:pPr>
      <w:r>
        <w:t>SLTP/SMP</w:t>
      </w:r>
      <w:r>
        <w:tab/>
      </w:r>
      <w:r>
        <w:tab/>
        <w:t>: SMP Negeri 1 Kota Fajar</w:t>
      </w:r>
    </w:p>
    <w:p w:rsidR="00AE05F2" w:rsidRDefault="00E30A19">
      <w:pPr>
        <w:spacing w:before="0" w:beforeAutospacing="0" w:after="0" w:afterAutospacing="0"/>
        <w:jc w:val="both"/>
      </w:pPr>
      <w:r>
        <w:t>SLTA/SMA/SMU</w:t>
      </w:r>
      <w:r>
        <w:tab/>
        <w:t xml:space="preserve">: SMA Pesantren Jabal Nur Jadid </w:t>
      </w:r>
    </w:p>
    <w:p w:rsidR="00AE05F2" w:rsidRDefault="00E30A19">
      <w:pPr>
        <w:spacing w:before="0" w:beforeAutospacing="0" w:after="0" w:afterAutospacing="0"/>
        <w:jc w:val="both"/>
      </w:pPr>
      <w:r>
        <w:t>DIPLOMA III</w:t>
      </w:r>
      <w:r>
        <w:tab/>
      </w:r>
      <w:r>
        <w:tab/>
        <w:t>: Akademik Anlis Farmasi Dan Makanan Banda Aceh</w:t>
      </w:r>
    </w:p>
    <w:p w:rsidR="00AE05F2" w:rsidRDefault="00E30A19">
      <w:pPr>
        <w:spacing w:before="0" w:beforeAutospacing="0" w:after="0" w:afterAutospacing="0"/>
        <w:jc w:val="both"/>
      </w:pPr>
      <w:r>
        <w:t>S-1</w:t>
      </w:r>
      <w:r>
        <w:tab/>
      </w:r>
      <w:r>
        <w:tab/>
      </w:r>
      <w:r>
        <w:tab/>
        <w:t>: Universitas Muslim Nusantara Al-Washliyah Medan</w:t>
      </w:r>
    </w:p>
    <w:p w:rsidR="00AE05F2" w:rsidRDefault="00AE05F2">
      <w:pPr>
        <w:spacing w:before="0" w:beforeAutospacing="0" w:after="0" w:afterAutospacing="0"/>
        <w:jc w:val="both"/>
      </w:pPr>
    </w:p>
    <w:p w:rsidR="00AE05F2" w:rsidRPr="00E12F1E" w:rsidRDefault="00E30A19">
      <w:pPr>
        <w:numPr>
          <w:ilvl w:val="0"/>
          <w:numId w:val="37"/>
        </w:numPr>
        <w:spacing w:before="0" w:beforeAutospacing="0" w:after="0" w:afterAutospacing="0"/>
        <w:jc w:val="both"/>
        <w:rPr>
          <w:b/>
        </w:rPr>
      </w:pPr>
      <w:r w:rsidRPr="00E12F1E">
        <w:rPr>
          <w:b/>
        </w:rPr>
        <w:t>ORANG TUA</w:t>
      </w:r>
    </w:p>
    <w:p w:rsidR="00AE05F2" w:rsidRDefault="00E30A19">
      <w:pPr>
        <w:spacing w:before="0" w:beforeAutospacing="0" w:after="0" w:afterAutospacing="0"/>
        <w:jc w:val="both"/>
      </w:pPr>
      <w:r>
        <w:t>Nama (Ayah)</w:t>
      </w:r>
      <w:r>
        <w:tab/>
      </w:r>
      <w:r>
        <w:tab/>
        <w:t>: Syukri</w:t>
      </w:r>
    </w:p>
    <w:p w:rsidR="00AE05F2" w:rsidRDefault="00E30A19">
      <w:pPr>
        <w:spacing w:before="0" w:beforeAutospacing="0" w:after="0" w:afterAutospacing="0"/>
        <w:jc w:val="both"/>
      </w:pPr>
      <w:r>
        <w:t xml:space="preserve">Pekerjaan </w:t>
      </w:r>
      <w:r>
        <w:tab/>
      </w:r>
      <w:r>
        <w:tab/>
        <w:t>: Wiraswasta</w:t>
      </w:r>
    </w:p>
    <w:p w:rsidR="00AE05F2" w:rsidRDefault="00E30A19">
      <w:pPr>
        <w:spacing w:before="0" w:beforeAutospacing="0" w:after="0" w:afterAutospacing="0"/>
        <w:jc w:val="both"/>
      </w:pPr>
      <w:r>
        <w:t>Nama (Ibu)</w:t>
      </w:r>
      <w:r>
        <w:tab/>
      </w:r>
      <w:r>
        <w:tab/>
        <w:t>: Azinah Amin</w:t>
      </w:r>
    </w:p>
    <w:p w:rsidR="00AE05F2" w:rsidRDefault="00E30A19">
      <w:pPr>
        <w:spacing w:before="0" w:beforeAutospacing="0" w:after="0" w:afterAutospacing="0"/>
        <w:jc w:val="both"/>
      </w:pPr>
      <w:r>
        <w:t xml:space="preserve">Pekerjaan </w:t>
      </w:r>
      <w:r>
        <w:tab/>
      </w:r>
      <w:r>
        <w:tab/>
        <w:t>: Pensiunan</w:t>
      </w:r>
    </w:p>
    <w:p w:rsidR="00AE05F2" w:rsidRDefault="00E30A19">
      <w:pPr>
        <w:spacing w:before="0" w:beforeAutospacing="0" w:after="0" w:afterAutospacing="0"/>
        <w:jc w:val="both"/>
      </w:pPr>
      <w:r>
        <w:t xml:space="preserve">Alamat </w:t>
      </w:r>
      <w:r>
        <w:tab/>
      </w:r>
      <w:r>
        <w:tab/>
        <w:t>: Desa Kota Fajar, Kec, Kluet Utara, Kab, Aceh Selatan.</w:t>
      </w:r>
      <w:r>
        <w:tab/>
      </w:r>
    </w:p>
    <w:p w:rsidR="00AE05F2" w:rsidRDefault="00AE05F2">
      <w:pPr>
        <w:spacing w:after="0"/>
        <w:ind w:left="4320" w:firstLine="720"/>
        <w:jc w:val="both"/>
      </w:pPr>
    </w:p>
    <w:p w:rsidR="00AE05F2" w:rsidRDefault="002C4F81">
      <w:pPr>
        <w:spacing w:after="0"/>
        <w:ind w:left="4320" w:firstLine="720"/>
        <w:jc w:val="both"/>
      </w:pPr>
      <w:r w:rsidRPr="002C4F81">
        <w:drawing>
          <wp:anchor distT="0" distB="0" distL="114300" distR="114300" simplePos="0" relativeHeight="251814400" behindDoc="0" locked="0" layoutInCell="1" allowOverlap="1" wp14:anchorId="3F373D8E" wp14:editId="45415597">
            <wp:simplePos x="0" y="0"/>
            <wp:positionH relativeFrom="column">
              <wp:posOffset>2560955</wp:posOffset>
            </wp:positionH>
            <wp:positionV relativeFrom="paragraph">
              <wp:posOffset>174625</wp:posOffset>
            </wp:positionV>
            <wp:extent cx="1806575" cy="160782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06575" cy="160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A19">
        <w:t>Medan, 04 September 2023</w:t>
      </w:r>
    </w:p>
    <w:p w:rsidR="00AE05F2" w:rsidRDefault="00E30A19">
      <w:pPr>
        <w:spacing w:after="0"/>
        <w:ind w:left="4320" w:firstLine="720"/>
        <w:jc w:val="both"/>
      </w:pPr>
      <w:r>
        <w:t>Hormat saya</w:t>
      </w:r>
      <w:bookmarkStart w:id="282" w:name="_GoBack"/>
      <w:bookmarkEnd w:id="282"/>
    </w:p>
    <w:p w:rsidR="00AE05F2" w:rsidRDefault="00AE05F2">
      <w:pPr>
        <w:spacing w:after="0"/>
        <w:ind w:left="4320" w:firstLine="720"/>
        <w:jc w:val="both"/>
      </w:pPr>
    </w:p>
    <w:p w:rsidR="00AE05F2" w:rsidRPr="00E30A19" w:rsidRDefault="00AE05F2" w:rsidP="00E30A19">
      <w:pPr>
        <w:spacing w:after="0"/>
        <w:jc w:val="both"/>
        <w:rPr>
          <w:lang w:val="id-ID"/>
        </w:rPr>
      </w:pPr>
    </w:p>
    <w:p w:rsidR="00AE05F2" w:rsidRDefault="00E30A19" w:rsidP="002C4F81">
      <w:pPr>
        <w:spacing w:before="0" w:beforeAutospacing="0" w:after="0" w:afterAutospacing="0"/>
        <w:ind w:left="4320" w:firstLineChars="350" w:firstLine="840"/>
        <w:jc w:val="both"/>
        <w:rPr>
          <w:u w:val="single"/>
        </w:rPr>
      </w:pPr>
      <w:r>
        <w:rPr>
          <w:u w:val="single"/>
        </w:rPr>
        <w:t>Afrizani</w:t>
      </w:r>
    </w:p>
    <w:p w:rsidR="00AE05F2" w:rsidRDefault="00E30A19" w:rsidP="002C4F81">
      <w:pPr>
        <w:spacing w:before="0" w:beforeAutospacing="0" w:after="0" w:afterAutospacing="0"/>
        <w:ind w:left="4320" w:firstLine="720"/>
        <w:jc w:val="both"/>
      </w:pPr>
      <w:r>
        <w:t>212114088</w:t>
      </w:r>
    </w:p>
    <w:p w:rsidR="00AE05F2" w:rsidRDefault="00AE05F2">
      <w:pPr>
        <w:spacing w:after="0"/>
        <w:ind w:left="4320" w:firstLine="720"/>
        <w:jc w:val="both"/>
      </w:pPr>
    </w:p>
    <w:sectPr w:rsidR="00AE05F2">
      <w:headerReference w:type="default" r:id="rId162"/>
      <w:pgSz w:w="11906" w:h="16838"/>
      <w:pgMar w:top="1701" w:right="1701" w:bottom="1701" w:left="2268" w:header="708" w:footer="708" w:gutter="0"/>
      <w:pgNumType w:start="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655" w:rsidRDefault="00A87655">
      <w:pPr>
        <w:spacing w:before="0" w:after="0"/>
      </w:pPr>
      <w:r>
        <w:separator/>
      </w:r>
    </w:p>
  </w:endnote>
  <w:endnote w:type="continuationSeparator" w:id="0">
    <w:p w:rsidR="00A87655" w:rsidRDefault="00A8765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NewRomanPS-BoldMT">
    <w:altName w:val="Segoe Print"/>
    <w:charset w:val="00"/>
    <w:family w:val="auto"/>
    <w:pitch w:val="default"/>
  </w:font>
  <w:font w:name="MyriadPro-Regular">
    <w:altName w:val="Segoe Print"/>
    <w:panose1 w:val="020B0503030403020204"/>
    <w:charset w:val="00"/>
    <w:family w:val="auto"/>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tabs>
        <w:tab w:val="clear" w:pos="4680"/>
        <w:tab w:val="clear" w:pos="9360"/>
        <w:tab w:val="left" w:pos="6947"/>
        <w:tab w:val="left" w:pos="6986"/>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1136799"/>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5</w:t>
        </w:r>
        <w:r>
          <w:fldChar w:fldCharType="end"/>
        </w:r>
      </w:p>
    </w:sdtContent>
  </w:sdt>
  <w:p w:rsidR="00E30A19" w:rsidRDefault="00E30A19">
    <w:pPr>
      <w:pStyle w:val="Footer"/>
      <w:tabs>
        <w:tab w:val="clear" w:pos="4680"/>
        <w:tab w:val="clear" w:pos="9360"/>
        <w:tab w:val="left" w:pos="5741"/>
      </w:tabs>
    </w:pP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054494"/>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30</w:t>
        </w:r>
        <w:r>
          <w:fldChar w:fldCharType="end"/>
        </w:r>
      </w:p>
    </w:sdtContent>
  </w:sdt>
  <w:p w:rsidR="00E30A19" w:rsidRDefault="00E30A1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955075"/>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44</w:t>
        </w:r>
        <w:r>
          <w:fldChar w:fldCharType="end"/>
        </w:r>
      </w:p>
    </w:sdtContent>
  </w:sdt>
  <w:p w:rsidR="00E30A19" w:rsidRDefault="00E30A19">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359525"/>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58</w:t>
        </w:r>
        <w:r>
          <w:fldChar w:fldCharType="end"/>
        </w:r>
      </w:p>
    </w:sdtContent>
  </w:sdt>
  <w:p w:rsidR="00E30A19" w:rsidRDefault="00E30A19">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337883"/>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59</w:t>
        </w:r>
        <w:r>
          <w:fldChar w:fldCharType="end"/>
        </w:r>
      </w:p>
    </w:sdtContent>
  </w:sdt>
  <w:p w:rsidR="00E30A19" w:rsidRDefault="00E30A19">
    <w:pPr>
      <w:pStyle w:val="Footer"/>
      <w:tabs>
        <w:tab w:val="clear" w:pos="4680"/>
        <w:tab w:val="clear" w:pos="9360"/>
        <w:tab w:val="left" w:pos="5526"/>
      </w:tabs>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tabs>
        <w:tab w:val="clear" w:pos="4680"/>
        <w:tab w:val="clear" w:pos="9360"/>
        <w:tab w:val="left" w:pos="552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tabs>
        <w:tab w:val="clear" w:pos="4680"/>
        <w:tab w:val="clear" w:pos="9360"/>
        <w:tab w:val="left" w:pos="1890"/>
      </w:tabs>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Footer"/>
      <w:jc w:val="center"/>
    </w:pPr>
  </w:p>
  <w:p w:rsidR="00E30A19" w:rsidRDefault="00E30A19">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4897337"/>
    </w:sdtPr>
    <w:sdtEndPr/>
    <w:sdtContent>
      <w:p w:rsidR="00C61A93" w:rsidRDefault="00C61A93">
        <w:pPr>
          <w:pStyle w:val="Footer"/>
          <w:jc w:val="center"/>
        </w:pPr>
        <w:r>
          <w:fldChar w:fldCharType="begin"/>
        </w:r>
        <w:r>
          <w:instrText xml:space="preserve"> PAGE   \* MERGEFORMAT </w:instrText>
        </w:r>
        <w:r>
          <w:fldChar w:fldCharType="separate"/>
        </w:r>
        <w:r w:rsidR="002C4F81">
          <w:rPr>
            <w:noProof/>
          </w:rPr>
          <w:t>i</w:t>
        </w:r>
        <w:r>
          <w:fldChar w:fldCharType="end"/>
        </w:r>
      </w:p>
    </w:sdtContent>
  </w:sdt>
  <w:p w:rsidR="00C61A93" w:rsidRDefault="00C61A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7341611"/>
    </w:sdtPr>
    <w:sdtEndPr/>
    <w:sdtContent>
      <w:p w:rsidR="000772FE" w:rsidRDefault="000772FE">
        <w:pPr>
          <w:pStyle w:val="Footer"/>
          <w:jc w:val="center"/>
        </w:pPr>
        <w:r>
          <w:fldChar w:fldCharType="begin"/>
        </w:r>
        <w:r>
          <w:instrText xml:space="preserve"> PAGE   \* MERGEFORMAT </w:instrText>
        </w:r>
        <w:r>
          <w:fldChar w:fldCharType="separate"/>
        </w:r>
        <w:r w:rsidR="002C4F81">
          <w:rPr>
            <w:noProof/>
          </w:rPr>
          <w:t>i</w:t>
        </w:r>
        <w:r>
          <w:fldChar w:fldCharType="end"/>
        </w:r>
      </w:p>
    </w:sdtContent>
  </w:sdt>
  <w:p w:rsidR="000772FE" w:rsidRDefault="000772F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4246417"/>
      <w:docPartObj>
        <w:docPartGallery w:val="Page Numbers (Bottom of Page)"/>
        <w:docPartUnique/>
      </w:docPartObj>
    </w:sdtPr>
    <w:sdtEndPr>
      <w:rPr>
        <w:noProof/>
      </w:rPr>
    </w:sdtEndPr>
    <w:sdtContent>
      <w:p w:rsidR="000772FE" w:rsidRDefault="000772FE">
        <w:pPr>
          <w:pStyle w:val="Footer"/>
          <w:jc w:val="center"/>
        </w:pPr>
        <w:r>
          <w:fldChar w:fldCharType="begin"/>
        </w:r>
        <w:r>
          <w:instrText xml:space="preserve"> PAGE   \* MERGEFORMAT </w:instrText>
        </w:r>
        <w:r>
          <w:fldChar w:fldCharType="separate"/>
        </w:r>
        <w:r w:rsidR="002C4F81">
          <w:rPr>
            <w:noProof/>
          </w:rPr>
          <w:t>iv</w:t>
        </w:r>
        <w:r>
          <w:rPr>
            <w:noProof/>
          </w:rPr>
          <w:fldChar w:fldCharType="end"/>
        </w:r>
      </w:p>
    </w:sdtContent>
  </w:sdt>
  <w:p w:rsidR="00E30A19" w:rsidRDefault="00E30A1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6501424"/>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vii</w:t>
        </w:r>
        <w:r>
          <w:fldChar w:fldCharType="end"/>
        </w:r>
      </w:p>
    </w:sdtContent>
  </w:sdt>
  <w:p w:rsidR="00E30A19" w:rsidRDefault="00E30A1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783682"/>
    </w:sdtPr>
    <w:sdtEndPr/>
    <w:sdtContent>
      <w:p w:rsidR="00E30A19" w:rsidRDefault="00E30A19">
        <w:pPr>
          <w:pStyle w:val="Footer"/>
          <w:spacing w:after="100"/>
          <w:jc w:val="center"/>
        </w:pPr>
        <w:r>
          <w:fldChar w:fldCharType="begin"/>
        </w:r>
        <w:r>
          <w:instrText xml:space="preserve"> PAGE   \* MERGEFORMAT </w:instrText>
        </w:r>
        <w:r>
          <w:fldChar w:fldCharType="separate"/>
        </w:r>
        <w:r w:rsidR="002C4F81">
          <w:rPr>
            <w:noProof/>
          </w:rPr>
          <w:t>viii</w:t>
        </w:r>
        <w:r>
          <w:fldChar w:fldCharType="end"/>
        </w:r>
      </w:p>
    </w:sdtContent>
  </w:sdt>
  <w:p w:rsidR="00E30A19" w:rsidRDefault="00E30A1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0551725"/>
    </w:sdtPr>
    <w:sdtEndPr/>
    <w:sdtContent>
      <w:p w:rsidR="00E30A19" w:rsidRDefault="00E30A19">
        <w:pPr>
          <w:pStyle w:val="Footer"/>
          <w:spacing w:after="100"/>
          <w:jc w:val="center"/>
        </w:pPr>
        <w:r>
          <w:fldChar w:fldCharType="begin"/>
        </w:r>
        <w:r>
          <w:instrText xml:space="preserve"> PAGE   \* MERGEFORMAT </w:instrText>
        </w:r>
        <w:r>
          <w:fldChar w:fldCharType="separate"/>
        </w:r>
        <w:r w:rsidR="002C4F81">
          <w:rPr>
            <w:noProof/>
          </w:rPr>
          <w:t>x</w:t>
        </w:r>
        <w:r>
          <w:fldChar w:fldCharType="end"/>
        </w:r>
      </w:p>
    </w:sdtContent>
  </w:sdt>
  <w:p w:rsidR="00E30A19" w:rsidRDefault="00E30A1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4847573"/>
    </w:sdtPr>
    <w:sdtEndPr/>
    <w:sdtContent>
      <w:p w:rsidR="00E30A19" w:rsidRDefault="00E30A19">
        <w:pPr>
          <w:pStyle w:val="Footer"/>
          <w:jc w:val="center"/>
        </w:pPr>
        <w:r>
          <w:fldChar w:fldCharType="begin"/>
        </w:r>
        <w:r>
          <w:instrText xml:space="preserve"> PAGE   \* MERGEFORMAT </w:instrText>
        </w:r>
        <w:r>
          <w:fldChar w:fldCharType="separate"/>
        </w:r>
        <w:r w:rsidR="002C4F81">
          <w:rPr>
            <w:noProof/>
          </w:rPr>
          <w:t>1</w:t>
        </w:r>
        <w:r>
          <w:fldChar w:fldCharType="end"/>
        </w:r>
      </w:p>
    </w:sdtContent>
  </w:sdt>
  <w:p w:rsidR="00E30A19" w:rsidRDefault="00E30A19">
    <w:pPr>
      <w:pStyle w:val="Footer"/>
      <w:tabs>
        <w:tab w:val="clear" w:pos="4680"/>
        <w:tab w:val="clear" w:pos="9360"/>
        <w:tab w:val="left" w:pos="6947"/>
        <w:tab w:val="left" w:pos="698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655" w:rsidRDefault="00A87655">
      <w:pPr>
        <w:spacing w:before="0" w:after="0"/>
      </w:pPr>
      <w:r>
        <w:separator/>
      </w:r>
    </w:p>
  </w:footnote>
  <w:footnote w:type="continuationSeparator" w:id="0">
    <w:p w:rsidR="00A87655" w:rsidRDefault="00A87655">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337689"/>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i</w:t>
        </w:r>
        <w:r>
          <w:fldChar w:fldCharType="end"/>
        </w:r>
      </w:p>
    </w:sdtContent>
  </w:sdt>
  <w:p w:rsidR="00E30A19" w:rsidRDefault="00E30A1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6230261"/>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56</w:t>
        </w:r>
        <w:r>
          <w:fldChar w:fldCharType="end"/>
        </w:r>
      </w:p>
    </w:sdtContent>
  </w:sdt>
  <w:p w:rsidR="00E30A19" w:rsidRDefault="00E30A1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jc w:val="right"/>
    </w:pPr>
  </w:p>
  <w:p w:rsidR="00E30A19" w:rsidRDefault="00E30A1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jc w:val="righ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244529"/>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61</w:t>
        </w:r>
        <w:r>
          <w:fldChar w:fldCharType="end"/>
        </w:r>
      </w:p>
    </w:sdtContent>
  </w:sdt>
  <w:p w:rsidR="00E30A19" w:rsidRDefault="00E30A19">
    <w:pPr>
      <w:pStyle w:val="Header"/>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jc w:val="right"/>
    </w:pPr>
    <w:r>
      <w:t>62</w:t>
    </w:r>
  </w:p>
  <w:p w:rsidR="00E30A19" w:rsidRDefault="00E30A1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594928"/>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74</w:t>
        </w:r>
        <w:r>
          <w:fldChar w:fldCharType="end"/>
        </w:r>
      </w:p>
    </w:sdtContent>
  </w:sdt>
  <w:p w:rsidR="00E30A19" w:rsidRDefault="00E30A1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519560"/>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130</w:t>
        </w:r>
        <w:r>
          <w:fldChar w:fldCharType="end"/>
        </w:r>
      </w:p>
    </w:sdtContent>
  </w:sdt>
  <w:p w:rsidR="00E30A19" w:rsidRDefault="00E30A19">
    <w:pPr>
      <w:pStyle w:val="Heade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jc w:val="both"/>
    </w:pPr>
    <w:r>
      <w:rPr>
        <w:noProof/>
      </w:rPr>
      <mc:AlternateContent>
        <mc:Choice Requires="wps">
          <w:drawing>
            <wp:anchor distT="0" distB="0" distL="114300" distR="114300" simplePos="0" relativeHeight="251684864" behindDoc="0" locked="0" layoutInCell="1" allowOverlap="1" wp14:anchorId="51507BEA" wp14:editId="17AEA115">
              <wp:simplePos x="0" y="0"/>
              <wp:positionH relativeFrom="margin">
                <wp:posOffset>5350510</wp:posOffset>
              </wp:positionH>
              <wp:positionV relativeFrom="paragraph">
                <wp:posOffset>-114935</wp:posOffset>
              </wp:positionV>
              <wp:extent cx="1828800" cy="1828800"/>
              <wp:effectExtent l="0" t="0" r="0" b="0"/>
              <wp:wrapNone/>
              <wp:docPr id="18" name="Text Box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30A19" w:rsidRDefault="00E30A19">
                          <w:pPr>
                            <w:pStyle w:val="Header"/>
                          </w:pP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Text Box 101" o:spid="_x0000_s1152" type="#_x0000_t202" style="position:absolute;left:0;text-align:left;margin-left:421.3pt;margin-top:-9.05pt;width:2in;height:2in;z-index:2516848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A9SpQEAAE0DAAAOAAAAZHJzL2Uyb0RvYy54bWysU9tu2zAMfR/QfxD03sjOwxAYcYoNRYcB&#10;w1qg3QcoshQL0A2kEjt/P0qJ013ehr3IFEkdnkPS24fZO3bSgDaGnrerhjMdVBxsOPT8x9vT/YYz&#10;zDIM0sWge37WyB92dx+2U+r0Oo7RDRoYgQTsptTzMefUCYFq1F7iKiYdKGgieJnpCgcxgJwI3Tux&#10;bpqPYoowJIhKI5L38RLku4pvjFb52RjUmbmeE7dcT6jnvpxit5XdAWQarbrSkP/AwksbqOgN6lFm&#10;yY5g/4LyVkHEaPJKRS+iMVbpqoHUtM0fal5HmXTVQs3BdGsT/j9Y9f30AswONDuaVJCeZvSm58w+&#10;x5m1TVsaNCXsKO81UWaeKUDJix/JWXTPBnz5kiJGcWr1+dbeAqfKo816s2kopCi2XAhfvD9PgPmL&#10;jp4Vo+dA86ttladvmC+pS0qpFuKTda7O0IXfHIRZPKJwv3AsVp7381XQPg5n0jPR6HseaDc5c18D&#10;dbZsyWLAYuwX45jAHkai1lZemD4dM5Go3EqFC+y1MM2sqrvuV1mKX+816/0v2P0EAAD//wMAUEsD&#10;BBQABgAIAAAAIQAHSTTo3wAAAAwBAAAPAAAAZHJzL2Rvd25yZXYueG1sTI/LTsMwEEX3SPyDNUjs&#10;WicBhTTNpEKV2LCjICR2bjyNo/oR2W6a/D3uCpYzc3Tn3GY3G80m8mFwFiFfZ8DIdk4Otkf4+nxb&#10;VcBCFFYK7SwhLBRg197fNaKW7mo/aDrEnqUQG2qBoGIca85Dp8iIsHYj2XQ7OW9ETKPvufTimsKN&#10;5kWWldyIwaYPSoy0V9SdDxeD8DJ/OxoD7ennNHVeDUul3xfEx4f5dQss0hz/YLjpJ3Vok9PRXawM&#10;TCNUz0WZUIRVXuXAbkT+lKXVEaEoNxvgbcP/l2h/AQAA//8DAFBLAQItABQABgAIAAAAIQC2gziS&#10;/gAAAOEBAAATAAAAAAAAAAAAAAAAAAAAAABbQ29udGVudF9UeXBlc10ueG1sUEsBAi0AFAAGAAgA&#10;AAAhADj9If/WAAAAlAEAAAsAAAAAAAAAAAAAAAAALwEAAF9yZWxzLy5yZWxzUEsBAi0AFAAGAAgA&#10;AAAhAHTwD1KlAQAATQMAAA4AAAAAAAAAAAAAAAAALgIAAGRycy9lMm9Eb2MueG1sUEsBAi0AFAAG&#10;AAgAAAAhAAdJNOjfAAAADAEAAA8AAAAAAAAAAAAAAAAA/wMAAGRycy9kb3ducmV2LnhtbFBLBQYA&#10;AAAABAAEAPMAAAALBQAAAAA=&#10;" filled="f" stroked="f">
              <v:textbox style="mso-fit-shape-to-text:t" inset="0,0,0,0">
                <w:txbxContent>
                  <w:p w:rsidR="00E30A19" w:rsidRDefault="00E30A19">
                    <w:pPr>
                      <w:pStyle w:val="Header"/>
                    </w:pPr>
                  </w:p>
                </w:txbxContent>
              </v:textbox>
              <w10:wrap anchorx="margin"/>
            </v:shape>
          </w:pict>
        </mc:Fallback>
      </mc:AlternateContent>
    </w:r>
    <w:r>
      <w:rPr>
        <w:noProof/>
      </w:rPr>
      <mc:AlternateContent>
        <mc:Choice Requires="wps">
          <w:drawing>
            <wp:anchor distT="0" distB="0" distL="114300" distR="114300" simplePos="0" relativeHeight="251683840" behindDoc="0" locked="0" layoutInCell="1" allowOverlap="1" wp14:anchorId="21664F10" wp14:editId="6CF3E7A2">
              <wp:simplePos x="0" y="0"/>
              <wp:positionH relativeFrom="margin">
                <wp:align>right</wp:align>
              </wp:positionH>
              <wp:positionV relativeFrom="paragraph">
                <wp:posOffset>0</wp:posOffset>
              </wp:positionV>
              <wp:extent cx="1828800" cy="1828800"/>
              <wp:effectExtent l="0" t="0" r="0" b="0"/>
              <wp:wrapNone/>
              <wp:docPr id="17" name="Text Box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E30A19" w:rsidRDefault="00E30A19"/>
                      </w:txbxContent>
                    </wps:txbx>
                    <wps:bodyPr wrap="none" lIns="0" tIns="0" rIns="0" bIns="0" upright="1">
                      <a:spAutoFit/>
                    </wps:bodyPr>
                  </wps:wsp>
                </a:graphicData>
              </a:graphic>
            </wp:anchor>
          </w:drawing>
        </mc:Choice>
        <mc:Fallback>
          <w:pict>
            <v:shape id="Text Box 100" o:spid="_x0000_s1153" type="#_x0000_t202" style="position:absolute;left:0;text-align:left;margin-left:92.8pt;margin-top:0;width:2in;height:2in;z-index:2516838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pwEAAFQDAAAOAAAAZHJzL2Uyb0RvYy54bWysU8Fu2zAMvQ/oPwi6L3Jy2AIjTrGh6FBg&#10;2Aa0+wBFlmIBkiiISuz8/SglTrb2VuwiUyT1+B5Jb+4n79hRJ7QQOr5cNJzpoKC3Yd/x3y+PH9ec&#10;YZahlw6C7vhJI7/f3n3YjLHVKxjA9ToxAgnYjrHjQ86xFQLVoL3EBUQdKGggeZnpmvaiT3IkdO/E&#10;qmk+iRFSHxMojUjeh3OQbyu+MVrln8agzsx1nLjleqZ67sopthvZ7pOMg1UXGvIdLLy0gYpeoR5k&#10;luyQ7Bsob1UCBJMXCrwAY6zSVQOpWTav1DwPMuqqhZqD8dom/H+w6sfxV2K2p9l95ixITzN60VNm&#10;X2Fiy6Y2aIzYUt5zpMw8UYCSS+OKH8lZdE8m+fIlRYzi1OrTtb0FTpVH69V6TZBMUWy+EI64PY8J&#10;8zcNnhWj44nmV9sqj98xn1PnlFItwKN1rs7QhX8chFk84saxWHnaTWexM/8d9CeSNdIGdDzQinLm&#10;ngI1uCzLbKTZ2M3GISa7H4jhstLD+OWQiUulWAqdYS/1aXRV5GXNym78fa9Zt59h+wcAAP//AwBQ&#10;SwMEFAAGAAgAAAAhAAxK8O7WAAAABQEAAA8AAABkcnMvZG93bnJldi54bWxMj0FrwzAMhe+D/gej&#10;wm6r0x62kMUppdBLb+vGYDc3VuMwWw62myb/ftoYbBehxxNP36u3k3dixJj6QArWqwIEUhtMT52C&#10;t9fDQwkiZU1Gu0CoYMYE22ZxV+vKhBu94HjKneAQSpVWYHMeKilTa9HrtAoDEnuXEL3OLGMnTdQ3&#10;DvdOboriUXrdE3+wesC9xfbzdPUKnqb3gEPCPX5cxjbafi7dcVbqfjntnkFknPLfMXzjMzo0zHQO&#10;VzJJOAVcJP9M9jZlyfL8u8imlv/pmy8AAAD//wMAUEsBAi0AFAAGAAgAAAAhALaDOJL+AAAA4QEA&#10;ABMAAAAAAAAAAAAAAAAAAAAAAFtDb250ZW50X1R5cGVzXS54bWxQSwECLQAUAAYACAAAACEAOP0h&#10;/9YAAACUAQAACwAAAAAAAAAAAAAAAAAvAQAAX3JlbHMvLnJlbHNQSwECLQAUAAYACAAAACEA2pPv&#10;4acBAABUAwAADgAAAAAAAAAAAAAAAAAuAgAAZHJzL2Uyb0RvYy54bWxQSwECLQAUAAYACAAAACEA&#10;DErw7tYAAAAFAQAADwAAAAAAAAAAAAAAAAABBAAAZHJzL2Rvd25yZXYueG1sUEsFBgAAAAAEAAQA&#10;8wAAAAQFAAAAAA==&#10;" filled="f" stroked="f">
              <v:textbox style="mso-fit-shape-to-text:t" inset="0,0,0,0">
                <w:txbxContent>
                  <w:p w:rsidR="00E30A19" w:rsidRDefault="00E30A19"/>
                </w:txbxContent>
              </v:textbox>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8046716"/>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4</w:t>
        </w:r>
        <w:r>
          <w:fldChar w:fldCharType="end"/>
        </w:r>
      </w:p>
    </w:sdtContent>
  </w:sdt>
  <w:p w:rsidR="00E30A19" w:rsidRDefault="00E30A1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jc w:val="right"/>
    </w:pPr>
  </w:p>
  <w:p w:rsidR="00E30A19" w:rsidRDefault="00E30A19">
    <w:pPr>
      <w:pStyle w:val="Heade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31211"/>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29</w:t>
        </w:r>
        <w:r>
          <w:fldChar w:fldCharType="end"/>
        </w:r>
      </w:p>
    </w:sdtContent>
  </w:sdt>
  <w:p w:rsidR="00E30A19" w:rsidRDefault="00E30A1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717815"/>
      <w:showingPlcHdr/>
    </w:sdtPr>
    <w:sdtEndPr/>
    <w:sdtContent>
      <w:p w:rsidR="00E30A19" w:rsidRDefault="00E30A19">
        <w:pPr>
          <w:pStyle w:val="Header"/>
          <w:jc w:val="right"/>
        </w:pPr>
        <w:r>
          <w:t xml:space="preserve">     </w:t>
        </w:r>
      </w:p>
    </w:sdtContent>
  </w:sdt>
  <w:p w:rsidR="00E30A19" w:rsidRDefault="00E30A1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023272"/>
    </w:sdtPr>
    <w:sdtEndPr/>
    <w:sdtContent>
      <w:p w:rsidR="00E30A19" w:rsidRDefault="00E30A19">
        <w:pPr>
          <w:pStyle w:val="Header"/>
          <w:jc w:val="right"/>
        </w:pPr>
        <w:r>
          <w:fldChar w:fldCharType="begin"/>
        </w:r>
        <w:r>
          <w:instrText xml:space="preserve"> PAGE   \* MERGEFORMAT </w:instrText>
        </w:r>
        <w:r>
          <w:fldChar w:fldCharType="separate"/>
        </w:r>
        <w:r w:rsidR="002C4F81">
          <w:rPr>
            <w:noProof/>
          </w:rPr>
          <w:t>43</w:t>
        </w:r>
        <w:r>
          <w:fldChar w:fldCharType="end"/>
        </w:r>
      </w:p>
    </w:sdtContent>
  </w:sdt>
  <w:p w:rsidR="00E30A19" w:rsidRDefault="00E30A1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A19" w:rsidRDefault="00E30A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C41BA2"/>
    <w:multiLevelType w:val="multilevel"/>
    <w:tmpl w:val="95C41BA2"/>
    <w:lvl w:ilvl="0">
      <w:start w:val="1"/>
      <w:numFmt w:val="decimal"/>
      <w:lvlText w:val="%1."/>
      <w:lvlJc w:val="left"/>
      <w:pPr>
        <w:tabs>
          <w:tab w:val="left" w:pos="425"/>
        </w:tabs>
        <w:ind w:left="425" w:hanging="425"/>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D283CA5B"/>
    <w:multiLevelType w:val="singleLevel"/>
    <w:tmpl w:val="D283CA5B"/>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2">
    <w:nsid w:val="D4BE067C"/>
    <w:multiLevelType w:val="multilevel"/>
    <w:tmpl w:val="D4BE067C"/>
    <w:lvl w:ilvl="0">
      <w:start w:val="1"/>
      <w:numFmt w:val="decimal"/>
      <w:lvlText w:val="%1."/>
      <w:lvlJc w:val="left"/>
      <w:pPr>
        <w:tabs>
          <w:tab w:val="left" w:pos="425"/>
        </w:tabs>
        <w:ind w:left="425" w:hanging="425"/>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E6F0ED38"/>
    <w:multiLevelType w:val="multilevel"/>
    <w:tmpl w:val="E6F0ED38"/>
    <w:lvl w:ilvl="0">
      <w:start w:val="1"/>
      <w:numFmt w:val="decimal"/>
      <w:lvlText w:val="%1."/>
      <w:lvlJc w:val="left"/>
      <w:pPr>
        <w:tabs>
          <w:tab w:val="left" w:pos="425"/>
        </w:tabs>
        <w:ind w:left="425" w:hanging="425"/>
      </w:pPr>
      <w:rPr>
        <w:rFonts w:hint="default"/>
      </w:rPr>
    </w:lvl>
    <w:lvl w:ilvl="1">
      <w:start w:val="2"/>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4630A5F"/>
    <w:multiLevelType w:val="multilevel"/>
    <w:tmpl w:val="04630A5F"/>
    <w:lvl w:ilvl="0">
      <w:start w:val="1"/>
      <w:numFmt w:val="decimal"/>
      <w:lvlText w:val="%1."/>
      <w:lvlJc w:val="left"/>
      <w:pPr>
        <w:ind w:left="720"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5">
    <w:nsid w:val="04FC6A04"/>
    <w:multiLevelType w:val="multilevel"/>
    <w:tmpl w:val="04FC6A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6E40E5E"/>
    <w:multiLevelType w:val="multilevel"/>
    <w:tmpl w:val="06E40E5E"/>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decimal"/>
      <w:lvlText w:val="%3."/>
      <w:lvlJc w:val="left"/>
      <w:pPr>
        <w:ind w:left="502" w:hanging="360"/>
      </w:pPr>
      <w:rPr>
        <w:rFonts w:hint="default"/>
      </w:rPr>
    </w:lvl>
    <w:lvl w:ilvl="3">
      <w:start w:val="1"/>
      <w:numFmt w:val="upperLetter"/>
      <w:lvlText w:val="(%4)"/>
      <w:lvlJc w:val="left"/>
      <w:pPr>
        <w:ind w:left="3229" w:hanging="360"/>
      </w:pPr>
      <w:rPr>
        <w:rFonts w:hint="default"/>
      </w:r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0D071C9C"/>
    <w:multiLevelType w:val="singleLevel"/>
    <w:tmpl w:val="0D071C9C"/>
    <w:lvl w:ilvl="0">
      <w:start w:val="1"/>
      <w:numFmt w:val="decimal"/>
      <w:lvlText w:val="%1."/>
      <w:lvlJc w:val="left"/>
      <w:pPr>
        <w:tabs>
          <w:tab w:val="left" w:pos="312"/>
        </w:tabs>
      </w:pPr>
    </w:lvl>
  </w:abstractNum>
  <w:abstractNum w:abstractNumId="8">
    <w:nsid w:val="12B435B1"/>
    <w:multiLevelType w:val="multilevel"/>
    <w:tmpl w:val="12B435B1"/>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454019E"/>
    <w:multiLevelType w:val="multilevel"/>
    <w:tmpl w:val="145401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0B31BA"/>
    <w:multiLevelType w:val="multilevel"/>
    <w:tmpl w:val="1E0B31BA"/>
    <w:lvl w:ilvl="0">
      <w:start w:val="1"/>
      <w:numFmt w:val="decimal"/>
      <w:lvlText w:val="%1."/>
      <w:lvlJc w:val="left"/>
      <w:pPr>
        <w:ind w:left="720" w:hanging="360"/>
      </w:pPr>
    </w:lvl>
    <w:lvl w:ilvl="1">
      <w:start w:val="1"/>
      <w:numFmt w:val="decimal"/>
      <w:isLgl/>
      <w:lvlText w:val="%1.%2"/>
      <w:lvlJc w:val="left"/>
      <w:pPr>
        <w:ind w:left="1140" w:hanging="600"/>
      </w:pPr>
      <w:rPr>
        <w:rFonts w:hint="default"/>
      </w:rPr>
    </w:lvl>
    <w:lvl w:ilvl="2">
      <w:start w:val="1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1">
    <w:nsid w:val="1FC33F19"/>
    <w:multiLevelType w:val="multilevel"/>
    <w:tmpl w:val="1FC33F19"/>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1532751"/>
    <w:multiLevelType w:val="multilevel"/>
    <w:tmpl w:val="21532751"/>
    <w:lvl w:ilvl="0">
      <w:start w:val="1"/>
      <w:numFmt w:val="decimal"/>
      <w:lvlText w:val="%1."/>
      <w:lvlJc w:val="left"/>
      <w:pPr>
        <w:ind w:left="479" w:hanging="332"/>
      </w:pPr>
      <w:rPr>
        <w:rFonts w:ascii="Times New Roman" w:eastAsia="Times New Roman" w:hAnsi="Times New Roman" w:cs="Times New Roman" w:hint="default"/>
        <w:w w:val="100"/>
        <w:sz w:val="22"/>
        <w:szCs w:val="22"/>
        <w:lang w:eastAsia="en-US" w:bidi="ar-SA"/>
      </w:rPr>
    </w:lvl>
    <w:lvl w:ilvl="1">
      <w:numFmt w:val="bullet"/>
      <w:lvlText w:val="•"/>
      <w:lvlJc w:val="left"/>
      <w:pPr>
        <w:ind w:left="672" w:hanging="332"/>
      </w:pPr>
      <w:rPr>
        <w:rFonts w:hint="default"/>
        <w:lang w:eastAsia="en-US" w:bidi="ar-SA"/>
      </w:rPr>
    </w:lvl>
    <w:lvl w:ilvl="2">
      <w:numFmt w:val="bullet"/>
      <w:lvlText w:val="•"/>
      <w:lvlJc w:val="left"/>
      <w:pPr>
        <w:ind w:left="865" w:hanging="332"/>
      </w:pPr>
      <w:rPr>
        <w:rFonts w:hint="default"/>
        <w:lang w:eastAsia="en-US" w:bidi="ar-SA"/>
      </w:rPr>
    </w:lvl>
    <w:lvl w:ilvl="3">
      <w:numFmt w:val="bullet"/>
      <w:lvlText w:val="•"/>
      <w:lvlJc w:val="left"/>
      <w:pPr>
        <w:ind w:left="1057" w:hanging="332"/>
      </w:pPr>
      <w:rPr>
        <w:rFonts w:hint="default"/>
        <w:lang w:eastAsia="en-US" w:bidi="ar-SA"/>
      </w:rPr>
    </w:lvl>
    <w:lvl w:ilvl="4">
      <w:numFmt w:val="bullet"/>
      <w:lvlText w:val="•"/>
      <w:lvlJc w:val="left"/>
      <w:pPr>
        <w:ind w:left="1250" w:hanging="332"/>
      </w:pPr>
      <w:rPr>
        <w:rFonts w:hint="default"/>
        <w:lang w:eastAsia="en-US" w:bidi="ar-SA"/>
      </w:rPr>
    </w:lvl>
    <w:lvl w:ilvl="5">
      <w:numFmt w:val="bullet"/>
      <w:lvlText w:val="•"/>
      <w:lvlJc w:val="left"/>
      <w:pPr>
        <w:ind w:left="1442" w:hanging="332"/>
      </w:pPr>
      <w:rPr>
        <w:rFonts w:hint="default"/>
        <w:lang w:eastAsia="en-US" w:bidi="ar-SA"/>
      </w:rPr>
    </w:lvl>
    <w:lvl w:ilvl="6">
      <w:numFmt w:val="bullet"/>
      <w:lvlText w:val="•"/>
      <w:lvlJc w:val="left"/>
      <w:pPr>
        <w:ind w:left="1635" w:hanging="332"/>
      </w:pPr>
      <w:rPr>
        <w:rFonts w:hint="default"/>
        <w:lang w:eastAsia="en-US" w:bidi="ar-SA"/>
      </w:rPr>
    </w:lvl>
    <w:lvl w:ilvl="7">
      <w:numFmt w:val="bullet"/>
      <w:lvlText w:val="•"/>
      <w:lvlJc w:val="left"/>
      <w:pPr>
        <w:ind w:left="1827" w:hanging="332"/>
      </w:pPr>
      <w:rPr>
        <w:rFonts w:hint="default"/>
        <w:lang w:eastAsia="en-US" w:bidi="ar-SA"/>
      </w:rPr>
    </w:lvl>
    <w:lvl w:ilvl="8">
      <w:numFmt w:val="bullet"/>
      <w:lvlText w:val="•"/>
      <w:lvlJc w:val="left"/>
      <w:pPr>
        <w:ind w:left="2020" w:hanging="332"/>
      </w:pPr>
      <w:rPr>
        <w:rFonts w:hint="default"/>
        <w:lang w:eastAsia="en-US" w:bidi="ar-SA"/>
      </w:rPr>
    </w:lvl>
  </w:abstractNum>
  <w:abstractNum w:abstractNumId="13">
    <w:nsid w:val="21CB11A1"/>
    <w:multiLevelType w:val="multilevel"/>
    <w:tmpl w:val="21CB11A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47B390A"/>
    <w:multiLevelType w:val="multilevel"/>
    <w:tmpl w:val="247B390A"/>
    <w:lvl w:ilvl="0">
      <w:start w:val="3"/>
      <w:numFmt w:val="decimal"/>
      <w:lvlText w:val="%1"/>
      <w:lvlJc w:val="left"/>
      <w:pPr>
        <w:ind w:left="480" w:hanging="480"/>
      </w:pPr>
      <w:rPr>
        <w:rFonts w:hint="default"/>
      </w:rPr>
    </w:lvl>
    <w:lvl w:ilvl="1">
      <w:start w:val="7"/>
      <w:numFmt w:val="decimal"/>
      <w:lvlText w:val="%1.%2"/>
      <w:lvlJc w:val="left"/>
      <w:pPr>
        <w:ind w:left="1227" w:hanging="480"/>
      </w:pPr>
      <w:rPr>
        <w:rFonts w:hint="default"/>
      </w:rPr>
    </w:lvl>
    <w:lvl w:ilvl="2">
      <w:start w:val="5"/>
      <w:numFmt w:val="decimal"/>
      <w:lvlText w:val="%1.%2.%3"/>
      <w:lvlJc w:val="left"/>
      <w:pPr>
        <w:ind w:left="2214" w:hanging="720"/>
      </w:pPr>
      <w:rPr>
        <w:rFonts w:hint="default"/>
      </w:rPr>
    </w:lvl>
    <w:lvl w:ilvl="3">
      <w:start w:val="1"/>
      <w:numFmt w:val="decimal"/>
      <w:lvlText w:val="%1.%2.%3.%4"/>
      <w:lvlJc w:val="left"/>
      <w:pPr>
        <w:ind w:left="2961" w:hanging="720"/>
      </w:pPr>
      <w:rPr>
        <w:rFonts w:hint="default"/>
      </w:rPr>
    </w:lvl>
    <w:lvl w:ilvl="4">
      <w:start w:val="1"/>
      <w:numFmt w:val="decimal"/>
      <w:lvlText w:val="%1.%2.%3.%4.%5"/>
      <w:lvlJc w:val="left"/>
      <w:pPr>
        <w:ind w:left="4068" w:hanging="1080"/>
      </w:pPr>
      <w:rPr>
        <w:rFonts w:hint="default"/>
      </w:rPr>
    </w:lvl>
    <w:lvl w:ilvl="5">
      <w:start w:val="1"/>
      <w:numFmt w:val="decimal"/>
      <w:lvlText w:val="%1.%2.%3.%4.%5.%6"/>
      <w:lvlJc w:val="left"/>
      <w:pPr>
        <w:ind w:left="4815" w:hanging="1080"/>
      </w:pPr>
      <w:rPr>
        <w:rFonts w:hint="default"/>
      </w:rPr>
    </w:lvl>
    <w:lvl w:ilvl="6">
      <w:start w:val="1"/>
      <w:numFmt w:val="decimal"/>
      <w:lvlText w:val="%1.%2.%3.%4.%5.%6.%7"/>
      <w:lvlJc w:val="left"/>
      <w:pPr>
        <w:ind w:left="5922" w:hanging="1440"/>
      </w:pPr>
      <w:rPr>
        <w:rFonts w:hint="default"/>
      </w:rPr>
    </w:lvl>
    <w:lvl w:ilvl="7">
      <w:start w:val="1"/>
      <w:numFmt w:val="decimal"/>
      <w:lvlText w:val="%1.%2.%3.%4.%5.%6.%7.%8"/>
      <w:lvlJc w:val="left"/>
      <w:pPr>
        <w:ind w:left="6669" w:hanging="1440"/>
      </w:pPr>
      <w:rPr>
        <w:rFonts w:hint="default"/>
      </w:rPr>
    </w:lvl>
    <w:lvl w:ilvl="8">
      <w:start w:val="1"/>
      <w:numFmt w:val="decimal"/>
      <w:lvlText w:val="%1.%2.%3.%4.%5.%6.%7.%8.%9"/>
      <w:lvlJc w:val="left"/>
      <w:pPr>
        <w:ind w:left="7776" w:hanging="1800"/>
      </w:pPr>
      <w:rPr>
        <w:rFonts w:hint="default"/>
      </w:rPr>
    </w:lvl>
  </w:abstractNum>
  <w:abstractNum w:abstractNumId="15">
    <w:nsid w:val="27A9452E"/>
    <w:multiLevelType w:val="multilevel"/>
    <w:tmpl w:val="27A9452E"/>
    <w:lvl w:ilvl="0">
      <w:start w:val="1"/>
      <w:numFmt w:val="decimal"/>
      <w:lvlText w:val="%1."/>
      <w:lvlJc w:val="left"/>
      <w:pPr>
        <w:tabs>
          <w:tab w:val="left" w:pos="425"/>
        </w:tabs>
        <w:ind w:left="425" w:hanging="425"/>
      </w:pPr>
      <w:rPr>
        <w:rFonts w:hint="default"/>
        <w:b w:val="0"/>
        <w:bCs w:val="0"/>
      </w:rPr>
    </w:lvl>
    <w:lvl w:ilvl="1">
      <w:start w:val="1"/>
      <w:numFmt w:val="decimal"/>
      <w:isLgl/>
      <w:lvlText w:val="%1.%2"/>
      <w:lvlJc w:val="left"/>
      <w:pPr>
        <w:ind w:left="480" w:hanging="480"/>
      </w:pPr>
      <w:rPr>
        <w:rFonts w:hint="default"/>
        <w:b/>
      </w:rPr>
    </w:lvl>
    <w:lvl w:ilvl="2">
      <w:start w:val="4"/>
      <w:numFmt w:val="decimal"/>
      <w:isLgl/>
      <w:lvlText w:val="%1.%2.%3"/>
      <w:lvlJc w:val="left"/>
      <w:pPr>
        <w:ind w:left="720" w:hanging="720"/>
      </w:p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16">
    <w:nsid w:val="2B8E2BDF"/>
    <w:multiLevelType w:val="multilevel"/>
    <w:tmpl w:val="2B8E2BD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BBA2D13"/>
    <w:multiLevelType w:val="multilevel"/>
    <w:tmpl w:val="2BBA2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E911B76"/>
    <w:multiLevelType w:val="multilevel"/>
    <w:tmpl w:val="2E911B7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nsid w:val="32EC533F"/>
    <w:multiLevelType w:val="multilevel"/>
    <w:tmpl w:val="32EC533F"/>
    <w:lvl w:ilvl="0">
      <w:start w:val="2"/>
      <w:numFmt w:val="decimal"/>
      <w:lvlText w:val="%1"/>
      <w:lvlJc w:val="left"/>
      <w:pPr>
        <w:ind w:left="420" w:hanging="420"/>
      </w:pPr>
      <w:rPr>
        <w:rFonts w:hint="default"/>
      </w:rPr>
    </w:lvl>
    <w:lvl w:ilvl="1">
      <w:start w:val="1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8ED20F1"/>
    <w:multiLevelType w:val="multilevel"/>
    <w:tmpl w:val="38ED20F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48D09BD"/>
    <w:multiLevelType w:val="multilevel"/>
    <w:tmpl w:val="448D09BD"/>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49CE24C2"/>
    <w:multiLevelType w:val="multilevel"/>
    <w:tmpl w:val="49CE24C2"/>
    <w:lvl w:ilvl="0">
      <w:start w:val="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3C32BF9"/>
    <w:multiLevelType w:val="multilevel"/>
    <w:tmpl w:val="53C32BF9"/>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b w:val="0"/>
        <w:bCs/>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54DA7816"/>
    <w:multiLevelType w:val="multilevel"/>
    <w:tmpl w:val="54DA781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57D60F9"/>
    <w:multiLevelType w:val="multilevel"/>
    <w:tmpl w:val="557D60F9"/>
    <w:lvl w:ilvl="0">
      <w:start w:val="4"/>
      <w:numFmt w:val="decimal"/>
      <w:lvlText w:val="%1"/>
      <w:lvlJc w:val="left"/>
      <w:pPr>
        <w:ind w:left="480" w:hanging="480"/>
      </w:pPr>
      <w:rPr>
        <w:rFonts w:hint="default"/>
        <w:color w:val="auto"/>
      </w:rPr>
    </w:lvl>
    <w:lvl w:ilvl="1">
      <w:start w:val="3"/>
      <w:numFmt w:val="decimal"/>
      <w:lvlText w:val="%1.%2"/>
      <w:lvlJc w:val="left"/>
      <w:pPr>
        <w:ind w:left="480" w:hanging="48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6">
    <w:nsid w:val="570817A7"/>
    <w:multiLevelType w:val="multilevel"/>
    <w:tmpl w:val="570817A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7214845"/>
    <w:multiLevelType w:val="multilevel"/>
    <w:tmpl w:val="57214845"/>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5A734A2D"/>
    <w:multiLevelType w:val="multilevel"/>
    <w:tmpl w:val="5A734A2D"/>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C9A5727"/>
    <w:multiLevelType w:val="multilevel"/>
    <w:tmpl w:val="5C9A5727"/>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F09517F"/>
    <w:multiLevelType w:val="multilevel"/>
    <w:tmpl w:val="5F09517F"/>
    <w:lvl w:ilvl="0">
      <w:start w:val="1"/>
      <w:numFmt w:val="decimal"/>
      <w:lvlText w:val="%1."/>
      <w:lvlJc w:val="left"/>
      <w:pPr>
        <w:tabs>
          <w:tab w:val="left" w:pos="425"/>
        </w:tabs>
        <w:ind w:left="425" w:hanging="425"/>
      </w:pPr>
      <w:rPr>
        <w:rFonts w:hint="default"/>
      </w:rPr>
    </w:lvl>
    <w:lvl w:ilvl="1">
      <w:start w:val="1"/>
      <w:numFmt w:val="decimal"/>
      <w:isLgl/>
      <w:lvlText w:val="%1.%2."/>
      <w:lvlJc w:val="left"/>
      <w:pPr>
        <w:ind w:left="720" w:hanging="720"/>
      </w:pPr>
      <w:rPr>
        <w:rFonts w:hint="default"/>
      </w:rPr>
    </w:lvl>
    <w:lvl w:ilvl="2">
      <w:start w:val="6"/>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29F4980"/>
    <w:multiLevelType w:val="multilevel"/>
    <w:tmpl w:val="629F498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2">
    <w:nsid w:val="6B7A7C70"/>
    <w:multiLevelType w:val="multilevel"/>
    <w:tmpl w:val="6B7A7C7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F8471C9"/>
    <w:multiLevelType w:val="multilevel"/>
    <w:tmpl w:val="6F8471C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F9570F0"/>
    <w:multiLevelType w:val="multilevel"/>
    <w:tmpl w:val="6F95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1D676E4"/>
    <w:multiLevelType w:val="multilevel"/>
    <w:tmpl w:val="71D676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61F5381"/>
    <w:multiLevelType w:val="multilevel"/>
    <w:tmpl w:val="761F53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3"/>
  </w:num>
  <w:num w:numId="3">
    <w:abstractNumId w:val="3"/>
  </w:num>
  <w:num w:numId="4">
    <w:abstractNumId w:val="2"/>
  </w:num>
  <w:num w:numId="5">
    <w:abstractNumId w:val="30"/>
  </w:num>
  <w:num w:numId="6">
    <w:abstractNumId w:val="15"/>
  </w:num>
  <w:num w:numId="7">
    <w:abstractNumId w:val="9"/>
  </w:num>
  <w:num w:numId="8">
    <w:abstractNumId w:val="12"/>
  </w:num>
  <w:num w:numId="9">
    <w:abstractNumId w:val="32"/>
  </w:num>
  <w:num w:numId="10">
    <w:abstractNumId w:val="35"/>
  </w:num>
  <w:num w:numId="11">
    <w:abstractNumId w:val="27"/>
  </w:num>
  <w:num w:numId="12">
    <w:abstractNumId w:val="28"/>
  </w:num>
  <w:num w:numId="13">
    <w:abstractNumId w:val="21"/>
  </w:num>
  <w:num w:numId="14">
    <w:abstractNumId w:val="10"/>
  </w:num>
  <w:num w:numId="15">
    <w:abstractNumId w:val="29"/>
  </w:num>
  <w:num w:numId="16">
    <w:abstractNumId w:val="18"/>
  </w:num>
  <w:num w:numId="17">
    <w:abstractNumId w:val="22"/>
  </w:num>
  <w:num w:numId="18">
    <w:abstractNumId w:val="33"/>
  </w:num>
  <w:num w:numId="19">
    <w:abstractNumId w:val="16"/>
  </w:num>
  <w:num w:numId="20">
    <w:abstractNumId w:val="8"/>
  </w:num>
  <w:num w:numId="21">
    <w:abstractNumId w:val="19"/>
  </w:num>
  <w:num w:numId="22">
    <w:abstractNumId w:val="31"/>
  </w:num>
  <w:num w:numId="23">
    <w:abstractNumId w:val="6"/>
  </w:num>
  <w:num w:numId="24">
    <w:abstractNumId w:val="0"/>
  </w:num>
  <w:num w:numId="25">
    <w:abstractNumId w:val="20"/>
  </w:num>
  <w:num w:numId="26">
    <w:abstractNumId w:val="14"/>
  </w:num>
  <w:num w:numId="27">
    <w:abstractNumId w:val="11"/>
  </w:num>
  <w:num w:numId="28">
    <w:abstractNumId w:val="5"/>
  </w:num>
  <w:num w:numId="29">
    <w:abstractNumId w:val="25"/>
  </w:num>
  <w:num w:numId="30">
    <w:abstractNumId w:val="24"/>
  </w:num>
  <w:num w:numId="31">
    <w:abstractNumId w:val="4"/>
  </w:num>
  <w:num w:numId="32">
    <w:abstractNumId w:val="34"/>
  </w:num>
  <w:num w:numId="33">
    <w:abstractNumId w:val="13"/>
  </w:num>
  <w:num w:numId="34">
    <w:abstractNumId w:val="26"/>
  </w:num>
  <w:num w:numId="35">
    <w:abstractNumId w:val="17"/>
  </w:num>
  <w:num w:numId="36">
    <w:abstractNumId w:val="36"/>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hideSpellingErrors/>
  <w:proofState w:grammar="clean"/>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55A"/>
    <w:rsid w:val="000036D3"/>
    <w:rsid w:val="00003FCB"/>
    <w:rsid w:val="00005E4A"/>
    <w:rsid w:val="0000705A"/>
    <w:rsid w:val="00007931"/>
    <w:rsid w:val="00013378"/>
    <w:rsid w:val="00015FDD"/>
    <w:rsid w:val="000236FF"/>
    <w:rsid w:val="00024E8A"/>
    <w:rsid w:val="00025F75"/>
    <w:rsid w:val="0003019D"/>
    <w:rsid w:val="000303CB"/>
    <w:rsid w:val="00036842"/>
    <w:rsid w:val="00051553"/>
    <w:rsid w:val="00053703"/>
    <w:rsid w:val="00054EF1"/>
    <w:rsid w:val="0005608C"/>
    <w:rsid w:val="000727C1"/>
    <w:rsid w:val="00074EFA"/>
    <w:rsid w:val="00075B11"/>
    <w:rsid w:val="000772FE"/>
    <w:rsid w:val="00090293"/>
    <w:rsid w:val="0009033E"/>
    <w:rsid w:val="0009713A"/>
    <w:rsid w:val="000A196C"/>
    <w:rsid w:val="000A4024"/>
    <w:rsid w:val="000A4B71"/>
    <w:rsid w:val="000A6FEE"/>
    <w:rsid w:val="000B5D40"/>
    <w:rsid w:val="000C2392"/>
    <w:rsid w:val="000C2860"/>
    <w:rsid w:val="000C6EF3"/>
    <w:rsid w:val="000D3BA6"/>
    <w:rsid w:val="000D4CE1"/>
    <w:rsid w:val="000D6677"/>
    <w:rsid w:val="000E2BB3"/>
    <w:rsid w:val="000E2D31"/>
    <w:rsid w:val="000E3EC3"/>
    <w:rsid w:val="000F17BD"/>
    <w:rsid w:val="000F27AC"/>
    <w:rsid w:val="000F2F45"/>
    <w:rsid w:val="000F51E5"/>
    <w:rsid w:val="000F7CD5"/>
    <w:rsid w:val="00105B72"/>
    <w:rsid w:val="00111D4A"/>
    <w:rsid w:val="0011711E"/>
    <w:rsid w:val="00117E43"/>
    <w:rsid w:val="00120AB0"/>
    <w:rsid w:val="0012434E"/>
    <w:rsid w:val="00126CE6"/>
    <w:rsid w:val="001331DD"/>
    <w:rsid w:val="00135063"/>
    <w:rsid w:val="001426F3"/>
    <w:rsid w:val="001471A9"/>
    <w:rsid w:val="00150F67"/>
    <w:rsid w:val="00151804"/>
    <w:rsid w:val="00152701"/>
    <w:rsid w:val="00154AB8"/>
    <w:rsid w:val="00157255"/>
    <w:rsid w:val="00163E45"/>
    <w:rsid w:val="00163ED8"/>
    <w:rsid w:val="0016699C"/>
    <w:rsid w:val="00166DE2"/>
    <w:rsid w:val="001671D8"/>
    <w:rsid w:val="0017029D"/>
    <w:rsid w:val="00174258"/>
    <w:rsid w:val="00187CDC"/>
    <w:rsid w:val="001A0506"/>
    <w:rsid w:val="001A3819"/>
    <w:rsid w:val="001B0845"/>
    <w:rsid w:val="001B485A"/>
    <w:rsid w:val="001B4F17"/>
    <w:rsid w:val="001C16B0"/>
    <w:rsid w:val="001C2AFA"/>
    <w:rsid w:val="001C32B4"/>
    <w:rsid w:val="001D0F7A"/>
    <w:rsid w:val="001D7084"/>
    <w:rsid w:val="001E44F7"/>
    <w:rsid w:val="001F182B"/>
    <w:rsid w:val="001F2876"/>
    <w:rsid w:val="002053C8"/>
    <w:rsid w:val="0020569D"/>
    <w:rsid w:val="00207898"/>
    <w:rsid w:val="00210E7D"/>
    <w:rsid w:val="00215EEF"/>
    <w:rsid w:val="002200B0"/>
    <w:rsid w:val="00223086"/>
    <w:rsid w:val="00223879"/>
    <w:rsid w:val="00226287"/>
    <w:rsid w:val="00227133"/>
    <w:rsid w:val="00227589"/>
    <w:rsid w:val="00227F29"/>
    <w:rsid w:val="002306F0"/>
    <w:rsid w:val="00240209"/>
    <w:rsid w:val="00255F38"/>
    <w:rsid w:val="002614B1"/>
    <w:rsid w:val="00262388"/>
    <w:rsid w:val="00270931"/>
    <w:rsid w:val="0027319D"/>
    <w:rsid w:val="002731EB"/>
    <w:rsid w:val="00281A38"/>
    <w:rsid w:val="00286322"/>
    <w:rsid w:val="002A34BA"/>
    <w:rsid w:val="002A7D95"/>
    <w:rsid w:val="002A7EB5"/>
    <w:rsid w:val="002B016F"/>
    <w:rsid w:val="002B4265"/>
    <w:rsid w:val="002B4FE1"/>
    <w:rsid w:val="002B5D04"/>
    <w:rsid w:val="002C2AD9"/>
    <w:rsid w:val="002C3328"/>
    <w:rsid w:val="002C3473"/>
    <w:rsid w:val="002C4F81"/>
    <w:rsid w:val="002C5255"/>
    <w:rsid w:val="002C5A16"/>
    <w:rsid w:val="002D3134"/>
    <w:rsid w:val="002D57DD"/>
    <w:rsid w:val="002E13E0"/>
    <w:rsid w:val="002E3525"/>
    <w:rsid w:val="002F3720"/>
    <w:rsid w:val="002F62FE"/>
    <w:rsid w:val="00304B82"/>
    <w:rsid w:val="003109FA"/>
    <w:rsid w:val="00310DB9"/>
    <w:rsid w:val="003110AB"/>
    <w:rsid w:val="00313906"/>
    <w:rsid w:val="00321D89"/>
    <w:rsid w:val="00322CC1"/>
    <w:rsid w:val="00330955"/>
    <w:rsid w:val="00330AF7"/>
    <w:rsid w:val="00333A68"/>
    <w:rsid w:val="00335FFF"/>
    <w:rsid w:val="00336C06"/>
    <w:rsid w:val="00337989"/>
    <w:rsid w:val="00345189"/>
    <w:rsid w:val="0035491A"/>
    <w:rsid w:val="003553DC"/>
    <w:rsid w:val="003559F1"/>
    <w:rsid w:val="00364F12"/>
    <w:rsid w:val="0036546D"/>
    <w:rsid w:val="00370C57"/>
    <w:rsid w:val="00382616"/>
    <w:rsid w:val="00387A17"/>
    <w:rsid w:val="00387AE3"/>
    <w:rsid w:val="00391506"/>
    <w:rsid w:val="003920F5"/>
    <w:rsid w:val="003940BD"/>
    <w:rsid w:val="0039646F"/>
    <w:rsid w:val="003A0F8F"/>
    <w:rsid w:val="003A351D"/>
    <w:rsid w:val="003A3F47"/>
    <w:rsid w:val="003B0E96"/>
    <w:rsid w:val="003B1F32"/>
    <w:rsid w:val="003B27EE"/>
    <w:rsid w:val="003B41E3"/>
    <w:rsid w:val="003C1D54"/>
    <w:rsid w:val="003C4018"/>
    <w:rsid w:val="003D0C35"/>
    <w:rsid w:val="003D4849"/>
    <w:rsid w:val="003D5434"/>
    <w:rsid w:val="003D59AA"/>
    <w:rsid w:val="003E2DE0"/>
    <w:rsid w:val="003E2F33"/>
    <w:rsid w:val="003E77AC"/>
    <w:rsid w:val="003E7BCB"/>
    <w:rsid w:val="003F473D"/>
    <w:rsid w:val="00401011"/>
    <w:rsid w:val="004018E8"/>
    <w:rsid w:val="00402D3A"/>
    <w:rsid w:val="0040578A"/>
    <w:rsid w:val="00410650"/>
    <w:rsid w:val="004119B4"/>
    <w:rsid w:val="00412EA2"/>
    <w:rsid w:val="00412FC9"/>
    <w:rsid w:val="00414C05"/>
    <w:rsid w:val="00420098"/>
    <w:rsid w:val="004213CF"/>
    <w:rsid w:val="00421F2C"/>
    <w:rsid w:val="004256E1"/>
    <w:rsid w:val="00433EE8"/>
    <w:rsid w:val="00437FFC"/>
    <w:rsid w:val="00441CEF"/>
    <w:rsid w:val="00442227"/>
    <w:rsid w:val="00446B99"/>
    <w:rsid w:val="0045215D"/>
    <w:rsid w:val="004542D8"/>
    <w:rsid w:val="00455FD6"/>
    <w:rsid w:val="00461879"/>
    <w:rsid w:val="0046368D"/>
    <w:rsid w:val="00465978"/>
    <w:rsid w:val="00466C5C"/>
    <w:rsid w:val="00470D86"/>
    <w:rsid w:val="004720F4"/>
    <w:rsid w:val="00497741"/>
    <w:rsid w:val="004A1FD2"/>
    <w:rsid w:val="004A260A"/>
    <w:rsid w:val="004A2673"/>
    <w:rsid w:val="004A32C3"/>
    <w:rsid w:val="004B0402"/>
    <w:rsid w:val="004B052D"/>
    <w:rsid w:val="004B249C"/>
    <w:rsid w:val="004B670F"/>
    <w:rsid w:val="004C1EEE"/>
    <w:rsid w:val="004C6173"/>
    <w:rsid w:val="004C7E30"/>
    <w:rsid w:val="004E0653"/>
    <w:rsid w:val="004E179E"/>
    <w:rsid w:val="004E356C"/>
    <w:rsid w:val="004E5E0F"/>
    <w:rsid w:val="004E77D8"/>
    <w:rsid w:val="004F07AC"/>
    <w:rsid w:val="004F273B"/>
    <w:rsid w:val="004F5596"/>
    <w:rsid w:val="004F7A38"/>
    <w:rsid w:val="00503CDD"/>
    <w:rsid w:val="005067ED"/>
    <w:rsid w:val="005104E2"/>
    <w:rsid w:val="00511066"/>
    <w:rsid w:val="0051495C"/>
    <w:rsid w:val="005164AC"/>
    <w:rsid w:val="00516621"/>
    <w:rsid w:val="005263C9"/>
    <w:rsid w:val="00526601"/>
    <w:rsid w:val="00527C10"/>
    <w:rsid w:val="005303EB"/>
    <w:rsid w:val="00532128"/>
    <w:rsid w:val="005342C1"/>
    <w:rsid w:val="005359EA"/>
    <w:rsid w:val="0054224E"/>
    <w:rsid w:val="00546B81"/>
    <w:rsid w:val="00555F94"/>
    <w:rsid w:val="00566A4B"/>
    <w:rsid w:val="005727E8"/>
    <w:rsid w:val="00575256"/>
    <w:rsid w:val="00575B25"/>
    <w:rsid w:val="0057780C"/>
    <w:rsid w:val="00585707"/>
    <w:rsid w:val="00586E24"/>
    <w:rsid w:val="00587F70"/>
    <w:rsid w:val="0059455B"/>
    <w:rsid w:val="005A355E"/>
    <w:rsid w:val="005A4B6D"/>
    <w:rsid w:val="005B4A90"/>
    <w:rsid w:val="005D1FD8"/>
    <w:rsid w:val="005D2E84"/>
    <w:rsid w:val="005D6CC4"/>
    <w:rsid w:val="005D7D60"/>
    <w:rsid w:val="005E24A1"/>
    <w:rsid w:val="005F09AC"/>
    <w:rsid w:val="005F3DE1"/>
    <w:rsid w:val="005F4333"/>
    <w:rsid w:val="005F6091"/>
    <w:rsid w:val="005F62C0"/>
    <w:rsid w:val="005F644F"/>
    <w:rsid w:val="00600599"/>
    <w:rsid w:val="00611892"/>
    <w:rsid w:val="00614C48"/>
    <w:rsid w:val="006170BA"/>
    <w:rsid w:val="00620098"/>
    <w:rsid w:val="006253F1"/>
    <w:rsid w:val="006278FA"/>
    <w:rsid w:val="00631329"/>
    <w:rsid w:val="00632C01"/>
    <w:rsid w:val="00643614"/>
    <w:rsid w:val="00644857"/>
    <w:rsid w:val="00644EA2"/>
    <w:rsid w:val="00646737"/>
    <w:rsid w:val="00646A40"/>
    <w:rsid w:val="00646C56"/>
    <w:rsid w:val="00652849"/>
    <w:rsid w:val="00652A45"/>
    <w:rsid w:val="006534B2"/>
    <w:rsid w:val="006555FB"/>
    <w:rsid w:val="00663EDD"/>
    <w:rsid w:val="00667905"/>
    <w:rsid w:val="00675EF6"/>
    <w:rsid w:val="00676432"/>
    <w:rsid w:val="00676F87"/>
    <w:rsid w:val="006841C1"/>
    <w:rsid w:val="00687419"/>
    <w:rsid w:val="00687E95"/>
    <w:rsid w:val="006B1383"/>
    <w:rsid w:val="006B26F6"/>
    <w:rsid w:val="006C418D"/>
    <w:rsid w:val="006C48B0"/>
    <w:rsid w:val="006C6878"/>
    <w:rsid w:val="006D37CE"/>
    <w:rsid w:val="006D649B"/>
    <w:rsid w:val="006D6E67"/>
    <w:rsid w:val="006F0DAC"/>
    <w:rsid w:val="006F56DA"/>
    <w:rsid w:val="006F66B4"/>
    <w:rsid w:val="0070004C"/>
    <w:rsid w:val="00703163"/>
    <w:rsid w:val="007049BC"/>
    <w:rsid w:val="0070617F"/>
    <w:rsid w:val="0070671E"/>
    <w:rsid w:val="00710153"/>
    <w:rsid w:val="0071236A"/>
    <w:rsid w:val="00712658"/>
    <w:rsid w:val="00713081"/>
    <w:rsid w:val="00723FDA"/>
    <w:rsid w:val="0072509F"/>
    <w:rsid w:val="00725B88"/>
    <w:rsid w:val="00731D4D"/>
    <w:rsid w:val="0073322C"/>
    <w:rsid w:val="00733960"/>
    <w:rsid w:val="00733A32"/>
    <w:rsid w:val="00736A43"/>
    <w:rsid w:val="007452F4"/>
    <w:rsid w:val="007550F2"/>
    <w:rsid w:val="007552B2"/>
    <w:rsid w:val="00756C19"/>
    <w:rsid w:val="00760349"/>
    <w:rsid w:val="00772569"/>
    <w:rsid w:val="00773D07"/>
    <w:rsid w:val="0077655A"/>
    <w:rsid w:val="00780DB3"/>
    <w:rsid w:val="00786572"/>
    <w:rsid w:val="0079100A"/>
    <w:rsid w:val="007915C6"/>
    <w:rsid w:val="007936E2"/>
    <w:rsid w:val="00794DE8"/>
    <w:rsid w:val="007A4312"/>
    <w:rsid w:val="007B0184"/>
    <w:rsid w:val="007B3BCA"/>
    <w:rsid w:val="007B545C"/>
    <w:rsid w:val="007B5EA3"/>
    <w:rsid w:val="007C558A"/>
    <w:rsid w:val="007C5F9C"/>
    <w:rsid w:val="007D1409"/>
    <w:rsid w:val="007D45C5"/>
    <w:rsid w:val="007D68C2"/>
    <w:rsid w:val="007E00A0"/>
    <w:rsid w:val="007E5BBE"/>
    <w:rsid w:val="007E5C0C"/>
    <w:rsid w:val="007E7DFA"/>
    <w:rsid w:val="007F3867"/>
    <w:rsid w:val="007F5409"/>
    <w:rsid w:val="00802446"/>
    <w:rsid w:val="00806D2E"/>
    <w:rsid w:val="0080785D"/>
    <w:rsid w:val="00810369"/>
    <w:rsid w:val="00813A82"/>
    <w:rsid w:val="00825D91"/>
    <w:rsid w:val="0083253C"/>
    <w:rsid w:val="00833E98"/>
    <w:rsid w:val="0084213E"/>
    <w:rsid w:val="0084710F"/>
    <w:rsid w:val="00854292"/>
    <w:rsid w:val="00856E60"/>
    <w:rsid w:val="008604E9"/>
    <w:rsid w:val="0086173E"/>
    <w:rsid w:val="00863B8D"/>
    <w:rsid w:val="00863D3F"/>
    <w:rsid w:val="00876922"/>
    <w:rsid w:val="0088004F"/>
    <w:rsid w:val="008800C6"/>
    <w:rsid w:val="00881348"/>
    <w:rsid w:val="0088320C"/>
    <w:rsid w:val="0088575E"/>
    <w:rsid w:val="00891C6B"/>
    <w:rsid w:val="008947D6"/>
    <w:rsid w:val="00896162"/>
    <w:rsid w:val="0089794C"/>
    <w:rsid w:val="008A13CD"/>
    <w:rsid w:val="008A3261"/>
    <w:rsid w:val="008A375E"/>
    <w:rsid w:val="008A3D83"/>
    <w:rsid w:val="008B1BDC"/>
    <w:rsid w:val="008B2810"/>
    <w:rsid w:val="008B4744"/>
    <w:rsid w:val="008B526B"/>
    <w:rsid w:val="008B5D5F"/>
    <w:rsid w:val="008C1E0B"/>
    <w:rsid w:val="008C36F7"/>
    <w:rsid w:val="008C3CDD"/>
    <w:rsid w:val="008D3494"/>
    <w:rsid w:val="008D4EFD"/>
    <w:rsid w:val="008D575F"/>
    <w:rsid w:val="008E0133"/>
    <w:rsid w:val="008E53F8"/>
    <w:rsid w:val="008E5A47"/>
    <w:rsid w:val="008E5FB2"/>
    <w:rsid w:val="008F0542"/>
    <w:rsid w:val="008F7A6A"/>
    <w:rsid w:val="00900BA9"/>
    <w:rsid w:val="0090264D"/>
    <w:rsid w:val="0091203D"/>
    <w:rsid w:val="0091317A"/>
    <w:rsid w:val="00914BFC"/>
    <w:rsid w:val="00926168"/>
    <w:rsid w:val="00926AFD"/>
    <w:rsid w:val="00931589"/>
    <w:rsid w:val="009317CD"/>
    <w:rsid w:val="00935016"/>
    <w:rsid w:val="00936CE2"/>
    <w:rsid w:val="00941269"/>
    <w:rsid w:val="009430BD"/>
    <w:rsid w:val="00945D3C"/>
    <w:rsid w:val="0094698D"/>
    <w:rsid w:val="00946CDB"/>
    <w:rsid w:val="00952CF7"/>
    <w:rsid w:val="00952FA2"/>
    <w:rsid w:val="0095553A"/>
    <w:rsid w:val="009561F7"/>
    <w:rsid w:val="00962FF6"/>
    <w:rsid w:val="0096413F"/>
    <w:rsid w:val="00971CA3"/>
    <w:rsid w:val="00975C77"/>
    <w:rsid w:val="00976105"/>
    <w:rsid w:val="00977FF0"/>
    <w:rsid w:val="00980CFF"/>
    <w:rsid w:val="0098349A"/>
    <w:rsid w:val="00986801"/>
    <w:rsid w:val="00986B19"/>
    <w:rsid w:val="00990941"/>
    <w:rsid w:val="00992CA1"/>
    <w:rsid w:val="00994EE5"/>
    <w:rsid w:val="009A3DF4"/>
    <w:rsid w:val="009A7A82"/>
    <w:rsid w:val="009B0A8D"/>
    <w:rsid w:val="009B7304"/>
    <w:rsid w:val="009B7E03"/>
    <w:rsid w:val="009C5B32"/>
    <w:rsid w:val="009D2E93"/>
    <w:rsid w:val="009D6499"/>
    <w:rsid w:val="009D7302"/>
    <w:rsid w:val="009E0551"/>
    <w:rsid w:val="009E1622"/>
    <w:rsid w:val="009E1A3C"/>
    <w:rsid w:val="009E32B6"/>
    <w:rsid w:val="009E3383"/>
    <w:rsid w:val="009E339B"/>
    <w:rsid w:val="009F009E"/>
    <w:rsid w:val="009F6F21"/>
    <w:rsid w:val="00A02AE8"/>
    <w:rsid w:val="00A16FBC"/>
    <w:rsid w:val="00A25A65"/>
    <w:rsid w:val="00A353B1"/>
    <w:rsid w:val="00A35EE2"/>
    <w:rsid w:val="00A364C2"/>
    <w:rsid w:val="00A42F2C"/>
    <w:rsid w:val="00A53F0C"/>
    <w:rsid w:val="00A61EB0"/>
    <w:rsid w:val="00A62D80"/>
    <w:rsid w:val="00A66638"/>
    <w:rsid w:val="00A66BD0"/>
    <w:rsid w:val="00A74308"/>
    <w:rsid w:val="00A7555D"/>
    <w:rsid w:val="00A81448"/>
    <w:rsid w:val="00A82F34"/>
    <w:rsid w:val="00A87655"/>
    <w:rsid w:val="00A918DC"/>
    <w:rsid w:val="00A92507"/>
    <w:rsid w:val="00AA082A"/>
    <w:rsid w:val="00AA286B"/>
    <w:rsid w:val="00AA7AEE"/>
    <w:rsid w:val="00AC1138"/>
    <w:rsid w:val="00AD2406"/>
    <w:rsid w:val="00AD5674"/>
    <w:rsid w:val="00AD7B7B"/>
    <w:rsid w:val="00AE014D"/>
    <w:rsid w:val="00AE05F2"/>
    <w:rsid w:val="00AE5B77"/>
    <w:rsid w:val="00AE6035"/>
    <w:rsid w:val="00AF0A91"/>
    <w:rsid w:val="00AF1DBE"/>
    <w:rsid w:val="00AF44AC"/>
    <w:rsid w:val="00AF6C3B"/>
    <w:rsid w:val="00B06051"/>
    <w:rsid w:val="00B13069"/>
    <w:rsid w:val="00B1593A"/>
    <w:rsid w:val="00B15A33"/>
    <w:rsid w:val="00B17208"/>
    <w:rsid w:val="00B208E3"/>
    <w:rsid w:val="00B212E0"/>
    <w:rsid w:val="00B22786"/>
    <w:rsid w:val="00B23002"/>
    <w:rsid w:val="00B272A8"/>
    <w:rsid w:val="00B30072"/>
    <w:rsid w:val="00B36062"/>
    <w:rsid w:val="00B46C95"/>
    <w:rsid w:val="00B51DF7"/>
    <w:rsid w:val="00B564CA"/>
    <w:rsid w:val="00B56DB4"/>
    <w:rsid w:val="00B62A6E"/>
    <w:rsid w:val="00B641CF"/>
    <w:rsid w:val="00B642A3"/>
    <w:rsid w:val="00B665A6"/>
    <w:rsid w:val="00B67273"/>
    <w:rsid w:val="00B70D21"/>
    <w:rsid w:val="00B77872"/>
    <w:rsid w:val="00B77CC2"/>
    <w:rsid w:val="00B91CEA"/>
    <w:rsid w:val="00B962CD"/>
    <w:rsid w:val="00BA03D9"/>
    <w:rsid w:val="00BA0632"/>
    <w:rsid w:val="00BA24BC"/>
    <w:rsid w:val="00BA2627"/>
    <w:rsid w:val="00BA5C24"/>
    <w:rsid w:val="00BA681C"/>
    <w:rsid w:val="00BA7CD5"/>
    <w:rsid w:val="00BB3A07"/>
    <w:rsid w:val="00BB5898"/>
    <w:rsid w:val="00BB5C82"/>
    <w:rsid w:val="00BC3146"/>
    <w:rsid w:val="00BC3F5E"/>
    <w:rsid w:val="00BC5113"/>
    <w:rsid w:val="00BD174E"/>
    <w:rsid w:val="00BD4D03"/>
    <w:rsid w:val="00BD66C4"/>
    <w:rsid w:val="00BD790F"/>
    <w:rsid w:val="00BE1914"/>
    <w:rsid w:val="00BF60F0"/>
    <w:rsid w:val="00C07658"/>
    <w:rsid w:val="00C077F1"/>
    <w:rsid w:val="00C12F41"/>
    <w:rsid w:val="00C14EAB"/>
    <w:rsid w:val="00C17B26"/>
    <w:rsid w:val="00C21D37"/>
    <w:rsid w:val="00C24761"/>
    <w:rsid w:val="00C26EBE"/>
    <w:rsid w:val="00C30CD8"/>
    <w:rsid w:val="00C32988"/>
    <w:rsid w:val="00C3534E"/>
    <w:rsid w:val="00C4140C"/>
    <w:rsid w:val="00C46762"/>
    <w:rsid w:val="00C52D14"/>
    <w:rsid w:val="00C57500"/>
    <w:rsid w:val="00C5799A"/>
    <w:rsid w:val="00C61A93"/>
    <w:rsid w:val="00C751C8"/>
    <w:rsid w:val="00C75966"/>
    <w:rsid w:val="00C777DC"/>
    <w:rsid w:val="00C8094A"/>
    <w:rsid w:val="00C82855"/>
    <w:rsid w:val="00C87600"/>
    <w:rsid w:val="00C91749"/>
    <w:rsid w:val="00C93A29"/>
    <w:rsid w:val="00C967FA"/>
    <w:rsid w:val="00CB3017"/>
    <w:rsid w:val="00CB546E"/>
    <w:rsid w:val="00CC10BD"/>
    <w:rsid w:val="00CC5798"/>
    <w:rsid w:val="00CD18A6"/>
    <w:rsid w:val="00CD5FAF"/>
    <w:rsid w:val="00CE35AC"/>
    <w:rsid w:val="00CF0A8A"/>
    <w:rsid w:val="00CF35C2"/>
    <w:rsid w:val="00D001F2"/>
    <w:rsid w:val="00D12567"/>
    <w:rsid w:val="00D126C3"/>
    <w:rsid w:val="00D12A8C"/>
    <w:rsid w:val="00D13230"/>
    <w:rsid w:val="00D1586D"/>
    <w:rsid w:val="00D30736"/>
    <w:rsid w:val="00D42D30"/>
    <w:rsid w:val="00D43A9C"/>
    <w:rsid w:val="00D52D11"/>
    <w:rsid w:val="00D60392"/>
    <w:rsid w:val="00D620B8"/>
    <w:rsid w:val="00D64284"/>
    <w:rsid w:val="00D76F7D"/>
    <w:rsid w:val="00D810A8"/>
    <w:rsid w:val="00D83EA5"/>
    <w:rsid w:val="00D854EE"/>
    <w:rsid w:val="00D875D8"/>
    <w:rsid w:val="00D906AB"/>
    <w:rsid w:val="00D9683E"/>
    <w:rsid w:val="00DA24BC"/>
    <w:rsid w:val="00DA453F"/>
    <w:rsid w:val="00DB0975"/>
    <w:rsid w:val="00DB0CD6"/>
    <w:rsid w:val="00DB233C"/>
    <w:rsid w:val="00DB3B75"/>
    <w:rsid w:val="00DC4D63"/>
    <w:rsid w:val="00DD2F3D"/>
    <w:rsid w:val="00DD3F18"/>
    <w:rsid w:val="00DE0A95"/>
    <w:rsid w:val="00DE24F3"/>
    <w:rsid w:val="00DE3619"/>
    <w:rsid w:val="00DE475B"/>
    <w:rsid w:val="00DF148F"/>
    <w:rsid w:val="00DF3FA9"/>
    <w:rsid w:val="00DF5A8B"/>
    <w:rsid w:val="00DF6084"/>
    <w:rsid w:val="00DF60CF"/>
    <w:rsid w:val="00DF64F4"/>
    <w:rsid w:val="00E01C5E"/>
    <w:rsid w:val="00E03939"/>
    <w:rsid w:val="00E0584B"/>
    <w:rsid w:val="00E10518"/>
    <w:rsid w:val="00E12F1E"/>
    <w:rsid w:val="00E13D5B"/>
    <w:rsid w:val="00E20725"/>
    <w:rsid w:val="00E22F45"/>
    <w:rsid w:val="00E23A11"/>
    <w:rsid w:val="00E25FC1"/>
    <w:rsid w:val="00E26889"/>
    <w:rsid w:val="00E302C9"/>
    <w:rsid w:val="00E30A19"/>
    <w:rsid w:val="00E30FA1"/>
    <w:rsid w:val="00E3101F"/>
    <w:rsid w:val="00E3576D"/>
    <w:rsid w:val="00E418A8"/>
    <w:rsid w:val="00E43CBB"/>
    <w:rsid w:val="00E47633"/>
    <w:rsid w:val="00E55B06"/>
    <w:rsid w:val="00E56466"/>
    <w:rsid w:val="00E57AE8"/>
    <w:rsid w:val="00E60A33"/>
    <w:rsid w:val="00E618CD"/>
    <w:rsid w:val="00E62ABB"/>
    <w:rsid w:val="00E6331F"/>
    <w:rsid w:val="00E63C50"/>
    <w:rsid w:val="00E65791"/>
    <w:rsid w:val="00E7113D"/>
    <w:rsid w:val="00E72619"/>
    <w:rsid w:val="00E73492"/>
    <w:rsid w:val="00E75693"/>
    <w:rsid w:val="00E84B1C"/>
    <w:rsid w:val="00E85DED"/>
    <w:rsid w:val="00E91774"/>
    <w:rsid w:val="00E95D41"/>
    <w:rsid w:val="00EA17DE"/>
    <w:rsid w:val="00EA7DFA"/>
    <w:rsid w:val="00EB663A"/>
    <w:rsid w:val="00EC2852"/>
    <w:rsid w:val="00ED6464"/>
    <w:rsid w:val="00ED6781"/>
    <w:rsid w:val="00EE0498"/>
    <w:rsid w:val="00EE0837"/>
    <w:rsid w:val="00EE6136"/>
    <w:rsid w:val="00EF0896"/>
    <w:rsid w:val="00EF2A09"/>
    <w:rsid w:val="00EF3DE1"/>
    <w:rsid w:val="00F01F8A"/>
    <w:rsid w:val="00F02FE4"/>
    <w:rsid w:val="00F0375E"/>
    <w:rsid w:val="00F05B14"/>
    <w:rsid w:val="00F13DA2"/>
    <w:rsid w:val="00F140EB"/>
    <w:rsid w:val="00F1744E"/>
    <w:rsid w:val="00F20B52"/>
    <w:rsid w:val="00F30E82"/>
    <w:rsid w:val="00F32535"/>
    <w:rsid w:val="00F375CD"/>
    <w:rsid w:val="00F40A07"/>
    <w:rsid w:val="00F41E7E"/>
    <w:rsid w:val="00F421CB"/>
    <w:rsid w:val="00F45695"/>
    <w:rsid w:val="00F51D0A"/>
    <w:rsid w:val="00F5262C"/>
    <w:rsid w:val="00F55A3C"/>
    <w:rsid w:val="00F611B2"/>
    <w:rsid w:val="00F63382"/>
    <w:rsid w:val="00F661A1"/>
    <w:rsid w:val="00F67D40"/>
    <w:rsid w:val="00F71300"/>
    <w:rsid w:val="00F7359B"/>
    <w:rsid w:val="00F816F2"/>
    <w:rsid w:val="00F821A6"/>
    <w:rsid w:val="00F83302"/>
    <w:rsid w:val="00F923E2"/>
    <w:rsid w:val="00F96881"/>
    <w:rsid w:val="00F97F6D"/>
    <w:rsid w:val="00FA0A06"/>
    <w:rsid w:val="00FA4BAB"/>
    <w:rsid w:val="00FA56B6"/>
    <w:rsid w:val="00FA6B04"/>
    <w:rsid w:val="00FB2B09"/>
    <w:rsid w:val="00FB5BB3"/>
    <w:rsid w:val="00FB72F9"/>
    <w:rsid w:val="00FB7C54"/>
    <w:rsid w:val="00FC04EB"/>
    <w:rsid w:val="00FC0C04"/>
    <w:rsid w:val="00FC13EE"/>
    <w:rsid w:val="00FC2F78"/>
    <w:rsid w:val="00FC483E"/>
    <w:rsid w:val="00FC7CB4"/>
    <w:rsid w:val="00FD0BB7"/>
    <w:rsid w:val="00FE0DCD"/>
    <w:rsid w:val="00FE2D63"/>
    <w:rsid w:val="00FF06E3"/>
    <w:rsid w:val="00FF1578"/>
    <w:rsid w:val="00FF17F6"/>
    <w:rsid w:val="00FF46A1"/>
    <w:rsid w:val="00FF7ABC"/>
    <w:rsid w:val="010F3B4F"/>
    <w:rsid w:val="03E55A4E"/>
    <w:rsid w:val="05B0175D"/>
    <w:rsid w:val="0760526B"/>
    <w:rsid w:val="089F442E"/>
    <w:rsid w:val="0A0414FD"/>
    <w:rsid w:val="0DD60C9A"/>
    <w:rsid w:val="0E417516"/>
    <w:rsid w:val="0FC82AFA"/>
    <w:rsid w:val="11D475EC"/>
    <w:rsid w:val="12814D69"/>
    <w:rsid w:val="135D59D1"/>
    <w:rsid w:val="142F3049"/>
    <w:rsid w:val="14EE5332"/>
    <w:rsid w:val="16A5670D"/>
    <w:rsid w:val="16BE72DC"/>
    <w:rsid w:val="180E1588"/>
    <w:rsid w:val="18816827"/>
    <w:rsid w:val="197D03AC"/>
    <w:rsid w:val="1AD87250"/>
    <w:rsid w:val="1F8110BF"/>
    <w:rsid w:val="238D59D0"/>
    <w:rsid w:val="24880AFD"/>
    <w:rsid w:val="29122DBC"/>
    <w:rsid w:val="2B226752"/>
    <w:rsid w:val="2BF854B1"/>
    <w:rsid w:val="2D0F4C79"/>
    <w:rsid w:val="2D6052C3"/>
    <w:rsid w:val="3085231F"/>
    <w:rsid w:val="32EC3C13"/>
    <w:rsid w:val="357911CB"/>
    <w:rsid w:val="36A258CC"/>
    <w:rsid w:val="370E7537"/>
    <w:rsid w:val="383C4524"/>
    <w:rsid w:val="3AB030D6"/>
    <w:rsid w:val="3DCD4038"/>
    <w:rsid w:val="3E8F05D4"/>
    <w:rsid w:val="3F390611"/>
    <w:rsid w:val="42C8670B"/>
    <w:rsid w:val="433B3A29"/>
    <w:rsid w:val="452437FD"/>
    <w:rsid w:val="4E497B01"/>
    <w:rsid w:val="503D0430"/>
    <w:rsid w:val="51036DD6"/>
    <w:rsid w:val="53AC47ED"/>
    <w:rsid w:val="53BD5548"/>
    <w:rsid w:val="53D26312"/>
    <w:rsid w:val="57FB6585"/>
    <w:rsid w:val="58D760D0"/>
    <w:rsid w:val="5C6162E3"/>
    <w:rsid w:val="5F6F55A2"/>
    <w:rsid w:val="625F30F4"/>
    <w:rsid w:val="637B2748"/>
    <w:rsid w:val="64B92F0D"/>
    <w:rsid w:val="65C922CC"/>
    <w:rsid w:val="665E22FF"/>
    <w:rsid w:val="66F00BA0"/>
    <w:rsid w:val="6BCC61C0"/>
    <w:rsid w:val="6EFD73A5"/>
    <w:rsid w:val="72CB7595"/>
    <w:rsid w:val="77193E72"/>
    <w:rsid w:val="77373400"/>
    <w:rsid w:val="78137B73"/>
    <w:rsid w:val="7A6D4269"/>
    <w:rsid w:val="7C9A1C78"/>
    <w:rsid w:val="7DAF17D3"/>
    <w:rsid w:val="7DB627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semiHidden="0" w:uiPriority="35" w:qFormat="1"/>
    <w:lsdException w:name="List Bullet" w:qFormat="1"/>
    <w:lsdException w:name="Title" w:semiHidden="0" w:uiPriority="10" w:unhideWhenUsed="0" w:qFormat="1"/>
    <w:lsdException w:name="Default Paragraph Font" w:uiPriority="1" w:qFormat="1"/>
    <w:lsdException w:name="Body Text" w:semiHidden="0" w:qFormat="1"/>
    <w:lsdException w:name="Body Text Indent"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iPriority="59" w:unhideWhenUsed="0" w:qFormat="1"/>
    <w:lsdException w:name="Placeholder Text" w:semiHidden="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spacing w:before="100" w:beforeAutospacing="1" w:after="100" w:afterAutospacing="1"/>
    </w:pPr>
    <w:rPr>
      <w:rFonts w:eastAsia="Times New Roman"/>
      <w:sz w:val="24"/>
      <w:szCs w:val="24"/>
      <w:lang w:val="en-US" w:eastAsia="en-US"/>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
    <w:unhideWhenUsed/>
    <w:qFormat/>
    <w:pPr>
      <w:outlineLvl w:val="1"/>
    </w:pPr>
    <w:rPr>
      <w:rFonts w:eastAsia="SimSun"/>
    </w:rPr>
  </w:style>
  <w:style w:type="paragraph" w:styleId="Heading3">
    <w:name w:val="heading 3"/>
    <w:basedOn w:val="Normal"/>
    <w:next w:val="Normal"/>
    <w:link w:val="Heading3Char"/>
    <w:uiPriority w:val="9"/>
    <w:unhideWhenUsed/>
    <w:qFormat/>
    <w:pPr>
      <w:tabs>
        <w:tab w:val="left" w:pos="567"/>
      </w:tabs>
      <w:spacing w:before="0" w:beforeAutospacing="0" w:after="0" w:afterAutospacing="0" w:line="480" w:lineRule="auto"/>
      <w:jc w:val="both"/>
      <w:outlineLvl w:val="2"/>
    </w:pPr>
    <w:rPr>
      <w:b/>
      <w:shd w:val="clear" w:color="auto" w:fill="FFFFFF"/>
    </w:rPr>
  </w:style>
  <w:style w:type="paragraph" w:styleId="Heading4">
    <w:name w:val="heading 4"/>
    <w:basedOn w:val="Normal"/>
    <w:next w:val="Normal"/>
    <w:link w:val="Heading4Char"/>
    <w:uiPriority w:val="9"/>
    <w:unhideWhenUsed/>
    <w:qFormat/>
    <w:pPr>
      <w:spacing w:before="0" w:beforeAutospacing="0" w:after="0" w:afterAutospacing="0" w:line="480" w:lineRule="auto"/>
      <w:outlineLvl w:val="3"/>
    </w:pPr>
    <w:rPr>
      <w:b/>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BodyText">
    <w:name w:val="Body Text"/>
    <w:basedOn w:val="Normal"/>
    <w:link w:val="BodyTextChar"/>
    <w:uiPriority w:val="99"/>
    <w:unhideWhenUsed/>
    <w:qFormat/>
  </w:style>
  <w:style w:type="paragraph" w:styleId="BodyTextIndent">
    <w:name w:val="Body Text Indent"/>
    <w:basedOn w:val="Normal"/>
    <w:link w:val="BodyTextIndentChar"/>
    <w:uiPriority w:val="99"/>
    <w:semiHidden/>
    <w:unhideWhenUsed/>
    <w:qFormat/>
    <w:pPr>
      <w:spacing w:after="120"/>
      <w:ind w:left="360"/>
    </w:pPr>
  </w:style>
  <w:style w:type="paragraph" w:styleId="Caption">
    <w:name w:val="caption"/>
    <w:basedOn w:val="Normal"/>
    <w:next w:val="Normal"/>
    <w:uiPriority w:val="35"/>
    <w:unhideWhenUsed/>
    <w:qFormat/>
    <w:pPr>
      <w:spacing w:after="280"/>
      <w:ind w:left="1418" w:hanging="1418"/>
      <w:jc w:val="both"/>
    </w:pPr>
    <w:rPr>
      <w:rFonts w:eastAsia="Calibri"/>
      <w:b/>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pPr>
  </w:style>
  <w:style w:type="paragraph" w:styleId="Header">
    <w:name w:val="header"/>
    <w:basedOn w:val="Normal"/>
    <w:link w:val="HeaderChar"/>
    <w:uiPriority w:val="99"/>
    <w:unhideWhenUsed/>
    <w:qFormat/>
    <w:pPr>
      <w:tabs>
        <w:tab w:val="center" w:pos="4680"/>
        <w:tab w:val="right" w:pos="9360"/>
      </w:tabs>
      <w:spacing w:after="0"/>
    </w:p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beforeAutospacing="0" w:after="0" w:afterAutospacing="0"/>
    </w:pPr>
    <w:rPr>
      <w:rFonts w:ascii="Courier New"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paragraph" w:styleId="ListBullet">
    <w:name w:val="List Bullet"/>
    <w:basedOn w:val="Normal"/>
    <w:uiPriority w:val="99"/>
    <w:semiHidden/>
    <w:unhideWhenUsed/>
    <w:qFormat/>
    <w:pPr>
      <w:numPr>
        <w:numId w:val="1"/>
      </w:numPr>
    </w:pPr>
  </w:style>
  <w:style w:type="paragraph" w:styleId="NormalWeb">
    <w:name w:val="Normal (Web)"/>
    <w:basedOn w:val="Normal"/>
    <w:uiPriority w:val="99"/>
    <w:unhideWhenUsed/>
    <w:qFormat/>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tabs>
        <w:tab w:val="right" w:leader="dot" w:pos="7928"/>
      </w:tabs>
    </w:pPr>
    <w:rPr>
      <w:b/>
    </w:rPr>
  </w:style>
  <w:style w:type="paragraph" w:styleId="TOC2">
    <w:name w:val="toc 2"/>
    <w:basedOn w:val="Normal"/>
    <w:next w:val="Normal"/>
    <w:uiPriority w:val="39"/>
    <w:unhideWhenUsed/>
    <w:qFormat/>
    <w:pPr>
      <w:tabs>
        <w:tab w:val="right" w:leader="dot" w:pos="7928"/>
      </w:tabs>
      <w:ind w:left="1134" w:hanging="425"/>
    </w:pPr>
  </w:style>
  <w:style w:type="paragraph" w:styleId="TOC3">
    <w:name w:val="toc 3"/>
    <w:basedOn w:val="Normal"/>
    <w:next w:val="Normal"/>
    <w:uiPriority w:val="39"/>
    <w:unhideWhenUsed/>
    <w:qFormat/>
    <w:pPr>
      <w:tabs>
        <w:tab w:val="left" w:pos="1843"/>
        <w:tab w:val="right" w:leader="dot" w:pos="7928"/>
      </w:tabs>
      <w:ind w:left="1843" w:hanging="709"/>
    </w:pPr>
  </w:style>
  <w:style w:type="paragraph" w:styleId="TOC4">
    <w:name w:val="toc 4"/>
    <w:basedOn w:val="Normal"/>
    <w:next w:val="Normal"/>
    <w:uiPriority w:val="39"/>
    <w:unhideWhenUsed/>
    <w:qFormat/>
    <w:pPr>
      <w:widowControl/>
      <w:autoSpaceDE/>
      <w:autoSpaceDN/>
      <w:spacing w:before="0" w:beforeAutospacing="0" w:afterAutospacing="0" w:line="259" w:lineRule="auto"/>
      <w:ind w:left="660"/>
    </w:pPr>
    <w:rPr>
      <w:rFonts w:asciiTheme="minorHAnsi" w:eastAsiaTheme="minorEastAsia" w:hAnsiTheme="minorHAnsi" w:cstheme="minorBidi"/>
      <w:sz w:val="22"/>
      <w:szCs w:val="22"/>
      <w:lang w:val="zh-CN" w:eastAsia="zh-CN"/>
    </w:rPr>
  </w:style>
  <w:style w:type="paragraph" w:styleId="TOC5">
    <w:name w:val="toc 5"/>
    <w:basedOn w:val="Normal"/>
    <w:next w:val="Normal"/>
    <w:uiPriority w:val="39"/>
    <w:unhideWhenUsed/>
    <w:qFormat/>
    <w:pPr>
      <w:widowControl/>
      <w:autoSpaceDE/>
      <w:autoSpaceDN/>
      <w:spacing w:before="0" w:beforeAutospacing="0" w:afterAutospacing="0" w:line="259" w:lineRule="auto"/>
      <w:ind w:left="880"/>
    </w:pPr>
    <w:rPr>
      <w:rFonts w:asciiTheme="minorHAnsi" w:eastAsiaTheme="minorEastAsia" w:hAnsiTheme="minorHAnsi" w:cstheme="minorBidi"/>
      <w:sz w:val="22"/>
      <w:szCs w:val="22"/>
      <w:lang w:val="zh-CN" w:eastAsia="zh-CN"/>
    </w:rPr>
  </w:style>
  <w:style w:type="paragraph" w:styleId="TOC6">
    <w:name w:val="toc 6"/>
    <w:basedOn w:val="Normal"/>
    <w:next w:val="Normal"/>
    <w:uiPriority w:val="39"/>
    <w:unhideWhenUsed/>
    <w:qFormat/>
    <w:pPr>
      <w:widowControl/>
      <w:autoSpaceDE/>
      <w:autoSpaceDN/>
      <w:spacing w:before="0" w:beforeAutospacing="0" w:afterAutospacing="0" w:line="259" w:lineRule="auto"/>
      <w:ind w:left="1100"/>
    </w:pPr>
    <w:rPr>
      <w:rFonts w:asciiTheme="minorHAnsi" w:eastAsiaTheme="minorEastAsia" w:hAnsiTheme="minorHAnsi" w:cstheme="minorBidi"/>
      <w:sz w:val="22"/>
      <w:szCs w:val="22"/>
      <w:lang w:val="zh-CN" w:eastAsia="zh-CN"/>
    </w:rPr>
  </w:style>
  <w:style w:type="paragraph" w:styleId="TOC7">
    <w:name w:val="toc 7"/>
    <w:basedOn w:val="Normal"/>
    <w:next w:val="Normal"/>
    <w:uiPriority w:val="39"/>
    <w:unhideWhenUsed/>
    <w:qFormat/>
    <w:pPr>
      <w:widowControl/>
      <w:autoSpaceDE/>
      <w:autoSpaceDN/>
      <w:spacing w:before="0" w:beforeAutospacing="0" w:afterAutospacing="0" w:line="259" w:lineRule="auto"/>
      <w:ind w:left="1320"/>
    </w:pPr>
    <w:rPr>
      <w:rFonts w:asciiTheme="minorHAnsi" w:eastAsiaTheme="minorEastAsia" w:hAnsiTheme="minorHAnsi" w:cstheme="minorBidi"/>
      <w:sz w:val="22"/>
      <w:szCs w:val="22"/>
      <w:lang w:val="zh-CN" w:eastAsia="zh-CN"/>
    </w:rPr>
  </w:style>
  <w:style w:type="paragraph" w:styleId="TOC8">
    <w:name w:val="toc 8"/>
    <w:basedOn w:val="Normal"/>
    <w:next w:val="Normal"/>
    <w:uiPriority w:val="39"/>
    <w:unhideWhenUsed/>
    <w:qFormat/>
    <w:pPr>
      <w:widowControl/>
      <w:autoSpaceDE/>
      <w:autoSpaceDN/>
      <w:spacing w:before="0" w:beforeAutospacing="0" w:afterAutospacing="0" w:line="259" w:lineRule="auto"/>
      <w:ind w:left="1540"/>
    </w:pPr>
    <w:rPr>
      <w:rFonts w:asciiTheme="minorHAnsi" w:eastAsiaTheme="minorEastAsia" w:hAnsiTheme="minorHAnsi" w:cstheme="minorBidi"/>
      <w:sz w:val="22"/>
      <w:szCs w:val="22"/>
      <w:lang w:val="zh-CN" w:eastAsia="zh-CN"/>
    </w:rPr>
  </w:style>
  <w:style w:type="paragraph" w:styleId="TOC9">
    <w:name w:val="toc 9"/>
    <w:basedOn w:val="Normal"/>
    <w:next w:val="Normal"/>
    <w:uiPriority w:val="39"/>
    <w:unhideWhenUsed/>
    <w:qFormat/>
    <w:pPr>
      <w:widowControl/>
      <w:autoSpaceDE/>
      <w:autoSpaceDN/>
      <w:spacing w:before="0" w:beforeAutospacing="0" w:afterAutospacing="0" w:line="259" w:lineRule="auto"/>
      <w:ind w:left="1760"/>
    </w:pPr>
    <w:rPr>
      <w:rFonts w:asciiTheme="minorHAnsi" w:eastAsiaTheme="minorEastAsia" w:hAnsiTheme="minorHAnsi" w:cstheme="minorBidi"/>
      <w:sz w:val="22"/>
      <w:szCs w:val="22"/>
      <w:lang w:val="zh-CN" w:eastAsia="zh-CN"/>
    </w:rPr>
  </w:style>
  <w:style w:type="character" w:customStyle="1" w:styleId="Heading1Char">
    <w:name w:val="Heading 1 Char"/>
    <w:basedOn w:val="DefaultParagraphFont"/>
    <w:link w:val="Heading1"/>
    <w:uiPriority w:val="99"/>
    <w:qFormat/>
    <w:rPr>
      <w:rFonts w:eastAsia="Times New Roman"/>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jc w:val="both"/>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Style1">
    <w:name w:val="Style1"/>
    <w:basedOn w:val="Normal"/>
    <w:uiPriority w:val="99"/>
    <w:qFormat/>
    <w:pPr>
      <w:spacing w:after="0" w:line="480" w:lineRule="auto"/>
      <w:ind w:firstLine="720"/>
      <w:jc w:val="both"/>
    </w:pPr>
    <w:rPr>
      <w:lang w:val="id-ID"/>
    </w:rPr>
  </w:style>
  <w:style w:type="paragraph" w:customStyle="1" w:styleId="B">
    <w:name w:val="B"/>
    <w:basedOn w:val="ListParagraph"/>
    <w:uiPriority w:val="99"/>
    <w:qFormat/>
    <w:pPr>
      <w:spacing w:after="0" w:line="480" w:lineRule="auto"/>
      <w:ind w:left="1070" w:hanging="360"/>
    </w:pPr>
    <w:rPr>
      <w:b/>
    </w:rPr>
  </w:style>
  <w:style w:type="paragraph" w:customStyle="1" w:styleId="TOCHeading1">
    <w:name w:val="TOC Heading1"/>
    <w:basedOn w:val="Heading1"/>
    <w:next w:val="Normal"/>
    <w:uiPriority w:val="39"/>
    <w:unhideWhenUsed/>
    <w:qFormat/>
    <w:pPr>
      <w:spacing w:line="276" w:lineRule="auto"/>
      <w:outlineLvl w:val="9"/>
    </w:pPr>
    <w:rPr>
      <w:rFonts w:asciiTheme="majorHAnsi" w:hAnsiTheme="majorHAnsi"/>
      <w:color w:val="365F91" w:themeColor="accent1" w:themeShade="BF"/>
      <w:lang w:eastAsia="ja-JP"/>
    </w:rPr>
  </w:style>
  <w:style w:type="character" w:customStyle="1" w:styleId="ListParagraphChar">
    <w:name w:val="List Paragraph Char"/>
    <w:basedOn w:val="DefaultParagraphFont"/>
    <w:link w:val="ListParagraph"/>
    <w:uiPriority w:val="34"/>
    <w:qFormat/>
    <w:rPr>
      <w:rFonts w:eastAsia="Times New Roman"/>
      <w:sz w:val="24"/>
      <w:szCs w:val="24"/>
    </w:rPr>
  </w:style>
  <w:style w:type="character" w:customStyle="1" w:styleId="FooterChar">
    <w:name w:val="Footer Char"/>
    <w:basedOn w:val="DefaultParagraphFont"/>
    <w:link w:val="Footer"/>
    <w:uiPriority w:val="99"/>
    <w:qFormat/>
    <w:rPr>
      <w:rFonts w:eastAsia="Times New Roman"/>
      <w:sz w:val="24"/>
      <w:szCs w:val="24"/>
    </w:rPr>
  </w:style>
  <w:style w:type="character" w:customStyle="1" w:styleId="HeaderChar">
    <w:name w:val="Header Char"/>
    <w:basedOn w:val="DefaultParagraphFont"/>
    <w:link w:val="Header"/>
    <w:uiPriority w:val="99"/>
    <w:qFormat/>
    <w:rPr>
      <w:rFonts w:eastAsia="Times New Roman"/>
      <w:sz w:val="24"/>
      <w:szCs w:val="24"/>
    </w:rPr>
  </w:style>
  <w:style w:type="character" w:customStyle="1" w:styleId="markedcontent">
    <w:name w:val="markedcontent"/>
    <w:basedOn w:val="DefaultParagraphFont"/>
    <w:qFormat/>
  </w:style>
  <w:style w:type="paragraph" w:styleId="NoSpacing">
    <w:name w:val="No Spacing"/>
    <w:uiPriority w:val="1"/>
    <w:qFormat/>
    <w:rPr>
      <w:rFonts w:eastAsiaTheme="minorEastAsia"/>
      <w:color w:val="000000" w:themeColor="text1"/>
      <w:spacing w:val="8"/>
      <w:sz w:val="28"/>
      <w:szCs w:val="28"/>
      <w:lang w:val="en-US" w:eastAsia="en-US"/>
    </w:rPr>
  </w:style>
  <w:style w:type="character" w:styleId="PlaceholderText">
    <w:name w:val="Placeholder Text"/>
    <w:basedOn w:val="DefaultParagraphFont"/>
    <w:uiPriority w:val="99"/>
    <w:unhideWhenUsed/>
    <w:qFormat/>
    <w:rPr>
      <w:color w:val="808080"/>
    </w:rPr>
  </w:style>
  <w:style w:type="character" w:customStyle="1" w:styleId="Heading4Char">
    <w:name w:val="Heading 4 Char"/>
    <w:basedOn w:val="DefaultParagraphFont"/>
    <w:link w:val="Heading4"/>
    <w:uiPriority w:val="9"/>
    <w:qFormat/>
    <w:rPr>
      <w:rFonts w:eastAsia="Times New Roman"/>
      <w:b/>
      <w:sz w:val="24"/>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sz w:val="24"/>
      <w:szCs w:val="24"/>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sz w:val="24"/>
      <w:szCs w:val="24"/>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rPr>
  </w:style>
  <w:style w:type="paragraph" w:customStyle="1" w:styleId="TOCHeading2">
    <w:name w:val="TOC Heading2"/>
    <w:basedOn w:val="Heading1"/>
    <w:next w:val="Normal"/>
    <w:uiPriority w:val="39"/>
    <w:unhideWhenUsed/>
    <w:qFormat/>
    <w:pPr>
      <w:keepNext/>
      <w:keepLines/>
      <w:widowControl/>
      <w:autoSpaceDE/>
      <w:autoSpaceDN/>
      <w:spacing w:before="240" w:beforeAutospacing="0" w:after="0" w:afterAutospacing="0" w:line="259" w:lineRule="auto"/>
      <w:outlineLvl w:val="9"/>
    </w:pPr>
    <w:rPr>
      <w:rFonts w:asciiTheme="majorHAnsi" w:hAnsiTheme="majorHAnsi" w:cstheme="majorBidi"/>
      <w:b/>
      <w:bCs/>
      <w:color w:val="365F91" w:themeColor="accent1" w:themeShade="BF"/>
      <w:sz w:val="32"/>
      <w:szCs w:val="32"/>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sz w:val="24"/>
      <w:szCs w:val="24"/>
    </w:rPr>
  </w:style>
  <w:style w:type="character" w:customStyle="1" w:styleId="Heading3Char">
    <w:name w:val="Heading 3 Char"/>
    <w:basedOn w:val="DefaultParagraphFont"/>
    <w:link w:val="Heading3"/>
    <w:uiPriority w:val="9"/>
    <w:qFormat/>
    <w:rPr>
      <w:rFonts w:eastAsia="Times New Roman"/>
      <w:b/>
      <w:sz w:val="24"/>
      <w:szCs w:val="24"/>
    </w:rPr>
  </w:style>
  <w:style w:type="paragraph" w:customStyle="1" w:styleId="msonormal0">
    <w:name w:val="msonormal"/>
    <w:basedOn w:val="Normal"/>
    <w:uiPriority w:val="99"/>
    <w:qFormat/>
  </w:style>
  <w:style w:type="character" w:customStyle="1" w:styleId="BodyTextIndentChar">
    <w:name w:val="Body Text Indent Char"/>
    <w:basedOn w:val="DefaultParagraphFont"/>
    <w:link w:val="BodyTextIndent"/>
    <w:uiPriority w:val="99"/>
    <w:semiHidden/>
    <w:qFormat/>
    <w:rPr>
      <w:rFonts w:eastAsia="Times New Roman"/>
      <w:sz w:val="24"/>
      <w:szCs w:val="24"/>
    </w:rPr>
  </w:style>
  <w:style w:type="character" w:customStyle="1" w:styleId="selectable-text">
    <w:name w:val="selectable-text"/>
    <w:basedOn w:val="DefaultParagraphFont"/>
    <w:qFormat/>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rPr>
  </w:style>
  <w:style w:type="character" w:customStyle="1" w:styleId="y2iqfc">
    <w:name w:val="y2iqfc"/>
    <w:basedOn w:val="DefaultParagraphFont"/>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qFormat="1"/>
    <w:lsdException w:name="footer" w:semiHidden="0" w:qFormat="1"/>
    <w:lsdException w:name="caption" w:semiHidden="0" w:uiPriority="35" w:qFormat="1"/>
    <w:lsdException w:name="List Bullet" w:qFormat="1"/>
    <w:lsdException w:name="Title" w:semiHidden="0" w:uiPriority="10" w:unhideWhenUsed="0" w:qFormat="1"/>
    <w:lsdException w:name="Default Paragraph Font" w:uiPriority="1" w:qFormat="1"/>
    <w:lsdException w:name="Body Text" w:semiHidden="0" w:qFormat="1"/>
    <w:lsdException w:name="Body Text Indent" w:qFormat="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HTML Preformatted" w:qFormat="1"/>
    <w:lsdException w:name="Normal Table" w:qFormat="1"/>
    <w:lsdException w:name="Balloon Text" w:qFormat="1"/>
    <w:lsdException w:name="Table Grid" w:semiHidden="0" w:uiPriority="59" w:unhideWhenUsed="0" w:qFormat="1"/>
    <w:lsdException w:name="Placeholder Text" w:semiHidden="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spacing w:before="100" w:beforeAutospacing="1" w:after="100" w:afterAutospacing="1"/>
    </w:pPr>
    <w:rPr>
      <w:rFonts w:eastAsia="Times New Roman"/>
      <w:sz w:val="24"/>
      <w:szCs w:val="24"/>
      <w:lang w:val="en-US" w:eastAsia="en-US"/>
    </w:rPr>
  </w:style>
  <w:style w:type="paragraph" w:styleId="Heading1">
    <w:name w:val="heading 1"/>
    <w:basedOn w:val="Normal"/>
    <w:next w:val="Normal"/>
    <w:link w:val="Heading1Char"/>
    <w:uiPriority w:val="99"/>
    <w:qFormat/>
    <w:pPr>
      <w:outlineLvl w:val="0"/>
    </w:pPr>
  </w:style>
  <w:style w:type="paragraph" w:styleId="Heading2">
    <w:name w:val="heading 2"/>
    <w:basedOn w:val="Normal"/>
    <w:next w:val="Normal"/>
    <w:link w:val="Heading2Char"/>
    <w:uiPriority w:val="9"/>
    <w:unhideWhenUsed/>
    <w:qFormat/>
    <w:pPr>
      <w:outlineLvl w:val="1"/>
    </w:pPr>
    <w:rPr>
      <w:rFonts w:eastAsia="SimSun"/>
    </w:rPr>
  </w:style>
  <w:style w:type="paragraph" w:styleId="Heading3">
    <w:name w:val="heading 3"/>
    <w:basedOn w:val="Normal"/>
    <w:next w:val="Normal"/>
    <w:link w:val="Heading3Char"/>
    <w:uiPriority w:val="9"/>
    <w:unhideWhenUsed/>
    <w:qFormat/>
    <w:pPr>
      <w:tabs>
        <w:tab w:val="left" w:pos="567"/>
      </w:tabs>
      <w:spacing w:before="0" w:beforeAutospacing="0" w:after="0" w:afterAutospacing="0" w:line="480" w:lineRule="auto"/>
      <w:jc w:val="both"/>
      <w:outlineLvl w:val="2"/>
    </w:pPr>
    <w:rPr>
      <w:b/>
      <w:shd w:val="clear" w:color="auto" w:fill="FFFFFF"/>
    </w:rPr>
  </w:style>
  <w:style w:type="paragraph" w:styleId="Heading4">
    <w:name w:val="heading 4"/>
    <w:basedOn w:val="Normal"/>
    <w:next w:val="Normal"/>
    <w:link w:val="Heading4Char"/>
    <w:uiPriority w:val="9"/>
    <w:unhideWhenUsed/>
    <w:qFormat/>
    <w:pPr>
      <w:spacing w:before="0" w:beforeAutospacing="0" w:after="0" w:afterAutospacing="0" w:line="480" w:lineRule="auto"/>
      <w:outlineLvl w:val="3"/>
    </w:pPr>
    <w:rPr>
      <w:b/>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44061" w:themeColor="accent1" w:themeShade="80"/>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44061" w:themeColor="accent1" w:themeShade="80"/>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before="0" w:after="0"/>
    </w:pPr>
    <w:rPr>
      <w:rFonts w:ascii="Tahoma" w:hAnsi="Tahoma" w:cs="Tahoma"/>
      <w:sz w:val="16"/>
      <w:szCs w:val="16"/>
    </w:rPr>
  </w:style>
  <w:style w:type="paragraph" w:styleId="BodyText">
    <w:name w:val="Body Text"/>
    <w:basedOn w:val="Normal"/>
    <w:link w:val="BodyTextChar"/>
    <w:uiPriority w:val="99"/>
    <w:unhideWhenUsed/>
    <w:qFormat/>
  </w:style>
  <w:style w:type="paragraph" w:styleId="BodyTextIndent">
    <w:name w:val="Body Text Indent"/>
    <w:basedOn w:val="Normal"/>
    <w:link w:val="BodyTextIndentChar"/>
    <w:uiPriority w:val="99"/>
    <w:semiHidden/>
    <w:unhideWhenUsed/>
    <w:qFormat/>
    <w:pPr>
      <w:spacing w:after="120"/>
      <w:ind w:left="360"/>
    </w:pPr>
  </w:style>
  <w:style w:type="paragraph" w:styleId="Caption">
    <w:name w:val="caption"/>
    <w:basedOn w:val="Normal"/>
    <w:next w:val="Normal"/>
    <w:uiPriority w:val="35"/>
    <w:unhideWhenUsed/>
    <w:qFormat/>
    <w:pPr>
      <w:spacing w:after="280"/>
      <w:ind w:left="1418" w:hanging="1418"/>
      <w:jc w:val="both"/>
    </w:pPr>
    <w:rPr>
      <w:rFonts w:eastAsia="Calibri"/>
      <w:b/>
    </w:rPr>
  </w:style>
  <w:style w:type="character" w:styleId="FollowedHyperlink">
    <w:name w:val="FollowedHyperlink"/>
    <w:basedOn w:val="DefaultParagraphFont"/>
    <w:uiPriority w:val="99"/>
    <w:semiHidden/>
    <w:unhideWhenUsed/>
    <w:qFormat/>
    <w:rPr>
      <w:color w:val="800080" w:themeColor="followedHyperlink"/>
      <w:u w:val="single"/>
    </w:rPr>
  </w:style>
  <w:style w:type="paragraph" w:styleId="Footer">
    <w:name w:val="footer"/>
    <w:basedOn w:val="Normal"/>
    <w:link w:val="FooterChar"/>
    <w:uiPriority w:val="99"/>
    <w:unhideWhenUsed/>
    <w:qFormat/>
    <w:pPr>
      <w:tabs>
        <w:tab w:val="center" w:pos="4680"/>
        <w:tab w:val="right" w:pos="9360"/>
      </w:tabs>
      <w:spacing w:after="0"/>
    </w:pPr>
  </w:style>
  <w:style w:type="paragraph" w:styleId="Header">
    <w:name w:val="header"/>
    <w:basedOn w:val="Normal"/>
    <w:link w:val="HeaderChar"/>
    <w:uiPriority w:val="99"/>
    <w:unhideWhenUsed/>
    <w:qFormat/>
    <w:pPr>
      <w:tabs>
        <w:tab w:val="center" w:pos="4680"/>
        <w:tab w:val="right" w:pos="9360"/>
      </w:tabs>
      <w:spacing w:after="0"/>
    </w:p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beforeAutospacing="0" w:after="0" w:afterAutospacing="0"/>
    </w:pPr>
    <w:rPr>
      <w:rFonts w:ascii="Courier New" w:hAnsi="Courier New" w:cs="Courier New"/>
      <w:sz w:val="20"/>
      <w:szCs w:val="20"/>
    </w:rPr>
  </w:style>
  <w:style w:type="character" w:styleId="Hyperlink">
    <w:name w:val="Hyperlink"/>
    <w:basedOn w:val="DefaultParagraphFont"/>
    <w:uiPriority w:val="99"/>
    <w:unhideWhenUsed/>
    <w:qFormat/>
    <w:rPr>
      <w:color w:val="0000FF" w:themeColor="hyperlink"/>
      <w:u w:val="single"/>
    </w:rPr>
  </w:style>
  <w:style w:type="paragraph" w:styleId="ListBullet">
    <w:name w:val="List Bullet"/>
    <w:basedOn w:val="Normal"/>
    <w:uiPriority w:val="99"/>
    <w:semiHidden/>
    <w:unhideWhenUsed/>
    <w:qFormat/>
    <w:pPr>
      <w:numPr>
        <w:numId w:val="1"/>
      </w:numPr>
    </w:pPr>
  </w:style>
  <w:style w:type="paragraph" w:styleId="NormalWeb">
    <w:name w:val="Normal (Web)"/>
    <w:basedOn w:val="Normal"/>
    <w:uiPriority w:val="99"/>
    <w:unhideWhenUsed/>
    <w:qFormat/>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39"/>
    <w:unhideWhenUsed/>
    <w:qFormat/>
    <w:pPr>
      <w:tabs>
        <w:tab w:val="right" w:leader="dot" w:pos="7928"/>
      </w:tabs>
    </w:pPr>
    <w:rPr>
      <w:b/>
    </w:rPr>
  </w:style>
  <w:style w:type="paragraph" w:styleId="TOC2">
    <w:name w:val="toc 2"/>
    <w:basedOn w:val="Normal"/>
    <w:next w:val="Normal"/>
    <w:uiPriority w:val="39"/>
    <w:unhideWhenUsed/>
    <w:qFormat/>
    <w:pPr>
      <w:tabs>
        <w:tab w:val="right" w:leader="dot" w:pos="7928"/>
      </w:tabs>
      <w:ind w:left="1134" w:hanging="425"/>
    </w:pPr>
  </w:style>
  <w:style w:type="paragraph" w:styleId="TOC3">
    <w:name w:val="toc 3"/>
    <w:basedOn w:val="Normal"/>
    <w:next w:val="Normal"/>
    <w:uiPriority w:val="39"/>
    <w:unhideWhenUsed/>
    <w:qFormat/>
    <w:pPr>
      <w:tabs>
        <w:tab w:val="left" w:pos="1843"/>
        <w:tab w:val="right" w:leader="dot" w:pos="7928"/>
      </w:tabs>
      <w:ind w:left="1843" w:hanging="709"/>
    </w:pPr>
  </w:style>
  <w:style w:type="paragraph" w:styleId="TOC4">
    <w:name w:val="toc 4"/>
    <w:basedOn w:val="Normal"/>
    <w:next w:val="Normal"/>
    <w:uiPriority w:val="39"/>
    <w:unhideWhenUsed/>
    <w:qFormat/>
    <w:pPr>
      <w:widowControl/>
      <w:autoSpaceDE/>
      <w:autoSpaceDN/>
      <w:spacing w:before="0" w:beforeAutospacing="0" w:afterAutospacing="0" w:line="259" w:lineRule="auto"/>
      <w:ind w:left="660"/>
    </w:pPr>
    <w:rPr>
      <w:rFonts w:asciiTheme="minorHAnsi" w:eastAsiaTheme="minorEastAsia" w:hAnsiTheme="minorHAnsi" w:cstheme="minorBidi"/>
      <w:sz w:val="22"/>
      <w:szCs w:val="22"/>
      <w:lang w:val="zh-CN" w:eastAsia="zh-CN"/>
    </w:rPr>
  </w:style>
  <w:style w:type="paragraph" w:styleId="TOC5">
    <w:name w:val="toc 5"/>
    <w:basedOn w:val="Normal"/>
    <w:next w:val="Normal"/>
    <w:uiPriority w:val="39"/>
    <w:unhideWhenUsed/>
    <w:qFormat/>
    <w:pPr>
      <w:widowControl/>
      <w:autoSpaceDE/>
      <w:autoSpaceDN/>
      <w:spacing w:before="0" w:beforeAutospacing="0" w:afterAutospacing="0" w:line="259" w:lineRule="auto"/>
      <w:ind w:left="880"/>
    </w:pPr>
    <w:rPr>
      <w:rFonts w:asciiTheme="minorHAnsi" w:eastAsiaTheme="minorEastAsia" w:hAnsiTheme="minorHAnsi" w:cstheme="minorBidi"/>
      <w:sz w:val="22"/>
      <w:szCs w:val="22"/>
      <w:lang w:val="zh-CN" w:eastAsia="zh-CN"/>
    </w:rPr>
  </w:style>
  <w:style w:type="paragraph" w:styleId="TOC6">
    <w:name w:val="toc 6"/>
    <w:basedOn w:val="Normal"/>
    <w:next w:val="Normal"/>
    <w:uiPriority w:val="39"/>
    <w:unhideWhenUsed/>
    <w:qFormat/>
    <w:pPr>
      <w:widowControl/>
      <w:autoSpaceDE/>
      <w:autoSpaceDN/>
      <w:spacing w:before="0" w:beforeAutospacing="0" w:afterAutospacing="0" w:line="259" w:lineRule="auto"/>
      <w:ind w:left="1100"/>
    </w:pPr>
    <w:rPr>
      <w:rFonts w:asciiTheme="minorHAnsi" w:eastAsiaTheme="minorEastAsia" w:hAnsiTheme="minorHAnsi" w:cstheme="minorBidi"/>
      <w:sz w:val="22"/>
      <w:szCs w:val="22"/>
      <w:lang w:val="zh-CN" w:eastAsia="zh-CN"/>
    </w:rPr>
  </w:style>
  <w:style w:type="paragraph" w:styleId="TOC7">
    <w:name w:val="toc 7"/>
    <w:basedOn w:val="Normal"/>
    <w:next w:val="Normal"/>
    <w:uiPriority w:val="39"/>
    <w:unhideWhenUsed/>
    <w:qFormat/>
    <w:pPr>
      <w:widowControl/>
      <w:autoSpaceDE/>
      <w:autoSpaceDN/>
      <w:spacing w:before="0" w:beforeAutospacing="0" w:afterAutospacing="0" w:line="259" w:lineRule="auto"/>
      <w:ind w:left="1320"/>
    </w:pPr>
    <w:rPr>
      <w:rFonts w:asciiTheme="minorHAnsi" w:eastAsiaTheme="minorEastAsia" w:hAnsiTheme="minorHAnsi" w:cstheme="minorBidi"/>
      <w:sz w:val="22"/>
      <w:szCs w:val="22"/>
      <w:lang w:val="zh-CN" w:eastAsia="zh-CN"/>
    </w:rPr>
  </w:style>
  <w:style w:type="paragraph" w:styleId="TOC8">
    <w:name w:val="toc 8"/>
    <w:basedOn w:val="Normal"/>
    <w:next w:val="Normal"/>
    <w:uiPriority w:val="39"/>
    <w:unhideWhenUsed/>
    <w:qFormat/>
    <w:pPr>
      <w:widowControl/>
      <w:autoSpaceDE/>
      <w:autoSpaceDN/>
      <w:spacing w:before="0" w:beforeAutospacing="0" w:afterAutospacing="0" w:line="259" w:lineRule="auto"/>
      <w:ind w:left="1540"/>
    </w:pPr>
    <w:rPr>
      <w:rFonts w:asciiTheme="minorHAnsi" w:eastAsiaTheme="minorEastAsia" w:hAnsiTheme="minorHAnsi" w:cstheme="minorBidi"/>
      <w:sz w:val="22"/>
      <w:szCs w:val="22"/>
      <w:lang w:val="zh-CN" w:eastAsia="zh-CN"/>
    </w:rPr>
  </w:style>
  <w:style w:type="paragraph" w:styleId="TOC9">
    <w:name w:val="toc 9"/>
    <w:basedOn w:val="Normal"/>
    <w:next w:val="Normal"/>
    <w:uiPriority w:val="39"/>
    <w:unhideWhenUsed/>
    <w:qFormat/>
    <w:pPr>
      <w:widowControl/>
      <w:autoSpaceDE/>
      <w:autoSpaceDN/>
      <w:spacing w:before="0" w:beforeAutospacing="0" w:afterAutospacing="0" w:line="259" w:lineRule="auto"/>
      <w:ind w:left="1760"/>
    </w:pPr>
    <w:rPr>
      <w:rFonts w:asciiTheme="minorHAnsi" w:eastAsiaTheme="minorEastAsia" w:hAnsiTheme="minorHAnsi" w:cstheme="minorBidi"/>
      <w:sz w:val="22"/>
      <w:szCs w:val="22"/>
      <w:lang w:val="zh-CN" w:eastAsia="zh-CN"/>
    </w:rPr>
  </w:style>
  <w:style w:type="character" w:customStyle="1" w:styleId="Heading1Char">
    <w:name w:val="Heading 1 Char"/>
    <w:basedOn w:val="DefaultParagraphFont"/>
    <w:link w:val="Heading1"/>
    <w:uiPriority w:val="99"/>
    <w:qFormat/>
    <w:rPr>
      <w:rFonts w:eastAsia="Times New Roman"/>
      <w:sz w:val="24"/>
      <w:szCs w:val="24"/>
    </w:rPr>
  </w:style>
  <w:style w:type="character" w:customStyle="1" w:styleId="BodyTextChar">
    <w:name w:val="Body Text Char"/>
    <w:basedOn w:val="DefaultParagraphFont"/>
    <w:link w:val="BodyText"/>
    <w:uiPriority w:val="99"/>
    <w:qFormat/>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jc w:val="both"/>
    </w:p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customStyle="1" w:styleId="Style1">
    <w:name w:val="Style1"/>
    <w:basedOn w:val="Normal"/>
    <w:uiPriority w:val="99"/>
    <w:qFormat/>
    <w:pPr>
      <w:spacing w:after="0" w:line="480" w:lineRule="auto"/>
      <w:ind w:firstLine="720"/>
      <w:jc w:val="both"/>
    </w:pPr>
    <w:rPr>
      <w:lang w:val="id-ID"/>
    </w:rPr>
  </w:style>
  <w:style w:type="paragraph" w:customStyle="1" w:styleId="B">
    <w:name w:val="B"/>
    <w:basedOn w:val="ListParagraph"/>
    <w:uiPriority w:val="99"/>
    <w:qFormat/>
    <w:pPr>
      <w:spacing w:after="0" w:line="480" w:lineRule="auto"/>
      <w:ind w:left="1070" w:hanging="360"/>
    </w:pPr>
    <w:rPr>
      <w:b/>
    </w:rPr>
  </w:style>
  <w:style w:type="paragraph" w:customStyle="1" w:styleId="TOCHeading1">
    <w:name w:val="TOC Heading1"/>
    <w:basedOn w:val="Heading1"/>
    <w:next w:val="Normal"/>
    <w:uiPriority w:val="39"/>
    <w:unhideWhenUsed/>
    <w:qFormat/>
    <w:pPr>
      <w:spacing w:line="276" w:lineRule="auto"/>
      <w:outlineLvl w:val="9"/>
    </w:pPr>
    <w:rPr>
      <w:rFonts w:asciiTheme="majorHAnsi" w:hAnsiTheme="majorHAnsi"/>
      <w:color w:val="365F91" w:themeColor="accent1" w:themeShade="BF"/>
      <w:lang w:eastAsia="ja-JP"/>
    </w:rPr>
  </w:style>
  <w:style w:type="character" w:customStyle="1" w:styleId="ListParagraphChar">
    <w:name w:val="List Paragraph Char"/>
    <w:basedOn w:val="DefaultParagraphFont"/>
    <w:link w:val="ListParagraph"/>
    <w:uiPriority w:val="34"/>
    <w:qFormat/>
    <w:rPr>
      <w:rFonts w:eastAsia="Times New Roman"/>
      <w:sz w:val="24"/>
      <w:szCs w:val="24"/>
    </w:rPr>
  </w:style>
  <w:style w:type="character" w:customStyle="1" w:styleId="FooterChar">
    <w:name w:val="Footer Char"/>
    <w:basedOn w:val="DefaultParagraphFont"/>
    <w:link w:val="Footer"/>
    <w:uiPriority w:val="99"/>
    <w:qFormat/>
    <w:rPr>
      <w:rFonts w:eastAsia="Times New Roman"/>
      <w:sz w:val="24"/>
      <w:szCs w:val="24"/>
    </w:rPr>
  </w:style>
  <w:style w:type="character" w:customStyle="1" w:styleId="HeaderChar">
    <w:name w:val="Header Char"/>
    <w:basedOn w:val="DefaultParagraphFont"/>
    <w:link w:val="Header"/>
    <w:uiPriority w:val="99"/>
    <w:qFormat/>
    <w:rPr>
      <w:rFonts w:eastAsia="Times New Roman"/>
      <w:sz w:val="24"/>
      <w:szCs w:val="24"/>
    </w:rPr>
  </w:style>
  <w:style w:type="character" w:customStyle="1" w:styleId="markedcontent">
    <w:name w:val="markedcontent"/>
    <w:basedOn w:val="DefaultParagraphFont"/>
    <w:qFormat/>
  </w:style>
  <w:style w:type="paragraph" w:styleId="NoSpacing">
    <w:name w:val="No Spacing"/>
    <w:uiPriority w:val="1"/>
    <w:qFormat/>
    <w:rPr>
      <w:rFonts w:eastAsiaTheme="minorEastAsia"/>
      <w:color w:val="000000" w:themeColor="text1"/>
      <w:spacing w:val="8"/>
      <w:sz w:val="28"/>
      <w:szCs w:val="28"/>
      <w:lang w:val="en-US" w:eastAsia="en-US"/>
    </w:rPr>
  </w:style>
  <w:style w:type="character" w:styleId="PlaceholderText">
    <w:name w:val="Placeholder Text"/>
    <w:basedOn w:val="DefaultParagraphFont"/>
    <w:uiPriority w:val="99"/>
    <w:unhideWhenUsed/>
    <w:qFormat/>
    <w:rPr>
      <w:color w:val="808080"/>
    </w:rPr>
  </w:style>
  <w:style w:type="character" w:customStyle="1" w:styleId="Heading4Char">
    <w:name w:val="Heading 4 Char"/>
    <w:basedOn w:val="DefaultParagraphFont"/>
    <w:link w:val="Heading4"/>
    <w:uiPriority w:val="9"/>
    <w:qFormat/>
    <w:rPr>
      <w:rFonts w:eastAsia="Times New Roman"/>
      <w:b/>
      <w:sz w:val="24"/>
      <w:szCs w:val="24"/>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44061" w:themeColor="accent1" w:themeShade="80"/>
      <w:sz w:val="24"/>
      <w:szCs w:val="24"/>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i/>
      <w:iCs/>
      <w:color w:val="244061" w:themeColor="accent1" w:themeShade="80"/>
      <w:sz w:val="24"/>
      <w:szCs w:val="24"/>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404040" w:themeColor="text1" w:themeTint="BF"/>
    </w:rPr>
  </w:style>
  <w:style w:type="paragraph" w:customStyle="1" w:styleId="TOCHeading2">
    <w:name w:val="TOC Heading2"/>
    <w:basedOn w:val="Heading1"/>
    <w:next w:val="Normal"/>
    <w:uiPriority w:val="39"/>
    <w:unhideWhenUsed/>
    <w:qFormat/>
    <w:pPr>
      <w:keepNext/>
      <w:keepLines/>
      <w:widowControl/>
      <w:autoSpaceDE/>
      <w:autoSpaceDN/>
      <w:spacing w:before="240" w:beforeAutospacing="0" w:after="0" w:afterAutospacing="0" w:line="259" w:lineRule="auto"/>
      <w:outlineLvl w:val="9"/>
    </w:pPr>
    <w:rPr>
      <w:rFonts w:asciiTheme="majorHAnsi" w:hAnsiTheme="majorHAnsi" w:cstheme="majorBidi"/>
      <w:b/>
      <w:bCs/>
      <w:color w:val="365F91" w:themeColor="accent1" w:themeShade="BF"/>
      <w:sz w:val="32"/>
      <w:szCs w:val="32"/>
    </w:rPr>
  </w:style>
  <w:style w:type="character" w:customStyle="1" w:styleId="UnresolvedMention">
    <w:name w:val="Unresolved Mention"/>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sz w:val="24"/>
      <w:szCs w:val="24"/>
    </w:rPr>
  </w:style>
  <w:style w:type="character" w:customStyle="1" w:styleId="Heading3Char">
    <w:name w:val="Heading 3 Char"/>
    <w:basedOn w:val="DefaultParagraphFont"/>
    <w:link w:val="Heading3"/>
    <w:uiPriority w:val="9"/>
    <w:qFormat/>
    <w:rPr>
      <w:rFonts w:eastAsia="Times New Roman"/>
      <w:b/>
      <w:sz w:val="24"/>
      <w:szCs w:val="24"/>
    </w:rPr>
  </w:style>
  <w:style w:type="paragraph" w:customStyle="1" w:styleId="msonormal0">
    <w:name w:val="msonormal"/>
    <w:basedOn w:val="Normal"/>
    <w:uiPriority w:val="99"/>
    <w:qFormat/>
  </w:style>
  <w:style w:type="character" w:customStyle="1" w:styleId="BodyTextIndentChar">
    <w:name w:val="Body Text Indent Char"/>
    <w:basedOn w:val="DefaultParagraphFont"/>
    <w:link w:val="BodyTextIndent"/>
    <w:uiPriority w:val="99"/>
    <w:semiHidden/>
    <w:qFormat/>
    <w:rPr>
      <w:rFonts w:eastAsia="Times New Roman"/>
      <w:sz w:val="24"/>
      <w:szCs w:val="24"/>
    </w:rPr>
  </w:style>
  <w:style w:type="character" w:customStyle="1" w:styleId="selectable-text">
    <w:name w:val="selectable-text"/>
    <w:basedOn w:val="DefaultParagraphFont"/>
    <w:qFormat/>
  </w:style>
  <w:style w:type="character" w:customStyle="1" w:styleId="HTMLPreformattedChar">
    <w:name w:val="HTML Preformatted Char"/>
    <w:basedOn w:val="DefaultParagraphFont"/>
    <w:link w:val="HTMLPreformatted"/>
    <w:uiPriority w:val="99"/>
    <w:semiHidden/>
    <w:qFormat/>
    <w:rPr>
      <w:rFonts w:ascii="Courier New" w:eastAsia="Times New Roman" w:hAnsi="Courier New" w:cs="Courier New"/>
    </w:rPr>
  </w:style>
  <w:style w:type="character" w:customStyle="1" w:styleId="y2iqfc">
    <w:name w:val="y2iqfc"/>
    <w:basedOn w:val="DefaultParagraphFont"/>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3.xml"/><Relationship Id="rId117" Type="http://schemas.openxmlformats.org/officeDocument/2006/relationships/image" Target="media/image69.jpeg"/><Relationship Id="rId21" Type="http://schemas.openxmlformats.org/officeDocument/2006/relationships/image" Target="media/image5.jpeg"/><Relationship Id="rId42" Type="http://schemas.openxmlformats.org/officeDocument/2006/relationships/oleObject" Target="embeddings/oleObject1.bin"/><Relationship Id="rId47" Type="http://schemas.openxmlformats.org/officeDocument/2006/relationships/footer" Target="footer13.xml"/><Relationship Id="rId63" Type="http://schemas.openxmlformats.org/officeDocument/2006/relationships/image" Target="media/image20.jpeg"/><Relationship Id="rId68" Type="http://schemas.openxmlformats.org/officeDocument/2006/relationships/image" Target="media/image23.jpeg"/><Relationship Id="rId84" Type="http://schemas.openxmlformats.org/officeDocument/2006/relationships/image" Target="media/image39.jpeg"/><Relationship Id="rId89" Type="http://schemas.openxmlformats.org/officeDocument/2006/relationships/image" Target="media/image44.jpeg"/><Relationship Id="rId112" Type="http://schemas.openxmlformats.org/officeDocument/2006/relationships/image" Target="media/image64.jpeg"/><Relationship Id="rId133" Type="http://schemas.openxmlformats.org/officeDocument/2006/relationships/image" Target="media/image83.png"/><Relationship Id="rId138" Type="http://schemas.openxmlformats.org/officeDocument/2006/relationships/image" Target="media/image87.png"/><Relationship Id="rId154" Type="http://schemas.openxmlformats.org/officeDocument/2006/relationships/image" Target="media/image104.png"/><Relationship Id="rId159" Type="http://schemas.openxmlformats.org/officeDocument/2006/relationships/image" Target="media/image109.png"/><Relationship Id="rId16" Type="http://schemas.openxmlformats.org/officeDocument/2006/relationships/footer" Target="footer4.xml"/><Relationship Id="rId107" Type="http://schemas.openxmlformats.org/officeDocument/2006/relationships/image" Target="media/image60.jpeg"/><Relationship Id="rId11" Type="http://schemas.openxmlformats.org/officeDocument/2006/relationships/header" Target="header1.xml"/><Relationship Id="rId32" Type="http://schemas.openxmlformats.org/officeDocument/2006/relationships/footer" Target="footer11.xml"/><Relationship Id="rId37" Type="http://schemas.openxmlformats.org/officeDocument/2006/relationships/image" Target="media/image12.png"/><Relationship Id="rId53" Type="http://schemas.openxmlformats.org/officeDocument/2006/relationships/image" Target="media/image19.jpeg"/><Relationship Id="rId58" Type="http://schemas.openxmlformats.org/officeDocument/2006/relationships/footer" Target="footer17.xml"/><Relationship Id="rId74" Type="http://schemas.openxmlformats.org/officeDocument/2006/relationships/image" Target="media/image29.jpeg"/><Relationship Id="rId79" Type="http://schemas.openxmlformats.org/officeDocument/2006/relationships/image" Target="media/image34.jpeg"/><Relationship Id="rId102" Type="http://schemas.openxmlformats.org/officeDocument/2006/relationships/image" Target="media/image55.jpeg"/><Relationship Id="rId123" Type="http://schemas.openxmlformats.org/officeDocument/2006/relationships/image" Target="media/image730.png"/><Relationship Id="rId128" Type="http://schemas.openxmlformats.org/officeDocument/2006/relationships/image" Target="media/image78.png"/><Relationship Id="rId144" Type="http://schemas.openxmlformats.org/officeDocument/2006/relationships/image" Target="media/image90.png"/><Relationship Id="rId149" Type="http://schemas.openxmlformats.org/officeDocument/2006/relationships/image" Target="media/image94.jpeg"/><Relationship Id="rId5" Type="http://schemas.microsoft.com/office/2007/relationships/stylesWithEffects" Target="stylesWithEffects.xml"/><Relationship Id="rId90" Type="http://schemas.openxmlformats.org/officeDocument/2006/relationships/image" Target="media/image45.jpeg"/><Relationship Id="rId95" Type="http://schemas.openxmlformats.org/officeDocument/2006/relationships/image" Target="media/image48.jpeg"/><Relationship Id="rId160" Type="http://schemas.openxmlformats.org/officeDocument/2006/relationships/image" Target="media/image110.png"/><Relationship Id="rId22" Type="http://schemas.openxmlformats.org/officeDocument/2006/relationships/image" Target="media/image6.png"/><Relationship Id="rId27" Type="http://schemas.openxmlformats.org/officeDocument/2006/relationships/footer" Target="footer9.xml"/><Relationship Id="rId43" Type="http://schemas.openxmlformats.org/officeDocument/2006/relationships/image" Target="media/image17.png"/><Relationship Id="rId48" Type="http://schemas.openxmlformats.org/officeDocument/2006/relationships/header" Target="header8.xml"/><Relationship Id="rId64" Type="http://schemas.openxmlformats.org/officeDocument/2006/relationships/header" Target="header14.xml"/><Relationship Id="rId69" Type="http://schemas.openxmlformats.org/officeDocument/2006/relationships/image" Target="media/image24.jpeg"/><Relationship Id="rId113" Type="http://schemas.openxmlformats.org/officeDocument/2006/relationships/image" Target="media/image65.jpeg"/><Relationship Id="rId118" Type="http://schemas.openxmlformats.org/officeDocument/2006/relationships/image" Target="media/image70.jpeg"/><Relationship Id="rId134" Type="http://schemas.openxmlformats.org/officeDocument/2006/relationships/image" Target="media/image84.jpeg"/><Relationship Id="rId139" Type="http://schemas.openxmlformats.org/officeDocument/2006/relationships/image" Target="media/image88.png"/><Relationship Id="rId80" Type="http://schemas.openxmlformats.org/officeDocument/2006/relationships/image" Target="media/image35.jpeg"/><Relationship Id="rId85" Type="http://schemas.openxmlformats.org/officeDocument/2006/relationships/image" Target="media/image40.jpeg"/><Relationship Id="rId150" Type="http://schemas.openxmlformats.org/officeDocument/2006/relationships/image" Target="media/image95.png"/><Relationship Id="rId155" Type="http://schemas.openxmlformats.org/officeDocument/2006/relationships/image" Target="media/image97.jpeg"/><Relationship Id="rId12" Type="http://schemas.openxmlformats.org/officeDocument/2006/relationships/footer" Target="footer1.xml"/><Relationship Id="rId17"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image" Target="media/image13.png"/><Relationship Id="rId59" Type="http://schemas.openxmlformats.org/officeDocument/2006/relationships/header" Target="header12.xml"/><Relationship Id="rId103" Type="http://schemas.openxmlformats.org/officeDocument/2006/relationships/image" Target="media/image56.jpeg"/><Relationship Id="rId108" Type="http://schemas.openxmlformats.org/officeDocument/2006/relationships/image" Target="media/image61.jpeg"/><Relationship Id="rId124" Type="http://schemas.openxmlformats.org/officeDocument/2006/relationships/image" Target="media/image74.png"/><Relationship Id="rId129" Type="http://schemas.openxmlformats.org/officeDocument/2006/relationships/image" Target="media/image79.png"/><Relationship Id="rId54" Type="http://schemas.openxmlformats.org/officeDocument/2006/relationships/chart" Target="charts/chart1.xml"/><Relationship Id="rId70" Type="http://schemas.openxmlformats.org/officeDocument/2006/relationships/image" Target="media/image25.jpeg"/><Relationship Id="rId75" Type="http://schemas.openxmlformats.org/officeDocument/2006/relationships/image" Target="media/image30.jpeg"/><Relationship Id="rId91" Type="http://schemas.openxmlformats.org/officeDocument/2006/relationships/image" Target="media/image46.jpeg"/><Relationship Id="rId96" Type="http://schemas.openxmlformats.org/officeDocument/2006/relationships/image" Target="media/image49.jpeg"/><Relationship Id="rId140" Type="http://schemas.openxmlformats.org/officeDocument/2006/relationships/image" Target="media/image90.jpeg"/><Relationship Id="rId145" Type="http://schemas.openxmlformats.org/officeDocument/2006/relationships/image" Target="media/image93.png"/><Relationship Id="rId161" Type="http://schemas.openxmlformats.org/officeDocument/2006/relationships/image" Target="media/image101.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footer" Target="footer14.xml"/><Relationship Id="rId57" Type="http://schemas.openxmlformats.org/officeDocument/2006/relationships/header" Target="header11.xml"/><Relationship Id="rId106" Type="http://schemas.openxmlformats.org/officeDocument/2006/relationships/image" Target="media/image59.jpeg"/><Relationship Id="rId114" Type="http://schemas.openxmlformats.org/officeDocument/2006/relationships/image" Target="media/image66.jpeg"/><Relationship Id="rId119" Type="http://schemas.openxmlformats.org/officeDocument/2006/relationships/image" Target="media/image71.jpeg"/><Relationship Id="rId127" Type="http://schemas.openxmlformats.org/officeDocument/2006/relationships/image" Target="media/image77.jpeg"/><Relationship Id="rId10" Type="http://schemas.openxmlformats.org/officeDocument/2006/relationships/image" Target="media/image1.png"/><Relationship Id="rId31" Type="http://schemas.openxmlformats.org/officeDocument/2006/relationships/header" Target="header5.xml"/><Relationship Id="rId44" Type="http://schemas.openxmlformats.org/officeDocument/2006/relationships/header" Target="header6.xml"/><Relationship Id="rId52" Type="http://schemas.openxmlformats.org/officeDocument/2006/relationships/image" Target="media/image18.jpeg"/><Relationship Id="rId60" Type="http://schemas.openxmlformats.org/officeDocument/2006/relationships/footer" Target="footer18.xml"/><Relationship Id="rId65" Type="http://schemas.openxmlformats.org/officeDocument/2006/relationships/footer" Target="footer20.xml"/><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footer" Target="footer21.xml"/><Relationship Id="rId99" Type="http://schemas.openxmlformats.org/officeDocument/2006/relationships/image" Target="media/image52.jpeg"/><Relationship Id="rId101" Type="http://schemas.openxmlformats.org/officeDocument/2006/relationships/image" Target="media/image54.jpeg"/><Relationship Id="rId122" Type="http://schemas.openxmlformats.org/officeDocument/2006/relationships/image" Target="media/image72.jpeg"/><Relationship Id="rId130" Type="http://schemas.openxmlformats.org/officeDocument/2006/relationships/image" Target="media/image80.jpeg"/><Relationship Id="rId135" Type="http://schemas.openxmlformats.org/officeDocument/2006/relationships/image" Target="media/image85.png"/><Relationship Id="rId143" Type="http://schemas.openxmlformats.org/officeDocument/2006/relationships/image" Target="media/image89.jpeg"/><Relationship Id="rId148" Type="http://schemas.openxmlformats.org/officeDocument/2006/relationships/image" Target="media/image98.png"/><Relationship Id="rId151" Type="http://schemas.openxmlformats.org/officeDocument/2006/relationships/image" Target="media/image96.png"/><Relationship Id="rId156" Type="http://schemas.openxmlformats.org/officeDocument/2006/relationships/image" Target="media/image99.png"/><Relationship Id="rId16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39" Type="http://schemas.openxmlformats.org/officeDocument/2006/relationships/image" Target="media/image14.png"/><Relationship Id="rId109" Type="http://schemas.openxmlformats.org/officeDocument/2006/relationships/image" Target="media/image62.jpeg"/><Relationship Id="rId34" Type="http://schemas.openxmlformats.org/officeDocument/2006/relationships/image" Target="media/image9.png"/><Relationship Id="rId50" Type="http://schemas.openxmlformats.org/officeDocument/2006/relationships/header" Target="header9.xml"/><Relationship Id="rId55" Type="http://schemas.openxmlformats.org/officeDocument/2006/relationships/header" Target="header10.xml"/><Relationship Id="rId76" Type="http://schemas.openxmlformats.org/officeDocument/2006/relationships/image" Target="media/image31.jpeg"/><Relationship Id="rId97" Type="http://schemas.openxmlformats.org/officeDocument/2006/relationships/image" Target="media/image50.jpeg"/><Relationship Id="rId104" Type="http://schemas.openxmlformats.org/officeDocument/2006/relationships/image" Target="media/image57.png"/><Relationship Id="rId120" Type="http://schemas.openxmlformats.org/officeDocument/2006/relationships/image" Target="media/image72.png"/><Relationship Id="rId125" Type="http://schemas.openxmlformats.org/officeDocument/2006/relationships/image" Target="media/image75.png"/><Relationship Id="rId141" Type="http://schemas.openxmlformats.org/officeDocument/2006/relationships/image" Target="media/image91.png"/><Relationship Id="rId146" Type="http://schemas.openxmlformats.org/officeDocument/2006/relationships/image" Target="media/image96.jpeg"/><Relationship Id="rId7" Type="http://schemas.openxmlformats.org/officeDocument/2006/relationships/webSettings" Target="webSettings.xml"/><Relationship Id="rId71" Type="http://schemas.openxmlformats.org/officeDocument/2006/relationships/image" Target="media/image26.jpeg"/><Relationship Id="rId92" Type="http://schemas.openxmlformats.org/officeDocument/2006/relationships/image" Target="media/image47.jpeg"/><Relationship Id="rId162" Type="http://schemas.openxmlformats.org/officeDocument/2006/relationships/header" Target="header16.xml"/><Relationship Id="rId2" Type="http://schemas.openxmlformats.org/officeDocument/2006/relationships/customXml" Target="../customXml/item2.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image" Target="media/image15.png"/><Relationship Id="rId45" Type="http://schemas.openxmlformats.org/officeDocument/2006/relationships/footer" Target="footer12.xml"/><Relationship Id="rId66" Type="http://schemas.openxmlformats.org/officeDocument/2006/relationships/image" Target="media/image21.jpeg"/><Relationship Id="rId87" Type="http://schemas.openxmlformats.org/officeDocument/2006/relationships/image" Target="media/image42.jpeg"/><Relationship Id="rId110" Type="http://schemas.openxmlformats.org/officeDocument/2006/relationships/image" Target="media/image63.jpeg"/><Relationship Id="rId115" Type="http://schemas.openxmlformats.org/officeDocument/2006/relationships/image" Target="media/image67.jpeg"/><Relationship Id="rId131" Type="http://schemas.openxmlformats.org/officeDocument/2006/relationships/image" Target="media/image81.jpeg"/><Relationship Id="rId136" Type="http://schemas.openxmlformats.org/officeDocument/2006/relationships/image" Target="media/image86.png"/><Relationship Id="rId157" Type="http://schemas.openxmlformats.org/officeDocument/2006/relationships/image" Target="media/image100.png"/><Relationship Id="rId61" Type="http://schemas.openxmlformats.org/officeDocument/2006/relationships/header" Target="header13.xml"/><Relationship Id="rId82" Type="http://schemas.openxmlformats.org/officeDocument/2006/relationships/image" Target="media/image37.jpeg"/><Relationship Id="rId152" Type="http://schemas.openxmlformats.org/officeDocument/2006/relationships/image" Target="media/image102.jpeg"/><Relationship Id="rId19" Type="http://schemas.openxmlformats.org/officeDocument/2006/relationships/header" Target="header2.xml"/><Relationship Id="rId14" Type="http://schemas.openxmlformats.org/officeDocument/2006/relationships/footer" Target="footer3.xml"/><Relationship Id="rId30" Type="http://schemas.openxmlformats.org/officeDocument/2006/relationships/image" Target="media/image7.jpeg"/><Relationship Id="rId35" Type="http://schemas.openxmlformats.org/officeDocument/2006/relationships/image" Target="media/image10.emf"/><Relationship Id="rId56" Type="http://schemas.openxmlformats.org/officeDocument/2006/relationships/footer" Target="footer16.xml"/><Relationship Id="rId77" Type="http://schemas.openxmlformats.org/officeDocument/2006/relationships/image" Target="media/image32.jpeg"/><Relationship Id="rId100" Type="http://schemas.openxmlformats.org/officeDocument/2006/relationships/image" Target="media/image53.jpeg"/><Relationship Id="rId105" Type="http://schemas.openxmlformats.org/officeDocument/2006/relationships/image" Target="media/image58.png"/><Relationship Id="rId126" Type="http://schemas.openxmlformats.org/officeDocument/2006/relationships/image" Target="media/image76.png"/><Relationship Id="rId147" Type="http://schemas.openxmlformats.org/officeDocument/2006/relationships/image" Target="media/image97.png"/><Relationship Id="rId8" Type="http://schemas.openxmlformats.org/officeDocument/2006/relationships/footnotes" Target="footnotes.xml"/><Relationship Id="rId51" Type="http://schemas.openxmlformats.org/officeDocument/2006/relationships/footer" Target="footer15.xml"/><Relationship Id="rId72" Type="http://schemas.openxmlformats.org/officeDocument/2006/relationships/image" Target="media/image27.jpeg"/><Relationship Id="rId93" Type="http://schemas.openxmlformats.org/officeDocument/2006/relationships/header" Target="header15.xml"/><Relationship Id="rId98" Type="http://schemas.openxmlformats.org/officeDocument/2006/relationships/image" Target="media/image51.jpeg"/><Relationship Id="rId121" Type="http://schemas.openxmlformats.org/officeDocument/2006/relationships/image" Target="media/image73.png"/><Relationship Id="rId142" Type="http://schemas.openxmlformats.org/officeDocument/2006/relationships/image" Target="media/image92.png"/><Relationship Id="rId163" Type="http://schemas.openxmlformats.org/officeDocument/2006/relationships/fontTable" Target="fontTable.xml"/><Relationship Id="rId3" Type="http://schemas.openxmlformats.org/officeDocument/2006/relationships/numbering" Target="numbering.xml"/><Relationship Id="rId25" Type="http://schemas.openxmlformats.org/officeDocument/2006/relationships/footer" Target="footer8.xml"/><Relationship Id="rId46" Type="http://schemas.openxmlformats.org/officeDocument/2006/relationships/header" Target="header7.xml"/><Relationship Id="rId67" Type="http://schemas.openxmlformats.org/officeDocument/2006/relationships/image" Target="media/image22.jpeg"/><Relationship Id="rId116" Type="http://schemas.openxmlformats.org/officeDocument/2006/relationships/image" Target="media/image68.jpeg"/><Relationship Id="rId137" Type="http://schemas.openxmlformats.org/officeDocument/2006/relationships/image" Target="media/image85.jpeg"/><Relationship Id="rId158" Type="http://schemas.openxmlformats.org/officeDocument/2006/relationships/image" Target="media/image108.jpeg"/><Relationship Id="rId20" Type="http://schemas.openxmlformats.org/officeDocument/2006/relationships/footer" Target="footer5.xml"/><Relationship Id="rId41" Type="http://schemas.openxmlformats.org/officeDocument/2006/relationships/image" Target="media/image16.emf"/><Relationship Id="rId62" Type="http://schemas.openxmlformats.org/officeDocument/2006/relationships/footer" Target="footer19.xml"/><Relationship Id="rId83" Type="http://schemas.openxmlformats.org/officeDocument/2006/relationships/image" Target="media/image38.jpeg"/><Relationship Id="rId88" Type="http://schemas.openxmlformats.org/officeDocument/2006/relationships/image" Target="media/image43.jpeg"/><Relationship Id="rId111" Type="http://schemas.openxmlformats.org/officeDocument/2006/relationships/chart" Target="charts/chart2.xml"/><Relationship Id="rId132" Type="http://schemas.openxmlformats.org/officeDocument/2006/relationships/image" Target="media/image82.png"/><Relationship Id="rId153" Type="http://schemas.openxmlformats.org/officeDocument/2006/relationships/image" Target="media/image10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wnloads\kurva%20kalibrasi%20pija%20(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wnloads\kurva%20kalibrasi%20pija%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'[kurva kalibrasi pija (1).xlsx]Sheet1'!$E$4</c:f>
              <c:strCache>
                <c:ptCount val="1"/>
                <c:pt idx="0">
                  <c:v>y</c:v>
                </c:pt>
              </c:strCache>
            </c:strRef>
          </c:tx>
          <c:spPr>
            <a:ln w="28575" cap="rnd" cmpd="sng" algn="ctr">
              <a:noFill/>
              <a:prstDash val="solid"/>
              <a:round/>
            </a:ln>
          </c:spPr>
          <c:trendline>
            <c:trendlineType val="linear"/>
            <c:dispRSqr val="1"/>
            <c:dispEq val="1"/>
            <c:trendlineLbl>
              <c:layout>
                <c:manualLayout>
                  <c:x val="-1.5159230096237999E-2"/>
                  <c:y val="-0.176284995625547"/>
                </c:manualLayout>
              </c:layout>
              <c:tx>
                <c:rich>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r>
                      <a:rPr lang="en-US"/>
                      <a:t>y = 0,1232x + 0,0082</a:t>
                    </a:r>
                    <a:br>
                      <a:rPr lang="en-US"/>
                    </a:br>
                    <a:r>
                      <a:rPr lang="en-US"/>
                      <a:t>R</a:t>
                    </a:r>
                    <a:r>
                      <a:rPr lang="en-US" baseline="35000"/>
                      <a:t>2</a:t>
                    </a:r>
                    <a:r>
                      <a:rPr lang="en-US"/>
                      <a:t> = 0,998</a:t>
                    </a:r>
                  </a:p>
                </c:rich>
              </c:tx>
              <c:numFmt formatCode="General" sourceLinked="0"/>
            </c:trendlineLbl>
          </c:trendline>
          <c:xVal>
            <c:numRef>
              <c:f>'[kurva kalibrasi pija (1).xlsx]Sheet1'!$D$5:$D$10</c:f>
              <c:numCache>
                <c:formatCode>General</c:formatCode>
                <c:ptCount val="6"/>
                <c:pt idx="0">
                  <c:v>0</c:v>
                </c:pt>
                <c:pt idx="1">
                  <c:v>2</c:v>
                </c:pt>
                <c:pt idx="2">
                  <c:v>3</c:v>
                </c:pt>
                <c:pt idx="3">
                  <c:v>4</c:v>
                </c:pt>
                <c:pt idx="4">
                  <c:v>5</c:v>
                </c:pt>
                <c:pt idx="5">
                  <c:v>6</c:v>
                </c:pt>
              </c:numCache>
            </c:numRef>
          </c:xVal>
          <c:yVal>
            <c:numRef>
              <c:f>'[kurva kalibrasi pija (1).xlsx]Sheet1'!$E$5:$E$10</c:f>
              <c:numCache>
                <c:formatCode>General</c:formatCode>
                <c:ptCount val="6"/>
                <c:pt idx="0">
                  <c:v>0</c:v>
                </c:pt>
                <c:pt idx="1">
                  <c:v>0.27700000000000002</c:v>
                </c:pt>
                <c:pt idx="2">
                  <c:v>0.378</c:v>
                </c:pt>
                <c:pt idx="3">
                  <c:v>0.48</c:v>
                </c:pt>
                <c:pt idx="4">
                  <c:v>0.625</c:v>
                </c:pt>
                <c:pt idx="5">
                  <c:v>0.753</c:v>
                </c:pt>
              </c:numCache>
            </c:numRef>
          </c:yVal>
          <c:smooth val="0"/>
        </c:ser>
        <c:dLbls>
          <c:showLegendKey val="0"/>
          <c:showVal val="0"/>
          <c:showCatName val="0"/>
          <c:showSerName val="0"/>
          <c:showPercent val="0"/>
          <c:showBubbleSize val="0"/>
        </c:dLbls>
        <c:axId val="241961216"/>
        <c:axId val="241992064"/>
      </c:scatterChart>
      <c:valAx>
        <c:axId val="241961216"/>
        <c:scaling>
          <c:orientation val="minMax"/>
        </c:scaling>
        <c:delete val="0"/>
        <c:axPos val="b"/>
        <c:title>
          <c:tx>
            <c:rich>
              <a:bodyPr rot="0" spcFirstLastPara="0" vertOverflow="ellipsis" vert="horz" wrap="square" anchor="ctr" anchorCtr="1"/>
              <a:lstStyle/>
              <a:p>
                <a:pPr defTabSz="914400">
                  <a:defRPr lang="en-US" sz="1000" b="1" i="0" u="none" strike="noStrike" kern="1200" baseline="0">
                    <a:solidFill>
                      <a:schemeClr val="tx1"/>
                    </a:solidFill>
                    <a:latin typeface="+mn-lt"/>
                    <a:ea typeface="+mn-ea"/>
                    <a:cs typeface="+mn-cs"/>
                  </a:defRPr>
                </a:pPr>
                <a:r>
                  <a:rPr lang="en-US"/>
                  <a:t>konsentrasi</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41992064"/>
        <c:crosses val="autoZero"/>
        <c:crossBetween val="midCat"/>
      </c:valAx>
      <c:valAx>
        <c:axId val="241992064"/>
        <c:scaling>
          <c:orientation val="minMax"/>
        </c:scaling>
        <c:delete val="0"/>
        <c:axPos val="l"/>
        <c:majorGridlines/>
        <c:title>
          <c:tx>
            <c:rich>
              <a:bodyPr rot="-5400000" spcFirstLastPara="0" vertOverflow="ellipsis" vert="horz" wrap="square" anchor="ctr" anchorCtr="1"/>
              <a:lstStyle/>
              <a:p>
                <a:pPr defTabSz="914400">
                  <a:defRPr lang="en-US" sz="1000" b="1" i="0" u="none" strike="noStrike" kern="1200" baseline="0">
                    <a:solidFill>
                      <a:schemeClr val="tx1"/>
                    </a:solidFill>
                    <a:latin typeface="+mn-lt"/>
                    <a:ea typeface="+mn-ea"/>
                    <a:cs typeface="+mn-cs"/>
                  </a:defRPr>
                </a:pPr>
                <a:r>
                  <a:rPr lang="en-US"/>
                  <a:t>Abs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41961216"/>
        <c:crosses val="autoZero"/>
        <c:crossBetween val="midCat"/>
      </c:valAx>
    </c:plotArea>
    <c:plotVisOnly val="1"/>
    <c:dispBlanksAs val="gap"/>
    <c:showDLblsOverMax val="0"/>
  </c:chart>
  <c:txPr>
    <a:bodyPr/>
    <a:lstStyle/>
    <a:p>
      <a:pPr>
        <a:defRPr lang="en-US"/>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rot="0" spcFirstLastPara="0" vertOverflow="ellipsis" vert="horz" wrap="square" anchor="ctr" anchorCtr="1"/>
        <a:lstStyle/>
        <a:p>
          <a:pPr>
            <a:defRPr lang="en-US" sz="1800" b="1" i="0" u="none" strike="noStrike" kern="1200" baseline="0">
              <a:solidFill>
                <a:schemeClr val="tx1"/>
              </a:solidFill>
              <a:latin typeface="+mn-lt"/>
              <a:ea typeface="+mn-ea"/>
              <a:cs typeface="+mn-cs"/>
            </a:defRPr>
          </a:pPr>
          <a:endParaRPr lang="en-US"/>
        </a:p>
      </c:txPr>
    </c:title>
    <c:autoTitleDeleted val="0"/>
    <c:plotArea>
      <c:layout/>
      <c:scatterChart>
        <c:scatterStyle val="lineMarker"/>
        <c:varyColors val="0"/>
        <c:ser>
          <c:idx val="0"/>
          <c:order val="0"/>
          <c:tx>
            <c:strRef>
              <c:f>'[kurva kalibrasi pija (1).xlsx]Sheet1'!$E$4</c:f>
              <c:strCache>
                <c:ptCount val="1"/>
                <c:pt idx="0">
                  <c:v>y</c:v>
                </c:pt>
              </c:strCache>
            </c:strRef>
          </c:tx>
          <c:spPr>
            <a:ln w="28575" cap="rnd" cmpd="sng" algn="ctr">
              <a:noFill/>
              <a:prstDash val="solid"/>
              <a:round/>
            </a:ln>
          </c:spPr>
          <c:trendline>
            <c:trendlineType val="linear"/>
            <c:dispRSqr val="1"/>
            <c:dispEq val="1"/>
            <c:trendlineLbl>
              <c:layout>
                <c:manualLayout>
                  <c:x val="-1.5159230096237999E-2"/>
                  <c:y val="-0.176284995625547"/>
                </c:manualLayout>
              </c:layout>
              <c:tx>
                <c:rich>
                  <a:bodyPr rot="0" spcFirstLastPara="0" vertOverflow="ellipsis" vert="horz" wrap="square" anchor="ctr" anchorCtr="1"/>
                  <a:lstStyle/>
                  <a:p>
                    <a:pPr>
                      <a:defRPr lang="en-US" sz="1000" b="0" i="0" u="none" strike="noStrike" kern="1200" baseline="0">
                        <a:solidFill>
                          <a:schemeClr val="tx1"/>
                        </a:solidFill>
                        <a:latin typeface="+mn-lt"/>
                        <a:ea typeface="+mn-ea"/>
                        <a:cs typeface="+mn-cs"/>
                      </a:defRPr>
                    </a:pPr>
                    <a:r>
                      <a:rPr lang="en-US"/>
                      <a:t>y = 0,1232x + 0,0082</a:t>
                    </a:r>
                    <a:br>
                      <a:rPr lang="en-US"/>
                    </a:br>
                    <a:r>
                      <a:rPr lang="en-US"/>
                      <a:t>R</a:t>
                    </a:r>
                    <a:r>
                      <a:rPr lang="en-US" baseline="35000"/>
                      <a:t>2</a:t>
                    </a:r>
                    <a:r>
                      <a:rPr lang="en-US"/>
                      <a:t> = 0,998</a:t>
                    </a:r>
                  </a:p>
                </c:rich>
              </c:tx>
              <c:numFmt formatCode="General" sourceLinked="0"/>
            </c:trendlineLbl>
          </c:trendline>
          <c:xVal>
            <c:numRef>
              <c:f>'[kurva kalibrasi pija (1).xlsx]Sheet1'!$D$5:$D$10</c:f>
              <c:numCache>
                <c:formatCode>General</c:formatCode>
                <c:ptCount val="6"/>
                <c:pt idx="0">
                  <c:v>0</c:v>
                </c:pt>
                <c:pt idx="1">
                  <c:v>2</c:v>
                </c:pt>
                <c:pt idx="2">
                  <c:v>3</c:v>
                </c:pt>
                <c:pt idx="3">
                  <c:v>4</c:v>
                </c:pt>
                <c:pt idx="4">
                  <c:v>5</c:v>
                </c:pt>
                <c:pt idx="5">
                  <c:v>6</c:v>
                </c:pt>
              </c:numCache>
            </c:numRef>
          </c:xVal>
          <c:yVal>
            <c:numRef>
              <c:f>'[kurva kalibrasi pija (1).xlsx]Sheet1'!$E$5:$E$10</c:f>
              <c:numCache>
                <c:formatCode>General</c:formatCode>
                <c:ptCount val="6"/>
                <c:pt idx="0">
                  <c:v>0</c:v>
                </c:pt>
                <c:pt idx="1">
                  <c:v>0.27700000000000002</c:v>
                </c:pt>
                <c:pt idx="2">
                  <c:v>0.378</c:v>
                </c:pt>
                <c:pt idx="3">
                  <c:v>0.48</c:v>
                </c:pt>
                <c:pt idx="4">
                  <c:v>0.625</c:v>
                </c:pt>
                <c:pt idx="5">
                  <c:v>0.753</c:v>
                </c:pt>
              </c:numCache>
            </c:numRef>
          </c:yVal>
          <c:smooth val="0"/>
        </c:ser>
        <c:dLbls>
          <c:showLegendKey val="0"/>
          <c:showVal val="0"/>
          <c:showCatName val="0"/>
          <c:showSerName val="0"/>
          <c:showPercent val="0"/>
          <c:showBubbleSize val="0"/>
        </c:dLbls>
        <c:axId val="264058368"/>
        <c:axId val="264060288"/>
      </c:scatterChart>
      <c:valAx>
        <c:axId val="264058368"/>
        <c:scaling>
          <c:orientation val="minMax"/>
        </c:scaling>
        <c:delete val="0"/>
        <c:axPos val="b"/>
        <c:title>
          <c:tx>
            <c:rich>
              <a:bodyPr rot="0" spcFirstLastPara="0" vertOverflow="ellipsis" vert="horz" wrap="square" anchor="ctr" anchorCtr="1"/>
              <a:lstStyle/>
              <a:p>
                <a:pPr defTabSz="914400">
                  <a:defRPr lang="en-US" sz="1000" b="1" i="0" u="none" strike="noStrike" kern="1200" baseline="0">
                    <a:solidFill>
                      <a:schemeClr val="tx1"/>
                    </a:solidFill>
                    <a:latin typeface="+mn-lt"/>
                    <a:ea typeface="+mn-ea"/>
                    <a:cs typeface="+mn-cs"/>
                  </a:defRPr>
                </a:pPr>
                <a:r>
                  <a:rPr lang="en-US"/>
                  <a:t>konsentrasi</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64060288"/>
        <c:crosses val="autoZero"/>
        <c:crossBetween val="midCat"/>
      </c:valAx>
      <c:valAx>
        <c:axId val="264060288"/>
        <c:scaling>
          <c:orientation val="minMax"/>
        </c:scaling>
        <c:delete val="0"/>
        <c:axPos val="l"/>
        <c:majorGridlines/>
        <c:title>
          <c:tx>
            <c:rich>
              <a:bodyPr rot="-5400000" spcFirstLastPara="0" vertOverflow="ellipsis" vert="horz" wrap="square" anchor="ctr" anchorCtr="1"/>
              <a:lstStyle/>
              <a:p>
                <a:pPr defTabSz="914400">
                  <a:defRPr lang="en-US" sz="1000" b="1" i="0" u="none" strike="noStrike" kern="1200" baseline="0">
                    <a:solidFill>
                      <a:schemeClr val="tx1"/>
                    </a:solidFill>
                    <a:latin typeface="+mn-lt"/>
                    <a:ea typeface="+mn-ea"/>
                    <a:cs typeface="+mn-cs"/>
                  </a:defRPr>
                </a:pPr>
                <a:r>
                  <a:rPr lang="en-US"/>
                  <a:t>Abs</a:t>
                </a:r>
              </a:p>
            </c:rich>
          </c:tx>
          <c:overlay val="0"/>
        </c:title>
        <c:numFmt formatCode="General" sourceLinked="1"/>
        <c:majorTickMark val="out"/>
        <c:minorTickMark val="none"/>
        <c:tickLblPos val="nextTo"/>
        <c:txPr>
          <a:bodyPr rot="-60000000" spcFirstLastPara="0"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crossAx val="264058368"/>
        <c:crosses val="autoZero"/>
        <c:crossBetween val="midCat"/>
      </c:valAx>
    </c:plotArea>
    <c:plotVisOnly val="1"/>
    <c:dispBlanksAs val="gap"/>
    <c:showDLblsOverMax val="0"/>
  </c:chart>
  <c:txPr>
    <a:bodyPr/>
    <a:lstStyle/>
    <a:p>
      <a:pPr>
        <a:defRPr lang="en-US"/>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CED644-1CCF-4253-A32F-7A7DAAE0B9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134</Pages>
  <Words>17607</Words>
  <Characters>100361</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MariJayaFotocopi</cp:lastModifiedBy>
  <cp:revision>2</cp:revision>
  <cp:lastPrinted>2023-09-04T07:56:00Z</cp:lastPrinted>
  <dcterms:created xsi:type="dcterms:W3CDTF">2023-06-10T18:29:00Z</dcterms:created>
  <dcterms:modified xsi:type="dcterms:W3CDTF">2023-09-08T09:43:00Z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1057-12.2.0.13085</vt:lpwstr>
  </property>
  <property fmtid="{D5CDD505-2E9C-101B-9397-08002B2CF9AE}" pid="3" name="ICV">
    <vt:lpwstr>3D96EF6DD508482B933477C14859981E</vt:lpwstr>
  </property>
</Properties>
</file>