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4" w:rsidRPr="00AA2716" w:rsidRDefault="00962CF4" w:rsidP="00962CF4">
      <w:pPr>
        <w:ind w:firstLine="0"/>
        <w:jc w:val="center"/>
        <w:rPr>
          <w:b/>
          <w:bCs/>
          <w:sz w:val="28"/>
          <w:szCs w:val="28"/>
        </w:rPr>
      </w:pPr>
      <w:r w:rsidRPr="00AA2716">
        <w:rPr>
          <w:b/>
          <w:bCs/>
          <w:sz w:val="28"/>
          <w:szCs w:val="28"/>
        </w:rPr>
        <w:t>DAFTAR PUSTAKA</w:t>
      </w:r>
    </w:p>
    <w:p w:rsidR="00962CF4" w:rsidRDefault="00962CF4" w:rsidP="00962CF4">
      <w:pPr>
        <w:spacing w:before="240" w:after="0" w:line="276" w:lineRule="auto"/>
        <w:ind w:left="720" w:hanging="720"/>
        <w:rPr>
          <w:color w:val="000000" w:themeColor="text1"/>
          <w:szCs w:val="24"/>
        </w:rPr>
      </w:pPr>
      <w:bookmarkStart w:id="0" w:name="_Hlk143720188"/>
      <w:r w:rsidRPr="0032671F">
        <w:rPr>
          <w:color w:val="000000" w:themeColor="text1"/>
          <w:szCs w:val="24"/>
        </w:rPr>
        <w:t xml:space="preserve">Arsyad, Azhar. 2015. </w:t>
      </w:r>
      <w:r w:rsidRPr="0032671F">
        <w:rPr>
          <w:i/>
          <w:iCs/>
          <w:color w:val="000000" w:themeColor="text1"/>
          <w:szCs w:val="24"/>
        </w:rPr>
        <w:t>Media Pembelajaran</w:t>
      </w:r>
      <w:r w:rsidRPr="0032671F">
        <w:rPr>
          <w:color w:val="000000" w:themeColor="text1"/>
          <w:szCs w:val="24"/>
        </w:rPr>
        <w:t>. Jakarta: Rajawali Pers.</w:t>
      </w:r>
    </w:p>
    <w:p w:rsidR="00962CF4" w:rsidRDefault="00962CF4" w:rsidP="00962CF4">
      <w:pPr>
        <w:spacing w:before="240" w:after="0" w:line="276" w:lineRule="auto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Akbar, S. 2016. </w:t>
      </w:r>
      <w:proofErr w:type="gramStart"/>
      <w:r w:rsidRPr="003A19D2">
        <w:rPr>
          <w:i/>
          <w:iCs/>
          <w:color w:val="000000" w:themeColor="text1"/>
          <w:szCs w:val="24"/>
        </w:rPr>
        <w:t>Implementasi Pembelajaran Tematik di Sekolah Dasar</w:t>
      </w:r>
      <w:r>
        <w:rPr>
          <w:color w:val="000000" w:themeColor="text1"/>
          <w:szCs w:val="24"/>
        </w:rPr>
        <w:t>.</w:t>
      </w:r>
      <w:proofErr w:type="gramEnd"/>
      <w:r>
        <w:rPr>
          <w:color w:val="000000" w:themeColor="text1"/>
          <w:szCs w:val="24"/>
        </w:rPr>
        <w:t xml:space="preserve"> Bandung: PT Remaja Sodakarya.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Angga, et.al.</w:t>
      </w:r>
      <w:proofErr w:type="gramEnd"/>
      <w:r>
        <w:rPr>
          <w:color w:val="000000" w:themeColor="text1"/>
          <w:szCs w:val="24"/>
        </w:rPr>
        <w:t xml:space="preserve"> 2022. Komparasi implementasi kurikulum 2013 dan kurikulum merdeka di sekolah dasar. Jurnal Basicedu. 6 (4), 5877-5889. Retrieved from </w:t>
      </w:r>
      <w:hyperlink r:id="rId8" w:history="1">
        <w:r w:rsidRPr="000422DD">
          <w:rPr>
            <w:rStyle w:val="Hyperlink"/>
            <w:color w:val="000000" w:themeColor="text1"/>
            <w:szCs w:val="24"/>
          </w:rPr>
          <w:t>https://jbasic.org/index.php/basicedu</w:t>
        </w:r>
      </w:hyperlink>
      <w:r w:rsidRPr="0032671F">
        <w:rPr>
          <w:color w:val="000000" w:themeColor="text1"/>
          <w:szCs w:val="24"/>
        </w:rPr>
        <w:t xml:space="preserve"> 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 w:rsidRPr="0032671F">
        <w:rPr>
          <w:color w:val="000000" w:themeColor="text1"/>
          <w:szCs w:val="24"/>
        </w:rPr>
        <w:t>Buku Pedoman Guru Tema 5 Cuaca Kelas 3 dan Buku Siswa Tema 5 kelas 3 (Buku Tematik Terpadu Kurikulum 2013, Jakarta: Kementerian Pendidikan dan Kebudayaan, 2018)</w:t>
      </w:r>
    </w:p>
    <w:p w:rsidR="00962CF4" w:rsidRDefault="00962CF4" w:rsidP="00962CF4">
      <w:pPr>
        <w:spacing w:before="240" w:line="276" w:lineRule="auto"/>
        <w:ind w:left="720" w:hanging="720"/>
        <w:rPr>
          <w:szCs w:val="24"/>
        </w:rPr>
      </w:pPr>
      <w:proofErr w:type="gramStart"/>
      <w:r>
        <w:rPr>
          <w:szCs w:val="24"/>
        </w:rPr>
        <w:t xml:space="preserve">Daryanto.2012. </w:t>
      </w:r>
      <w:r w:rsidRPr="00CA4682">
        <w:rPr>
          <w:i/>
          <w:iCs/>
          <w:szCs w:val="24"/>
        </w:rPr>
        <w:t>Media Pembelajaran</w:t>
      </w:r>
      <w:r>
        <w:rPr>
          <w:szCs w:val="24"/>
        </w:rPr>
        <w:t>.</w:t>
      </w:r>
      <w:proofErr w:type="gramEnd"/>
      <w:r>
        <w:rPr>
          <w:szCs w:val="24"/>
        </w:rPr>
        <w:t xml:space="preserve"> Yogyakarta: Gava Media.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proofErr w:type="gramStart"/>
      <w:r w:rsidRPr="0032671F">
        <w:rPr>
          <w:szCs w:val="24"/>
        </w:rPr>
        <w:t>Daryanto.</w:t>
      </w:r>
      <w:proofErr w:type="gramEnd"/>
      <w:r w:rsidRPr="0032671F">
        <w:rPr>
          <w:szCs w:val="24"/>
        </w:rPr>
        <w:t xml:space="preserve"> 2016. </w:t>
      </w:r>
      <w:r w:rsidRPr="0032671F">
        <w:rPr>
          <w:i/>
          <w:iCs/>
          <w:szCs w:val="24"/>
        </w:rPr>
        <w:t>Media Pembelajaran</w:t>
      </w:r>
      <w:r w:rsidRPr="0032671F">
        <w:rPr>
          <w:szCs w:val="24"/>
        </w:rPr>
        <w:t xml:space="preserve">. Yogyakarta: Gava Media. Retrieved from </w:t>
      </w:r>
      <w:hyperlink r:id="rId9" w:history="1">
        <w:r w:rsidRPr="000422DD">
          <w:rPr>
            <w:rStyle w:val="Hyperlink"/>
            <w:color w:val="000000" w:themeColor="text1"/>
            <w:szCs w:val="24"/>
          </w:rPr>
          <w:t>http://webadminipusnas.perpusnas.go.id/ipusnas/publications/books/147533/</w:t>
        </w:r>
      </w:hyperlink>
      <w:r w:rsidRPr="0032671F">
        <w:rPr>
          <w:color w:val="000000" w:themeColor="text1"/>
          <w:szCs w:val="24"/>
        </w:rPr>
        <w:t xml:space="preserve"> 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szCs w:val="24"/>
        </w:rPr>
      </w:pPr>
      <w:proofErr w:type="gramStart"/>
      <w:r w:rsidRPr="0032671F">
        <w:rPr>
          <w:szCs w:val="24"/>
        </w:rPr>
        <w:t>Djamarah, S., Bahri.</w:t>
      </w:r>
      <w:proofErr w:type="gramEnd"/>
      <w:r w:rsidRPr="0032671F">
        <w:rPr>
          <w:szCs w:val="24"/>
        </w:rPr>
        <w:t xml:space="preserve"> 2010. </w:t>
      </w:r>
      <w:r w:rsidRPr="0032671F">
        <w:rPr>
          <w:i/>
          <w:iCs/>
          <w:szCs w:val="24"/>
        </w:rPr>
        <w:t>Strategi Belajar Mengajar</w:t>
      </w:r>
      <w:r w:rsidRPr="0032671F">
        <w:rPr>
          <w:szCs w:val="24"/>
        </w:rPr>
        <w:t>. Jakarta: Rineka Cipta.</w:t>
      </w:r>
    </w:p>
    <w:p w:rsidR="00962CF4" w:rsidRDefault="00962CF4" w:rsidP="00962CF4">
      <w:pPr>
        <w:spacing w:before="240" w:line="276" w:lineRule="auto"/>
        <w:ind w:left="720" w:hanging="720"/>
        <w:rPr>
          <w:szCs w:val="24"/>
        </w:rPr>
      </w:pPr>
      <w:r w:rsidRPr="0032671F">
        <w:rPr>
          <w:szCs w:val="24"/>
        </w:rPr>
        <w:t xml:space="preserve">Farida, Cici. 2022. Pengembangan media pembelajaran berbasis video animasi pada materi penyajian data. </w:t>
      </w:r>
      <w:proofErr w:type="gramStart"/>
      <w:r w:rsidRPr="0032671F">
        <w:rPr>
          <w:szCs w:val="24"/>
        </w:rPr>
        <w:t>Jurnal pendidikan matematika.</w:t>
      </w:r>
      <w:proofErr w:type="gramEnd"/>
      <w:r w:rsidRPr="0032671F">
        <w:rPr>
          <w:szCs w:val="24"/>
        </w:rPr>
        <w:t xml:space="preserve"> 2 (1), 53-66. Retireved </w:t>
      </w:r>
      <w:r w:rsidRPr="0032671F">
        <w:rPr>
          <w:color w:val="000000" w:themeColor="text1"/>
          <w:szCs w:val="24"/>
        </w:rPr>
        <w:t xml:space="preserve">from </w:t>
      </w:r>
      <w:hyperlink r:id="rId10" w:history="1">
        <w:r w:rsidRPr="000422DD">
          <w:rPr>
            <w:rStyle w:val="Hyperlink"/>
            <w:color w:val="000000" w:themeColor="text1"/>
            <w:szCs w:val="24"/>
          </w:rPr>
          <w:t>https://jurnal.institutpendidikan.ac.id/index.php/plusminus</w:t>
        </w:r>
      </w:hyperlink>
      <w:r w:rsidRPr="0032671F">
        <w:rPr>
          <w:szCs w:val="24"/>
        </w:rPr>
        <w:t xml:space="preserve"> 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>
        <w:rPr>
          <w:szCs w:val="24"/>
        </w:rPr>
        <w:t xml:space="preserve">Fadillah, Ahmad. </w:t>
      </w:r>
      <w:proofErr w:type="gramStart"/>
      <w:r>
        <w:rPr>
          <w:szCs w:val="24"/>
        </w:rPr>
        <w:t>2019. Pengembangan Media Pembelajaran Matematika Berbantuan Aplikasi Sparkol Videoscribe.</w:t>
      </w:r>
      <w:proofErr w:type="gramEnd"/>
      <w:r>
        <w:rPr>
          <w:szCs w:val="24"/>
        </w:rPr>
        <w:t xml:space="preserve"> Jurnal Gantang. 4 (2), 177-182. Retrieved from </w:t>
      </w:r>
      <w:hyperlink r:id="rId11" w:history="1">
        <w:r w:rsidRPr="00CA4682">
          <w:rPr>
            <w:rStyle w:val="Hyperlink"/>
            <w:color w:val="auto"/>
            <w:szCs w:val="24"/>
          </w:rPr>
          <w:t>https://doi.org/10.31629/jg.v4i2.1369</w:t>
        </w:r>
      </w:hyperlink>
      <w:r w:rsidRPr="00CA4682">
        <w:rPr>
          <w:color w:val="auto"/>
          <w:szCs w:val="24"/>
        </w:rPr>
        <w:t xml:space="preserve"> 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bookmarkStart w:id="1" w:name="_Hlk143720978"/>
      <w:r w:rsidRPr="0032671F">
        <w:rPr>
          <w:color w:val="000000" w:themeColor="text1"/>
          <w:szCs w:val="24"/>
        </w:rPr>
        <w:t>Fajrianti, R</w:t>
      </w:r>
      <w:proofErr w:type="gramStart"/>
      <w:r w:rsidRPr="0032671F">
        <w:rPr>
          <w:color w:val="000000" w:themeColor="text1"/>
          <w:szCs w:val="24"/>
        </w:rPr>
        <w:t>,.</w:t>
      </w:r>
      <w:proofErr w:type="gramEnd"/>
      <w:r w:rsidRPr="0032671F">
        <w:rPr>
          <w:color w:val="000000" w:themeColor="text1"/>
          <w:szCs w:val="24"/>
        </w:rPr>
        <w:t xml:space="preserve"> </w:t>
      </w:r>
      <w:proofErr w:type="gramStart"/>
      <w:r w:rsidRPr="0032671F">
        <w:rPr>
          <w:color w:val="000000" w:themeColor="text1"/>
          <w:szCs w:val="24"/>
        </w:rPr>
        <w:t>2022. Pengaruh Penggunaan Media Animaker Terhadap Hasil Belajar Peserta Didik Pada Mata Pelajaran IPS Sekolah Dasar.</w:t>
      </w:r>
      <w:proofErr w:type="gramEnd"/>
      <w:r w:rsidRPr="0032671F">
        <w:rPr>
          <w:color w:val="000000" w:themeColor="text1"/>
          <w:szCs w:val="24"/>
        </w:rPr>
        <w:t xml:space="preserve"> </w:t>
      </w:r>
      <w:r w:rsidRPr="0032671F">
        <w:rPr>
          <w:i/>
          <w:iCs/>
          <w:color w:val="000000" w:themeColor="text1"/>
          <w:szCs w:val="24"/>
        </w:rPr>
        <w:t>Jurnal Basicedu</w:t>
      </w:r>
      <w:r w:rsidRPr="0032671F">
        <w:rPr>
          <w:color w:val="000000" w:themeColor="text1"/>
          <w:szCs w:val="24"/>
        </w:rPr>
        <w:t xml:space="preserve">. 6 (4), 6630-6637. Retrieved from </w:t>
      </w:r>
      <w:hyperlink r:id="rId12" w:history="1">
        <w:r w:rsidRPr="000422DD">
          <w:rPr>
            <w:rStyle w:val="Hyperlink"/>
            <w:color w:val="000000" w:themeColor="text1"/>
            <w:szCs w:val="24"/>
          </w:rPr>
          <w:t>https://jbasic.org/index.php/basicedu</w:t>
        </w:r>
      </w:hyperlink>
      <w:r w:rsidRPr="0032671F">
        <w:rPr>
          <w:color w:val="000000" w:themeColor="text1"/>
          <w:szCs w:val="24"/>
        </w:rPr>
        <w:t xml:space="preserve"> </w:t>
      </w:r>
    </w:p>
    <w:bookmarkEnd w:id="1"/>
    <w:p w:rsidR="00962CF4" w:rsidRDefault="00962CF4" w:rsidP="00962CF4">
      <w:pPr>
        <w:spacing w:before="240" w:line="276" w:lineRule="auto"/>
        <w:ind w:left="720" w:hanging="720"/>
        <w:rPr>
          <w:rStyle w:val="Hyperlink"/>
          <w:color w:val="000000" w:themeColor="text1"/>
          <w:szCs w:val="24"/>
        </w:rPr>
      </w:pPr>
      <w:r w:rsidRPr="0032671F">
        <w:rPr>
          <w:color w:val="000000" w:themeColor="text1"/>
          <w:szCs w:val="24"/>
        </w:rPr>
        <w:t xml:space="preserve">Fajarwati, Maharani. 2021. Pengembangan Media Animaker Materi Keliling Dan Luas Bangun Datar Menggunakan Kalkulator di Kelas IV SD UMP. </w:t>
      </w:r>
      <w:proofErr w:type="gramStart"/>
      <w:r w:rsidRPr="0032671F">
        <w:rPr>
          <w:i/>
          <w:iCs/>
          <w:color w:val="000000" w:themeColor="text1"/>
          <w:szCs w:val="24"/>
        </w:rPr>
        <w:t>Jurnal pemikiran dan penelitian pendidikan dasar</w:t>
      </w:r>
      <w:r w:rsidRPr="0032671F">
        <w:rPr>
          <w:color w:val="000000" w:themeColor="text1"/>
          <w:szCs w:val="24"/>
        </w:rPr>
        <w:t>.</w:t>
      </w:r>
      <w:proofErr w:type="gramEnd"/>
      <w:r w:rsidRPr="0032671F">
        <w:rPr>
          <w:color w:val="000000" w:themeColor="text1"/>
          <w:szCs w:val="24"/>
        </w:rPr>
        <w:t xml:space="preserve"> 5 (1), 1-11. Retrieved from </w:t>
      </w:r>
      <w:hyperlink r:id="rId13" w:history="1">
        <w:r w:rsidRPr="000422DD">
          <w:rPr>
            <w:rStyle w:val="Hyperlink"/>
            <w:color w:val="000000" w:themeColor="text1"/>
            <w:szCs w:val="24"/>
          </w:rPr>
          <w:t>https://ejournal.iaimbima.ac.id/index.php/eL-Muhbib/article/view/608/461</w:t>
        </w:r>
      </w:hyperlink>
    </w:p>
    <w:p w:rsidR="00962CF4" w:rsidRPr="0032671F" w:rsidRDefault="00962CF4" w:rsidP="00962CF4">
      <w:pPr>
        <w:spacing w:before="240" w:line="276" w:lineRule="auto"/>
        <w:ind w:left="720" w:hanging="720"/>
        <w:rPr>
          <w:rStyle w:val="Hyperlink"/>
          <w:color w:val="000000" w:themeColor="text1"/>
          <w:szCs w:val="24"/>
        </w:rPr>
      </w:pPr>
      <w:proofErr w:type="gramStart"/>
      <w:r>
        <w:rPr>
          <w:rStyle w:val="Hyperlink"/>
          <w:color w:val="000000" w:themeColor="text1"/>
          <w:szCs w:val="24"/>
        </w:rPr>
        <w:lastRenderedPageBreak/>
        <w:t xml:space="preserve">Firmansah, D., &amp; Fridaus, D. F. (2020) </w:t>
      </w:r>
      <w:r w:rsidRPr="003A19D2">
        <w:rPr>
          <w:rStyle w:val="Hyperlink"/>
          <w:color w:val="000000" w:themeColor="text1"/>
          <w:szCs w:val="24"/>
        </w:rPr>
        <w:t>pengembangan media pembelajaran video interaktif dengan menggunakan aplikasi sparkol videoscribe pada tema 3 kelas III</w:t>
      </w:r>
      <w:r>
        <w:rPr>
          <w:rStyle w:val="Hyperlink"/>
          <w:color w:val="000000" w:themeColor="text1"/>
          <w:szCs w:val="24"/>
        </w:rPr>
        <w:t>.</w:t>
      </w:r>
      <w:proofErr w:type="gramEnd"/>
      <w:r>
        <w:rPr>
          <w:rStyle w:val="Hyperlink"/>
          <w:color w:val="000000" w:themeColor="text1"/>
          <w:szCs w:val="24"/>
        </w:rPr>
        <w:t xml:space="preserve"> </w:t>
      </w:r>
      <w:proofErr w:type="gramStart"/>
      <w:r w:rsidRPr="003A19D2">
        <w:rPr>
          <w:rStyle w:val="Hyperlink"/>
          <w:i/>
          <w:iCs/>
          <w:color w:val="000000" w:themeColor="text1"/>
          <w:szCs w:val="24"/>
        </w:rPr>
        <w:t>Jurnal pendidikan dan pembelajaran dasar</w:t>
      </w:r>
      <w:r>
        <w:rPr>
          <w:rStyle w:val="Hyperlink"/>
          <w:color w:val="000000" w:themeColor="text1"/>
          <w:szCs w:val="24"/>
        </w:rPr>
        <w:t>, 7 (2), 159-172.</w:t>
      </w:r>
      <w:proofErr w:type="gramEnd"/>
      <w:r>
        <w:rPr>
          <w:rStyle w:val="Hyperlink"/>
          <w:color w:val="000000" w:themeColor="text1"/>
          <w:szCs w:val="24"/>
        </w:rPr>
        <w:t xml:space="preserve"> </w:t>
      </w:r>
      <w:hyperlink r:id="rId14" w:history="1">
        <w:r w:rsidRPr="003A19D2">
          <w:rPr>
            <w:rStyle w:val="Hyperlink"/>
            <w:color w:val="000000" w:themeColor="text1"/>
            <w:szCs w:val="24"/>
          </w:rPr>
          <w:t>http://repository.radenintan.ac.id/eprint/13130%0AWulandari</w:t>
        </w:r>
      </w:hyperlink>
      <w:r w:rsidRPr="003A19D2">
        <w:rPr>
          <w:rStyle w:val="Hyperlink"/>
          <w:color w:val="000000" w:themeColor="text1"/>
          <w:szCs w:val="24"/>
        </w:rPr>
        <w:t xml:space="preserve">, </w:t>
      </w:r>
      <w:r>
        <w:rPr>
          <w:rStyle w:val="Hyperlink"/>
          <w:color w:val="000000" w:themeColor="text1"/>
          <w:szCs w:val="24"/>
        </w:rPr>
        <w:t>A. I., &amp; Subadi, T. (2019)</w:t>
      </w:r>
    </w:p>
    <w:p w:rsidR="00962CF4" w:rsidRDefault="00962CF4" w:rsidP="00962CF4">
      <w:pPr>
        <w:spacing w:before="240" w:line="276" w:lineRule="auto"/>
        <w:ind w:left="720" w:hanging="720"/>
        <w:rPr>
          <w:rStyle w:val="Hyperlink"/>
          <w:color w:val="000000" w:themeColor="text1"/>
          <w:szCs w:val="24"/>
        </w:rPr>
      </w:pPr>
      <w:proofErr w:type="gramStart"/>
      <w:r w:rsidRPr="000422DD">
        <w:rPr>
          <w:rStyle w:val="Hyperlink"/>
          <w:color w:val="000000" w:themeColor="text1"/>
          <w:szCs w:val="24"/>
        </w:rPr>
        <w:t>Hamzah, Amir.</w:t>
      </w:r>
      <w:proofErr w:type="gramEnd"/>
      <w:r w:rsidRPr="000422DD">
        <w:rPr>
          <w:rStyle w:val="Hyperlink"/>
          <w:color w:val="000000" w:themeColor="text1"/>
          <w:szCs w:val="24"/>
        </w:rPr>
        <w:t xml:space="preserve"> 2021. </w:t>
      </w:r>
      <w:r w:rsidRPr="000422DD">
        <w:rPr>
          <w:rStyle w:val="Hyperlink"/>
          <w:i/>
          <w:iCs/>
          <w:color w:val="000000" w:themeColor="text1"/>
          <w:szCs w:val="24"/>
        </w:rPr>
        <w:t>Metode Penelitian Dan Pengembangan</w:t>
      </w:r>
      <w:r w:rsidRPr="000422DD">
        <w:rPr>
          <w:rStyle w:val="Hyperlink"/>
          <w:color w:val="000000" w:themeColor="text1"/>
          <w:szCs w:val="24"/>
        </w:rPr>
        <w:t>. Malang: Literasi Nusantara</w:t>
      </w:r>
    </w:p>
    <w:p w:rsidR="00962CF4" w:rsidRDefault="00962CF4" w:rsidP="00962CF4">
      <w:pPr>
        <w:spacing w:before="240" w:line="276" w:lineRule="auto"/>
        <w:ind w:left="720" w:hanging="720"/>
        <w:rPr>
          <w:rStyle w:val="Hyperlink"/>
          <w:color w:val="000000" w:themeColor="text1"/>
          <w:szCs w:val="24"/>
        </w:rPr>
      </w:pPr>
      <w:r>
        <w:rPr>
          <w:rStyle w:val="Hyperlink"/>
          <w:color w:val="000000" w:themeColor="text1"/>
          <w:szCs w:val="24"/>
        </w:rPr>
        <w:t xml:space="preserve">Hidayat, Sukmawarti, Suwanto. 2021. The Aplication of augemented reality in elementary school education. </w:t>
      </w:r>
      <w:proofErr w:type="gramStart"/>
      <w:r>
        <w:rPr>
          <w:rStyle w:val="Hyperlink"/>
          <w:color w:val="000000" w:themeColor="text1"/>
          <w:szCs w:val="24"/>
        </w:rPr>
        <w:t>Research, Society and Develompent.</w:t>
      </w:r>
      <w:proofErr w:type="gramEnd"/>
      <w:r>
        <w:rPr>
          <w:rStyle w:val="Hyperlink"/>
          <w:color w:val="000000" w:themeColor="text1"/>
          <w:szCs w:val="24"/>
        </w:rPr>
        <w:t xml:space="preserve"> v. 10, n. 3, e14910312823. https:rsdjournal.org/index.php/rsd/article/view/12823</w:t>
      </w:r>
    </w:p>
    <w:p w:rsidR="00962CF4" w:rsidRPr="00CA4682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>
        <w:rPr>
          <w:rStyle w:val="Hyperlink"/>
          <w:color w:val="000000" w:themeColor="text1"/>
          <w:szCs w:val="24"/>
        </w:rPr>
        <w:t xml:space="preserve">Khayroiyah, Siti. </w:t>
      </w:r>
      <w:proofErr w:type="gramStart"/>
      <w:r>
        <w:rPr>
          <w:rStyle w:val="Hyperlink"/>
          <w:color w:val="000000" w:themeColor="text1"/>
          <w:szCs w:val="24"/>
        </w:rPr>
        <w:t>2021. Penggunaan Media Pembelajaran Batang Napier Di MIS Nurussalam Deli Tua.</w:t>
      </w:r>
      <w:proofErr w:type="gramEnd"/>
      <w:r>
        <w:rPr>
          <w:rStyle w:val="Hyperlink"/>
          <w:color w:val="000000" w:themeColor="text1"/>
          <w:szCs w:val="24"/>
        </w:rPr>
        <w:t xml:space="preserve"> </w:t>
      </w:r>
      <w:proofErr w:type="gramStart"/>
      <w:r>
        <w:rPr>
          <w:rStyle w:val="Hyperlink"/>
          <w:color w:val="000000" w:themeColor="text1"/>
          <w:szCs w:val="24"/>
        </w:rPr>
        <w:t>Prosiding Seminar Hasil Pengabdian Nasional.</w:t>
      </w:r>
      <w:proofErr w:type="gramEnd"/>
      <w:r>
        <w:rPr>
          <w:rStyle w:val="Hyperlink"/>
          <w:color w:val="000000" w:themeColor="text1"/>
          <w:szCs w:val="24"/>
        </w:rPr>
        <w:t xml:space="preserve"> 4 (1), 2621-5268. </w:t>
      </w:r>
    </w:p>
    <w:p w:rsidR="00962CF4" w:rsidRDefault="00962CF4" w:rsidP="00962CF4">
      <w:pPr>
        <w:spacing w:before="240" w:line="276" w:lineRule="auto"/>
        <w:ind w:left="720" w:hanging="720"/>
        <w:rPr>
          <w:szCs w:val="24"/>
        </w:rPr>
      </w:pPr>
      <w:proofErr w:type="gramStart"/>
      <w:r>
        <w:rPr>
          <w:szCs w:val="24"/>
        </w:rPr>
        <w:t>Kunandar.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2013. </w:t>
      </w:r>
      <w:r w:rsidRPr="00A11983">
        <w:rPr>
          <w:i/>
          <w:iCs/>
          <w:szCs w:val="24"/>
        </w:rPr>
        <w:t>Langkah Mudah Penelitian Tindakan Kelas Sebagai Pengembangan Profesi Guru</w:t>
      </w:r>
      <w:r>
        <w:rPr>
          <w:szCs w:val="24"/>
        </w:rPr>
        <w:t>.</w:t>
      </w:r>
      <w:proofErr w:type="gramEnd"/>
      <w:r>
        <w:rPr>
          <w:szCs w:val="24"/>
        </w:rPr>
        <w:t xml:space="preserve"> Jakarta: Rajawali Pres</w:t>
      </w:r>
    </w:p>
    <w:p w:rsidR="00962CF4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 w:rsidRPr="0032671F">
        <w:rPr>
          <w:szCs w:val="24"/>
        </w:rPr>
        <w:t xml:space="preserve">Mashuri, Delila, K. 2020. </w:t>
      </w:r>
      <w:proofErr w:type="gramStart"/>
      <w:r w:rsidRPr="0032671F">
        <w:rPr>
          <w:szCs w:val="24"/>
        </w:rPr>
        <w:t xml:space="preserve">Pengembangan Media Pembelajaran Video Animasi Materi Volume Bangun Ruang untuk SD Kelas V. </w:t>
      </w:r>
      <w:r w:rsidRPr="0032671F">
        <w:rPr>
          <w:i/>
          <w:iCs/>
          <w:szCs w:val="24"/>
        </w:rPr>
        <w:t>JPPGSD UNNES</w:t>
      </w:r>
      <w:r w:rsidRPr="0032671F">
        <w:rPr>
          <w:szCs w:val="24"/>
        </w:rPr>
        <w:t>.</w:t>
      </w:r>
      <w:proofErr w:type="gramEnd"/>
      <w:r w:rsidRPr="0032671F">
        <w:rPr>
          <w:szCs w:val="24"/>
        </w:rPr>
        <w:t xml:space="preserve"> 08 (05), 893-903. Retrieved from </w:t>
      </w:r>
      <w:hyperlink r:id="rId15" w:history="1">
        <w:r w:rsidRPr="000422DD">
          <w:rPr>
            <w:rStyle w:val="Hyperlink"/>
            <w:color w:val="000000" w:themeColor="text1"/>
            <w:szCs w:val="24"/>
          </w:rPr>
          <w:t>https://ejournal.unesa.ac.id/index.php/jurnal-penelitian-pgsd/article/view/35876</w:t>
        </w:r>
      </w:hyperlink>
      <w:r w:rsidRPr="000422DD">
        <w:rPr>
          <w:color w:val="000000" w:themeColor="text1"/>
          <w:szCs w:val="24"/>
        </w:rPr>
        <w:t xml:space="preserve"> </w:t>
      </w:r>
    </w:p>
    <w:p w:rsidR="00962CF4" w:rsidRPr="000422DD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Mahmud. 2019. </w:t>
      </w:r>
      <w:r w:rsidRPr="00016429">
        <w:rPr>
          <w:i/>
          <w:iCs/>
          <w:color w:val="000000" w:themeColor="text1"/>
          <w:szCs w:val="24"/>
        </w:rPr>
        <w:t>Teori Belajar Bahasa</w:t>
      </w:r>
      <w:r>
        <w:rPr>
          <w:color w:val="000000" w:themeColor="text1"/>
          <w:szCs w:val="24"/>
        </w:rPr>
        <w:t>. Banda Aceh: Syiah Kuala University Press</w:t>
      </w:r>
    </w:p>
    <w:p w:rsidR="00962CF4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bookmarkStart w:id="2" w:name="_Hlk143721162"/>
      <w:r w:rsidRPr="000422DD">
        <w:rPr>
          <w:szCs w:val="24"/>
        </w:rPr>
        <w:t xml:space="preserve">Nurfadhillah, Septy. 2021. </w:t>
      </w:r>
      <w:r w:rsidRPr="000422DD">
        <w:rPr>
          <w:i/>
          <w:iCs/>
          <w:szCs w:val="24"/>
        </w:rPr>
        <w:t>Media Pembelajaran</w:t>
      </w:r>
      <w:r w:rsidRPr="0032671F">
        <w:rPr>
          <w:szCs w:val="24"/>
        </w:rPr>
        <w:t>. Tangerang: CV Jejak. Retrieved from</w:t>
      </w:r>
      <w:hyperlink r:id="rId16" w:history="1">
        <w:r w:rsidRPr="000422DD">
          <w:rPr>
            <w:rStyle w:val="Hyperlink"/>
            <w:color w:val="000000" w:themeColor="text1"/>
            <w:szCs w:val="24"/>
          </w:rPr>
          <w:t>http://webadminipusnas.perpusnas.go.id/ipusnas/publications/books/186024/</w:t>
        </w:r>
      </w:hyperlink>
      <w:r w:rsidRPr="000422DD">
        <w:rPr>
          <w:color w:val="000000" w:themeColor="text1"/>
          <w:szCs w:val="24"/>
        </w:rPr>
        <w:t xml:space="preserve">  </w:t>
      </w:r>
    </w:p>
    <w:bookmarkEnd w:id="2"/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Noor, Muhammad. 2010. </w:t>
      </w:r>
      <w:r w:rsidRPr="00CA4682">
        <w:rPr>
          <w:i/>
          <w:iCs/>
          <w:color w:val="000000" w:themeColor="text1"/>
          <w:szCs w:val="24"/>
        </w:rPr>
        <w:t>Media Pembelajaran Berbasis Teknologi</w:t>
      </w:r>
      <w:r>
        <w:rPr>
          <w:color w:val="000000" w:themeColor="text1"/>
          <w:szCs w:val="24"/>
        </w:rPr>
        <w:t>. Jakarta: Multi Kreasi Satudelapan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r w:rsidRPr="0032671F">
        <w:rPr>
          <w:color w:val="000000" w:themeColor="text1"/>
          <w:szCs w:val="24"/>
        </w:rPr>
        <w:t xml:space="preserve">Prastowo, Andi. </w:t>
      </w:r>
      <w:proofErr w:type="gramStart"/>
      <w:r w:rsidRPr="0032671F">
        <w:rPr>
          <w:color w:val="000000" w:themeColor="text1"/>
          <w:szCs w:val="24"/>
        </w:rPr>
        <w:t xml:space="preserve">2014. </w:t>
      </w:r>
      <w:r w:rsidRPr="0032671F">
        <w:rPr>
          <w:i/>
          <w:iCs/>
          <w:color w:val="000000" w:themeColor="text1"/>
          <w:szCs w:val="24"/>
        </w:rPr>
        <w:t>Pengembangan Bahan Ajar Tematik</w:t>
      </w:r>
      <w:r w:rsidRPr="0032671F">
        <w:rPr>
          <w:color w:val="000000" w:themeColor="text1"/>
          <w:szCs w:val="24"/>
        </w:rPr>
        <w:t>.</w:t>
      </w:r>
      <w:proofErr w:type="gramEnd"/>
      <w:r w:rsidRPr="0032671F">
        <w:rPr>
          <w:color w:val="000000" w:themeColor="text1"/>
          <w:szCs w:val="24"/>
        </w:rPr>
        <w:t xml:space="preserve"> Jakarta: Kencana. </w:t>
      </w:r>
    </w:p>
    <w:p w:rsidR="00962CF4" w:rsidRPr="0032671F" w:rsidRDefault="00962CF4" w:rsidP="00962CF4">
      <w:pPr>
        <w:spacing w:before="240" w:line="276" w:lineRule="auto"/>
        <w:ind w:left="720" w:hanging="720"/>
        <w:rPr>
          <w:szCs w:val="24"/>
        </w:rPr>
      </w:pPr>
      <w:r w:rsidRPr="0032671F">
        <w:rPr>
          <w:szCs w:val="24"/>
        </w:rPr>
        <w:t>Pusat Bahasa Departemen Pendidikan Nasional, Kamus Besar Bahasa Indonesia Edisi Ketiga</w:t>
      </w:r>
      <w:r>
        <w:rPr>
          <w:szCs w:val="24"/>
        </w:rPr>
        <w:t xml:space="preserve">. </w:t>
      </w:r>
      <w:r w:rsidRPr="0032671F">
        <w:rPr>
          <w:szCs w:val="24"/>
        </w:rPr>
        <w:t>Jakarta: Balai Pustaka, 2005, hlm. 53.</w:t>
      </w:r>
    </w:p>
    <w:p w:rsidR="00962CF4" w:rsidRDefault="00962CF4" w:rsidP="00962CF4">
      <w:pPr>
        <w:spacing w:before="240" w:line="276" w:lineRule="auto"/>
        <w:ind w:left="720" w:hanging="720"/>
        <w:rPr>
          <w:color w:val="000000" w:themeColor="text1"/>
          <w:szCs w:val="24"/>
        </w:rPr>
      </w:pPr>
      <w:proofErr w:type="gramStart"/>
      <w:r w:rsidRPr="0032671F">
        <w:rPr>
          <w:color w:val="000000" w:themeColor="text1"/>
          <w:szCs w:val="24"/>
        </w:rPr>
        <w:t>Rusman.</w:t>
      </w:r>
      <w:proofErr w:type="gramEnd"/>
      <w:r w:rsidRPr="0032671F">
        <w:rPr>
          <w:color w:val="000000" w:themeColor="text1"/>
          <w:szCs w:val="24"/>
        </w:rPr>
        <w:t xml:space="preserve"> </w:t>
      </w:r>
      <w:proofErr w:type="gramStart"/>
      <w:r w:rsidRPr="0032671F">
        <w:rPr>
          <w:color w:val="000000" w:themeColor="text1"/>
          <w:szCs w:val="24"/>
        </w:rPr>
        <w:t xml:space="preserve">2011. </w:t>
      </w:r>
      <w:r w:rsidRPr="0032671F">
        <w:rPr>
          <w:i/>
          <w:iCs/>
          <w:color w:val="000000" w:themeColor="text1"/>
          <w:szCs w:val="24"/>
        </w:rPr>
        <w:t>Pembelajaran Berbasis Teknologi Informasi dan Komunikasi</w:t>
      </w:r>
      <w:r w:rsidRPr="0032671F">
        <w:rPr>
          <w:color w:val="000000" w:themeColor="text1"/>
          <w:szCs w:val="24"/>
        </w:rPr>
        <w:t>.</w:t>
      </w:r>
      <w:proofErr w:type="gramEnd"/>
      <w:r w:rsidRPr="0032671F">
        <w:rPr>
          <w:color w:val="000000" w:themeColor="text1"/>
          <w:szCs w:val="24"/>
        </w:rPr>
        <w:t xml:space="preserve"> Jakarta: Rajawali Pers</w:t>
      </w:r>
    </w:p>
    <w:p w:rsidR="00962CF4" w:rsidRPr="0032671F" w:rsidRDefault="00962CF4" w:rsidP="00962CF4">
      <w:pPr>
        <w:tabs>
          <w:tab w:val="left" w:pos="810"/>
        </w:tabs>
        <w:spacing w:before="240" w:line="276" w:lineRule="auto"/>
        <w:ind w:left="720" w:hanging="720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lastRenderedPageBreak/>
        <w:t>Rusman.</w:t>
      </w:r>
      <w:proofErr w:type="gramEnd"/>
      <w:r>
        <w:rPr>
          <w:color w:val="000000" w:themeColor="text1"/>
          <w:szCs w:val="24"/>
        </w:rPr>
        <w:t xml:space="preserve"> 2011. </w:t>
      </w:r>
      <w:r w:rsidRPr="00016429">
        <w:rPr>
          <w:i/>
          <w:iCs/>
          <w:color w:val="000000" w:themeColor="text1"/>
          <w:szCs w:val="24"/>
        </w:rPr>
        <w:t xml:space="preserve">Model-Model Pembelajaran: Menggambarkan Profesionalisme Guru. </w:t>
      </w:r>
      <w:proofErr w:type="gramStart"/>
      <w:r w:rsidRPr="00016429">
        <w:rPr>
          <w:i/>
          <w:iCs/>
          <w:color w:val="000000" w:themeColor="text1"/>
          <w:szCs w:val="24"/>
        </w:rPr>
        <w:t>Cetakan Ke-2</w:t>
      </w:r>
      <w:r>
        <w:rPr>
          <w:color w:val="000000" w:themeColor="text1"/>
          <w:szCs w:val="24"/>
        </w:rPr>
        <w:t>.</w:t>
      </w:r>
      <w:proofErr w:type="gramEnd"/>
      <w:r>
        <w:rPr>
          <w:color w:val="000000" w:themeColor="text1"/>
          <w:szCs w:val="24"/>
        </w:rPr>
        <w:t xml:space="preserve"> Jakarta: Kencana</w:t>
      </w:r>
    </w:p>
    <w:p w:rsidR="00962CF4" w:rsidRPr="000422DD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proofErr w:type="gramStart"/>
      <w:r w:rsidRPr="0032671F">
        <w:rPr>
          <w:color w:val="000000" w:themeColor="text1"/>
          <w:szCs w:val="24"/>
        </w:rPr>
        <w:t>Rahmadhani, V., Anugerah.</w:t>
      </w:r>
      <w:proofErr w:type="gramEnd"/>
      <w:r w:rsidRPr="0032671F">
        <w:rPr>
          <w:color w:val="000000" w:themeColor="text1"/>
          <w:szCs w:val="24"/>
        </w:rPr>
        <w:t xml:space="preserve"> </w:t>
      </w:r>
      <w:proofErr w:type="gramStart"/>
      <w:r w:rsidRPr="0032671F">
        <w:rPr>
          <w:color w:val="000000" w:themeColor="text1"/>
          <w:szCs w:val="24"/>
        </w:rPr>
        <w:t>2022. Pengaruh Media Pembelajaran Audio Visual Animaker Terhadap Prestasi Belajar IPA Pasa Siswa Kelas IV.</w:t>
      </w:r>
      <w:proofErr w:type="gramEnd"/>
      <w:r w:rsidRPr="0032671F">
        <w:rPr>
          <w:color w:val="000000" w:themeColor="text1"/>
          <w:szCs w:val="24"/>
        </w:rPr>
        <w:t xml:space="preserve"> </w:t>
      </w:r>
      <w:r w:rsidRPr="0032671F">
        <w:rPr>
          <w:i/>
          <w:iCs/>
          <w:color w:val="000000" w:themeColor="text1"/>
          <w:szCs w:val="24"/>
        </w:rPr>
        <w:t>Jurnal Cakrawala Pendas</w:t>
      </w:r>
      <w:r w:rsidRPr="0032671F">
        <w:rPr>
          <w:color w:val="000000" w:themeColor="text1"/>
          <w:szCs w:val="24"/>
        </w:rPr>
        <w:t xml:space="preserve">. 8 (4), 1141-1149. Retrieved from </w:t>
      </w:r>
      <w:hyperlink r:id="rId17" w:history="1">
        <w:r w:rsidRPr="000422DD">
          <w:rPr>
            <w:rStyle w:val="Hyperlink"/>
            <w:color w:val="000000" w:themeColor="text1"/>
            <w:szCs w:val="24"/>
          </w:rPr>
          <w:t>https://ejourna.unma.ac.id/index.php/cp/article/view/2967</w:t>
        </w:r>
      </w:hyperlink>
    </w:p>
    <w:p w:rsidR="00962CF4" w:rsidRPr="0032671F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Rahmawati, T, A. 2022. Pengembangan Media Pembelajaran Interaktif Berbasis Video Dengan Model POE (Prediket Observe Explain) Untuk Melaih Keterampilan Proses IPA Siswa Sekolah Dasar. Jurnal Basicedu. 6 (1), 1232-1242. Retrieved from https://jbasic.org/index.php/basicedu</w:t>
      </w:r>
    </w:p>
    <w:p w:rsidR="00962CF4" w:rsidRPr="0032671F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r w:rsidRPr="0032671F">
        <w:rPr>
          <w:color w:val="000000" w:themeColor="text1"/>
          <w:szCs w:val="24"/>
        </w:rPr>
        <w:t xml:space="preserve">Sadiman, Arief, S. 2014. </w:t>
      </w:r>
      <w:proofErr w:type="gramStart"/>
      <w:r w:rsidRPr="0032671F">
        <w:rPr>
          <w:i/>
          <w:iCs/>
          <w:color w:val="000000" w:themeColor="text1"/>
          <w:szCs w:val="24"/>
        </w:rPr>
        <w:t>Media Pendidikan (Pengertian, Pengembangan, Pemanfaatannya)</w:t>
      </w:r>
      <w:r w:rsidRPr="0032671F">
        <w:rPr>
          <w:color w:val="000000" w:themeColor="text1"/>
          <w:szCs w:val="24"/>
        </w:rPr>
        <w:t>.</w:t>
      </w:r>
      <w:proofErr w:type="gramEnd"/>
      <w:r w:rsidRPr="0032671F">
        <w:rPr>
          <w:color w:val="000000" w:themeColor="text1"/>
          <w:szCs w:val="24"/>
        </w:rPr>
        <w:t xml:space="preserve"> Jakarta: Rajawali Pers.</w:t>
      </w:r>
    </w:p>
    <w:p w:rsidR="00962CF4" w:rsidRPr="0032671F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r w:rsidRPr="0032671F">
        <w:rPr>
          <w:color w:val="000000" w:themeColor="text1"/>
          <w:szCs w:val="24"/>
        </w:rPr>
        <w:t xml:space="preserve">Salsabila, Fadillah. 2022. Pengembangan Media Pembelajaran Berbasis Web Google Sites pada Pembelajaran IPA Sekolah Dasar. </w:t>
      </w:r>
      <w:r w:rsidRPr="0032671F">
        <w:rPr>
          <w:i/>
          <w:iCs/>
          <w:color w:val="000000" w:themeColor="text1"/>
          <w:szCs w:val="24"/>
        </w:rPr>
        <w:t>Jurnal Basicedu</w:t>
      </w:r>
      <w:r w:rsidRPr="0032671F">
        <w:rPr>
          <w:color w:val="000000" w:themeColor="text1"/>
          <w:szCs w:val="24"/>
        </w:rPr>
        <w:t>. 6 (4), 6089-6096. Retrieved from</w:t>
      </w:r>
      <w:r w:rsidRPr="000422DD">
        <w:rPr>
          <w:color w:val="000000" w:themeColor="text1"/>
          <w:szCs w:val="24"/>
        </w:rPr>
        <w:t xml:space="preserve"> </w:t>
      </w:r>
      <w:hyperlink r:id="rId18" w:history="1">
        <w:r w:rsidRPr="000422DD">
          <w:rPr>
            <w:rStyle w:val="Hyperlink"/>
            <w:color w:val="000000" w:themeColor="text1"/>
            <w:szCs w:val="24"/>
          </w:rPr>
          <w:t>https://jbasic.org/index.php/basicedu</w:t>
        </w:r>
      </w:hyperlink>
    </w:p>
    <w:p w:rsidR="00962CF4" w:rsidRPr="0032671F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r w:rsidRPr="0032671F">
        <w:rPr>
          <w:szCs w:val="24"/>
        </w:rPr>
        <w:t xml:space="preserve">Sanjaya, Wina. 2012. </w:t>
      </w:r>
      <w:r w:rsidRPr="0032671F">
        <w:rPr>
          <w:i/>
          <w:iCs/>
          <w:szCs w:val="24"/>
        </w:rPr>
        <w:t>Media Komunikasi Pembelajaran</w:t>
      </w:r>
      <w:r w:rsidRPr="0032671F">
        <w:rPr>
          <w:szCs w:val="24"/>
        </w:rPr>
        <w:t>. Bandung: Kencana. Retrieved from</w:t>
      </w:r>
      <w:r w:rsidRPr="000422DD">
        <w:rPr>
          <w:szCs w:val="24"/>
        </w:rPr>
        <w:t xml:space="preserve"> </w:t>
      </w:r>
      <w:hyperlink r:id="rId19" w:history="1">
        <w:r w:rsidRPr="000422DD">
          <w:rPr>
            <w:rStyle w:val="Hyperlink"/>
            <w:color w:val="000000" w:themeColor="text1"/>
            <w:szCs w:val="24"/>
          </w:rPr>
          <w:t>http://webadmin-ipusnas.perpusnas.go.id/ipusnas/publications/books/194459/</w:t>
        </w:r>
      </w:hyperlink>
      <w:r w:rsidRPr="000422DD">
        <w:rPr>
          <w:color w:val="000000" w:themeColor="text1"/>
          <w:szCs w:val="24"/>
        </w:rPr>
        <w:t xml:space="preserve"> </w:t>
      </w:r>
    </w:p>
    <w:p w:rsidR="00962CF4" w:rsidRDefault="00962CF4" w:rsidP="00962CF4">
      <w:pPr>
        <w:spacing w:before="240" w:line="240" w:lineRule="auto"/>
        <w:ind w:left="720" w:hanging="720"/>
        <w:rPr>
          <w:szCs w:val="24"/>
        </w:rPr>
      </w:pPr>
      <w:proofErr w:type="gramStart"/>
      <w:r w:rsidRPr="0032671F">
        <w:rPr>
          <w:szCs w:val="24"/>
        </w:rPr>
        <w:t>Setiawan, eko.</w:t>
      </w:r>
      <w:proofErr w:type="gramEnd"/>
      <w:r w:rsidRPr="0032671F">
        <w:rPr>
          <w:szCs w:val="24"/>
        </w:rPr>
        <w:t xml:space="preserve"> </w:t>
      </w:r>
      <w:proofErr w:type="gramStart"/>
      <w:r w:rsidRPr="0032671F">
        <w:rPr>
          <w:szCs w:val="24"/>
        </w:rPr>
        <w:t xml:space="preserve">2018. </w:t>
      </w:r>
      <w:r w:rsidRPr="0032671F">
        <w:rPr>
          <w:i/>
          <w:iCs/>
          <w:szCs w:val="24"/>
        </w:rPr>
        <w:t>Pembelajaran Tematik Teoritis dan Praktis</w:t>
      </w:r>
      <w:r w:rsidRPr="0032671F">
        <w:rPr>
          <w:szCs w:val="24"/>
        </w:rPr>
        <w:t>.</w:t>
      </w:r>
      <w:proofErr w:type="gramEnd"/>
      <w:r w:rsidRPr="0032671F">
        <w:rPr>
          <w:szCs w:val="24"/>
        </w:rPr>
        <w:t xml:space="preserve"> Jakarta: Erlangga. </w:t>
      </w:r>
    </w:p>
    <w:p w:rsidR="00962CF4" w:rsidRPr="00C53543" w:rsidRDefault="00962CF4" w:rsidP="00962CF4">
      <w:pPr>
        <w:spacing w:before="240" w:line="240" w:lineRule="auto"/>
        <w:ind w:left="720" w:hanging="720"/>
        <w:rPr>
          <w:color w:val="000000" w:themeColor="text1"/>
          <w:szCs w:val="24"/>
        </w:rPr>
      </w:pPr>
      <w:r>
        <w:rPr>
          <w:szCs w:val="24"/>
        </w:rPr>
        <w:t xml:space="preserve">Setiawan, H., Rudi. 2021. Pengembangan media </w:t>
      </w:r>
      <w:proofErr w:type="gramStart"/>
      <w:r>
        <w:rPr>
          <w:szCs w:val="24"/>
        </w:rPr>
        <w:t>ajar</w:t>
      </w:r>
      <w:proofErr w:type="gramEnd"/>
      <w:r>
        <w:rPr>
          <w:szCs w:val="24"/>
        </w:rPr>
        <w:t xml:space="preserve"> lubang hitam menggunakan model pengembangan ADDIE. </w:t>
      </w:r>
      <w:proofErr w:type="gramStart"/>
      <w:r>
        <w:rPr>
          <w:szCs w:val="24"/>
        </w:rPr>
        <w:t>Jurnal Kumparan fisika.</w:t>
      </w:r>
      <w:proofErr w:type="gramEnd"/>
      <w:r>
        <w:rPr>
          <w:szCs w:val="24"/>
        </w:rPr>
        <w:t xml:space="preserve"> 4 (2), 112-119. Retrieved from </w:t>
      </w:r>
      <w:hyperlink r:id="rId20" w:history="1">
        <w:r w:rsidRPr="000422DD">
          <w:rPr>
            <w:rStyle w:val="Hyperlink"/>
            <w:color w:val="000000" w:themeColor="text1"/>
            <w:szCs w:val="24"/>
          </w:rPr>
          <w:t>https://ejournal.unib.ac.id/index.php/kumparan_fisika</w:t>
        </w:r>
      </w:hyperlink>
      <w:r w:rsidRPr="000422DD">
        <w:rPr>
          <w:color w:val="000000" w:themeColor="text1"/>
          <w:szCs w:val="24"/>
        </w:rPr>
        <w:t xml:space="preserve"> </w:t>
      </w:r>
    </w:p>
    <w:p w:rsidR="00962CF4" w:rsidRDefault="00962CF4" w:rsidP="00962CF4">
      <w:pPr>
        <w:spacing w:before="240" w:line="240" w:lineRule="auto"/>
        <w:ind w:left="720" w:hanging="720"/>
        <w:rPr>
          <w:szCs w:val="24"/>
        </w:rPr>
      </w:pPr>
      <w:proofErr w:type="gramStart"/>
      <w:r>
        <w:rPr>
          <w:szCs w:val="24"/>
        </w:rPr>
        <w:t>Sugiyono.</w:t>
      </w:r>
      <w:proofErr w:type="gramEnd"/>
      <w:r>
        <w:rPr>
          <w:szCs w:val="24"/>
        </w:rPr>
        <w:t xml:space="preserve"> 2016. </w:t>
      </w:r>
      <w:r w:rsidRPr="00A32E0E">
        <w:rPr>
          <w:i/>
          <w:iCs/>
          <w:szCs w:val="24"/>
        </w:rPr>
        <w:t>Metode penelitian kuantitatif, kualitatif dan R&amp;D</w:t>
      </w:r>
      <w:r>
        <w:rPr>
          <w:szCs w:val="24"/>
        </w:rPr>
        <w:t>. Bandung: Alfabeta</w:t>
      </w:r>
    </w:p>
    <w:p w:rsidR="00962CF4" w:rsidRDefault="00962CF4" w:rsidP="00962CF4">
      <w:pPr>
        <w:spacing w:before="240" w:line="240" w:lineRule="auto"/>
        <w:ind w:left="720" w:hanging="720"/>
        <w:rPr>
          <w:szCs w:val="24"/>
        </w:rPr>
      </w:pPr>
      <w:proofErr w:type="gramStart"/>
      <w:r>
        <w:rPr>
          <w:szCs w:val="24"/>
        </w:rPr>
        <w:t>Sugiyono.</w:t>
      </w:r>
      <w:proofErr w:type="gramEnd"/>
      <w:r>
        <w:rPr>
          <w:szCs w:val="24"/>
        </w:rPr>
        <w:t xml:space="preserve"> 2017. </w:t>
      </w:r>
      <w:r w:rsidRPr="00A32E0E">
        <w:rPr>
          <w:i/>
          <w:iCs/>
          <w:szCs w:val="24"/>
        </w:rPr>
        <w:t>Metode penelitian pendidikan (pendekatan kuantitatif, kualitatif dan R&amp;D)</w:t>
      </w:r>
      <w:r>
        <w:rPr>
          <w:szCs w:val="24"/>
        </w:rPr>
        <w:t>. Bandung: Alfabeta</w:t>
      </w:r>
    </w:p>
    <w:p w:rsidR="00962CF4" w:rsidRDefault="00962CF4" w:rsidP="00962CF4">
      <w:pPr>
        <w:spacing w:before="240" w:line="240" w:lineRule="auto"/>
        <w:ind w:left="720" w:hanging="720"/>
        <w:rPr>
          <w:szCs w:val="24"/>
        </w:rPr>
      </w:pPr>
      <w:proofErr w:type="gramStart"/>
      <w:r>
        <w:rPr>
          <w:szCs w:val="24"/>
        </w:rPr>
        <w:t>Sutarini, et al. 2022.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Korelasi Penggunaan Aplikasi Wattpad sebagai media pembelajaran dalam meningkatkan minat baca siswa kelas XI SMK YPK Mabar kec.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Medan Deli.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Prosiding Seminar Hasil Penelitian.</w:t>
      </w:r>
      <w:proofErr w:type="gramEnd"/>
      <w:r>
        <w:rPr>
          <w:szCs w:val="24"/>
        </w:rPr>
        <w:t xml:space="preserve"> 5 (1), 310-317.</w:t>
      </w:r>
    </w:p>
    <w:p w:rsidR="00962CF4" w:rsidRDefault="00962CF4" w:rsidP="00962CF4">
      <w:pPr>
        <w:spacing w:before="240" w:line="240" w:lineRule="auto"/>
        <w:ind w:left="720" w:hanging="720"/>
        <w:rPr>
          <w:szCs w:val="24"/>
        </w:rPr>
      </w:pPr>
      <w:r>
        <w:rPr>
          <w:szCs w:val="24"/>
        </w:rPr>
        <w:t>Napitupulu, S. 2022. Pengembangan Media Pembelajaran Aplikasi Canva Pada Pembelajaran Tematik Tema Kayanya Negeriku Kelas IV SD. Eduglobal: Jurnal Penelitian Pendidikan. 1 (4), 333-349. https://doi.org/10.2246/eduglobal.vi4.1545</w:t>
      </w:r>
    </w:p>
    <w:p w:rsidR="00962CF4" w:rsidRDefault="00962CF4" w:rsidP="00962CF4">
      <w:pPr>
        <w:spacing w:before="240" w:line="240" w:lineRule="auto"/>
        <w:ind w:left="720" w:hanging="720"/>
        <w:rPr>
          <w:rStyle w:val="Hyperlink"/>
          <w:color w:val="000000" w:themeColor="text1"/>
          <w:szCs w:val="24"/>
        </w:rPr>
      </w:pPr>
      <w:r>
        <w:rPr>
          <w:szCs w:val="24"/>
        </w:rPr>
        <w:lastRenderedPageBreak/>
        <w:t xml:space="preserve">Wardani, Hizmi, et.al. 2022. Media pembelajaran Lego Dalam Meningkatkan Pemahaman Matematika Siswa Pada Materi Pecahan Di SMP Swasta Pembangunan. Jurnal Altifani Penelitian Dan Pengabdian Kepada Masyarakat, 2 (1), 57-64. Retrieved from </w:t>
      </w:r>
      <w:hyperlink r:id="rId21" w:history="1">
        <w:r w:rsidRPr="00B34772">
          <w:rPr>
            <w:rStyle w:val="Hyperlink"/>
            <w:color w:val="000000" w:themeColor="text1"/>
            <w:szCs w:val="24"/>
          </w:rPr>
          <w:t>https://doi.org/10.25008/altifani.v2i1.192</w:t>
        </w:r>
      </w:hyperlink>
      <w:bookmarkStart w:id="3" w:name="_GoBack"/>
      <w:bookmarkEnd w:id="0"/>
      <w:bookmarkEnd w:id="3"/>
    </w:p>
    <w:sectPr w:rsidR="00962CF4" w:rsidSect="00D36027">
      <w:headerReference w:type="default" r:id="rId22"/>
      <w:headerReference w:type="first" r:id="rId23"/>
      <w:footerReference w:type="first" r:id="rId2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A8" w:rsidRDefault="00CA11A8" w:rsidP="005267CC">
      <w:pPr>
        <w:spacing w:after="0" w:line="240" w:lineRule="auto"/>
      </w:pPr>
      <w:r>
        <w:separator/>
      </w:r>
    </w:p>
  </w:endnote>
  <w:endnote w:type="continuationSeparator" w:id="0">
    <w:p w:rsidR="00CA11A8" w:rsidRDefault="00CA11A8" w:rsidP="0052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C48" w:rsidRDefault="00CA1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C48" w:rsidRDefault="00CA1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A8" w:rsidRDefault="00CA11A8" w:rsidP="005267CC">
      <w:pPr>
        <w:spacing w:after="0" w:line="240" w:lineRule="auto"/>
      </w:pPr>
      <w:r>
        <w:separator/>
      </w:r>
    </w:p>
  </w:footnote>
  <w:footnote w:type="continuationSeparator" w:id="0">
    <w:p w:rsidR="00CA11A8" w:rsidRDefault="00CA11A8" w:rsidP="0052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48" w:rsidRDefault="00CA11A8">
    <w:pPr>
      <w:pStyle w:val="Header"/>
      <w:jc w:val="right"/>
    </w:pPr>
  </w:p>
  <w:p w:rsidR="00AF0C48" w:rsidRDefault="00CA1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48" w:rsidRDefault="00CA11A8" w:rsidP="00F613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7"/>
    <w:rsid w:val="005267CC"/>
    <w:rsid w:val="005A1C2A"/>
    <w:rsid w:val="00925935"/>
    <w:rsid w:val="00962CF4"/>
    <w:rsid w:val="009F5E14"/>
    <w:rsid w:val="00AB7A1C"/>
    <w:rsid w:val="00C63CDF"/>
    <w:rsid w:val="00CA11A8"/>
    <w:rsid w:val="00D36027"/>
    <w:rsid w:val="00D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77720"/>
    <w:pPr>
      <w:keepNext/>
      <w:keepLines/>
      <w:spacing w:after="114" w:line="259" w:lineRule="auto"/>
      <w:ind w:left="10" w:right="3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1C2A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A1C2A"/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2A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5267C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C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720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777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7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7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77720"/>
    <w:pPr>
      <w:keepNext/>
      <w:keepLines/>
      <w:spacing w:after="114" w:line="259" w:lineRule="auto"/>
      <w:ind w:left="10" w:right="3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1C2A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A1C2A"/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2A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5267C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C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720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777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7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7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asic.org/index.php/basicedu" TargetMode="External"/><Relationship Id="rId13" Type="http://schemas.openxmlformats.org/officeDocument/2006/relationships/hyperlink" Target="https://ejournal.iaimbima.ac.id/index.php/eL-Muhbib/article/view/608/461" TargetMode="External"/><Relationship Id="rId18" Type="http://schemas.openxmlformats.org/officeDocument/2006/relationships/hyperlink" Target="https://jbasic.org/index.php/basic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25008/altifani.v2i1.1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basic.org/index.php/basicedu" TargetMode="External"/><Relationship Id="rId17" Type="http://schemas.openxmlformats.org/officeDocument/2006/relationships/hyperlink" Target="https://ejourna.unma.ac.id/index.php/cp/article/view/29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adminipusnas.perpusnas.go.id/ipusnas/publications/books/186024/" TargetMode="External"/><Relationship Id="rId20" Type="http://schemas.openxmlformats.org/officeDocument/2006/relationships/hyperlink" Target="https://ejournal.unib.ac.id/index.php/kumparan_fisi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1629/jg.v4i2.13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journal.unesa.ac.id/index.php/jurnal-penelitian-pgsd/article/view/35876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jurnal.institutpendidikan.ac.id/index.php/plusminus" TargetMode="External"/><Relationship Id="rId19" Type="http://schemas.openxmlformats.org/officeDocument/2006/relationships/hyperlink" Target="http://webadmin-ipusnas.perpusnas.go.id/ipusnas/publications/books/1944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dminipusnas.perpusnas.go.id/ipusnas/publications/books/147533/" TargetMode="External"/><Relationship Id="rId14" Type="http://schemas.openxmlformats.org/officeDocument/2006/relationships/hyperlink" Target="http://repository.radenintan.ac.id/eprint/13130%0AWulandar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5879</Characters>
  <Application>Microsoft Office Word</Application>
  <DocSecurity>0</DocSecurity>
  <Lines>125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2024-03-03T05:16:00Z</dcterms:created>
  <dcterms:modified xsi:type="dcterms:W3CDTF">2024-03-03T05:16:00Z</dcterms:modified>
</cp:coreProperties>
</file>