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DD" w:rsidRDefault="00F92EE5" w:rsidP="00AD3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4819015</wp:posOffset>
                </wp:positionH>
                <wp:positionV relativeFrom="paragraph">
                  <wp:posOffset>-1075055</wp:posOffset>
                </wp:positionV>
                <wp:extent cx="563245" cy="425450"/>
                <wp:effectExtent l="8890" t="10795" r="8890" b="11430"/>
                <wp:wrapNone/>
                <wp:docPr id="15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BF" w:rsidRPr="003E46BF" w:rsidRDefault="003E46BF" w:rsidP="003E46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79.45pt;margin-top:-84.65pt;width:44.35pt;height:3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" strokecolor="white">
                <v:textbox>
                  <w:txbxContent>
                    <w:p w:rsidR="003E46BF" w:rsidRPr="003E46BF" w:rsidRDefault="003E46BF" w:rsidP="003E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CD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D3CDD" w:rsidRPr="00AD3CDD" w:rsidRDefault="00AD3CDD" w:rsidP="00AD3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D3CDD" w:rsidRDefault="00AD3CDD" w:rsidP="00AD3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GEJALA CAMPUR KODE </w:t>
      </w:r>
      <w:r w:rsidRPr="004E5B69">
        <w:rPr>
          <w:rFonts w:ascii="Times New Roman" w:hAnsi="Times New Roman" w:cs="Times New Roman"/>
          <w:b/>
          <w:i/>
          <w:sz w:val="24"/>
          <w:szCs w:val="24"/>
        </w:rPr>
        <w:t>(CODE MIXING)</w:t>
      </w:r>
      <w:r>
        <w:rPr>
          <w:rFonts w:ascii="Times New Roman" w:hAnsi="Times New Roman" w:cs="Times New Roman"/>
          <w:b/>
          <w:sz w:val="24"/>
          <w:szCs w:val="24"/>
        </w:rPr>
        <w:t xml:space="preserve"> DALAM PENGGUNAAN BAHASA INDONESIA RAGAM LISAN PADA PROSES PEMBELAJARAN BAHASA INDONESIA OLEH GURU-GURU SMA NURUL ISLAM INDONESIA BARU MEDAN TAHUN PEMBELAJARAN 2020-2021</w:t>
      </w:r>
    </w:p>
    <w:p w:rsidR="00AD3CDD" w:rsidRPr="00AD3CDD" w:rsidRDefault="00AD3CDD" w:rsidP="00AD3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D3CDD" w:rsidRDefault="00AD3CDD" w:rsidP="00AD3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AD3CDD" w:rsidRPr="00AD3CDD" w:rsidRDefault="00AD3CDD" w:rsidP="00AD3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D3CDD" w:rsidRDefault="00AD3CDD" w:rsidP="00AD3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Ovy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Rizki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Ramadhani</w:t>
      </w:r>
      <w:proofErr w:type="spellEnd"/>
    </w:p>
    <w:p w:rsidR="00AD3CDD" w:rsidRDefault="00AD3CDD" w:rsidP="00AD3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197015001</w:t>
      </w:r>
    </w:p>
    <w:p w:rsidR="00AD3CDD" w:rsidRDefault="00AD3CDD" w:rsidP="00AD3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CDD" w:rsidRDefault="00AD3CDD" w:rsidP="00AD3CD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 w:bidi="ar-S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semua bahasa guru yang memperlihatkan terjadinya peristiwa campur kode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(code mixing)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dalam interaksi belajar mengajar bahasa Indonesia di SMA Nurul Islam Indonesia Baru Medan, kemudian melakukan klasifikasi dan kategori keseluruhan data, setelah itu data dianalisis untuk memilih bentuk campur kode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(code mixing)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serta faktor-faktor yang mempengaruhi terjadinya campur kode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(code mixing),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selanjutnya adalah mendeskripsikan atau memaparkan hasil penelitian untuk mengetahui bentuk campur kode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(code mixing)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serta faktor-faktor yang mempengaruhi terjadinya campur kode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(code mixing) </w:t>
      </w:r>
      <w:r>
        <w:rPr>
          <w:rFonts w:ascii="Times New Roman" w:hAnsi="Times New Roman" w:cs="Times New Roman"/>
          <w:sz w:val="24"/>
          <w:szCs w:val="24"/>
          <w:lang w:val="id-ID"/>
        </w:rPr>
        <w:t>dalam penggunaan bahasa Indonesia ragam lisan oleh guru-guru di SMA Nurul Islam Indonesia Baru Medan, kemudian, langkah terakhir adalah penarikan kesimpulan atas data yang telah dianalisis.</w:t>
      </w:r>
      <w:r w:rsidRPr="00841EE0">
        <w:rPr>
          <w:rFonts w:ascii="Times New Roman" w:hAnsi="Times New Roman" w:cs="Times New Roman"/>
          <w:sz w:val="24"/>
          <w:szCs w:val="24"/>
          <w:lang w:val="id-ID"/>
        </w:rPr>
        <w:t>Hasil penelitian ini ditemukan adanya peristiwa campur kode. Bentuk campur kode yang terjadi berupa kata, frasa, klausa, idiom, dan perulangan kata. Faktor-faktor yang menjadi penyebab terjadinya peristiwa campur kode dalam penelitian ini adalah (1)</w:t>
      </w:r>
      <w:r w:rsidRPr="00841EE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1EE0">
        <w:rPr>
          <w:rFonts w:ascii="Times New Roman" w:hAnsi="Times New Roman" w:cs="Times New Roman"/>
          <w:color w:val="231F20"/>
          <w:sz w:val="24"/>
          <w:szCs w:val="24"/>
          <w:lang w:val="id-ID"/>
        </w:rPr>
        <w:t xml:space="preserve">ingin menjelaskan sesuatu, (2) </w:t>
      </w:r>
      <w:r w:rsidRPr="00841EE0">
        <w:rPr>
          <w:rFonts w:ascii="Times New Roman" w:eastAsia="Times New Roman" w:hAnsi="Times New Roman" w:cs="Times New Roman"/>
          <w:sz w:val="24"/>
          <w:szCs w:val="24"/>
          <w:lang w:val="id-ID" w:eastAsia="id-ID" w:bidi="ar-SA"/>
        </w:rPr>
        <w:t>perubahan situasi dengan hadirnya pihak ketiga, (3) ingin menjalin keakraban antara guru dan siswa (4) keterbatasan penggunaan kode, dan (5) penggunaan istilah yang lebih populer.</w:t>
      </w:r>
    </w:p>
    <w:p w:rsidR="00AD3CDD" w:rsidRDefault="00AD3CDD" w:rsidP="00AD3CD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 w:bidi="ar-SA"/>
        </w:rPr>
      </w:pPr>
    </w:p>
    <w:p w:rsidR="00AD3CDD" w:rsidRPr="00841EE0" w:rsidRDefault="00AD3CDD" w:rsidP="00AD3C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41EE0">
        <w:rPr>
          <w:rFonts w:ascii="Times New Roman" w:eastAsia="Times New Roman" w:hAnsi="Times New Roman" w:cs="Times New Roman"/>
          <w:b/>
          <w:sz w:val="24"/>
          <w:szCs w:val="24"/>
          <w:lang w:val="id-ID" w:eastAsia="id-ID" w:bidi="ar-SA"/>
        </w:rPr>
        <w:t>Kata Kunci: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 w:bidi="ar-SA"/>
        </w:rPr>
        <w:t xml:space="preserve"> Campur Kode, Ragam Lisan Guru, dan Pembelajaran Bahasa Indonesia.</w:t>
      </w:r>
      <w:bookmarkStart w:id="0" w:name="_GoBack"/>
      <w:bookmarkEnd w:id="0"/>
    </w:p>
    <w:sectPr w:rsidR="00AD3CDD" w:rsidRPr="00841EE0" w:rsidSect="00B3662D">
      <w:headerReference w:type="even" r:id="rId10"/>
      <w:headerReference w:type="default" r:id="rId11"/>
      <w:pgSz w:w="11906" w:h="16838"/>
      <w:pgMar w:top="2268" w:right="1701" w:bottom="1701" w:left="226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06" w:rsidRDefault="00D72306">
      <w:pPr>
        <w:spacing w:line="240" w:lineRule="auto"/>
      </w:pPr>
      <w:r>
        <w:separator/>
      </w:r>
    </w:p>
  </w:endnote>
  <w:endnote w:type="continuationSeparator" w:id="0">
    <w:p w:rsidR="00D72306" w:rsidRDefault="00D72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06" w:rsidRDefault="00D72306">
      <w:pPr>
        <w:spacing w:after="0" w:line="240" w:lineRule="auto"/>
      </w:pPr>
      <w:r>
        <w:separator/>
      </w:r>
    </w:p>
  </w:footnote>
  <w:footnote w:type="continuationSeparator" w:id="0">
    <w:p w:rsidR="00D72306" w:rsidRDefault="00D7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BF" w:rsidRDefault="001753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46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6BF" w:rsidRDefault="003E46B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BF" w:rsidRDefault="00175348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</w:rPr>
    </w:pPr>
    <w:r>
      <w:rPr>
        <w:rStyle w:val="PageNumber"/>
        <w:rFonts w:ascii="Times New Roman" w:hAnsi="Times New Roman" w:cs="Times New Roman"/>
        <w:sz w:val="24"/>
      </w:rPr>
      <w:fldChar w:fldCharType="begin"/>
    </w:r>
    <w:r w:rsidR="003E46BF">
      <w:rPr>
        <w:rStyle w:val="PageNumber"/>
        <w:rFonts w:ascii="Times New Roman" w:hAnsi="Times New Roman" w:cs="Times New Roman"/>
        <w:sz w:val="24"/>
      </w:rPr>
      <w:instrText xml:space="preserve">PAGE  </w:instrText>
    </w:r>
    <w:r>
      <w:rPr>
        <w:rStyle w:val="PageNumber"/>
        <w:rFonts w:ascii="Times New Roman" w:hAnsi="Times New Roman" w:cs="Times New Roman"/>
        <w:sz w:val="24"/>
      </w:rPr>
      <w:fldChar w:fldCharType="separate"/>
    </w:r>
    <w:r w:rsidR="00F93D4B">
      <w:rPr>
        <w:rStyle w:val="PageNumber"/>
        <w:rFonts w:ascii="Times New Roman" w:hAnsi="Times New Roman" w:cs="Times New Roman"/>
        <w:noProof/>
        <w:sz w:val="24"/>
      </w:rPr>
      <w:t>99</w:t>
    </w:r>
    <w:r>
      <w:rPr>
        <w:rStyle w:val="PageNumber"/>
        <w:rFonts w:ascii="Times New Roman" w:hAnsi="Times New Roman" w:cs="Times New Roman"/>
        <w:sz w:val="24"/>
      </w:rPr>
      <w:fldChar w:fldCharType="end"/>
    </w:r>
  </w:p>
  <w:p w:rsidR="003E46BF" w:rsidRPr="00B92579" w:rsidRDefault="003E46BF">
    <w:pPr>
      <w:pStyle w:val="Header"/>
      <w:ind w:right="360"/>
      <w:rPr>
        <w:rFonts w:ascii="Times New Roman" w:hAnsi="Times New Roman" w:cs="Times New Roman"/>
        <w:sz w:val="24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F47"/>
    <w:multiLevelType w:val="multilevel"/>
    <w:tmpl w:val="04E86F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3069"/>
    <w:multiLevelType w:val="multilevel"/>
    <w:tmpl w:val="087230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509B"/>
    <w:multiLevelType w:val="hybridMultilevel"/>
    <w:tmpl w:val="BB1E0BAC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716ABB"/>
    <w:multiLevelType w:val="hybridMultilevel"/>
    <w:tmpl w:val="DE388F48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2B0E01"/>
    <w:multiLevelType w:val="multilevel"/>
    <w:tmpl w:val="132B0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D64F7"/>
    <w:multiLevelType w:val="hybridMultilevel"/>
    <w:tmpl w:val="6AF8111E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EA7040"/>
    <w:multiLevelType w:val="hybridMultilevel"/>
    <w:tmpl w:val="C45EFB5E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0E376A"/>
    <w:multiLevelType w:val="multilevel"/>
    <w:tmpl w:val="170E3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B3358"/>
    <w:multiLevelType w:val="multilevel"/>
    <w:tmpl w:val="197B3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B38DE"/>
    <w:multiLevelType w:val="hybridMultilevel"/>
    <w:tmpl w:val="E7ECF18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921A0D"/>
    <w:multiLevelType w:val="multilevel"/>
    <w:tmpl w:val="21921A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0AF0"/>
    <w:multiLevelType w:val="multilevel"/>
    <w:tmpl w:val="23FE0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E6322"/>
    <w:multiLevelType w:val="multilevel"/>
    <w:tmpl w:val="245E6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04AD1"/>
    <w:multiLevelType w:val="hybridMultilevel"/>
    <w:tmpl w:val="2EDE6E68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88334D"/>
    <w:multiLevelType w:val="hybridMultilevel"/>
    <w:tmpl w:val="BB1E0B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B763D"/>
    <w:multiLevelType w:val="multilevel"/>
    <w:tmpl w:val="2A1B763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0077F"/>
    <w:multiLevelType w:val="multilevel"/>
    <w:tmpl w:val="2D50077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037F2"/>
    <w:multiLevelType w:val="hybridMultilevel"/>
    <w:tmpl w:val="61427584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BE1D41"/>
    <w:multiLevelType w:val="multilevel"/>
    <w:tmpl w:val="3BBE1D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60F6C"/>
    <w:multiLevelType w:val="multilevel"/>
    <w:tmpl w:val="3CD60F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D662D8"/>
    <w:multiLevelType w:val="hybridMultilevel"/>
    <w:tmpl w:val="81F88B9C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E46AA2"/>
    <w:multiLevelType w:val="multilevel"/>
    <w:tmpl w:val="46E46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60394"/>
    <w:multiLevelType w:val="hybridMultilevel"/>
    <w:tmpl w:val="967469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31B5E"/>
    <w:multiLevelType w:val="multilevel"/>
    <w:tmpl w:val="4A931B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E4923"/>
    <w:multiLevelType w:val="multilevel"/>
    <w:tmpl w:val="4C7E49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D422A"/>
    <w:multiLevelType w:val="multilevel"/>
    <w:tmpl w:val="4E8D4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74DAC"/>
    <w:multiLevelType w:val="hybridMultilevel"/>
    <w:tmpl w:val="C7B270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E3225"/>
    <w:multiLevelType w:val="multilevel"/>
    <w:tmpl w:val="533E3225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6A6629"/>
    <w:multiLevelType w:val="multilevel"/>
    <w:tmpl w:val="5A6A662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29102D"/>
    <w:multiLevelType w:val="hybridMultilevel"/>
    <w:tmpl w:val="D276956C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B965E33"/>
    <w:multiLevelType w:val="multilevel"/>
    <w:tmpl w:val="5B965E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93943"/>
    <w:multiLevelType w:val="multilevel"/>
    <w:tmpl w:val="5BF9394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C531D2"/>
    <w:multiLevelType w:val="hybridMultilevel"/>
    <w:tmpl w:val="DBF4A3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D6BFD"/>
    <w:multiLevelType w:val="hybridMultilevel"/>
    <w:tmpl w:val="2326EF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C265E"/>
    <w:multiLevelType w:val="multilevel"/>
    <w:tmpl w:val="647C26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C712C1"/>
    <w:multiLevelType w:val="multilevel"/>
    <w:tmpl w:val="6BC712C1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>
    <w:nsid w:val="6E0E682B"/>
    <w:multiLevelType w:val="multilevel"/>
    <w:tmpl w:val="6E0E68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061A"/>
    <w:multiLevelType w:val="multilevel"/>
    <w:tmpl w:val="6EAF061A"/>
    <w:lvl w:ilvl="0">
      <w:start w:val="1"/>
      <w:numFmt w:val="lowerLetter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0"/>
  </w:num>
  <w:num w:numId="5">
    <w:abstractNumId w:val="1"/>
  </w:num>
  <w:num w:numId="6">
    <w:abstractNumId w:val="36"/>
  </w:num>
  <w:num w:numId="7">
    <w:abstractNumId w:val="28"/>
  </w:num>
  <w:num w:numId="8">
    <w:abstractNumId w:val="27"/>
  </w:num>
  <w:num w:numId="9">
    <w:abstractNumId w:val="8"/>
  </w:num>
  <w:num w:numId="10">
    <w:abstractNumId w:val="15"/>
  </w:num>
  <w:num w:numId="11">
    <w:abstractNumId w:val="23"/>
  </w:num>
  <w:num w:numId="12">
    <w:abstractNumId w:val="21"/>
  </w:num>
  <w:num w:numId="13">
    <w:abstractNumId w:val="37"/>
  </w:num>
  <w:num w:numId="14">
    <w:abstractNumId w:val="24"/>
  </w:num>
  <w:num w:numId="15">
    <w:abstractNumId w:val="10"/>
  </w:num>
  <w:num w:numId="16">
    <w:abstractNumId w:val="12"/>
  </w:num>
  <w:num w:numId="17">
    <w:abstractNumId w:val="4"/>
  </w:num>
  <w:num w:numId="18">
    <w:abstractNumId w:val="16"/>
  </w:num>
  <w:num w:numId="19">
    <w:abstractNumId w:val="11"/>
  </w:num>
  <w:num w:numId="20">
    <w:abstractNumId w:val="34"/>
  </w:num>
  <w:num w:numId="21">
    <w:abstractNumId w:val="19"/>
  </w:num>
  <w:num w:numId="22">
    <w:abstractNumId w:val="7"/>
  </w:num>
  <w:num w:numId="23">
    <w:abstractNumId w:val="30"/>
  </w:num>
  <w:num w:numId="24">
    <w:abstractNumId w:val="25"/>
  </w:num>
  <w:num w:numId="25">
    <w:abstractNumId w:val="13"/>
  </w:num>
  <w:num w:numId="26">
    <w:abstractNumId w:val="9"/>
  </w:num>
  <w:num w:numId="27">
    <w:abstractNumId w:val="17"/>
  </w:num>
  <w:num w:numId="28">
    <w:abstractNumId w:val="29"/>
  </w:num>
  <w:num w:numId="29">
    <w:abstractNumId w:val="5"/>
  </w:num>
  <w:num w:numId="30">
    <w:abstractNumId w:val="20"/>
  </w:num>
  <w:num w:numId="31">
    <w:abstractNumId w:val="22"/>
  </w:num>
  <w:num w:numId="32">
    <w:abstractNumId w:val="14"/>
  </w:num>
  <w:num w:numId="33">
    <w:abstractNumId w:val="6"/>
  </w:num>
  <w:num w:numId="34">
    <w:abstractNumId w:val="2"/>
  </w:num>
  <w:num w:numId="35">
    <w:abstractNumId w:val="26"/>
  </w:num>
  <w:num w:numId="36">
    <w:abstractNumId w:val="3"/>
  </w:num>
  <w:num w:numId="37">
    <w:abstractNumId w:val="32"/>
  </w:num>
  <w:num w:numId="38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85"/>
    <w:rsid w:val="00002A4E"/>
    <w:rsid w:val="0000469A"/>
    <w:rsid w:val="00012193"/>
    <w:rsid w:val="00012C26"/>
    <w:rsid w:val="0001427C"/>
    <w:rsid w:val="00023C58"/>
    <w:rsid w:val="00037BB7"/>
    <w:rsid w:val="00041F42"/>
    <w:rsid w:val="00043073"/>
    <w:rsid w:val="00052A27"/>
    <w:rsid w:val="0007298E"/>
    <w:rsid w:val="00075F9F"/>
    <w:rsid w:val="00080198"/>
    <w:rsid w:val="000829AC"/>
    <w:rsid w:val="00083D11"/>
    <w:rsid w:val="00087602"/>
    <w:rsid w:val="00091E61"/>
    <w:rsid w:val="000A339B"/>
    <w:rsid w:val="000A4891"/>
    <w:rsid w:val="000A4915"/>
    <w:rsid w:val="000A7619"/>
    <w:rsid w:val="000B02CB"/>
    <w:rsid w:val="000B210D"/>
    <w:rsid w:val="000C01B4"/>
    <w:rsid w:val="000C7A69"/>
    <w:rsid w:val="000D1DB8"/>
    <w:rsid w:val="000D3561"/>
    <w:rsid w:val="000D7EA3"/>
    <w:rsid w:val="000E14C0"/>
    <w:rsid w:val="000E1DC2"/>
    <w:rsid w:val="000E20C9"/>
    <w:rsid w:val="000E20E4"/>
    <w:rsid w:val="000E65A8"/>
    <w:rsid w:val="000E73E5"/>
    <w:rsid w:val="00100735"/>
    <w:rsid w:val="001034D3"/>
    <w:rsid w:val="00113C1E"/>
    <w:rsid w:val="00114B15"/>
    <w:rsid w:val="00151040"/>
    <w:rsid w:val="00151275"/>
    <w:rsid w:val="00162065"/>
    <w:rsid w:val="00162683"/>
    <w:rsid w:val="00166971"/>
    <w:rsid w:val="00173041"/>
    <w:rsid w:val="00175348"/>
    <w:rsid w:val="001835F3"/>
    <w:rsid w:val="00194A7C"/>
    <w:rsid w:val="00197A2E"/>
    <w:rsid w:val="001A1923"/>
    <w:rsid w:val="001A772A"/>
    <w:rsid w:val="001B0064"/>
    <w:rsid w:val="001B7A93"/>
    <w:rsid w:val="001C3F1B"/>
    <w:rsid w:val="001C4F96"/>
    <w:rsid w:val="001D0D48"/>
    <w:rsid w:val="001D3AA1"/>
    <w:rsid w:val="001D5045"/>
    <w:rsid w:val="001E1416"/>
    <w:rsid w:val="001E6342"/>
    <w:rsid w:val="001E7A24"/>
    <w:rsid w:val="001F5023"/>
    <w:rsid w:val="002103DA"/>
    <w:rsid w:val="002107AC"/>
    <w:rsid w:val="002135E2"/>
    <w:rsid w:val="00214A0C"/>
    <w:rsid w:val="00214C6F"/>
    <w:rsid w:val="00215A9C"/>
    <w:rsid w:val="0021704A"/>
    <w:rsid w:val="00220C39"/>
    <w:rsid w:val="00221FF0"/>
    <w:rsid w:val="0022434E"/>
    <w:rsid w:val="00224372"/>
    <w:rsid w:val="00227978"/>
    <w:rsid w:val="002369D6"/>
    <w:rsid w:val="00237671"/>
    <w:rsid w:val="00237855"/>
    <w:rsid w:val="002378F5"/>
    <w:rsid w:val="0024317F"/>
    <w:rsid w:val="0024369D"/>
    <w:rsid w:val="002448C8"/>
    <w:rsid w:val="00260A1C"/>
    <w:rsid w:val="00260DA4"/>
    <w:rsid w:val="00261A53"/>
    <w:rsid w:val="0026650A"/>
    <w:rsid w:val="00272F1B"/>
    <w:rsid w:val="00273228"/>
    <w:rsid w:val="00274A41"/>
    <w:rsid w:val="00277641"/>
    <w:rsid w:val="00282053"/>
    <w:rsid w:val="002829C0"/>
    <w:rsid w:val="002A738A"/>
    <w:rsid w:val="002B309B"/>
    <w:rsid w:val="002C5F28"/>
    <w:rsid w:val="002D52CA"/>
    <w:rsid w:val="002D7F21"/>
    <w:rsid w:val="002E7015"/>
    <w:rsid w:val="002F4880"/>
    <w:rsid w:val="002F6ABE"/>
    <w:rsid w:val="003072B5"/>
    <w:rsid w:val="00307755"/>
    <w:rsid w:val="003139A1"/>
    <w:rsid w:val="003165FC"/>
    <w:rsid w:val="003168BD"/>
    <w:rsid w:val="00316E3D"/>
    <w:rsid w:val="00324381"/>
    <w:rsid w:val="00334D51"/>
    <w:rsid w:val="00335FEA"/>
    <w:rsid w:val="003364EA"/>
    <w:rsid w:val="0034073A"/>
    <w:rsid w:val="00340828"/>
    <w:rsid w:val="0034410B"/>
    <w:rsid w:val="003601EF"/>
    <w:rsid w:val="00360B9C"/>
    <w:rsid w:val="00362385"/>
    <w:rsid w:val="00362B39"/>
    <w:rsid w:val="00377C58"/>
    <w:rsid w:val="003809B1"/>
    <w:rsid w:val="00383A89"/>
    <w:rsid w:val="00387854"/>
    <w:rsid w:val="003914CD"/>
    <w:rsid w:val="0039718F"/>
    <w:rsid w:val="003A231C"/>
    <w:rsid w:val="003A337E"/>
    <w:rsid w:val="003B0A8F"/>
    <w:rsid w:val="003B2511"/>
    <w:rsid w:val="003B6560"/>
    <w:rsid w:val="003B6C01"/>
    <w:rsid w:val="003C3627"/>
    <w:rsid w:val="003C6BB8"/>
    <w:rsid w:val="003C7107"/>
    <w:rsid w:val="003D41A8"/>
    <w:rsid w:val="003E45D5"/>
    <w:rsid w:val="003E46BF"/>
    <w:rsid w:val="003E6D1D"/>
    <w:rsid w:val="003E7D73"/>
    <w:rsid w:val="003F1C8C"/>
    <w:rsid w:val="003F2770"/>
    <w:rsid w:val="003F2B5D"/>
    <w:rsid w:val="0040022B"/>
    <w:rsid w:val="0040194C"/>
    <w:rsid w:val="00403429"/>
    <w:rsid w:val="00410010"/>
    <w:rsid w:val="00412EB0"/>
    <w:rsid w:val="004141B6"/>
    <w:rsid w:val="00426F52"/>
    <w:rsid w:val="004309CF"/>
    <w:rsid w:val="00432831"/>
    <w:rsid w:val="00433DF6"/>
    <w:rsid w:val="00434D3D"/>
    <w:rsid w:val="0043652E"/>
    <w:rsid w:val="00441EC7"/>
    <w:rsid w:val="004459A5"/>
    <w:rsid w:val="00450574"/>
    <w:rsid w:val="00461A3E"/>
    <w:rsid w:val="004677AB"/>
    <w:rsid w:val="0047070D"/>
    <w:rsid w:val="00470E78"/>
    <w:rsid w:val="004710DA"/>
    <w:rsid w:val="004711BA"/>
    <w:rsid w:val="00475B3A"/>
    <w:rsid w:val="00486699"/>
    <w:rsid w:val="00491E43"/>
    <w:rsid w:val="00492991"/>
    <w:rsid w:val="00492AE4"/>
    <w:rsid w:val="0049398E"/>
    <w:rsid w:val="004A4632"/>
    <w:rsid w:val="004C62BF"/>
    <w:rsid w:val="004D010F"/>
    <w:rsid w:val="004D25E3"/>
    <w:rsid w:val="004D4A43"/>
    <w:rsid w:val="004D5F08"/>
    <w:rsid w:val="004E6D15"/>
    <w:rsid w:val="004F064F"/>
    <w:rsid w:val="004F7344"/>
    <w:rsid w:val="00502A4B"/>
    <w:rsid w:val="00505BFD"/>
    <w:rsid w:val="00511FB8"/>
    <w:rsid w:val="00517E29"/>
    <w:rsid w:val="00520249"/>
    <w:rsid w:val="0052601F"/>
    <w:rsid w:val="005319D9"/>
    <w:rsid w:val="0054214C"/>
    <w:rsid w:val="00552360"/>
    <w:rsid w:val="005532A4"/>
    <w:rsid w:val="005677B6"/>
    <w:rsid w:val="00572E77"/>
    <w:rsid w:val="005757D4"/>
    <w:rsid w:val="00577A6B"/>
    <w:rsid w:val="005843B5"/>
    <w:rsid w:val="0058572D"/>
    <w:rsid w:val="00586051"/>
    <w:rsid w:val="00587AD3"/>
    <w:rsid w:val="005A6640"/>
    <w:rsid w:val="005A6D7E"/>
    <w:rsid w:val="005B08F7"/>
    <w:rsid w:val="005B283C"/>
    <w:rsid w:val="005B3A4B"/>
    <w:rsid w:val="005B6274"/>
    <w:rsid w:val="005B77EF"/>
    <w:rsid w:val="005C2A16"/>
    <w:rsid w:val="005D3634"/>
    <w:rsid w:val="005D5B7E"/>
    <w:rsid w:val="005D6E28"/>
    <w:rsid w:val="005D7D1E"/>
    <w:rsid w:val="005E0192"/>
    <w:rsid w:val="005E0E35"/>
    <w:rsid w:val="005E5AF0"/>
    <w:rsid w:val="005E61D3"/>
    <w:rsid w:val="005E70C1"/>
    <w:rsid w:val="005F5784"/>
    <w:rsid w:val="005F6186"/>
    <w:rsid w:val="00603E14"/>
    <w:rsid w:val="00607170"/>
    <w:rsid w:val="00613C3C"/>
    <w:rsid w:val="006148A4"/>
    <w:rsid w:val="00623F7D"/>
    <w:rsid w:val="00623F84"/>
    <w:rsid w:val="006301A3"/>
    <w:rsid w:val="00630F64"/>
    <w:rsid w:val="00631DB7"/>
    <w:rsid w:val="00636B19"/>
    <w:rsid w:val="00645476"/>
    <w:rsid w:val="00647331"/>
    <w:rsid w:val="00653472"/>
    <w:rsid w:val="00654FB9"/>
    <w:rsid w:val="00656B3C"/>
    <w:rsid w:val="00656F43"/>
    <w:rsid w:val="00657077"/>
    <w:rsid w:val="0066501B"/>
    <w:rsid w:val="00666585"/>
    <w:rsid w:val="00667367"/>
    <w:rsid w:val="00675AD3"/>
    <w:rsid w:val="006821BA"/>
    <w:rsid w:val="006958F0"/>
    <w:rsid w:val="0069724B"/>
    <w:rsid w:val="00697C5A"/>
    <w:rsid w:val="006A3DFB"/>
    <w:rsid w:val="006B4F15"/>
    <w:rsid w:val="006C29F0"/>
    <w:rsid w:val="006C637F"/>
    <w:rsid w:val="006C7C14"/>
    <w:rsid w:val="006D0BEF"/>
    <w:rsid w:val="006E6864"/>
    <w:rsid w:val="006F0F12"/>
    <w:rsid w:val="006F1FFB"/>
    <w:rsid w:val="006F4B1C"/>
    <w:rsid w:val="006F79BB"/>
    <w:rsid w:val="00701E5B"/>
    <w:rsid w:val="00710038"/>
    <w:rsid w:val="00712290"/>
    <w:rsid w:val="007136D2"/>
    <w:rsid w:val="00715252"/>
    <w:rsid w:val="0071780A"/>
    <w:rsid w:val="00723033"/>
    <w:rsid w:val="00726661"/>
    <w:rsid w:val="00730D1F"/>
    <w:rsid w:val="007343B2"/>
    <w:rsid w:val="007413B6"/>
    <w:rsid w:val="007431D5"/>
    <w:rsid w:val="00744F86"/>
    <w:rsid w:val="00760357"/>
    <w:rsid w:val="007626FD"/>
    <w:rsid w:val="007634F4"/>
    <w:rsid w:val="00767C05"/>
    <w:rsid w:val="00773547"/>
    <w:rsid w:val="007768AE"/>
    <w:rsid w:val="00776D59"/>
    <w:rsid w:val="00787C71"/>
    <w:rsid w:val="00790226"/>
    <w:rsid w:val="007905BF"/>
    <w:rsid w:val="00791440"/>
    <w:rsid w:val="0079170E"/>
    <w:rsid w:val="00792515"/>
    <w:rsid w:val="00795D59"/>
    <w:rsid w:val="00795FDA"/>
    <w:rsid w:val="007A161A"/>
    <w:rsid w:val="007A6C4F"/>
    <w:rsid w:val="007B08B0"/>
    <w:rsid w:val="007B538A"/>
    <w:rsid w:val="007C2970"/>
    <w:rsid w:val="007C3590"/>
    <w:rsid w:val="007C5B92"/>
    <w:rsid w:val="007C5F39"/>
    <w:rsid w:val="007D4865"/>
    <w:rsid w:val="007D4F1E"/>
    <w:rsid w:val="007D5530"/>
    <w:rsid w:val="007E2D88"/>
    <w:rsid w:val="007E741B"/>
    <w:rsid w:val="007F3779"/>
    <w:rsid w:val="007F7013"/>
    <w:rsid w:val="00802D2E"/>
    <w:rsid w:val="00806395"/>
    <w:rsid w:val="00812822"/>
    <w:rsid w:val="00815274"/>
    <w:rsid w:val="008155A7"/>
    <w:rsid w:val="008201B2"/>
    <w:rsid w:val="00821730"/>
    <w:rsid w:val="00830482"/>
    <w:rsid w:val="008318E6"/>
    <w:rsid w:val="00835EB0"/>
    <w:rsid w:val="00847E0F"/>
    <w:rsid w:val="00851981"/>
    <w:rsid w:val="00860F26"/>
    <w:rsid w:val="00863FEF"/>
    <w:rsid w:val="00865FEF"/>
    <w:rsid w:val="00871630"/>
    <w:rsid w:val="00871AD9"/>
    <w:rsid w:val="00871D2D"/>
    <w:rsid w:val="00873229"/>
    <w:rsid w:val="00876695"/>
    <w:rsid w:val="00885DC9"/>
    <w:rsid w:val="0088722B"/>
    <w:rsid w:val="008914B5"/>
    <w:rsid w:val="008917D4"/>
    <w:rsid w:val="00892157"/>
    <w:rsid w:val="0089714C"/>
    <w:rsid w:val="008A10A1"/>
    <w:rsid w:val="008A1CEA"/>
    <w:rsid w:val="008A1D96"/>
    <w:rsid w:val="008A79F8"/>
    <w:rsid w:val="008B19A9"/>
    <w:rsid w:val="008C1A57"/>
    <w:rsid w:val="008C276E"/>
    <w:rsid w:val="008E134D"/>
    <w:rsid w:val="008E6C8B"/>
    <w:rsid w:val="008E7742"/>
    <w:rsid w:val="00903769"/>
    <w:rsid w:val="00912DBF"/>
    <w:rsid w:val="00914F3E"/>
    <w:rsid w:val="00925094"/>
    <w:rsid w:val="009546EE"/>
    <w:rsid w:val="00955778"/>
    <w:rsid w:val="00964A58"/>
    <w:rsid w:val="0097450B"/>
    <w:rsid w:val="0098580B"/>
    <w:rsid w:val="00986CDB"/>
    <w:rsid w:val="009914B6"/>
    <w:rsid w:val="00994A51"/>
    <w:rsid w:val="009A149B"/>
    <w:rsid w:val="009B57AA"/>
    <w:rsid w:val="009C0CA0"/>
    <w:rsid w:val="009C293F"/>
    <w:rsid w:val="009C5884"/>
    <w:rsid w:val="009D2799"/>
    <w:rsid w:val="009D7218"/>
    <w:rsid w:val="009F56A6"/>
    <w:rsid w:val="00A00978"/>
    <w:rsid w:val="00A1598E"/>
    <w:rsid w:val="00A15F77"/>
    <w:rsid w:val="00A314E1"/>
    <w:rsid w:val="00A407E0"/>
    <w:rsid w:val="00A457DB"/>
    <w:rsid w:val="00A46BAF"/>
    <w:rsid w:val="00A505DB"/>
    <w:rsid w:val="00A5348A"/>
    <w:rsid w:val="00A536BF"/>
    <w:rsid w:val="00A56B26"/>
    <w:rsid w:val="00A605DE"/>
    <w:rsid w:val="00A63BB4"/>
    <w:rsid w:val="00A67B3E"/>
    <w:rsid w:val="00A71BB5"/>
    <w:rsid w:val="00A778F1"/>
    <w:rsid w:val="00A845CE"/>
    <w:rsid w:val="00A92880"/>
    <w:rsid w:val="00A95BC1"/>
    <w:rsid w:val="00AA0BCD"/>
    <w:rsid w:val="00AA1F06"/>
    <w:rsid w:val="00AA23CF"/>
    <w:rsid w:val="00AB34F6"/>
    <w:rsid w:val="00AB59D7"/>
    <w:rsid w:val="00AB606F"/>
    <w:rsid w:val="00AC3C94"/>
    <w:rsid w:val="00AC4A98"/>
    <w:rsid w:val="00AD3CDD"/>
    <w:rsid w:val="00AE1964"/>
    <w:rsid w:val="00AE252C"/>
    <w:rsid w:val="00AE485C"/>
    <w:rsid w:val="00AF7483"/>
    <w:rsid w:val="00B00292"/>
    <w:rsid w:val="00B011BB"/>
    <w:rsid w:val="00B02A41"/>
    <w:rsid w:val="00B03477"/>
    <w:rsid w:val="00B04206"/>
    <w:rsid w:val="00B0536C"/>
    <w:rsid w:val="00B13BF0"/>
    <w:rsid w:val="00B15969"/>
    <w:rsid w:val="00B15D2D"/>
    <w:rsid w:val="00B179FD"/>
    <w:rsid w:val="00B23039"/>
    <w:rsid w:val="00B2466A"/>
    <w:rsid w:val="00B276C9"/>
    <w:rsid w:val="00B328EE"/>
    <w:rsid w:val="00B3371A"/>
    <w:rsid w:val="00B3529D"/>
    <w:rsid w:val="00B358E4"/>
    <w:rsid w:val="00B3662D"/>
    <w:rsid w:val="00B37717"/>
    <w:rsid w:val="00B40115"/>
    <w:rsid w:val="00B41E91"/>
    <w:rsid w:val="00B57006"/>
    <w:rsid w:val="00B57881"/>
    <w:rsid w:val="00B6107A"/>
    <w:rsid w:val="00B73CBC"/>
    <w:rsid w:val="00B7465C"/>
    <w:rsid w:val="00B801FC"/>
    <w:rsid w:val="00B82F3D"/>
    <w:rsid w:val="00B849AC"/>
    <w:rsid w:val="00B92579"/>
    <w:rsid w:val="00B9339C"/>
    <w:rsid w:val="00B93D0F"/>
    <w:rsid w:val="00B96EC2"/>
    <w:rsid w:val="00BC5B00"/>
    <w:rsid w:val="00BC77FC"/>
    <w:rsid w:val="00BD6886"/>
    <w:rsid w:val="00BE3A87"/>
    <w:rsid w:val="00BE7BAD"/>
    <w:rsid w:val="00BF2FC4"/>
    <w:rsid w:val="00BF65B7"/>
    <w:rsid w:val="00C0404C"/>
    <w:rsid w:val="00C04950"/>
    <w:rsid w:val="00C072B3"/>
    <w:rsid w:val="00C12D38"/>
    <w:rsid w:val="00C153B0"/>
    <w:rsid w:val="00C2074B"/>
    <w:rsid w:val="00C2613D"/>
    <w:rsid w:val="00C31060"/>
    <w:rsid w:val="00C42D76"/>
    <w:rsid w:val="00C442AE"/>
    <w:rsid w:val="00C44716"/>
    <w:rsid w:val="00C46F97"/>
    <w:rsid w:val="00C5470D"/>
    <w:rsid w:val="00C54D7D"/>
    <w:rsid w:val="00C55167"/>
    <w:rsid w:val="00C62776"/>
    <w:rsid w:val="00C63846"/>
    <w:rsid w:val="00C63983"/>
    <w:rsid w:val="00C66595"/>
    <w:rsid w:val="00C72EFC"/>
    <w:rsid w:val="00C74F4A"/>
    <w:rsid w:val="00C869E7"/>
    <w:rsid w:val="00C86F32"/>
    <w:rsid w:val="00C870C0"/>
    <w:rsid w:val="00C900F7"/>
    <w:rsid w:val="00C92105"/>
    <w:rsid w:val="00C948AC"/>
    <w:rsid w:val="00CA5239"/>
    <w:rsid w:val="00CA6969"/>
    <w:rsid w:val="00CB2E6C"/>
    <w:rsid w:val="00CB67C9"/>
    <w:rsid w:val="00CC6279"/>
    <w:rsid w:val="00CC7ED9"/>
    <w:rsid w:val="00CD2F26"/>
    <w:rsid w:val="00CD6F7C"/>
    <w:rsid w:val="00CE4AC7"/>
    <w:rsid w:val="00CE51D7"/>
    <w:rsid w:val="00CF3C75"/>
    <w:rsid w:val="00D0152E"/>
    <w:rsid w:val="00D2179F"/>
    <w:rsid w:val="00D23D25"/>
    <w:rsid w:val="00D4370C"/>
    <w:rsid w:val="00D4523F"/>
    <w:rsid w:val="00D46384"/>
    <w:rsid w:val="00D620BA"/>
    <w:rsid w:val="00D72306"/>
    <w:rsid w:val="00D7536E"/>
    <w:rsid w:val="00D77DE7"/>
    <w:rsid w:val="00D82855"/>
    <w:rsid w:val="00D85045"/>
    <w:rsid w:val="00D87B46"/>
    <w:rsid w:val="00D87B97"/>
    <w:rsid w:val="00D946FB"/>
    <w:rsid w:val="00D95DA9"/>
    <w:rsid w:val="00D97B31"/>
    <w:rsid w:val="00DA4E73"/>
    <w:rsid w:val="00DA6B02"/>
    <w:rsid w:val="00DD7D78"/>
    <w:rsid w:val="00DE06E9"/>
    <w:rsid w:val="00DE4510"/>
    <w:rsid w:val="00DE574D"/>
    <w:rsid w:val="00DF420C"/>
    <w:rsid w:val="00DF525A"/>
    <w:rsid w:val="00DF6E23"/>
    <w:rsid w:val="00DF7C7C"/>
    <w:rsid w:val="00E100A2"/>
    <w:rsid w:val="00E16DD5"/>
    <w:rsid w:val="00E2063A"/>
    <w:rsid w:val="00E42020"/>
    <w:rsid w:val="00E44AC1"/>
    <w:rsid w:val="00E44DF5"/>
    <w:rsid w:val="00E5325B"/>
    <w:rsid w:val="00E54594"/>
    <w:rsid w:val="00E57C4C"/>
    <w:rsid w:val="00E76874"/>
    <w:rsid w:val="00E771B2"/>
    <w:rsid w:val="00E81535"/>
    <w:rsid w:val="00E82AC8"/>
    <w:rsid w:val="00E8361C"/>
    <w:rsid w:val="00E838B4"/>
    <w:rsid w:val="00E96AC7"/>
    <w:rsid w:val="00EA6D4F"/>
    <w:rsid w:val="00EA6EAF"/>
    <w:rsid w:val="00EB44C9"/>
    <w:rsid w:val="00EC21E9"/>
    <w:rsid w:val="00EC3BB5"/>
    <w:rsid w:val="00EC430E"/>
    <w:rsid w:val="00EC6EF3"/>
    <w:rsid w:val="00ED30EF"/>
    <w:rsid w:val="00ED4843"/>
    <w:rsid w:val="00ED5D8D"/>
    <w:rsid w:val="00ED626C"/>
    <w:rsid w:val="00EE2628"/>
    <w:rsid w:val="00EE6632"/>
    <w:rsid w:val="00EF7A1B"/>
    <w:rsid w:val="00F00716"/>
    <w:rsid w:val="00F0389C"/>
    <w:rsid w:val="00F11927"/>
    <w:rsid w:val="00F12CAC"/>
    <w:rsid w:val="00F14DA7"/>
    <w:rsid w:val="00F242A8"/>
    <w:rsid w:val="00F33015"/>
    <w:rsid w:val="00F34BBA"/>
    <w:rsid w:val="00F36669"/>
    <w:rsid w:val="00F54712"/>
    <w:rsid w:val="00F55B18"/>
    <w:rsid w:val="00F565C5"/>
    <w:rsid w:val="00F5753A"/>
    <w:rsid w:val="00F57B3F"/>
    <w:rsid w:val="00F61C13"/>
    <w:rsid w:val="00F63841"/>
    <w:rsid w:val="00F76C6D"/>
    <w:rsid w:val="00F77E69"/>
    <w:rsid w:val="00F80001"/>
    <w:rsid w:val="00F81BE6"/>
    <w:rsid w:val="00F85E8C"/>
    <w:rsid w:val="00F92EE5"/>
    <w:rsid w:val="00F93D4B"/>
    <w:rsid w:val="00FA0EC5"/>
    <w:rsid w:val="00FA7A04"/>
    <w:rsid w:val="00FA7B89"/>
    <w:rsid w:val="00FB37C1"/>
    <w:rsid w:val="00FB3D1F"/>
    <w:rsid w:val="00FB6AF9"/>
    <w:rsid w:val="00FB6EC8"/>
    <w:rsid w:val="00FC2387"/>
    <w:rsid w:val="00FC3E4F"/>
    <w:rsid w:val="00FC400F"/>
    <w:rsid w:val="00FD2928"/>
    <w:rsid w:val="00FE6493"/>
    <w:rsid w:val="00FF130C"/>
    <w:rsid w:val="00FF1DE4"/>
    <w:rsid w:val="00FF46D1"/>
    <w:rsid w:val="00FF79E2"/>
    <w:rsid w:val="16D6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2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62D"/>
    <w:pPr>
      <w:numPr>
        <w:numId w:val="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62D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62D"/>
    <w:pPr>
      <w:numPr>
        <w:ilvl w:val="2"/>
        <w:numId w:val="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62D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62D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62D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62D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62D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62D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3662D"/>
    <w:rPr>
      <w:b/>
      <w:bCs/>
      <w:i/>
      <w:iCs/>
      <w:spacing w:val="10"/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rsid w:val="00B3662D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662D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B3662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3662D"/>
  </w:style>
  <w:style w:type="character" w:styleId="Strong">
    <w:name w:val="Strong"/>
    <w:uiPriority w:val="22"/>
    <w:qFormat/>
    <w:rsid w:val="00B3662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6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662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3662D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3662D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3662D"/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3662D"/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B3662D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62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B3662D"/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62D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62D"/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qFormat/>
    <w:rsid w:val="00B3662D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B366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B366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6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sid w:val="00B3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B3662D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B3662D"/>
    <w:rPr>
      <w:i/>
      <w:iCs/>
    </w:rPr>
  </w:style>
  <w:style w:type="character" w:customStyle="1" w:styleId="IntenseEmphasis1">
    <w:name w:val="Intense Emphasis1"/>
    <w:uiPriority w:val="21"/>
    <w:qFormat/>
    <w:rsid w:val="00B3662D"/>
    <w:rPr>
      <w:b/>
      <w:bCs/>
    </w:rPr>
  </w:style>
  <w:style w:type="character" w:customStyle="1" w:styleId="SubtleReference1">
    <w:name w:val="Subtle Reference1"/>
    <w:uiPriority w:val="31"/>
    <w:qFormat/>
    <w:rsid w:val="00B3662D"/>
    <w:rPr>
      <w:smallCaps/>
    </w:rPr>
  </w:style>
  <w:style w:type="character" w:customStyle="1" w:styleId="IntenseReference1">
    <w:name w:val="Intense Reference1"/>
    <w:uiPriority w:val="32"/>
    <w:qFormat/>
    <w:rsid w:val="00B3662D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B3662D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3662D"/>
    <w:pPr>
      <w:outlineLvl w:val="9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2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3662D"/>
  </w:style>
  <w:style w:type="character" w:customStyle="1" w:styleId="FooterChar">
    <w:name w:val="Footer Char"/>
    <w:basedOn w:val="DefaultParagraphFont"/>
    <w:link w:val="Footer"/>
    <w:uiPriority w:val="99"/>
    <w:qFormat/>
    <w:rsid w:val="00B3662D"/>
  </w:style>
  <w:style w:type="table" w:styleId="TableGrid">
    <w:name w:val="Table Grid"/>
    <w:basedOn w:val="TableNormal"/>
    <w:uiPriority w:val="59"/>
    <w:rsid w:val="007413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2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62D"/>
    <w:pPr>
      <w:numPr>
        <w:numId w:val="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62D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62D"/>
    <w:pPr>
      <w:numPr>
        <w:ilvl w:val="2"/>
        <w:numId w:val="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62D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62D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62D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62D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62D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62D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3662D"/>
    <w:rPr>
      <w:b/>
      <w:bCs/>
      <w:i/>
      <w:iCs/>
      <w:spacing w:val="10"/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rsid w:val="00B3662D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662D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B3662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3662D"/>
  </w:style>
  <w:style w:type="character" w:styleId="Strong">
    <w:name w:val="Strong"/>
    <w:uiPriority w:val="22"/>
    <w:qFormat/>
    <w:rsid w:val="00B3662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6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662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3662D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3662D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3662D"/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3662D"/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B3662D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62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B3662D"/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62D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62D"/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qFormat/>
    <w:rsid w:val="00B3662D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B366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B366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6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sid w:val="00B3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B3662D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B3662D"/>
    <w:rPr>
      <w:i/>
      <w:iCs/>
    </w:rPr>
  </w:style>
  <w:style w:type="character" w:customStyle="1" w:styleId="IntenseEmphasis1">
    <w:name w:val="Intense Emphasis1"/>
    <w:uiPriority w:val="21"/>
    <w:qFormat/>
    <w:rsid w:val="00B3662D"/>
    <w:rPr>
      <w:b/>
      <w:bCs/>
    </w:rPr>
  </w:style>
  <w:style w:type="character" w:customStyle="1" w:styleId="SubtleReference1">
    <w:name w:val="Subtle Reference1"/>
    <w:uiPriority w:val="31"/>
    <w:qFormat/>
    <w:rsid w:val="00B3662D"/>
    <w:rPr>
      <w:smallCaps/>
    </w:rPr>
  </w:style>
  <w:style w:type="character" w:customStyle="1" w:styleId="IntenseReference1">
    <w:name w:val="Intense Reference1"/>
    <w:uiPriority w:val="32"/>
    <w:qFormat/>
    <w:rsid w:val="00B3662D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B3662D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3662D"/>
    <w:pPr>
      <w:outlineLvl w:val="9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2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3662D"/>
  </w:style>
  <w:style w:type="character" w:customStyle="1" w:styleId="FooterChar">
    <w:name w:val="Footer Char"/>
    <w:basedOn w:val="DefaultParagraphFont"/>
    <w:link w:val="Footer"/>
    <w:uiPriority w:val="99"/>
    <w:qFormat/>
    <w:rsid w:val="00B3662D"/>
  </w:style>
  <w:style w:type="table" w:styleId="TableGrid">
    <w:name w:val="Table Grid"/>
    <w:basedOn w:val="TableNormal"/>
    <w:uiPriority w:val="59"/>
    <w:rsid w:val="007413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5"/>
    <customShpInfo spid="_x0000_s1032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61BDAC-D85E-465A-8E8C-4A6FD25B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/</vt:lpstr>
      <vt:lpstr>        </vt:lpstr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NOVI</cp:lastModifiedBy>
  <cp:revision>3</cp:revision>
  <cp:lastPrinted>2021-11-05T01:07:00Z</cp:lastPrinted>
  <dcterms:created xsi:type="dcterms:W3CDTF">2021-11-12T06:06:00Z</dcterms:created>
  <dcterms:modified xsi:type="dcterms:W3CDTF">2021-11-12T06:10:00Z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1057-11.2.0.10152</vt:lpwstr>
  </property>
</Properties>
</file>