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FBE" w:rsidRDefault="002B7FBE" w:rsidP="002B7F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ANALISIS FAKTOR-FAKTOR YANG MEMPENGARUHI</w:t>
      </w:r>
    </w:p>
    <w:p w:rsidR="002B7FBE" w:rsidRDefault="002B7FBE" w:rsidP="002B7F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PENYALURAN DANA BAI’ AL-ISTISHNA PADA</w:t>
      </w:r>
    </w:p>
    <w:p w:rsidR="002B7FBE" w:rsidRDefault="002B7FBE" w:rsidP="002B7F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PERBANKAN SYARIAH (STUDI KASUS</w:t>
      </w:r>
    </w:p>
    <w:p w:rsidR="002B7FBE" w:rsidRDefault="002B7FBE" w:rsidP="002B7F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PADA BANK BNI SYARIAH KANTOR</w:t>
      </w:r>
    </w:p>
    <w:p w:rsidR="002B7FBE" w:rsidRPr="00A47427" w:rsidRDefault="002B7FBE" w:rsidP="002B7F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CABANG MEDAN)</w:t>
      </w:r>
    </w:p>
    <w:p w:rsidR="002B7FBE" w:rsidRPr="00CB37BC" w:rsidRDefault="002B7FBE" w:rsidP="002B7FBE">
      <w:pPr>
        <w:spacing w:line="360" w:lineRule="auto"/>
        <w:jc w:val="center"/>
        <w:rPr>
          <w:rFonts w:ascii="Times New Roman" w:hAnsi="Times New Roman" w:cs="Times New Roman"/>
          <w:b/>
          <w:spacing w:val="8"/>
          <w:sz w:val="24"/>
          <w:szCs w:val="24"/>
        </w:rPr>
      </w:pPr>
    </w:p>
    <w:p w:rsidR="002B7FBE" w:rsidRDefault="002B7FBE" w:rsidP="002B7F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7FBE" w:rsidRPr="00EA4020" w:rsidRDefault="002B7FBE" w:rsidP="002B7FB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B7FBE" w:rsidRDefault="002B7FBE" w:rsidP="002B7F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SKRIPSI</w:t>
      </w:r>
    </w:p>
    <w:p w:rsidR="002B7FBE" w:rsidRDefault="002B7FBE" w:rsidP="002B7F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B7FBE" w:rsidRDefault="002B7FBE" w:rsidP="002B7F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B7FBE" w:rsidRDefault="002B7FBE" w:rsidP="002B7FBE">
      <w:pPr>
        <w:tabs>
          <w:tab w:val="left" w:pos="5637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9E0E35">
        <w:rPr>
          <w:rFonts w:ascii="Times New Roman" w:hAnsi="Times New Roman"/>
          <w:b/>
          <w:i/>
          <w:sz w:val="24"/>
          <w:szCs w:val="24"/>
        </w:rPr>
        <w:t xml:space="preserve">Disusun Untuk Memenuhi Persyaratan Dalam </w:t>
      </w:r>
    </w:p>
    <w:p w:rsidR="002B7FBE" w:rsidRDefault="002B7FBE" w:rsidP="002B7FBE">
      <w:pPr>
        <w:tabs>
          <w:tab w:val="left" w:pos="5637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9E0E35">
        <w:rPr>
          <w:rFonts w:ascii="Times New Roman" w:hAnsi="Times New Roman"/>
          <w:b/>
          <w:i/>
          <w:sz w:val="24"/>
          <w:szCs w:val="24"/>
        </w:rPr>
        <w:t xml:space="preserve">Memperoleh Gelar Sarjana Ekonomi </w:t>
      </w:r>
    </w:p>
    <w:p w:rsidR="002B7FBE" w:rsidRDefault="002B7FBE" w:rsidP="002B7F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E0E35">
        <w:rPr>
          <w:rFonts w:ascii="Times New Roman" w:hAnsi="Times New Roman"/>
          <w:b/>
          <w:i/>
          <w:sz w:val="24"/>
          <w:szCs w:val="24"/>
        </w:rPr>
        <w:t xml:space="preserve">Jurusan </w:t>
      </w:r>
      <w:r>
        <w:rPr>
          <w:rFonts w:ascii="Times New Roman" w:hAnsi="Times New Roman"/>
          <w:b/>
          <w:i/>
          <w:sz w:val="24"/>
          <w:szCs w:val="24"/>
        </w:rPr>
        <w:t>Akuntansi</w:t>
      </w:r>
    </w:p>
    <w:p w:rsidR="002B7FBE" w:rsidRPr="00A47427" w:rsidRDefault="002B7FBE" w:rsidP="002B7FB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7FBE" w:rsidRPr="00A47427" w:rsidRDefault="002B7FBE" w:rsidP="002B7FB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427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6C3288B6" wp14:editId="69B3A4CD">
            <wp:extent cx="1781379" cy="1657540"/>
            <wp:effectExtent l="0" t="0" r="0" b="0"/>
            <wp:docPr id="1025" name="shape1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81379" cy="1657540"/>
                    </a:xfrm>
                    <a:prstGeom prst="rect">
                      <a:avLst/>
                    </a:prstGeom>
                    <a:noFill/>
                    <a:ln>
                      <a:noFill/>
                      <a:miter lim="800000"/>
                    </a:ln>
                  </pic:spPr>
                </pic:pic>
              </a:graphicData>
            </a:graphic>
          </wp:inline>
        </w:drawing>
      </w:r>
    </w:p>
    <w:p w:rsidR="002B7FBE" w:rsidRPr="00A47427" w:rsidRDefault="002B7FBE" w:rsidP="002B7FB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7FBE" w:rsidRDefault="002B7FBE" w:rsidP="002B7FB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Oleh :</w:t>
      </w:r>
    </w:p>
    <w:p w:rsidR="002B7FBE" w:rsidRDefault="002B7FBE" w:rsidP="002B7F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RAHMIATI</w:t>
      </w:r>
    </w:p>
    <w:p w:rsidR="002B7FBE" w:rsidRPr="00634F13" w:rsidRDefault="002B7FBE" w:rsidP="002B7FB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143224182</w:t>
      </w:r>
    </w:p>
    <w:p w:rsidR="002B7FBE" w:rsidRPr="00A47427" w:rsidRDefault="002B7FBE" w:rsidP="002B7FB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7FBE" w:rsidRPr="00A47427" w:rsidRDefault="002B7FBE" w:rsidP="002B7FB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B7FBE" w:rsidRPr="00A47427" w:rsidRDefault="002B7FBE" w:rsidP="002B7F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427">
        <w:rPr>
          <w:rFonts w:ascii="Times New Roman" w:hAnsi="Times New Roman" w:cs="Times New Roman"/>
          <w:b/>
          <w:sz w:val="24"/>
          <w:szCs w:val="24"/>
        </w:rPr>
        <w:t>FAKULTAS EKONOMI</w:t>
      </w:r>
    </w:p>
    <w:p w:rsidR="002B7FBE" w:rsidRPr="00A47427" w:rsidRDefault="002B7FBE" w:rsidP="002B7F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427">
        <w:rPr>
          <w:rFonts w:ascii="Times New Roman" w:hAnsi="Times New Roman" w:cs="Times New Roman"/>
          <w:b/>
          <w:sz w:val="24"/>
          <w:szCs w:val="24"/>
        </w:rPr>
        <w:t>JURUSAN AKUNTANSI</w:t>
      </w:r>
    </w:p>
    <w:p w:rsidR="002B7FBE" w:rsidRPr="00A47427" w:rsidRDefault="002B7FBE" w:rsidP="002B7F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427">
        <w:rPr>
          <w:rFonts w:ascii="Times New Roman" w:hAnsi="Times New Roman" w:cs="Times New Roman"/>
          <w:b/>
          <w:sz w:val="24"/>
          <w:szCs w:val="24"/>
        </w:rPr>
        <w:t>UNIVERSITAS MUSLIM NUSANTARA AL-WASHLIYAH</w:t>
      </w:r>
      <w:r>
        <w:rPr>
          <w:rFonts w:ascii="Times New Roman" w:hAnsi="Times New Roman" w:cs="Times New Roman"/>
          <w:b/>
          <w:sz w:val="24"/>
          <w:szCs w:val="24"/>
        </w:rPr>
        <w:t xml:space="preserve"> MEDAN</w:t>
      </w:r>
    </w:p>
    <w:p w:rsidR="00B73028" w:rsidRDefault="002B7FBE" w:rsidP="002B7FBE">
      <w:pPr>
        <w:spacing w:after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2019</w:t>
      </w:r>
      <w:bookmarkStart w:id="0" w:name="_GoBack"/>
      <w:bookmarkEnd w:id="0"/>
    </w:p>
    <w:sectPr w:rsidR="00B73028" w:rsidSect="00B94C6F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FBE"/>
    <w:rsid w:val="002B7FBE"/>
    <w:rsid w:val="00B73028"/>
    <w:rsid w:val="00B9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FBE"/>
    <w:pPr>
      <w:spacing w:after="200" w:line="276" w:lineRule="auto"/>
    </w:pPr>
    <w:rPr>
      <w:rFonts w:asciiTheme="minorHAnsi" w:eastAsiaTheme="minorEastAsia" w:hAnsiTheme="minorHAnsi"/>
      <w:sz w:val="22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7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FBE"/>
    <w:rPr>
      <w:rFonts w:ascii="Tahoma" w:eastAsiaTheme="minorEastAsia" w:hAnsi="Tahoma" w:cs="Tahoma"/>
      <w:sz w:val="16"/>
      <w:szCs w:val="16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FBE"/>
    <w:pPr>
      <w:spacing w:after="200" w:line="276" w:lineRule="auto"/>
    </w:pPr>
    <w:rPr>
      <w:rFonts w:asciiTheme="minorHAnsi" w:eastAsiaTheme="minorEastAsia" w:hAnsiTheme="minorHAnsi"/>
      <w:sz w:val="22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7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FBE"/>
    <w:rPr>
      <w:rFonts w:ascii="Tahoma" w:eastAsiaTheme="minorEastAsia" w:hAnsi="Tahoma" w:cs="Tahoma"/>
      <w:sz w:val="16"/>
      <w:szCs w:val="16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lhg</dc:creator>
  <cp:lastModifiedBy>lhg</cp:lastModifiedBy>
  <cp:revision>1</cp:revision>
  <dcterms:created xsi:type="dcterms:W3CDTF">2020-03-18T03:25:00Z</dcterms:created>
  <dcterms:modified xsi:type="dcterms:W3CDTF">2020-03-18T03:25:00Z</dcterms:modified>
</cp:coreProperties>
</file>