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5F" w:rsidRDefault="0007185F" w:rsidP="0007185F">
      <w:pPr>
        <w:tabs>
          <w:tab w:val="left" w:leader="dot" w:pos="7371"/>
          <w:tab w:val="left" w:leader="dot" w:pos="7655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350CEB" w:rsidRDefault="00350CEB" w:rsidP="00350CEB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07185F" w:rsidRPr="00610707" w:rsidRDefault="00350CEB" w:rsidP="0007185F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07185F" w:rsidRPr="00350CEB" w:rsidRDefault="0007185F" w:rsidP="0007185F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50CEB">
        <w:rPr>
          <w:rFonts w:asciiTheme="majorBidi" w:hAnsiTheme="majorBidi" w:cstheme="majorBidi"/>
          <w:b/>
          <w:bCs/>
          <w:sz w:val="24"/>
          <w:szCs w:val="24"/>
        </w:rPr>
        <w:t>vi</w:t>
      </w:r>
    </w:p>
    <w:p w:rsidR="0007185F" w:rsidRPr="00350CEB" w:rsidRDefault="0007185F" w:rsidP="0007185F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50CEB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07185F" w:rsidRPr="00350CEB" w:rsidRDefault="0007185F" w:rsidP="0007185F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50CEB">
        <w:rPr>
          <w:rFonts w:asciiTheme="majorBidi" w:hAnsiTheme="majorBidi" w:cstheme="majorBidi"/>
          <w:b/>
          <w:bCs/>
          <w:sz w:val="24"/>
          <w:szCs w:val="24"/>
        </w:rPr>
        <w:t>xii</w:t>
      </w:r>
    </w:p>
    <w:p w:rsidR="0007185F" w:rsidRDefault="0007185F" w:rsidP="0007185F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07185F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185F">
        <w:rPr>
          <w:rFonts w:asciiTheme="majorBidi" w:hAnsiTheme="majorBidi" w:cstheme="majorBidi"/>
          <w:sz w:val="24"/>
          <w:szCs w:val="24"/>
        </w:rPr>
        <w:t>Latar Belakang Masalah</w:t>
      </w:r>
      <w:r w:rsidR="0007185F">
        <w:rPr>
          <w:rFonts w:asciiTheme="majorBidi" w:hAnsiTheme="majorBidi" w:cstheme="majorBidi"/>
          <w:sz w:val="24"/>
          <w:szCs w:val="24"/>
        </w:rPr>
        <w:tab/>
        <w:t>1</w:t>
      </w:r>
    </w:p>
    <w:p w:rsidR="0007185F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77D1">
        <w:rPr>
          <w:rFonts w:asciiTheme="majorBidi" w:hAnsiTheme="majorBidi" w:cstheme="majorBidi"/>
          <w:sz w:val="24"/>
          <w:szCs w:val="24"/>
        </w:rPr>
        <w:t>Identifikasi Masalah</w:t>
      </w:r>
      <w:r w:rsidR="00E577D1">
        <w:rPr>
          <w:rFonts w:asciiTheme="majorBidi" w:hAnsiTheme="majorBidi" w:cstheme="majorBidi"/>
          <w:sz w:val="24"/>
          <w:szCs w:val="24"/>
        </w:rPr>
        <w:tab/>
        <w:t>2</w:t>
      </w:r>
    </w:p>
    <w:p w:rsidR="0007185F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77D1">
        <w:rPr>
          <w:rFonts w:asciiTheme="majorBidi" w:hAnsiTheme="majorBidi" w:cstheme="majorBidi"/>
          <w:sz w:val="24"/>
          <w:szCs w:val="24"/>
        </w:rPr>
        <w:t>Batasan Masalah</w:t>
      </w:r>
      <w:r w:rsidR="00E577D1">
        <w:rPr>
          <w:rFonts w:asciiTheme="majorBidi" w:hAnsiTheme="majorBidi" w:cstheme="majorBidi"/>
          <w:sz w:val="24"/>
          <w:szCs w:val="24"/>
        </w:rPr>
        <w:tab/>
        <w:t>2</w:t>
      </w:r>
    </w:p>
    <w:p w:rsidR="0007185F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77D1">
        <w:rPr>
          <w:rFonts w:asciiTheme="majorBidi" w:hAnsiTheme="majorBidi" w:cstheme="majorBidi"/>
          <w:sz w:val="24"/>
          <w:szCs w:val="24"/>
        </w:rPr>
        <w:t>Rumusan Masalah</w:t>
      </w:r>
      <w:r w:rsidR="00E577D1">
        <w:rPr>
          <w:rFonts w:asciiTheme="majorBidi" w:hAnsiTheme="majorBidi" w:cstheme="majorBidi"/>
          <w:sz w:val="24"/>
          <w:szCs w:val="24"/>
        </w:rPr>
        <w:tab/>
        <w:t>3</w:t>
      </w:r>
    </w:p>
    <w:p w:rsidR="0007185F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77D1">
        <w:rPr>
          <w:rFonts w:asciiTheme="majorBidi" w:hAnsiTheme="majorBidi" w:cstheme="majorBidi"/>
          <w:sz w:val="24"/>
          <w:szCs w:val="24"/>
        </w:rPr>
        <w:t>Tujuan Penelitian</w:t>
      </w:r>
      <w:r w:rsidR="00E577D1">
        <w:rPr>
          <w:rFonts w:asciiTheme="majorBidi" w:hAnsiTheme="majorBidi" w:cstheme="majorBidi"/>
          <w:sz w:val="24"/>
          <w:szCs w:val="24"/>
        </w:rPr>
        <w:tab/>
        <w:t>3</w:t>
      </w:r>
    </w:p>
    <w:p w:rsidR="0007185F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4A35">
        <w:rPr>
          <w:rFonts w:asciiTheme="majorBidi" w:hAnsiTheme="majorBidi" w:cstheme="majorBidi"/>
          <w:sz w:val="24"/>
          <w:szCs w:val="24"/>
        </w:rPr>
        <w:t>Manfaat Penelitian</w:t>
      </w:r>
      <w:r w:rsidR="00084A35">
        <w:rPr>
          <w:rFonts w:asciiTheme="majorBidi" w:hAnsiTheme="majorBidi" w:cstheme="majorBidi"/>
          <w:sz w:val="24"/>
          <w:szCs w:val="24"/>
        </w:rPr>
        <w:tab/>
        <w:t>4</w:t>
      </w:r>
    </w:p>
    <w:p w:rsidR="0007185F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4A35">
        <w:rPr>
          <w:rFonts w:asciiTheme="majorBidi" w:hAnsiTheme="majorBidi" w:cstheme="majorBidi"/>
          <w:sz w:val="24"/>
          <w:szCs w:val="24"/>
        </w:rPr>
        <w:t>Anggapan Dasar</w:t>
      </w:r>
      <w:r w:rsidR="00084A35">
        <w:rPr>
          <w:rFonts w:asciiTheme="majorBidi" w:hAnsiTheme="majorBidi" w:cstheme="majorBidi"/>
          <w:sz w:val="24"/>
          <w:szCs w:val="24"/>
        </w:rPr>
        <w:tab/>
        <w:t>4</w:t>
      </w:r>
    </w:p>
    <w:p w:rsidR="0007185F" w:rsidRPr="004C6D30" w:rsidRDefault="00BB7D41" w:rsidP="0007185F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7185F" w:rsidRPr="004C6D30">
        <w:rPr>
          <w:rFonts w:asciiTheme="majorBidi" w:hAnsiTheme="majorBidi" w:cstheme="majorBidi"/>
          <w:sz w:val="24"/>
          <w:szCs w:val="24"/>
        </w:rPr>
        <w:t>Hipotesis</w:t>
      </w:r>
      <w:r w:rsidR="00084A35">
        <w:rPr>
          <w:rFonts w:asciiTheme="majorBidi" w:hAnsiTheme="majorBidi" w:cstheme="majorBidi"/>
          <w:sz w:val="24"/>
          <w:szCs w:val="24"/>
        </w:rPr>
        <w:tab/>
        <w:t>5</w:t>
      </w:r>
    </w:p>
    <w:p w:rsidR="0007185F" w:rsidRDefault="0007185F" w:rsidP="0007185F">
      <w:p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</w:t>
      </w:r>
      <w:r w:rsidR="00E577D1">
        <w:rPr>
          <w:rFonts w:asciiTheme="majorBidi" w:hAnsiTheme="majorBidi" w:cstheme="majorBidi"/>
          <w:b/>
          <w:bCs/>
          <w:sz w:val="24"/>
          <w:szCs w:val="24"/>
        </w:rPr>
        <w:t xml:space="preserve"> II TINJAUAN PUSTAKA</w:t>
      </w:r>
      <w:r w:rsidR="00E577D1">
        <w:rPr>
          <w:rFonts w:asciiTheme="majorBidi" w:hAnsiTheme="majorBidi" w:cstheme="majorBidi"/>
          <w:b/>
          <w:bCs/>
          <w:sz w:val="24"/>
          <w:szCs w:val="24"/>
        </w:rPr>
        <w:tab/>
        <w:t>6</w:t>
      </w:r>
    </w:p>
    <w:p w:rsidR="0007185F" w:rsidRPr="004C6D30" w:rsidRDefault="0007185F" w:rsidP="0007185F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Pr="004C6D30" w:rsidRDefault="0007185F" w:rsidP="0007185F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Default="00E577D1" w:rsidP="0007185F">
      <w:pPr>
        <w:pStyle w:val="ListParagraph"/>
        <w:numPr>
          <w:ilvl w:val="1"/>
          <w:numId w:val="2"/>
        </w:numPr>
        <w:tabs>
          <w:tab w:val="left" w:pos="709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Keragaman produk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07185F" w:rsidRDefault="00E577D1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Keragaman Produk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BB7D41" w:rsidRDefault="00B03F6C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Kelengkapan Produk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BB7D41" w:rsidRPr="003C6380" w:rsidRDefault="00B03F6C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Atribut produk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07185F" w:rsidRDefault="00E577D1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Indikator Keragaman Produk</w:t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07185F" w:rsidRPr="00C20A23" w:rsidRDefault="00E577D1" w:rsidP="0007185F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Keputusan Pembelian</w:t>
      </w:r>
      <w:r w:rsidR="0007185F" w:rsidRPr="00C20A2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07185F" w:rsidRDefault="00E577D1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Keputusan Pembelian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07185F" w:rsidRDefault="00B03F6C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Proses Keputusan Pembelian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07185F" w:rsidRDefault="00E577D1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Struktur Keputusan Pembelian</w:t>
      </w:r>
      <w:r w:rsidR="0007185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</w:p>
    <w:p w:rsidR="00BB7D41" w:rsidRDefault="00BB7D41" w:rsidP="0007185F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Fakto-faktor yang mem</w:t>
      </w:r>
      <w:r w:rsidR="00B03F6C">
        <w:rPr>
          <w:rFonts w:asciiTheme="majorBidi" w:hAnsiTheme="majorBidi" w:cstheme="majorBidi"/>
          <w:sz w:val="24"/>
          <w:szCs w:val="24"/>
        </w:rPr>
        <w:t>pengaruhi keputusan pembelian</w:t>
      </w:r>
      <w:r w:rsidR="00B03F6C">
        <w:rPr>
          <w:rFonts w:asciiTheme="majorBidi" w:hAnsiTheme="majorBidi" w:cstheme="majorBidi"/>
          <w:sz w:val="24"/>
          <w:szCs w:val="24"/>
        </w:rPr>
        <w:tab/>
        <w:t>12</w:t>
      </w:r>
    </w:p>
    <w:p w:rsidR="00B03F6C" w:rsidRDefault="00776B1D" w:rsidP="00B03F6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Keputusan Pembelian</w:t>
      </w:r>
      <w:r w:rsidR="007C602E">
        <w:rPr>
          <w:rFonts w:asciiTheme="majorBidi" w:hAnsiTheme="majorBidi" w:cstheme="majorBidi"/>
          <w:sz w:val="24"/>
          <w:szCs w:val="24"/>
        </w:rPr>
        <w:tab/>
        <w:t>13</w:t>
      </w:r>
    </w:p>
    <w:p w:rsidR="0007185F" w:rsidRDefault="00B03F6C" w:rsidP="0007185F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Terdahulu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07185F" w:rsidRPr="00D34C3E" w:rsidRDefault="007C602E" w:rsidP="0007185F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Konseptual</w:t>
      </w:r>
      <w:r>
        <w:rPr>
          <w:rFonts w:asciiTheme="majorBidi" w:hAnsiTheme="majorBidi" w:cstheme="majorBidi"/>
          <w:sz w:val="24"/>
          <w:szCs w:val="24"/>
        </w:rPr>
        <w:tab/>
        <w:t>18</w:t>
      </w:r>
    </w:p>
    <w:p w:rsidR="0007185F" w:rsidRPr="00EB0142" w:rsidRDefault="0007185F" w:rsidP="0007185F">
      <w:p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7C602E"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07185F" w:rsidRPr="004468C9" w:rsidRDefault="0007185F" w:rsidP="0007185F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Pr="004468C9" w:rsidRDefault="0007185F" w:rsidP="0007185F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Pr="004468C9" w:rsidRDefault="0007185F" w:rsidP="0007185F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Default="0007185F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20</w:t>
      </w:r>
    </w:p>
    <w:p w:rsidR="0007185F" w:rsidRDefault="0007185F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Lokasi, Objek, Dan Waktu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20</w:t>
      </w:r>
    </w:p>
    <w:p w:rsidR="0007185F" w:rsidRDefault="0007185F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Lokasi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20</w:t>
      </w:r>
    </w:p>
    <w:p w:rsidR="0007185F" w:rsidRDefault="0007185F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Objek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20</w:t>
      </w:r>
    </w:p>
    <w:p w:rsidR="0007185F" w:rsidRDefault="0007185F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21</w:t>
      </w:r>
    </w:p>
    <w:p w:rsidR="0007185F" w:rsidRDefault="0007185F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 dan Sampel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21</w:t>
      </w:r>
    </w:p>
    <w:p w:rsidR="0007185F" w:rsidRDefault="007C602E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07185F" w:rsidRDefault="007C602E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Sampel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07185F" w:rsidRDefault="007C602E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Variabel dan Indikator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07185F" w:rsidRDefault="007C602E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Variabel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07185F" w:rsidRDefault="007C602E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07185F" w:rsidRDefault="007C602E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Defenisi Operasional Variabel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07185F" w:rsidRDefault="0007185F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Skala Pengukuran Variabel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25</w:t>
      </w:r>
    </w:p>
    <w:p w:rsidR="0007185F" w:rsidRDefault="0007185F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Instrumen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26</w:t>
      </w:r>
    </w:p>
    <w:p w:rsidR="0007185F" w:rsidRDefault="0007185F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Pengumpulan Data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27</w:t>
      </w:r>
    </w:p>
    <w:p w:rsidR="0007185F" w:rsidRDefault="0007185F" w:rsidP="0007185F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28</w:t>
      </w:r>
    </w:p>
    <w:p w:rsidR="0007185F" w:rsidRPr="005B65EE" w:rsidRDefault="0007185F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Validitas dan Reliabilitas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28</w:t>
      </w:r>
    </w:p>
    <w:p w:rsidR="0007185F" w:rsidRPr="000D097A" w:rsidRDefault="0007185F" w:rsidP="0007185F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="008E34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Regresi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Linier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31</w:t>
      </w:r>
    </w:p>
    <w:p w:rsidR="001F6B62" w:rsidRDefault="0007185F" w:rsidP="001F6B62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Hipotesis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31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12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 HASIL PENELITIAN DAN PEMBAHASAN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1F6B62" w:rsidRDefault="001F6B62" w:rsidP="001F6B62">
      <w:pPr>
        <w:pStyle w:val="ListParagraph"/>
        <w:tabs>
          <w:tab w:val="left" w:leader="dot" w:pos="709"/>
          <w:tab w:val="left" w:leader="dot" w:pos="7371"/>
          <w:tab w:val="left" w:leader="dot" w:pos="7655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 Profil Telkomsel Tbk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4.1.1 Sejarah berdirinya Telkomsel Tbk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4.1.2 Visi dan Misi Telkomsel Tbk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4.1.3 Struktur Organisasi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79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 Hasil Penelitian  dan Pembahasan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4.2.1. Deskripsi Hasil Penelitian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4.2.2. Karakteristik Responden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4.2.3. Deskripsi Jawaban Responden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4.2.4. Analisis data penelitian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1F6B62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4.2.4.1. Uji Validitas</w:t>
      </w:r>
      <w:r>
        <w:rPr>
          <w:rFonts w:asciiTheme="majorBidi" w:hAnsiTheme="majorBidi" w:cstheme="majorBidi"/>
          <w:sz w:val="24"/>
          <w:szCs w:val="24"/>
        </w:rPr>
        <w:tab/>
        <w:t>73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4.2.4.2. Uji Reliabilitas</w:t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4.2.4.3 Analisis Regresi Linier Sederhana</w:t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4.2.4.4. Uji T (Parsial)</w:t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4.2.4.5 Koefisien Determinasi (R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4.2.5 Pembahasan</w:t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12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 KESIMPULAN DAN SARAN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5.1. Kesimpulan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51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5.2. Saran</w:t>
      </w:r>
      <w:r>
        <w:rPr>
          <w:rFonts w:asciiTheme="majorBidi" w:hAnsiTheme="majorBidi" w:cstheme="majorBidi"/>
          <w:sz w:val="24"/>
          <w:szCs w:val="24"/>
        </w:rPr>
        <w:tab/>
        <w:t>84</w:t>
      </w:r>
    </w:p>
    <w:p w:rsidR="00CB2D1E" w:rsidRPr="00CB2D1E" w:rsidRDefault="00CB2D1E" w:rsidP="00CB2D1E">
      <w:pPr>
        <w:pStyle w:val="ListParagraph"/>
        <w:tabs>
          <w:tab w:val="left" w:leader="dot" w:pos="709"/>
          <w:tab w:val="left" w:pos="1134"/>
          <w:tab w:val="left" w:leader="dot" w:pos="7371"/>
          <w:tab w:val="left" w:leader="dot" w:pos="7655"/>
        </w:tabs>
        <w:spacing w:line="480" w:lineRule="auto"/>
        <w:ind w:left="1224" w:hanging="12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  <w:r>
        <w:rPr>
          <w:rFonts w:asciiTheme="majorBidi" w:hAnsiTheme="majorBidi" w:cstheme="majorBidi"/>
          <w:sz w:val="24"/>
          <w:szCs w:val="24"/>
        </w:rPr>
        <w:tab/>
        <w:t>86</w:t>
      </w:r>
    </w:p>
    <w:p w:rsidR="001F6B62" w:rsidRPr="001F6B62" w:rsidRDefault="001F6B62" w:rsidP="001F6B62">
      <w:pPr>
        <w:pStyle w:val="ListParagraph"/>
        <w:tabs>
          <w:tab w:val="left" w:leader="dot" w:pos="709"/>
          <w:tab w:val="left" w:pos="1276"/>
          <w:tab w:val="left" w:leader="dot" w:pos="7371"/>
          <w:tab w:val="left" w:leader="dot" w:pos="7655"/>
        </w:tabs>
        <w:spacing w:line="480" w:lineRule="auto"/>
        <w:ind w:left="1224" w:hanging="1224"/>
        <w:jc w:val="both"/>
        <w:rPr>
          <w:rFonts w:asciiTheme="majorBidi" w:hAnsiTheme="majorBidi" w:cstheme="majorBidi"/>
          <w:sz w:val="24"/>
          <w:szCs w:val="24"/>
        </w:rPr>
      </w:pPr>
    </w:p>
    <w:p w:rsidR="0007185F" w:rsidRPr="009E02EB" w:rsidRDefault="009E02EB" w:rsidP="0007185F">
      <w:pPr>
        <w:tabs>
          <w:tab w:val="left" w:pos="709"/>
          <w:tab w:val="left" w:pos="1276"/>
          <w:tab w:val="left" w:leader="dot" w:pos="7371"/>
          <w:tab w:val="left" w:leader="dot" w:pos="7655"/>
        </w:tabs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DAFTAR PUSTAKA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7C602E">
        <w:rPr>
          <w:rFonts w:asciiTheme="majorBidi" w:hAnsiTheme="majorBidi" w:cstheme="majorBidi"/>
          <w:b/>
          <w:sz w:val="24"/>
          <w:szCs w:val="24"/>
        </w:rPr>
        <w:t>33</w:t>
      </w:r>
    </w:p>
    <w:p w:rsidR="0007185F" w:rsidRDefault="0007185F" w:rsidP="0007185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7185F" w:rsidRDefault="0007185F" w:rsidP="0007185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07185F" w:rsidRDefault="0007185F" w:rsidP="0007185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7185F" w:rsidRPr="00EB0142" w:rsidRDefault="0007185F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2.1.</w:t>
      </w:r>
      <w:r>
        <w:rPr>
          <w:rFonts w:asciiTheme="majorBidi" w:hAnsiTheme="majorBidi" w:cstheme="majorBidi"/>
          <w:sz w:val="24"/>
          <w:szCs w:val="24"/>
        </w:rPr>
        <w:tab/>
        <w:t>Penelitian Terdahulu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19</w:t>
      </w:r>
    </w:p>
    <w:p w:rsidR="0007185F" w:rsidRPr="008E34CB" w:rsidRDefault="007C602E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3.1.</w:t>
      </w:r>
      <w:r>
        <w:rPr>
          <w:rFonts w:asciiTheme="majorBidi" w:hAnsiTheme="majorBidi" w:cstheme="majorBidi"/>
          <w:sz w:val="24"/>
          <w:szCs w:val="24"/>
        </w:rPr>
        <w:tab/>
        <w:t>Jadwal Penelitian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07185F" w:rsidRPr="008E34CB" w:rsidRDefault="0007185F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3.2.</w:t>
      </w:r>
      <w:r>
        <w:rPr>
          <w:rFonts w:asciiTheme="majorBidi" w:hAnsiTheme="majorBidi" w:cstheme="majorBidi"/>
          <w:sz w:val="24"/>
          <w:szCs w:val="24"/>
        </w:rPr>
        <w:tab/>
        <w:t>Defenisi Operasional Variabel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25</w:t>
      </w:r>
    </w:p>
    <w:p w:rsidR="0007185F" w:rsidRDefault="0007185F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3.3.</w:t>
      </w:r>
      <w:r>
        <w:rPr>
          <w:rFonts w:asciiTheme="majorBidi" w:hAnsiTheme="majorBidi" w:cstheme="majorBidi"/>
          <w:sz w:val="24"/>
          <w:szCs w:val="24"/>
        </w:rPr>
        <w:tab/>
        <w:t>Alternatif Jawaban Responden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33</w:t>
      </w:r>
    </w:p>
    <w:p w:rsidR="008E34CB" w:rsidRDefault="008E34CB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3.4.</w:t>
      </w:r>
      <w:r>
        <w:rPr>
          <w:rFonts w:asciiTheme="majorBidi" w:hAnsiTheme="majorBidi" w:cstheme="majorBidi"/>
          <w:sz w:val="24"/>
          <w:szCs w:val="24"/>
        </w:rPr>
        <w:tab/>
        <w:t>Kr</w:t>
      </w:r>
      <w:r w:rsidR="007C602E">
        <w:rPr>
          <w:rFonts w:asciiTheme="majorBidi" w:hAnsiTheme="majorBidi" w:cstheme="majorBidi"/>
          <w:sz w:val="24"/>
          <w:szCs w:val="24"/>
        </w:rPr>
        <w:t>iteria Koefisien Reliabilitas</w:t>
      </w:r>
      <w:r w:rsidR="007C602E">
        <w:rPr>
          <w:rFonts w:asciiTheme="majorBidi" w:hAnsiTheme="majorBidi" w:cstheme="majorBidi"/>
          <w:sz w:val="24"/>
          <w:szCs w:val="24"/>
        </w:rPr>
        <w:tab/>
        <w:t>31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4.1. Karakteristik Responden Berdasarkan Jenis Kelamin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 Karakteristik Responden Berdasarkan Usia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4.3. Karakteristik Responden Berdasarkan Tingkat pendidikan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4.4. Tanggapan Responden Terhadap Variabel X</w:t>
      </w:r>
      <w:r>
        <w:rPr>
          <w:rFonts w:asciiTheme="majorBidi" w:hAnsiTheme="majorBidi" w:cstheme="majorBidi"/>
          <w:sz w:val="24"/>
          <w:szCs w:val="24"/>
        </w:rPr>
        <w:tab/>
        <w:t>61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4.14. Tanggapan Responden Terhadap Variabel Y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4.24. Hasil Uji Validitas X dan Y</w:t>
      </w:r>
      <w:r>
        <w:rPr>
          <w:rFonts w:asciiTheme="majorBidi" w:hAnsiTheme="majorBidi" w:cstheme="majorBidi"/>
          <w:sz w:val="24"/>
          <w:szCs w:val="24"/>
        </w:rPr>
        <w:tab/>
        <w:t>74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4.25. Hasil Uji Reliabilitas X dan Y</w:t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4.26. Analisis Regresi Linier Sederhana</w:t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:rsidR="00E61573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E61573" w:rsidRPr="008E34CB" w:rsidRDefault="00E61573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7185F" w:rsidRDefault="0007185F" w:rsidP="0007185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7185F" w:rsidRDefault="0007185F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07185F" w:rsidRDefault="0007185F" w:rsidP="0007185F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</w:tabs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07185F" w:rsidRDefault="0007185F" w:rsidP="0007185F">
      <w:pPr>
        <w:pStyle w:val="ListParagraph"/>
        <w:tabs>
          <w:tab w:val="left" w:pos="1276"/>
          <w:tab w:val="left" w:leader="dot" w:pos="7371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2.1</w:t>
      </w:r>
      <w:r>
        <w:rPr>
          <w:rFonts w:asciiTheme="majorBidi" w:hAnsiTheme="majorBidi" w:cstheme="majorBidi"/>
          <w:sz w:val="24"/>
          <w:szCs w:val="24"/>
        </w:rPr>
        <w:tab/>
        <w:t>Kerangka Konseptual</w:t>
      </w:r>
      <w:r>
        <w:rPr>
          <w:rFonts w:asciiTheme="majorBidi" w:hAnsiTheme="majorBidi" w:cstheme="majorBidi"/>
          <w:sz w:val="24"/>
          <w:szCs w:val="24"/>
        </w:rPr>
        <w:tab/>
      </w:r>
      <w:r w:rsidR="007C602E">
        <w:rPr>
          <w:rFonts w:asciiTheme="majorBidi" w:hAnsiTheme="majorBidi" w:cstheme="majorBidi"/>
          <w:sz w:val="24"/>
          <w:szCs w:val="24"/>
        </w:rPr>
        <w:t>19</w:t>
      </w:r>
    </w:p>
    <w:p w:rsidR="00CB2D1E" w:rsidRPr="00EB0142" w:rsidRDefault="00CB2D1E" w:rsidP="0007185F">
      <w:pPr>
        <w:pStyle w:val="ListParagraph"/>
        <w:tabs>
          <w:tab w:val="left" w:pos="1276"/>
          <w:tab w:val="left" w:leader="dot" w:pos="7371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4.1. Struktur Organisasi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07185F" w:rsidRPr="00AD32E7" w:rsidRDefault="0007185F" w:rsidP="0007185F"/>
    <w:p w:rsidR="0007185F" w:rsidRPr="00AD32E7" w:rsidRDefault="0007185F" w:rsidP="0007185F"/>
    <w:p w:rsidR="0007185F" w:rsidRPr="00AD32E7" w:rsidRDefault="0007185F" w:rsidP="0007185F"/>
    <w:p w:rsidR="0007185F" w:rsidRPr="00AD32E7" w:rsidRDefault="0007185F" w:rsidP="0007185F"/>
    <w:p w:rsidR="0007185F" w:rsidRPr="00AD32E7" w:rsidRDefault="0007185F" w:rsidP="0007185F"/>
    <w:p w:rsidR="0007185F" w:rsidRPr="00AD32E7" w:rsidRDefault="0007185F" w:rsidP="0007185F"/>
    <w:p w:rsidR="0007185F" w:rsidRPr="00AD32E7" w:rsidRDefault="0007185F" w:rsidP="0007185F"/>
    <w:p w:rsidR="0007185F" w:rsidRPr="00AD32E7" w:rsidRDefault="0007185F" w:rsidP="0007185F"/>
    <w:p w:rsidR="0007185F" w:rsidRDefault="0007185F" w:rsidP="0007185F"/>
    <w:p w:rsidR="0007185F" w:rsidRDefault="0007185F" w:rsidP="0007185F">
      <w:pPr>
        <w:tabs>
          <w:tab w:val="left" w:pos="5640"/>
        </w:tabs>
      </w:pPr>
      <w:r>
        <w:tab/>
      </w:r>
    </w:p>
    <w:p w:rsidR="0007185F" w:rsidRPr="003C3C91" w:rsidRDefault="0007185F" w:rsidP="0007185F">
      <w:pPr>
        <w:rPr>
          <w:lang w:val="en-US"/>
        </w:rPr>
      </w:pPr>
    </w:p>
    <w:p w:rsidR="00F34809" w:rsidRDefault="00F34809">
      <w:pPr>
        <w:spacing w:line="360" w:lineRule="auto"/>
        <w:ind w:left="2138" w:hanging="720"/>
        <w:jc w:val="both"/>
      </w:pPr>
      <w:r>
        <w:br w:type="page"/>
      </w:r>
    </w:p>
    <w:p w:rsidR="00050EDA" w:rsidRDefault="00F34809" w:rsidP="00F3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0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34809" w:rsidRDefault="00F34809" w:rsidP="00F348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09" w:rsidRDefault="00F34809" w:rsidP="00F34809">
      <w:pPr>
        <w:tabs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809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F34809" w:rsidRDefault="00F34809" w:rsidP="00F34809">
      <w:pPr>
        <w:tabs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F34809" w:rsidRDefault="00F34809" w:rsidP="00F34809">
      <w:pPr>
        <w:tabs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F34809" w:rsidRDefault="00F34809" w:rsidP="00F34809">
      <w:pPr>
        <w:tabs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F34809" w:rsidRPr="00F34809" w:rsidRDefault="00F34809" w:rsidP="00F34809">
      <w:pPr>
        <w:tabs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>111</w:t>
      </w:r>
      <w:bookmarkStart w:id="0" w:name="_GoBack"/>
      <w:bookmarkEnd w:id="0"/>
    </w:p>
    <w:sectPr w:rsidR="00F34809" w:rsidRPr="00F34809" w:rsidSect="00350CEB">
      <w:foot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00" w:rsidRDefault="00644B00" w:rsidP="000E583A">
      <w:pPr>
        <w:spacing w:after="0" w:line="240" w:lineRule="auto"/>
      </w:pPr>
      <w:r>
        <w:separator/>
      </w:r>
    </w:p>
  </w:endnote>
  <w:endnote w:type="continuationSeparator" w:id="0">
    <w:p w:rsidR="00644B00" w:rsidRDefault="00644B00" w:rsidP="000E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D2F" w:rsidRDefault="006B0795">
        <w:pPr>
          <w:pStyle w:val="Footer"/>
          <w:jc w:val="center"/>
        </w:pPr>
        <w:r>
          <w:fldChar w:fldCharType="begin"/>
        </w:r>
        <w:r w:rsidR="008E34CB">
          <w:instrText xml:space="preserve"> PAGE   \* MERGEFORMAT </w:instrText>
        </w:r>
        <w:r>
          <w:fldChar w:fldCharType="separate"/>
        </w:r>
        <w:r w:rsidR="00350CE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E7760" w:rsidRDefault="00644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00" w:rsidRDefault="00644B00" w:rsidP="000E583A">
      <w:pPr>
        <w:spacing w:after="0" w:line="240" w:lineRule="auto"/>
      </w:pPr>
      <w:r>
        <w:separator/>
      </w:r>
    </w:p>
  </w:footnote>
  <w:footnote w:type="continuationSeparator" w:id="0">
    <w:p w:rsidR="00644B00" w:rsidRDefault="00644B00" w:rsidP="000E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6F2A"/>
    <w:multiLevelType w:val="multilevel"/>
    <w:tmpl w:val="81B8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6454BF"/>
    <w:multiLevelType w:val="multilevel"/>
    <w:tmpl w:val="CD282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480D79"/>
    <w:multiLevelType w:val="multilevel"/>
    <w:tmpl w:val="BC98A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F"/>
    <w:rsid w:val="00004AFE"/>
    <w:rsid w:val="00050EDA"/>
    <w:rsid w:val="0007185F"/>
    <w:rsid w:val="00084A35"/>
    <w:rsid w:val="000E583A"/>
    <w:rsid w:val="001F6B62"/>
    <w:rsid w:val="00212894"/>
    <w:rsid w:val="002139C2"/>
    <w:rsid w:val="0022346C"/>
    <w:rsid w:val="002378D3"/>
    <w:rsid w:val="00277AF8"/>
    <w:rsid w:val="002F4B64"/>
    <w:rsid w:val="00315114"/>
    <w:rsid w:val="00337C83"/>
    <w:rsid w:val="00350CEB"/>
    <w:rsid w:val="00457980"/>
    <w:rsid w:val="004729FB"/>
    <w:rsid w:val="00644B00"/>
    <w:rsid w:val="006B0795"/>
    <w:rsid w:val="00776B1D"/>
    <w:rsid w:val="007C602E"/>
    <w:rsid w:val="008847C7"/>
    <w:rsid w:val="008E34CB"/>
    <w:rsid w:val="00976637"/>
    <w:rsid w:val="009B082E"/>
    <w:rsid w:val="009E02EB"/>
    <w:rsid w:val="00B03F6C"/>
    <w:rsid w:val="00BB7D41"/>
    <w:rsid w:val="00CB2D1E"/>
    <w:rsid w:val="00E577D1"/>
    <w:rsid w:val="00E61573"/>
    <w:rsid w:val="00EB0142"/>
    <w:rsid w:val="00F102D4"/>
    <w:rsid w:val="00F34809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2138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5F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2138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5F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 ifsyahli</dc:creator>
  <cp:lastModifiedBy>asus</cp:lastModifiedBy>
  <cp:revision>11</cp:revision>
  <cp:lastPrinted>2019-03-29T13:47:00Z</cp:lastPrinted>
  <dcterms:created xsi:type="dcterms:W3CDTF">2019-03-07T06:29:00Z</dcterms:created>
  <dcterms:modified xsi:type="dcterms:W3CDTF">2019-07-17T07:58:00Z</dcterms:modified>
</cp:coreProperties>
</file>