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26" w:rsidRDefault="00E46B81" w:rsidP="00E17B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E46B81" w:rsidRDefault="00E46B81" w:rsidP="00E17B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46B81" w:rsidRDefault="00E46B81" w:rsidP="00E17BD6">
      <w:pPr>
        <w:spacing w:line="480" w:lineRule="auto"/>
        <w:rPr>
          <w:rFonts w:ascii="Times New Roman" w:hAnsi="Times New Roman" w:cs="Times New Roman"/>
          <w:b/>
          <w:sz w:val="24"/>
          <w:szCs w:val="24"/>
        </w:rPr>
      </w:pPr>
      <w:r>
        <w:rPr>
          <w:rFonts w:ascii="Times New Roman" w:hAnsi="Times New Roman" w:cs="Times New Roman"/>
          <w:b/>
          <w:sz w:val="24"/>
          <w:szCs w:val="24"/>
        </w:rPr>
        <w:t>3.1 Desain Penelitian</w:t>
      </w:r>
    </w:p>
    <w:p w:rsidR="00E46B81" w:rsidRDefault="00E46B81" w:rsidP="00E17BD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Sesuai dengan judul penelitian yaitu Hubungan Kemampuan Siswa Memahami Transaksi Perusaan Jasa dengan Kemampuan Siswa Menyusun Jurnal Umum di kelas X</w:t>
      </w:r>
      <w:r w:rsidR="0037188F">
        <w:rPr>
          <w:rFonts w:ascii="Times New Roman" w:hAnsi="Times New Roman" w:cs="Times New Roman"/>
          <w:sz w:val="24"/>
          <w:szCs w:val="24"/>
        </w:rPr>
        <w:t xml:space="preserve"> Akuntansi</w:t>
      </w:r>
      <w:r>
        <w:rPr>
          <w:rFonts w:ascii="Times New Roman" w:hAnsi="Times New Roman" w:cs="Times New Roman"/>
          <w:sz w:val="24"/>
          <w:szCs w:val="24"/>
        </w:rPr>
        <w:t xml:space="preserve"> SMK Swasta Eria </w:t>
      </w:r>
      <w:r w:rsidR="00E17BD6">
        <w:rPr>
          <w:rFonts w:ascii="Times New Roman" w:hAnsi="Times New Roman" w:cs="Times New Roman"/>
          <w:sz w:val="24"/>
          <w:szCs w:val="24"/>
        </w:rPr>
        <w:t xml:space="preserve">Medan </w:t>
      </w:r>
      <w:r>
        <w:rPr>
          <w:rFonts w:ascii="Times New Roman" w:hAnsi="Times New Roman" w:cs="Times New Roman"/>
          <w:sz w:val="24"/>
          <w:szCs w:val="24"/>
        </w:rPr>
        <w:t>T.A 2018/2019.</w:t>
      </w:r>
    </w:p>
    <w:p w:rsidR="00E46B81" w:rsidRDefault="00E46B81" w:rsidP="00E17BD6">
      <w:pPr>
        <w:spacing w:line="480" w:lineRule="auto"/>
        <w:rPr>
          <w:rFonts w:ascii="Times New Roman" w:hAnsi="Times New Roman" w:cs="Times New Roman"/>
          <w:sz w:val="24"/>
          <w:szCs w:val="24"/>
        </w:rPr>
      </w:pPr>
      <w:r>
        <w:rPr>
          <w:rFonts w:ascii="Times New Roman" w:hAnsi="Times New Roman" w:cs="Times New Roman"/>
          <w:sz w:val="24"/>
          <w:szCs w:val="24"/>
        </w:rPr>
        <w:tab/>
        <w:t>Penelitian ini merupakan penelitian korelasional, artinya penelitian yang tujuannya mencari hubungan antara variabel bebas (kemampuan memahami transaksi perusahaan jasa) dengan variabel terikat (kemampuan menyusun jurnal umum). Untuk lebih jelasnya hubungan korelasional penelitian dapat dilihat pada desain penelitian berikut:</w:t>
      </w:r>
    </w:p>
    <w:p w:rsidR="003C5529" w:rsidRDefault="003C5529" w:rsidP="003C55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3C5529" w:rsidRPr="003C5529" w:rsidRDefault="003C5529" w:rsidP="003C55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Desain Penelitian</w:t>
      </w:r>
    </w:p>
    <w:tbl>
      <w:tblPr>
        <w:tblStyle w:val="TableGrid"/>
        <w:tblW w:w="0" w:type="auto"/>
        <w:tblLook w:val="04A0"/>
      </w:tblPr>
      <w:tblGrid>
        <w:gridCol w:w="2718"/>
        <w:gridCol w:w="2718"/>
        <w:gridCol w:w="2718"/>
      </w:tblGrid>
      <w:tr w:rsidR="00E46B81" w:rsidTr="00E46B81">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r w:rsidR="002001AA">
              <w:rPr>
                <w:rFonts w:ascii="Times New Roman" w:hAnsi="Times New Roman" w:cs="Times New Roman"/>
                <w:sz w:val="24"/>
                <w:szCs w:val="24"/>
              </w:rPr>
              <w:t>o. Responden</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p>
        </w:tc>
      </w:tr>
      <w:tr w:rsidR="00E46B81" w:rsidTr="00E46B81">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46B81" w:rsidTr="00E46B81">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46B81" w:rsidTr="00E46B81">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46B81" w:rsidTr="00E46B81">
        <w:tc>
          <w:tcPr>
            <w:tcW w:w="2718" w:type="dxa"/>
            <w:vAlign w:val="center"/>
          </w:tcPr>
          <w:p w:rsidR="00E46B81" w:rsidRDefault="002001AA"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46B81" w:rsidTr="002001AA">
        <w:tc>
          <w:tcPr>
            <w:tcW w:w="2718" w:type="dxa"/>
            <w:vAlign w:val="center"/>
          </w:tcPr>
          <w:p w:rsidR="00E46B81" w:rsidRDefault="00E46B81"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Σ</w:t>
            </w:r>
            <w:r w:rsidR="002001AA">
              <w:rPr>
                <w:rFonts w:ascii="Times New Roman" w:hAnsi="Times New Roman" w:cs="Times New Roman"/>
                <w:sz w:val="24"/>
                <w:szCs w:val="24"/>
              </w:rPr>
              <w:t>n=2</w:t>
            </w:r>
            <w:r w:rsidR="0006611B">
              <w:rPr>
                <w:rFonts w:ascii="Times New Roman" w:hAnsi="Times New Roman" w:cs="Times New Roman"/>
                <w:sz w:val="24"/>
                <w:szCs w:val="24"/>
              </w:rPr>
              <w:t>6</w:t>
            </w:r>
          </w:p>
        </w:tc>
        <w:tc>
          <w:tcPr>
            <w:tcW w:w="2718" w:type="dxa"/>
            <w:vAlign w:val="center"/>
          </w:tcPr>
          <w:p w:rsidR="00E46B81" w:rsidRDefault="002001AA"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ΣX</w:t>
            </w:r>
          </w:p>
        </w:tc>
        <w:tc>
          <w:tcPr>
            <w:tcW w:w="2718" w:type="dxa"/>
            <w:vAlign w:val="center"/>
          </w:tcPr>
          <w:p w:rsidR="00E46B81" w:rsidRDefault="002001AA" w:rsidP="00E17BD6">
            <w:pPr>
              <w:spacing w:line="480" w:lineRule="auto"/>
              <w:jc w:val="center"/>
              <w:rPr>
                <w:rFonts w:ascii="Times New Roman" w:hAnsi="Times New Roman" w:cs="Times New Roman"/>
                <w:sz w:val="24"/>
                <w:szCs w:val="24"/>
              </w:rPr>
            </w:pPr>
            <w:r>
              <w:rPr>
                <w:rFonts w:ascii="Times New Roman" w:hAnsi="Times New Roman" w:cs="Times New Roman"/>
                <w:sz w:val="24"/>
                <w:szCs w:val="24"/>
              </w:rPr>
              <w:t>ΣY</w:t>
            </w:r>
          </w:p>
        </w:tc>
      </w:tr>
    </w:tbl>
    <w:p w:rsidR="002001AA" w:rsidRPr="006122B2" w:rsidRDefault="002001AA" w:rsidP="00E17BD6">
      <w:pPr>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Keterangan: </w:t>
      </w:r>
    </w:p>
    <w:p w:rsidR="002001AA" w:rsidRPr="006122B2" w:rsidRDefault="002001AA" w:rsidP="00E17BD6">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∑n</w:t>
      </w:r>
      <w:r w:rsidRPr="006122B2">
        <w:rPr>
          <w:rFonts w:ascii="Times New Roman" w:hAnsi="Times New Roman" w:cs="Times New Roman"/>
          <w:sz w:val="24"/>
          <w:szCs w:val="24"/>
        </w:rPr>
        <w:t xml:space="preserve"> </w:t>
      </w:r>
      <w:r>
        <w:rPr>
          <w:rFonts w:ascii="Times New Roman" w:hAnsi="Times New Roman" w:cs="Times New Roman"/>
          <w:sz w:val="24"/>
          <w:szCs w:val="24"/>
        </w:rPr>
        <w:tab/>
      </w:r>
      <w:r w:rsidRPr="006122B2">
        <w:rPr>
          <w:rFonts w:ascii="Times New Roman" w:hAnsi="Times New Roman" w:cs="Times New Roman"/>
          <w:sz w:val="24"/>
          <w:szCs w:val="24"/>
        </w:rPr>
        <w:t>= Jumlah Siswa</w:t>
      </w:r>
    </w:p>
    <w:p w:rsidR="002001AA" w:rsidRPr="006122B2" w:rsidRDefault="002001AA" w:rsidP="00E17BD6">
      <w:pPr>
        <w:tabs>
          <w:tab w:val="left" w:pos="567"/>
        </w:tabs>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X </w:t>
      </w:r>
      <w:r>
        <w:rPr>
          <w:rFonts w:ascii="Times New Roman" w:hAnsi="Times New Roman" w:cs="Times New Roman"/>
          <w:sz w:val="24"/>
          <w:szCs w:val="24"/>
        </w:rPr>
        <w:tab/>
      </w:r>
      <w:r w:rsidRPr="006122B2">
        <w:rPr>
          <w:rFonts w:ascii="Times New Roman" w:hAnsi="Times New Roman" w:cs="Times New Roman"/>
          <w:sz w:val="24"/>
          <w:szCs w:val="24"/>
        </w:rPr>
        <w:t>= Skor variabel X</w:t>
      </w:r>
    </w:p>
    <w:p w:rsidR="002001AA" w:rsidRPr="006122B2" w:rsidRDefault="002001AA" w:rsidP="00E17BD6">
      <w:pPr>
        <w:tabs>
          <w:tab w:val="left" w:pos="567"/>
        </w:tabs>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Y </w:t>
      </w:r>
      <w:r>
        <w:rPr>
          <w:rFonts w:ascii="Times New Roman" w:hAnsi="Times New Roman" w:cs="Times New Roman"/>
          <w:sz w:val="24"/>
          <w:szCs w:val="24"/>
        </w:rPr>
        <w:tab/>
      </w:r>
      <w:r w:rsidRPr="006122B2">
        <w:rPr>
          <w:rFonts w:ascii="Times New Roman" w:hAnsi="Times New Roman" w:cs="Times New Roman"/>
          <w:sz w:val="24"/>
          <w:szCs w:val="24"/>
        </w:rPr>
        <w:t>= Skor variabel Y</w:t>
      </w:r>
    </w:p>
    <w:p w:rsidR="002001AA" w:rsidRPr="006122B2" w:rsidRDefault="002001AA" w:rsidP="00E17BD6">
      <w:pPr>
        <w:tabs>
          <w:tab w:val="left" w:pos="567"/>
        </w:tabs>
        <w:spacing w:line="480" w:lineRule="auto"/>
        <w:rPr>
          <w:rFonts w:ascii="Times New Roman" w:hAnsi="Times New Roman" w:cs="Times New Roman"/>
          <w:sz w:val="24"/>
          <w:szCs w:val="24"/>
        </w:rPr>
      </w:pPr>
      <w:r w:rsidRPr="006122B2">
        <w:rPr>
          <w:rFonts w:ascii="Times New Roman" w:hAnsi="Times New Roman" w:cs="Times New Roman"/>
          <w:sz w:val="24"/>
          <w:szCs w:val="24"/>
        </w:rPr>
        <w:lastRenderedPageBreak/>
        <w:t xml:space="preserve">∑X </w:t>
      </w:r>
      <w:r>
        <w:rPr>
          <w:rFonts w:ascii="Times New Roman" w:hAnsi="Times New Roman" w:cs="Times New Roman"/>
          <w:sz w:val="24"/>
          <w:szCs w:val="24"/>
        </w:rPr>
        <w:tab/>
      </w:r>
      <w:r w:rsidRPr="006122B2">
        <w:rPr>
          <w:rFonts w:ascii="Times New Roman" w:hAnsi="Times New Roman" w:cs="Times New Roman"/>
          <w:sz w:val="24"/>
          <w:szCs w:val="24"/>
        </w:rPr>
        <w:t>= Jumlah seluruh skor variabel X</w:t>
      </w:r>
    </w:p>
    <w:p w:rsidR="00E46B81" w:rsidRDefault="002001AA" w:rsidP="00E17BD6">
      <w:pPr>
        <w:tabs>
          <w:tab w:val="left" w:pos="567"/>
        </w:tabs>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∑Y </w:t>
      </w:r>
      <w:r>
        <w:rPr>
          <w:rFonts w:ascii="Times New Roman" w:hAnsi="Times New Roman" w:cs="Times New Roman"/>
          <w:sz w:val="24"/>
          <w:szCs w:val="24"/>
        </w:rPr>
        <w:tab/>
      </w:r>
      <w:r w:rsidRPr="006122B2">
        <w:rPr>
          <w:rFonts w:ascii="Times New Roman" w:hAnsi="Times New Roman" w:cs="Times New Roman"/>
          <w:sz w:val="24"/>
          <w:szCs w:val="24"/>
        </w:rPr>
        <w:t>= Jumlah seluruh skor variabel Y</w:t>
      </w:r>
    </w:p>
    <w:p w:rsidR="00E46B81" w:rsidRDefault="00E46B81" w:rsidP="00E17BD6">
      <w:pPr>
        <w:spacing w:line="480" w:lineRule="auto"/>
        <w:rPr>
          <w:rFonts w:ascii="Times New Roman" w:hAnsi="Times New Roman" w:cs="Times New Roman"/>
          <w:sz w:val="24"/>
          <w:szCs w:val="24"/>
        </w:rPr>
      </w:pPr>
      <w:r>
        <w:rPr>
          <w:rFonts w:ascii="Times New Roman" w:hAnsi="Times New Roman" w:cs="Times New Roman"/>
          <w:sz w:val="24"/>
          <w:szCs w:val="24"/>
        </w:rPr>
        <w:tab/>
        <w:t>Langkah-langkah yang di tempuh dalam pelaksanaan penelitian adalah:</w:t>
      </w:r>
    </w:p>
    <w:p w:rsidR="00E46B81" w:rsidRDefault="00FB60DF" w:rsidP="0037188F">
      <w:pPr>
        <w:pStyle w:val="ListParagraph"/>
        <w:numPr>
          <w:ilvl w:val="0"/>
          <w:numId w:val="1"/>
        </w:numPr>
        <w:tabs>
          <w:tab w:val="left" w:pos="426"/>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Menentukan objek dan sampel penelitian</w:t>
      </w:r>
    </w:p>
    <w:p w:rsidR="00FB60DF" w:rsidRDefault="00FB60DF" w:rsidP="0037188F">
      <w:pPr>
        <w:pStyle w:val="ListParagraph"/>
        <w:numPr>
          <w:ilvl w:val="0"/>
          <w:numId w:val="1"/>
        </w:numPr>
        <w:tabs>
          <w:tab w:val="left" w:pos="426"/>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Mengadakan pengukuran terhadap variabel x</w:t>
      </w:r>
    </w:p>
    <w:p w:rsidR="00FB60DF" w:rsidRDefault="00FB60DF" w:rsidP="0037188F">
      <w:pPr>
        <w:pStyle w:val="ListParagraph"/>
        <w:numPr>
          <w:ilvl w:val="0"/>
          <w:numId w:val="1"/>
        </w:numPr>
        <w:tabs>
          <w:tab w:val="left" w:pos="426"/>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Mengadakan pengukuran terhadap variabel y</w:t>
      </w:r>
    </w:p>
    <w:p w:rsidR="00FB60DF" w:rsidRDefault="00FB60DF" w:rsidP="0037188F">
      <w:pPr>
        <w:pStyle w:val="ListParagraph"/>
        <w:numPr>
          <w:ilvl w:val="0"/>
          <w:numId w:val="1"/>
        </w:numPr>
        <w:tabs>
          <w:tab w:val="left" w:pos="426"/>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Melakukan analisis data</w:t>
      </w:r>
    </w:p>
    <w:p w:rsidR="002001AA" w:rsidRDefault="002001AA" w:rsidP="00E17BD6">
      <w:pPr>
        <w:pStyle w:val="ListParagraph"/>
        <w:spacing w:line="480" w:lineRule="auto"/>
        <w:ind w:left="0"/>
        <w:rPr>
          <w:rFonts w:ascii="Times New Roman" w:hAnsi="Times New Roman" w:cs="Times New Roman"/>
          <w:sz w:val="24"/>
          <w:szCs w:val="24"/>
        </w:rPr>
      </w:pPr>
    </w:p>
    <w:p w:rsidR="00FB60DF" w:rsidRDefault="00FB60DF" w:rsidP="00E17BD6">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3.2 Populasi dan Sampel</w:t>
      </w:r>
    </w:p>
    <w:p w:rsidR="00FB60DF" w:rsidRDefault="00FB60DF" w:rsidP="00E17BD6">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 xml:space="preserve">3.2.1 Populasi </w:t>
      </w:r>
    </w:p>
    <w:p w:rsidR="00F142D0" w:rsidRDefault="00FB60DF" w:rsidP="00E17BD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Menurut Sugiyono (2011: 61) Populasi adalah wilayah penelitian yang terdiri atas objek/subjek yang mempunyai kualitas atau karakteristik tertentu yang ditetapkan oleh peneliti dan kemudian ditarik kesimpulannya. Populasi yang di ambil dalam penelitian ini adalah seluruh siswa kelas X</w:t>
      </w:r>
      <w:r w:rsidR="001B6800">
        <w:rPr>
          <w:rFonts w:ascii="Times New Roman" w:hAnsi="Times New Roman" w:cs="Times New Roman"/>
          <w:sz w:val="24"/>
          <w:szCs w:val="24"/>
        </w:rPr>
        <w:t xml:space="preserve"> jurusan akuntansi</w:t>
      </w:r>
      <w:r>
        <w:rPr>
          <w:rFonts w:ascii="Times New Roman" w:hAnsi="Times New Roman" w:cs="Times New Roman"/>
          <w:sz w:val="24"/>
          <w:szCs w:val="24"/>
        </w:rPr>
        <w:t xml:space="preserve"> di SMK Swasta Eria Medan</w:t>
      </w:r>
      <w:r w:rsidR="0006611B">
        <w:rPr>
          <w:rFonts w:ascii="Times New Roman" w:hAnsi="Times New Roman" w:cs="Times New Roman"/>
          <w:sz w:val="24"/>
          <w:szCs w:val="24"/>
        </w:rPr>
        <w:t xml:space="preserve"> yang berjumlah 26</w:t>
      </w:r>
      <w:r w:rsidR="00F142D0">
        <w:rPr>
          <w:rFonts w:ascii="Times New Roman" w:hAnsi="Times New Roman" w:cs="Times New Roman"/>
          <w:sz w:val="24"/>
          <w:szCs w:val="24"/>
        </w:rPr>
        <w:t xml:space="preserve"> orang yang terdiri dari 1 kelas.</w:t>
      </w:r>
    </w:p>
    <w:p w:rsidR="00F142D0" w:rsidRDefault="00F142D0" w:rsidP="00E17BD6">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3.2.2 Sampel</w:t>
      </w:r>
    </w:p>
    <w:p w:rsidR="001B6800" w:rsidRDefault="003E26E4" w:rsidP="00E17BD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Menurut Sugiyono (2016: 118) Sampel adalah bagian dari jumlah dan karakteristik yang di miliki oleh populasi tersebut. Bila populasi besar dan peneliti tidak mungkin mempelajari semua yang ada pada populasi, misalnya karena keterbatasan dana, tenaga dan waktu maka peneliti dapat menggunakan sampel yang di am</w:t>
      </w:r>
      <w:r w:rsidR="001B6800">
        <w:rPr>
          <w:rFonts w:ascii="Times New Roman" w:hAnsi="Times New Roman" w:cs="Times New Roman"/>
          <w:sz w:val="24"/>
          <w:szCs w:val="24"/>
        </w:rPr>
        <w:t>b</w:t>
      </w:r>
      <w:r>
        <w:rPr>
          <w:rFonts w:ascii="Times New Roman" w:hAnsi="Times New Roman" w:cs="Times New Roman"/>
          <w:sz w:val="24"/>
          <w:szCs w:val="24"/>
        </w:rPr>
        <w:t xml:space="preserve">il dari populasi itu. Apa yang dipelajari dari sampel itu, kesimpulannya akan dapat diberlakukan untuk populasi. Untuk itu, sampel yang di ambil dari populasi harus betul-betul </w:t>
      </w:r>
      <w:r w:rsidRPr="003E26E4">
        <w:rPr>
          <w:rFonts w:ascii="Times New Roman" w:hAnsi="Times New Roman" w:cs="Times New Roman"/>
          <w:sz w:val="24"/>
          <w:szCs w:val="24"/>
        </w:rPr>
        <w:t>representative (mewakili).</w:t>
      </w:r>
    </w:p>
    <w:p w:rsidR="00BD6DCD" w:rsidRPr="003E26E4" w:rsidRDefault="00BD6DCD" w:rsidP="00E17BD6">
      <w:pPr>
        <w:pStyle w:val="ListParagraph"/>
        <w:spacing w:line="480" w:lineRule="auto"/>
        <w:ind w:left="0"/>
        <w:rPr>
          <w:rFonts w:ascii="Times New Roman" w:hAnsi="Times New Roman" w:cs="Times New Roman"/>
          <w:sz w:val="24"/>
          <w:szCs w:val="24"/>
        </w:rPr>
      </w:pPr>
    </w:p>
    <w:p w:rsidR="003E26E4" w:rsidRPr="003E26E4" w:rsidRDefault="002001AA" w:rsidP="00E17BD6">
      <w:pPr>
        <w:pStyle w:val="Default"/>
        <w:spacing w:line="480" w:lineRule="auto"/>
        <w:ind w:hanging="1134"/>
        <w:jc w:val="both"/>
      </w:pPr>
      <w:r>
        <w:tab/>
      </w:r>
      <w:r w:rsidR="00E17BD6">
        <w:tab/>
      </w:r>
      <w:r w:rsidR="003E26E4" w:rsidRPr="003E26E4">
        <w:t xml:space="preserve">Menurut Arikunto (2012:104) jika jumlah populasinya kurang dari 100 orang, maka jumlah sampelnya diambil secara keseluruhan, tetapi jika populasinya lebih besar dari 100 orang, maka bisa diambil 10-15% atau 20-25% dari jumlah populasinya. </w:t>
      </w:r>
    </w:p>
    <w:p w:rsidR="003E26E4" w:rsidRDefault="003E26E4" w:rsidP="001B6800">
      <w:pPr>
        <w:pStyle w:val="ListParagraph"/>
        <w:spacing w:line="480" w:lineRule="auto"/>
        <w:ind w:left="0" w:firstLine="720"/>
        <w:rPr>
          <w:rFonts w:ascii="Times New Roman" w:hAnsi="Times New Roman" w:cs="Times New Roman"/>
          <w:sz w:val="24"/>
          <w:szCs w:val="24"/>
        </w:rPr>
      </w:pPr>
      <w:r w:rsidRPr="003E26E4">
        <w:rPr>
          <w:rFonts w:ascii="Times New Roman" w:hAnsi="Times New Roman" w:cs="Times New Roman"/>
          <w:sz w:val="24"/>
          <w:szCs w:val="24"/>
        </w:rPr>
        <w:t>Berdasarkan penelitian ini karena jumlah populasinya tidak lebih besar dari 100 orang, maka penulis mengambil 100% juml</w:t>
      </w:r>
      <w:r>
        <w:rPr>
          <w:rFonts w:ascii="Times New Roman" w:hAnsi="Times New Roman" w:cs="Times New Roman"/>
          <w:sz w:val="24"/>
          <w:szCs w:val="24"/>
        </w:rPr>
        <w:t>ah populasi yang ada pada kelas X</w:t>
      </w:r>
      <w:r w:rsidR="001B6800">
        <w:rPr>
          <w:rFonts w:ascii="Times New Roman" w:hAnsi="Times New Roman" w:cs="Times New Roman"/>
          <w:sz w:val="24"/>
          <w:szCs w:val="24"/>
        </w:rPr>
        <w:t xml:space="preserve"> Akuntansi</w:t>
      </w:r>
      <w:r>
        <w:rPr>
          <w:rFonts w:ascii="Times New Roman" w:hAnsi="Times New Roman" w:cs="Times New Roman"/>
          <w:sz w:val="24"/>
          <w:szCs w:val="24"/>
        </w:rPr>
        <w:t xml:space="preserve"> SMK Swa</w:t>
      </w:r>
      <w:r w:rsidR="0006611B">
        <w:rPr>
          <w:rFonts w:ascii="Times New Roman" w:hAnsi="Times New Roman" w:cs="Times New Roman"/>
          <w:sz w:val="24"/>
          <w:szCs w:val="24"/>
        </w:rPr>
        <w:t>sta Eria Medan yaitu sebanyak 26</w:t>
      </w:r>
      <w:r>
        <w:rPr>
          <w:rFonts w:ascii="Times New Roman" w:hAnsi="Times New Roman" w:cs="Times New Roman"/>
          <w:sz w:val="24"/>
          <w:szCs w:val="24"/>
        </w:rPr>
        <w:t xml:space="preserve"> orang.</w:t>
      </w:r>
      <w:r w:rsidR="00785457">
        <w:rPr>
          <w:rFonts w:ascii="Times New Roman" w:hAnsi="Times New Roman" w:cs="Times New Roman"/>
          <w:sz w:val="24"/>
          <w:szCs w:val="24"/>
        </w:rPr>
        <w:t xml:space="preserve"> Dengan demikian, penulis menggunakan sampling jenuh (sensus) yaitu </w:t>
      </w:r>
      <w:r w:rsidR="007E1219">
        <w:rPr>
          <w:rFonts w:ascii="Times New Roman" w:hAnsi="Times New Roman" w:cs="Times New Roman"/>
          <w:sz w:val="24"/>
          <w:szCs w:val="24"/>
        </w:rPr>
        <w:t xml:space="preserve">teknik penentuan sampel bila semua anggota populasi digunakan sebagai sampel. </w:t>
      </w:r>
      <w:r w:rsidR="001B6800">
        <w:rPr>
          <w:rFonts w:ascii="Times New Roman" w:hAnsi="Times New Roman" w:cs="Times New Roman"/>
          <w:sz w:val="24"/>
          <w:szCs w:val="24"/>
        </w:rPr>
        <w:t>Sampling ini sering disebut dengan sampling total. Sampling</w:t>
      </w:r>
      <w:r w:rsidR="007E1219">
        <w:rPr>
          <w:rFonts w:ascii="Times New Roman" w:hAnsi="Times New Roman" w:cs="Times New Roman"/>
          <w:sz w:val="24"/>
          <w:szCs w:val="24"/>
        </w:rPr>
        <w:t xml:space="preserve"> ini sering dilakukan bila jumlah populasi relatif kecil, kurang dari 30 orang atau penelitian yang ingin membuat generalisasi dengan kesalahan yang sangat kecil.</w:t>
      </w:r>
      <w:r w:rsidR="001B6800">
        <w:rPr>
          <w:rFonts w:ascii="Times New Roman" w:hAnsi="Times New Roman" w:cs="Times New Roman"/>
          <w:sz w:val="24"/>
          <w:szCs w:val="24"/>
        </w:rPr>
        <w:t xml:space="preserve"> </w:t>
      </w:r>
    </w:p>
    <w:p w:rsidR="007E1219" w:rsidRDefault="007E1219" w:rsidP="00E17BD6">
      <w:pPr>
        <w:spacing w:line="480" w:lineRule="auto"/>
        <w:rPr>
          <w:rFonts w:ascii="Times New Roman" w:hAnsi="Times New Roman" w:cs="Times New Roman"/>
          <w:sz w:val="24"/>
          <w:szCs w:val="24"/>
        </w:rPr>
      </w:pPr>
    </w:p>
    <w:p w:rsidR="007E1219" w:rsidRDefault="007E1219" w:rsidP="00E17BD6">
      <w:pPr>
        <w:spacing w:line="480" w:lineRule="auto"/>
        <w:rPr>
          <w:rFonts w:ascii="Times New Roman" w:hAnsi="Times New Roman" w:cs="Times New Roman"/>
          <w:b/>
          <w:sz w:val="24"/>
          <w:szCs w:val="24"/>
        </w:rPr>
      </w:pPr>
      <w:r>
        <w:rPr>
          <w:rFonts w:ascii="Times New Roman" w:hAnsi="Times New Roman" w:cs="Times New Roman"/>
          <w:b/>
          <w:sz w:val="24"/>
          <w:szCs w:val="24"/>
        </w:rPr>
        <w:t>3.3 Variabel dan Indikator</w:t>
      </w:r>
    </w:p>
    <w:p w:rsidR="0045620A" w:rsidRDefault="0045620A" w:rsidP="00E17BD6">
      <w:pPr>
        <w:spacing w:line="480" w:lineRule="auto"/>
        <w:rPr>
          <w:rFonts w:ascii="Times New Roman" w:hAnsi="Times New Roman" w:cs="Times New Roman"/>
          <w:b/>
          <w:sz w:val="24"/>
          <w:szCs w:val="24"/>
        </w:rPr>
      </w:pPr>
      <w:r>
        <w:rPr>
          <w:rFonts w:ascii="Times New Roman" w:hAnsi="Times New Roman" w:cs="Times New Roman"/>
          <w:b/>
          <w:sz w:val="24"/>
          <w:szCs w:val="24"/>
        </w:rPr>
        <w:t>3.3.1 Variabel</w:t>
      </w:r>
    </w:p>
    <w:p w:rsidR="007E1219" w:rsidRDefault="007E1219" w:rsidP="00E17BD6">
      <w:pPr>
        <w:spacing w:line="480" w:lineRule="auto"/>
        <w:rPr>
          <w:rFonts w:ascii="Times New Roman" w:hAnsi="Times New Roman" w:cs="Times New Roman"/>
          <w:sz w:val="24"/>
          <w:szCs w:val="24"/>
        </w:rPr>
      </w:pPr>
      <w:r>
        <w:rPr>
          <w:rFonts w:ascii="Times New Roman" w:hAnsi="Times New Roman" w:cs="Times New Roman"/>
          <w:sz w:val="24"/>
          <w:szCs w:val="24"/>
        </w:rPr>
        <w:tab/>
      </w:r>
      <w:r w:rsidR="0045620A" w:rsidRPr="006122B2">
        <w:rPr>
          <w:rFonts w:ascii="Times New Roman" w:hAnsi="Times New Roman" w:cs="Times New Roman"/>
          <w:sz w:val="24"/>
          <w:szCs w:val="24"/>
        </w:rPr>
        <w:t>Dalam penelitian ini menggunakan dua variabel yaitu Variabel bebas (X) atau Variabel independent da</w:t>
      </w:r>
      <w:r w:rsidR="001B6800">
        <w:rPr>
          <w:rFonts w:ascii="Times New Roman" w:hAnsi="Times New Roman" w:cs="Times New Roman"/>
          <w:sz w:val="24"/>
          <w:szCs w:val="24"/>
        </w:rPr>
        <w:t>n Variabel terikat (Y) atau depe</w:t>
      </w:r>
      <w:r w:rsidR="0045620A" w:rsidRPr="006122B2">
        <w:rPr>
          <w:rFonts w:ascii="Times New Roman" w:hAnsi="Times New Roman" w:cs="Times New Roman"/>
          <w:sz w:val="24"/>
          <w:szCs w:val="24"/>
        </w:rPr>
        <w:t>ndent, dimana:</w:t>
      </w:r>
    </w:p>
    <w:p w:rsidR="007E1219" w:rsidRDefault="007E1219" w:rsidP="00E17BD6">
      <w:pPr>
        <w:pStyle w:val="ListParagraph"/>
        <w:numPr>
          <w:ilvl w:val="0"/>
          <w:numId w:val="2"/>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Variabel bebas (X): Kemampuan memahami transaksi perusahaan jasa</w:t>
      </w:r>
    </w:p>
    <w:p w:rsidR="007E1219" w:rsidRDefault="007E1219" w:rsidP="00E17BD6">
      <w:pPr>
        <w:pStyle w:val="ListParagraph"/>
        <w:numPr>
          <w:ilvl w:val="0"/>
          <w:numId w:val="2"/>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Variabel terikat (Y): Kemampuan menyusun jurnal umum</w:t>
      </w:r>
    </w:p>
    <w:p w:rsidR="0045620A" w:rsidRDefault="0045620A" w:rsidP="00E17BD6">
      <w:pPr>
        <w:spacing w:line="480" w:lineRule="auto"/>
        <w:rPr>
          <w:rFonts w:ascii="Times New Roman" w:hAnsi="Times New Roman" w:cs="Times New Roman"/>
          <w:sz w:val="24"/>
          <w:szCs w:val="24"/>
        </w:rPr>
      </w:pPr>
    </w:p>
    <w:p w:rsidR="0037188F" w:rsidRDefault="0037188F" w:rsidP="00E17BD6">
      <w:pPr>
        <w:spacing w:line="480" w:lineRule="auto"/>
        <w:rPr>
          <w:rFonts w:ascii="Times New Roman" w:hAnsi="Times New Roman" w:cs="Times New Roman"/>
          <w:sz w:val="24"/>
          <w:szCs w:val="24"/>
        </w:rPr>
      </w:pPr>
    </w:p>
    <w:p w:rsidR="0037188F" w:rsidRDefault="0037188F" w:rsidP="00E17BD6">
      <w:pPr>
        <w:spacing w:line="480" w:lineRule="auto"/>
        <w:rPr>
          <w:rFonts w:ascii="Times New Roman" w:hAnsi="Times New Roman" w:cs="Times New Roman"/>
          <w:sz w:val="24"/>
          <w:szCs w:val="24"/>
        </w:rPr>
      </w:pPr>
    </w:p>
    <w:p w:rsidR="0045620A" w:rsidRDefault="0045620A" w:rsidP="00E17BD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3.3.2 Indikator</w:t>
      </w:r>
    </w:p>
    <w:p w:rsidR="0045620A" w:rsidRDefault="0045620A" w:rsidP="00E17BD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Indikator yang di maksud dalam penelitian ini adalah alat untuk mengukur perbuatan atau sikap yang ditunjukkan oleh responden. Indikator dalam penelitian ini adalah skor yang di peroleh dari jawaban responden dari hasil tes yang dilakukan.</w:t>
      </w:r>
    </w:p>
    <w:p w:rsidR="007C24A2" w:rsidRDefault="007C24A2" w:rsidP="00E17BD6">
      <w:pPr>
        <w:spacing w:line="480" w:lineRule="auto"/>
        <w:rPr>
          <w:rFonts w:ascii="Times New Roman" w:hAnsi="Times New Roman" w:cs="Times New Roman"/>
          <w:sz w:val="24"/>
          <w:szCs w:val="24"/>
        </w:rPr>
      </w:pPr>
    </w:p>
    <w:p w:rsidR="0045620A" w:rsidRDefault="002B7B46" w:rsidP="00E17BD6">
      <w:pPr>
        <w:spacing w:line="480" w:lineRule="auto"/>
        <w:rPr>
          <w:rFonts w:ascii="Times New Roman" w:hAnsi="Times New Roman" w:cs="Times New Roman"/>
          <w:b/>
          <w:sz w:val="24"/>
          <w:szCs w:val="24"/>
        </w:rPr>
      </w:pPr>
      <w:r>
        <w:rPr>
          <w:rFonts w:ascii="Times New Roman" w:hAnsi="Times New Roman" w:cs="Times New Roman"/>
          <w:b/>
          <w:sz w:val="24"/>
          <w:szCs w:val="24"/>
        </w:rPr>
        <w:t>3.4 Instrumen Penelitian</w:t>
      </w:r>
    </w:p>
    <w:p w:rsidR="002B7B46" w:rsidRDefault="002B7B46" w:rsidP="00E17B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Menurut Arikunto, Suharsimi (2010: 265) Instrumen pengumpulan data adalah alat bantu yang di pilih dan digunakan oleh penelitian dalam kegiatannya mengumpulkan data agar kegiatan tersebut menjadi sistematis dan dipermudah olehnya. </w:t>
      </w:r>
    </w:p>
    <w:p w:rsidR="002B7B46" w:rsidRDefault="002B7B46" w:rsidP="00E17BD6">
      <w:pPr>
        <w:spacing w:line="480" w:lineRule="auto"/>
        <w:ind w:hanging="414"/>
        <w:rPr>
          <w:rFonts w:ascii="Times New Roman" w:hAnsi="Times New Roman" w:cs="Times New Roman"/>
          <w:sz w:val="24"/>
          <w:szCs w:val="24"/>
        </w:rPr>
      </w:pPr>
      <w:r>
        <w:rPr>
          <w:rFonts w:ascii="Times New Roman" w:hAnsi="Times New Roman" w:cs="Times New Roman"/>
          <w:sz w:val="24"/>
          <w:szCs w:val="24"/>
        </w:rPr>
        <w:tab/>
      </w:r>
      <w:r w:rsidR="00E17BD6">
        <w:rPr>
          <w:rFonts w:ascii="Times New Roman" w:hAnsi="Times New Roman" w:cs="Times New Roman"/>
          <w:sz w:val="24"/>
          <w:szCs w:val="24"/>
        </w:rPr>
        <w:tab/>
      </w:r>
      <w:r>
        <w:rPr>
          <w:rFonts w:ascii="Times New Roman" w:hAnsi="Times New Roman" w:cs="Times New Roman"/>
          <w:sz w:val="24"/>
          <w:szCs w:val="24"/>
          <w:lang w:val="id-ID"/>
        </w:rPr>
        <w:t>Instrumen atau alat yang digunakan dalam pengumpulan data penelitian ini adalah berupa tes.</w:t>
      </w:r>
      <w:r>
        <w:rPr>
          <w:rFonts w:ascii="Times New Roman" w:hAnsi="Times New Roman" w:cs="Times New Roman"/>
          <w:sz w:val="24"/>
          <w:szCs w:val="24"/>
        </w:rPr>
        <w:t xml:space="preserve"> Tes adalah serentet</w:t>
      </w:r>
      <w:r w:rsidRPr="003A28F4">
        <w:rPr>
          <w:rFonts w:ascii="Times New Roman" w:hAnsi="Times New Roman" w:cs="Times New Roman"/>
          <w:sz w:val="24"/>
          <w:szCs w:val="24"/>
        </w:rPr>
        <w:t>an pertanyaan atau latihan atau alat lain yang digunakan untuk mengukur keterampilan, intelegensi, kemampuan atau bakat yang dimiliki oleh indi</w:t>
      </w:r>
      <w:r>
        <w:rPr>
          <w:rFonts w:ascii="Times New Roman" w:hAnsi="Times New Roman" w:cs="Times New Roman"/>
          <w:sz w:val="24"/>
          <w:szCs w:val="24"/>
        </w:rPr>
        <w:t xml:space="preserve">vidu atau kelompok. </w:t>
      </w:r>
    </w:p>
    <w:p w:rsidR="002B7B46" w:rsidRDefault="002B7B46" w:rsidP="00E17B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Instrumen yang di gunakan dalam pengumpulan data penelitian ini adalah:</w:t>
      </w:r>
    </w:p>
    <w:p w:rsidR="002B7B46" w:rsidRDefault="002B7B46" w:rsidP="00E17BD6">
      <w:pPr>
        <w:pStyle w:val="ListParagraph"/>
        <w:numPr>
          <w:ilvl w:val="0"/>
          <w:numId w:val="4"/>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Tes (untuk variabel X) berupa pertanyaan-pertanyaan tentang transaksi perusahaan jasa sebanyak 20 butir soal dalam bentuk pilihan ganda.</w:t>
      </w:r>
    </w:p>
    <w:p w:rsidR="002B7B46" w:rsidRDefault="002B7B46" w:rsidP="00E17BD6">
      <w:pPr>
        <w:pStyle w:val="ListParagraph"/>
        <w:numPr>
          <w:ilvl w:val="0"/>
          <w:numId w:val="4"/>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Tes (untuk variabel Y) berupa transaksi yang dicatat kedalam jurnal umum sebanyak 20 butir soal dalam bentuk essay.</w:t>
      </w:r>
    </w:p>
    <w:p w:rsidR="0037188F" w:rsidRDefault="0037188F" w:rsidP="0037188F">
      <w:pPr>
        <w:spacing w:line="480" w:lineRule="auto"/>
        <w:rPr>
          <w:rFonts w:ascii="Times New Roman" w:hAnsi="Times New Roman" w:cs="Times New Roman"/>
          <w:sz w:val="24"/>
          <w:szCs w:val="24"/>
        </w:rPr>
      </w:pPr>
    </w:p>
    <w:p w:rsidR="0037188F" w:rsidRPr="0037188F" w:rsidRDefault="0037188F" w:rsidP="0037188F">
      <w:pPr>
        <w:spacing w:line="480" w:lineRule="auto"/>
        <w:rPr>
          <w:rFonts w:ascii="Times New Roman" w:hAnsi="Times New Roman" w:cs="Times New Roman"/>
          <w:sz w:val="24"/>
          <w:szCs w:val="24"/>
        </w:rPr>
      </w:pPr>
    </w:p>
    <w:p w:rsidR="002B7B46" w:rsidRPr="00B122A1" w:rsidRDefault="00B122A1" w:rsidP="00B122A1">
      <w:pPr>
        <w:pStyle w:val="ListParagraph"/>
        <w:spacing w:line="480" w:lineRule="auto"/>
        <w:ind w:left="0"/>
        <w:jc w:val="center"/>
        <w:rPr>
          <w:rFonts w:ascii="Times New Roman" w:hAnsi="Times New Roman" w:cs="Times New Roman"/>
          <w:b/>
          <w:sz w:val="24"/>
          <w:szCs w:val="24"/>
        </w:rPr>
      </w:pPr>
      <w:r w:rsidRPr="00B122A1">
        <w:rPr>
          <w:rFonts w:ascii="Times New Roman" w:hAnsi="Times New Roman" w:cs="Times New Roman"/>
          <w:b/>
          <w:sz w:val="24"/>
          <w:szCs w:val="24"/>
        </w:rPr>
        <w:lastRenderedPageBreak/>
        <w:t>TABEL 3.2</w:t>
      </w:r>
    </w:p>
    <w:p w:rsidR="00B122A1" w:rsidRDefault="00B122A1" w:rsidP="00B122A1">
      <w:pPr>
        <w:pStyle w:val="ListParagraph"/>
        <w:spacing w:line="480" w:lineRule="auto"/>
        <w:ind w:left="0"/>
        <w:jc w:val="center"/>
        <w:rPr>
          <w:rFonts w:ascii="Times New Roman" w:hAnsi="Times New Roman" w:cs="Times New Roman"/>
          <w:b/>
          <w:sz w:val="24"/>
          <w:szCs w:val="24"/>
        </w:rPr>
      </w:pPr>
      <w:r w:rsidRPr="00B122A1">
        <w:rPr>
          <w:rFonts w:ascii="Times New Roman" w:hAnsi="Times New Roman" w:cs="Times New Roman"/>
          <w:b/>
          <w:sz w:val="24"/>
          <w:szCs w:val="24"/>
        </w:rPr>
        <w:t>KISI-KISI VARIABEL X</w:t>
      </w:r>
    </w:p>
    <w:tbl>
      <w:tblPr>
        <w:tblStyle w:val="TableGrid"/>
        <w:tblW w:w="0" w:type="auto"/>
        <w:tblLook w:val="04A0"/>
      </w:tblPr>
      <w:tblGrid>
        <w:gridCol w:w="675"/>
        <w:gridCol w:w="5387"/>
        <w:gridCol w:w="2092"/>
      </w:tblGrid>
      <w:tr w:rsidR="00B122A1" w:rsidRPr="00B122A1" w:rsidTr="005B5BBA">
        <w:tc>
          <w:tcPr>
            <w:tcW w:w="675" w:type="dxa"/>
            <w:vAlign w:val="center"/>
          </w:tcPr>
          <w:p w:rsidR="00B122A1" w:rsidRPr="00B122A1" w:rsidRDefault="00B122A1" w:rsidP="00B122A1">
            <w:pPr>
              <w:pStyle w:val="ListParagraph"/>
              <w:spacing w:line="480" w:lineRule="auto"/>
              <w:ind w:left="0"/>
              <w:jc w:val="center"/>
              <w:rPr>
                <w:rFonts w:ascii="Times New Roman" w:hAnsi="Times New Roman" w:cs="Times New Roman"/>
                <w:sz w:val="24"/>
                <w:szCs w:val="24"/>
              </w:rPr>
            </w:pPr>
            <w:r w:rsidRPr="00B122A1">
              <w:rPr>
                <w:rFonts w:ascii="Times New Roman" w:hAnsi="Times New Roman" w:cs="Times New Roman"/>
                <w:sz w:val="24"/>
                <w:szCs w:val="24"/>
              </w:rPr>
              <w:t>No</w:t>
            </w:r>
          </w:p>
        </w:tc>
        <w:tc>
          <w:tcPr>
            <w:tcW w:w="5387" w:type="dxa"/>
            <w:vAlign w:val="center"/>
          </w:tcPr>
          <w:p w:rsidR="00B122A1" w:rsidRPr="00B122A1" w:rsidRDefault="00B122A1" w:rsidP="00B122A1">
            <w:pPr>
              <w:pStyle w:val="ListParagraph"/>
              <w:spacing w:line="480" w:lineRule="auto"/>
              <w:ind w:left="0"/>
              <w:jc w:val="center"/>
              <w:rPr>
                <w:rFonts w:ascii="Times New Roman" w:hAnsi="Times New Roman" w:cs="Times New Roman"/>
                <w:sz w:val="24"/>
                <w:szCs w:val="24"/>
              </w:rPr>
            </w:pPr>
            <w:r w:rsidRPr="00B122A1">
              <w:rPr>
                <w:rFonts w:ascii="Times New Roman" w:hAnsi="Times New Roman" w:cs="Times New Roman"/>
                <w:sz w:val="24"/>
                <w:szCs w:val="24"/>
              </w:rPr>
              <w:t>Indikator</w:t>
            </w:r>
          </w:p>
        </w:tc>
        <w:tc>
          <w:tcPr>
            <w:tcW w:w="2092" w:type="dxa"/>
            <w:vAlign w:val="center"/>
          </w:tcPr>
          <w:p w:rsidR="00B122A1" w:rsidRPr="00B122A1" w:rsidRDefault="00B122A1" w:rsidP="00B122A1">
            <w:pPr>
              <w:pStyle w:val="ListParagraph"/>
              <w:tabs>
                <w:tab w:val="left" w:pos="1182"/>
              </w:tabs>
              <w:spacing w:line="480" w:lineRule="auto"/>
              <w:ind w:left="0"/>
              <w:jc w:val="center"/>
              <w:rPr>
                <w:rFonts w:ascii="Times New Roman" w:hAnsi="Times New Roman" w:cs="Times New Roman"/>
                <w:sz w:val="24"/>
                <w:szCs w:val="24"/>
              </w:rPr>
            </w:pPr>
            <w:r w:rsidRPr="00B122A1">
              <w:rPr>
                <w:rFonts w:ascii="Times New Roman" w:hAnsi="Times New Roman" w:cs="Times New Roman"/>
                <w:sz w:val="24"/>
                <w:szCs w:val="24"/>
              </w:rPr>
              <w:t>Jumlah s</w:t>
            </w:r>
            <w:r w:rsidR="00E77AEB">
              <w:rPr>
                <w:rFonts w:ascii="Times New Roman" w:hAnsi="Times New Roman" w:cs="Times New Roman"/>
                <w:sz w:val="24"/>
                <w:szCs w:val="24"/>
              </w:rPr>
              <w:t>oal</w:t>
            </w:r>
          </w:p>
        </w:tc>
      </w:tr>
      <w:tr w:rsidR="00B122A1" w:rsidRPr="00B122A1" w:rsidTr="005B5BBA">
        <w:tc>
          <w:tcPr>
            <w:tcW w:w="675" w:type="dxa"/>
            <w:vAlign w:val="center"/>
          </w:tcPr>
          <w:p w:rsidR="00B122A1" w:rsidRPr="00B122A1" w:rsidRDefault="00B122A1" w:rsidP="005B5BBA">
            <w:pPr>
              <w:pStyle w:val="ListParagraph"/>
              <w:spacing w:line="480" w:lineRule="auto"/>
              <w:ind w:left="0"/>
              <w:jc w:val="center"/>
              <w:rPr>
                <w:rFonts w:ascii="Times New Roman" w:hAnsi="Times New Roman" w:cs="Times New Roman"/>
                <w:sz w:val="24"/>
                <w:szCs w:val="24"/>
              </w:rPr>
            </w:pPr>
            <w:r w:rsidRPr="00B122A1">
              <w:rPr>
                <w:rFonts w:ascii="Times New Roman" w:hAnsi="Times New Roman" w:cs="Times New Roman"/>
                <w:sz w:val="24"/>
                <w:szCs w:val="24"/>
              </w:rPr>
              <w:t>1</w:t>
            </w:r>
          </w:p>
        </w:tc>
        <w:tc>
          <w:tcPr>
            <w:tcW w:w="5387" w:type="dxa"/>
          </w:tcPr>
          <w:p w:rsidR="00B122A1" w:rsidRPr="00B122A1" w:rsidRDefault="00B122A1" w:rsidP="00B122A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Pemahaman terhadap perusahaan jasa</w:t>
            </w:r>
          </w:p>
        </w:tc>
        <w:tc>
          <w:tcPr>
            <w:tcW w:w="2092" w:type="dxa"/>
            <w:vAlign w:val="center"/>
          </w:tcPr>
          <w:p w:rsidR="00B122A1" w:rsidRPr="00B122A1" w:rsidRDefault="00B122A1" w:rsidP="00B122A1">
            <w:pPr>
              <w:pStyle w:val="ListParagraph"/>
              <w:tabs>
                <w:tab w:val="left" w:pos="118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122A1" w:rsidRPr="00B122A1" w:rsidTr="005B5BBA">
        <w:tc>
          <w:tcPr>
            <w:tcW w:w="675" w:type="dxa"/>
            <w:vAlign w:val="center"/>
          </w:tcPr>
          <w:p w:rsidR="00B122A1" w:rsidRPr="00B122A1" w:rsidRDefault="00B122A1"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B122A1" w:rsidRPr="00B122A1" w:rsidRDefault="00B122A1" w:rsidP="00B122A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Pemahaman karakteristik perusahaan jasa</w:t>
            </w:r>
          </w:p>
        </w:tc>
        <w:tc>
          <w:tcPr>
            <w:tcW w:w="2092" w:type="dxa"/>
            <w:vAlign w:val="center"/>
          </w:tcPr>
          <w:p w:rsidR="00B122A1" w:rsidRPr="00B122A1" w:rsidRDefault="00B122A1" w:rsidP="00B122A1">
            <w:pPr>
              <w:pStyle w:val="ListParagraph"/>
              <w:tabs>
                <w:tab w:val="left" w:pos="118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122A1" w:rsidRPr="00B122A1" w:rsidTr="005B5BBA">
        <w:tc>
          <w:tcPr>
            <w:tcW w:w="675" w:type="dxa"/>
            <w:vAlign w:val="center"/>
          </w:tcPr>
          <w:p w:rsidR="00B122A1" w:rsidRPr="00B122A1" w:rsidRDefault="00B122A1"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B122A1" w:rsidRPr="00B122A1" w:rsidRDefault="00B122A1" w:rsidP="00B122A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Pemahaman terhadap materi transaksi</w:t>
            </w:r>
          </w:p>
        </w:tc>
        <w:tc>
          <w:tcPr>
            <w:tcW w:w="2092" w:type="dxa"/>
            <w:vAlign w:val="center"/>
          </w:tcPr>
          <w:p w:rsidR="00B122A1" w:rsidRPr="00B122A1" w:rsidRDefault="00B122A1" w:rsidP="00B122A1">
            <w:pPr>
              <w:pStyle w:val="ListParagraph"/>
              <w:tabs>
                <w:tab w:val="left" w:pos="118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122A1" w:rsidRPr="00B122A1" w:rsidTr="005B5BBA">
        <w:tc>
          <w:tcPr>
            <w:tcW w:w="675" w:type="dxa"/>
            <w:vAlign w:val="center"/>
          </w:tcPr>
          <w:p w:rsidR="00B122A1" w:rsidRPr="00B122A1" w:rsidRDefault="00B122A1"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B122A1" w:rsidRPr="00B122A1" w:rsidRDefault="00B122A1" w:rsidP="00B122A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Pemahaman terhadap jenis-jenis transaksi</w:t>
            </w:r>
          </w:p>
        </w:tc>
        <w:tc>
          <w:tcPr>
            <w:tcW w:w="2092" w:type="dxa"/>
            <w:vAlign w:val="center"/>
          </w:tcPr>
          <w:p w:rsidR="00B122A1" w:rsidRPr="00B122A1" w:rsidRDefault="00444776" w:rsidP="00B122A1">
            <w:pPr>
              <w:pStyle w:val="ListParagraph"/>
              <w:tabs>
                <w:tab w:val="left" w:pos="118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B122A1" w:rsidRPr="00B122A1" w:rsidTr="005B5BBA">
        <w:tc>
          <w:tcPr>
            <w:tcW w:w="675" w:type="dxa"/>
            <w:vAlign w:val="center"/>
          </w:tcPr>
          <w:p w:rsidR="00B122A1" w:rsidRPr="00B122A1" w:rsidRDefault="00B122A1"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B122A1" w:rsidRPr="00B122A1" w:rsidRDefault="00B122A1" w:rsidP="00B122A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Pemahaman terhadap mekanisme debet kredit</w:t>
            </w:r>
          </w:p>
        </w:tc>
        <w:tc>
          <w:tcPr>
            <w:tcW w:w="2092" w:type="dxa"/>
            <w:vAlign w:val="center"/>
          </w:tcPr>
          <w:p w:rsidR="00B122A1" w:rsidRPr="00B122A1" w:rsidRDefault="00B122A1" w:rsidP="00B122A1">
            <w:pPr>
              <w:pStyle w:val="ListParagraph"/>
              <w:tabs>
                <w:tab w:val="left" w:pos="118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444776" w:rsidRPr="00B122A1" w:rsidTr="005B5BBA">
        <w:tc>
          <w:tcPr>
            <w:tcW w:w="6062" w:type="dxa"/>
            <w:gridSpan w:val="2"/>
            <w:vAlign w:val="center"/>
          </w:tcPr>
          <w:p w:rsidR="00444776" w:rsidRPr="00B122A1" w:rsidRDefault="00444776" w:rsidP="004447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Soal</w:t>
            </w:r>
          </w:p>
        </w:tc>
        <w:tc>
          <w:tcPr>
            <w:tcW w:w="2092" w:type="dxa"/>
            <w:vAlign w:val="center"/>
          </w:tcPr>
          <w:p w:rsidR="00444776" w:rsidRPr="00B122A1" w:rsidRDefault="00444776" w:rsidP="00B122A1">
            <w:pPr>
              <w:pStyle w:val="ListParagraph"/>
              <w:tabs>
                <w:tab w:val="left" w:pos="118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444776" w:rsidRPr="00B122A1" w:rsidTr="00444776">
        <w:tc>
          <w:tcPr>
            <w:tcW w:w="8154" w:type="dxa"/>
            <w:gridSpan w:val="3"/>
            <w:vAlign w:val="center"/>
          </w:tcPr>
          <w:p w:rsidR="008B72C7" w:rsidRDefault="00444776" w:rsidP="008B72C7">
            <w:pPr>
              <w:pStyle w:val="ListParagraph"/>
              <w:tabs>
                <w:tab w:val="left" w:pos="1182"/>
              </w:tabs>
              <w:spacing w:line="480" w:lineRule="auto"/>
              <w:ind w:left="1560"/>
              <w:jc w:val="left"/>
              <w:rPr>
                <w:rFonts w:ascii="Times New Roman" w:hAnsi="Times New Roman" w:cs="Times New Roman"/>
                <w:sz w:val="24"/>
                <w:szCs w:val="24"/>
              </w:rPr>
            </w:pPr>
            <w:r>
              <w:rPr>
                <w:rFonts w:ascii="Times New Roman" w:hAnsi="Times New Roman" w:cs="Times New Roman"/>
                <w:sz w:val="24"/>
                <w:szCs w:val="24"/>
              </w:rPr>
              <w:t>Skor Penilaian Variabel X</w:t>
            </w:r>
            <w:r w:rsidR="008B72C7">
              <w:rPr>
                <w:rFonts w:ascii="Times New Roman" w:hAnsi="Times New Roman" w:cs="Times New Roman"/>
                <w:sz w:val="24"/>
                <w:szCs w:val="24"/>
              </w:rPr>
              <w:t xml:space="preserve"> = Jumlah Soal Benar x 5</w:t>
            </w:r>
          </w:p>
          <w:p w:rsidR="00444776" w:rsidRPr="008B72C7" w:rsidRDefault="00444776" w:rsidP="008B72C7">
            <w:pPr>
              <w:tabs>
                <w:tab w:val="left" w:pos="1182"/>
              </w:tabs>
              <w:spacing w:line="480" w:lineRule="auto"/>
              <w:ind w:left="4111"/>
              <w:jc w:val="left"/>
              <w:rPr>
                <w:rFonts w:ascii="Times New Roman" w:hAnsi="Times New Roman" w:cs="Times New Roman"/>
                <w:sz w:val="24"/>
                <w:szCs w:val="24"/>
              </w:rPr>
            </w:pPr>
            <w:r w:rsidRPr="008B72C7">
              <w:rPr>
                <w:rFonts w:ascii="Times New Roman" w:hAnsi="Times New Roman" w:cs="Times New Roman"/>
                <w:sz w:val="24"/>
                <w:szCs w:val="24"/>
              </w:rPr>
              <w:t>= 20 soal x 5</w:t>
            </w:r>
          </w:p>
          <w:p w:rsidR="00444776" w:rsidRPr="00B122A1" w:rsidRDefault="00444776" w:rsidP="008B72C7">
            <w:pPr>
              <w:pStyle w:val="ListParagraph"/>
              <w:tabs>
                <w:tab w:val="left" w:pos="1182"/>
              </w:tabs>
              <w:spacing w:line="480" w:lineRule="auto"/>
              <w:ind w:left="4111"/>
              <w:jc w:val="left"/>
              <w:rPr>
                <w:rFonts w:ascii="Times New Roman" w:hAnsi="Times New Roman" w:cs="Times New Roman"/>
                <w:sz w:val="24"/>
                <w:szCs w:val="24"/>
              </w:rPr>
            </w:pPr>
            <w:r>
              <w:rPr>
                <w:rFonts w:ascii="Times New Roman" w:hAnsi="Times New Roman" w:cs="Times New Roman"/>
                <w:sz w:val="24"/>
                <w:szCs w:val="24"/>
              </w:rPr>
              <w:t>= 100</w:t>
            </w:r>
          </w:p>
        </w:tc>
      </w:tr>
    </w:tbl>
    <w:p w:rsidR="00B122A1" w:rsidRDefault="00B122A1" w:rsidP="005B5BBA">
      <w:pPr>
        <w:pStyle w:val="ListParagraph"/>
        <w:spacing w:line="480" w:lineRule="auto"/>
        <w:ind w:left="0"/>
        <w:jc w:val="center"/>
        <w:rPr>
          <w:rFonts w:ascii="Times New Roman" w:hAnsi="Times New Roman" w:cs="Times New Roman"/>
          <w:b/>
          <w:sz w:val="24"/>
          <w:szCs w:val="24"/>
        </w:rPr>
      </w:pPr>
    </w:p>
    <w:p w:rsidR="005B5BBA" w:rsidRDefault="005B5BBA" w:rsidP="005B5BB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3.3</w:t>
      </w:r>
    </w:p>
    <w:p w:rsidR="005B5BBA" w:rsidRDefault="005B5BBA" w:rsidP="005B5BB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KISI-KISI TES VARIABEL Y</w:t>
      </w:r>
    </w:p>
    <w:tbl>
      <w:tblPr>
        <w:tblStyle w:val="TableGrid"/>
        <w:tblW w:w="0" w:type="auto"/>
        <w:tblLook w:val="04A0"/>
      </w:tblPr>
      <w:tblGrid>
        <w:gridCol w:w="675"/>
        <w:gridCol w:w="4395"/>
        <w:gridCol w:w="1275"/>
        <w:gridCol w:w="1809"/>
      </w:tblGrid>
      <w:tr w:rsidR="005B5BBA" w:rsidTr="005B5BBA">
        <w:tc>
          <w:tcPr>
            <w:tcW w:w="675"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395"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275"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Soal </w:t>
            </w:r>
          </w:p>
        </w:tc>
        <w:tc>
          <w:tcPr>
            <w:tcW w:w="1809"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Tanggal Transaksi</w:t>
            </w:r>
          </w:p>
        </w:tc>
      </w:tr>
      <w:tr w:rsidR="005B5BBA" w:rsidTr="005B5BBA">
        <w:tc>
          <w:tcPr>
            <w:tcW w:w="675"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5B5BBA" w:rsidRDefault="005B5BBA"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Investasi modal awal</w:t>
            </w:r>
          </w:p>
        </w:tc>
        <w:tc>
          <w:tcPr>
            <w:tcW w:w="1275"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09" w:type="dxa"/>
            <w:vAlign w:val="center"/>
          </w:tcPr>
          <w:p w:rsidR="005B5BBA" w:rsidRDefault="005B5BBA"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 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Pembelian peralatan kredit</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 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Pembelian perlengkapan tunai</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 dan 8 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Diterima pendapatan usaha</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 11, 12, 23 dan 28 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Pembayaran utang usaha</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14, 20 dan 26 </w:t>
            </w:r>
            <w:r>
              <w:rPr>
                <w:rFonts w:ascii="Times New Roman" w:hAnsi="Times New Roman" w:cs="Times New Roman"/>
                <w:sz w:val="24"/>
                <w:szCs w:val="24"/>
              </w:rPr>
              <w:lastRenderedPageBreak/>
              <w:t>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Prive</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 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Diterima piutang usaha</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 19 dan 21 mei</w:t>
            </w:r>
          </w:p>
        </w:tc>
      </w:tr>
      <w:tr w:rsidR="005B5BBA" w:rsidTr="005B5BBA">
        <w:tc>
          <w:tcPr>
            <w:tcW w:w="6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tcPr>
          <w:p w:rsidR="005B5BBA" w:rsidRDefault="00756260" w:rsidP="005B5B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Beban-beban usaha</w:t>
            </w:r>
          </w:p>
        </w:tc>
        <w:tc>
          <w:tcPr>
            <w:tcW w:w="1275"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vAlign w:val="center"/>
          </w:tcPr>
          <w:p w:rsidR="005B5BBA" w:rsidRDefault="00756260"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 30, 31 dan 31 mei</w:t>
            </w:r>
          </w:p>
        </w:tc>
      </w:tr>
      <w:tr w:rsidR="008B72C7" w:rsidTr="008B72C7">
        <w:tc>
          <w:tcPr>
            <w:tcW w:w="5070" w:type="dxa"/>
            <w:gridSpan w:val="2"/>
            <w:vAlign w:val="center"/>
          </w:tcPr>
          <w:p w:rsidR="008B72C7" w:rsidRDefault="008B72C7" w:rsidP="008B72C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Soal</w:t>
            </w:r>
          </w:p>
        </w:tc>
        <w:tc>
          <w:tcPr>
            <w:tcW w:w="3084" w:type="dxa"/>
            <w:gridSpan w:val="2"/>
            <w:vAlign w:val="center"/>
          </w:tcPr>
          <w:p w:rsidR="008B72C7" w:rsidRDefault="008B72C7" w:rsidP="005B5B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8B72C7" w:rsidTr="008B72C7">
        <w:tc>
          <w:tcPr>
            <w:tcW w:w="8154" w:type="dxa"/>
            <w:gridSpan w:val="4"/>
            <w:vAlign w:val="center"/>
          </w:tcPr>
          <w:p w:rsidR="008B72C7" w:rsidRDefault="008B72C7" w:rsidP="008B72C7">
            <w:pPr>
              <w:pStyle w:val="ListParagraph"/>
              <w:spacing w:line="480" w:lineRule="auto"/>
              <w:ind w:left="3686" w:hanging="2552"/>
              <w:jc w:val="left"/>
              <w:rPr>
                <w:rFonts w:ascii="Times New Roman" w:hAnsi="Times New Roman" w:cs="Times New Roman"/>
                <w:sz w:val="24"/>
                <w:szCs w:val="24"/>
              </w:rPr>
            </w:pPr>
            <w:r>
              <w:rPr>
                <w:rFonts w:ascii="Times New Roman" w:hAnsi="Times New Roman" w:cs="Times New Roman"/>
                <w:sz w:val="24"/>
                <w:szCs w:val="24"/>
              </w:rPr>
              <w:t>Skor Penilaian Variabel Y = Jumlah Soal Benar x 5</w:t>
            </w:r>
          </w:p>
          <w:p w:rsidR="008B72C7" w:rsidRDefault="008B72C7" w:rsidP="008B72C7">
            <w:pPr>
              <w:pStyle w:val="ListParagraph"/>
              <w:spacing w:line="480" w:lineRule="auto"/>
              <w:ind w:left="3686"/>
              <w:jc w:val="left"/>
              <w:rPr>
                <w:rFonts w:ascii="Times New Roman" w:hAnsi="Times New Roman" w:cs="Times New Roman"/>
                <w:sz w:val="24"/>
                <w:szCs w:val="24"/>
              </w:rPr>
            </w:pPr>
            <w:r>
              <w:rPr>
                <w:rFonts w:ascii="Times New Roman" w:hAnsi="Times New Roman" w:cs="Times New Roman"/>
                <w:sz w:val="24"/>
                <w:szCs w:val="24"/>
              </w:rPr>
              <w:t>= 20 Soal x 5</w:t>
            </w:r>
          </w:p>
          <w:p w:rsidR="008B72C7" w:rsidRDefault="008B72C7" w:rsidP="008B72C7">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 xml:space="preserve">                                                              = 100</w:t>
            </w:r>
          </w:p>
        </w:tc>
      </w:tr>
    </w:tbl>
    <w:p w:rsidR="005B5BBA" w:rsidRPr="005B5BBA" w:rsidRDefault="005B5BBA" w:rsidP="005B5BBA">
      <w:pPr>
        <w:pStyle w:val="ListParagraph"/>
        <w:spacing w:line="480" w:lineRule="auto"/>
        <w:ind w:left="0"/>
        <w:rPr>
          <w:rFonts w:ascii="Times New Roman" w:hAnsi="Times New Roman" w:cs="Times New Roman"/>
          <w:sz w:val="24"/>
          <w:szCs w:val="24"/>
        </w:rPr>
      </w:pPr>
    </w:p>
    <w:p w:rsidR="002B7B46" w:rsidRDefault="002B7B46" w:rsidP="00E17BD6">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3.5 Teknik Pengumpulan Data</w:t>
      </w:r>
    </w:p>
    <w:p w:rsidR="002B7B46" w:rsidRDefault="002B7B46" w:rsidP="00E17BD6">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pengumpulan data merupakan suatu </w:t>
      </w:r>
      <w:r w:rsidR="00A27767">
        <w:rPr>
          <w:rFonts w:ascii="Times New Roman" w:hAnsi="Times New Roman" w:cs="Times New Roman"/>
          <w:sz w:val="24"/>
          <w:szCs w:val="24"/>
        </w:rPr>
        <w:t>kegiatan dalam mengklasifikasikan data penelitian untuk di olah. Adapun teknik yang dilakukan dalam penelitian ini adalah:</w:t>
      </w:r>
    </w:p>
    <w:p w:rsidR="00A27767" w:rsidRDefault="00A27767" w:rsidP="00E17BD6">
      <w:pPr>
        <w:pStyle w:val="ListParagraph"/>
        <w:numPr>
          <w:ilvl w:val="0"/>
          <w:numId w:val="5"/>
        </w:numPr>
        <w:spacing w:line="480" w:lineRule="auto"/>
        <w:ind w:left="0"/>
        <w:rPr>
          <w:rFonts w:ascii="Times New Roman" w:hAnsi="Times New Roman" w:cs="Times New Roman"/>
          <w:sz w:val="24"/>
          <w:szCs w:val="24"/>
        </w:rPr>
      </w:pPr>
      <w:r>
        <w:rPr>
          <w:rFonts w:ascii="Times New Roman" w:hAnsi="Times New Roman" w:cs="Times New Roman"/>
          <w:sz w:val="24"/>
          <w:szCs w:val="24"/>
        </w:rPr>
        <w:t>Melakukan tes kepada seluruh responden sekaligus mengumpulkannya sesuai dengan jumlah yang dibagikan.</w:t>
      </w:r>
    </w:p>
    <w:p w:rsidR="00A27767" w:rsidRDefault="00A27767" w:rsidP="00E17BD6">
      <w:pPr>
        <w:pStyle w:val="ListParagraph"/>
        <w:numPr>
          <w:ilvl w:val="0"/>
          <w:numId w:val="5"/>
        </w:numPr>
        <w:spacing w:line="480" w:lineRule="auto"/>
        <w:ind w:left="0"/>
        <w:rPr>
          <w:rFonts w:ascii="Times New Roman" w:hAnsi="Times New Roman" w:cs="Times New Roman"/>
          <w:sz w:val="24"/>
          <w:szCs w:val="24"/>
        </w:rPr>
      </w:pPr>
      <w:r>
        <w:rPr>
          <w:rFonts w:ascii="Times New Roman" w:hAnsi="Times New Roman" w:cs="Times New Roman"/>
          <w:sz w:val="24"/>
          <w:szCs w:val="24"/>
        </w:rPr>
        <w:t>Membuat ta</w:t>
      </w:r>
      <w:r w:rsidR="001B6800">
        <w:rPr>
          <w:rFonts w:ascii="Times New Roman" w:hAnsi="Times New Roman" w:cs="Times New Roman"/>
          <w:sz w:val="24"/>
          <w:szCs w:val="24"/>
        </w:rPr>
        <w:t>b</w:t>
      </w:r>
      <w:r>
        <w:rPr>
          <w:rFonts w:ascii="Times New Roman" w:hAnsi="Times New Roman" w:cs="Times New Roman"/>
          <w:sz w:val="24"/>
          <w:szCs w:val="24"/>
        </w:rPr>
        <w:t>ulasi data untuk diolah</w:t>
      </w:r>
      <w:r w:rsidR="001B6800">
        <w:rPr>
          <w:rFonts w:ascii="Times New Roman" w:hAnsi="Times New Roman" w:cs="Times New Roman"/>
          <w:sz w:val="24"/>
          <w:szCs w:val="24"/>
        </w:rPr>
        <w:t xml:space="preserve"> dan dianalisa melalui statistik</w:t>
      </w:r>
      <w:r>
        <w:rPr>
          <w:rFonts w:ascii="Times New Roman" w:hAnsi="Times New Roman" w:cs="Times New Roman"/>
          <w:sz w:val="24"/>
          <w:szCs w:val="24"/>
        </w:rPr>
        <w:t xml:space="preserve"> yang telah ditentukan.</w:t>
      </w:r>
    </w:p>
    <w:p w:rsidR="00A27767" w:rsidRDefault="00A27767" w:rsidP="00E17BD6">
      <w:pPr>
        <w:pStyle w:val="ListParagraph"/>
        <w:spacing w:line="480" w:lineRule="auto"/>
        <w:ind w:left="0"/>
        <w:rPr>
          <w:rFonts w:ascii="Times New Roman" w:hAnsi="Times New Roman" w:cs="Times New Roman"/>
          <w:sz w:val="24"/>
          <w:szCs w:val="24"/>
        </w:rPr>
      </w:pPr>
    </w:p>
    <w:p w:rsidR="00A27767" w:rsidRDefault="00A27767" w:rsidP="00E17BD6">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3.6 Teknik Analisis Data</w:t>
      </w:r>
    </w:p>
    <w:p w:rsidR="00A27767" w:rsidRDefault="00A27767" w:rsidP="00E17BD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Tujuan dari</w:t>
      </w:r>
      <w:r w:rsidR="005E3E79">
        <w:rPr>
          <w:rFonts w:ascii="Times New Roman" w:hAnsi="Times New Roman" w:cs="Times New Roman"/>
          <w:sz w:val="24"/>
          <w:szCs w:val="24"/>
        </w:rPr>
        <w:t xml:space="preserve"> analisis data adalah untuk menyederhanakan data dalam bentuk yang mudah di baca da</w:t>
      </w:r>
      <w:r w:rsidR="001B6800">
        <w:rPr>
          <w:rFonts w:ascii="Times New Roman" w:hAnsi="Times New Roman" w:cs="Times New Roman"/>
          <w:sz w:val="24"/>
          <w:szCs w:val="24"/>
        </w:rPr>
        <w:t xml:space="preserve">n di pahami. Untuk mendapatkan </w:t>
      </w:r>
      <w:r w:rsidR="005E3E79">
        <w:rPr>
          <w:rFonts w:ascii="Times New Roman" w:hAnsi="Times New Roman" w:cs="Times New Roman"/>
          <w:sz w:val="24"/>
          <w:szCs w:val="24"/>
        </w:rPr>
        <w:t xml:space="preserve">data-data yang </w:t>
      </w:r>
      <w:r w:rsidR="005E3E79">
        <w:rPr>
          <w:rFonts w:ascii="Times New Roman" w:hAnsi="Times New Roman" w:cs="Times New Roman"/>
          <w:sz w:val="24"/>
          <w:szCs w:val="24"/>
        </w:rPr>
        <w:lastRenderedPageBreak/>
        <w:t>objektif dalam menganalisis data yang di peroleh penulis menggunakan tabel frekuensi, nilai rata-rata serta tabel-tabel guna mempermudah mengkalkulasikan data.</w:t>
      </w:r>
    </w:p>
    <w:p w:rsidR="005E3E79" w:rsidRDefault="005E3E79" w:rsidP="00E17BD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Untuk menentukan tingkat hubungan antara variabel bebas dengan variabel terikat digunakan rumus koefisien korelasi produk moment dengan rumus:</w:t>
      </w:r>
    </w:p>
    <w:p w:rsidR="002B7B46" w:rsidRPr="002B144C" w:rsidRDefault="005E3E79" w:rsidP="00E17BD6">
      <w:pPr>
        <w:pStyle w:val="ListParagraph"/>
        <w:spacing w:line="480" w:lineRule="auto"/>
        <w:ind w:left="0"/>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n(∑XY)-</m:t>
            </m:r>
            <m:d>
              <m:dPr>
                <m:ctrlPr>
                  <w:rPr>
                    <w:rFonts w:ascii="Cambria Math" w:hAnsi="Times New Roman" w:cs="Times New Roman"/>
                    <w:i/>
                    <w:sz w:val="24"/>
                    <w:szCs w:val="24"/>
                  </w:rPr>
                </m:ctrlPr>
              </m:dPr>
              <m:e>
                <m:r>
                  <w:rPr>
                    <w:rFonts w:ascii="Cambria Math" w:hAnsi="Cambria Math" w:cs="Times New Roman"/>
                    <w:sz w:val="24"/>
                    <w:szCs w:val="24"/>
                  </w:rPr>
                  <m:t>∑X</m:t>
                </m:r>
              </m:e>
            </m:d>
            <m:d>
              <m:dPr>
                <m:ctrlPr>
                  <w:rPr>
                    <w:rFonts w:ascii="Cambria Math" w:hAnsi="Times New Roman" w:cs="Times New Roman"/>
                    <w:i/>
                    <w:sz w:val="24"/>
                    <w:szCs w:val="24"/>
                  </w:rPr>
                </m:ctrlPr>
              </m:dPr>
              <m:e>
                <m:r>
                  <w:rPr>
                    <w:rFonts w:ascii="Cambria Math" w:hAnsi="Cambria Math" w:cs="Times New Roman"/>
                    <w:sz w:val="24"/>
                    <w:szCs w:val="24"/>
                  </w:rPr>
                  <m:t>∑Y</m:t>
                </m:r>
              </m:e>
            </m:d>
          </m:num>
          <m:den>
            <m:rad>
              <m:radPr>
                <m:degHide m:val="on"/>
                <m:ctrlPr>
                  <w:rPr>
                    <w:rFonts w:ascii="Cambria Math" w:hAnsi="Cambria Math" w:cs="Times New Roman"/>
                    <w:i/>
                    <w:sz w:val="24"/>
                    <w:szCs w:val="24"/>
                    <w:lang w:val="id-ID"/>
                  </w:rPr>
                </m:ctrlPr>
              </m:radPr>
              <m:deg/>
              <m:e>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lang w:val="id-ID"/>
                      </w:rPr>
                    </m:ctrlPr>
                  </m:naryPr>
                  <m:sub/>
                  <m:sup/>
                  <m:e>
                    <m:sSup>
                      <m:sSupPr>
                        <m:ctrlPr>
                          <w:rPr>
                            <w:rFonts w:ascii="Cambria Math" w:hAnsi="Times New Roman" w:cs="Times New Roman"/>
                            <w:i/>
                            <w:sz w:val="24"/>
                            <w:szCs w:val="24"/>
                            <w:lang w:val="id-ID"/>
                          </w:rPr>
                        </m:ctrlPr>
                      </m:sSupPr>
                      <m:e>
                        <m:r>
                          <w:rPr>
                            <w:rFonts w:ascii="Cambria Math" w:hAnsi="Times New Roman" w:cs="Times New Roman"/>
                            <w:sz w:val="24"/>
                            <w:szCs w:val="24"/>
                          </w:rPr>
                          <m:t>X</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m:t>
                </m:r>
                <m:r>
                  <w:rPr>
                    <w:rFonts w:ascii="Cambria Math" w:hAnsi="Times New Roman" w:cs="Times New Roman"/>
                    <w:sz w:val="24"/>
                    <w:szCs w:val="24"/>
                  </w:rPr>
                  <m:t>Y)</m:t>
                </m:r>
                <m:r>
                  <w:rPr>
                    <w:rFonts w:ascii="Cambria Math" w:hAnsi="Cambria Math" w:cs="Times New Roman"/>
                    <w:sz w:val="24"/>
                    <w:szCs w:val="24"/>
                  </w:rPr>
                  <m:t>²</m:t>
                </m:r>
                <m:r>
                  <w:rPr>
                    <w:rFonts w:ascii="Cambria Math" w:hAnsi="Times New Roman" w:cs="Times New Roman"/>
                    <w:sz w:val="24"/>
                    <w:szCs w:val="24"/>
                  </w:rPr>
                  <m:t>}</m:t>
                </m:r>
              </m:e>
            </m:rad>
          </m:den>
        </m:f>
      </m:oMath>
    </w:p>
    <w:p w:rsidR="002B144C" w:rsidRPr="006122B2" w:rsidRDefault="002B144C" w:rsidP="00E17BD6">
      <w:pPr>
        <w:spacing w:line="480" w:lineRule="auto"/>
        <w:rPr>
          <w:rFonts w:ascii="Times New Roman" w:hAnsi="Times New Roman" w:cs="Times New Roman"/>
          <w:sz w:val="24"/>
          <w:szCs w:val="24"/>
        </w:rPr>
      </w:pPr>
      <w:r w:rsidRPr="006122B2">
        <w:rPr>
          <w:rFonts w:ascii="Times New Roman" w:hAnsi="Times New Roman" w:cs="Times New Roman"/>
          <w:sz w:val="24"/>
          <w:szCs w:val="24"/>
        </w:rPr>
        <w:t>Keterangan</w:t>
      </w:r>
      <w:r>
        <w:rPr>
          <w:rFonts w:ascii="Times New Roman" w:hAnsi="Times New Roman" w:cs="Times New Roman"/>
          <w:sz w:val="24"/>
          <w:szCs w:val="24"/>
        </w:rPr>
        <w:t>:</w:t>
      </w:r>
    </w:p>
    <w:p w:rsidR="002B144C" w:rsidRDefault="002B144C" w:rsidP="00E17BD6">
      <w:pPr>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6122B2">
        <w:rPr>
          <w:rFonts w:ascii="Times New Roman" w:hAnsi="Times New Roman" w:cs="Times New Roman"/>
          <w:sz w:val="24"/>
          <w:szCs w:val="24"/>
        </w:rPr>
        <w:t>=  Koefisien korelasi antara variabel X dan Y</w:t>
      </w:r>
    </w:p>
    <w:p w:rsidR="002001AA" w:rsidRDefault="002B144C" w:rsidP="00E17BD6">
      <w:pPr>
        <w:spacing w:line="480" w:lineRule="auto"/>
        <w:rPr>
          <w:rFonts w:ascii="Times New Roman" w:hAnsi="Times New Roman" w:cs="Times New Roman"/>
          <w:sz w:val="24"/>
          <w:szCs w:val="24"/>
        </w:rPr>
      </w:pPr>
      <w:r>
        <w:rPr>
          <w:rFonts w:ascii="Times New Roman" w:hAnsi="Times New Roman" w:cs="Times New Roman"/>
          <w:sz w:val="24"/>
          <w:szCs w:val="24"/>
        </w:rPr>
        <w:t xml:space="preserve">n   </w:t>
      </w:r>
      <w:r w:rsidRPr="006122B2">
        <w:rPr>
          <w:rFonts w:ascii="Times New Roman" w:hAnsi="Times New Roman" w:cs="Times New Roman"/>
          <w:sz w:val="24"/>
          <w:szCs w:val="24"/>
        </w:rPr>
        <w:t>= Jumlah responden</w:t>
      </w:r>
    </w:p>
    <w:p w:rsidR="002B144C" w:rsidRDefault="002B144C" w:rsidP="00E17BD6">
      <w:pPr>
        <w:spacing w:line="480" w:lineRule="auto"/>
        <w:rPr>
          <w:rFonts w:ascii="Times New Roman" w:hAnsi="Times New Roman" w:cs="Times New Roman"/>
          <w:sz w:val="24"/>
          <w:szCs w:val="24"/>
        </w:rPr>
      </w:pPr>
      <w:r>
        <w:rPr>
          <w:rFonts w:ascii="Times New Roman" w:hAnsi="Times New Roman" w:cs="Times New Roman"/>
          <w:sz w:val="24"/>
          <w:szCs w:val="24"/>
        </w:rPr>
        <w:t>X = Variabel bebas (</w:t>
      </w:r>
      <w:r w:rsidRPr="006122B2">
        <w:rPr>
          <w:rFonts w:ascii="Times New Roman" w:hAnsi="Times New Roman" w:cs="Times New Roman"/>
          <w:sz w:val="24"/>
          <w:szCs w:val="24"/>
        </w:rPr>
        <w:t xml:space="preserve">X) </w:t>
      </w:r>
      <w:r>
        <w:rPr>
          <w:rFonts w:ascii="Times New Roman" w:hAnsi="Times New Roman" w:cs="Times New Roman"/>
          <w:sz w:val="24"/>
          <w:szCs w:val="24"/>
        </w:rPr>
        <w:t>kemampuan memahami transaksi perusahaan jasa</w:t>
      </w:r>
    </w:p>
    <w:p w:rsidR="002B144C" w:rsidRPr="006122B2" w:rsidRDefault="002B144C" w:rsidP="00E17BD6">
      <w:pPr>
        <w:spacing w:line="480" w:lineRule="auto"/>
        <w:rPr>
          <w:rFonts w:ascii="Times New Roman" w:hAnsi="Times New Roman" w:cs="Times New Roman"/>
          <w:sz w:val="24"/>
          <w:szCs w:val="24"/>
        </w:rPr>
      </w:pPr>
      <w:r w:rsidRPr="006122B2">
        <w:rPr>
          <w:rFonts w:ascii="Times New Roman" w:hAnsi="Times New Roman" w:cs="Times New Roman"/>
          <w:sz w:val="24"/>
          <w:szCs w:val="24"/>
        </w:rPr>
        <w:t>Y</w:t>
      </w:r>
      <w:r>
        <w:rPr>
          <w:rFonts w:ascii="Times New Roman" w:hAnsi="Times New Roman" w:cs="Times New Roman"/>
          <w:sz w:val="24"/>
          <w:szCs w:val="24"/>
        </w:rPr>
        <w:t xml:space="preserve">  </w:t>
      </w:r>
      <w:r w:rsidRPr="006122B2">
        <w:rPr>
          <w:rFonts w:ascii="Times New Roman" w:hAnsi="Times New Roman" w:cs="Times New Roman"/>
          <w:sz w:val="24"/>
          <w:szCs w:val="24"/>
        </w:rPr>
        <w:t xml:space="preserve"> = Variabel t</w:t>
      </w:r>
      <w:r>
        <w:rPr>
          <w:rFonts w:ascii="Times New Roman" w:hAnsi="Times New Roman" w:cs="Times New Roman"/>
          <w:sz w:val="24"/>
          <w:szCs w:val="24"/>
        </w:rPr>
        <w:t>erikat (Y) kemampuan menyusun jurnal umum</w:t>
      </w:r>
      <w:r w:rsidRPr="006122B2">
        <w:rPr>
          <w:rFonts w:ascii="Times New Roman" w:hAnsi="Times New Roman" w:cs="Times New Roman"/>
          <w:sz w:val="24"/>
          <w:szCs w:val="24"/>
        </w:rPr>
        <w:t xml:space="preserve"> </w:t>
      </w:r>
    </w:p>
    <w:p w:rsidR="002B144C" w:rsidRPr="006122B2" w:rsidRDefault="00076AF5" w:rsidP="00E17BD6">
      <w:pPr>
        <w:spacing w:line="480" w:lineRule="auto"/>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002B144C" w:rsidRPr="006122B2">
        <w:rPr>
          <w:rFonts w:ascii="Times New Roman" w:hAnsi="Times New Roman" w:cs="Times New Roman"/>
          <w:sz w:val="24"/>
          <w:szCs w:val="24"/>
        </w:rPr>
        <w:t xml:space="preserve">Variabel X yang dikuadratkan </w:t>
      </w:r>
    </w:p>
    <w:p w:rsidR="002B144C" w:rsidRPr="006122B2" w:rsidRDefault="00076AF5" w:rsidP="00E17BD6">
      <w:pPr>
        <w:spacing w:line="480" w:lineRule="auto"/>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 xml:space="preserve">2  </m:t>
            </m:r>
          </m:sup>
        </m:sSup>
        <m:r>
          <w:rPr>
            <w:rFonts w:ascii="Cambria Math" w:hAnsi="Times New Roman" w:cs="Times New Roman"/>
            <w:sz w:val="24"/>
            <w:szCs w:val="24"/>
          </w:rPr>
          <m:t xml:space="preserve">= </m:t>
        </m:r>
      </m:oMath>
      <w:r w:rsidR="002B144C" w:rsidRPr="006122B2">
        <w:rPr>
          <w:rFonts w:ascii="Times New Roman" w:hAnsi="Times New Roman" w:cs="Times New Roman"/>
          <w:sz w:val="24"/>
          <w:szCs w:val="24"/>
        </w:rPr>
        <w:t xml:space="preserve">Variabel Y yang dikuadratkan </w:t>
      </w:r>
    </w:p>
    <w:p w:rsidR="0045620A" w:rsidRDefault="002B144C" w:rsidP="00E17BD6">
      <w:pPr>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XY = Perkalian antara variabel X dan Y </w:t>
      </w:r>
    </w:p>
    <w:p w:rsidR="00545092" w:rsidRPr="00072C4D" w:rsidRDefault="00545092" w:rsidP="00545092">
      <w:pPr>
        <w:spacing w:line="480" w:lineRule="auto"/>
        <w:ind w:firstLine="567"/>
        <w:contextualSpacing/>
        <w:rPr>
          <w:rFonts w:ascii="Times New Roman" w:eastAsiaTheme="minorEastAsia" w:hAnsi="Times New Roman" w:cs="Times New Roman"/>
          <w:sz w:val="24"/>
          <w:szCs w:val="24"/>
        </w:rPr>
      </w:pPr>
      <w:r w:rsidRPr="00072C4D">
        <w:rPr>
          <w:rFonts w:ascii="Times New Roman" w:eastAsiaTheme="minorEastAsia" w:hAnsi="Times New Roman" w:cs="Times New Roman"/>
          <w:sz w:val="24"/>
          <w:szCs w:val="24"/>
        </w:rPr>
        <w:t>Berdasarkan koefisien korelasi tersebut, hipotesis dapat diuji dengan menggunakan “uji t” menurut Sudjana (2009:38) sebagai berikut:</w:t>
      </w:r>
    </w:p>
    <w:p w:rsidR="00545092" w:rsidRPr="00072C4D" w:rsidRDefault="00545092" w:rsidP="00545092">
      <w:pPr>
        <w:tabs>
          <w:tab w:val="center" w:pos="4620"/>
          <w:tab w:val="left" w:pos="6835"/>
        </w:tabs>
        <w:spacing w:line="480" w:lineRule="auto"/>
        <w:ind w:left="-2268"/>
        <w:contextualSpacing/>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r </m:t>
              </m:r>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n-2</m:t>
                  </m:r>
                </m:e>
              </m:rad>
            </m:num>
            <m:den>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e>
              </m:rad>
            </m:den>
          </m:f>
        </m:oMath>
      </m:oMathPara>
    </w:p>
    <w:p w:rsidR="00545092" w:rsidRPr="006122B2" w:rsidRDefault="00545092" w:rsidP="00545092">
      <w:pPr>
        <w:spacing w:line="480" w:lineRule="auto"/>
        <w:rPr>
          <w:rFonts w:ascii="Times New Roman" w:hAnsi="Times New Roman" w:cs="Times New Roman"/>
          <w:sz w:val="24"/>
          <w:szCs w:val="24"/>
        </w:rPr>
      </w:pPr>
      <w:r w:rsidRPr="006122B2">
        <w:rPr>
          <w:rFonts w:ascii="Times New Roman" w:hAnsi="Times New Roman" w:cs="Times New Roman"/>
          <w:sz w:val="24"/>
          <w:szCs w:val="24"/>
        </w:rPr>
        <w:t xml:space="preserve">Keterangan: </w:t>
      </w:r>
    </w:p>
    <w:p w:rsidR="00545092" w:rsidRPr="006122B2" w:rsidRDefault="00545092" w:rsidP="00545092">
      <w:pPr>
        <w:tabs>
          <w:tab w:val="left" w:pos="851"/>
          <w:tab w:val="left" w:pos="1134"/>
        </w:tabs>
        <w:spacing w:line="480" w:lineRule="auto"/>
        <w:ind w:left="567" w:hanging="567"/>
        <w:rPr>
          <w:rFonts w:ascii="Times New Roman" w:hAnsi="Times New Roman" w:cs="Times New Roman"/>
          <w:sz w:val="24"/>
          <w:szCs w:val="24"/>
        </w:rPr>
      </w:pPr>
      <w:r w:rsidRPr="006122B2">
        <w:rPr>
          <w:rFonts w:ascii="Times New Roman" w:hAnsi="Times New Roman" w:cs="Times New Roman"/>
          <w:sz w:val="24"/>
          <w:szCs w:val="24"/>
        </w:rPr>
        <w:t xml:space="preserve">t </w:t>
      </w:r>
      <w:r>
        <w:rPr>
          <w:rFonts w:ascii="Times New Roman" w:hAnsi="Times New Roman" w:cs="Times New Roman"/>
          <w:sz w:val="24"/>
          <w:szCs w:val="24"/>
        </w:rPr>
        <w:t xml:space="preserve"> </w:t>
      </w:r>
      <w:r w:rsidRPr="006122B2">
        <w:rPr>
          <w:rFonts w:ascii="Times New Roman" w:hAnsi="Times New Roman" w:cs="Times New Roman"/>
          <w:sz w:val="24"/>
          <w:szCs w:val="24"/>
        </w:rPr>
        <w:t>=</w:t>
      </w:r>
      <w:r>
        <w:rPr>
          <w:rFonts w:ascii="Times New Roman" w:hAnsi="Times New Roman" w:cs="Times New Roman"/>
          <w:sz w:val="24"/>
          <w:szCs w:val="24"/>
        </w:rPr>
        <w:t xml:space="preserve"> </w:t>
      </w:r>
      <w:r w:rsidRPr="006122B2">
        <w:rPr>
          <w:rFonts w:ascii="Times New Roman" w:hAnsi="Times New Roman" w:cs="Times New Roman"/>
          <w:sz w:val="24"/>
          <w:szCs w:val="24"/>
        </w:rPr>
        <w:t>Besarnya pengaruh dan hubungan antara variabel bebas terhadap variabel terikat secara signifikan atau nyata.</w:t>
      </w:r>
    </w:p>
    <w:p w:rsidR="00545092" w:rsidRPr="006122B2" w:rsidRDefault="00545092" w:rsidP="00545092">
      <w:pPr>
        <w:tabs>
          <w:tab w:val="left" w:pos="851"/>
          <w:tab w:val="left" w:pos="1134"/>
        </w:tabs>
        <w:spacing w:line="480" w:lineRule="auto"/>
        <w:rPr>
          <w:rFonts w:ascii="Times New Roman" w:hAnsi="Times New Roman" w:cs="Times New Roman"/>
          <w:sz w:val="24"/>
          <w:szCs w:val="24"/>
        </w:rPr>
      </w:pPr>
      <w:r w:rsidRPr="006122B2">
        <w:rPr>
          <w:rFonts w:ascii="Times New Roman" w:hAnsi="Times New Roman" w:cs="Times New Roman"/>
          <w:sz w:val="24"/>
          <w:szCs w:val="24"/>
        </w:rPr>
        <w:t>n = Jumlah populasi atau sampel penelitian.</w:t>
      </w:r>
    </w:p>
    <w:p w:rsidR="00545092" w:rsidRPr="006122B2" w:rsidRDefault="00545092" w:rsidP="00545092">
      <w:pPr>
        <w:tabs>
          <w:tab w:val="left" w:pos="851"/>
          <w:tab w:val="left" w:pos="1134"/>
        </w:tabs>
        <w:spacing w:line="480" w:lineRule="auto"/>
        <w:rPr>
          <w:rFonts w:ascii="Times New Roman" w:hAnsi="Times New Roman" w:cs="Times New Roman"/>
          <w:sz w:val="24"/>
          <w:szCs w:val="24"/>
        </w:rPr>
      </w:pPr>
      <w:r w:rsidRPr="006122B2">
        <w:rPr>
          <w:rFonts w:ascii="Times New Roman" w:hAnsi="Times New Roman" w:cs="Times New Roman"/>
          <w:sz w:val="24"/>
          <w:szCs w:val="24"/>
        </w:rPr>
        <w:lastRenderedPageBreak/>
        <w:t>r = Hasil perhitungan kofisien antara variabel bebas terhadap variabel terikat.</w:t>
      </w:r>
    </w:p>
    <w:p w:rsidR="00017EC4" w:rsidRPr="006122B2" w:rsidRDefault="00017EC4" w:rsidP="00017EC4">
      <w:pPr>
        <w:pStyle w:val="ListParagraph"/>
        <w:spacing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Arikunto (2014: 337) </w:t>
      </w:r>
      <w:r w:rsidRPr="006122B2">
        <w:rPr>
          <w:rFonts w:ascii="Times New Roman" w:hAnsi="Times New Roman" w:cs="Times New Roman"/>
          <w:sz w:val="24"/>
          <w:szCs w:val="24"/>
        </w:rPr>
        <w:t>Penguji</w:t>
      </w:r>
      <w:r w:rsidR="003F4E6B">
        <w:rPr>
          <w:rFonts w:ascii="Times New Roman" w:hAnsi="Times New Roman" w:cs="Times New Roman"/>
          <w:sz w:val="24"/>
          <w:szCs w:val="24"/>
        </w:rPr>
        <w:t>an</w:t>
      </w:r>
      <w:r w:rsidRPr="006122B2">
        <w:rPr>
          <w:rFonts w:ascii="Times New Roman" w:hAnsi="Times New Roman" w:cs="Times New Roman"/>
          <w:sz w:val="24"/>
          <w:szCs w:val="24"/>
        </w:rPr>
        <w:t xml:space="preserve"> hipotesis melalui uji t dilakukan untu</w:t>
      </w:r>
      <w:r>
        <w:rPr>
          <w:rFonts w:ascii="Times New Roman" w:hAnsi="Times New Roman" w:cs="Times New Roman"/>
          <w:sz w:val="24"/>
          <w:szCs w:val="24"/>
        </w:rPr>
        <w:t xml:space="preserve">k </w:t>
      </w:r>
      <w:r w:rsidR="002C784B">
        <w:rPr>
          <w:rFonts w:ascii="Times New Roman" w:hAnsi="Times New Roman" w:cs="Times New Roman"/>
          <w:sz w:val="24"/>
          <w:szCs w:val="24"/>
        </w:rPr>
        <w:t>menentukan apakah ada hubungan</w:t>
      </w:r>
      <w:r w:rsidRPr="006122B2">
        <w:rPr>
          <w:rFonts w:ascii="Times New Roman" w:hAnsi="Times New Roman" w:cs="Times New Roman"/>
          <w:sz w:val="24"/>
          <w:szCs w:val="24"/>
        </w:rPr>
        <w:t xml:space="preserve"> antara kedua variabel  diatas, dengan kriteria pengujian hipotesis sebagai berikut :</w:t>
      </w:r>
    </w:p>
    <w:p w:rsidR="00017EC4" w:rsidRPr="00631EBF" w:rsidRDefault="00091832" w:rsidP="00017EC4">
      <w:pPr>
        <w:pStyle w:val="ListParagraph"/>
        <w:numPr>
          <w:ilvl w:val="0"/>
          <w:numId w:val="6"/>
        </w:numPr>
        <w:tabs>
          <w:tab w:val="left" w:pos="709"/>
          <w:tab w:val="left" w:pos="1418"/>
          <w:tab w:val="left" w:pos="2694"/>
        </w:tabs>
        <w:spacing w:line="480" w:lineRule="auto"/>
        <w:ind w:left="426" w:hanging="426"/>
        <w:contextualSpacing w:val="0"/>
        <w:rPr>
          <w:rFonts w:ascii="Times New Roman" w:hAnsi="Times New Roman" w:cs="Times New Roman"/>
          <w:sz w:val="24"/>
          <w:szCs w:val="24"/>
          <w:lang w:val="id-ID"/>
        </w:rPr>
      </w:pPr>
      <w:r>
        <w:rPr>
          <w:rFonts w:ascii="Times New Roman" w:hAnsi="Times New Roman" w:cs="Times New Roman"/>
          <w:sz w:val="24"/>
          <w:szCs w:val="24"/>
        </w:rPr>
        <w:t>B</w:t>
      </w:r>
      <w:r w:rsidR="00017EC4" w:rsidRPr="00105E80">
        <w:rPr>
          <w:rFonts w:ascii="Times New Roman" w:hAnsi="Times New Roman" w:cs="Times New Roman"/>
          <w:sz w:val="24"/>
          <w:szCs w:val="24"/>
        </w:rPr>
        <w:t xml:space="preserve">ila </w:t>
      </w:r>
      <w:r w:rsidR="00017EC4">
        <w:rPr>
          <w:rFonts w:ascii="Times New Roman" w:hAnsi="Times New Roman" w:cs="Times New Roman"/>
          <w:sz w:val="24"/>
          <w:szCs w:val="24"/>
        </w:rPr>
        <w:t>t</w:t>
      </w:r>
      <w:r w:rsidR="00017EC4">
        <w:rPr>
          <w:rFonts w:ascii="Times New Roman" w:hAnsi="Times New Roman" w:cs="Times New Roman"/>
          <w:sz w:val="24"/>
          <w:szCs w:val="24"/>
          <w:vertAlign w:val="subscript"/>
        </w:rPr>
        <w:t>hitung</w:t>
      </w:r>
      <w:r w:rsidR="00017EC4">
        <w:rPr>
          <w:rFonts w:ascii="Times New Roman" w:hAnsi="Times New Roman" w:cs="Times New Roman"/>
          <w:sz w:val="24"/>
          <w:szCs w:val="24"/>
          <w:vertAlign w:val="subscript"/>
        </w:rPr>
        <w:softHyphen/>
      </w:r>
      <w:r w:rsidR="00017EC4" w:rsidRPr="006122B2">
        <w:rPr>
          <w:rFonts w:ascii="Times New Roman" w:hAnsi="Times New Roman" w:cs="Times New Roman"/>
          <w:sz w:val="24"/>
          <w:szCs w:val="24"/>
        </w:rPr>
        <w:t xml:space="preserve"> ≥</w:t>
      </w:r>
      <w:r w:rsidR="00017EC4">
        <w:rPr>
          <w:rFonts w:ascii="Times New Roman" w:hAnsi="Times New Roman" w:cs="Times New Roman"/>
          <w:sz w:val="24"/>
          <w:szCs w:val="24"/>
        </w:rPr>
        <w:t xml:space="preserve"> t</w:t>
      </w:r>
      <w:r w:rsidR="00017EC4" w:rsidRPr="00631EBF">
        <w:rPr>
          <w:rFonts w:ascii="Times New Roman" w:hAnsi="Times New Roman" w:cs="Times New Roman"/>
          <w:sz w:val="24"/>
          <w:szCs w:val="24"/>
          <w:vertAlign w:val="subscript"/>
        </w:rPr>
        <w:t>tabel</w:t>
      </w:r>
      <w:r w:rsidR="00017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832">
        <w:rPr>
          <w:rFonts w:ascii="Times New Roman" w:hAnsi="Times New Roman" w:cs="Times New Roman"/>
          <w:sz w:val="24"/>
          <w:szCs w:val="24"/>
        </w:rPr>
        <w:t>berarti H</w:t>
      </w:r>
      <w:r w:rsidRPr="00091832">
        <w:rPr>
          <w:rFonts w:ascii="Times New Roman" w:hAnsi="Times New Roman" w:cs="Times New Roman"/>
          <w:sz w:val="24"/>
          <w:szCs w:val="24"/>
          <w:vertAlign w:val="subscript"/>
        </w:rPr>
        <w:t xml:space="preserve">0 </w:t>
      </w:r>
      <w:r w:rsidRPr="00091832">
        <w:rPr>
          <w:rFonts w:ascii="Times New Roman" w:hAnsi="Times New Roman" w:cs="Times New Roman"/>
          <w:sz w:val="24"/>
          <w:szCs w:val="24"/>
        </w:rPr>
        <w:t>ditolak dan H</w:t>
      </w:r>
      <w:r w:rsidRPr="00091832">
        <w:rPr>
          <w:rFonts w:ascii="Times New Roman" w:hAnsi="Times New Roman" w:cs="Times New Roman"/>
          <w:sz w:val="24"/>
          <w:szCs w:val="24"/>
          <w:vertAlign w:val="subscript"/>
        </w:rPr>
        <w:t xml:space="preserve">a </w:t>
      </w:r>
      <w:r w:rsidRPr="00091832">
        <w:rPr>
          <w:rFonts w:ascii="Times New Roman" w:hAnsi="Times New Roman" w:cs="Times New Roman"/>
          <w:sz w:val="24"/>
          <w:szCs w:val="24"/>
        </w:rPr>
        <w:t>diterima</w:t>
      </w:r>
    </w:p>
    <w:p w:rsidR="00545092" w:rsidRPr="00091832" w:rsidRDefault="00091832" w:rsidP="00545092">
      <w:pPr>
        <w:pStyle w:val="ListParagraph"/>
        <w:numPr>
          <w:ilvl w:val="0"/>
          <w:numId w:val="6"/>
        </w:numPr>
        <w:tabs>
          <w:tab w:val="left" w:pos="709"/>
          <w:tab w:val="left" w:pos="1418"/>
          <w:tab w:val="left" w:pos="2694"/>
        </w:tabs>
        <w:spacing w:line="480" w:lineRule="auto"/>
        <w:ind w:left="426" w:hanging="426"/>
        <w:contextualSpacing w:val="0"/>
        <w:rPr>
          <w:rFonts w:ascii="Times New Roman" w:hAnsi="Times New Roman" w:cs="Times New Roman"/>
          <w:sz w:val="24"/>
          <w:szCs w:val="24"/>
          <w:lang w:val="id-ID"/>
        </w:rPr>
      </w:pPr>
      <w:r>
        <w:rPr>
          <w:rFonts w:ascii="Times New Roman" w:hAnsi="Times New Roman" w:cs="Times New Roman"/>
          <w:sz w:val="24"/>
          <w:szCs w:val="24"/>
        </w:rPr>
        <w:t>B</w:t>
      </w:r>
      <w:r w:rsidR="00017EC4">
        <w:rPr>
          <w:rFonts w:ascii="Times New Roman" w:hAnsi="Times New Roman" w:cs="Times New Roman"/>
          <w:sz w:val="24"/>
          <w:szCs w:val="24"/>
        </w:rPr>
        <w:t>ila t</w:t>
      </w:r>
      <w:r w:rsidR="00017EC4">
        <w:rPr>
          <w:rFonts w:ascii="Times New Roman" w:hAnsi="Times New Roman" w:cs="Times New Roman"/>
          <w:sz w:val="24"/>
          <w:szCs w:val="24"/>
          <w:vertAlign w:val="subscript"/>
        </w:rPr>
        <w:t>hitung</w:t>
      </w:r>
      <w:r w:rsidR="00017EC4">
        <w:rPr>
          <w:rFonts w:ascii="Times New Roman" w:hAnsi="Times New Roman" w:cs="Times New Roman"/>
          <w:sz w:val="24"/>
          <w:szCs w:val="24"/>
          <w:vertAlign w:val="subscript"/>
        </w:rPr>
        <w:softHyphen/>
      </w:r>
      <w:r w:rsidR="00017EC4">
        <w:rPr>
          <w:rFonts w:ascii="Times New Roman" w:hAnsi="Times New Roman" w:cs="Times New Roman"/>
          <w:sz w:val="24"/>
          <w:szCs w:val="24"/>
        </w:rPr>
        <w:t>&lt; t</w:t>
      </w:r>
      <w:r w:rsidR="00017EC4" w:rsidRPr="00631EBF">
        <w:rPr>
          <w:rFonts w:ascii="Times New Roman" w:hAnsi="Times New Roman" w:cs="Times New Roman"/>
          <w:sz w:val="24"/>
          <w:szCs w:val="24"/>
          <w:vertAlign w:val="subscript"/>
        </w:rPr>
        <w:t>tabel</w:t>
      </w:r>
      <w:r w:rsidR="00017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832">
        <w:rPr>
          <w:rFonts w:ascii="Times New Roman" w:hAnsi="Times New Roman" w:cs="Times New Roman"/>
          <w:sz w:val="24"/>
          <w:szCs w:val="24"/>
        </w:rPr>
        <w:t>berarti H</w:t>
      </w:r>
      <w:r w:rsidRPr="00091832">
        <w:rPr>
          <w:rFonts w:ascii="Times New Roman" w:hAnsi="Times New Roman" w:cs="Times New Roman"/>
          <w:sz w:val="24"/>
          <w:szCs w:val="24"/>
          <w:vertAlign w:val="subscript"/>
        </w:rPr>
        <w:t xml:space="preserve">0 </w:t>
      </w:r>
      <w:r w:rsidRPr="00091832">
        <w:rPr>
          <w:rFonts w:ascii="Times New Roman" w:hAnsi="Times New Roman" w:cs="Times New Roman"/>
          <w:sz w:val="24"/>
          <w:szCs w:val="24"/>
        </w:rPr>
        <w:t>diterima dan H</w:t>
      </w:r>
      <w:r w:rsidRPr="00091832">
        <w:rPr>
          <w:rFonts w:ascii="Times New Roman" w:hAnsi="Times New Roman" w:cs="Times New Roman"/>
          <w:sz w:val="24"/>
          <w:szCs w:val="24"/>
          <w:vertAlign w:val="subscript"/>
        </w:rPr>
        <w:t xml:space="preserve">a </w:t>
      </w:r>
      <w:r w:rsidRPr="00091832">
        <w:rPr>
          <w:rFonts w:ascii="Times New Roman" w:hAnsi="Times New Roman" w:cs="Times New Roman"/>
          <w:sz w:val="24"/>
          <w:szCs w:val="24"/>
        </w:rPr>
        <w:t>ditolak</w:t>
      </w:r>
    </w:p>
    <w:p w:rsidR="00091832" w:rsidRPr="00AC734C" w:rsidRDefault="00091832" w:rsidP="00091832">
      <w:pPr>
        <w:pStyle w:val="ListParagraph"/>
        <w:tabs>
          <w:tab w:val="left" w:pos="709"/>
          <w:tab w:val="left" w:pos="1418"/>
          <w:tab w:val="left" w:pos="2694"/>
        </w:tabs>
        <w:spacing w:line="480" w:lineRule="auto"/>
        <w:ind w:left="426"/>
        <w:contextualSpacing w:val="0"/>
        <w:rPr>
          <w:rFonts w:ascii="Times New Roman" w:hAnsi="Times New Roman" w:cs="Times New Roman"/>
          <w:sz w:val="24"/>
          <w:szCs w:val="24"/>
          <w:lang w:val="id-ID"/>
        </w:rPr>
      </w:pPr>
    </w:p>
    <w:sectPr w:rsidR="00091832" w:rsidRPr="00AC734C" w:rsidSect="0037188F">
      <w:headerReference w:type="default" r:id="rId7"/>
      <w:footerReference w:type="default" r:id="rId8"/>
      <w:headerReference w:type="first" r:id="rId9"/>
      <w:footerReference w:type="first" r:id="rId10"/>
      <w:pgSz w:w="11907" w:h="16839" w:code="9"/>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49A" w:rsidRDefault="0007649A" w:rsidP="001C3B8C">
      <w:pPr>
        <w:spacing w:line="240" w:lineRule="auto"/>
      </w:pPr>
      <w:r>
        <w:separator/>
      </w:r>
    </w:p>
  </w:endnote>
  <w:endnote w:type="continuationSeparator" w:id="1">
    <w:p w:rsidR="0007649A" w:rsidRDefault="0007649A" w:rsidP="001C3B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5" w:rsidRDefault="00A01E55">
    <w:pPr>
      <w:pStyle w:val="Footer"/>
      <w:jc w:val="right"/>
    </w:pPr>
  </w:p>
  <w:p w:rsidR="00A01E55" w:rsidRDefault="00A01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9362"/>
      <w:docPartObj>
        <w:docPartGallery w:val="Page Numbers (Bottom of Page)"/>
        <w:docPartUnique/>
      </w:docPartObj>
    </w:sdtPr>
    <w:sdtContent>
      <w:p w:rsidR="00A01E55" w:rsidRDefault="00076AF5">
        <w:pPr>
          <w:pStyle w:val="Footer"/>
          <w:jc w:val="right"/>
        </w:pPr>
        <w:fldSimple w:instr=" PAGE   \* MERGEFORMAT ">
          <w:r w:rsidR="0037188F">
            <w:rPr>
              <w:noProof/>
            </w:rPr>
            <w:t>38</w:t>
          </w:r>
        </w:fldSimple>
      </w:p>
    </w:sdtContent>
  </w:sdt>
  <w:p w:rsidR="00A01E55" w:rsidRDefault="00A01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49A" w:rsidRDefault="0007649A" w:rsidP="001C3B8C">
      <w:pPr>
        <w:spacing w:line="240" w:lineRule="auto"/>
      </w:pPr>
      <w:r>
        <w:separator/>
      </w:r>
    </w:p>
  </w:footnote>
  <w:footnote w:type="continuationSeparator" w:id="1">
    <w:p w:rsidR="0007649A" w:rsidRDefault="0007649A" w:rsidP="001C3B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9355"/>
      <w:docPartObj>
        <w:docPartGallery w:val="Page Numbers (Top of Page)"/>
        <w:docPartUnique/>
      </w:docPartObj>
    </w:sdtPr>
    <w:sdtContent>
      <w:p w:rsidR="00A01E55" w:rsidRDefault="00076AF5">
        <w:pPr>
          <w:pStyle w:val="Header"/>
          <w:jc w:val="right"/>
        </w:pPr>
        <w:fldSimple w:instr=" PAGE   \* MERGEFORMAT ">
          <w:r w:rsidR="0037188F">
            <w:rPr>
              <w:noProof/>
            </w:rPr>
            <w:t>45</w:t>
          </w:r>
        </w:fldSimple>
      </w:p>
    </w:sdtContent>
  </w:sdt>
  <w:p w:rsidR="00A01E55" w:rsidRDefault="00A01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5" w:rsidRDefault="00A01E55">
    <w:pPr>
      <w:pStyle w:val="Header"/>
      <w:jc w:val="right"/>
    </w:pPr>
  </w:p>
  <w:p w:rsidR="00A01E55" w:rsidRDefault="00A01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A8"/>
    <w:multiLevelType w:val="hybridMultilevel"/>
    <w:tmpl w:val="4CC2174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4292200"/>
    <w:multiLevelType w:val="hybridMultilevel"/>
    <w:tmpl w:val="3A7E6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6923992"/>
    <w:multiLevelType w:val="hybridMultilevel"/>
    <w:tmpl w:val="51AEFDAC"/>
    <w:lvl w:ilvl="0" w:tplc="E7CC2D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95669F3"/>
    <w:multiLevelType w:val="hybridMultilevel"/>
    <w:tmpl w:val="B590E60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743E313F"/>
    <w:multiLevelType w:val="hybridMultilevel"/>
    <w:tmpl w:val="D066596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
    <w:nsid w:val="785231DC"/>
    <w:multiLevelType w:val="hybridMultilevel"/>
    <w:tmpl w:val="C2EA1228"/>
    <w:lvl w:ilvl="0" w:tplc="662077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44A"/>
    <w:rsid w:val="00017EC4"/>
    <w:rsid w:val="0006611B"/>
    <w:rsid w:val="0007649A"/>
    <w:rsid w:val="00076AF5"/>
    <w:rsid w:val="00091832"/>
    <w:rsid w:val="00094E07"/>
    <w:rsid w:val="000D3338"/>
    <w:rsid w:val="00105E80"/>
    <w:rsid w:val="001561CB"/>
    <w:rsid w:val="001620F9"/>
    <w:rsid w:val="001A1BE5"/>
    <w:rsid w:val="001B6800"/>
    <w:rsid w:val="001C3B8C"/>
    <w:rsid w:val="001C7607"/>
    <w:rsid w:val="002001AA"/>
    <w:rsid w:val="00272243"/>
    <w:rsid w:val="002B144C"/>
    <w:rsid w:val="002B7B46"/>
    <w:rsid w:val="002C784B"/>
    <w:rsid w:val="00346E57"/>
    <w:rsid w:val="0037188F"/>
    <w:rsid w:val="003B0A06"/>
    <w:rsid w:val="003B6BDD"/>
    <w:rsid w:val="003C5529"/>
    <w:rsid w:val="003E26E4"/>
    <w:rsid w:val="003F4E6B"/>
    <w:rsid w:val="00444776"/>
    <w:rsid w:val="0045620A"/>
    <w:rsid w:val="00463D57"/>
    <w:rsid w:val="004648A2"/>
    <w:rsid w:val="004E1A3D"/>
    <w:rsid w:val="00545092"/>
    <w:rsid w:val="005B5BBA"/>
    <w:rsid w:val="005E3E79"/>
    <w:rsid w:val="005F04D4"/>
    <w:rsid w:val="006879D8"/>
    <w:rsid w:val="0069293C"/>
    <w:rsid w:val="006F466A"/>
    <w:rsid w:val="0072015D"/>
    <w:rsid w:val="00732A26"/>
    <w:rsid w:val="0074574A"/>
    <w:rsid w:val="00756260"/>
    <w:rsid w:val="00785457"/>
    <w:rsid w:val="007B40AC"/>
    <w:rsid w:val="007C24A2"/>
    <w:rsid w:val="007E1219"/>
    <w:rsid w:val="00846779"/>
    <w:rsid w:val="008B72C7"/>
    <w:rsid w:val="00901EE5"/>
    <w:rsid w:val="00917BDF"/>
    <w:rsid w:val="00972BA4"/>
    <w:rsid w:val="009B36A6"/>
    <w:rsid w:val="009B446B"/>
    <w:rsid w:val="00A01E55"/>
    <w:rsid w:val="00A27767"/>
    <w:rsid w:val="00AB6C56"/>
    <w:rsid w:val="00AC45F9"/>
    <w:rsid w:val="00AC734C"/>
    <w:rsid w:val="00AF31F7"/>
    <w:rsid w:val="00AF7B4E"/>
    <w:rsid w:val="00B122A1"/>
    <w:rsid w:val="00B448DF"/>
    <w:rsid w:val="00BD6DCD"/>
    <w:rsid w:val="00CF08D8"/>
    <w:rsid w:val="00CF2932"/>
    <w:rsid w:val="00D74B84"/>
    <w:rsid w:val="00D828E6"/>
    <w:rsid w:val="00E0644A"/>
    <w:rsid w:val="00E17BD6"/>
    <w:rsid w:val="00E46B81"/>
    <w:rsid w:val="00E77AEB"/>
    <w:rsid w:val="00EA34C9"/>
    <w:rsid w:val="00F142D0"/>
    <w:rsid w:val="00FB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B8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60DF"/>
    <w:pPr>
      <w:ind w:left="720"/>
      <w:contextualSpacing/>
    </w:pPr>
  </w:style>
  <w:style w:type="paragraph" w:customStyle="1" w:styleId="Default">
    <w:name w:val="Default"/>
    <w:rsid w:val="003E26E4"/>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3E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79"/>
    <w:rPr>
      <w:rFonts w:ascii="Tahoma" w:hAnsi="Tahoma" w:cs="Tahoma"/>
      <w:sz w:val="16"/>
      <w:szCs w:val="16"/>
    </w:rPr>
  </w:style>
  <w:style w:type="paragraph" w:styleId="Header">
    <w:name w:val="header"/>
    <w:basedOn w:val="Normal"/>
    <w:link w:val="HeaderChar"/>
    <w:uiPriority w:val="99"/>
    <w:unhideWhenUsed/>
    <w:rsid w:val="001C3B8C"/>
    <w:pPr>
      <w:tabs>
        <w:tab w:val="center" w:pos="4680"/>
        <w:tab w:val="right" w:pos="9360"/>
      </w:tabs>
      <w:spacing w:line="240" w:lineRule="auto"/>
    </w:pPr>
  </w:style>
  <w:style w:type="character" w:customStyle="1" w:styleId="HeaderChar">
    <w:name w:val="Header Char"/>
    <w:basedOn w:val="DefaultParagraphFont"/>
    <w:link w:val="Header"/>
    <w:uiPriority w:val="99"/>
    <w:rsid w:val="001C3B8C"/>
  </w:style>
  <w:style w:type="paragraph" w:styleId="Footer">
    <w:name w:val="footer"/>
    <w:basedOn w:val="Normal"/>
    <w:link w:val="FooterChar"/>
    <w:uiPriority w:val="99"/>
    <w:unhideWhenUsed/>
    <w:rsid w:val="001C3B8C"/>
    <w:pPr>
      <w:tabs>
        <w:tab w:val="center" w:pos="4680"/>
        <w:tab w:val="right" w:pos="9360"/>
      </w:tabs>
      <w:spacing w:line="240" w:lineRule="auto"/>
    </w:pPr>
  </w:style>
  <w:style w:type="character" w:customStyle="1" w:styleId="FooterChar">
    <w:name w:val="Footer Char"/>
    <w:basedOn w:val="DefaultParagraphFont"/>
    <w:link w:val="Footer"/>
    <w:uiPriority w:val="99"/>
    <w:rsid w:val="001C3B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Nurjannah</dc:creator>
  <cp:lastModifiedBy>Eka Nurjannah</cp:lastModifiedBy>
  <cp:revision>5</cp:revision>
  <dcterms:created xsi:type="dcterms:W3CDTF">2019-04-11T05:12:00Z</dcterms:created>
  <dcterms:modified xsi:type="dcterms:W3CDTF">2019-04-17T22:51:00Z</dcterms:modified>
</cp:coreProperties>
</file>