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50" w:rsidRDefault="007B3550" w:rsidP="007B3550">
      <w:pPr>
        <w:pStyle w:val="Default"/>
        <w:spacing w:line="480" w:lineRule="auto"/>
        <w:ind w:left="2160" w:firstLine="720"/>
        <w:rPr>
          <w:rFonts w:ascii="Times New Roman" w:hAnsi="Times New Roman" w:cs="Times New Roman"/>
          <w:b/>
          <w:bCs/>
        </w:rPr>
      </w:pPr>
      <w:r w:rsidRPr="00253301">
        <w:rPr>
          <w:rFonts w:ascii="Times New Roman" w:hAnsi="Times New Roman" w:cs="Times New Roman"/>
          <w:b/>
          <w:bCs/>
        </w:rPr>
        <w:t xml:space="preserve">DAFTAR PUSTAKA </w:t>
      </w:r>
    </w:p>
    <w:p w:rsidR="007B3550" w:rsidRPr="00CE3F5D" w:rsidRDefault="007B3550" w:rsidP="007B3550">
      <w:pPr>
        <w:pStyle w:val="Default"/>
        <w:spacing w:line="480" w:lineRule="auto"/>
        <w:ind w:left="2160" w:firstLine="720"/>
        <w:rPr>
          <w:rFonts w:ascii="Times New Roman" w:hAnsi="Times New Roman" w:cs="Times New Roman"/>
          <w:b/>
          <w:bCs/>
        </w:rPr>
      </w:pP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Angger Triwibowo. (2012). </w:t>
      </w:r>
      <w:r w:rsidRPr="00CE3F5D">
        <w:rPr>
          <w:rFonts w:ascii="Times New Roman" w:hAnsi="Times New Roman" w:cs="Times New Roman"/>
          <w:i/>
        </w:rPr>
        <w:t xml:space="preserve">Analisis Kinerja Keuangan Koperasi Pegawai Republik Indonesia “Mapan Sejahtera” UNY Periode Tahun 2009-2011. </w:t>
      </w:r>
      <w:r>
        <w:rPr>
          <w:rFonts w:ascii="Times New Roman" w:hAnsi="Times New Roman" w:cs="Times New Roman"/>
          <w:i/>
        </w:rPr>
        <w:t xml:space="preserve">Skripsi. </w:t>
      </w:r>
      <w:r>
        <w:rPr>
          <w:rFonts w:ascii="Times New Roman" w:hAnsi="Times New Roman" w:cs="Times New Roman"/>
        </w:rPr>
        <w:t>Pendidikan Ekonomi. FE UNY.</w:t>
      </w: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Arifin Sitio, Holoman Tamban. (2001). </w:t>
      </w:r>
      <w:r>
        <w:rPr>
          <w:rFonts w:ascii="Times New Roman" w:hAnsi="Times New Roman" w:cs="Times New Roman"/>
          <w:i/>
        </w:rPr>
        <w:t xml:space="preserve">Koperasi Teori dan Praktik. </w:t>
      </w:r>
      <w:r>
        <w:rPr>
          <w:rFonts w:ascii="Times New Roman" w:hAnsi="Times New Roman" w:cs="Times New Roman"/>
        </w:rPr>
        <w:t>Jakarta: Erlangga.</w:t>
      </w: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Farah Margaretha. (2011).</w:t>
      </w:r>
      <w:r>
        <w:rPr>
          <w:rFonts w:ascii="Times New Roman" w:hAnsi="Times New Roman" w:cs="Times New Roman"/>
          <w:i/>
        </w:rPr>
        <w:t xml:space="preserve"> Manajemen keuangan Untuk Non Keuangan.</w:t>
      </w:r>
      <w:r>
        <w:rPr>
          <w:rFonts w:ascii="Times New Roman" w:hAnsi="Times New Roman" w:cs="Times New Roman"/>
        </w:rPr>
        <w:t xml:space="preserve"> Jakarta: Erlangga. </w:t>
      </w: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Ikawati Srihartini. (2009). </w:t>
      </w:r>
      <w:r w:rsidRPr="00CE3F5D">
        <w:rPr>
          <w:rFonts w:ascii="Times New Roman" w:hAnsi="Times New Roman" w:cs="Times New Roman"/>
          <w:i/>
        </w:rPr>
        <w:t>Penilaian Kinerja Koperasi Pegawai Republik Indonesia (KPRI) “BANGUN” di kecamatan Wonosari periode tahun 2005-2008”.  Skripsi.</w:t>
      </w:r>
      <w:r>
        <w:rPr>
          <w:rFonts w:ascii="Times New Roman" w:hAnsi="Times New Roman" w:cs="Times New Roman"/>
        </w:rPr>
        <w:t xml:space="preserve"> Fakultas Ekonomi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UNY.</w:t>
      </w:r>
    </w:p>
    <w:p w:rsidR="007B3550" w:rsidRDefault="007B3550" w:rsidP="007B3550">
      <w:pPr>
        <w:pStyle w:val="Default"/>
        <w:spacing w:line="48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Irham Fahmi.(2011).</w:t>
      </w:r>
      <w:r>
        <w:rPr>
          <w:rFonts w:ascii="Times New Roman" w:hAnsi="Times New Roman" w:cs="Times New Roman"/>
          <w:i/>
        </w:rPr>
        <w:t xml:space="preserve"> Analisis kinerja keuangan.</w:t>
      </w:r>
      <w:r>
        <w:rPr>
          <w:rFonts w:ascii="Times New Roman" w:hAnsi="Times New Roman" w:cs="Times New Roman"/>
        </w:rPr>
        <w:t xml:space="preserve"> Bandung: Alfabeta.</w:t>
      </w: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Peraturan Menteri Negara Koperasi dan Usaha Kecil dan Menengah Republik Indonesia No. 14/Per/M.KUKM/XII/2009. Tentang Pedoman Penilaian Kesehatan Koperasi Simpan Pinjam dan Unit Simpan Pinjam.</w:t>
      </w:r>
    </w:p>
    <w:p w:rsidR="007B3550" w:rsidRDefault="007B3550" w:rsidP="007B3550">
      <w:pPr>
        <w:pStyle w:val="Default"/>
        <w:spacing w:line="48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Rudianto. (2010).  </w:t>
      </w:r>
      <w:r>
        <w:rPr>
          <w:rFonts w:ascii="Times New Roman" w:hAnsi="Times New Roman" w:cs="Times New Roman"/>
          <w:i/>
        </w:rPr>
        <w:t>Akuntansi Koperasi Edisi Kedua.</w:t>
      </w:r>
      <w:r>
        <w:rPr>
          <w:rFonts w:ascii="Times New Roman" w:hAnsi="Times New Roman" w:cs="Times New Roman"/>
        </w:rPr>
        <w:t xml:space="preserve"> Jakarta: Erlangga.</w:t>
      </w:r>
    </w:p>
    <w:p w:rsidR="007B3550" w:rsidRDefault="007B3550" w:rsidP="007B3550">
      <w:pPr>
        <w:pStyle w:val="Default"/>
        <w:spacing w:line="48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Subandi. (2009). </w:t>
      </w:r>
      <w:r w:rsidRPr="00CE3F5D">
        <w:rPr>
          <w:rFonts w:ascii="Times New Roman" w:hAnsi="Times New Roman" w:cs="Times New Roman"/>
          <w:i/>
        </w:rPr>
        <w:t>Ekonomi Koperasi (Teori dan Praktik)</w:t>
      </w:r>
      <w:r>
        <w:rPr>
          <w:rFonts w:ascii="Times New Roman" w:hAnsi="Times New Roman" w:cs="Times New Roman"/>
        </w:rPr>
        <w:t>. Bandung: Alfabeta.</w:t>
      </w:r>
    </w:p>
    <w:p w:rsidR="007B3550" w:rsidRDefault="007B3550" w:rsidP="007B3550">
      <w:pPr>
        <w:pStyle w:val="Default"/>
        <w:spacing w:line="48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Sugiyono. (2002). </w:t>
      </w:r>
      <w:r>
        <w:rPr>
          <w:rFonts w:ascii="Times New Roman" w:hAnsi="Times New Roman" w:cs="Times New Roman"/>
          <w:i/>
        </w:rPr>
        <w:t xml:space="preserve">Metode Penelitian. </w:t>
      </w:r>
      <w:r>
        <w:rPr>
          <w:rFonts w:ascii="Times New Roman" w:hAnsi="Times New Roman" w:cs="Times New Roman"/>
        </w:rPr>
        <w:t xml:space="preserve"> Bandung: CV Alfabeta.</w:t>
      </w:r>
    </w:p>
    <w:p w:rsidR="007B3550" w:rsidRPr="00291490" w:rsidRDefault="007B3550" w:rsidP="007B3550">
      <w:pPr>
        <w:pStyle w:val="Default"/>
        <w:spacing w:line="48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Undang-Undang Repulik Indonesia Nomor 17 tahun 2012 tentang perkoperasian.</w:t>
      </w: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Soleh Albert Budianto. (2013). </w:t>
      </w:r>
      <w:r>
        <w:rPr>
          <w:rFonts w:ascii="Times New Roman" w:hAnsi="Times New Roman" w:cs="Times New Roman"/>
          <w:i/>
        </w:rPr>
        <w:t xml:space="preserve">Analisis Tingkat Kesehatan Koperasi Kartika Kuwera Jaya dengan menggunakan Peraturan Menteri Negara Republik Indonesia Nomor: 14/per/M.KUKM/XII/2009). </w:t>
      </w:r>
      <w:r>
        <w:rPr>
          <w:rFonts w:ascii="Times New Roman" w:hAnsi="Times New Roman" w:cs="Times New Roman"/>
        </w:rPr>
        <w:t>Jurnal Koperasi : 39-53.</w:t>
      </w: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 Komag Ike Yasa Dewi. (2012).</w:t>
      </w:r>
      <w:r>
        <w:rPr>
          <w:rFonts w:ascii="Times New Roman" w:hAnsi="Times New Roman" w:cs="Times New Roman"/>
          <w:i/>
        </w:rPr>
        <w:t xml:space="preserve"> Tingkat kesehatan Koperasi Simpan Pinjam pada Koperasi Simpan Pinjam Mandala Amerta Sedana ( KSP MAS ) kelurahan banjar jawa kecamatan buleleng tahun 2015.</w:t>
      </w:r>
      <w:r>
        <w:rPr>
          <w:rFonts w:ascii="Times New Roman" w:hAnsi="Times New Roman" w:cs="Times New Roman"/>
        </w:rPr>
        <w:t xml:space="preserve"> Jurnal. Fakultas Ekonomi: Universitas Genesha Singaraja Indonesia.</w:t>
      </w: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Adisaputro, Asri. (2008). </w:t>
      </w:r>
      <w:r>
        <w:rPr>
          <w:rFonts w:ascii="Times New Roman" w:hAnsi="Times New Roman" w:cs="Times New Roman"/>
          <w:i/>
        </w:rPr>
        <w:t>Anggaran Perusahaanedisi 2.</w:t>
      </w:r>
      <w:r>
        <w:rPr>
          <w:rFonts w:ascii="Times New Roman" w:hAnsi="Times New Roman" w:cs="Times New Roman"/>
        </w:rPr>
        <w:t xml:space="preserve"> Yogjakarta: BPFE.</w:t>
      </w: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Suharsimi Arikunto. (2013). </w:t>
      </w:r>
      <w:r>
        <w:rPr>
          <w:rFonts w:ascii="Times New Roman" w:hAnsi="Times New Roman" w:cs="Times New Roman"/>
          <w:i/>
        </w:rPr>
        <w:t xml:space="preserve">Prosedur Penelitian suau Pendekatan Praktik. </w:t>
      </w:r>
      <w:r>
        <w:rPr>
          <w:rFonts w:ascii="Times New Roman" w:hAnsi="Times New Roman" w:cs="Times New Roman"/>
        </w:rPr>
        <w:t xml:space="preserve">Jakarta: Rineka Cipta. </w:t>
      </w: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Noor. (2011). </w:t>
      </w:r>
      <w:r>
        <w:rPr>
          <w:rFonts w:ascii="Times New Roman" w:hAnsi="Times New Roman" w:cs="Times New Roman"/>
          <w:i/>
        </w:rPr>
        <w:t xml:space="preserve">Metode Penelitian. </w:t>
      </w:r>
      <w:r>
        <w:rPr>
          <w:rFonts w:ascii="Times New Roman" w:hAnsi="Times New Roman" w:cs="Times New Roman"/>
        </w:rPr>
        <w:t xml:space="preserve"> Jakarta: PT. Bhuana Ilmu Populer.</w:t>
      </w: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Hendar. (2010). </w:t>
      </w:r>
      <w:r>
        <w:rPr>
          <w:rFonts w:ascii="Times New Roman" w:hAnsi="Times New Roman" w:cs="Times New Roman"/>
          <w:i/>
        </w:rPr>
        <w:t xml:space="preserve">Manajemen Perusahaan Koperasi. </w:t>
      </w:r>
      <w:r>
        <w:rPr>
          <w:rFonts w:ascii="Times New Roman" w:hAnsi="Times New Roman" w:cs="Times New Roman"/>
        </w:rPr>
        <w:t>Jakarta: Erlangga.</w:t>
      </w:r>
    </w:p>
    <w:p w:rsidR="007B3550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Karmani kamar. (2014). </w:t>
      </w:r>
      <w:r>
        <w:rPr>
          <w:rFonts w:ascii="Times New Roman" w:hAnsi="Times New Roman" w:cs="Times New Roman"/>
          <w:i/>
        </w:rPr>
        <w:t>Analisis kinerja keuangan dan tingkat kesehatan koperasi simpan pinjam KSP Al-Ikhlas di kota makasar.</w:t>
      </w:r>
      <w:r>
        <w:rPr>
          <w:rFonts w:ascii="Times New Roman" w:hAnsi="Times New Roman" w:cs="Times New Roman"/>
        </w:rPr>
        <w:t xml:space="preserve"> Jurnal. Fakultas Ekonomi. Makasar: Universitas Hasanuddin.</w:t>
      </w:r>
    </w:p>
    <w:p w:rsidR="007B3550" w:rsidRPr="00612B41" w:rsidRDefault="007B3550" w:rsidP="007B3550">
      <w:pPr>
        <w:pStyle w:val="Default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</w:p>
    <w:p w:rsidR="007B3550" w:rsidRDefault="007B3550" w:rsidP="007B3550">
      <w:pPr>
        <w:pStyle w:val="Default"/>
        <w:spacing w:line="480" w:lineRule="auto"/>
        <w:ind w:left="993" w:hanging="993"/>
        <w:jc w:val="both"/>
        <w:rPr>
          <w:rFonts w:ascii="Times New Roman" w:hAnsi="Times New Roman" w:cs="Times New Roman"/>
        </w:rPr>
      </w:pPr>
    </w:p>
    <w:p w:rsidR="007B3550" w:rsidRPr="00E21329" w:rsidRDefault="007B3550" w:rsidP="007B3550">
      <w:pPr>
        <w:pStyle w:val="Default"/>
        <w:spacing w:line="480" w:lineRule="auto"/>
        <w:ind w:left="993" w:hanging="993"/>
        <w:jc w:val="both"/>
        <w:rPr>
          <w:rFonts w:ascii="Times New Roman" w:hAnsi="Times New Roman" w:cs="Times New Roman"/>
        </w:rPr>
      </w:pPr>
    </w:p>
    <w:p w:rsidR="007B3550" w:rsidRPr="00264205" w:rsidRDefault="007B3550" w:rsidP="007B3550">
      <w:pPr>
        <w:pStyle w:val="Default"/>
        <w:tabs>
          <w:tab w:val="left" w:pos="426"/>
          <w:tab w:val="left" w:pos="5595"/>
        </w:tabs>
        <w:spacing w:line="480" w:lineRule="auto"/>
        <w:rPr>
          <w:rFonts w:ascii="Times New Roman" w:hAnsi="Times New Roman" w:cs="Times New Roman"/>
          <w:b/>
        </w:rPr>
      </w:pPr>
    </w:p>
    <w:p w:rsidR="007B3550" w:rsidRDefault="007B3550" w:rsidP="007B3550"/>
    <w:p w:rsidR="000E4360" w:rsidRDefault="000E4360"/>
    <w:sectPr w:rsidR="000E4360" w:rsidSect="00673415"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550"/>
    <w:rsid w:val="000E4360"/>
    <w:rsid w:val="007B3550"/>
    <w:rsid w:val="007B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50"/>
    <w:pPr>
      <w:spacing w:after="200" w:line="276" w:lineRule="auto"/>
      <w:jc w:val="left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55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2022-03-29T06:18:00Z</dcterms:created>
  <dcterms:modified xsi:type="dcterms:W3CDTF">2022-03-29T06:18:00Z</dcterms:modified>
</cp:coreProperties>
</file>