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20" w:rsidRDefault="00985EEC" w:rsidP="00B402F4">
      <w:pPr>
        <w:jc w:val="center"/>
        <w:rPr>
          <w:rFonts w:ascii="Times New Roman" w:hAnsi="Times New Roman" w:cs="Times New Roman"/>
          <w:b/>
          <w:sz w:val="24"/>
          <w:szCs w:val="24"/>
        </w:rPr>
      </w:pPr>
      <w:r>
        <w:rPr>
          <w:rFonts w:ascii="Times New Roman" w:hAnsi="Times New Roman" w:cs="Times New Roman"/>
          <w:b/>
          <w:sz w:val="24"/>
          <w:szCs w:val="24"/>
        </w:rPr>
        <w:t>ABSTRAK</w:t>
      </w:r>
      <w:r w:rsidR="00B402F4">
        <w:rPr>
          <w:rFonts w:ascii="Times New Roman" w:hAnsi="Times New Roman" w:cs="Times New Roman"/>
          <w:b/>
          <w:sz w:val="24"/>
          <w:szCs w:val="24"/>
        </w:rPr>
        <w:br/>
      </w:r>
    </w:p>
    <w:p w:rsidR="00A86A20" w:rsidRDefault="00985EEC">
      <w:pPr>
        <w:jc w:val="center"/>
        <w:rPr>
          <w:rFonts w:ascii="Times New Roman" w:hAnsi="Times New Roman" w:cs="Times New Roman"/>
          <w:b/>
          <w:sz w:val="24"/>
          <w:szCs w:val="24"/>
        </w:rPr>
      </w:pPr>
      <w:r>
        <w:rPr>
          <w:rFonts w:ascii="Times New Roman" w:hAnsi="Times New Roman" w:cs="Times New Roman"/>
          <w:b/>
          <w:sz w:val="24"/>
          <w:szCs w:val="24"/>
        </w:rPr>
        <w:t>PENGARUH KREATIVITAS DAN INOVASI TERHADAP KEUNGGULAN BERSAING (STUDI KASUS PADA PELAKU USAHA OLEH-OLEH KHAS MEDAN PASAR BENGKEL)</w:t>
      </w:r>
    </w:p>
    <w:p w:rsidR="00A86A20" w:rsidRDefault="00A86A20">
      <w:pPr>
        <w:jc w:val="center"/>
        <w:rPr>
          <w:rFonts w:ascii="Times New Roman" w:hAnsi="Times New Roman" w:cs="Times New Roman"/>
          <w:b/>
          <w:sz w:val="24"/>
          <w:szCs w:val="24"/>
        </w:rPr>
      </w:pPr>
    </w:p>
    <w:p w:rsidR="00A86A20" w:rsidRDefault="00985EE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LINDA</w:t>
      </w:r>
    </w:p>
    <w:p w:rsidR="00A86A20" w:rsidRDefault="00985EEC">
      <w:pPr>
        <w:jc w:val="center"/>
        <w:rPr>
          <w:rFonts w:ascii="Times New Roman" w:hAnsi="Times New Roman" w:cs="Times New Roman"/>
          <w:b/>
          <w:sz w:val="24"/>
          <w:szCs w:val="24"/>
        </w:rPr>
      </w:pPr>
      <w:r>
        <w:rPr>
          <w:rFonts w:ascii="Times New Roman" w:hAnsi="Times New Roman" w:cs="Times New Roman"/>
          <w:b/>
          <w:sz w:val="24"/>
          <w:szCs w:val="24"/>
        </w:rPr>
        <w:t>143114039</w:t>
      </w:r>
    </w:p>
    <w:p w:rsidR="00A86A20" w:rsidRDefault="00A86A20">
      <w:pPr>
        <w:jc w:val="center"/>
        <w:rPr>
          <w:rFonts w:ascii="Times New Roman" w:hAnsi="Times New Roman" w:cs="Times New Roman"/>
          <w:b/>
          <w:sz w:val="24"/>
          <w:szCs w:val="24"/>
        </w:rPr>
      </w:pPr>
    </w:p>
    <w:p w:rsidR="00A86A20" w:rsidRDefault="00985EEC">
      <w:pPr>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berganda.</w:t>
      </w:r>
      <w:proofErr w:type="gramEnd"/>
      <w:r>
        <w:rPr>
          <w:rFonts w:ascii="Times New Roman" w:hAnsi="Times New Roman" w:cs="Times New Roman"/>
          <w:sz w:val="24"/>
          <w:szCs w:val="24"/>
        </w:rPr>
        <w:t xml:space="preserve"> Hasil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b/>
          <w:sz w:val="24"/>
          <w:szCs w:val="24"/>
        </w:rPr>
        <w:t>Y = 4,962+ 0,341X</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+ 0,542 X</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 xml:space="preserve">+ 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t</w:t>
      </w:r>
      <w:r>
        <w:rPr>
          <w:rFonts w:ascii="Times New Roman" w:hAnsi="Times New Roman" w:cs="Times New Roman"/>
          <w:sz w:val="24"/>
          <w:szCs w:val="24"/>
          <w:vertAlign w:val="subscript"/>
        </w:rPr>
        <w:t xml:space="preserve">hitung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5,050&gt;</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1</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t</w:t>
      </w:r>
      <w:r>
        <w:rPr>
          <w:rFonts w:ascii="Times New Roman" w:hAnsi="Times New Roman" w:cs="Times New Roman"/>
          <w:sz w:val="24"/>
          <w:szCs w:val="24"/>
          <w:vertAlign w:val="subscript"/>
        </w:rPr>
        <w:t xml:space="preserve">hitung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8,365&gt;t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1,66.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0,872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87,2%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sisanya</w:t>
      </w:r>
      <w:proofErr w:type="spellEnd"/>
      <w:r>
        <w:rPr>
          <w:rFonts w:ascii="Times New Roman" w:hAnsi="Times New Roman" w:cs="Times New Roman"/>
          <w:sz w:val="24"/>
          <w:szCs w:val="24"/>
        </w:rPr>
        <w:t xml:space="preserve"> 12,8% </w:t>
      </w:r>
      <w:proofErr w:type="spellStart"/>
      <w:r>
        <w:rPr>
          <w:rFonts w:ascii="Times New Roman" w:hAnsi="Times New Roman" w:cs="Times New Roman"/>
          <w:sz w:val="24"/>
          <w:szCs w:val="24"/>
        </w:rPr>
        <w:t>dipengharui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A86A20" w:rsidRDefault="00A86A20">
      <w:pPr>
        <w:jc w:val="both"/>
        <w:rPr>
          <w:rFonts w:ascii="Times New Roman" w:hAnsi="Times New Roman" w:cs="Times New Roman"/>
          <w:sz w:val="24"/>
          <w:szCs w:val="24"/>
        </w:rPr>
      </w:pPr>
    </w:p>
    <w:p w:rsidR="00A86A20" w:rsidRDefault="00985EEC">
      <w:pPr>
        <w:jc w:val="both"/>
        <w:rPr>
          <w:rFonts w:ascii="Times New Roman" w:hAnsi="Times New Roman" w:cs="Times New Roman"/>
          <w:b/>
          <w:i/>
          <w:sz w:val="24"/>
          <w:szCs w:val="24"/>
        </w:rPr>
      </w:pPr>
      <w:proofErr w:type="spellStart"/>
      <w:r>
        <w:rPr>
          <w:rFonts w:ascii="Times New Roman" w:hAnsi="Times New Roman" w:cs="Times New Roman"/>
          <w:b/>
          <w:i/>
          <w:sz w:val="24"/>
          <w:szCs w:val="24"/>
        </w:rPr>
        <w:t>Kata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Kunci</w:t>
      </w:r>
      <w:proofErr w:type="spellEnd"/>
      <w:r>
        <w:rPr>
          <w:rFonts w:ascii="Times New Roman" w:hAnsi="Times New Roman" w:cs="Times New Roman"/>
          <w:b/>
          <w:i/>
          <w:sz w:val="24"/>
          <w:szCs w:val="24"/>
        </w:rPr>
        <w:t xml:space="preserve"> :Kreativitas, Inovasi, KeunggulanBersaing</w:t>
      </w:r>
    </w:p>
    <w:p w:rsidR="00A86A20" w:rsidRDefault="00A86A20">
      <w:pPr>
        <w:jc w:val="both"/>
        <w:rPr>
          <w:rFonts w:ascii="Times New Roman" w:hAnsi="Times New Roman" w:cs="Times New Roman"/>
          <w:b/>
          <w:i/>
          <w:sz w:val="24"/>
          <w:szCs w:val="24"/>
        </w:rPr>
      </w:pPr>
    </w:p>
    <w:p w:rsidR="00A86A20" w:rsidRDefault="00A86A20">
      <w:pPr>
        <w:jc w:val="both"/>
        <w:rPr>
          <w:rFonts w:ascii="Times New Roman" w:hAnsi="Times New Roman" w:cs="Times New Roman"/>
          <w:b/>
          <w:i/>
          <w:sz w:val="24"/>
          <w:szCs w:val="24"/>
        </w:rPr>
      </w:pPr>
    </w:p>
    <w:p w:rsidR="00A86A20" w:rsidRDefault="00A86A20">
      <w:pPr>
        <w:jc w:val="both"/>
        <w:rPr>
          <w:rFonts w:ascii="Times New Roman" w:hAnsi="Times New Roman" w:cs="Times New Roman"/>
          <w:b/>
          <w:i/>
          <w:sz w:val="24"/>
          <w:szCs w:val="24"/>
        </w:rPr>
      </w:pPr>
    </w:p>
    <w:p w:rsidR="00A86A20" w:rsidRDefault="00A86A20">
      <w:pPr>
        <w:jc w:val="both"/>
        <w:rPr>
          <w:rFonts w:ascii="Times New Roman" w:hAnsi="Times New Roman" w:cs="Times New Roman"/>
          <w:b/>
          <w:i/>
          <w:sz w:val="24"/>
          <w:szCs w:val="24"/>
        </w:rPr>
      </w:pPr>
    </w:p>
    <w:p w:rsidR="00A86A20" w:rsidRDefault="00985EEC">
      <w:pPr>
        <w:jc w:val="center"/>
        <w:rPr>
          <w:rFonts w:ascii="Times New Roman" w:hAnsi="Times New Roman" w:cs="Times New Roman"/>
          <w:b/>
          <w:sz w:val="24"/>
          <w:szCs w:val="24"/>
        </w:rPr>
      </w:pPr>
      <w:r>
        <w:rPr>
          <w:rFonts w:ascii="Times New Roman" w:hAnsi="Times New Roman" w:cs="Times New Roman"/>
          <w:b/>
          <w:sz w:val="24"/>
          <w:szCs w:val="24"/>
        </w:rPr>
        <w:t>ABSTRAK</w:t>
      </w:r>
    </w:p>
    <w:p w:rsidR="00A86A20" w:rsidRDefault="00A86A20">
      <w:pPr>
        <w:rPr>
          <w:rFonts w:ascii="Times New Roman" w:hAnsi="Times New Roman" w:cs="Times New Roman"/>
          <w:b/>
          <w:sz w:val="24"/>
          <w:szCs w:val="24"/>
        </w:rPr>
      </w:pPr>
    </w:p>
    <w:p w:rsidR="00A86A20" w:rsidRDefault="00985EEC">
      <w:pPr>
        <w:jc w:val="center"/>
        <w:rPr>
          <w:rFonts w:ascii="Times New Roman" w:hAnsi="Times New Roman" w:cs="Times New Roman"/>
          <w:b/>
          <w:sz w:val="24"/>
          <w:szCs w:val="24"/>
        </w:rPr>
      </w:pPr>
      <w:r>
        <w:rPr>
          <w:rFonts w:ascii="Times New Roman" w:hAnsi="Times New Roman" w:cs="Times New Roman"/>
          <w:b/>
          <w:sz w:val="24"/>
          <w:szCs w:val="24"/>
        </w:rPr>
        <w:t>PENGARUH KREATIVITAS DAN INOVASI TERHADAP KEUNGGULAN BERSAING (STUDI KASUS PADA PELAKU USAHA OLEH-OLEH KHAS MEDAN PASAR BENGKEL)</w:t>
      </w:r>
    </w:p>
    <w:p w:rsidR="00A86A20" w:rsidRDefault="00A86A20">
      <w:pPr>
        <w:jc w:val="center"/>
        <w:rPr>
          <w:rFonts w:ascii="Times New Roman" w:hAnsi="Times New Roman" w:cs="Times New Roman"/>
          <w:b/>
          <w:sz w:val="24"/>
          <w:szCs w:val="24"/>
        </w:rPr>
      </w:pPr>
    </w:p>
    <w:p w:rsidR="00A86A20" w:rsidRDefault="00985EE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LINDA</w:t>
      </w:r>
    </w:p>
    <w:p w:rsidR="00A86A20" w:rsidRDefault="00985EEC">
      <w:pPr>
        <w:jc w:val="center"/>
        <w:rPr>
          <w:rFonts w:ascii="Times New Roman" w:hAnsi="Times New Roman" w:cs="Times New Roman"/>
          <w:b/>
          <w:sz w:val="24"/>
          <w:szCs w:val="24"/>
        </w:rPr>
      </w:pPr>
      <w:r>
        <w:rPr>
          <w:rFonts w:ascii="Times New Roman" w:hAnsi="Times New Roman" w:cs="Times New Roman"/>
          <w:b/>
          <w:sz w:val="24"/>
          <w:szCs w:val="24"/>
        </w:rPr>
        <w:t>143114039</w:t>
      </w:r>
    </w:p>
    <w:p w:rsidR="00A86A20" w:rsidRDefault="00A86A20">
      <w:pPr>
        <w:jc w:val="center"/>
        <w:rPr>
          <w:rFonts w:ascii="Times New Roman" w:hAnsi="Times New Roman" w:cs="Times New Roman"/>
          <w:b/>
          <w:sz w:val="24"/>
          <w:szCs w:val="24"/>
        </w:rPr>
      </w:pPr>
    </w:p>
    <w:p w:rsidR="00A86A20" w:rsidRDefault="00985EEC">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This research is entitled The Effect of Creativity and Innovation on Competitive Advantage (Case study on business people by the typical Medan PasarBengkel). The purpose of this study is to find out how much influence Creativity and Innovation on the Competitive Advantages of Handicrafts in MarketBengkel Village. The population in this study were all business people in MarketBengkel Village, amounting to 70 people. Handicraft entrepreneurs in ,arketBengkel Village. This type of research is quantitative research. This research method uses multiple linear regression analysis method. The results obtained from multiple linear regression analysis are </w:t>
      </w:r>
      <w:r>
        <w:rPr>
          <w:rFonts w:ascii="Times New Roman" w:eastAsia="Times New Roman" w:hAnsi="Times New Roman" w:cs="Times New Roman"/>
          <w:b/>
          <w:sz w:val="24"/>
          <w:szCs w:val="24"/>
          <w:lang w:eastAsia="id-ID"/>
        </w:rPr>
        <w:t>Y = 4,962 + 0,341X1 + 0,542X2 + e</w:t>
      </w:r>
      <w:r>
        <w:rPr>
          <w:rFonts w:ascii="Times New Roman" w:eastAsia="Times New Roman" w:hAnsi="Times New Roman" w:cs="Times New Roman"/>
          <w:sz w:val="24"/>
          <w:szCs w:val="24"/>
          <w:lang w:eastAsia="id-ID"/>
        </w:rPr>
        <w:t xml:space="preserve"> which shows that Creativity and Innovation have a significant effect on Competitive Advantage. The results of the partial t test results from the X1 creativity of t count of 5,050&gt; t table 1.66 and for the Innovation X2 t count of 8,365&gt; t table 1.66. So the hypothesis states that the influence of creativity and innovation on competitive advantage can be accepted. The result of the determination coefficient (R2) with a correlation regression value of 0.872 which shows the creativity and innovation variables to competitive advantage 87,2% while the remaining 12,8% is updated by other factors outside the research this</w:t>
      </w:r>
      <w:r>
        <w:rPr>
          <w:rFonts w:ascii="Times New Roman" w:eastAsia="Times New Roman" w:hAnsi="Times New Roman" w:cs="Times New Roman"/>
          <w:sz w:val="24"/>
          <w:szCs w:val="24"/>
          <w:lang w:val="id-ID" w:eastAsia="id-ID"/>
        </w:rPr>
        <w:t>.</w:t>
      </w:r>
    </w:p>
    <w:p w:rsidR="00A86A20" w:rsidRDefault="00A86A20">
      <w:pPr>
        <w:spacing w:after="0" w:line="240" w:lineRule="auto"/>
        <w:jc w:val="both"/>
        <w:rPr>
          <w:rFonts w:ascii="Times New Roman" w:eastAsia="Times New Roman" w:hAnsi="Times New Roman" w:cs="Times New Roman"/>
          <w:sz w:val="24"/>
          <w:szCs w:val="24"/>
          <w:lang w:eastAsia="id-ID"/>
        </w:rPr>
      </w:pPr>
    </w:p>
    <w:p w:rsidR="00A86A20" w:rsidRDefault="00985EEC">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br/>
        <w:t>Keywords: Creativity, Innovation, Competitive Advantage</w:t>
      </w:r>
    </w:p>
    <w:p w:rsidR="00A86A20" w:rsidRDefault="00A86A20">
      <w:pPr>
        <w:jc w:val="both"/>
        <w:rPr>
          <w:rFonts w:ascii="Times New Roman" w:hAnsi="Times New Roman" w:cs="Times New Roman"/>
          <w:b/>
          <w:i/>
          <w:sz w:val="24"/>
          <w:szCs w:val="24"/>
        </w:rPr>
      </w:pPr>
      <w:bookmarkStart w:id="0" w:name="_GoBack"/>
      <w:bookmarkEnd w:id="0"/>
    </w:p>
    <w:sectPr w:rsidR="00A86A20" w:rsidSect="00A86A20">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6A20"/>
    <w:rsid w:val="001A3128"/>
    <w:rsid w:val="006334AF"/>
    <w:rsid w:val="00781C35"/>
    <w:rsid w:val="00985EEC"/>
    <w:rsid w:val="00A86A20"/>
    <w:rsid w:val="00B40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2</cp:revision>
  <dcterms:created xsi:type="dcterms:W3CDTF">2018-10-29T08:04:00Z</dcterms:created>
  <dcterms:modified xsi:type="dcterms:W3CDTF">2018-10-29T08:04:00Z</dcterms:modified>
</cp:coreProperties>
</file>