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8C" w:rsidRPr="00AF665E" w:rsidRDefault="00AF665E" w:rsidP="00611091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Lampiran</w:t>
      </w:r>
    </w:p>
    <w:p w:rsidR="000108A9" w:rsidRPr="00474428" w:rsidRDefault="00AF665E" w:rsidP="00611091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474428">
        <w:rPr>
          <w:rFonts w:ascii="Times New Roman" w:hAnsi="Times New Roman" w:cs="Times New Roman"/>
          <w:sz w:val="24"/>
          <w:lang w:val="en-US"/>
        </w:rPr>
        <w:t>Daftar Kuisioner</w:t>
      </w:r>
    </w:p>
    <w:p w:rsidR="000B278C" w:rsidRPr="000108A9" w:rsidRDefault="00AF665E" w:rsidP="00611091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0108A9">
        <w:rPr>
          <w:rFonts w:ascii="Times New Roman" w:hAnsi="Times New Roman" w:cs="Times New Roman"/>
          <w:sz w:val="24"/>
        </w:rPr>
        <w:t>I</w:t>
      </w:r>
      <w:r w:rsidRPr="000108A9">
        <w:rPr>
          <w:rFonts w:ascii="Times New Roman" w:hAnsi="Times New Roman" w:cs="Times New Roman"/>
          <w:sz w:val="24"/>
          <w:lang w:val="en-US"/>
        </w:rPr>
        <w:t>dentitas</w:t>
      </w:r>
      <w:r w:rsidRPr="000108A9">
        <w:rPr>
          <w:rFonts w:ascii="Times New Roman" w:hAnsi="Times New Roman" w:cs="Times New Roman"/>
          <w:sz w:val="24"/>
        </w:rPr>
        <w:t xml:space="preserve"> </w:t>
      </w:r>
      <w:r w:rsidRPr="000108A9">
        <w:rPr>
          <w:rFonts w:ascii="Times New Roman" w:hAnsi="Times New Roman" w:cs="Times New Roman"/>
          <w:sz w:val="24"/>
          <w:lang w:val="en-US"/>
        </w:rPr>
        <w:t>Peneliti</w:t>
      </w:r>
    </w:p>
    <w:p w:rsidR="000B278C" w:rsidRPr="00AF665E" w:rsidRDefault="00AF665E" w:rsidP="00611091">
      <w:pPr>
        <w:tabs>
          <w:tab w:val="left" w:leader="dot" w:pos="7655"/>
          <w:tab w:val="left" w:pos="7797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  <w:lang w:val="en-US"/>
        </w:rPr>
        <w:tab/>
        <w:t>: Syahrial Ananda Siregar</w:t>
      </w:r>
      <w:r w:rsidR="000B278C">
        <w:rPr>
          <w:rFonts w:ascii="Times New Roman" w:hAnsi="Times New Roman" w:cs="Times New Roman"/>
          <w:sz w:val="24"/>
        </w:rPr>
        <w:t xml:space="preserve">            </w:t>
      </w:r>
    </w:p>
    <w:p w:rsidR="00AF665E" w:rsidRDefault="00AF665E" w:rsidP="00611091">
      <w:pPr>
        <w:tabs>
          <w:tab w:val="left" w:pos="5670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NPM</w:t>
      </w:r>
      <w:r>
        <w:rPr>
          <w:rFonts w:ascii="Times New Roman" w:hAnsi="Times New Roman" w:cs="Times New Roman"/>
          <w:sz w:val="24"/>
          <w:lang w:val="en-US"/>
        </w:rPr>
        <w:tab/>
        <w:t>: 143114275</w:t>
      </w:r>
      <w:r w:rsidR="000B278C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ab/>
      </w:r>
    </w:p>
    <w:p w:rsidR="00AF665E" w:rsidRDefault="00AF665E" w:rsidP="00611091">
      <w:pPr>
        <w:tabs>
          <w:tab w:val="left" w:leader="dot" w:pos="7655"/>
          <w:tab w:val="left" w:pos="7797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Program Studi</w:t>
      </w:r>
      <w:r>
        <w:rPr>
          <w:rFonts w:ascii="Times New Roman" w:hAnsi="Times New Roman" w:cs="Times New Roman"/>
          <w:sz w:val="24"/>
          <w:lang w:val="en-US"/>
        </w:rPr>
        <w:tab/>
        <w:t>: Manajemen</w:t>
      </w:r>
    </w:p>
    <w:p w:rsidR="00AF665E" w:rsidRDefault="00AF665E" w:rsidP="00611091">
      <w:pPr>
        <w:tabs>
          <w:tab w:val="left" w:leader="dot" w:pos="7655"/>
          <w:tab w:val="left" w:pos="7797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Fakultas</w:t>
      </w:r>
      <w:r>
        <w:rPr>
          <w:rFonts w:ascii="Times New Roman" w:hAnsi="Times New Roman" w:cs="Times New Roman"/>
          <w:sz w:val="24"/>
          <w:lang w:val="en-US"/>
        </w:rPr>
        <w:tab/>
        <w:t>: Ekonomi</w:t>
      </w:r>
    </w:p>
    <w:p w:rsidR="000B278C" w:rsidRDefault="00AF665E" w:rsidP="00611091">
      <w:pPr>
        <w:tabs>
          <w:tab w:val="left" w:leader="dot" w:pos="7655"/>
          <w:tab w:val="left" w:pos="7797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Asal Perguruan Tinggi</w:t>
      </w:r>
      <w:r>
        <w:rPr>
          <w:rFonts w:ascii="Times New Roman" w:hAnsi="Times New Roman" w:cs="Times New Roman"/>
          <w:sz w:val="24"/>
          <w:lang w:val="en-US"/>
        </w:rPr>
        <w:tab/>
        <w:t>: Universitas Muslim Nusantara Al-Wasliyah</w:t>
      </w:r>
    </w:p>
    <w:p w:rsidR="00AF665E" w:rsidRPr="00AF665E" w:rsidRDefault="00AF665E" w:rsidP="00611091">
      <w:pPr>
        <w:tabs>
          <w:tab w:val="left" w:leader="dot" w:pos="7655"/>
          <w:tab w:val="left" w:pos="7797"/>
        </w:tabs>
        <w:spacing w:after="0" w:line="360" w:lineRule="auto"/>
        <w:ind w:left="3402" w:hanging="340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 </w:t>
      </w:r>
      <w:r w:rsidR="000108A9">
        <w:rPr>
          <w:rFonts w:ascii="Times New Roman" w:hAnsi="Times New Roman" w:cs="Times New Roman"/>
          <w:sz w:val="24"/>
          <w:lang w:val="en-US"/>
        </w:rPr>
        <w:t xml:space="preserve"> (UMN AW) Medan</w:t>
      </w:r>
    </w:p>
    <w:p w:rsidR="00AF665E" w:rsidRDefault="00AF665E" w:rsidP="00611091">
      <w:pPr>
        <w:tabs>
          <w:tab w:val="left" w:leader="dot" w:pos="7655"/>
          <w:tab w:val="left" w:pos="7797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Judul Skripsi</w:t>
      </w:r>
      <w:r w:rsidR="000108A9">
        <w:rPr>
          <w:rFonts w:ascii="Times New Roman" w:hAnsi="Times New Roman" w:cs="Times New Roman"/>
          <w:sz w:val="24"/>
          <w:lang w:val="en-US"/>
        </w:rPr>
        <w:tab/>
        <w:t>:“Pengaruh Modal Sendiri dan Modal   Pinjaman Terhadap Sisa Hasil Usaha Pada Koperasi Unit Desa di Gunung Tua Kab.Padang Lawas Utara”.</w:t>
      </w:r>
    </w:p>
    <w:p w:rsidR="000108A9" w:rsidRDefault="000108A9" w:rsidP="00611091">
      <w:pPr>
        <w:tabs>
          <w:tab w:val="left" w:leader="dot" w:pos="7655"/>
          <w:tab w:val="left" w:pos="7797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Saya adalah mahasiswa Universitas Muslim Nusantara Al-Wasliyah Fakultas Ekonomi Jurusan Manajemen yang sedang melakukan penelitian tentang “Pengaruh Modal Sendiri dan Modal   Pinjaman Terhadap Sisa Hasil Usaha Pada Koperasi Unit Desa di Gunung Tua Kab.Padang Lawas Utara”.</w:t>
      </w:r>
    </w:p>
    <w:p w:rsidR="000108A9" w:rsidRDefault="000108A9" w:rsidP="00611091">
      <w:pPr>
        <w:tabs>
          <w:tab w:val="left" w:leader="dot" w:pos="7655"/>
          <w:tab w:val="left" w:pos="779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Data dan Informasi yang Bapak/Ibu berikan merupakan hal yang sangat berharga. Oleh karena itu, partisipasi dan kesediaan Bapak/Ibu dalam menjawab kuisioner ini sangat saya hargai.</w:t>
      </w:r>
    </w:p>
    <w:p w:rsidR="00780499" w:rsidRDefault="00780499" w:rsidP="00611091">
      <w:pPr>
        <w:tabs>
          <w:tab w:val="left" w:leader="dot" w:pos="7655"/>
          <w:tab w:val="left" w:pos="779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Akhir kata, saya ucapkan kepada responden yang telah bersedia  meluangkan waktunya untuk mengisi kuisioner ini.</w:t>
      </w:r>
    </w:p>
    <w:p w:rsidR="00474428" w:rsidRDefault="00780499" w:rsidP="00611091">
      <w:pPr>
        <w:tabs>
          <w:tab w:val="left" w:leader="dot" w:pos="7655"/>
          <w:tab w:val="left" w:pos="779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</w:t>
      </w:r>
    </w:p>
    <w:p w:rsidR="00780499" w:rsidRDefault="00474428" w:rsidP="00704CC2">
      <w:pPr>
        <w:tabs>
          <w:tab w:val="left" w:leader="dot" w:pos="7655"/>
          <w:tab w:val="left" w:pos="7797"/>
        </w:tabs>
        <w:spacing w:after="0" w:line="360" w:lineRule="auto"/>
        <w:ind w:firstLine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</w:t>
      </w:r>
      <w:r w:rsidR="00704CC2">
        <w:rPr>
          <w:rFonts w:ascii="Times New Roman" w:hAnsi="Times New Roman" w:cs="Times New Roman"/>
          <w:sz w:val="24"/>
          <w:lang w:val="en-US"/>
        </w:rPr>
        <w:t xml:space="preserve"> </w:t>
      </w:r>
      <w:r w:rsidR="00780499">
        <w:rPr>
          <w:rFonts w:ascii="Times New Roman" w:hAnsi="Times New Roman" w:cs="Times New Roman"/>
          <w:sz w:val="24"/>
          <w:lang w:val="en-US"/>
        </w:rPr>
        <w:t>Medan,   Juni 2018</w:t>
      </w:r>
    </w:p>
    <w:p w:rsidR="00474428" w:rsidRDefault="00780499" w:rsidP="00611091">
      <w:pPr>
        <w:tabs>
          <w:tab w:val="left" w:leader="dot" w:pos="7655"/>
          <w:tab w:val="left" w:pos="7797"/>
        </w:tabs>
        <w:spacing w:after="0" w:line="360" w:lineRule="auto"/>
        <w:ind w:firstLine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</w:t>
      </w:r>
      <w:r w:rsidR="00474428"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 w:rsidR="008E7E46">
        <w:rPr>
          <w:rFonts w:ascii="Times New Roman" w:hAnsi="Times New Roman" w:cs="Times New Roman"/>
          <w:sz w:val="24"/>
          <w:lang w:val="en-US"/>
        </w:rPr>
        <w:t xml:space="preserve"> </w:t>
      </w:r>
      <w:r w:rsidR="00474428">
        <w:rPr>
          <w:rFonts w:ascii="Times New Roman" w:hAnsi="Times New Roman" w:cs="Times New Roman"/>
          <w:sz w:val="24"/>
          <w:lang w:val="en-US"/>
        </w:rPr>
        <w:t>P</w:t>
      </w:r>
      <w:r w:rsidR="008E7E46">
        <w:rPr>
          <w:rFonts w:ascii="Times New Roman" w:hAnsi="Times New Roman" w:cs="Times New Roman"/>
          <w:sz w:val="24"/>
          <w:lang w:val="en-US"/>
        </w:rPr>
        <w:t>eneliti</w:t>
      </w:r>
    </w:p>
    <w:p w:rsidR="008E7E46" w:rsidRDefault="008E7E46" w:rsidP="00611091">
      <w:pPr>
        <w:tabs>
          <w:tab w:val="left" w:leader="dot" w:pos="7655"/>
          <w:tab w:val="left" w:pos="7797"/>
        </w:tabs>
        <w:spacing w:after="0" w:line="360" w:lineRule="auto"/>
        <w:ind w:firstLine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                                </w:t>
      </w:r>
    </w:p>
    <w:p w:rsidR="008E7E46" w:rsidRDefault="008E7E46" w:rsidP="00704CC2">
      <w:pPr>
        <w:tabs>
          <w:tab w:val="left" w:leader="dot" w:pos="7655"/>
          <w:tab w:val="left" w:pos="7797"/>
        </w:tabs>
        <w:spacing w:after="0" w:line="360" w:lineRule="auto"/>
        <w:ind w:firstLine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</w:t>
      </w:r>
    </w:p>
    <w:p w:rsidR="008E7E46" w:rsidRDefault="008E7E46" w:rsidP="00704CC2">
      <w:pPr>
        <w:tabs>
          <w:tab w:val="left" w:pos="5954"/>
          <w:tab w:val="left" w:leader="dot" w:pos="7655"/>
          <w:tab w:val="left" w:pos="7797"/>
        </w:tabs>
        <w:spacing w:after="0" w:line="360" w:lineRule="auto"/>
        <w:ind w:firstLine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Syahrial Ananda Srg</w:t>
      </w:r>
    </w:p>
    <w:p w:rsidR="009D7554" w:rsidRDefault="009D7554" w:rsidP="00611091">
      <w:pPr>
        <w:pStyle w:val="ListParagraph"/>
        <w:tabs>
          <w:tab w:val="left" w:leader="dot" w:pos="284"/>
        </w:tabs>
        <w:ind w:left="284" w:hanging="28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II.</w:t>
      </w:r>
      <w:r>
        <w:rPr>
          <w:rFonts w:ascii="Times New Roman" w:hAnsi="Times New Roman" w:cs="Times New Roman"/>
          <w:sz w:val="24"/>
          <w:lang w:val="en-US"/>
        </w:rPr>
        <w:tab/>
        <w:t>Identitas  Responden</w:t>
      </w:r>
    </w:p>
    <w:p w:rsidR="009D7554" w:rsidRPr="009D7554" w:rsidRDefault="009D7554" w:rsidP="00611091">
      <w:pPr>
        <w:pStyle w:val="ListParagraph"/>
        <w:numPr>
          <w:ilvl w:val="0"/>
          <w:numId w:val="11"/>
        </w:numPr>
        <w:tabs>
          <w:tab w:val="left" w:leader="dot" w:pos="284"/>
        </w:tabs>
        <w:ind w:left="567" w:hanging="283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Nama Responden</w:t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:rsidR="009D7554" w:rsidRDefault="009D7554" w:rsidP="00611091">
      <w:pPr>
        <w:pStyle w:val="ListParagraph"/>
        <w:numPr>
          <w:ilvl w:val="0"/>
          <w:numId w:val="11"/>
        </w:numPr>
        <w:tabs>
          <w:tab w:val="left" w:leader="dot" w:pos="284"/>
        </w:tabs>
        <w:ind w:left="567" w:hanging="283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Jenis Kelamin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:rsidR="009D7554" w:rsidRDefault="00D73EF9" w:rsidP="00611091">
      <w:pPr>
        <w:pStyle w:val="ListParagraph"/>
        <w:numPr>
          <w:ilvl w:val="0"/>
          <w:numId w:val="11"/>
        </w:numPr>
        <w:tabs>
          <w:tab w:val="left" w:leader="dot" w:pos="284"/>
        </w:tabs>
        <w:ind w:left="567" w:hanging="283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4834C" wp14:editId="22DDBC06">
                <wp:simplePos x="0" y="0"/>
                <wp:positionH relativeFrom="column">
                  <wp:posOffset>3265170</wp:posOffset>
                </wp:positionH>
                <wp:positionV relativeFrom="paragraph">
                  <wp:posOffset>308610</wp:posOffset>
                </wp:positionV>
                <wp:extent cx="323850" cy="295275"/>
                <wp:effectExtent l="0" t="0" r="19050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257.1pt;margin-top:24.3pt;width:2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" fillcolor="white [3201]" strokecolor="black [320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FB9C" wp14:editId="4EFB69CF">
                <wp:simplePos x="0" y="0"/>
                <wp:positionH relativeFrom="column">
                  <wp:posOffset>1988820</wp:posOffset>
                </wp:positionH>
                <wp:positionV relativeFrom="paragraph">
                  <wp:posOffset>308610</wp:posOffset>
                </wp:positionV>
                <wp:extent cx="323850" cy="295275"/>
                <wp:effectExtent l="0" t="0" r="19050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156.6pt;margin-top:24.3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" fillcolor="white [3201]" strokecolor="black [3200]" strokeweight="1.5pt"/>
            </w:pict>
          </mc:Fallback>
        </mc:AlternateContent>
      </w:r>
      <w:r w:rsidR="009D7554">
        <w:rPr>
          <w:rFonts w:ascii="Times New Roman" w:hAnsi="Times New Roman" w:cs="Times New Roman"/>
          <w:sz w:val="24"/>
          <w:lang w:val="en-US"/>
        </w:rPr>
        <w:t>Umur</w:t>
      </w:r>
      <w:r w:rsidR="009D7554">
        <w:rPr>
          <w:rFonts w:ascii="Times New Roman" w:hAnsi="Times New Roman" w:cs="Times New Roman"/>
          <w:sz w:val="24"/>
          <w:lang w:val="en-US"/>
        </w:rPr>
        <w:tab/>
      </w:r>
      <w:r w:rsidR="009D7554">
        <w:rPr>
          <w:rFonts w:ascii="Times New Roman" w:hAnsi="Times New Roman" w:cs="Times New Roman"/>
          <w:sz w:val="24"/>
          <w:lang w:val="en-US"/>
        </w:rPr>
        <w:tab/>
      </w:r>
      <w:r w:rsidR="009D7554">
        <w:rPr>
          <w:rFonts w:ascii="Times New Roman" w:hAnsi="Times New Roman" w:cs="Times New Roman"/>
          <w:sz w:val="24"/>
          <w:lang w:val="en-US"/>
        </w:rPr>
        <w:tab/>
        <w:t>:</w:t>
      </w:r>
    </w:p>
    <w:p w:rsidR="009D7554" w:rsidRDefault="009D7554" w:rsidP="00611091">
      <w:pPr>
        <w:pStyle w:val="ListParagraph"/>
        <w:numPr>
          <w:ilvl w:val="0"/>
          <w:numId w:val="11"/>
        </w:numPr>
        <w:tabs>
          <w:tab w:val="left" w:leader="dot" w:pos="284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Pendidikan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: </w:t>
      </w:r>
      <w:r w:rsidR="00D73EF9">
        <w:rPr>
          <w:rFonts w:ascii="Times New Roman" w:hAnsi="Times New Roman" w:cs="Times New Roman"/>
          <w:sz w:val="24"/>
          <w:lang w:val="en-US"/>
        </w:rPr>
        <w:t xml:space="preserve">             </w:t>
      </w:r>
      <w:r w:rsidR="009762A6">
        <w:rPr>
          <w:rFonts w:ascii="Times New Roman" w:hAnsi="Times New Roman" w:cs="Times New Roman"/>
          <w:sz w:val="24"/>
          <w:lang w:val="en-US"/>
        </w:rPr>
        <w:t xml:space="preserve"> </w:t>
      </w:r>
      <w:r w:rsidR="00D73EF9">
        <w:rPr>
          <w:rFonts w:ascii="Times New Roman" w:hAnsi="Times New Roman" w:cs="Times New Roman"/>
          <w:sz w:val="24"/>
          <w:lang w:val="en-US"/>
        </w:rPr>
        <w:t xml:space="preserve">SMA                         </w:t>
      </w:r>
      <w:r w:rsidR="009762A6">
        <w:rPr>
          <w:rFonts w:ascii="Times New Roman" w:hAnsi="Times New Roman" w:cs="Times New Roman"/>
          <w:sz w:val="24"/>
          <w:lang w:val="en-US"/>
        </w:rPr>
        <w:t xml:space="preserve"> </w:t>
      </w:r>
      <w:r w:rsidR="00D73EF9">
        <w:rPr>
          <w:rFonts w:ascii="Times New Roman" w:hAnsi="Times New Roman" w:cs="Times New Roman"/>
          <w:sz w:val="24"/>
          <w:lang w:val="en-US"/>
        </w:rPr>
        <w:t>Diploma/D3</w:t>
      </w:r>
    </w:p>
    <w:p w:rsidR="009D7554" w:rsidRDefault="009762A6" w:rsidP="00611091">
      <w:pPr>
        <w:pStyle w:val="ListParagraph"/>
        <w:tabs>
          <w:tab w:val="left" w:leader="dot" w:pos="284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717BF" wp14:editId="76F6C34A">
                <wp:simplePos x="0" y="0"/>
                <wp:positionH relativeFrom="column">
                  <wp:posOffset>3265170</wp:posOffset>
                </wp:positionH>
                <wp:positionV relativeFrom="paragraph">
                  <wp:posOffset>179070</wp:posOffset>
                </wp:positionV>
                <wp:extent cx="323850" cy="29527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257.1pt;margin-top:14.1pt;width:25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" fillcolor="white [3201]" strokecolor="black [320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EE3F8" wp14:editId="176C8520">
                <wp:simplePos x="0" y="0"/>
                <wp:positionH relativeFrom="column">
                  <wp:posOffset>1988820</wp:posOffset>
                </wp:positionH>
                <wp:positionV relativeFrom="paragraph">
                  <wp:posOffset>179070</wp:posOffset>
                </wp:positionV>
                <wp:extent cx="323850" cy="295275"/>
                <wp:effectExtent l="0" t="0" r="1905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156.6pt;margin-top:14.1pt;width:25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" fillcolor="white [3201]" strokecolor="black [3200]" strokeweight="1.5pt"/>
            </w:pict>
          </mc:Fallback>
        </mc:AlternateContent>
      </w:r>
      <w:r w:rsidR="00D73EF9">
        <w:rPr>
          <w:rFonts w:ascii="Times New Roman" w:hAnsi="Times New Roman" w:cs="Times New Roman"/>
          <w:sz w:val="24"/>
          <w:lang w:val="en-US"/>
        </w:rPr>
        <w:tab/>
      </w:r>
      <w:r w:rsidR="00D73EF9">
        <w:rPr>
          <w:rFonts w:ascii="Times New Roman" w:hAnsi="Times New Roman" w:cs="Times New Roman"/>
          <w:sz w:val="24"/>
          <w:lang w:val="en-US"/>
        </w:rPr>
        <w:tab/>
      </w:r>
      <w:r w:rsidR="00D73EF9">
        <w:rPr>
          <w:rFonts w:ascii="Times New Roman" w:hAnsi="Times New Roman" w:cs="Times New Roman"/>
          <w:sz w:val="24"/>
          <w:lang w:val="en-US"/>
        </w:rPr>
        <w:tab/>
      </w:r>
      <w:r w:rsidR="00D73EF9">
        <w:rPr>
          <w:rFonts w:ascii="Times New Roman" w:hAnsi="Times New Roman" w:cs="Times New Roman"/>
          <w:sz w:val="24"/>
          <w:lang w:val="en-US"/>
        </w:rPr>
        <w:tab/>
      </w:r>
      <w:r w:rsidR="00D73EF9">
        <w:rPr>
          <w:rFonts w:ascii="Times New Roman" w:hAnsi="Times New Roman" w:cs="Times New Roman"/>
          <w:sz w:val="24"/>
          <w:lang w:val="en-US"/>
        </w:rPr>
        <w:tab/>
      </w:r>
    </w:p>
    <w:p w:rsidR="00D73EF9" w:rsidRDefault="00D73EF9" w:rsidP="00611091">
      <w:pPr>
        <w:pStyle w:val="ListParagraph"/>
        <w:tabs>
          <w:tab w:val="left" w:leader="dot" w:pos="284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Sarjana/S1</w:t>
      </w:r>
      <w:r w:rsidR="009762A6">
        <w:rPr>
          <w:rFonts w:ascii="Times New Roman" w:hAnsi="Times New Roman" w:cs="Times New Roman"/>
          <w:sz w:val="24"/>
          <w:lang w:val="en-US"/>
        </w:rPr>
        <w:t xml:space="preserve">                 Pasca Sarjana/S2</w:t>
      </w:r>
    </w:p>
    <w:p w:rsidR="00E32981" w:rsidRDefault="00E32981" w:rsidP="00611091">
      <w:pPr>
        <w:pStyle w:val="ListParagraph"/>
        <w:tabs>
          <w:tab w:val="left" w:leader="dot" w:pos="284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lang w:val="en-US"/>
        </w:rPr>
      </w:pPr>
    </w:p>
    <w:p w:rsidR="00E32981" w:rsidRDefault="00E32981" w:rsidP="00611091">
      <w:pPr>
        <w:pStyle w:val="ListParagraph"/>
        <w:tabs>
          <w:tab w:val="left" w:leader="dot" w:pos="7938"/>
        </w:tabs>
        <w:ind w:left="0"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Kriteria untuk seluruh pernyataan adalah sebagai berikut :</w:t>
      </w:r>
    </w:p>
    <w:tbl>
      <w:tblPr>
        <w:tblStyle w:val="TableGrid"/>
        <w:tblW w:w="0" w:type="auto"/>
        <w:jc w:val="center"/>
        <w:tblInd w:w="808" w:type="dxa"/>
        <w:tblLook w:val="04A0" w:firstRow="1" w:lastRow="0" w:firstColumn="1" w:lastColumn="0" w:noHBand="0" w:noVBand="1"/>
      </w:tblPr>
      <w:tblGrid>
        <w:gridCol w:w="4077"/>
        <w:gridCol w:w="1790"/>
      </w:tblGrid>
      <w:tr w:rsidR="00E32981" w:rsidTr="00E32981">
        <w:trPr>
          <w:jc w:val="center"/>
        </w:trPr>
        <w:tc>
          <w:tcPr>
            <w:tcW w:w="4077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Keterangan </w:t>
            </w:r>
          </w:p>
        </w:tc>
        <w:tc>
          <w:tcPr>
            <w:tcW w:w="1790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Nilai</w:t>
            </w:r>
          </w:p>
        </w:tc>
      </w:tr>
      <w:tr w:rsidR="00E32981" w:rsidTr="00E32981">
        <w:trPr>
          <w:jc w:val="center"/>
        </w:trPr>
        <w:tc>
          <w:tcPr>
            <w:tcW w:w="4077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Sangat Setuju (S)</w:t>
            </w:r>
          </w:p>
        </w:tc>
        <w:tc>
          <w:tcPr>
            <w:tcW w:w="1790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32981" w:rsidTr="00E32981">
        <w:trPr>
          <w:jc w:val="center"/>
        </w:trPr>
        <w:tc>
          <w:tcPr>
            <w:tcW w:w="4077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Setuju (S)</w:t>
            </w:r>
          </w:p>
        </w:tc>
        <w:tc>
          <w:tcPr>
            <w:tcW w:w="1790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32981" w:rsidTr="00E32981">
        <w:trPr>
          <w:jc w:val="center"/>
        </w:trPr>
        <w:tc>
          <w:tcPr>
            <w:tcW w:w="4077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Ragu-ragu (R)</w:t>
            </w:r>
          </w:p>
        </w:tc>
        <w:tc>
          <w:tcPr>
            <w:tcW w:w="1790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E32981" w:rsidTr="00E32981">
        <w:trPr>
          <w:jc w:val="center"/>
        </w:trPr>
        <w:tc>
          <w:tcPr>
            <w:tcW w:w="4077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Tidak Setuju (TS)</w:t>
            </w:r>
          </w:p>
        </w:tc>
        <w:tc>
          <w:tcPr>
            <w:tcW w:w="1790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E32981" w:rsidTr="00E32981">
        <w:trPr>
          <w:jc w:val="center"/>
        </w:trPr>
        <w:tc>
          <w:tcPr>
            <w:tcW w:w="4077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Sangat Tidak Setuju (STS)</w:t>
            </w:r>
          </w:p>
        </w:tc>
        <w:tc>
          <w:tcPr>
            <w:tcW w:w="1790" w:type="dxa"/>
          </w:tcPr>
          <w:p w:rsidR="00E32981" w:rsidRDefault="00E32981" w:rsidP="00611091">
            <w:pPr>
              <w:pStyle w:val="ListParagraph"/>
              <w:tabs>
                <w:tab w:val="left" w:leader="dot" w:pos="7938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</w:tbl>
    <w:p w:rsidR="00E32981" w:rsidRDefault="00E32981" w:rsidP="00611091">
      <w:pPr>
        <w:pStyle w:val="ListParagraph"/>
        <w:tabs>
          <w:tab w:val="left" w:leader="dot" w:pos="7938"/>
        </w:tabs>
        <w:ind w:left="0" w:firstLine="567"/>
        <w:jc w:val="center"/>
        <w:rPr>
          <w:rFonts w:ascii="Times New Roman" w:hAnsi="Times New Roman" w:cs="Times New Roman"/>
          <w:sz w:val="24"/>
          <w:lang w:val="en-US"/>
        </w:rPr>
      </w:pPr>
    </w:p>
    <w:p w:rsidR="00611091" w:rsidRDefault="00A20824" w:rsidP="00611091">
      <w:pPr>
        <w:pStyle w:val="ListParagraph"/>
        <w:tabs>
          <w:tab w:val="left" w:leader="dot" w:pos="7938"/>
        </w:tabs>
        <w:spacing w:after="0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III. Cara Pengisian Kuesioner                                                                                                                          </w:t>
      </w:r>
    </w:p>
    <w:p w:rsidR="00D73EF9" w:rsidRDefault="00611091" w:rsidP="00611091">
      <w:pPr>
        <w:pStyle w:val="ListParagraph"/>
        <w:numPr>
          <w:ilvl w:val="0"/>
          <w:numId w:val="19"/>
        </w:numPr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Berikan tanda checklist (√ ) padda tempat yang tersedia pada jawaban yang Bapak/Ibu anggap paling sesuai.</w:t>
      </w:r>
    </w:p>
    <w:p w:rsidR="00611091" w:rsidRDefault="003253D2" w:rsidP="00611091">
      <w:pPr>
        <w:pStyle w:val="ListParagraph"/>
        <w:numPr>
          <w:ilvl w:val="0"/>
          <w:numId w:val="19"/>
        </w:numPr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Setiap pertanyaan hanya membutuhkan satu jawaban saja </w:t>
      </w:r>
    </w:p>
    <w:p w:rsidR="003253D2" w:rsidRDefault="003253D2" w:rsidP="00611091">
      <w:pPr>
        <w:pStyle w:val="ListParagraph"/>
        <w:numPr>
          <w:ilvl w:val="0"/>
          <w:numId w:val="19"/>
        </w:numPr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Mohon Bapak/Ibu memberikan jawaban yang sebenar-benarnya.</w:t>
      </w:r>
    </w:p>
    <w:p w:rsidR="003253D2" w:rsidRDefault="003253D2" w:rsidP="003253D2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253D2" w:rsidRDefault="003253D2" w:rsidP="003253D2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253D2" w:rsidRDefault="003253D2" w:rsidP="003253D2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253D2" w:rsidRDefault="003253D2" w:rsidP="003253D2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253D2" w:rsidRDefault="003253D2" w:rsidP="003253D2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53D2" w:rsidRDefault="003253D2" w:rsidP="003253D2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3CE9" w:rsidRPr="003253D2" w:rsidRDefault="003253D2" w:rsidP="003253D2">
      <w:pPr>
        <w:pStyle w:val="ListParagraph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3D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IV. </w:t>
      </w:r>
      <w:r w:rsidR="00583A9E" w:rsidRPr="003253D2">
        <w:rPr>
          <w:rFonts w:ascii="Times New Roman" w:hAnsi="Times New Roman" w:cs="Times New Roman"/>
          <w:sz w:val="24"/>
          <w:szCs w:val="24"/>
          <w:lang w:val="en-US"/>
        </w:rPr>
        <w:t>Daftar Pernyataan</w:t>
      </w:r>
    </w:p>
    <w:p w:rsidR="000B278C" w:rsidRDefault="002C55B7" w:rsidP="003253D2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3D2">
        <w:rPr>
          <w:rFonts w:ascii="Times New Roman" w:hAnsi="Times New Roman" w:cs="Times New Roman"/>
          <w:sz w:val="24"/>
          <w:szCs w:val="24"/>
          <w:lang w:val="en-US"/>
        </w:rPr>
        <w:t>Modal Sendiri</w:t>
      </w:r>
      <w:r w:rsidR="000B278C" w:rsidRPr="003253D2">
        <w:rPr>
          <w:rFonts w:ascii="Times New Roman" w:hAnsi="Times New Roman" w:cs="Times New Roman"/>
          <w:sz w:val="24"/>
          <w:szCs w:val="24"/>
        </w:rPr>
        <w:t xml:space="preserve"> (X</w:t>
      </w:r>
      <w:r w:rsidRPr="003253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B278C" w:rsidRPr="003253D2">
        <w:rPr>
          <w:rFonts w:ascii="Times New Roman" w:hAnsi="Times New Roman" w:cs="Times New Roman"/>
          <w:sz w:val="24"/>
          <w:szCs w:val="24"/>
        </w:rPr>
        <w:t>)</w:t>
      </w:r>
    </w:p>
    <w:p w:rsidR="003253D2" w:rsidRPr="003253D2" w:rsidRDefault="003253D2" w:rsidP="003253D2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4194"/>
        <w:gridCol w:w="664"/>
        <w:gridCol w:w="637"/>
        <w:gridCol w:w="675"/>
        <w:gridCol w:w="670"/>
        <w:gridCol w:w="696"/>
      </w:tblGrid>
      <w:tr w:rsidR="000B278C" w:rsidRPr="009869E7" w:rsidTr="009D2B8B">
        <w:tc>
          <w:tcPr>
            <w:tcW w:w="510" w:type="dxa"/>
            <w:shd w:val="clear" w:color="auto" w:fill="D9D9D9" w:themeFill="background1" w:themeFillShade="D9"/>
          </w:tcPr>
          <w:p w:rsidR="000B278C" w:rsidRPr="009869E7" w:rsidRDefault="000B278C" w:rsidP="00611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E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:rsidR="000B278C" w:rsidRPr="009869E7" w:rsidRDefault="00AE4F53" w:rsidP="00611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69E7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98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nyataan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:rsidR="000B278C" w:rsidRPr="009869E7" w:rsidRDefault="000B278C" w:rsidP="00611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E7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0B278C" w:rsidRPr="009869E7" w:rsidRDefault="000B278C" w:rsidP="00611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E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0B278C" w:rsidRPr="009869E7" w:rsidRDefault="000B278C" w:rsidP="00611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E7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0B278C" w:rsidRPr="009869E7" w:rsidRDefault="000B278C" w:rsidP="00611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E7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0B278C" w:rsidRPr="009869E7" w:rsidRDefault="000B278C" w:rsidP="00611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E7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0B278C" w:rsidRPr="009869E7" w:rsidTr="009D2B8B">
        <w:tc>
          <w:tcPr>
            <w:tcW w:w="8046" w:type="dxa"/>
            <w:gridSpan w:val="7"/>
          </w:tcPr>
          <w:p w:rsidR="000B278C" w:rsidRPr="009869E7" w:rsidRDefault="00E61729" w:rsidP="006110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Simpanan Pokok</w:t>
            </w:r>
          </w:p>
        </w:tc>
      </w:tr>
      <w:tr w:rsidR="000B278C" w:rsidRPr="00045BB8" w:rsidTr="009D2B8B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:rsidR="000B278C" w:rsidRPr="00045BB8" w:rsidRDefault="00045BB8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</w:rPr>
              <w:t>Saya merasa bahwa simpanan pokok sangat kurang dalam meningkatkan modal sendiri di Koperasi Unit Desa</w:t>
            </w: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045BB8">
        <w:trPr>
          <w:trHeight w:val="964"/>
        </w:trPr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0B278C" w:rsidRPr="00045BB8" w:rsidRDefault="00045BB8" w:rsidP="00045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merasa bahwa simpanan pokok harus ditambah demi menunjang permodalan pada koperasi.</w:t>
            </w: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9D2B8B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94" w:type="dxa"/>
          </w:tcPr>
          <w:p w:rsidR="00045BB8" w:rsidRPr="00045BB8" w:rsidRDefault="00045BB8" w:rsidP="00045BB8">
            <w:pPr>
              <w:pStyle w:val="ListParagraph"/>
              <w:tabs>
                <w:tab w:val="left" w:pos="56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</w:rPr>
              <w:t>Dalam menambah modal sendiri maka dibutuhkan tambahan anggota baru dengan cara  bersosialisasi dalam membangun masyarakat yang sejahtera.</w:t>
            </w:r>
          </w:p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9D2B8B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94" w:type="dxa"/>
          </w:tcPr>
          <w:p w:rsidR="000B278C" w:rsidRPr="00045BB8" w:rsidRDefault="00045BB8" w:rsidP="00045BB8">
            <w:pPr>
              <w:pStyle w:val="ListParagraph"/>
              <w:tabs>
                <w:tab w:val="left" w:pos="56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kurangnya pelayanan pada koperasi menyebabkan minat masyarakat untuk bergabung menjadi anggota berkurang dan akan mempersulit koperasi tersebut dalam mencari dana segar.</w:t>
            </w: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9D2B8B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94" w:type="dxa"/>
          </w:tcPr>
          <w:p w:rsidR="000B278C" w:rsidRPr="003474F2" w:rsidRDefault="003474F2" w:rsidP="003474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percaya dengan modal sendiri yang besar maka akan membantu meningkatkan pengembangan koperasi tersebut.</w:t>
            </w: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9D2B8B">
        <w:tc>
          <w:tcPr>
            <w:tcW w:w="8046" w:type="dxa"/>
            <w:gridSpan w:val="7"/>
          </w:tcPr>
          <w:p w:rsidR="001B7ADD" w:rsidRPr="00045BB8" w:rsidRDefault="00E6172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Simpanan Wajib</w:t>
            </w:r>
          </w:p>
        </w:tc>
      </w:tr>
      <w:tr w:rsidR="000B278C" w:rsidRPr="00045BB8" w:rsidTr="009D2B8B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94" w:type="dxa"/>
          </w:tcPr>
          <w:p w:rsidR="000B278C" w:rsidRPr="003474F2" w:rsidRDefault="003474F2" w:rsidP="003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merasa simpanan wajib anggota yang terlalu sedikit menyebabkan terbatasnya modal dalam koperasi</w:t>
            </w: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9D2B8B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94" w:type="dxa"/>
          </w:tcPr>
          <w:p w:rsidR="000B278C" w:rsidRPr="003474F2" w:rsidRDefault="003474F2" w:rsidP="003474F2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merasa jika simpanan wajib dibayarkan secara lancar maka koperasi tidak akan sulit untuk berkembang.</w:t>
            </w: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9D2B8B">
        <w:tc>
          <w:tcPr>
            <w:tcW w:w="8046" w:type="dxa"/>
            <w:gridSpan w:val="7"/>
          </w:tcPr>
          <w:p w:rsidR="000B278C" w:rsidRPr="00045BB8" w:rsidRDefault="002C55B7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Dana Cadangan</w:t>
            </w:r>
          </w:p>
        </w:tc>
      </w:tr>
      <w:tr w:rsidR="000B278C" w:rsidRPr="00045BB8" w:rsidTr="009D2B8B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94" w:type="dxa"/>
          </w:tcPr>
          <w:p w:rsidR="000B278C" w:rsidRPr="003474F2" w:rsidRDefault="003474F2" w:rsidP="003474F2">
            <w:pPr>
              <w:tabs>
                <w:tab w:val="left" w:pos="8222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berpikir bahwa dana cadangan dipergunakan untuk menutupi kerugian jika terjadi pada koperasi.</w:t>
            </w: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9D2B8B">
        <w:tc>
          <w:tcPr>
            <w:tcW w:w="510" w:type="dxa"/>
          </w:tcPr>
          <w:p w:rsidR="000B278C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94" w:type="dxa"/>
          </w:tcPr>
          <w:p w:rsidR="000B278C" w:rsidRPr="003474F2" w:rsidRDefault="003474F2" w:rsidP="003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 xml:space="preserve">Saya selalu berpikir jika dalam menumpuk modal anggota dana cadangan juga sangat berperan pentinng dalam meminimalisasi kerugian yang </w:t>
            </w:r>
            <w:r w:rsidRPr="0034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terjadi pada koperasi.</w:t>
            </w:r>
          </w:p>
        </w:tc>
        <w:tc>
          <w:tcPr>
            <w:tcW w:w="664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78C" w:rsidRPr="00045BB8" w:rsidRDefault="002C55B7" w:rsidP="00045BB8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BB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Hibah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4593"/>
        <w:gridCol w:w="567"/>
        <w:gridCol w:w="567"/>
        <w:gridCol w:w="567"/>
        <w:gridCol w:w="546"/>
        <w:gridCol w:w="696"/>
      </w:tblGrid>
      <w:tr w:rsidR="002C55B7" w:rsidRPr="00045BB8" w:rsidTr="002C5BA6">
        <w:tc>
          <w:tcPr>
            <w:tcW w:w="510" w:type="dxa"/>
          </w:tcPr>
          <w:p w:rsidR="002C55B7" w:rsidRPr="00045BB8" w:rsidRDefault="0037774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93" w:type="dxa"/>
          </w:tcPr>
          <w:p w:rsidR="002C55B7" w:rsidRPr="003474F2" w:rsidRDefault="003474F2" w:rsidP="003474F2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Dalam penambahan modal usaha, hibah sangat dibutuhkan dalam menambah dana segar dalam koperasi tanpa beban bunga yang terbebani.</w:t>
            </w:r>
          </w:p>
        </w:tc>
        <w:tc>
          <w:tcPr>
            <w:tcW w:w="567" w:type="dxa"/>
          </w:tcPr>
          <w:p w:rsidR="002C55B7" w:rsidRPr="00045BB8" w:rsidRDefault="002C55B7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5B7" w:rsidRPr="00045BB8" w:rsidRDefault="002C55B7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5B7" w:rsidRPr="00045BB8" w:rsidRDefault="002C55B7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2C55B7" w:rsidRPr="00045BB8" w:rsidRDefault="002C55B7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C55B7" w:rsidRPr="00045BB8" w:rsidRDefault="002C55B7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E9" w:rsidRPr="00045BB8" w:rsidRDefault="00D43CE9" w:rsidP="00045B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278C" w:rsidRPr="003474F2" w:rsidRDefault="00E91CFE" w:rsidP="00045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F2">
        <w:rPr>
          <w:rFonts w:ascii="Times New Roman" w:hAnsi="Times New Roman" w:cs="Times New Roman"/>
          <w:sz w:val="24"/>
          <w:szCs w:val="24"/>
          <w:lang w:val="en-US"/>
        </w:rPr>
        <w:t xml:space="preserve">Modal Pinjaman </w:t>
      </w:r>
      <w:r w:rsidR="00F307D9" w:rsidRPr="003474F2">
        <w:rPr>
          <w:rFonts w:ascii="Times New Roman" w:hAnsi="Times New Roman" w:cs="Times New Roman"/>
          <w:sz w:val="24"/>
          <w:szCs w:val="24"/>
        </w:rPr>
        <w:t>(</w:t>
      </w:r>
      <w:r w:rsidRPr="003474F2">
        <w:rPr>
          <w:rFonts w:ascii="Times New Roman" w:hAnsi="Times New Roman" w:cs="Times New Roman"/>
          <w:sz w:val="24"/>
          <w:szCs w:val="24"/>
          <w:lang w:val="en-US"/>
        </w:rPr>
        <w:t>X2</w:t>
      </w:r>
      <w:r w:rsidR="000B278C" w:rsidRPr="003474F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8067" w:type="dxa"/>
        <w:tblInd w:w="108" w:type="dxa"/>
        <w:tblLook w:val="04A0" w:firstRow="1" w:lastRow="0" w:firstColumn="1" w:lastColumn="0" w:noHBand="0" w:noVBand="1"/>
      </w:tblPr>
      <w:tblGrid>
        <w:gridCol w:w="510"/>
        <w:gridCol w:w="4593"/>
        <w:gridCol w:w="567"/>
        <w:gridCol w:w="567"/>
        <w:gridCol w:w="567"/>
        <w:gridCol w:w="567"/>
        <w:gridCol w:w="696"/>
      </w:tblGrid>
      <w:tr w:rsidR="000B278C" w:rsidRPr="00045BB8" w:rsidTr="002C5BA6">
        <w:tc>
          <w:tcPr>
            <w:tcW w:w="510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93" w:type="dxa"/>
            <w:shd w:val="clear" w:color="auto" w:fill="D9D9D9" w:themeFill="background1" w:themeFillShade="D9"/>
          </w:tcPr>
          <w:p w:rsidR="000B278C" w:rsidRPr="00045BB8" w:rsidRDefault="00DE726B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nyataan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0B278C" w:rsidRPr="00045BB8" w:rsidTr="002C5BA6">
        <w:tc>
          <w:tcPr>
            <w:tcW w:w="8067" w:type="dxa"/>
            <w:gridSpan w:val="7"/>
          </w:tcPr>
          <w:p w:rsidR="000B278C" w:rsidRPr="00045BB8" w:rsidRDefault="00E91CFE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Pinjaman dari Anggota</w:t>
            </w: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0B278C" w:rsidRPr="003474F2" w:rsidRDefault="003474F2" w:rsidP="003474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merasa modal pinjaman dari anggota lebih menguntungkan koperasi dibandingkan lembaga keuangan lainnya.</w:t>
            </w: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9" w:rsidRPr="00045BB8" w:rsidTr="002C5BA6">
        <w:tc>
          <w:tcPr>
            <w:tcW w:w="510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93" w:type="dxa"/>
          </w:tcPr>
          <w:p w:rsidR="00F307D9" w:rsidRPr="003474F2" w:rsidRDefault="003474F2" w:rsidP="003474F2">
            <w:pPr>
              <w:tabs>
                <w:tab w:val="left" w:pos="8222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Dengan biaya bunga pinjaman yang sedikit maka masyarakat akan tertarik meminjamn modal di koperasi.</w:t>
            </w:r>
          </w:p>
        </w:tc>
        <w:tc>
          <w:tcPr>
            <w:tcW w:w="567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c>
          <w:tcPr>
            <w:tcW w:w="8067" w:type="dxa"/>
            <w:gridSpan w:val="7"/>
          </w:tcPr>
          <w:p w:rsidR="000B278C" w:rsidRPr="00045BB8" w:rsidRDefault="00E91CFE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Koperasi lain</w:t>
            </w: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93" w:type="dxa"/>
          </w:tcPr>
          <w:p w:rsidR="00F307D9" w:rsidRPr="003474F2" w:rsidRDefault="003474F2" w:rsidP="003474F2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berpikir dengan adanya koperasi lain maka akan menghambat    perkembangan koperasi tersebut.</w:t>
            </w: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9" w:rsidRPr="00045BB8" w:rsidTr="003474F2">
        <w:trPr>
          <w:trHeight w:val="930"/>
        </w:trPr>
        <w:tc>
          <w:tcPr>
            <w:tcW w:w="510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93" w:type="dxa"/>
          </w:tcPr>
          <w:p w:rsidR="00F307D9" w:rsidRPr="003474F2" w:rsidRDefault="003474F2" w:rsidP="003474F2">
            <w:pPr>
              <w:tabs>
                <w:tab w:val="left" w:pos="56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merasa kurangnya pengetahuan tentang koperasi maka akan berdampak buruk dalam persaingan antar koperasi.</w:t>
            </w:r>
          </w:p>
        </w:tc>
        <w:tc>
          <w:tcPr>
            <w:tcW w:w="567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307D9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c>
          <w:tcPr>
            <w:tcW w:w="8067" w:type="dxa"/>
            <w:gridSpan w:val="7"/>
          </w:tcPr>
          <w:p w:rsidR="000B278C" w:rsidRPr="00045BB8" w:rsidRDefault="00E91CFE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Penerbitan Obligasi </w:t>
            </w: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F307D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93" w:type="dxa"/>
          </w:tcPr>
          <w:p w:rsidR="000B278C" w:rsidRPr="003474F2" w:rsidRDefault="003474F2" w:rsidP="003474F2">
            <w:pPr>
              <w:tabs>
                <w:tab w:val="left" w:pos="8222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berpikir kecilnya jumlah pinjaman yang diberikan maka koperasi sulit untuk menerbitkan obligasi.</w:t>
            </w: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rPr>
          <w:trHeight w:val="851"/>
        </w:trPr>
        <w:tc>
          <w:tcPr>
            <w:tcW w:w="510" w:type="dxa"/>
          </w:tcPr>
          <w:p w:rsidR="000B278C" w:rsidRPr="00045BB8" w:rsidRDefault="0088384F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93" w:type="dxa"/>
          </w:tcPr>
          <w:p w:rsidR="009232F3" w:rsidRPr="003474F2" w:rsidRDefault="003474F2" w:rsidP="003474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Dalam penerbitan obligasi banyak hal penting yang harus dipertimbangkan koperasi untuk memperoleh modal tambahan bagi koperasi.</w:t>
            </w: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c>
          <w:tcPr>
            <w:tcW w:w="8067" w:type="dxa"/>
            <w:gridSpan w:val="7"/>
          </w:tcPr>
          <w:p w:rsidR="000B278C" w:rsidRPr="00045BB8" w:rsidRDefault="00E91CFE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Sumber pinjaman lain yang sah </w:t>
            </w: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88384F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93" w:type="dxa"/>
          </w:tcPr>
          <w:p w:rsidR="000B278C" w:rsidRPr="003474F2" w:rsidRDefault="003474F2" w:rsidP="003474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merasa dalam membantu permodalan koperasi, anggota dituntut sukarela me</w:t>
            </w: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mberikan pinjaman bagi koperasi</w:t>
            </w:r>
            <w:r w:rsidR="00385B9E" w:rsidRPr="0034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88384F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93" w:type="dxa"/>
          </w:tcPr>
          <w:p w:rsidR="000B278C" w:rsidRPr="003474F2" w:rsidRDefault="003474F2" w:rsidP="003474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berpikir koperasi harus mencari alternatife lain dalam tempat peminjaman modal agar memperkecil biaya pengeluaran seperti bunga yang diberikan lembaga keuangan lainnya.</w:t>
            </w: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F2" w:rsidRPr="00045BB8" w:rsidTr="002C5BA6">
        <w:tc>
          <w:tcPr>
            <w:tcW w:w="510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593" w:type="dxa"/>
          </w:tcPr>
          <w:p w:rsidR="003474F2" w:rsidRPr="003474F2" w:rsidRDefault="003474F2" w:rsidP="003474F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berpikir koperasi harus banyak menjalin kerja sama dengan usaha lain agar koperasi dapat cepat mengembangkan usahanya.</w:t>
            </w:r>
          </w:p>
        </w:tc>
        <w:tc>
          <w:tcPr>
            <w:tcW w:w="567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F2" w:rsidRPr="00045BB8" w:rsidTr="002C5BA6">
        <w:tc>
          <w:tcPr>
            <w:tcW w:w="510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93" w:type="dxa"/>
          </w:tcPr>
          <w:p w:rsidR="003474F2" w:rsidRPr="003474F2" w:rsidRDefault="003474F2" w:rsidP="003474F2">
            <w:pPr>
              <w:tabs>
                <w:tab w:val="left" w:pos="567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4F2">
              <w:rPr>
                <w:rFonts w:ascii="Times New Roman" w:hAnsi="Times New Roman" w:cs="Times New Roman"/>
                <w:sz w:val="24"/>
                <w:szCs w:val="24"/>
              </w:rPr>
              <w:t>Saya berpikir dengan menciptakan usaha pendorong seperti usaha kilang  padi, tender sawit dan karet maka akan dapat membantu permodalan koperasi tersebut.</w:t>
            </w:r>
          </w:p>
        </w:tc>
        <w:tc>
          <w:tcPr>
            <w:tcW w:w="567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474F2" w:rsidRPr="00045BB8" w:rsidRDefault="003474F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E9" w:rsidRPr="00045BB8" w:rsidRDefault="00D43CE9" w:rsidP="00045B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278C" w:rsidRPr="003474F2" w:rsidRDefault="00E91CFE" w:rsidP="00045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F2">
        <w:rPr>
          <w:rFonts w:ascii="Times New Roman" w:hAnsi="Times New Roman" w:cs="Times New Roman"/>
          <w:sz w:val="24"/>
          <w:szCs w:val="24"/>
          <w:lang w:val="en-US"/>
        </w:rPr>
        <w:t>Sisa Hasil Usaha (Y)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4593"/>
        <w:gridCol w:w="552"/>
        <w:gridCol w:w="582"/>
        <w:gridCol w:w="567"/>
        <w:gridCol w:w="546"/>
        <w:gridCol w:w="696"/>
      </w:tblGrid>
      <w:tr w:rsidR="000B278C" w:rsidRPr="00045BB8" w:rsidTr="002C5BA6">
        <w:tc>
          <w:tcPr>
            <w:tcW w:w="510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93" w:type="dxa"/>
            <w:shd w:val="clear" w:color="auto" w:fill="D9D9D9" w:themeFill="background1" w:themeFillShade="D9"/>
          </w:tcPr>
          <w:p w:rsidR="000B278C" w:rsidRPr="00045BB8" w:rsidRDefault="00810302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nyataan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0B278C" w:rsidRPr="00045BB8" w:rsidTr="002C5BA6">
        <w:tc>
          <w:tcPr>
            <w:tcW w:w="8046" w:type="dxa"/>
            <w:gridSpan w:val="7"/>
          </w:tcPr>
          <w:p w:rsidR="000B278C" w:rsidRPr="00045BB8" w:rsidRDefault="00E91CFE" w:rsidP="00045B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Pendapatan</w:t>
            </w: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0B278C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Saya merasa puas terhadap pembagian SHU yang diberikan oleh koperasi kepada anggota.</w:t>
            </w:r>
          </w:p>
        </w:tc>
        <w:tc>
          <w:tcPr>
            <w:tcW w:w="55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:rsidR="000B278C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Saya merasa pemberian SHU telah banyak membantu anggotanya.</w:t>
            </w:r>
          </w:p>
        </w:tc>
        <w:tc>
          <w:tcPr>
            <w:tcW w:w="55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0B278C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Saya merasa total pendapatan yang diperoleh dari SHU sangat membantu anggotanya dalam memenuhi kebutuhan usahanya.</w:t>
            </w:r>
          </w:p>
        </w:tc>
        <w:tc>
          <w:tcPr>
            <w:tcW w:w="55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79" w:rsidRPr="00045BB8" w:rsidTr="002C5BA6">
        <w:tc>
          <w:tcPr>
            <w:tcW w:w="510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93" w:type="dxa"/>
          </w:tcPr>
          <w:p w:rsidR="00DF4779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Dalam koperasi bunga pinjaman anggota sangat berpengaruh besar terhadap total pendapatan yang diperoleh koperasi dari SHU.</w:t>
            </w:r>
          </w:p>
        </w:tc>
        <w:tc>
          <w:tcPr>
            <w:tcW w:w="55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79" w:rsidRPr="00045BB8" w:rsidTr="002C5BA6">
        <w:trPr>
          <w:trHeight w:val="1014"/>
        </w:trPr>
        <w:tc>
          <w:tcPr>
            <w:tcW w:w="510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93" w:type="dxa"/>
          </w:tcPr>
          <w:p w:rsidR="009232F3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Saya merasa total pendapatan dari koperasi relatif sedikit karena adanya masalah diberbagai bidang yang mempengaruhi SHU.</w:t>
            </w:r>
          </w:p>
        </w:tc>
        <w:tc>
          <w:tcPr>
            <w:tcW w:w="55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c>
          <w:tcPr>
            <w:tcW w:w="8046" w:type="dxa"/>
            <w:gridSpan w:val="7"/>
          </w:tcPr>
          <w:p w:rsidR="000B278C" w:rsidRPr="00045BB8" w:rsidRDefault="00E91CFE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Biaya Kelu</w:t>
            </w:r>
            <w:r w:rsidR="00E60238"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45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93" w:type="dxa"/>
          </w:tcPr>
          <w:p w:rsidR="000B278C" w:rsidRPr="009E2FF8" w:rsidRDefault="009E2FF8" w:rsidP="009E2FF8">
            <w:pPr>
              <w:tabs>
                <w:tab w:val="left" w:pos="-51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Saya merasa pemberian balas jasa yang diberikan oleh koperasi telah sangat membantu mensejahterahkan anggotanya.</w:t>
            </w:r>
          </w:p>
        </w:tc>
        <w:tc>
          <w:tcPr>
            <w:tcW w:w="55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8C" w:rsidRPr="00045BB8" w:rsidTr="002C5BA6">
        <w:tc>
          <w:tcPr>
            <w:tcW w:w="510" w:type="dxa"/>
          </w:tcPr>
          <w:p w:rsidR="000B278C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93" w:type="dxa"/>
          </w:tcPr>
          <w:p w:rsidR="009232F3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Saya berpikir jika pemeliharaan barang-barang atau peralatan yang ada dalam koperasi akan mengurangi biaya yang keluar dari koperasi.</w:t>
            </w:r>
          </w:p>
        </w:tc>
        <w:tc>
          <w:tcPr>
            <w:tcW w:w="55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B278C" w:rsidRPr="00045BB8" w:rsidRDefault="000B278C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79" w:rsidRPr="00045BB8" w:rsidTr="002C5BA6">
        <w:tc>
          <w:tcPr>
            <w:tcW w:w="510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93" w:type="dxa"/>
          </w:tcPr>
          <w:p w:rsidR="00DF4779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Saya merasa beban bunga yang disebabkan dari pinjaman lembaga keuangan lain akan menambah biaya pengeluaran koperasi.</w:t>
            </w:r>
          </w:p>
        </w:tc>
        <w:tc>
          <w:tcPr>
            <w:tcW w:w="55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79" w:rsidRPr="00045BB8" w:rsidTr="002C5BA6">
        <w:tc>
          <w:tcPr>
            <w:tcW w:w="510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93" w:type="dxa"/>
          </w:tcPr>
          <w:p w:rsidR="00DF4779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 xml:space="preserve">Saya berpikir kurangnya sosialisasi antar anggota koperasi akan menimbulkan masalah yang akan mempengaruhi </w:t>
            </w:r>
            <w:r w:rsidRPr="009E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pengembangan koperasi.</w:t>
            </w:r>
          </w:p>
        </w:tc>
        <w:tc>
          <w:tcPr>
            <w:tcW w:w="55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79" w:rsidRPr="00045BB8" w:rsidTr="002C5BA6">
        <w:tc>
          <w:tcPr>
            <w:tcW w:w="510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593" w:type="dxa"/>
          </w:tcPr>
          <w:p w:rsidR="00DF4779" w:rsidRPr="009E2FF8" w:rsidRDefault="009E2FF8" w:rsidP="009E2FF8">
            <w:pPr>
              <w:tabs>
                <w:tab w:val="left" w:pos="0"/>
              </w:tabs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FF8">
              <w:rPr>
                <w:rFonts w:ascii="Times New Roman" w:hAnsi="Times New Roman" w:cs="Times New Roman"/>
                <w:sz w:val="24"/>
                <w:szCs w:val="24"/>
              </w:rPr>
              <w:t>Saya berpikir kurangnya partisipasi anggota memberikan pinjaman maka akan berdampak pada biaya pinjaman modal ke lembaga keuangan lainnya meningkat.</w:t>
            </w:r>
            <w:bookmarkStart w:id="0" w:name="_GoBack"/>
            <w:bookmarkEnd w:id="0"/>
          </w:p>
        </w:tc>
        <w:tc>
          <w:tcPr>
            <w:tcW w:w="55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F4779" w:rsidRPr="00045BB8" w:rsidRDefault="00DF4779" w:rsidP="00045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78C" w:rsidRPr="009869E7" w:rsidRDefault="000B278C" w:rsidP="006110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11B" w:rsidRPr="009869E7" w:rsidRDefault="00A9411B" w:rsidP="006110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411B" w:rsidRPr="009869E7" w:rsidSect="00611091">
      <w:headerReference w:type="default" r:id="rId9"/>
      <w:pgSz w:w="11907" w:h="16839" w:code="9"/>
      <w:pgMar w:top="2268" w:right="1701" w:bottom="1701" w:left="2268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6C" w:rsidRDefault="0019336C">
      <w:pPr>
        <w:spacing w:after="0" w:line="240" w:lineRule="auto"/>
      </w:pPr>
      <w:r>
        <w:separator/>
      </w:r>
    </w:p>
  </w:endnote>
  <w:endnote w:type="continuationSeparator" w:id="0">
    <w:p w:rsidR="0019336C" w:rsidRDefault="0019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6C" w:rsidRDefault="0019336C">
      <w:pPr>
        <w:spacing w:after="0" w:line="240" w:lineRule="auto"/>
      </w:pPr>
      <w:r>
        <w:separator/>
      </w:r>
    </w:p>
  </w:footnote>
  <w:footnote w:type="continuationSeparator" w:id="0">
    <w:p w:rsidR="0019336C" w:rsidRDefault="0019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A8" w:rsidRDefault="0019336C">
    <w:pPr>
      <w:pStyle w:val="Header"/>
      <w:jc w:val="right"/>
    </w:pPr>
  </w:p>
  <w:p w:rsidR="00D84EA8" w:rsidRDefault="00193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16F"/>
    <w:multiLevelType w:val="hybridMultilevel"/>
    <w:tmpl w:val="79CE3D58"/>
    <w:lvl w:ilvl="0" w:tplc="B890241A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57A71"/>
    <w:multiLevelType w:val="hybridMultilevel"/>
    <w:tmpl w:val="4BD4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17E6"/>
    <w:multiLevelType w:val="hybridMultilevel"/>
    <w:tmpl w:val="F1747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064D"/>
    <w:multiLevelType w:val="hybridMultilevel"/>
    <w:tmpl w:val="D17AE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41B73"/>
    <w:multiLevelType w:val="hybridMultilevel"/>
    <w:tmpl w:val="80E4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95B41"/>
    <w:multiLevelType w:val="hybridMultilevel"/>
    <w:tmpl w:val="687A7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607BB"/>
    <w:multiLevelType w:val="hybridMultilevel"/>
    <w:tmpl w:val="7FBA8C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B21E98"/>
    <w:multiLevelType w:val="hybridMultilevel"/>
    <w:tmpl w:val="17BCFC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44075"/>
    <w:multiLevelType w:val="hybridMultilevel"/>
    <w:tmpl w:val="F10CF78E"/>
    <w:lvl w:ilvl="0" w:tplc="585E9C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62B5E"/>
    <w:multiLevelType w:val="hybridMultilevel"/>
    <w:tmpl w:val="E0363C0C"/>
    <w:lvl w:ilvl="0" w:tplc="5A061D06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1D0"/>
    <w:multiLevelType w:val="hybridMultilevel"/>
    <w:tmpl w:val="DA1E40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C6FFF"/>
    <w:multiLevelType w:val="hybridMultilevel"/>
    <w:tmpl w:val="F0EC15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54EC8"/>
    <w:multiLevelType w:val="hybridMultilevel"/>
    <w:tmpl w:val="DA1E4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71973"/>
    <w:multiLevelType w:val="hybridMultilevel"/>
    <w:tmpl w:val="68A02624"/>
    <w:lvl w:ilvl="0" w:tplc="21AC2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A6E5B"/>
    <w:multiLevelType w:val="hybridMultilevel"/>
    <w:tmpl w:val="E35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199D"/>
    <w:multiLevelType w:val="hybridMultilevel"/>
    <w:tmpl w:val="E7C04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32590"/>
    <w:multiLevelType w:val="hybridMultilevel"/>
    <w:tmpl w:val="E7C04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519CC"/>
    <w:multiLevelType w:val="hybridMultilevel"/>
    <w:tmpl w:val="DC5425E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49F4C4E"/>
    <w:multiLevelType w:val="hybridMultilevel"/>
    <w:tmpl w:val="9692F3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7003"/>
    <w:multiLevelType w:val="hybridMultilevel"/>
    <w:tmpl w:val="D3D8A70A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76625494"/>
    <w:multiLevelType w:val="hybridMultilevel"/>
    <w:tmpl w:val="CCFA2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F240B"/>
    <w:multiLevelType w:val="hybridMultilevel"/>
    <w:tmpl w:val="F18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00F24"/>
    <w:multiLevelType w:val="hybridMultilevel"/>
    <w:tmpl w:val="0B4CBE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C37CB"/>
    <w:multiLevelType w:val="hybridMultilevel"/>
    <w:tmpl w:val="F182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16"/>
  </w:num>
  <w:num w:numId="12">
    <w:abstractNumId w:val="2"/>
  </w:num>
  <w:num w:numId="13">
    <w:abstractNumId w:val="17"/>
  </w:num>
  <w:num w:numId="14">
    <w:abstractNumId w:val="20"/>
  </w:num>
  <w:num w:numId="15">
    <w:abstractNumId w:val="19"/>
  </w:num>
  <w:num w:numId="16">
    <w:abstractNumId w:val="1"/>
  </w:num>
  <w:num w:numId="17">
    <w:abstractNumId w:val="4"/>
  </w:num>
  <w:num w:numId="18">
    <w:abstractNumId w:val="14"/>
  </w:num>
  <w:num w:numId="19">
    <w:abstractNumId w:val="3"/>
  </w:num>
  <w:num w:numId="20">
    <w:abstractNumId w:val="8"/>
  </w:num>
  <w:num w:numId="21">
    <w:abstractNumId w:val="13"/>
  </w:num>
  <w:num w:numId="22">
    <w:abstractNumId w:val="12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1B"/>
    <w:rsid w:val="000108A9"/>
    <w:rsid w:val="00045BB8"/>
    <w:rsid w:val="000B278C"/>
    <w:rsid w:val="000B357D"/>
    <w:rsid w:val="00110BDB"/>
    <w:rsid w:val="00133771"/>
    <w:rsid w:val="001375DE"/>
    <w:rsid w:val="0019336C"/>
    <w:rsid w:val="001B7ADD"/>
    <w:rsid w:val="001E3F94"/>
    <w:rsid w:val="002B205E"/>
    <w:rsid w:val="002C55B7"/>
    <w:rsid w:val="002C5BA6"/>
    <w:rsid w:val="003168A2"/>
    <w:rsid w:val="003253D2"/>
    <w:rsid w:val="003474F2"/>
    <w:rsid w:val="00377742"/>
    <w:rsid w:val="00385B9E"/>
    <w:rsid w:val="0039257C"/>
    <w:rsid w:val="00395E53"/>
    <w:rsid w:val="004261A9"/>
    <w:rsid w:val="00474428"/>
    <w:rsid w:val="004D1A41"/>
    <w:rsid w:val="00583A9E"/>
    <w:rsid w:val="005A4CEB"/>
    <w:rsid w:val="005D7218"/>
    <w:rsid w:val="00611091"/>
    <w:rsid w:val="006535F9"/>
    <w:rsid w:val="00704CC2"/>
    <w:rsid w:val="00780499"/>
    <w:rsid w:val="007A781A"/>
    <w:rsid w:val="007B00DA"/>
    <w:rsid w:val="007D5918"/>
    <w:rsid w:val="007E6D69"/>
    <w:rsid w:val="0080412D"/>
    <w:rsid w:val="00810302"/>
    <w:rsid w:val="00834007"/>
    <w:rsid w:val="0088384F"/>
    <w:rsid w:val="008C0CB0"/>
    <w:rsid w:val="008E7E46"/>
    <w:rsid w:val="009232F3"/>
    <w:rsid w:val="009762A6"/>
    <w:rsid w:val="009869E7"/>
    <w:rsid w:val="009D7554"/>
    <w:rsid w:val="009E2FF8"/>
    <w:rsid w:val="00A20824"/>
    <w:rsid w:val="00A35586"/>
    <w:rsid w:val="00A41C50"/>
    <w:rsid w:val="00A9411B"/>
    <w:rsid w:val="00AE4F53"/>
    <w:rsid w:val="00AF665E"/>
    <w:rsid w:val="00BB4BD4"/>
    <w:rsid w:val="00C757D4"/>
    <w:rsid w:val="00D4067C"/>
    <w:rsid w:val="00D43CE9"/>
    <w:rsid w:val="00D73EF9"/>
    <w:rsid w:val="00DB5A03"/>
    <w:rsid w:val="00DE726B"/>
    <w:rsid w:val="00DF4779"/>
    <w:rsid w:val="00E32981"/>
    <w:rsid w:val="00E60238"/>
    <w:rsid w:val="00E61729"/>
    <w:rsid w:val="00E86FED"/>
    <w:rsid w:val="00E91CFE"/>
    <w:rsid w:val="00EF29AF"/>
    <w:rsid w:val="00EF5349"/>
    <w:rsid w:val="00F307D9"/>
    <w:rsid w:val="00F56F3A"/>
    <w:rsid w:val="00F7397B"/>
    <w:rsid w:val="00F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1B"/>
    <w:pPr>
      <w:spacing w:after="16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1B"/>
    <w:pPr>
      <w:ind w:left="720"/>
      <w:contextualSpacing/>
    </w:pPr>
  </w:style>
  <w:style w:type="table" w:styleId="TableGrid">
    <w:name w:val="Table Grid"/>
    <w:basedOn w:val="TableNormal"/>
    <w:uiPriority w:val="59"/>
    <w:rsid w:val="00A9411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278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B278C"/>
  </w:style>
  <w:style w:type="paragraph" w:styleId="BalloonText">
    <w:name w:val="Balloon Text"/>
    <w:basedOn w:val="Normal"/>
    <w:link w:val="BalloonTextChar"/>
    <w:uiPriority w:val="99"/>
    <w:semiHidden/>
    <w:unhideWhenUsed/>
    <w:rsid w:val="00EF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49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611091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1B"/>
    <w:pPr>
      <w:spacing w:after="16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1B"/>
    <w:pPr>
      <w:ind w:left="720"/>
      <w:contextualSpacing/>
    </w:pPr>
  </w:style>
  <w:style w:type="table" w:styleId="TableGrid">
    <w:name w:val="Table Grid"/>
    <w:basedOn w:val="TableNormal"/>
    <w:uiPriority w:val="59"/>
    <w:rsid w:val="00A9411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278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B278C"/>
  </w:style>
  <w:style w:type="paragraph" w:styleId="BalloonText">
    <w:name w:val="Balloon Text"/>
    <w:basedOn w:val="Normal"/>
    <w:link w:val="BalloonTextChar"/>
    <w:uiPriority w:val="99"/>
    <w:semiHidden/>
    <w:unhideWhenUsed/>
    <w:rsid w:val="00EF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49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611091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6CA8-52EE-4DDD-8794-ACF594E0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 ADLINSYAH TANJUNG</dc:creator>
  <cp:lastModifiedBy>Windows User</cp:lastModifiedBy>
  <cp:revision>34</cp:revision>
  <cp:lastPrinted>2018-05-02T10:08:00Z</cp:lastPrinted>
  <dcterms:created xsi:type="dcterms:W3CDTF">2017-12-31T00:10:00Z</dcterms:created>
  <dcterms:modified xsi:type="dcterms:W3CDTF">2018-07-02T09:45:00Z</dcterms:modified>
</cp:coreProperties>
</file>