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F6" w:rsidRDefault="001B54F6" w:rsidP="001B54F6">
      <w:pPr>
        <w:spacing w:after="0" w:line="240" w:lineRule="auto"/>
        <w:jc w:val="center"/>
        <w:rPr>
          <w:rFonts w:cs="Times New Roman"/>
          <w:b/>
          <w:szCs w:val="24"/>
          <w:lang w:val="id-ID"/>
        </w:rPr>
      </w:pPr>
      <w:r>
        <w:rPr>
          <w:rFonts w:cs="Times New Roman"/>
          <w:b/>
          <w:szCs w:val="24"/>
        </w:rPr>
        <w:t xml:space="preserve">PENGARUH LAYANAN BIMBINGAN KELOMPOKTERHADAP </w:t>
      </w:r>
      <w:r>
        <w:rPr>
          <w:rFonts w:cs="Times New Roman"/>
          <w:b/>
          <w:szCs w:val="24"/>
          <w:lang w:val="id-ID"/>
        </w:rPr>
        <w:t xml:space="preserve">AKHLAK TERPUJI </w:t>
      </w:r>
      <w:r>
        <w:rPr>
          <w:rFonts w:cs="Times New Roman"/>
          <w:b/>
          <w:szCs w:val="24"/>
        </w:rPr>
        <w:t xml:space="preserve">TEKNIK </w:t>
      </w:r>
      <w:r w:rsidRPr="00094319">
        <w:rPr>
          <w:rFonts w:cs="Times New Roman"/>
          <w:b/>
          <w:i/>
          <w:szCs w:val="24"/>
        </w:rPr>
        <w:t>ROLE PLAYING</w:t>
      </w:r>
      <w:r>
        <w:rPr>
          <w:rFonts w:cs="Times New Roman"/>
          <w:b/>
          <w:szCs w:val="24"/>
        </w:rPr>
        <w:t xml:space="preserve"> SISWA</w:t>
      </w:r>
    </w:p>
    <w:p w:rsidR="001B54F6" w:rsidRDefault="001B54F6" w:rsidP="001B54F6">
      <w:pPr>
        <w:spacing w:after="0" w:line="240" w:lineRule="auto"/>
        <w:jc w:val="center"/>
        <w:rPr>
          <w:rFonts w:cs="Times New Roman"/>
          <w:b/>
          <w:szCs w:val="24"/>
          <w:lang w:val="id-ID"/>
        </w:rPr>
      </w:pPr>
      <w:r>
        <w:rPr>
          <w:rFonts w:cs="Times New Roman"/>
          <w:b/>
          <w:szCs w:val="24"/>
        </w:rPr>
        <w:t xml:space="preserve"> KELAS </w:t>
      </w:r>
      <w:r>
        <w:rPr>
          <w:rFonts w:cs="Times New Roman"/>
          <w:b/>
          <w:szCs w:val="24"/>
          <w:lang w:val="id-ID"/>
        </w:rPr>
        <w:t>XII</w:t>
      </w:r>
      <w:r>
        <w:rPr>
          <w:rFonts w:cs="Times New Roman"/>
          <w:b/>
          <w:szCs w:val="24"/>
        </w:rPr>
        <w:t xml:space="preserve"> S</w:t>
      </w:r>
      <w:r>
        <w:rPr>
          <w:rFonts w:cs="Times New Roman"/>
          <w:b/>
          <w:szCs w:val="24"/>
          <w:lang w:val="id-ID"/>
        </w:rPr>
        <w:t>MK AL-WASHLIYAH 4 MEDAN</w:t>
      </w:r>
    </w:p>
    <w:p w:rsidR="001B54F6" w:rsidRPr="00E631B5" w:rsidRDefault="001B54F6" w:rsidP="001B54F6">
      <w:pPr>
        <w:spacing w:after="0" w:line="240" w:lineRule="auto"/>
        <w:jc w:val="center"/>
        <w:rPr>
          <w:rFonts w:cs="Times New Roman"/>
          <w:b/>
          <w:szCs w:val="24"/>
          <w:lang w:val="id-ID"/>
        </w:rPr>
      </w:pPr>
      <w:r>
        <w:rPr>
          <w:rFonts w:cs="Times New Roman"/>
          <w:b/>
          <w:szCs w:val="24"/>
        </w:rPr>
        <w:t>TAHUN AJARAN 201</w:t>
      </w:r>
      <w:r>
        <w:rPr>
          <w:rFonts w:cs="Times New Roman"/>
          <w:b/>
          <w:szCs w:val="24"/>
          <w:lang w:val="id-ID"/>
        </w:rPr>
        <w:t>8</w:t>
      </w:r>
      <w:r>
        <w:rPr>
          <w:rFonts w:cs="Times New Roman"/>
          <w:b/>
          <w:szCs w:val="24"/>
        </w:rPr>
        <w:t>/201</w:t>
      </w:r>
      <w:r>
        <w:rPr>
          <w:rFonts w:cs="Times New Roman"/>
          <w:b/>
          <w:szCs w:val="24"/>
          <w:lang w:val="id-ID"/>
        </w:rPr>
        <w:t>9</w:t>
      </w:r>
    </w:p>
    <w:p w:rsidR="001B54F6" w:rsidRDefault="001B54F6" w:rsidP="001B54F6">
      <w:pPr>
        <w:jc w:val="center"/>
        <w:rPr>
          <w:rFonts w:cs="Times New Roman"/>
          <w:b/>
          <w:szCs w:val="24"/>
          <w:lang w:val="id-ID"/>
        </w:rPr>
      </w:pPr>
    </w:p>
    <w:p w:rsidR="001B54F6" w:rsidRPr="00FF0E92" w:rsidRDefault="001B54F6" w:rsidP="001B54F6">
      <w:pPr>
        <w:jc w:val="center"/>
        <w:rPr>
          <w:rFonts w:cs="Times New Roman"/>
          <w:b/>
          <w:szCs w:val="24"/>
          <w:lang w:val="id-ID"/>
        </w:rPr>
      </w:pPr>
    </w:p>
    <w:p w:rsidR="001B54F6" w:rsidRPr="00851AF0" w:rsidRDefault="001B54F6" w:rsidP="001B54F6">
      <w:pPr>
        <w:jc w:val="center"/>
        <w:rPr>
          <w:rFonts w:cs="Times New Roman"/>
          <w:b/>
          <w:szCs w:val="24"/>
          <w:lang w:val="id-ID"/>
        </w:rPr>
      </w:pPr>
      <w:r w:rsidRPr="00851AF0">
        <w:rPr>
          <w:rFonts w:cs="Times New Roman"/>
          <w:b/>
          <w:szCs w:val="24"/>
          <w:lang w:val="id-ID"/>
        </w:rPr>
        <w:t>Oleh :</w:t>
      </w:r>
    </w:p>
    <w:p w:rsidR="001B54F6" w:rsidRPr="00D85F0F" w:rsidRDefault="001B54F6" w:rsidP="001B54F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NUR KHAIRANI</w:t>
      </w:r>
    </w:p>
    <w:p w:rsidR="001B54F6" w:rsidRPr="00D85F0F" w:rsidRDefault="001B54F6" w:rsidP="001B54F6">
      <w:pPr>
        <w:pStyle w:val="NoSpacing"/>
        <w:jc w:val="center"/>
        <w:rPr>
          <w:rFonts w:ascii="Times New Roman" w:hAnsi="Times New Roman" w:cs="Times New Roman"/>
          <w:b/>
          <w:sz w:val="24"/>
          <w:szCs w:val="24"/>
        </w:rPr>
      </w:pPr>
      <w:r>
        <w:rPr>
          <w:rFonts w:ascii="Times New Roman" w:hAnsi="Times New Roman" w:cs="Times New Roman"/>
          <w:b/>
          <w:sz w:val="24"/>
          <w:szCs w:val="24"/>
        </w:rPr>
        <w:t>NPM. 141</w:t>
      </w:r>
      <w:r w:rsidRPr="00851AF0">
        <w:rPr>
          <w:rFonts w:ascii="Times New Roman" w:hAnsi="Times New Roman" w:cs="Times New Roman"/>
          <w:b/>
          <w:sz w:val="24"/>
          <w:szCs w:val="24"/>
        </w:rPr>
        <w:t>484</w:t>
      </w:r>
      <w:r>
        <w:rPr>
          <w:rFonts w:ascii="Times New Roman" w:hAnsi="Times New Roman" w:cs="Times New Roman"/>
          <w:b/>
          <w:sz w:val="24"/>
          <w:szCs w:val="24"/>
        </w:rPr>
        <w:t>081</w:t>
      </w:r>
    </w:p>
    <w:p w:rsidR="001B54F6" w:rsidRPr="00851AF0" w:rsidRDefault="001B54F6" w:rsidP="001B54F6">
      <w:pPr>
        <w:spacing w:line="480" w:lineRule="auto"/>
        <w:rPr>
          <w:rFonts w:cs="Times New Roman"/>
          <w:b/>
          <w:szCs w:val="24"/>
          <w:lang w:val="id-ID"/>
        </w:rPr>
      </w:pPr>
    </w:p>
    <w:p w:rsidR="001B54F6" w:rsidRPr="00970F5C" w:rsidRDefault="001B54F6" w:rsidP="001B54F6">
      <w:pPr>
        <w:spacing w:line="240" w:lineRule="auto"/>
        <w:jc w:val="both"/>
        <w:rPr>
          <w:rFonts w:cs="Times New Roman"/>
          <w:szCs w:val="24"/>
          <w:lang w:val="en-ID"/>
        </w:rPr>
      </w:pPr>
      <w:r w:rsidRPr="00851AF0">
        <w:rPr>
          <w:rFonts w:cs="Times New Roman"/>
          <w:szCs w:val="24"/>
          <w:lang w:val="id-ID"/>
        </w:rPr>
        <w:t xml:space="preserve">Penelitian ini merupakan penelitian yang bertujuan untuk mengetahui ada tidaknya pengaruh bimbingan kelompok  terhadap </w:t>
      </w:r>
      <w:r>
        <w:rPr>
          <w:rFonts w:cs="Times New Roman"/>
          <w:szCs w:val="24"/>
          <w:lang w:val="id-ID"/>
        </w:rPr>
        <w:t xml:space="preserve">akhlak terpuji </w:t>
      </w:r>
      <w:r w:rsidRPr="00851AF0">
        <w:rPr>
          <w:rFonts w:cs="Times New Roman"/>
          <w:szCs w:val="24"/>
          <w:lang w:val="id-ID"/>
        </w:rPr>
        <w:t>teknik r</w:t>
      </w:r>
      <w:r w:rsidRPr="00851AF0">
        <w:rPr>
          <w:rFonts w:cs="Times New Roman"/>
          <w:i/>
          <w:szCs w:val="24"/>
          <w:lang w:val="id-ID"/>
        </w:rPr>
        <w:t xml:space="preserve">ole playing </w:t>
      </w:r>
      <w:r w:rsidRPr="00851AF0">
        <w:rPr>
          <w:rFonts w:cs="Times New Roman"/>
          <w:szCs w:val="24"/>
          <w:lang w:val="id-ID"/>
        </w:rPr>
        <w:t xml:space="preserve">dalam kegiatan sehari-hari baik disekolah maupun dirumah, populasi didalam penelitian ini adalah siswa kelas </w:t>
      </w:r>
      <w:r>
        <w:rPr>
          <w:rFonts w:cs="Times New Roman"/>
          <w:szCs w:val="24"/>
          <w:lang w:val="id-ID"/>
        </w:rPr>
        <w:t xml:space="preserve">XII SMK Al-Washliyah </w:t>
      </w:r>
      <w:r w:rsidRPr="00851AF0">
        <w:rPr>
          <w:rFonts w:cs="Times New Roman"/>
          <w:szCs w:val="24"/>
          <w:lang w:val="id-ID"/>
        </w:rPr>
        <w:t>Tahun Ajaran  201</w:t>
      </w:r>
      <w:r>
        <w:rPr>
          <w:rFonts w:cs="Times New Roman"/>
          <w:szCs w:val="24"/>
          <w:lang w:val="id-ID"/>
        </w:rPr>
        <w:t>8</w:t>
      </w:r>
      <w:r w:rsidRPr="00851AF0">
        <w:rPr>
          <w:rFonts w:cs="Times New Roman"/>
          <w:szCs w:val="24"/>
          <w:lang w:val="id-ID"/>
        </w:rPr>
        <w:t>/201</w:t>
      </w:r>
      <w:r>
        <w:rPr>
          <w:rFonts w:cs="Times New Roman"/>
          <w:szCs w:val="24"/>
          <w:lang w:val="id-ID"/>
        </w:rPr>
        <w:t>9</w:t>
      </w:r>
      <w:r w:rsidRPr="00851AF0">
        <w:rPr>
          <w:rFonts w:cs="Times New Roman"/>
          <w:szCs w:val="24"/>
          <w:lang w:val="id-ID"/>
        </w:rPr>
        <w:t xml:space="preserve"> yang berjumlah </w:t>
      </w:r>
      <w:r>
        <w:rPr>
          <w:rFonts w:cs="Times New Roman"/>
          <w:szCs w:val="24"/>
          <w:lang w:val="id-ID"/>
        </w:rPr>
        <w:t>210</w:t>
      </w:r>
      <w:r w:rsidRPr="00851AF0">
        <w:rPr>
          <w:rFonts w:cs="Times New Roman"/>
          <w:szCs w:val="24"/>
          <w:lang w:val="id-ID"/>
        </w:rPr>
        <w:t xml:space="preserve"> siswa dan diambil sampel sebanyak 10 siswa. </w:t>
      </w:r>
      <w:r w:rsidRPr="00970F5C">
        <w:rPr>
          <w:rFonts w:cs="Times New Roman"/>
          <w:szCs w:val="24"/>
          <w:lang w:val="en-ID"/>
        </w:rPr>
        <w:t>SampeldiambildenganmenggunakanTeknik</w:t>
      </w:r>
      <w:r w:rsidRPr="00FF0E92">
        <w:rPr>
          <w:rFonts w:cs="Times New Roman"/>
          <w:i/>
          <w:iCs/>
          <w:szCs w:val="24"/>
          <w:lang w:val="en-ID"/>
        </w:rPr>
        <w:t>Purposive Sampling</w:t>
      </w:r>
      <w:r w:rsidRPr="00970F5C">
        <w:rPr>
          <w:rFonts w:cs="Times New Roman"/>
          <w:szCs w:val="24"/>
          <w:lang w:val="en-ID"/>
        </w:rPr>
        <w:t>adalahpengabilananggotasampel yang dilakukandenganpertimbangantertentuataudenganciri-ciritertentu.</w:t>
      </w:r>
    </w:p>
    <w:p w:rsidR="001B54F6" w:rsidRPr="00970F5C" w:rsidRDefault="001B54F6" w:rsidP="001B54F6">
      <w:pPr>
        <w:spacing w:line="240" w:lineRule="auto"/>
        <w:jc w:val="both"/>
        <w:rPr>
          <w:rFonts w:cs="Times New Roman"/>
          <w:szCs w:val="24"/>
          <w:lang w:val="en-ID"/>
        </w:rPr>
      </w:pPr>
      <w:r w:rsidRPr="00970F5C">
        <w:rPr>
          <w:rFonts w:cs="Times New Roman"/>
          <w:szCs w:val="24"/>
          <w:lang w:val="en-ID"/>
        </w:rPr>
        <w:t>Pengumpulan data dalampenelitianinimengunakanangkettertutupsebanyak 40 butirsoal.Dari 40 so</w:t>
      </w:r>
      <w:r>
        <w:rPr>
          <w:rFonts w:cs="Times New Roman"/>
          <w:szCs w:val="24"/>
          <w:lang w:val="en-ID"/>
        </w:rPr>
        <w:t>al yang diujicobakansebanyak</w:t>
      </w:r>
      <w:r>
        <w:rPr>
          <w:rFonts w:cs="Times New Roman"/>
          <w:szCs w:val="24"/>
          <w:lang w:val="id-ID"/>
        </w:rPr>
        <w:t>3</w:t>
      </w:r>
      <w:r>
        <w:rPr>
          <w:rFonts w:cs="Times New Roman"/>
          <w:szCs w:val="24"/>
          <w:lang w:val="en-ID"/>
        </w:rPr>
        <w:t>2 soaldinyatakan valid dan</w:t>
      </w:r>
      <w:r w:rsidRPr="00970F5C">
        <w:rPr>
          <w:rFonts w:cs="Times New Roman"/>
          <w:szCs w:val="24"/>
          <w:lang w:val="en-ID"/>
        </w:rPr>
        <w:t>8 soaldinyatakantidak valid.Kemudiansoal yang selanjutnyadiberikansaat pre-test dan post-terstberjumlah 10 soal.Kriterialpenolakanujihipotesismenggunaantarafsignifikan 5%.Dari hasilangket yang dibagikansebelumdilakukanlayanan (pre-test) diperoleh data s</w:t>
      </w:r>
      <w:r>
        <w:rPr>
          <w:rFonts w:cs="Times New Roman"/>
          <w:szCs w:val="24"/>
          <w:lang w:val="en-ID"/>
        </w:rPr>
        <w:t>ebagaiberikut.Nilaiterendah</w:t>
      </w:r>
      <w:r>
        <w:rPr>
          <w:rFonts w:cs="Times New Roman"/>
          <w:szCs w:val="24"/>
          <w:lang w:val="id-ID"/>
        </w:rPr>
        <w:t>77</w:t>
      </w:r>
      <w:r>
        <w:rPr>
          <w:rFonts w:cs="Times New Roman"/>
          <w:szCs w:val="24"/>
          <w:lang w:val="en-ID"/>
        </w:rPr>
        <w:t>dannilaitertinggi</w:t>
      </w:r>
      <w:r>
        <w:rPr>
          <w:rFonts w:cs="Times New Roman"/>
          <w:szCs w:val="24"/>
          <w:lang w:val="id-ID"/>
        </w:rPr>
        <w:t>90</w:t>
      </w:r>
      <w:r w:rsidRPr="00970F5C">
        <w:rPr>
          <w:rFonts w:cs="Times New Roman"/>
          <w:szCs w:val="24"/>
          <w:lang w:val="en-ID"/>
        </w:rPr>
        <w:t xml:space="preserve"> ,dannil</w:t>
      </w:r>
      <w:r>
        <w:rPr>
          <w:rFonts w:cs="Times New Roman"/>
          <w:szCs w:val="24"/>
          <w:lang w:val="en-ID"/>
        </w:rPr>
        <w:t>ai rata-rata (pre-test) adalah</w:t>
      </w:r>
      <w:r>
        <w:rPr>
          <w:rFonts w:cs="Times New Roman"/>
          <w:szCs w:val="24"/>
          <w:lang w:val="id-ID"/>
        </w:rPr>
        <w:t>70,9</w:t>
      </w:r>
      <w:r w:rsidRPr="00970F5C">
        <w:rPr>
          <w:rFonts w:cs="Times New Roman"/>
          <w:szCs w:val="24"/>
          <w:lang w:val="en-ID"/>
        </w:rPr>
        <w:t xml:space="preserve"> . Diketahuiterjadi</w:t>
      </w:r>
      <w:bookmarkStart w:id="0" w:name="_GoBack"/>
      <w:bookmarkEnd w:id="0"/>
      <w:r w:rsidRPr="00970F5C">
        <w:rPr>
          <w:rFonts w:cs="Times New Roman"/>
          <w:szCs w:val="24"/>
          <w:lang w:val="en-ID"/>
        </w:rPr>
        <w:t>peningkatansetelahdiberikanlayanan, haliniterlihat</w:t>
      </w:r>
      <w:r>
        <w:rPr>
          <w:rFonts w:cs="Times New Roman"/>
          <w:szCs w:val="24"/>
          <w:lang w:val="en-ID"/>
        </w:rPr>
        <w:t>daripeningkatanskorterendah</w:t>
      </w:r>
      <w:r>
        <w:rPr>
          <w:rFonts w:cs="Times New Roman"/>
          <w:szCs w:val="24"/>
          <w:lang w:val="id-ID"/>
        </w:rPr>
        <w:t>77</w:t>
      </w:r>
      <w:r w:rsidRPr="00970F5C">
        <w:rPr>
          <w:rFonts w:cs="Times New Roman"/>
          <w:szCs w:val="24"/>
          <w:lang w:val="en-ID"/>
        </w:rPr>
        <w:t>menjadi</w:t>
      </w:r>
      <w:r>
        <w:rPr>
          <w:rFonts w:cs="Times New Roman"/>
          <w:szCs w:val="24"/>
          <w:lang w:val="id-ID"/>
        </w:rPr>
        <w:t>81</w:t>
      </w:r>
      <w:r>
        <w:rPr>
          <w:rFonts w:cs="Times New Roman"/>
          <w:szCs w:val="24"/>
          <w:lang w:val="en-ID"/>
        </w:rPr>
        <w:t>,</w:t>
      </w:r>
      <w:r w:rsidRPr="00970F5C">
        <w:rPr>
          <w:rFonts w:cs="Times New Roman"/>
          <w:szCs w:val="24"/>
          <w:lang w:val="en-ID"/>
        </w:rPr>
        <w:t>p</w:t>
      </w:r>
      <w:r>
        <w:rPr>
          <w:rFonts w:cs="Times New Roman"/>
          <w:szCs w:val="24"/>
          <w:lang w:val="en-ID"/>
        </w:rPr>
        <w:t>eningkatanskortertinggidari</w:t>
      </w:r>
      <w:r>
        <w:rPr>
          <w:rFonts w:cs="Times New Roman"/>
          <w:szCs w:val="24"/>
          <w:lang w:val="id-ID"/>
        </w:rPr>
        <w:t>90</w:t>
      </w:r>
      <w:r>
        <w:rPr>
          <w:rFonts w:cs="Times New Roman"/>
          <w:szCs w:val="24"/>
          <w:lang w:val="en-ID"/>
        </w:rPr>
        <w:t>menjadi</w:t>
      </w:r>
      <w:r>
        <w:rPr>
          <w:rFonts w:cs="Times New Roman"/>
          <w:szCs w:val="24"/>
          <w:lang w:val="id-ID"/>
        </w:rPr>
        <w:t>112</w:t>
      </w:r>
      <w:r w:rsidRPr="00970F5C">
        <w:rPr>
          <w:rFonts w:cs="Times New Roman"/>
          <w:szCs w:val="24"/>
          <w:lang w:val="en-ID"/>
        </w:rPr>
        <w:t>, danpeni</w:t>
      </w:r>
      <w:r>
        <w:rPr>
          <w:rFonts w:cs="Times New Roman"/>
          <w:szCs w:val="24"/>
          <w:lang w:val="en-ID"/>
        </w:rPr>
        <w:t>ngkatan rata-rata dari</w:t>
      </w:r>
      <w:r>
        <w:rPr>
          <w:rFonts w:cs="Times New Roman"/>
          <w:szCs w:val="24"/>
          <w:lang w:val="id-ID"/>
        </w:rPr>
        <w:t>70,9</w:t>
      </w:r>
      <w:r>
        <w:rPr>
          <w:rFonts w:cs="Times New Roman"/>
          <w:szCs w:val="24"/>
          <w:lang w:val="en-ID"/>
        </w:rPr>
        <w:t>menjadi</w:t>
      </w:r>
      <w:r>
        <w:rPr>
          <w:rFonts w:cs="Times New Roman"/>
          <w:szCs w:val="24"/>
          <w:lang w:val="id-ID"/>
        </w:rPr>
        <w:t>105,4</w:t>
      </w:r>
      <w:r w:rsidRPr="00970F5C">
        <w:rPr>
          <w:rFonts w:cs="Times New Roman"/>
          <w:szCs w:val="24"/>
          <w:lang w:val="en-ID"/>
        </w:rPr>
        <w:t>.</w:t>
      </w:r>
    </w:p>
    <w:p w:rsidR="001B54F6" w:rsidRDefault="001B54F6" w:rsidP="001B54F6">
      <w:pPr>
        <w:spacing w:line="240" w:lineRule="auto"/>
        <w:jc w:val="both"/>
        <w:rPr>
          <w:rFonts w:eastAsiaTheme="minorEastAsia" w:cs="Times New Roman"/>
          <w:b/>
          <w:bCs/>
          <w:szCs w:val="24"/>
          <w:shd w:val="clear" w:color="auto" w:fill="FFFFFF" w:themeFill="background1"/>
          <w:lang w:val="id-ID"/>
        </w:rPr>
      </w:pPr>
      <w:r w:rsidRPr="00970F5C">
        <w:rPr>
          <w:rFonts w:cs="Times New Roman"/>
          <w:szCs w:val="24"/>
          <w:lang w:val="en-ID"/>
        </w:rPr>
        <w:t>Berdasarkanhasilpenelitianter</w:t>
      </w:r>
      <w:r>
        <w:rPr>
          <w:rFonts w:cs="Times New Roman"/>
          <w:szCs w:val="24"/>
          <w:lang w:val="id-ID"/>
        </w:rPr>
        <w:t>n</w:t>
      </w:r>
      <w:r w:rsidRPr="00970F5C">
        <w:rPr>
          <w:rFonts w:cs="Times New Roman"/>
          <w:szCs w:val="24"/>
          <w:lang w:val="en-ID"/>
        </w:rPr>
        <w:t>yatahipotesis yang diajukandapatditerima,adanyapengaruh yang positifdansignifikanantaralayananbimbingankelompokterhadapkecerdasan interpersonal teknik</w:t>
      </w:r>
      <w:r w:rsidRPr="00970F5C">
        <w:rPr>
          <w:rFonts w:cs="Times New Roman"/>
          <w:i/>
          <w:szCs w:val="24"/>
          <w:lang w:val="en-ID"/>
        </w:rPr>
        <w:t>role playing</w:t>
      </w:r>
      <w:r w:rsidRPr="00970F5C">
        <w:rPr>
          <w:rFonts w:cs="Times New Roman"/>
          <w:szCs w:val="24"/>
          <w:lang w:val="en-ID"/>
        </w:rPr>
        <w:t>. Dari perhitungandiperolehhasil</w:t>
      </w:r>
      <w:r w:rsidRPr="00970F5C">
        <w:rPr>
          <w:rFonts w:eastAsiaTheme="minorEastAsia" w:cs="Times New Roman"/>
          <w:szCs w:val="24"/>
          <w:shd w:val="clear" w:color="auto" w:fill="FFFFFF" w:themeFill="background1"/>
        </w:rPr>
        <w:t>t</w:t>
      </w:r>
      <w:r>
        <w:rPr>
          <w:rFonts w:eastAsiaTheme="minorEastAsia" w:cs="Times New Roman"/>
          <w:szCs w:val="24"/>
          <w:shd w:val="clear" w:color="auto" w:fill="FFFFFF" w:themeFill="background1"/>
          <w:vertAlign w:val="subscript"/>
        </w:rPr>
        <w:t>hitung =</w:t>
      </w:r>
      <w:r w:rsidRPr="00FF0E92">
        <w:rPr>
          <w:rFonts w:eastAsiaTheme="minorEastAsia" w:cs="Times New Roman"/>
          <w:szCs w:val="24"/>
          <w:shd w:val="clear" w:color="auto" w:fill="FFFFFF" w:themeFill="background1"/>
          <w:lang w:val="id-ID"/>
        </w:rPr>
        <w:t>3,2</w:t>
      </w:r>
      <w:r w:rsidRPr="00970F5C">
        <w:rPr>
          <w:rFonts w:eastAsiaTheme="minorEastAsia" w:cs="Times New Roman"/>
          <w:szCs w:val="24"/>
          <w:shd w:val="clear" w:color="auto" w:fill="FFFFFF" w:themeFill="background1"/>
          <w:vertAlign w:val="subscript"/>
        </w:rPr>
        <w:t xml:space="preserve"> ,</w:t>
      </w:r>
      <w:r w:rsidRPr="00970F5C">
        <w:rPr>
          <w:rFonts w:cs="Times New Roman"/>
          <w:szCs w:val="24"/>
          <w:lang w:val="en-ID"/>
        </w:rPr>
        <w:t>Selanjutnyadengan t table pada</w:t>
      </w:r>
      <w:r>
        <w:rPr>
          <w:rFonts w:cs="Times New Roman"/>
          <w:szCs w:val="24"/>
          <w:lang w:val="en-ID"/>
        </w:rPr>
        <w:t>tarafsignifikan 5% dengandb</w:t>
      </w:r>
      <w:r>
        <w:rPr>
          <w:rFonts w:cs="Times New Roman"/>
          <w:szCs w:val="24"/>
          <w:lang w:val="id-ID"/>
        </w:rPr>
        <w:t>10</w:t>
      </w:r>
      <w:r>
        <w:rPr>
          <w:rFonts w:cs="Times New Roman"/>
          <w:szCs w:val="24"/>
          <w:lang w:val="en-ID"/>
        </w:rPr>
        <w:t>yaitusebesar</w:t>
      </w:r>
      <w:r>
        <w:rPr>
          <w:rFonts w:cs="Times New Roman"/>
          <w:szCs w:val="24"/>
          <w:lang w:val="id-ID"/>
        </w:rPr>
        <w:t>2,228</w:t>
      </w:r>
      <w:r>
        <w:rPr>
          <w:rFonts w:cs="Times New Roman"/>
          <w:szCs w:val="24"/>
          <w:lang w:val="en-ID"/>
        </w:rPr>
        <w:t>maka</w:t>
      </w:r>
      <w:r>
        <w:rPr>
          <w:rFonts w:cs="Times New Roman"/>
          <w:szCs w:val="24"/>
          <w:lang w:val="id-ID"/>
        </w:rPr>
        <w:t>3,2</w:t>
      </w:r>
      <w:r>
        <w:rPr>
          <w:rFonts w:cs="Times New Roman"/>
          <w:szCs w:val="24"/>
          <w:lang w:val="en-ID"/>
        </w:rPr>
        <w:t>&lt;</w:t>
      </w:r>
      <w:r>
        <w:rPr>
          <w:rFonts w:cs="Times New Roman"/>
          <w:szCs w:val="24"/>
          <w:lang w:val="id-ID"/>
        </w:rPr>
        <w:t>2,228</w:t>
      </w:r>
      <w:r w:rsidRPr="00970F5C">
        <w:rPr>
          <w:rFonts w:cs="Times New Roman"/>
          <w:szCs w:val="24"/>
          <w:lang w:val="en-ID"/>
        </w:rPr>
        <w:t>deng</w:t>
      </w:r>
      <w:r>
        <w:rPr>
          <w:rFonts w:cs="Times New Roman"/>
          <w:szCs w:val="24"/>
          <w:lang w:val="en-ID"/>
        </w:rPr>
        <w:t>andemikiankoefisien t hitung</w:t>
      </w:r>
      <w:r>
        <w:rPr>
          <w:rFonts w:cs="Times New Roman"/>
          <w:szCs w:val="24"/>
          <w:lang w:val="id-ID"/>
        </w:rPr>
        <w:t>3,2</w:t>
      </w:r>
      <w:r w:rsidRPr="00970F5C">
        <w:rPr>
          <w:rFonts w:cs="Times New Roman"/>
          <w:szCs w:val="24"/>
          <w:lang w:val="en-ID"/>
        </w:rPr>
        <w:t>adalahsignifikanpadatarafsignifikan 5% lebihbesardari</w:t>
      </w:r>
      <w:r w:rsidRPr="00970F5C">
        <w:rPr>
          <w:rFonts w:eastAsiaTheme="minorEastAsia" w:cs="Times New Roman"/>
          <w:szCs w:val="24"/>
          <w:shd w:val="clear" w:color="auto" w:fill="FFFFFF" w:themeFill="background1"/>
        </w:rPr>
        <w:t>t</w:t>
      </w:r>
      <w:r w:rsidRPr="00970F5C">
        <w:rPr>
          <w:rFonts w:eastAsiaTheme="minorEastAsia" w:cs="Times New Roman"/>
          <w:szCs w:val="24"/>
          <w:shd w:val="clear" w:color="auto" w:fill="FFFFFF" w:themeFill="background1"/>
          <w:vertAlign w:val="subscript"/>
        </w:rPr>
        <w:t>tabe</w:t>
      </w:r>
      <w:r w:rsidRPr="00970F5C">
        <w:rPr>
          <w:rFonts w:eastAsiaTheme="minorEastAsia" w:cs="Times New Roman"/>
          <w:szCs w:val="24"/>
          <w:shd w:val="clear" w:color="auto" w:fill="FFFFFF" w:themeFill="background1"/>
        </w:rPr>
        <w:t xml:space="preserve"> =</w:t>
      </w:r>
      <w:r>
        <w:rPr>
          <w:rFonts w:eastAsiaTheme="minorEastAsia" w:cs="Times New Roman"/>
          <w:szCs w:val="24"/>
          <w:shd w:val="clear" w:color="auto" w:fill="FFFFFF" w:themeFill="background1"/>
          <w:lang w:val="id-ID"/>
        </w:rPr>
        <w:t xml:space="preserve"> 2,228</w:t>
      </w:r>
      <w:r w:rsidRPr="00970F5C">
        <w:rPr>
          <w:rFonts w:eastAsiaTheme="minorEastAsia" w:cs="Times New Roman"/>
          <w:szCs w:val="24"/>
          <w:shd w:val="clear" w:color="auto" w:fill="FFFFFF" w:themeFill="background1"/>
        </w:rPr>
        <w:t xml:space="preserve">  Dan adapengaruh yang positifantaralayananbimbingankelompokterhadap</w:t>
      </w:r>
      <w:r>
        <w:rPr>
          <w:rFonts w:eastAsiaTheme="minorEastAsia" w:cs="Times New Roman"/>
          <w:szCs w:val="24"/>
          <w:shd w:val="clear" w:color="auto" w:fill="FFFFFF" w:themeFill="background1"/>
          <w:lang w:val="id-ID"/>
        </w:rPr>
        <w:t xml:space="preserve">akhlak terpuji </w:t>
      </w:r>
      <w:r w:rsidRPr="00970F5C">
        <w:rPr>
          <w:rFonts w:eastAsiaTheme="minorEastAsia" w:cs="Times New Roman"/>
          <w:szCs w:val="24"/>
          <w:shd w:val="clear" w:color="auto" w:fill="FFFFFF" w:themeFill="background1"/>
        </w:rPr>
        <w:t>teknik</w:t>
      </w:r>
      <w:r w:rsidRPr="00970F5C">
        <w:rPr>
          <w:rFonts w:eastAsiaTheme="minorEastAsia" w:cs="Times New Roman"/>
          <w:i/>
          <w:szCs w:val="24"/>
          <w:shd w:val="clear" w:color="auto" w:fill="FFFFFF" w:themeFill="background1"/>
        </w:rPr>
        <w:t>role playing</w:t>
      </w:r>
      <w:r w:rsidRPr="00970F5C">
        <w:rPr>
          <w:rFonts w:eastAsiaTheme="minorEastAsia" w:cs="Times New Roman"/>
          <w:szCs w:val="24"/>
          <w:shd w:val="clear" w:color="auto" w:fill="FFFFFF" w:themeFill="background1"/>
        </w:rPr>
        <w:t>dikelas</w:t>
      </w:r>
      <w:r>
        <w:rPr>
          <w:rFonts w:eastAsiaTheme="minorEastAsia" w:cs="Times New Roman"/>
          <w:szCs w:val="24"/>
          <w:shd w:val="clear" w:color="auto" w:fill="FFFFFF" w:themeFill="background1"/>
          <w:lang w:val="id-ID"/>
        </w:rPr>
        <w:t xml:space="preserve">XII SMK Al-Washliyah 4 Medan </w:t>
      </w:r>
      <w:r>
        <w:rPr>
          <w:rFonts w:eastAsiaTheme="minorEastAsia" w:cs="Times New Roman"/>
          <w:szCs w:val="24"/>
          <w:shd w:val="clear" w:color="auto" w:fill="FFFFFF" w:themeFill="background1"/>
        </w:rPr>
        <w:t>TahunAjaran 201</w:t>
      </w:r>
      <w:r>
        <w:rPr>
          <w:rFonts w:eastAsiaTheme="minorEastAsia" w:cs="Times New Roman"/>
          <w:szCs w:val="24"/>
          <w:shd w:val="clear" w:color="auto" w:fill="FFFFFF" w:themeFill="background1"/>
          <w:lang w:val="id-ID"/>
        </w:rPr>
        <w:t>8</w:t>
      </w:r>
      <w:r>
        <w:rPr>
          <w:rFonts w:eastAsiaTheme="minorEastAsia" w:cs="Times New Roman"/>
          <w:szCs w:val="24"/>
          <w:shd w:val="clear" w:color="auto" w:fill="FFFFFF" w:themeFill="background1"/>
        </w:rPr>
        <w:t>/201</w:t>
      </w:r>
      <w:r>
        <w:rPr>
          <w:rFonts w:eastAsiaTheme="minorEastAsia" w:cs="Times New Roman"/>
          <w:szCs w:val="24"/>
          <w:shd w:val="clear" w:color="auto" w:fill="FFFFFF" w:themeFill="background1"/>
          <w:lang w:val="id-ID"/>
        </w:rPr>
        <w:t>9</w:t>
      </w:r>
      <w:r w:rsidRPr="00F64320">
        <w:rPr>
          <w:rFonts w:eastAsiaTheme="minorEastAsia" w:cs="Times New Roman"/>
          <w:b/>
          <w:bCs/>
          <w:szCs w:val="24"/>
          <w:shd w:val="clear" w:color="auto" w:fill="FFFFFF" w:themeFill="background1"/>
        </w:rPr>
        <w:t>.</w:t>
      </w:r>
    </w:p>
    <w:p w:rsidR="001B54F6" w:rsidRPr="00006196" w:rsidRDefault="001B54F6" w:rsidP="001B54F6">
      <w:pPr>
        <w:spacing w:line="240" w:lineRule="auto"/>
        <w:jc w:val="both"/>
        <w:rPr>
          <w:rFonts w:eastAsiaTheme="minorEastAsia" w:cs="Times New Roman"/>
          <w:b/>
          <w:bCs/>
          <w:szCs w:val="24"/>
          <w:shd w:val="clear" w:color="auto" w:fill="FFFFFF" w:themeFill="background1"/>
          <w:lang w:val="id-ID"/>
        </w:rPr>
      </w:pPr>
    </w:p>
    <w:p w:rsidR="001B54F6" w:rsidRDefault="001B54F6" w:rsidP="001B54F6">
      <w:pPr>
        <w:jc w:val="both"/>
        <w:rPr>
          <w:rFonts w:eastAsiaTheme="minorEastAsia" w:cs="Times New Roman"/>
          <w:b/>
          <w:bCs/>
          <w:i/>
          <w:iCs/>
          <w:szCs w:val="24"/>
          <w:shd w:val="clear" w:color="auto" w:fill="FFFFFF" w:themeFill="background1"/>
          <w:lang w:val="id-ID"/>
        </w:rPr>
      </w:pPr>
      <w:r w:rsidRPr="00F64320">
        <w:rPr>
          <w:rFonts w:eastAsiaTheme="minorEastAsia" w:cs="Times New Roman"/>
          <w:b/>
          <w:bCs/>
          <w:szCs w:val="24"/>
          <w:shd w:val="clear" w:color="auto" w:fill="FFFFFF" w:themeFill="background1"/>
          <w:lang w:val="id-ID"/>
        </w:rPr>
        <w:t xml:space="preserve">Kata kunci : </w:t>
      </w:r>
      <w:r w:rsidRPr="00F64320">
        <w:rPr>
          <w:rFonts w:eastAsiaTheme="minorEastAsia" w:cs="Times New Roman"/>
          <w:b/>
          <w:bCs/>
          <w:i/>
          <w:iCs/>
          <w:szCs w:val="24"/>
          <w:shd w:val="clear" w:color="auto" w:fill="FFFFFF" w:themeFill="background1"/>
          <w:lang w:val="id-ID"/>
        </w:rPr>
        <w:t>layanan bimbingan kelompok, role playing, akhlak terpuji</w:t>
      </w: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val="id-ID" w:eastAsia="id-ID"/>
        </w:rPr>
        <w:t xml:space="preserve">THE </w:t>
      </w:r>
      <w:r w:rsidRPr="00F64320">
        <w:rPr>
          <w:rFonts w:asciiTheme="majorBidi" w:eastAsia="Times New Roman" w:hAnsiTheme="majorBidi" w:cstheme="majorBidi"/>
          <w:b/>
          <w:bCs/>
          <w:color w:val="212121"/>
          <w:szCs w:val="24"/>
          <w:lang w:eastAsia="id-ID"/>
        </w:rPr>
        <w:t xml:space="preserve">EFFECT OF </w:t>
      </w:r>
      <w:r w:rsidRPr="00891DDC">
        <w:rPr>
          <w:rFonts w:asciiTheme="majorBidi" w:eastAsia="Times New Roman" w:hAnsiTheme="majorBidi" w:cstheme="majorBidi"/>
          <w:b/>
          <w:bCs/>
          <w:i/>
          <w:iCs/>
          <w:color w:val="212121"/>
          <w:szCs w:val="24"/>
          <w:lang w:val="id-ID" w:eastAsia="id-ID"/>
        </w:rPr>
        <w:t>ROLE PLAYING</w:t>
      </w:r>
      <w:r>
        <w:rPr>
          <w:rFonts w:asciiTheme="majorBidi" w:eastAsia="Times New Roman" w:hAnsiTheme="majorBidi" w:cstheme="majorBidi"/>
          <w:b/>
          <w:bCs/>
          <w:color w:val="212121"/>
          <w:szCs w:val="24"/>
          <w:lang w:val="id-ID" w:eastAsia="id-ID"/>
        </w:rPr>
        <w:t xml:space="preserve"> TECHNIQUES ON GROUP</w:t>
      </w: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val="id-ID" w:eastAsia="id-ID"/>
        </w:rPr>
        <w:t xml:space="preserve">GUINDANCE SERVICES  </w:t>
      </w:r>
      <w:r>
        <w:rPr>
          <w:rFonts w:asciiTheme="majorBidi" w:eastAsia="Times New Roman" w:hAnsiTheme="majorBidi" w:cstheme="majorBidi"/>
          <w:b/>
          <w:bCs/>
          <w:color w:val="212121"/>
          <w:szCs w:val="24"/>
          <w:lang w:eastAsia="id-ID"/>
        </w:rPr>
        <w:t>AGAINST THE ACHIEVEMENT OF</w:t>
      </w:r>
      <w:r w:rsidRPr="00F64320">
        <w:rPr>
          <w:rFonts w:asciiTheme="majorBidi" w:eastAsia="Times New Roman" w:hAnsiTheme="majorBidi" w:cstheme="majorBidi"/>
          <w:b/>
          <w:bCs/>
          <w:color w:val="212121"/>
          <w:szCs w:val="24"/>
          <w:lang w:eastAsia="id-ID"/>
        </w:rPr>
        <w:t>STUDENTSCLASS XII</w:t>
      </w:r>
      <w:r>
        <w:rPr>
          <w:rFonts w:asciiTheme="majorBidi" w:eastAsia="Times New Roman" w:hAnsiTheme="majorBidi" w:cstheme="majorBidi"/>
          <w:b/>
          <w:bCs/>
          <w:color w:val="212121"/>
          <w:szCs w:val="24"/>
          <w:lang w:val="id-ID" w:eastAsia="id-ID"/>
        </w:rPr>
        <w:t xml:space="preserve"> SMK </w:t>
      </w:r>
      <w:r w:rsidRPr="00F64320">
        <w:rPr>
          <w:rFonts w:asciiTheme="majorBidi" w:eastAsia="Times New Roman" w:hAnsiTheme="majorBidi" w:cstheme="majorBidi"/>
          <w:b/>
          <w:bCs/>
          <w:color w:val="212121"/>
          <w:szCs w:val="24"/>
          <w:lang w:eastAsia="id-ID"/>
        </w:rPr>
        <w:t xml:space="preserve"> AL-WASHLIYAH 4 MEDAN </w:t>
      </w:r>
    </w:p>
    <w:p w:rsidR="001B54F6" w:rsidRPr="00B11F07"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eastAsia="id-ID"/>
        </w:rPr>
        <w:lastRenderedPageBreak/>
        <w:t>ACADEMIC YEAR 2018-</w:t>
      </w:r>
      <w:r>
        <w:rPr>
          <w:rFonts w:asciiTheme="majorBidi" w:eastAsia="Times New Roman" w:hAnsiTheme="majorBidi" w:cstheme="majorBidi"/>
          <w:b/>
          <w:bCs/>
          <w:color w:val="212121"/>
          <w:szCs w:val="24"/>
          <w:lang w:val="id-ID" w:eastAsia="id-ID"/>
        </w:rPr>
        <w:t>20</w:t>
      </w:r>
      <w:r w:rsidRPr="00F64320">
        <w:rPr>
          <w:rFonts w:asciiTheme="majorBidi" w:eastAsia="Times New Roman" w:hAnsiTheme="majorBidi" w:cstheme="majorBidi"/>
          <w:b/>
          <w:bCs/>
          <w:color w:val="212121"/>
          <w:szCs w:val="24"/>
          <w:lang w:eastAsia="id-ID"/>
        </w:rPr>
        <w:t>19</w:t>
      </w: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eastAsia="id-ID"/>
        </w:rPr>
        <w:t>B</w:t>
      </w:r>
      <w:r>
        <w:rPr>
          <w:rFonts w:asciiTheme="majorBidi" w:eastAsia="Times New Roman" w:hAnsiTheme="majorBidi" w:cstheme="majorBidi"/>
          <w:b/>
          <w:bCs/>
          <w:color w:val="212121"/>
          <w:szCs w:val="24"/>
          <w:lang w:val="id-ID" w:eastAsia="id-ID"/>
        </w:rPr>
        <w:t>Y</w:t>
      </w:r>
      <w:r w:rsidRPr="00F64320">
        <w:rPr>
          <w:rFonts w:asciiTheme="majorBidi" w:eastAsia="Times New Roman" w:hAnsiTheme="majorBidi" w:cstheme="majorBidi"/>
          <w:b/>
          <w:bCs/>
          <w:color w:val="212121"/>
          <w:szCs w:val="24"/>
          <w:lang w:eastAsia="id-ID"/>
        </w:rPr>
        <w:t>:</w:t>
      </w: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u w:val="single"/>
          <w:lang w:eastAsia="id-ID"/>
        </w:rPr>
      </w:pPr>
      <w:r w:rsidRPr="00F64320">
        <w:rPr>
          <w:rFonts w:asciiTheme="majorBidi" w:eastAsia="Times New Roman" w:hAnsiTheme="majorBidi" w:cstheme="majorBidi"/>
          <w:b/>
          <w:bCs/>
          <w:color w:val="212121"/>
          <w:szCs w:val="24"/>
          <w:u w:val="single"/>
          <w:lang w:eastAsia="id-ID"/>
        </w:rPr>
        <w:t>NUR KHAIRANI</w:t>
      </w: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eastAsia="id-ID"/>
        </w:rPr>
      </w:pPr>
      <w:r w:rsidRPr="00F64320">
        <w:rPr>
          <w:rFonts w:asciiTheme="majorBidi" w:eastAsia="Times New Roman" w:hAnsiTheme="majorBidi" w:cstheme="majorBidi"/>
          <w:b/>
          <w:bCs/>
          <w:color w:val="212121"/>
          <w:szCs w:val="24"/>
          <w:lang w:eastAsia="id-ID"/>
        </w:rPr>
        <w:t>NPM. 141484081</w:t>
      </w: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 xml:space="preserve">This study is a study that aims to determine whether there is influence of </w:t>
      </w:r>
      <w:r>
        <w:rPr>
          <w:rFonts w:asciiTheme="majorBidi" w:eastAsia="Times New Roman" w:hAnsiTheme="majorBidi" w:cstheme="majorBidi"/>
          <w:i/>
          <w:iCs/>
          <w:color w:val="212121"/>
          <w:szCs w:val="24"/>
          <w:lang w:val="id-ID" w:eastAsia="id-ID"/>
        </w:rPr>
        <w:t xml:space="preserve">role playing </w:t>
      </w:r>
      <w:r>
        <w:rPr>
          <w:rFonts w:asciiTheme="majorBidi" w:eastAsia="Times New Roman" w:hAnsiTheme="majorBidi" w:cstheme="majorBidi"/>
          <w:color w:val="212121"/>
          <w:szCs w:val="24"/>
          <w:lang w:val="id-ID" w:eastAsia="id-ID"/>
        </w:rPr>
        <w:t xml:space="preserve">on </w:t>
      </w:r>
      <w:r>
        <w:rPr>
          <w:rFonts w:asciiTheme="majorBidi" w:eastAsia="Times New Roman" w:hAnsiTheme="majorBidi" w:cstheme="majorBidi"/>
          <w:color w:val="212121"/>
          <w:szCs w:val="24"/>
          <w:lang w:eastAsia="id-ID"/>
        </w:rPr>
        <w:t xml:space="preserve">group guidance </w:t>
      </w:r>
      <w:r w:rsidRPr="00F64320">
        <w:rPr>
          <w:rFonts w:asciiTheme="majorBidi" w:eastAsia="Times New Roman" w:hAnsiTheme="majorBidi" w:cstheme="majorBidi"/>
          <w:color w:val="212121"/>
          <w:szCs w:val="24"/>
          <w:lang w:eastAsia="id-ID"/>
        </w:rPr>
        <w:t xml:space="preserve"> laudable in daily activities both at school and at home, the population in this study were students of class XII SMK Al-Washliyah Academic Year 2018/2019 totaling 210 students and a sample of 10 students was taken. Samples taken using Purposive Sampling Techniques are obfuscation of sample members conducted with certain considerations or with certain characteristics.</w:t>
      </w: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Data collection in this study uses a closed questionnaire of 40 items. Of the 40 questions tested, 32 questions were declared valid and 8 questions were declared invalid. Then the next question was given when the pre-test and post-test totaled 10 questions. Kriterial rejection of hypothesis testing uses a significant level of 5%. From the results of the questionnaire distributed before the service was carried out (pre-test) the following data was obtained. The lowest value is 77 and the highest score is 90, and the average value (pre-test) is 70.9. It was known that there was an increase after being given services, this was evident from the lowest score increase of 77 to 81, the highest score increase from 90 to 112, and the average increase from 70.9 to 105.4.</w:t>
      </w: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 xml:space="preserve">Based on the results of the study, the proposed hypothesis can be accepted, there is a positive and significant influence between group guidance services on interpersonal intelligence on role playing techniques. From the calculation, the result of tcount = 3.2, then with t table at the significant level of 5% with db 10 that is equal to 2.228 then 3.2 &lt;2.228, so the coefficient t count 3.2 is significant at a significant level of 5% greater than ttabe = 2,228 And there is a positive influence between group guidance services on commendable character </w:t>
      </w:r>
      <w:r w:rsidRPr="00F64320">
        <w:rPr>
          <w:rFonts w:asciiTheme="majorBidi" w:eastAsia="Times New Roman" w:hAnsiTheme="majorBidi" w:cstheme="majorBidi"/>
          <w:i/>
          <w:iCs/>
          <w:color w:val="212121"/>
          <w:szCs w:val="24"/>
          <w:lang w:eastAsia="id-ID"/>
        </w:rPr>
        <w:t>role playing</w:t>
      </w:r>
      <w:r w:rsidRPr="00F64320">
        <w:rPr>
          <w:rFonts w:asciiTheme="majorBidi" w:eastAsia="Times New Roman" w:hAnsiTheme="majorBidi" w:cstheme="majorBidi"/>
          <w:color w:val="212121"/>
          <w:szCs w:val="24"/>
          <w:lang w:eastAsia="id-ID"/>
        </w:rPr>
        <w:t xml:space="preserve"> techniques in class XII SMK Al-Washliyah 4 Medan Academic Year 2018-1919.</w:t>
      </w: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Pr="00F64320"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1B54F6" w:rsidRPr="000F3CF6" w:rsidRDefault="001B54F6" w:rsidP="001B5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12121"/>
          <w:szCs w:val="24"/>
          <w:lang w:val="id-ID" w:eastAsia="id-ID"/>
        </w:rPr>
      </w:pPr>
      <w:r w:rsidRPr="00F64320">
        <w:rPr>
          <w:rFonts w:asciiTheme="majorBidi" w:eastAsia="Times New Roman" w:hAnsiTheme="majorBidi" w:cstheme="majorBidi"/>
          <w:b/>
          <w:bCs/>
          <w:i/>
          <w:iCs/>
          <w:color w:val="212121"/>
          <w:szCs w:val="24"/>
          <w:lang w:eastAsia="id-ID"/>
        </w:rPr>
        <w:t>Keywords: group guidance services, role playing, good character</w:t>
      </w: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54F6"/>
    <w:rsid w:val="000E4360"/>
    <w:rsid w:val="00144F32"/>
    <w:rsid w:val="001B5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F6"/>
    <w:pPr>
      <w:spacing w:after="200" w:line="276" w:lineRule="auto"/>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F6"/>
    <w:pPr>
      <w:spacing w:line="240" w:lineRule="auto"/>
      <w:jc w:val="left"/>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2022-03-30T01:58:00Z</dcterms:created>
  <dcterms:modified xsi:type="dcterms:W3CDTF">2022-03-30T01:59:00Z</dcterms:modified>
</cp:coreProperties>
</file>