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09" w:rsidRPr="00510927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27">
        <w:rPr>
          <w:rFonts w:ascii="Times New Roman" w:hAnsi="Times New Roman" w:cs="Times New Roman"/>
          <w:b/>
          <w:sz w:val="28"/>
          <w:szCs w:val="28"/>
        </w:rPr>
        <w:t>PENGARUH JENIS PELARUT PADA ANALISIS NIKOTIN</w:t>
      </w:r>
    </w:p>
    <w:p w:rsidR="00B349F4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0927">
        <w:rPr>
          <w:rFonts w:ascii="Times New Roman" w:hAnsi="Times New Roman" w:cs="Times New Roman"/>
          <w:b/>
          <w:sz w:val="28"/>
          <w:szCs w:val="28"/>
        </w:rPr>
        <w:t xml:space="preserve">DALAM AIR LIUR </w:t>
      </w:r>
      <w:r w:rsidRPr="00510927">
        <w:rPr>
          <w:rFonts w:ascii="Times New Roman" w:hAnsi="Times New Roman" w:cs="Times New Roman"/>
          <w:b/>
          <w:i/>
          <w:sz w:val="28"/>
          <w:szCs w:val="28"/>
        </w:rPr>
        <w:t xml:space="preserve">(Saliva) </w:t>
      </w:r>
      <w:r w:rsidRPr="00510927">
        <w:rPr>
          <w:rFonts w:ascii="Times New Roman" w:hAnsi="Times New Roman" w:cs="Times New Roman"/>
          <w:b/>
          <w:sz w:val="28"/>
          <w:szCs w:val="28"/>
        </w:rPr>
        <w:t>PEROKOK</w:t>
      </w:r>
    </w:p>
    <w:p w:rsidR="00510927" w:rsidRPr="00510927" w:rsidRDefault="00510927" w:rsidP="005109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F09" w:rsidRPr="00510927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9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0927">
        <w:rPr>
          <w:rFonts w:ascii="Times New Roman" w:hAnsi="Times New Roman" w:cs="Times New Roman"/>
          <w:b/>
          <w:sz w:val="28"/>
          <w:szCs w:val="28"/>
        </w:rPr>
        <w:t xml:space="preserve">ABSTRAK </w:t>
      </w:r>
    </w:p>
    <w:p w:rsidR="00510927" w:rsidRDefault="00510927" w:rsidP="00CD5F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0927" w:rsidRPr="00510927" w:rsidRDefault="00510927" w:rsidP="005109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F09" w:rsidRPr="00510927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927">
        <w:rPr>
          <w:rFonts w:ascii="Times New Roman" w:hAnsi="Times New Roman" w:cs="Times New Roman"/>
          <w:b/>
          <w:sz w:val="28"/>
          <w:szCs w:val="28"/>
          <w:u w:val="single"/>
        </w:rPr>
        <w:t>SULASTRI</w:t>
      </w:r>
    </w:p>
    <w:p w:rsidR="00CD5F09" w:rsidRPr="00510927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27">
        <w:rPr>
          <w:rFonts w:ascii="Times New Roman" w:hAnsi="Times New Roman" w:cs="Times New Roman"/>
          <w:b/>
          <w:sz w:val="28"/>
          <w:szCs w:val="28"/>
        </w:rPr>
        <w:t>NPM. 132114086</w:t>
      </w:r>
    </w:p>
    <w:p w:rsidR="00CD5F09" w:rsidRPr="00510927" w:rsidRDefault="00CD5F09" w:rsidP="00CD5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37" w:rsidRDefault="00510927" w:rsidP="0051092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DB1E37" w:rsidRPr="00DB1E37">
        <w:rPr>
          <w:rFonts w:ascii="Times New Roman" w:hAnsi="Times New Roman"/>
          <w:sz w:val="24"/>
          <w:szCs w:val="24"/>
        </w:rPr>
        <w:t xml:space="preserve">Air liur atau </w:t>
      </w:r>
      <w:r w:rsidR="00DB1E37" w:rsidRPr="00F843D2">
        <w:rPr>
          <w:rFonts w:ascii="Times New Roman" w:hAnsi="Times New Roman"/>
          <w:i/>
          <w:sz w:val="24"/>
          <w:szCs w:val="24"/>
        </w:rPr>
        <w:t>saliva</w:t>
      </w:r>
      <w:r w:rsidR="00DB1E37" w:rsidRPr="00DB1E37">
        <w:rPr>
          <w:rFonts w:ascii="Times New Roman" w:hAnsi="Times New Roman"/>
          <w:sz w:val="24"/>
          <w:szCs w:val="24"/>
        </w:rPr>
        <w:t xml:space="preserve"> merupakan sekresi cairan kompleks ya</w:t>
      </w:r>
      <w:r w:rsidR="003E3D5D">
        <w:rPr>
          <w:rFonts w:ascii="Times New Roman" w:hAnsi="Times New Roman"/>
          <w:sz w:val="24"/>
          <w:szCs w:val="24"/>
        </w:rPr>
        <w:t>ng berkaitan dengan mulut yang berperan sangat penting dalam mempertahankan ekosi</w:t>
      </w:r>
      <w:r w:rsidR="00F843D2">
        <w:rPr>
          <w:rFonts w:ascii="Times New Roman" w:hAnsi="Times New Roman"/>
          <w:sz w:val="24"/>
          <w:szCs w:val="24"/>
        </w:rPr>
        <w:t xml:space="preserve">stem dirongga mulut, terutama dihasilkan oleh tiga kelenjar liur utama yang terletak diluar rongga mulut dan mengeluarkan </w:t>
      </w:r>
      <w:r w:rsidR="00F843D2" w:rsidRPr="00F843D2">
        <w:rPr>
          <w:rFonts w:ascii="Times New Roman" w:hAnsi="Times New Roman"/>
          <w:i/>
          <w:sz w:val="24"/>
          <w:szCs w:val="24"/>
        </w:rPr>
        <w:t>saliva</w:t>
      </w:r>
      <w:r w:rsidR="00F843D2">
        <w:rPr>
          <w:rFonts w:ascii="Times New Roman" w:hAnsi="Times New Roman"/>
          <w:sz w:val="24"/>
          <w:szCs w:val="24"/>
        </w:rPr>
        <w:t>.</w:t>
      </w:r>
      <w:r w:rsidR="00DB1E37" w:rsidRPr="00DB1E37">
        <w:rPr>
          <w:rFonts w:ascii="Times New Roman" w:hAnsi="Times New Roman"/>
          <w:sz w:val="24"/>
          <w:szCs w:val="24"/>
        </w:rPr>
        <w:t xml:space="preserve">Tujuan penelitian ini Untuk mempreparasi dan menganalisis nikotin yang terkandung dalam </w:t>
      </w:r>
      <w:r w:rsidR="00DB1E37" w:rsidRPr="00DB1E37">
        <w:rPr>
          <w:rFonts w:ascii="Times New Roman" w:hAnsi="Times New Roman"/>
          <w:i/>
          <w:sz w:val="24"/>
          <w:szCs w:val="24"/>
        </w:rPr>
        <w:t>Saliva</w:t>
      </w:r>
      <w:r w:rsidR="001574B7">
        <w:rPr>
          <w:rFonts w:ascii="Times New Roman" w:hAnsi="Times New Roman"/>
          <w:sz w:val="24"/>
          <w:szCs w:val="24"/>
        </w:rPr>
        <w:t xml:space="preserve"> perokok dengan membandingkan antara tiga jenis pelarut yang berbeda. Metode yang digunakan dalam penelitian adalah metode eksperimental. Metode eksperimental dikembangkan pada proses ekstraksi menggunakan variasi jenis pelarut: </w:t>
      </w:r>
      <w:r w:rsidR="00DB1E37">
        <w:rPr>
          <w:rFonts w:ascii="Times New Roman" w:hAnsi="Times New Roman"/>
          <w:sz w:val="24"/>
          <w:szCs w:val="24"/>
        </w:rPr>
        <w:t>metanol, kloroform, dan etil asetat</w:t>
      </w:r>
      <w:r w:rsidR="001574B7">
        <w:rPr>
          <w:rFonts w:ascii="Times New Roman" w:hAnsi="Times New Roman"/>
          <w:sz w:val="24"/>
          <w:szCs w:val="24"/>
        </w:rPr>
        <w:t xml:space="preserve"> dengan menggunakan elektosintesis dengan waktu 15 menit. Hasil </w:t>
      </w:r>
      <w:r w:rsidR="003E3D5D">
        <w:rPr>
          <w:rFonts w:ascii="Times New Roman" w:hAnsi="Times New Roman"/>
          <w:sz w:val="24"/>
          <w:szCs w:val="24"/>
        </w:rPr>
        <w:t>yang diperoleh ketiga pelarut berpengaruh pada preparasi dan ekstraksi  nikotin pada sampel</w:t>
      </w:r>
      <w:r w:rsidR="003E3D5D" w:rsidRPr="00F843D2">
        <w:rPr>
          <w:rFonts w:ascii="Times New Roman" w:hAnsi="Times New Roman"/>
          <w:i/>
          <w:sz w:val="24"/>
          <w:szCs w:val="24"/>
        </w:rPr>
        <w:t xml:space="preserve"> saliva</w:t>
      </w:r>
      <w:r w:rsidR="003E3D5D">
        <w:rPr>
          <w:rFonts w:ascii="Times New Roman" w:hAnsi="Times New Roman"/>
          <w:sz w:val="24"/>
          <w:szCs w:val="24"/>
        </w:rPr>
        <w:t xml:space="preserve"> perokok. Dari ketiga pelarut tersebut kloroform merupakan pelarut </w:t>
      </w:r>
      <w:r w:rsidR="00F843D2">
        <w:rPr>
          <w:rFonts w:ascii="Times New Roman" w:hAnsi="Times New Roman"/>
          <w:sz w:val="24"/>
          <w:szCs w:val="24"/>
        </w:rPr>
        <w:t xml:space="preserve">yang terbaik dilihat dari ekstraksi sampel </w:t>
      </w:r>
      <w:r w:rsidR="00F843D2" w:rsidRPr="00AB790E">
        <w:rPr>
          <w:rFonts w:ascii="Times New Roman" w:hAnsi="Times New Roman"/>
          <w:i/>
          <w:sz w:val="24"/>
          <w:szCs w:val="24"/>
        </w:rPr>
        <w:t>saliva</w:t>
      </w:r>
      <w:r w:rsidR="00F843D2">
        <w:rPr>
          <w:rFonts w:ascii="Times New Roman" w:hAnsi="Times New Roman"/>
          <w:sz w:val="24"/>
          <w:szCs w:val="24"/>
        </w:rPr>
        <w:t xml:space="preserve"> ke empat dengan dimaserasi </w:t>
      </w:r>
      <w:r w:rsidR="00F843D2" w:rsidRPr="00F843D2">
        <w:rPr>
          <w:rFonts w:ascii="Times New Roman" w:hAnsi="Times New Roman"/>
          <w:i/>
          <w:sz w:val="24"/>
          <w:szCs w:val="24"/>
        </w:rPr>
        <w:t>coupling elektrosintesis</w:t>
      </w:r>
      <w:r w:rsidR="00F843D2">
        <w:rPr>
          <w:rFonts w:ascii="Times New Roman" w:hAnsi="Times New Roman"/>
          <w:i/>
          <w:sz w:val="24"/>
          <w:szCs w:val="24"/>
        </w:rPr>
        <w:t xml:space="preserve"> </w:t>
      </w:r>
      <w:r w:rsidR="00F843D2">
        <w:rPr>
          <w:rFonts w:ascii="Times New Roman" w:hAnsi="Times New Roman"/>
          <w:sz w:val="24"/>
          <w:szCs w:val="24"/>
        </w:rPr>
        <w:t xml:space="preserve">dan uji </w:t>
      </w:r>
      <w:r w:rsidR="00F843D2" w:rsidRPr="00AB790E">
        <w:rPr>
          <w:rFonts w:ascii="Times New Roman" w:hAnsi="Times New Roman"/>
          <w:i/>
          <w:sz w:val="24"/>
          <w:szCs w:val="24"/>
        </w:rPr>
        <w:t>Cyanogen bromide</w:t>
      </w:r>
      <w:r w:rsidR="00F843D2">
        <w:rPr>
          <w:rFonts w:ascii="Times New Roman" w:hAnsi="Times New Roman"/>
          <w:sz w:val="24"/>
          <w:szCs w:val="24"/>
        </w:rPr>
        <w:t xml:space="preserve"> menghasilkan (+++) melimpah. Sedangkan menggunakan metode spektroskopi UV-Vis diperoleh konsentrasi sampel tertinggi yaitu 1,3 ppm dan diperkuat kembali uji kualitatif menggunakan kromatografi kertas (KKt) menghasilkan nilai Rf</w:t>
      </w:r>
      <w:r w:rsidR="00AB790E">
        <w:rPr>
          <w:rFonts w:ascii="Times New Roman" w:hAnsi="Times New Roman"/>
          <w:sz w:val="24"/>
          <w:szCs w:val="24"/>
        </w:rPr>
        <w:t xml:space="preserve"> </w:t>
      </w:r>
      <w:r w:rsidR="00F843D2">
        <w:rPr>
          <w:rFonts w:ascii="Times New Roman" w:hAnsi="Times New Roman"/>
          <w:sz w:val="24"/>
          <w:szCs w:val="24"/>
        </w:rPr>
        <w:t xml:space="preserve">yang berdekatan dengan nilai Rf larutan baku. </w:t>
      </w:r>
    </w:p>
    <w:p w:rsidR="00510927" w:rsidRPr="00510927" w:rsidRDefault="00510927" w:rsidP="00510927">
      <w:pPr>
        <w:tabs>
          <w:tab w:val="left" w:pos="284"/>
        </w:tabs>
        <w:spacing w:line="240" w:lineRule="auto"/>
        <w:ind w:left="4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43D2" w:rsidRPr="00F843D2" w:rsidRDefault="00F843D2" w:rsidP="00510927">
      <w:pPr>
        <w:spacing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510927">
        <w:rPr>
          <w:rFonts w:ascii="Times New Roman" w:hAnsi="Times New Roman"/>
          <w:b/>
          <w:sz w:val="24"/>
          <w:szCs w:val="24"/>
        </w:rPr>
        <w:t xml:space="preserve">Kata </w:t>
      </w:r>
      <w:r w:rsidR="00510927" w:rsidRPr="00510927">
        <w:rPr>
          <w:rFonts w:ascii="Times New Roman" w:hAnsi="Times New Roman"/>
          <w:b/>
          <w:sz w:val="24"/>
          <w:szCs w:val="24"/>
        </w:rPr>
        <w:t>K</w:t>
      </w:r>
      <w:r w:rsidRPr="00510927">
        <w:rPr>
          <w:rFonts w:ascii="Times New Roman" w:hAnsi="Times New Roman"/>
          <w:b/>
          <w:sz w:val="24"/>
          <w:szCs w:val="24"/>
        </w:rPr>
        <w:t>unci :</w:t>
      </w:r>
      <w:r>
        <w:rPr>
          <w:rFonts w:ascii="Times New Roman" w:hAnsi="Times New Roman"/>
          <w:sz w:val="24"/>
          <w:szCs w:val="24"/>
        </w:rPr>
        <w:t xml:space="preserve"> Nikotin, </w:t>
      </w:r>
      <w:r w:rsidRPr="00AB790E">
        <w:rPr>
          <w:rFonts w:ascii="Times New Roman" w:hAnsi="Times New Roman"/>
          <w:i/>
          <w:sz w:val="24"/>
          <w:szCs w:val="24"/>
        </w:rPr>
        <w:t>Saliva</w:t>
      </w:r>
      <w:r>
        <w:rPr>
          <w:rFonts w:ascii="Times New Roman" w:hAnsi="Times New Roman"/>
          <w:sz w:val="24"/>
          <w:szCs w:val="24"/>
        </w:rPr>
        <w:t xml:space="preserve">, Maserasi </w:t>
      </w:r>
      <w:r w:rsidRPr="00AB790E">
        <w:rPr>
          <w:rFonts w:ascii="Times New Roman" w:hAnsi="Times New Roman"/>
          <w:i/>
          <w:sz w:val="24"/>
          <w:szCs w:val="24"/>
        </w:rPr>
        <w:t>cuopling elektosintesis, Cyanogen bromide,</w:t>
      </w:r>
      <w:r w:rsidR="00510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Spektroskopi UV-Vis. </w:t>
      </w:r>
    </w:p>
    <w:p w:rsidR="00DB1E37" w:rsidRDefault="00DB1E37" w:rsidP="00DB1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F09" w:rsidRPr="00CD5F09" w:rsidRDefault="00CD5F09" w:rsidP="00DB1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09" w:rsidRPr="00CD5F09" w:rsidSect="0051092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9C2"/>
    <w:multiLevelType w:val="multilevel"/>
    <w:tmpl w:val="74345D8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D5F09"/>
    <w:rsid w:val="000B4702"/>
    <w:rsid w:val="001574B7"/>
    <w:rsid w:val="001B53D2"/>
    <w:rsid w:val="00243A36"/>
    <w:rsid w:val="00300D63"/>
    <w:rsid w:val="003E3D5D"/>
    <w:rsid w:val="004A553A"/>
    <w:rsid w:val="00510927"/>
    <w:rsid w:val="00927F7A"/>
    <w:rsid w:val="009765E6"/>
    <w:rsid w:val="00AB790E"/>
    <w:rsid w:val="00B349F4"/>
    <w:rsid w:val="00CD5F09"/>
    <w:rsid w:val="00D5213B"/>
    <w:rsid w:val="00DB1E37"/>
    <w:rsid w:val="00F350A8"/>
    <w:rsid w:val="00F843D2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37"/>
    <w:pPr>
      <w:ind w:left="72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XP</cp:lastModifiedBy>
  <cp:revision>3</cp:revision>
  <dcterms:created xsi:type="dcterms:W3CDTF">2018-07-06T15:45:00Z</dcterms:created>
  <dcterms:modified xsi:type="dcterms:W3CDTF">2019-04-09T05:58:00Z</dcterms:modified>
</cp:coreProperties>
</file>