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F1F" w:rsidRPr="00887BD9" w:rsidRDefault="006E7F1F" w:rsidP="006E7F1F">
      <w:pPr>
        <w:spacing w:after="0" w:line="480" w:lineRule="auto"/>
        <w:rPr>
          <w:rFonts w:ascii="Times New Roman" w:eastAsia="Calibri" w:hAnsi="Times New Roman" w:cs="Times New Roman"/>
          <w:b/>
          <w:sz w:val="28"/>
          <w:szCs w:val="28"/>
          <w:lang w:bidi="th-TH"/>
        </w:rPr>
      </w:pPr>
      <w:r w:rsidRPr="00887BD9">
        <w:rPr>
          <w:rFonts w:ascii="Times New Roman" w:eastAsia="Calibri" w:hAnsi="Times New Roman" w:cs="Times New Roman"/>
          <w:b/>
          <w:sz w:val="28"/>
          <w:szCs w:val="28"/>
          <w:lang w:bidi="th-TH"/>
        </w:rPr>
        <w:t>DAFTAR PUSTAKA</w:t>
      </w:r>
    </w:p>
    <w:p w:rsidR="006E7F1F" w:rsidRPr="00887BD9" w:rsidRDefault="006E7F1F" w:rsidP="006E7F1F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  <w:lang w:bidi="th-TH"/>
        </w:rPr>
      </w:pPr>
    </w:p>
    <w:p w:rsidR="006E7F1F" w:rsidRPr="00887BD9" w:rsidRDefault="006E7F1F" w:rsidP="006E7F1F">
      <w:pPr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  <w:lang w:bidi="th-TH"/>
        </w:rPr>
      </w:pPr>
      <w:r w:rsidRPr="00887BD9">
        <w:rPr>
          <w:rFonts w:ascii="Times New Roman" w:eastAsia="Calibri" w:hAnsi="Times New Roman" w:cs="Times New Roman"/>
          <w:sz w:val="24"/>
          <w:szCs w:val="24"/>
          <w:lang w:bidi="th-TH"/>
        </w:rPr>
        <w:t xml:space="preserve">Arief, Moh. (2000). </w:t>
      </w:r>
      <w:r w:rsidRPr="00887BD9">
        <w:rPr>
          <w:rFonts w:ascii="Times New Roman" w:eastAsia="Calibri" w:hAnsi="Times New Roman" w:cs="Times New Roman"/>
          <w:i/>
          <w:sz w:val="24"/>
          <w:szCs w:val="24"/>
          <w:lang w:bidi="th-TH"/>
        </w:rPr>
        <w:t>Ilmu Meracik Obat</w:t>
      </w:r>
      <w:r w:rsidRPr="00887BD9">
        <w:rPr>
          <w:rFonts w:ascii="Times New Roman" w:eastAsia="Calibri" w:hAnsi="Times New Roman" w:cs="Times New Roman"/>
          <w:sz w:val="24"/>
          <w:szCs w:val="24"/>
          <w:lang w:bidi="th-TH"/>
        </w:rPr>
        <w:t xml:space="preserve">. Diterbitkan dan Dicetak Oleh: Gadjah </w:t>
      </w:r>
      <w:r w:rsidRPr="00887BD9">
        <w:rPr>
          <w:rFonts w:ascii="Times New Roman" w:eastAsia="Calibri" w:hAnsi="Times New Roman" w:cs="Times New Roman"/>
          <w:sz w:val="24"/>
          <w:szCs w:val="24"/>
          <w:lang w:bidi="th-TH"/>
        </w:rPr>
        <w:br/>
        <w:t xml:space="preserve">           Mada University Press. Yogyakarta.</w:t>
      </w:r>
    </w:p>
    <w:p w:rsidR="006E7F1F" w:rsidRPr="00887BD9" w:rsidRDefault="006E7F1F" w:rsidP="006E7F1F">
      <w:pPr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  <w:lang w:bidi="th-TH"/>
        </w:rPr>
      </w:pPr>
      <w:r w:rsidRPr="00887BD9">
        <w:rPr>
          <w:rFonts w:ascii="Times New Roman" w:eastAsia="Calibri" w:hAnsi="Times New Roman" w:cs="Times New Roman"/>
          <w:sz w:val="24"/>
          <w:szCs w:val="24"/>
          <w:lang w:bidi="th-TH"/>
        </w:rPr>
        <w:t xml:space="preserve">Arie, Moh. (2004). </w:t>
      </w:r>
      <w:r w:rsidRPr="00887BD9">
        <w:rPr>
          <w:rFonts w:ascii="Times New Roman" w:eastAsia="Calibri" w:hAnsi="Times New Roman" w:cs="Times New Roman"/>
          <w:i/>
          <w:sz w:val="24"/>
          <w:szCs w:val="24"/>
          <w:lang w:bidi="th-TH"/>
        </w:rPr>
        <w:t>Ilmu Meracik Obat, Teori dan Praktik Cetakan Kesebelas</w:t>
      </w:r>
      <w:r w:rsidRPr="00887BD9">
        <w:rPr>
          <w:rFonts w:ascii="Times New Roman" w:eastAsia="Calibri" w:hAnsi="Times New Roman" w:cs="Times New Roman"/>
          <w:sz w:val="24"/>
          <w:szCs w:val="24"/>
          <w:lang w:bidi="th-TH"/>
        </w:rPr>
        <w:t xml:space="preserve">. </w:t>
      </w:r>
      <w:r w:rsidRPr="00887BD9">
        <w:rPr>
          <w:rFonts w:ascii="Times New Roman" w:eastAsia="Calibri" w:hAnsi="Times New Roman" w:cs="Times New Roman"/>
          <w:sz w:val="24"/>
          <w:szCs w:val="24"/>
          <w:lang w:bidi="th-TH"/>
        </w:rPr>
        <w:br/>
        <w:t xml:space="preserve">           Gadjah Mada University Press. Yogyakarta.</w:t>
      </w:r>
    </w:p>
    <w:p w:rsidR="006E7F1F" w:rsidRPr="00887BD9" w:rsidRDefault="006E7F1F" w:rsidP="006E7F1F">
      <w:pPr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  <w:lang w:bidi="th-TH"/>
        </w:rPr>
      </w:pPr>
      <w:r w:rsidRPr="00887BD9">
        <w:rPr>
          <w:rFonts w:ascii="Times New Roman" w:eastAsia="Calibri" w:hAnsi="Times New Roman" w:cs="Times New Roman"/>
          <w:sz w:val="24"/>
          <w:szCs w:val="24"/>
          <w:lang w:bidi="th-TH"/>
        </w:rPr>
        <w:t xml:space="preserve">Ansel, H. C. (1989). </w:t>
      </w:r>
      <w:r w:rsidRPr="00887BD9">
        <w:rPr>
          <w:rFonts w:ascii="Times New Roman" w:eastAsia="Calibri" w:hAnsi="Times New Roman" w:cs="Times New Roman"/>
          <w:i/>
          <w:sz w:val="24"/>
          <w:szCs w:val="24"/>
          <w:lang w:bidi="th-TH"/>
        </w:rPr>
        <w:t>Pengantar Bentuk Sediaan Farmasi Edisi ke 4</w:t>
      </w:r>
      <w:r w:rsidRPr="00887BD9">
        <w:rPr>
          <w:rFonts w:ascii="Times New Roman" w:eastAsia="Calibri" w:hAnsi="Times New Roman" w:cs="Times New Roman"/>
          <w:sz w:val="24"/>
          <w:szCs w:val="24"/>
          <w:lang w:bidi="th-TH"/>
        </w:rPr>
        <w:t xml:space="preserve">. Universitas </w:t>
      </w:r>
      <w:r w:rsidRPr="00887BD9">
        <w:rPr>
          <w:rFonts w:ascii="Times New Roman" w:eastAsia="Calibri" w:hAnsi="Times New Roman" w:cs="Times New Roman"/>
          <w:sz w:val="24"/>
          <w:szCs w:val="24"/>
          <w:lang w:bidi="th-TH"/>
        </w:rPr>
        <w:br/>
        <w:t xml:space="preserve">           Indonesia Press. Jakarta.</w:t>
      </w:r>
    </w:p>
    <w:p w:rsidR="006E7F1F" w:rsidRPr="00887BD9" w:rsidRDefault="006E7F1F" w:rsidP="006E7F1F">
      <w:pPr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  <w:lang w:bidi="th-TH"/>
        </w:rPr>
      </w:pPr>
      <w:r w:rsidRPr="00887BD9">
        <w:rPr>
          <w:rFonts w:ascii="Times New Roman" w:eastAsia="Calibri" w:hAnsi="Times New Roman" w:cs="Times New Roman"/>
          <w:sz w:val="24"/>
          <w:szCs w:val="24"/>
          <w:lang w:bidi="th-TH"/>
        </w:rPr>
        <w:t xml:space="preserve">Ansel, H. C. (2005). </w:t>
      </w:r>
      <w:r w:rsidRPr="00887BD9">
        <w:rPr>
          <w:rFonts w:ascii="Times New Roman" w:eastAsia="Calibri" w:hAnsi="Times New Roman" w:cs="Times New Roman"/>
          <w:i/>
          <w:sz w:val="24"/>
          <w:szCs w:val="24"/>
          <w:lang w:bidi="th-TH"/>
        </w:rPr>
        <w:t>Pengantar Bentuk Sediaan Farmasi</w:t>
      </w:r>
      <w:r w:rsidRPr="00887BD9">
        <w:rPr>
          <w:rFonts w:ascii="Times New Roman" w:eastAsia="Calibri" w:hAnsi="Times New Roman" w:cs="Times New Roman"/>
          <w:sz w:val="24"/>
          <w:szCs w:val="24"/>
          <w:lang w:bidi="th-TH"/>
        </w:rPr>
        <w:t xml:space="preserve">. Diterjemahkan Oleh </w:t>
      </w:r>
      <w:r w:rsidRPr="00887BD9">
        <w:rPr>
          <w:rFonts w:ascii="Times New Roman" w:eastAsia="Calibri" w:hAnsi="Times New Roman" w:cs="Times New Roman"/>
          <w:sz w:val="24"/>
          <w:szCs w:val="24"/>
          <w:lang w:bidi="th-TH"/>
        </w:rPr>
        <w:br/>
        <w:t xml:space="preserve">           Ibrahim F. Universitas Indonesia. Jakarta.</w:t>
      </w:r>
    </w:p>
    <w:p w:rsidR="006E7F1F" w:rsidRPr="00887BD9" w:rsidRDefault="006E7F1F" w:rsidP="006E7F1F">
      <w:pPr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  <w:lang w:bidi="th-TH"/>
        </w:rPr>
      </w:pPr>
      <w:r w:rsidRPr="00887BD9">
        <w:rPr>
          <w:rFonts w:ascii="Times New Roman" w:eastAsia="Calibri" w:hAnsi="Times New Roman" w:cs="Times New Roman"/>
          <w:sz w:val="24"/>
          <w:szCs w:val="24"/>
          <w:lang w:bidi="th-TH"/>
        </w:rPr>
        <w:t xml:space="preserve">Arifin J. (2015). </w:t>
      </w:r>
      <w:r w:rsidRPr="00887BD9">
        <w:rPr>
          <w:rFonts w:ascii="Times New Roman" w:eastAsia="Calibri" w:hAnsi="Times New Roman" w:cs="Times New Roman"/>
          <w:i/>
          <w:sz w:val="24"/>
          <w:szCs w:val="24"/>
          <w:lang w:bidi="th-TH"/>
        </w:rPr>
        <w:t>Intensif Budidaya Lidah Buaya</w:t>
      </w:r>
      <w:r w:rsidRPr="00887BD9">
        <w:rPr>
          <w:rFonts w:ascii="Times New Roman" w:eastAsia="Calibri" w:hAnsi="Times New Roman" w:cs="Times New Roman"/>
          <w:sz w:val="24"/>
          <w:szCs w:val="24"/>
          <w:lang w:bidi="th-TH"/>
        </w:rPr>
        <w:t>. Pustaka Baru Press. Yogyakarta.</w:t>
      </w:r>
    </w:p>
    <w:p w:rsidR="006E7F1F" w:rsidRPr="00887BD9" w:rsidRDefault="006E7F1F" w:rsidP="006E7F1F">
      <w:pPr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  <w:lang w:bidi="th-TH"/>
        </w:rPr>
      </w:pPr>
      <w:r w:rsidRPr="00887BD9">
        <w:rPr>
          <w:rFonts w:ascii="Times New Roman" w:eastAsia="Calibri" w:hAnsi="Times New Roman" w:cs="Times New Roman"/>
          <w:sz w:val="24"/>
          <w:szCs w:val="24"/>
          <w:lang w:bidi="th-TH"/>
        </w:rPr>
        <w:t xml:space="preserve">Cempaka Risa, A., Ykup., Kurniati E., Sulistyani N., (2016). </w:t>
      </w:r>
      <w:r w:rsidRPr="00887BD9">
        <w:rPr>
          <w:rFonts w:ascii="Times New Roman" w:eastAsia="Calibri" w:hAnsi="Times New Roman" w:cs="Times New Roman"/>
          <w:i/>
          <w:sz w:val="24"/>
          <w:szCs w:val="24"/>
          <w:lang w:bidi="th-TH"/>
        </w:rPr>
        <w:t xml:space="preserve">Aktivitas Bakteri </w:t>
      </w:r>
      <w:r w:rsidRPr="00887BD9">
        <w:rPr>
          <w:rFonts w:ascii="Times New Roman" w:eastAsia="Calibri" w:hAnsi="Times New Roman" w:cs="Times New Roman"/>
          <w:i/>
          <w:sz w:val="24"/>
          <w:szCs w:val="24"/>
          <w:lang w:bidi="th-TH"/>
        </w:rPr>
        <w:br/>
        <w:t xml:space="preserve">           Infusa Daun Lidah Buaya (Aloe barbadensis</w:t>
      </w:r>
      <w:r w:rsidRPr="00887BD9">
        <w:rPr>
          <w:rFonts w:ascii="Times New Roman" w:eastAsia="Calibri" w:hAnsi="Times New Roman" w:cs="Times New Roman"/>
          <w:sz w:val="24"/>
          <w:szCs w:val="24"/>
          <w:lang w:bidi="th-TH"/>
        </w:rPr>
        <w:t xml:space="preserve"> Miller). Akademis Analis </w:t>
      </w:r>
      <w:r w:rsidRPr="00887BD9">
        <w:rPr>
          <w:rFonts w:ascii="Times New Roman" w:eastAsia="Calibri" w:hAnsi="Times New Roman" w:cs="Times New Roman"/>
          <w:sz w:val="24"/>
          <w:szCs w:val="24"/>
          <w:lang w:bidi="th-TH"/>
        </w:rPr>
        <w:br/>
        <w:t xml:space="preserve">           Kesehatan Manggala. 121-126.</w:t>
      </w:r>
    </w:p>
    <w:p w:rsidR="006E7F1F" w:rsidRDefault="006E7F1F" w:rsidP="006E7F1F">
      <w:pPr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  <w:lang w:bidi="th-TH"/>
        </w:rPr>
      </w:pPr>
      <w:r w:rsidRPr="00887BD9">
        <w:rPr>
          <w:rFonts w:ascii="Times New Roman" w:eastAsia="Calibri" w:hAnsi="Times New Roman" w:cs="Times New Roman"/>
          <w:sz w:val="24"/>
          <w:szCs w:val="24"/>
          <w:lang w:bidi="th-TH"/>
        </w:rPr>
        <w:t xml:space="preserve">Dalimartha. (2007). </w:t>
      </w:r>
      <w:r w:rsidRPr="00887BD9">
        <w:rPr>
          <w:rFonts w:ascii="Times New Roman" w:eastAsia="Calibri" w:hAnsi="Times New Roman" w:cs="Times New Roman"/>
          <w:i/>
          <w:sz w:val="24"/>
          <w:szCs w:val="24"/>
          <w:lang w:bidi="th-TH"/>
        </w:rPr>
        <w:t>Atlas Tanaman Indonesia</w:t>
      </w:r>
      <w:r w:rsidRPr="00887BD9">
        <w:rPr>
          <w:rFonts w:ascii="Times New Roman" w:eastAsia="Calibri" w:hAnsi="Times New Roman" w:cs="Times New Roman"/>
          <w:sz w:val="24"/>
          <w:szCs w:val="24"/>
          <w:lang w:bidi="th-TH"/>
        </w:rPr>
        <w:t>. Trubus Agriwidya. Jakarta</w:t>
      </w:r>
      <w:r>
        <w:rPr>
          <w:rFonts w:ascii="Times New Roman" w:eastAsia="Calibri" w:hAnsi="Times New Roman" w:cs="Times New Roman"/>
          <w:sz w:val="24"/>
          <w:szCs w:val="24"/>
          <w:lang w:bidi="th-TH"/>
        </w:rPr>
        <w:t>.</w:t>
      </w:r>
    </w:p>
    <w:p w:rsidR="006E7F1F" w:rsidRPr="00887BD9" w:rsidRDefault="006E7F1F" w:rsidP="006E7F1F">
      <w:pPr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  <w:lang w:bidi="th-TH"/>
        </w:rPr>
      </w:pPr>
      <w:r w:rsidRPr="00887BD9">
        <w:rPr>
          <w:rFonts w:ascii="Times New Roman" w:eastAsia="Calibri" w:hAnsi="Times New Roman" w:cs="Times New Roman"/>
          <w:sz w:val="24"/>
          <w:szCs w:val="24"/>
          <w:lang w:bidi="th-TH"/>
        </w:rPr>
        <w:t xml:space="preserve">Departemen Kesehatan Republik Indonesia. (1992). </w:t>
      </w:r>
      <w:r w:rsidRPr="00887BD9">
        <w:rPr>
          <w:rFonts w:ascii="Times New Roman" w:eastAsia="Calibri" w:hAnsi="Times New Roman" w:cs="Times New Roman"/>
          <w:i/>
          <w:sz w:val="24"/>
          <w:szCs w:val="24"/>
          <w:lang w:bidi="th-TH"/>
        </w:rPr>
        <w:t xml:space="preserve">Direktorat Jenderal </w:t>
      </w:r>
      <w:r w:rsidRPr="00887BD9">
        <w:rPr>
          <w:rFonts w:ascii="Times New Roman" w:eastAsia="Calibri" w:hAnsi="Times New Roman" w:cs="Times New Roman"/>
          <w:i/>
          <w:sz w:val="24"/>
          <w:szCs w:val="24"/>
          <w:lang w:bidi="th-TH"/>
        </w:rPr>
        <w:br/>
        <w:t xml:space="preserve">           Pengawas Obat dan Makanan</w:t>
      </w:r>
      <w:r w:rsidRPr="00887BD9">
        <w:rPr>
          <w:rFonts w:ascii="Times New Roman" w:eastAsia="Calibri" w:hAnsi="Times New Roman" w:cs="Times New Roman"/>
          <w:sz w:val="24"/>
          <w:szCs w:val="24"/>
          <w:lang w:bidi="th-TH"/>
        </w:rPr>
        <w:t>. Departemen Kesehatan. Jakarta.</w:t>
      </w:r>
    </w:p>
    <w:p w:rsidR="006E7F1F" w:rsidRDefault="006E7F1F" w:rsidP="006E7F1F">
      <w:pPr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  <w:lang w:bidi="th-TH"/>
        </w:rPr>
      </w:pPr>
      <w:r w:rsidRPr="00887BD9">
        <w:rPr>
          <w:rFonts w:ascii="Times New Roman" w:eastAsia="Calibri" w:hAnsi="Times New Roman" w:cs="Times New Roman"/>
          <w:sz w:val="24"/>
          <w:szCs w:val="24"/>
          <w:lang w:bidi="th-TH"/>
        </w:rPr>
        <w:t>Departemen Kesehatan</w:t>
      </w:r>
      <w:r>
        <w:rPr>
          <w:rFonts w:ascii="Times New Roman" w:eastAsia="Calibri" w:hAnsi="Times New Roman" w:cs="Times New Roman"/>
          <w:sz w:val="24"/>
          <w:szCs w:val="24"/>
          <w:lang w:bidi="th-TH"/>
        </w:rPr>
        <w:t xml:space="preserve"> Republik Indonesia. (1995). </w:t>
      </w:r>
      <w:r w:rsidRPr="00887BD9">
        <w:rPr>
          <w:rFonts w:ascii="Times New Roman" w:eastAsia="Calibri" w:hAnsi="Times New Roman" w:cs="Times New Roman"/>
          <w:i/>
          <w:sz w:val="24"/>
          <w:szCs w:val="24"/>
          <w:lang w:bidi="th-TH"/>
        </w:rPr>
        <w:t>Direkt</w:t>
      </w:r>
      <w:r>
        <w:rPr>
          <w:rFonts w:ascii="Times New Roman" w:eastAsia="Calibri" w:hAnsi="Times New Roman" w:cs="Times New Roman"/>
          <w:i/>
          <w:sz w:val="24"/>
          <w:szCs w:val="24"/>
          <w:lang w:bidi="th-TH"/>
        </w:rPr>
        <w:t xml:space="preserve">orat Jenderal </w:t>
      </w:r>
      <w:r>
        <w:rPr>
          <w:rFonts w:ascii="Times New Roman" w:eastAsia="Calibri" w:hAnsi="Times New Roman" w:cs="Times New Roman"/>
          <w:i/>
          <w:sz w:val="24"/>
          <w:szCs w:val="24"/>
          <w:lang w:bidi="th-TH"/>
        </w:rPr>
        <w:br/>
        <w:t xml:space="preserve">           Pengawas Obat dan </w:t>
      </w:r>
      <w:r w:rsidRPr="00887BD9">
        <w:rPr>
          <w:rFonts w:ascii="Times New Roman" w:eastAsia="Calibri" w:hAnsi="Times New Roman" w:cs="Times New Roman"/>
          <w:i/>
          <w:sz w:val="24"/>
          <w:szCs w:val="24"/>
          <w:lang w:bidi="th-TH"/>
        </w:rPr>
        <w:t>Makanan</w:t>
      </w:r>
      <w:r w:rsidRPr="00887BD9">
        <w:rPr>
          <w:rFonts w:ascii="Times New Roman" w:eastAsia="Calibri" w:hAnsi="Times New Roman" w:cs="Times New Roman"/>
          <w:sz w:val="24"/>
          <w:szCs w:val="24"/>
          <w:lang w:bidi="th-TH"/>
        </w:rPr>
        <w:t>. Farmakope I</w:t>
      </w:r>
      <w:r>
        <w:rPr>
          <w:rFonts w:ascii="Times New Roman" w:eastAsia="Calibri" w:hAnsi="Times New Roman" w:cs="Times New Roman"/>
          <w:sz w:val="24"/>
          <w:szCs w:val="24"/>
          <w:lang w:bidi="th-TH"/>
        </w:rPr>
        <w:t xml:space="preserve">ndonesia Edisi Ke 4. </w:t>
      </w:r>
      <w:r>
        <w:rPr>
          <w:rFonts w:ascii="Times New Roman" w:eastAsia="Calibri" w:hAnsi="Times New Roman" w:cs="Times New Roman"/>
          <w:sz w:val="24"/>
          <w:szCs w:val="24"/>
          <w:lang w:bidi="th-TH"/>
        </w:rPr>
        <w:br/>
        <w:t xml:space="preserve">           Departemen </w:t>
      </w:r>
      <w:r w:rsidRPr="00887BD9">
        <w:rPr>
          <w:rFonts w:ascii="Times New Roman" w:eastAsia="Calibri" w:hAnsi="Times New Roman" w:cs="Times New Roman"/>
          <w:sz w:val="24"/>
          <w:szCs w:val="24"/>
          <w:lang w:bidi="th-TH"/>
        </w:rPr>
        <w:t>Kesehatan. Jakarta.</w:t>
      </w:r>
    </w:p>
    <w:p w:rsidR="006E7F1F" w:rsidRPr="00887BD9" w:rsidRDefault="006E7F1F" w:rsidP="006E7F1F">
      <w:pPr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  <w:lang w:bidi="th-TH"/>
        </w:rPr>
      </w:pPr>
      <w:r>
        <w:rPr>
          <w:rFonts w:ascii="Times New Roman" w:eastAsia="Calibri" w:hAnsi="Times New Roman" w:cs="Times New Roman"/>
          <w:sz w:val="24"/>
          <w:szCs w:val="24"/>
          <w:lang w:bidi="th-TH"/>
        </w:rPr>
        <w:t xml:space="preserve">Departemen Kesehatan Republik Indonesia. (1995). </w:t>
      </w:r>
      <w:r w:rsidRPr="00D3217B">
        <w:rPr>
          <w:rFonts w:ascii="Times New Roman" w:eastAsia="Calibri" w:hAnsi="Times New Roman" w:cs="Times New Roman"/>
          <w:i/>
          <w:sz w:val="24"/>
          <w:szCs w:val="24"/>
          <w:lang w:bidi="th-TH"/>
        </w:rPr>
        <w:t xml:space="preserve">Farmakope Indonesia Edisi </w:t>
      </w:r>
      <w:r w:rsidRPr="00D3217B">
        <w:rPr>
          <w:rFonts w:ascii="Times New Roman" w:eastAsia="Calibri" w:hAnsi="Times New Roman" w:cs="Times New Roman"/>
          <w:i/>
          <w:sz w:val="24"/>
          <w:szCs w:val="24"/>
          <w:lang w:bidi="th-TH"/>
        </w:rPr>
        <w:br/>
        <w:t xml:space="preserve">           IV</w:t>
      </w:r>
      <w:r>
        <w:rPr>
          <w:rFonts w:ascii="Times New Roman" w:eastAsia="Calibri" w:hAnsi="Times New Roman" w:cs="Times New Roman"/>
          <w:sz w:val="24"/>
          <w:szCs w:val="24"/>
          <w:lang w:bidi="th-TH"/>
        </w:rPr>
        <w:t>. Jakarta.</w:t>
      </w:r>
    </w:p>
    <w:p w:rsidR="006E7F1F" w:rsidRPr="00887BD9" w:rsidRDefault="006E7F1F" w:rsidP="006E7F1F">
      <w:pPr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  <w:lang w:bidi="th-TH"/>
        </w:rPr>
      </w:pPr>
      <w:r w:rsidRPr="00887BD9">
        <w:rPr>
          <w:rFonts w:ascii="Times New Roman" w:eastAsia="Calibri" w:hAnsi="Times New Roman" w:cs="Times New Roman"/>
          <w:sz w:val="24"/>
          <w:szCs w:val="24"/>
          <w:lang w:bidi="th-TH"/>
        </w:rPr>
        <w:lastRenderedPageBreak/>
        <w:t xml:space="preserve">Ditjen POM. (1979). </w:t>
      </w:r>
      <w:r w:rsidRPr="00887BD9">
        <w:rPr>
          <w:rFonts w:ascii="Times New Roman" w:eastAsia="Calibri" w:hAnsi="Times New Roman" w:cs="Times New Roman"/>
          <w:i/>
          <w:sz w:val="24"/>
          <w:szCs w:val="24"/>
          <w:lang w:bidi="th-TH"/>
        </w:rPr>
        <w:t>Farmakope Indonesia Edisi Tiga</w:t>
      </w:r>
      <w:r w:rsidRPr="00887BD9">
        <w:rPr>
          <w:rFonts w:ascii="Times New Roman" w:eastAsia="Calibri" w:hAnsi="Times New Roman" w:cs="Times New Roman"/>
          <w:sz w:val="24"/>
          <w:szCs w:val="24"/>
          <w:lang w:bidi="th-TH"/>
        </w:rPr>
        <w:t xml:space="preserve">. Departemen Kesehatan </w:t>
      </w:r>
      <w:r w:rsidRPr="00887BD9">
        <w:rPr>
          <w:rFonts w:ascii="Times New Roman" w:eastAsia="Calibri" w:hAnsi="Times New Roman" w:cs="Times New Roman"/>
          <w:sz w:val="24"/>
          <w:szCs w:val="24"/>
          <w:lang w:bidi="th-TH"/>
        </w:rPr>
        <w:br/>
        <w:t xml:space="preserve">           RI. Jakarta.</w:t>
      </w:r>
    </w:p>
    <w:p w:rsidR="006E7F1F" w:rsidRPr="00887BD9" w:rsidRDefault="006E7F1F" w:rsidP="006E7F1F">
      <w:pPr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  <w:lang w:bidi="th-TH"/>
        </w:rPr>
      </w:pPr>
      <w:r w:rsidRPr="00887BD9">
        <w:rPr>
          <w:rFonts w:ascii="Times New Roman" w:eastAsia="Calibri" w:hAnsi="Times New Roman" w:cs="Times New Roman"/>
          <w:sz w:val="24"/>
          <w:szCs w:val="24"/>
          <w:lang w:bidi="th-TH"/>
        </w:rPr>
        <w:t xml:space="preserve">Ditjen POM. (1985). </w:t>
      </w:r>
      <w:r w:rsidRPr="00887BD9">
        <w:rPr>
          <w:rFonts w:ascii="Times New Roman" w:eastAsia="Calibri" w:hAnsi="Times New Roman" w:cs="Times New Roman"/>
          <w:i/>
          <w:sz w:val="24"/>
          <w:szCs w:val="24"/>
          <w:lang w:bidi="th-TH"/>
        </w:rPr>
        <w:t>Formularium Kosmetika Indonesia</w:t>
      </w:r>
      <w:r w:rsidRPr="00887BD9">
        <w:rPr>
          <w:rFonts w:ascii="Times New Roman" w:eastAsia="Calibri" w:hAnsi="Times New Roman" w:cs="Times New Roman"/>
          <w:sz w:val="24"/>
          <w:szCs w:val="24"/>
          <w:lang w:bidi="th-TH"/>
        </w:rPr>
        <w:t xml:space="preserve">. Departemen Kesehatan  </w:t>
      </w:r>
      <w:r w:rsidRPr="00887BD9">
        <w:rPr>
          <w:rFonts w:ascii="Times New Roman" w:eastAsia="Calibri" w:hAnsi="Times New Roman" w:cs="Times New Roman"/>
          <w:sz w:val="24"/>
          <w:szCs w:val="24"/>
          <w:lang w:bidi="th-TH"/>
        </w:rPr>
        <w:br/>
        <w:t xml:space="preserve">           RI. Jakarta. Hal. 22, 83, 97, 356.</w:t>
      </w:r>
    </w:p>
    <w:p w:rsidR="006E7F1F" w:rsidRPr="00887BD9" w:rsidRDefault="006E7F1F" w:rsidP="006E7F1F">
      <w:pPr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  <w:lang w:bidi="th-TH"/>
        </w:rPr>
      </w:pPr>
      <w:r w:rsidRPr="00887BD9">
        <w:rPr>
          <w:rFonts w:ascii="Times New Roman" w:eastAsia="Calibri" w:hAnsi="Times New Roman" w:cs="Times New Roman"/>
          <w:sz w:val="24"/>
          <w:szCs w:val="24"/>
          <w:lang w:bidi="th-TH"/>
        </w:rPr>
        <w:t xml:space="preserve">Ditjen POM. (1995). </w:t>
      </w:r>
      <w:r w:rsidRPr="00887BD9">
        <w:rPr>
          <w:rFonts w:ascii="Times New Roman" w:eastAsia="Calibri" w:hAnsi="Times New Roman" w:cs="Times New Roman"/>
          <w:i/>
          <w:sz w:val="24"/>
          <w:szCs w:val="24"/>
          <w:lang w:bidi="th-TH"/>
        </w:rPr>
        <w:t>Farmakope Indonesia Edisi Ke Empat</w:t>
      </w:r>
      <w:r w:rsidRPr="00887BD9">
        <w:rPr>
          <w:rFonts w:ascii="Times New Roman" w:eastAsia="Calibri" w:hAnsi="Times New Roman" w:cs="Times New Roman"/>
          <w:sz w:val="24"/>
          <w:szCs w:val="24"/>
          <w:lang w:bidi="th-TH"/>
        </w:rPr>
        <w:t xml:space="preserve">. Departemen </w:t>
      </w:r>
      <w:r w:rsidRPr="00887BD9">
        <w:rPr>
          <w:rFonts w:ascii="Times New Roman" w:eastAsia="Calibri" w:hAnsi="Times New Roman" w:cs="Times New Roman"/>
          <w:sz w:val="24"/>
          <w:szCs w:val="24"/>
          <w:lang w:bidi="th-TH"/>
        </w:rPr>
        <w:br/>
        <w:t xml:space="preserve">           Kesehatan RI. Jakarta. Hal. 6.</w:t>
      </w:r>
      <w:r w:rsidRPr="00887BD9">
        <w:rPr>
          <w:rFonts w:ascii="Times New Roman" w:eastAsia="Calibri" w:hAnsi="Times New Roman" w:cs="Times New Roman"/>
          <w:sz w:val="24"/>
          <w:szCs w:val="24"/>
          <w:lang w:bidi="th-TH"/>
        </w:rPr>
        <w:tab/>
      </w:r>
      <w:r w:rsidRPr="00887BD9">
        <w:rPr>
          <w:rFonts w:ascii="Times New Roman" w:eastAsia="Calibri" w:hAnsi="Times New Roman" w:cs="Times New Roman"/>
          <w:sz w:val="24"/>
          <w:szCs w:val="24"/>
          <w:lang w:bidi="th-TH"/>
        </w:rPr>
        <w:tab/>
      </w:r>
      <w:r w:rsidRPr="00887BD9">
        <w:rPr>
          <w:rFonts w:ascii="Times New Roman" w:eastAsia="Calibri" w:hAnsi="Times New Roman" w:cs="Times New Roman"/>
          <w:sz w:val="24"/>
          <w:szCs w:val="24"/>
          <w:lang w:bidi="th-TH"/>
        </w:rPr>
        <w:tab/>
      </w:r>
    </w:p>
    <w:p w:rsidR="006E7F1F" w:rsidRPr="00887BD9" w:rsidRDefault="006E7F1F" w:rsidP="006E7F1F">
      <w:pPr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  <w:lang w:bidi="th-TH"/>
        </w:rPr>
      </w:pPr>
      <w:r w:rsidRPr="00887BD9">
        <w:rPr>
          <w:rFonts w:ascii="Times New Roman" w:eastAsia="Calibri" w:hAnsi="Times New Roman" w:cs="Times New Roman"/>
          <w:sz w:val="24"/>
          <w:szCs w:val="24"/>
          <w:lang w:bidi="th-TH"/>
        </w:rPr>
        <w:t xml:space="preserve">Ditjen POM. (2004). </w:t>
      </w:r>
      <w:r w:rsidRPr="00887BD9">
        <w:rPr>
          <w:rFonts w:ascii="Times New Roman" w:eastAsia="Calibri" w:hAnsi="Times New Roman" w:cs="Times New Roman"/>
          <w:i/>
          <w:sz w:val="24"/>
          <w:szCs w:val="24"/>
          <w:lang w:bidi="th-TH"/>
        </w:rPr>
        <w:t>Peraturan Perundang-Undangan Di Bidang Kosmetik</w:t>
      </w:r>
      <w:r w:rsidRPr="00887BD9">
        <w:rPr>
          <w:rFonts w:ascii="Times New Roman" w:eastAsia="Calibri" w:hAnsi="Times New Roman" w:cs="Times New Roman"/>
          <w:sz w:val="24"/>
          <w:szCs w:val="24"/>
          <w:lang w:bidi="th-TH"/>
        </w:rPr>
        <w:t xml:space="preserve">. </w:t>
      </w:r>
      <w:r w:rsidRPr="00887BD9">
        <w:rPr>
          <w:rFonts w:ascii="Times New Roman" w:eastAsia="Calibri" w:hAnsi="Times New Roman" w:cs="Times New Roman"/>
          <w:sz w:val="24"/>
          <w:szCs w:val="24"/>
          <w:lang w:bidi="th-TH"/>
        </w:rPr>
        <w:br/>
        <w:t xml:space="preserve">           Jakarta.</w:t>
      </w:r>
    </w:p>
    <w:p w:rsidR="006E7F1F" w:rsidRPr="00887BD9" w:rsidRDefault="006E7F1F" w:rsidP="006E7F1F">
      <w:pPr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  <w:lang w:bidi="th-TH"/>
        </w:rPr>
      </w:pPr>
      <w:r w:rsidRPr="00887BD9">
        <w:rPr>
          <w:rFonts w:ascii="Times New Roman" w:eastAsia="Calibri" w:hAnsi="Times New Roman" w:cs="Times New Roman"/>
          <w:sz w:val="24"/>
          <w:szCs w:val="24"/>
          <w:lang w:bidi="th-TH"/>
        </w:rPr>
        <w:t xml:space="preserve">Draelos, L.D dan Lauren, A.T. (2006). Cosmetic </w:t>
      </w:r>
      <w:r w:rsidRPr="00887BD9">
        <w:rPr>
          <w:rFonts w:ascii="Times New Roman" w:eastAsia="Calibri" w:hAnsi="Times New Roman" w:cs="Times New Roman"/>
          <w:i/>
          <w:sz w:val="24"/>
          <w:szCs w:val="24"/>
          <w:lang w:bidi="th-TH"/>
        </w:rPr>
        <w:t xml:space="preserve">Formulation Of Skin Care </w:t>
      </w:r>
      <w:r w:rsidRPr="00887BD9">
        <w:rPr>
          <w:rFonts w:ascii="Times New Roman" w:eastAsia="Calibri" w:hAnsi="Times New Roman" w:cs="Times New Roman"/>
          <w:i/>
          <w:sz w:val="24"/>
          <w:szCs w:val="24"/>
          <w:lang w:bidi="th-TH"/>
        </w:rPr>
        <w:br/>
        <w:t xml:space="preserve">           Products, 326</w:t>
      </w:r>
      <w:r w:rsidRPr="00887BD9">
        <w:rPr>
          <w:rFonts w:ascii="Times New Roman" w:eastAsia="Calibri" w:hAnsi="Times New Roman" w:cs="Times New Roman"/>
          <w:sz w:val="24"/>
          <w:szCs w:val="24"/>
          <w:lang w:bidi="th-TH"/>
        </w:rPr>
        <w:t>. Taylor and Francis Group. New York.</w:t>
      </w:r>
    </w:p>
    <w:p w:rsidR="006E7F1F" w:rsidRPr="00887BD9" w:rsidRDefault="006E7F1F" w:rsidP="006E7F1F">
      <w:pPr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  <w:lang w:bidi="th-TH"/>
        </w:rPr>
      </w:pPr>
      <w:r w:rsidRPr="00887BD9">
        <w:rPr>
          <w:rFonts w:ascii="Times New Roman" w:eastAsia="Calibri" w:hAnsi="Times New Roman" w:cs="Times New Roman"/>
          <w:sz w:val="24"/>
          <w:szCs w:val="24"/>
          <w:lang w:bidi="th-TH"/>
        </w:rPr>
        <w:t xml:space="preserve">Furnawanthi, I. (2007). </w:t>
      </w:r>
      <w:r w:rsidRPr="00887BD9">
        <w:rPr>
          <w:rFonts w:ascii="Times New Roman" w:eastAsia="Calibri" w:hAnsi="Times New Roman" w:cs="Times New Roman"/>
          <w:i/>
          <w:sz w:val="24"/>
          <w:szCs w:val="24"/>
          <w:lang w:bidi="th-TH"/>
        </w:rPr>
        <w:t>Khasiat</w:t>
      </w:r>
      <w:r w:rsidRPr="00887BD9">
        <w:rPr>
          <w:rFonts w:ascii="Times New Roman" w:eastAsia="Calibri" w:hAnsi="Times New Roman" w:cs="Times New Roman"/>
          <w:sz w:val="24"/>
          <w:szCs w:val="24"/>
          <w:lang w:bidi="th-TH"/>
        </w:rPr>
        <w:t xml:space="preserve"> </w:t>
      </w:r>
      <w:r w:rsidRPr="00887BD9">
        <w:rPr>
          <w:rFonts w:ascii="Times New Roman" w:eastAsia="Calibri" w:hAnsi="Times New Roman" w:cs="Times New Roman"/>
          <w:i/>
          <w:sz w:val="24"/>
          <w:szCs w:val="24"/>
          <w:lang w:bidi="th-TH"/>
        </w:rPr>
        <w:t>dan Manfaat Lidah Buaya Si Tanaman Ajaib</w:t>
      </w:r>
      <w:r w:rsidRPr="00887BD9">
        <w:rPr>
          <w:rFonts w:ascii="Times New Roman" w:eastAsia="Calibri" w:hAnsi="Times New Roman" w:cs="Times New Roman"/>
          <w:sz w:val="24"/>
          <w:szCs w:val="24"/>
          <w:lang w:bidi="th-TH"/>
        </w:rPr>
        <w:t xml:space="preserve">. </w:t>
      </w:r>
      <w:r w:rsidRPr="00887BD9">
        <w:rPr>
          <w:rFonts w:ascii="Times New Roman" w:eastAsia="Calibri" w:hAnsi="Times New Roman" w:cs="Times New Roman"/>
          <w:sz w:val="24"/>
          <w:szCs w:val="24"/>
          <w:lang w:bidi="th-TH"/>
        </w:rPr>
        <w:br/>
        <w:t xml:space="preserve">           Agro Medika Pustaka. Jakarta.</w:t>
      </w:r>
    </w:p>
    <w:p w:rsidR="006E7F1F" w:rsidRPr="00887BD9" w:rsidRDefault="006E7F1F" w:rsidP="006E7F1F">
      <w:pPr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  <w:lang w:bidi="th-TH"/>
        </w:rPr>
      </w:pPr>
      <w:r w:rsidRPr="00887BD9">
        <w:rPr>
          <w:rFonts w:ascii="Times New Roman" w:eastAsia="Calibri" w:hAnsi="Times New Roman" w:cs="Times New Roman"/>
          <w:sz w:val="24"/>
          <w:szCs w:val="24"/>
          <w:lang w:bidi="th-TH"/>
        </w:rPr>
        <w:t xml:space="preserve">Lachman, L., Lieberman, H.A., Kanig, J.L. (1986). </w:t>
      </w:r>
      <w:r w:rsidRPr="00887BD9">
        <w:rPr>
          <w:rFonts w:ascii="Times New Roman" w:eastAsia="Calibri" w:hAnsi="Times New Roman" w:cs="Times New Roman"/>
          <w:i/>
          <w:sz w:val="24"/>
          <w:szCs w:val="24"/>
          <w:lang w:bidi="th-TH"/>
        </w:rPr>
        <w:t>Farmasi Industri</w:t>
      </w:r>
      <w:r w:rsidRPr="00887BD9">
        <w:rPr>
          <w:rFonts w:ascii="Times New Roman" w:eastAsia="Calibri" w:hAnsi="Times New Roman" w:cs="Times New Roman"/>
          <w:sz w:val="24"/>
          <w:szCs w:val="24"/>
          <w:lang w:bidi="th-TH"/>
        </w:rPr>
        <w:t xml:space="preserve">. Penerbit </w:t>
      </w:r>
      <w:r w:rsidRPr="00887BD9">
        <w:rPr>
          <w:rFonts w:ascii="Times New Roman" w:eastAsia="Calibri" w:hAnsi="Times New Roman" w:cs="Times New Roman"/>
          <w:sz w:val="24"/>
          <w:szCs w:val="24"/>
          <w:lang w:bidi="th-TH"/>
        </w:rPr>
        <w:br/>
        <w:t xml:space="preserve">           Universitas Indonesia. Jakarta..</w:t>
      </w:r>
    </w:p>
    <w:p w:rsidR="006E7F1F" w:rsidRPr="00887BD9" w:rsidRDefault="006E7F1F" w:rsidP="006E7F1F">
      <w:pPr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  <w:lang w:bidi="th-TH"/>
        </w:rPr>
      </w:pPr>
      <w:r w:rsidRPr="00887BD9">
        <w:rPr>
          <w:rFonts w:ascii="Times New Roman" w:eastAsia="Calibri" w:hAnsi="Times New Roman" w:cs="Times New Roman"/>
          <w:sz w:val="24"/>
          <w:szCs w:val="24"/>
          <w:lang w:bidi="th-TH"/>
        </w:rPr>
        <w:t xml:space="preserve">Levin. J. And Howard I. Maibabach. (2001). </w:t>
      </w:r>
      <w:r w:rsidRPr="00887BD9">
        <w:rPr>
          <w:rFonts w:ascii="Times New Roman" w:eastAsia="Calibri" w:hAnsi="Times New Roman" w:cs="Times New Roman"/>
          <w:i/>
          <w:sz w:val="24"/>
          <w:szCs w:val="24"/>
          <w:lang w:bidi="th-TH"/>
        </w:rPr>
        <w:t xml:space="preserve">Manusia Kulit Penyangga  </w:t>
      </w:r>
      <w:r w:rsidRPr="00887BD9">
        <w:rPr>
          <w:rFonts w:ascii="Times New Roman" w:eastAsia="Calibri" w:hAnsi="Times New Roman" w:cs="Times New Roman"/>
          <w:i/>
          <w:sz w:val="24"/>
          <w:szCs w:val="24"/>
          <w:lang w:bidi="th-TH"/>
        </w:rPr>
        <w:br/>
        <w:t xml:space="preserve">           Kapasitas</w:t>
      </w:r>
      <w:r w:rsidRPr="00887BD9">
        <w:rPr>
          <w:rFonts w:ascii="Times New Roman" w:eastAsia="Calibri" w:hAnsi="Times New Roman" w:cs="Times New Roman"/>
          <w:sz w:val="24"/>
          <w:szCs w:val="24"/>
          <w:lang w:bidi="th-TH"/>
        </w:rPr>
        <w:t>. Sebuah Ikhtisar. Marcel Dekker, Inc. New York.</w:t>
      </w:r>
    </w:p>
    <w:p w:rsidR="006E7F1F" w:rsidRPr="00887BD9" w:rsidRDefault="006E7F1F" w:rsidP="006E7F1F">
      <w:pPr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  <w:lang w:bidi="th-TH"/>
        </w:rPr>
      </w:pPr>
      <w:r w:rsidRPr="00887BD9">
        <w:rPr>
          <w:rFonts w:ascii="Times New Roman" w:eastAsia="Calibri" w:hAnsi="Times New Roman" w:cs="Times New Roman"/>
          <w:sz w:val="24"/>
          <w:szCs w:val="24"/>
          <w:lang w:bidi="th-TH"/>
        </w:rPr>
        <w:t xml:space="preserve">Mitsui, T. (1997). </w:t>
      </w:r>
      <w:r w:rsidRPr="00887BD9">
        <w:rPr>
          <w:rFonts w:ascii="Times New Roman" w:eastAsia="Calibri" w:hAnsi="Times New Roman" w:cs="Times New Roman"/>
          <w:i/>
          <w:sz w:val="24"/>
          <w:szCs w:val="24"/>
          <w:lang w:bidi="th-TH"/>
        </w:rPr>
        <w:t>New Cosmetic Science. Edisi I</w:t>
      </w:r>
      <w:r w:rsidRPr="00887BD9">
        <w:rPr>
          <w:rFonts w:ascii="Times New Roman" w:eastAsia="Calibri" w:hAnsi="Times New Roman" w:cs="Times New Roman"/>
          <w:sz w:val="24"/>
          <w:szCs w:val="24"/>
          <w:lang w:bidi="th-TH"/>
        </w:rPr>
        <w:t xml:space="preserve">. Amsterdam. Elsevier science. </w:t>
      </w:r>
      <w:r w:rsidRPr="00887BD9">
        <w:rPr>
          <w:rFonts w:ascii="Times New Roman" w:eastAsia="Calibri" w:hAnsi="Times New Roman" w:cs="Times New Roman"/>
          <w:sz w:val="24"/>
          <w:szCs w:val="24"/>
          <w:lang w:bidi="th-TH"/>
        </w:rPr>
        <w:br/>
        <w:t xml:space="preserve">           Halaman 460.</w:t>
      </w:r>
    </w:p>
    <w:p w:rsidR="006E7F1F" w:rsidRPr="00887BD9" w:rsidRDefault="006E7F1F" w:rsidP="006E7F1F">
      <w:pPr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  <w:lang w:bidi="th-TH"/>
        </w:rPr>
      </w:pPr>
      <w:r w:rsidRPr="00887BD9">
        <w:rPr>
          <w:rFonts w:ascii="Times New Roman" w:eastAsia="Calibri" w:hAnsi="Times New Roman" w:cs="Times New Roman"/>
          <w:sz w:val="24"/>
          <w:szCs w:val="24"/>
          <w:lang w:bidi="th-TH"/>
        </w:rPr>
        <w:t xml:space="preserve">Munson, J. W. (1991). </w:t>
      </w:r>
      <w:r w:rsidRPr="00887BD9">
        <w:rPr>
          <w:rFonts w:ascii="Times New Roman" w:eastAsia="Calibri" w:hAnsi="Times New Roman" w:cs="Times New Roman"/>
          <w:i/>
          <w:sz w:val="24"/>
          <w:szCs w:val="24"/>
          <w:lang w:bidi="th-TH"/>
        </w:rPr>
        <w:t>Analis Farmasi Metode Modern</w:t>
      </w:r>
      <w:r w:rsidRPr="00887BD9">
        <w:rPr>
          <w:rFonts w:ascii="Times New Roman" w:eastAsia="Calibri" w:hAnsi="Times New Roman" w:cs="Times New Roman"/>
          <w:sz w:val="24"/>
          <w:szCs w:val="24"/>
          <w:lang w:bidi="th-TH"/>
        </w:rPr>
        <w:t xml:space="preserve">. Airlangga University </w:t>
      </w:r>
      <w:r w:rsidRPr="00887BD9">
        <w:rPr>
          <w:rFonts w:ascii="Times New Roman" w:eastAsia="Calibri" w:hAnsi="Times New Roman" w:cs="Times New Roman"/>
          <w:sz w:val="24"/>
          <w:szCs w:val="24"/>
          <w:lang w:bidi="th-TH"/>
        </w:rPr>
        <w:br/>
        <w:t xml:space="preserve">           Press. Surabaya</w:t>
      </w:r>
    </w:p>
    <w:p w:rsidR="006E7F1F" w:rsidRPr="00887BD9" w:rsidRDefault="006E7F1F" w:rsidP="006E7F1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BD9">
        <w:rPr>
          <w:rFonts w:ascii="Times New Roman" w:hAnsi="Times New Roman" w:cs="Times New Roman"/>
          <w:sz w:val="24"/>
          <w:szCs w:val="24"/>
        </w:rPr>
        <w:t xml:space="preserve">Pangemanan, A., Fatimawali., Budiarso F. (2016). </w:t>
      </w:r>
      <w:r w:rsidRPr="00887BD9">
        <w:rPr>
          <w:rFonts w:ascii="Times New Roman" w:hAnsi="Times New Roman" w:cs="Times New Roman"/>
          <w:i/>
          <w:sz w:val="24"/>
          <w:szCs w:val="24"/>
        </w:rPr>
        <w:t xml:space="preserve">Uji Daya Hambat Ekstrak </w:t>
      </w:r>
      <w:r w:rsidRPr="00887BD9">
        <w:rPr>
          <w:rFonts w:ascii="Times New Roman" w:hAnsi="Times New Roman" w:cs="Times New Roman"/>
          <w:i/>
          <w:sz w:val="24"/>
          <w:szCs w:val="24"/>
        </w:rPr>
        <w:br/>
        <w:t xml:space="preserve">           Rimpang Kunyit Terhadap Pertumbuhan Bakteri Staphylococcus aureus </w:t>
      </w:r>
      <w:r w:rsidRPr="00887BD9">
        <w:rPr>
          <w:rFonts w:ascii="Times New Roman" w:hAnsi="Times New Roman" w:cs="Times New Roman"/>
          <w:i/>
          <w:sz w:val="24"/>
          <w:szCs w:val="24"/>
        </w:rPr>
        <w:br/>
        <w:t xml:space="preserve">           dan Pseudomonas sp.)</w:t>
      </w:r>
      <w:r w:rsidRPr="00887BD9">
        <w:rPr>
          <w:rFonts w:ascii="Times New Roman" w:hAnsi="Times New Roman" w:cs="Times New Roman"/>
          <w:sz w:val="24"/>
          <w:szCs w:val="24"/>
        </w:rPr>
        <w:t>. Universitas Sam Ratulangi 81-84.</w:t>
      </w:r>
    </w:p>
    <w:p w:rsidR="006E7F1F" w:rsidRPr="00887BD9" w:rsidRDefault="006E7F1F" w:rsidP="006E7F1F">
      <w:pPr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  <w:lang w:bidi="th-TH"/>
        </w:rPr>
      </w:pPr>
      <w:r w:rsidRPr="00887BD9">
        <w:rPr>
          <w:rFonts w:ascii="Times New Roman" w:eastAsia="Calibri" w:hAnsi="Times New Roman" w:cs="Times New Roman"/>
          <w:sz w:val="24"/>
          <w:szCs w:val="24"/>
          <w:lang w:bidi="th-TH"/>
        </w:rPr>
        <w:lastRenderedPageBreak/>
        <w:t xml:space="preserve">Purbaya, J. R. (2003). </w:t>
      </w:r>
      <w:r w:rsidRPr="00887BD9">
        <w:rPr>
          <w:rFonts w:ascii="Times New Roman" w:eastAsia="Calibri" w:hAnsi="Times New Roman" w:cs="Times New Roman"/>
          <w:i/>
          <w:sz w:val="24"/>
          <w:szCs w:val="24"/>
          <w:lang w:bidi="th-TH"/>
        </w:rPr>
        <w:t>Mengenal dan Memanfaatkan Ale vera</w:t>
      </w:r>
      <w:r w:rsidRPr="00887BD9">
        <w:rPr>
          <w:rFonts w:ascii="Times New Roman" w:eastAsia="Calibri" w:hAnsi="Times New Roman" w:cs="Times New Roman"/>
          <w:sz w:val="24"/>
          <w:szCs w:val="24"/>
          <w:lang w:bidi="th-TH"/>
        </w:rPr>
        <w:t xml:space="preserve">. C. V Pionerjaya.   </w:t>
      </w:r>
      <w:r w:rsidRPr="00887BD9">
        <w:rPr>
          <w:rFonts w:ascii="Times New Roman" w:eastAsia="Calibri" w:hAnsi="Times New Roman" w:cs="Times New Roman"/>
          <w:sz w:val="24"/>
          <w:szCs w:val="24"/>
          <w:lang w:bidi="th-TH"/>
        </w:rPr>
        <w:br/>
        <w:t xml:space="preserve">           Bandung.</w:t>
      </w:r>
    </w:p>
    <w:p w:rsidR="006E7F1F" w:rsidRPr="00887BD9" w:rsidRDefault="006E7F1F" w:rsidP="006E7F1F">
      <w:pPr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  <w:lang w:bidi="th-TH"/>
        </w:rPr>
      </w:pPr>
      <w:r w:rsidRPr="00887BD9">
        <w:rPr>
          <w:rFonts w:ascii="Times New Roman" w:eastAsia="Calibri" w:hAnsi="Times New Roman" w:cs="Times New Roman"/>
          <w:sz w:val="24"/>
          <w:szCs w:val="24"/>
          <w:lang w:bidi="th-TH"/>
        </w:rPr>
        <w:t xml:space="preserve">Rawlins, E.A. (2003). </w:t>
      </w:r>
      <w:r w:rsidRPr="00887BD9">
        <w:rPr>
          <w:rFonts w:ascii="Times New Roman" w:eastAsia="Calibri" w:hAnsi="Times New Roman" w:cs="Times New Roman"/>
          <w:i/>
          <w:sz w:val="24"/>
          <w:szCs w:val="24"/>
          <w:lang w:bidi="th-TH"/>
        </w:rPr>
        <w:t>Bentley’s Testbook Of Pharmaceutics</w:t>
      </w:r>
      <w:r w:rsidRPr="00887BD9">
        <w:rPr>
          <w:rFonts w:ascii="Times New Roman" w:eastAsia="Calibri" w:hAnsi="Times New Roman" w:cs="Times New Roman"/>
          <w:sz w:val="24"/>
          <w:szCs w:val="24"/>
          <w:lang w:bidi="th-TH"/>
        </w:rPr>
        <w:t>. 18</w:t>
      </w:r>
      <w:r w:rsidRPr="00887BD9">
        <w:rPr>
          <w:rFonts w:ascii="Times New Roman" w:eastAsia="Calibri" w:hAnsi="Times New Roman" w:cs="Times New Roman"/>
          <w:sz w:val="24"/>
          <w:szCs w:val="24"/>
          <w:vertAlign w:val="superscript"/>
          <w:lang w:bidi="th-TH"/>
        </w:rPr>
        <w:t>th</w:t>
      </w:r>
      <w:r w:rsidRPr="00887BD9">
        <w:rPr>
          <w:rFonts w:ascii="Times New Roman" w:eastAsia="Calibri" w:hAnsi="Times New Roman" w:cs="Times New Roman"/>
          <w:sz w:val="24"/>
          <w:szCs w:val="24"/>
          <w:lang w:bidi="th-TH"/>
        </w:rPr>
        <w:t xml:space="preserve"> Ed. Lodon. </w:t>
      </w:r>
      <w:r w:rsidRPr="00887BD9">
        <w:rPr>
          <w:rFonts w:ascii="Times New Roman" w:eastAsia="Calibri" w:hAnsi="Times New Roman" w:cs="Times New Roman"/>
          <w:sz w:val="24"/>
          <w:szCs w:val="24"/>
          <w:lang w:bidi="th-TH"/>
        </w:rPr>
        <w:br/>
        <w:t xml:space="preserve">           Bailierre Tindall. Hal. 22, 3335.</w:t>
      </w:r>
    </w:p>
    <w:p w:rsidR="006E7F1F" w:rsidRPr="00887BD9" w:rsidRDefault="006E7F1F" w:rsidP="006E7F1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BD9">
        <w:rPr>
          <w:rFonts w:ascii="Times New Roman" w:hAnsi="Times New Roman" w:cs="Times New Roman"/>
          <w:sz w:val="24"/>
          <w:szCs w:val="24"/>
        </w:rPr>
        <w:t xml:space="preserve">Selfie, P.J., Banne, Y., A. Suatan, R. (2012). </w:t>
      </w:r>
      <w:r w:rsidRPr="00887BD9">
        <w:rPr>
          <w:rFonts w:ascii="Times New Roman" w:hAnsi="Times New Roman" w:cs="Times New Roman"/>
          <w:i/>
          <w:sz w:val="24"/>
          <w:szCs w:val="24"/>
        </w:rPr>
        <w:t xml:space="preserve">Pembuatan Salep Antijerawat Dari </w:t>
      </w:r>
      <w:r w:rsidRPr="00887BD9">
        <w:rPr>
          <w:rFonts w:ascii="Times New Roman" w:hAnsi="Times New Roman" w:cs="Times New Roman"/>
          <w:i/>
          <w:sz w:val="24"/>
          <w:szCs w:val="24"/>
        </w:rPr>
        <w:br/>
        <w:t xml:space="preserve">           Ekstrak Rimpang Temulawak (Curcuma xanthorrhiza</w:t>
      </w:r>
      <w:r w:rsidRPr="00887BD9">
        <w:rPr>
          <w:rFonts w:ascii="Times New Roman" w:hAnsi="Times New Roman" w:cs="Times New Roman"/>
          <w:sz w:val="24"/>
          <w:szCs w:val="24"/>
        </w:rPr>
        <w:t xml:space="preserve"> Roxb.). Jurusan </w:t>
      </w:r>
      <w:r w:rsidRPr="00887BD9">
        <w:rPr>
          <w:rFonts w:ascii="Times New Roman" w:hAnsi="Times New Roman" w:cs="Times New Roman"/>
          <w:sz w:val="24"/>
          <w:szCs w:val="24"/>
        </w:rPr>
        <w:br/>
        <w:t xml:space="preserve">           Farmasi Politeknik Kemenkes Manado. 45-48.</w:t>
      </w:r>
    </w:p>
    <w:p w:rsidR="006E7F1F" w:rsidRPr="00887BD9" w:rsidRDefault="006E7F1F" w:rsidP="006E7F1F">
      <w:pPr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  <w:lang w:bidi="th-TH"/>
        </w:rPr>
      </w:pPr>
      <w:r w:rsidRPr="00887BD9">
        <w:rPr>
          <w:rFonts w:ascii="Times New Roman" w:eastAsia="Calibri" w:hAnsi="Times New Roman" w:cs="Times New Roman"/>
          <w:sz w:val="24"/>
          <w:szCs w:val="24"/>
          <w:lang w:bidi="th-TH"/>
        </w:rPr>
        <w:t xml:space="preserve">Selly Riawenni. (2017). </w:t>
      </w:r>
      <w:r w:rsidRPr="00887BD9">
        <w:rPr>
          <w:rFonts w:ascii="Times New Roman" w:eastAsia="Calibri" w:hAnsi="Times New Roman" w:cs="Times New Roman"/>
          <w:i/>
          <w:sz w:val="24"/>
          <w:szCs w:val="24"/>
          <w:lang w:bidi="th-TH"/>
        </w:rPr>
        <w:t xml:space="preserve">Aktivitas Antibakteri Krim Anti Jerawat Yang </w:t>
      </w:r>
      <w:r w:rsidRPr="00887BD9">
        <w:rPr>
          <w:rFonts w:ascii="Times New Roman" w:eastAsia="Calibri" w:hAnsi="Times New Roman" w:cs="Times New Roman"/>
          <w:i/>
          <w:sz w:val="24"/>
          <w:szCs w:val="24"/>
          <w:lang w:bidi="th-TH"/>
        </w:rPr>
        <w:br/>
        <w:t xml:space="preserve">           Mengandung Ekstrak Daun Sirih Hijau (Piper betle L.) Terhadap </w:t>
      </w:r>
      <w:r w:rsidRPr="00887BD9">
        <w:rPr>
          <w:rFonts w:ascii="Times New Roman" w:eastAsia="Calibri" w:hAnsi="Times New Roman" w:cs="Times New Roman"/>
          <w:i/>
          <w:sz w:val="24"/>
          <w:szCs w:val="24"/>
          <w:lang w:bidi="th-TH"/>
        </w:rPr>
        <w:br/>
        <w:t xml:space="preserve">           Propionibacterium acne</w:t>
      </w:r>
      <w:r w:rsidRPr="00887BD9">
        <w:rPr>
          <w:rFonts w:ascii="Times New Roman" w:eastAsia="Calibri" w:hAnsi="Times New Roman" w:cs="Times New Roman"/>
          <w:sz w:val="24"/>
          <w:szCs w:val="24"/>
          <w:lang w:bidi="th-TH"/>
        </w:rPr>
        <w:t>. Universitas Sumatera Utara. Medan.</w:t>
      </w:r>
    </w:p>
    <w:p w:rsidR="006E7F1F" w:rsidRPr="00887BD9" w:rsidRDefault="006E7F1F" w:rsidP="006E7F1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BD9">
        <w:rPr>
          <w:rFonts w:ascii="Times New Roman" w:hAnsi="Times New Roman" w:cs="Times New Roman"/>
          <w:sz w:val="24"/>
          <w:szCs w:val="24"/>
        </w:rPr>
        <w:t xml:space="preserve">Soebagio, B., Soeryati, S., K, Fauziah. (2006). </w:t>
      </w:r>
      <w:r w:rsidRPr="00887BD9">
        <w:rPr>
          <w:rFonts w:ascii="Times New Roman" w:hAnsi="Times New Roman" w:cs="Times New Roman"/>
          <w:i/>
          <w:sz w:val="24"/>
          <w:szCs w:val="24"/>
        </w:rPr>
        <w:t xml:space="preserve">Pembuatan Seidaan Krim Antiakne </w:t>
      </w:r>
      <w:r w:rsidRPr="00887BD9">
        <w:rPr>
          <w:rFonts w:ascii="Times New Roman" w:hAnsi="Times New Roman" w:cs="Times New Roman"/>
          <w:i/>
          <w:sz w:val="24"/>
          <w:szCs w:val="24"/>
        </w:rPr>
        <w:br/>
        <w:t xml:space="preserve">           Ekstrak Rimpang Temulawak (Curcuma xanthorrhiza</w:t>
      </w:r>
      <w:r w:rsidRPr="00887BD9">
        <w:rPr>
          <w:rFonts w:ascii="Times New Roman" w:hAnsi="Times New Roman" w:cs="Times New Roman"/>
          <w:sz w:val="24"/>
          <w:szCs w:val="24"/>
        </w:rPr>
        <w:t xml:space="preserve"> Roxb</w:t>
      </w:r>
      <w:r w:rsidRPr="00887BD9">
        <w:rPr>
          <w:rFonts w:ascii="Times New Roman" w:hAnsi="Times New Roman" w:cs="Times New Roman"/>
          <w:i/>
          <w:sz w:val="24"/>
          <w:szCs w:val="24"/>
        </w:rPr>
        <w:t>.)</w:t>
      </w:r>
      <w:r w:rsidRPr="00887BD9">
        <w:rPr>
          <w:rFonts w:ascii="Times New Roman" w:hAnsi="Times New Roman" w:cs="Times New Roman"/>
          <w:sz w:val="24"/>
          <w:szCs w:val="24"/>
        </w:rPr>
        <w:t xml:space="preserve">. Jurusan </w:t>
      </w:r>
      <w:r w:rsidRPr="00887BD9">
        <w:rPr>
          <w:rFonts w:ascii="Times New Roman" w:hAnsi="Times New Roman" w:cs="Times New Roman"/>
          <w:sz w:val="24"/>
          <w:szCs w:val="24"/>
        </w:rPr>
        <w:br/>
        <w:t xml:space="preserve">           Farmasi FMIPA UNPAD. 2-4.</w:t>
      </w:r>
    </w:p>
    <w:p w:rsidR="006E7F1F" w:rsidRPr="00887BD9" w:rsidRDefault="006E7F1F" w:rsidP="006E7F1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bidi="th-TH"/>
        </w:rPr>
      </w:pPr>
      <w:r w:rsidRPr="00887BD9">
        <w:rPr>
          <w:rFonts w:ascii="Times New Roman" w:eastAsia="Calibri" w:hAnsi="Times New Roman" w:cs="Times New Roman"/>
          <w:sz w:val="24"/>
          <w:szCs w:val="24"/>
          <w:lang w:bidi="th-TH"/>
        </w:rPr>
        <w:t xml:space="preserve">Syamsul, E.S., Supomo., Heri, W., dan Bramantyo, A. N. (2015). </w:t>
      </w:r>
      <w:r w:rsidRPr="00887BD9">
        <w:rPr>
          <w:rFonts w:ascii="Times New Roman" w:eastAsia="Calibri" w:hAnsi="Times New Roman" w:cs="Times New Roman"/>
          <w:i/>
          <w:sz w:val="24"/>
          <w:szCs w:val="24"/>
          <w:lang w:bidi="th-TH"/>
        </w:rPr>
        <w:t xml:space="preserve">Formulasi </w:t>
      </w:r>
      <w:r w:rsidRPr="00887BD9">
        <w:rPr>
          <w:rFonts w:ascii="Times New Roman" w:eastAsia="Calibri" w:hAnsi="Times New Roman" w:cs="Times New Roman"/>
          <w:i/>
          <w:sz w:val="24"/>
          <w:szCs w:val="24"/>
          <w:lang w:bidi="th-TH"/>
        </w:rPr>
        <w:br/>
        <w:t xml:space="preserve">           Ekstrak Etanol Umbi Bawang Tiwai (Eleutherine americana) Dalam </w:t>
      </w:r>
      <w:r w:rsidRPr="00887BD9">
        <w:rPr>
          <w:rFonts w:ascii="Times New Roman" w:eastAsia="Calibri" w:hAnsi="Times New Roman" w:cs="Times New Roman"/>
          <w:i/>
          <w:sz w:val="24"/>
          <w:szCs w:val="24"/>
          <w:lang w:bidi="th-TH"/>
        </w:rPr>
        <w:br/>
        <w:t xml:space="preserve">           Sediaan Krim Anti Acne</w:t>
      </w:r>
      <w:r w:rsidRPr="00887BD9">
        <w:rPr>
          <w:rFonts w:ascii="Times New Roman" w:eastAsia="Calibri" w:hAnsi="Times New Roman" w:cs="Times New Roman"/>
          <w:sz w:val="24"/>
          <w:szCs w:val="24"/>
          <w:lang w:bidi="th-TH"/>
        </w:rPr>
        <w:t xml:space="preserve">. Traditional Medicine Journal: Kalimantan </w:t>
      </w:r>
      <w:r w:rsidRPr="00887BD9">
        <w:rPr>
          <w:rFonts w:ascii="Times New Roman" w:eastAsia="Calibri" w:hAnsi="Times New Roman" w:cs="Times New Roman"/>
          <w:sz w:val="24"/>
          <w:szCs w:val="24"/>
          <w:lang w:bidi="th-TH"/>
        </w:rPr>
        <w:br/>
        <w:t xml:space="preserve">           Timur.</w:t>
      </w:r>
    </w:p>
    <w:p w:rsidR="006E7F1F" w:rsidRPr="00887BD9" w:rsidRDefault="006E7F1F" w:rsidP="006E7F1F">
      <w:pPr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  <w:lang w:bidi="th-TH"/>
        </w:rPr>
      </w:pPr>
      <w:r w:rsidRPr="00887BD9">
        <w:rPr>
          <w:rFonts w:ascii="Times New Roman" w:eastAsia="Calibri" w:hAnsi="Times New Roman" w:cs="Times New Roman"/>
          <w:sz w:val="24"/>
          <w:szCs w:val="24"/>
          <w:lang w:bidi="th-TH"/>
        </w:rPr>
        <w:t xml:space="preserve">Tranggono, R.I., Latifa. F. (2007). </w:t>
      </w:r>
      <w:r w:rsidRPr="00887BD9">
        <w:rPr>
          <w:rFonts w:ascii="Times New Roman" w:eastAsia="Calibri" w:hAnsi="Times New Roman" w:cs="Times New Roman"/>
          <w:i/>
          <w:sz w:val="24"/>
          <w:szCs w:val="24"/>
          <w:lang w:bidi="th-TH"/>
        </w:rPr>
        <w:t>Buku Pegangan Ilmu Pengetahuan Kosmetik</w:t>
      </w:r>
      <w:r w:rsidRPr="00887BD9">
        <w:rPr>
          <w:rFonts w:ascii="Times New Roman" w:eastAsia="Calibri" w:hAnsi="Times New Roman" w:cs="Times New Roman"/>
          <w:sz w:val="24"/>
          <w:szCs w:val="24"/>
          <w:lang w:bidi="th-TH"/>
        </w:rPr>
        <w:t xml:space="preserve">. </w:t>
      </w:r>
      <w:r w:rsidRPr="00887BD9">
        <w:rPr>
          <w:rFonts w:ascii="Times New Roman" w:eastAsia="Calibri" w:hAnsi="Times New Roman" w:cs="Times New Roman"/>
          <w:sz w:val="24"/>
          <w:szCs w:val="24"/>
          <w:lang w:bidi="th-TH"/>
        </w:rPr>
        <w:br/>
        <w:t xml:space="preserve">           PT. Gramedia Pustaka Utama. Jakarta.</w:t>
      </w:r>
    </w:p>
    <w:p w:rsidR="006E7F1F" w:rsidRPr="00887BD9" w:rsidRDefault="006E7F1F" w:rsidP="006E7F1F">
      <w:pPr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  <w:lang w:bidi="th-TH"/>
        </w:rPr>
      </w:pPr>
      <w:r w:rsidRPr="00887BD9">
        <w:rPr>
          <w:rFonts w:ascii="Times New Roman" w:eastAsia="Calibri" w:hAnsi="Times New Roman" w:cs="Times New Roman"/>
          <w:sz w:val="24"/>
          <w:szCs w:val="24"/>
          <w:lang w:bidi="th-TH"/>
        </w:rPr>
        <w:t xml:space="preserve">Wasitaatmadja, S.M. (1997). </w:t>
      </w:r>
      <w:r w:rsidRPr="00887BD9">
        <w:rPr>
          <w:rFonts w:ascii="Times New Roman" w:eastAsia="Calibri" w:hAnsi="Times New Roman" w:cs="Times New Roman"/>
          <w:i/>
          <w:sz w:val="24"/>
          <w:szCs w:val="24"/>
          <w:lang w:bidi="th-TH"/>
        </w:rPr>
        <w:t>Penuntun Ilmu Kosmetik Medik</w:t>
      </w:r>
      <w:r w:rsidRPr="00887BD9">
        <w:rPr>
          <w:rFonts w:ascii="Times New Roman" w:eastAsia="Calibri" w:hAnsi="Times New Roman" w:cs="Times New Roman"/>
          <w:sz w:val="24"/>
          <w:szCs w:val="24"/>
          <w:lang w:bidi="th-TH"/>
        </w:rPr>
        <w:t xml:space="preserve">. Penerbit </w:t>
      </w:r>
      <w:r w:rsidRPr="00887BD9">
        <w:rPr>
          <w:rFonts w:ascii="Times New Roman" w:eastAsia="Calibri" w:hAnsi="Times New Roman" w:cs="Times New Roman"/>
          <w:sz w:val="24"/>
          <w:szCs w:val="24"/>
          <w:lang w:bidi="th-TH"/>
        </w:rPr>
        <w:br/>
        <w:t xml:space="preserve">           Universitas Indonesia. Jakarta. Hal. 3, 58-59, 62-63, 111-112.</w:t>
      </w:r>
    </w:p>
    <w:p w:rsidR="006E7F1F" w:rsidRPr="00887BD9" w:rsidRDefault="006E7F1F" w:rsidP="006E7F1F">
      <w:pPr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  <w:lang w:bidi="th-TH"/>
        </w:rPr>
      </w:pPr>
      <w:r w:rsidRPr="00887BD9">
        <w:rPr>
          <w:rFonts w:ascii="Times New Roman" w:eastAsia="Calibri" w:hAnsi="Times New Roman" w:cs="Times New Roman"/>
          <w:sz w:val="24"/>
          <w:szCs w:val="24"/>
          <w:lang w:bidi="th-TH"/>
        </w:rPr>
        <w:t xml:space="preserve">Yohanes. (2005). </w:t>
      </w:r>
      <w:r w:rsidRPr="00887BD9">
        <w:rPr>
          <w:rFonts w:ascii="Times New Roman" w:eastAsia="Calibri" w:hAnsi="Times New Roman" w:cs="Times New Roman"/>
          <w:i/>
          <w:sz w:val="24"/>
          <w:szCs w:val="24"/>
          <w:lang w:bidi="th-TH"/>
        </w:rPr>
        <w:t>Olahan Lidah Buaya, Cet. 1</w:t>
      </w:r>
      <w:r w:rsidRPr="00887BD9">
        <w:rPr>
          <w:rFonts w:ascii="Times New Roman" w:eastAsia="Calibri" w:hAnsi="Times New Roman" w:cs="Times New Roman"/>
          <w:sz w:val="24"/>
          <w:szCs w:val="24"/>
          <w:lang w:bidi="th-TH"/>
        </w:rPr>
        <w:t>. Trubus Agrisan. Surabaya.</w:t>
      </w:r>
    </w:p>
    <w:p w:rsidR="006E7F1F" w:rsidRPr="00887BD9" w:rsidRDefault="006E7F1F" w:rsidP="006E7F1F">
      <w:pPr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  <w:lang w:bidi="th-TH"/>
        </w:rPr>
      </w:pPr>
      <w:r w:rsidRPr="00887BD9">
        <w:rPr>
          <w:rFonts w:ascii="Times New Roman" w:eastAsia="Calibri" w:hAnsi="Times New Roman" w:cs="Times New Roman"/>
          <w:sz w:val="24"/>
          <w:szCs w:val="24"/>
          <w:lang w:bidi="th-TH"/>
        </w:rPr>
        <w:t xml:space="preserve">Young, A. (1972). </w:t>
      </w:r>
      <w:r w:rsidRPr="00887BD9">
        <w:rPr>
          <w:rFonts w:ascii="Times New Roman" w:eastAsia="Calibri" w:hAnsi="Times New Roman" w:cs="Times New Roman"/>
          <w:i/>
          <w:sz w:val="24"/>
          <w:szCs w:val="24"/>
          <w:lang w:bidi="th-TH"/>
        </w:rPr>
        <w:t>Practical Cosmetic Science</w:t>
      </w:r>
      <w:r w:rsidRPr="00887BD9">
        <w:rPr>
          <w:rFonts w:ascii="Times New Roman" w:eastAsia="Calibri" w:hAnsi="Times New Roman" w:cs="Times New Roman"/>
          <w:sz w:val="24"/>
          <w:szCs w:val="24"/>
          <w:lang w:bidi="th-TH"/>
        </w:rPr>
        <w:t xml:space="preserve">. London Mills &amp; Boon Limited. </w:t>
      </w:r>
      <w:r w:rsidRPr="00887BD9">
        <w:rPr>
          <w:rFonts w:ascii="Times New Roman" w:eastAsia="Calibri" w:hAnsi="Times New Roman" w:cs="Times New Roman"/>
          <w:sz w:val="24"/>
          <w:szCs w:val="24"/>
          <w:lang w:bidi="th-TH"/>
        </w:rPr>
        <w:br/>
        <w:t xml:space="preserve">           Halaman 38-39. </w:t>
      </w:r>
    </w:p>
    <w:p w:rsidR="000E4360" w:rsidRDefault="000E4360"/>
    <w:sectPr w:rsidR="000E4360" w:rsidSect="000E43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20"/>
  <w:characterSpacingControl w:val="doNotCompress"/>
  <w:compat/>
  <w:rsids>
    <w:rsidRoot w:val="006E7F1F"/>
    <w:rsid w:val="000E4360"/>
    <w:rsid w:val="006E7F1F"/>
    <w:rsid w:val="00C53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F1F"/>
    <w:pPr>
      <w:spacing w:after="200" w:line="276" w:lineRule="auto"/>
      <w:jc w:val="center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622</Words>
  <Characters>3548</Characters>
  <Application>Microsoft Office Word</Application>
  <DocSecurity>0</DocSecurity>
  <Lines>29</Lines>
  <Paragraphs>8</Paragraphs>
  <ScaleCrop>false</ScaleCrop>
  <Company/>
  <LinksUpToDate>false</LinksUpToDate>
  <CharactersWithSpaces>4162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2022-04-05T07:02:00Z</dcterms:created>
  <dcterms:modified xsi:type="dcterms:W3CDTF">2022-04-05T07:02:00Z</dcterms:modified>
</cp:coreProperties>
</file>