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67" w:rsidRPr="00AF2F7B" w:rsidRDefault="009F6167" w:rsidP="00AF2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F2F7B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266F77" w:rsidRPr="00AF2F7B" w:rsidRDefault="00266F77" w:rsidP="00AF2F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7F8" w:rsidRPr="00AF2F7B" w:rsidRDefault="00C417F8" w:rsidP="00AF2F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7F8" w:rsidRPr="00AF2F7B" w:rsidRDefault="00C417F8" w:rsidP="00AF2F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167" w:rsidRDefault="00147B27" w:rsidP="00D7375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AF2F7B">
        <w:rPr>
          <w:rFonts w:ascii="Times New Roman" w:eastAsia="Times New Roman" w:hAnsi="Times New Roman" w:cs="Times New Roman"/>
          <w:sz w:val="24"/>
          <w:szCs w:val="24"/>
        </w:rPr>
        <w:t>Anonim, (2007).</w:t>
      </w:r>
      <w:r w:rsidR="0046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eastAsia="Times New Roman" w:hAnsi="Times New Roman" w:cs="Times New Roman"/>
          <w:i/>
          <w:sz w:val="24"/>
          <w:szCs w:val="24"/>
        </w:rPr>
        <w:t>Metanil Yellow.</w:t>
      </w:r>
      <w:r w:rsidRPr="00AF2F7B">
        <w:rPr>
          <w:rFonts w:ascii="Times New Roman" w:eastAsia="Times New Roman" w:hAnsi="Times New Roman" w:cs="Times New Roman"/>
          <w:sz w:val="24"/>
          <w:szCs w:val="24"/>
        </w:rPr>
        <w:t xml:space="preserve"> http://www.chemicalland21.com. (diakses 24 Januari 2014).</w:t>
      </w:r>
    </w:p>
    <w:p w:rsidR="00D73751" w:rsidRPr="00AF2F7B" w:rsidRDefault="00D73751" w:rsidP="00D7375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C417F8" w:rsidRDefault="00D73751" w:rsidP="00D73751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(2016). </w:t>
      </w:r>
      <w:hyperlink r:id="rId6" w:history="1">
        <w:r w:rsidRPr="00D7375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http://jurnalsehat.id/bahan-bumbu-bumbu-dan-rempah-rempah/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51" w:rsidRDefault="00D73751" w:rsidP="00D73751">
      <w:pPr>
        <w:pStyle w:val="BodyTextInden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(diakses 20 November 2016)</w:t>
      </w:r>
    </w:p>
    <w:p w:rsidR="00D73751" w:rsidRPr="00AF2F7B" w:rsidRDefault="00D73751" w:rsidP="00D73751">
      <w:pPr>
        <w:pStyle w:val="BodyTextInden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067E6" w:rsidRDefault="00C16CE3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F2F7B">
        <w:rPr>
          <w:rFonts w:ascii="Times New Roman" w:hAnsi="Times New Roman" w:cs="Times New Roman"/>
          <w:sz w:val="24"/>
          <w:szCs w:val="24"/>
        </w:rPr>
        <w:t>Anonim, (2017).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Bumbu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Tabur Snack Dengan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Berbagai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Macam Rasa</w:t>
      </w:r>
      <w:r w:rsidRPr="00AF2F7B">
        <w:rPr>
          <w:rFonts w:ascii="Times New Roman" w:hAnsi="Times New Roman" w:cs="Times New Roman"/>
          <w:sz w:val="24"/>
          <w:szCs w:val="24"/>
        </w:rPr>
        <w:t>. https://bumbutabur.net (diakses 10 Oktober 2018).</w:t>
      </w:r>
      <w:r w:rsidR="00002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E6" w:rsidRDefault="007067E6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067E6" w:rsidRPr="007067E6" w:rsidRDefault="007067E6" w:rsidP="00D73751">
      <w:pPr>
        <w:pStyle w:val="Heading2"/>
        <w:pBdr>
          <w:bottom w:val="single" w:sz="6" w:space="6" w:color="E8E8E8"/>
        </w:pBdr>
        <w:shd w:val="clear" w:color="auto" w:fill="FFFFFF"/>
        <w:spacing w:before="0" w:beforeAutospacing="0" w:after="0" w:afterAutospacing="0"/>
        <w:ind w:left="851" w:hanging="851"/>
        <w:rPr>
          <w:b w:val="0"/>
          <w:color w:val="000000"/>
          <w:sz w:val="24"/>
          <w:szCs w:val="24"/>
        </w:rPr>
      </w:pPr>
      <w:r w:rsidRPr="007067E6">
        <w:rPr>
          <w:b w:val="0"/>
          <w:sz w:val="24"/>
          <w:szCs w:val="24"/>
        </w:rPr>
        <w:t>Anonim,</w:t>
      </w:r>
      <w:r>
        <w:rPr>
          <w:b w:val="0"/>
          <w:sz w:val="24"/>
          <w:szCs w:val="24"/>
        </w:rPr>
        <w:t xml:space="preserve"> </w:t>
      </w:r>
      <w:r w:rsidRPr="007067E6">
        <w:rPr>
          <w:b w:val="0"/>
          <w:sz w:val="24"/>
          <w:szCs w:val="24"/>
        </w:rPr>
        <w:t xml:space="preserve">(2012). </w:t>
      </w:r>
      <w:hyperlink r:id="rId7" w:history="1">
        <w:r w:rsidRPr="007067E6">
          <w:rPr>
            <w:rStyle w:val="Hyperlink"/>
            <w:b w:val="0"/>
            <w:i/>
            <w:color w:val="auto"/>
            <w:sz w:val="24"/>
            <w:szCs w:val="24"/>
            <w:u w:val="none"/>
          </w:rPr>
          <w:t>http://masiyanie.blogspot.com/2012/04/mengenal-bumbu-dalam-masakan.html</w:t>
        </w:r>
      </w:hyperlink>
      <w:r w:rsidRPr="007067E6">
        <w:rPr>
          <w:b w:val="0"/>
          <w:i/>
          <w:sz w:val="24"/>
          <w:szCs w:val="24"/>
        </w:rPr>
        <w:t xml:space="preserve"> </w:t>
      </w:r>
      <w:r w:rsidRPr="007067E6">
        <w:rPr>
          <w:b w:val="0"/>
          <w:sz w:val="24"/>
          <w:szCs w:val="24"/>
        </w:rPr>
        <w:t xml:space="preserve">(diakses </w:t>
      </w:r>
      <w:r w:rsidRPr="007067E6">
        <w:rPr>
          <w:b w:val="0"/>
          <w:color w:val="000000"/>
          <w:sz w:val="24"/>
          <w:szCs w:val="24"/>
        </w:rPr>
        <w:t>Sabtu, 21 April 2012)</w:t>
      </w:r>
      <w:r>
        <w:rPr>
          <w:b w:val="0"/>
          <w:color w:val="000000"/>
          <w:sz w:val="24"/>
          <w:szCs w:val="24"/>
        </w:rPr>
        <w:t>.</w:t>
      </w:r>
    </w:p>
    <w:p w:rsidR="00002743" w:rsidRDefault="006232F2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</w:t>
      </w:r>
      <w:r w:rsidR="00002743">
        <w:rPr>
          <w:rFonts w:ascii="Times New Roman" w:hAnsi="Times New Roman" w:cs="Times New Roman"/>
          <w:sz w:val="24"/>
          <w:szCs w:val="24"/>
        </w:rPr>
        <w:t>, (20018)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002743" w:rsidRPr="007067E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https://bumbutabur.net/produk/jagung-manis/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sz w:val="24"/>
          <w:szCs w:val="24"/>
        </w:rPr>
        <w:t>(diakses 10 Oktober 2018).</w:t>
      </w:r>
    </w:p>
    <w:p w:rsidR="006232F2" w:rsidRPr="00AF2F7B" w:rsidRDefault="006232F2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232F2" w:rsidRDefault="006232F2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(20018). </w:t>
      </w:r>
      <w:hyperlink r:id="rId9" w:history="1">
        <w:r w:rsidRPr="007067E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https://bumbutabur.net/bumbu-tabur-rumput-laut/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sz w:val="24"/>
          <w:szCs w:val="24"/>
        </w:rPr>
        <w:t>(diakses 10 Oktober 2018).</w:t>
      </w:r>
    </w:p>
    <w:p w:rsidR="006C2C4B" w:rsidRPr="00AF2F7B" w:rsidRDefault="006C2C4B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C2C4B" w:rsidRPr="00AF2F7B" w:rsidRDefault="000846C8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F2F7B">
        <w:rPr>
          <w:rFonts w:ascii="Times New Roman" w:hAnsi="Times New Roman" w:cs="Times New Roman"/>
          <w:sz w:val="24"/>
          <w:szCs w:val="24"/>
          <w:lang w:val="id-ID"/>
        </w:rPr>
        <w:t>Baliwati</w:t>
      </w:r>
      <w:r w:rsidRPr="00AF2F7B">
        <w:rPr>
          <w:rFonts w:ascii="Times New Roman" w:hAnsi="Times New Roman" w:cs="Times New Roman"/>
          <w:sz w:val="24"/>
          <w:szCs w:val="24"/>
        </w:rPr>
        <w:t>, dkk. (2004)</w:t>
      </w:r>
      <w:r w:rsidR="009F6167" w:rsidRPr="00AF2F7B">
        <w:rPr>
          <w:rFonts w:ascii="Times New Roman" w:hAnsi="Times New Roman" w:cs="Times New Roman"/>
          <w:sz w:val="24"/>
          <w:szCs w:val="24"/>
          <w:lang w:val="id-ID"/>
        </w:rPr>
        <w:t>. Pengantar Pangan dan Gizi. Jakarta: Penerbit Penebar Swadaya</w:t>
      </w:r>
      <w:r w:rsidR="006C2C4B" w:rsidRPr="00AF2F7B">
        <w:rPr>
          <w:rFonts w:ascii="Times New Roman" w:hAnsi="Times New Roman" w:cs="Times New Roman"/>
          <w:sz w:val="24"/>
          <w:szCs w:val="24"/>
        </w:rPr>
        <w:t>.</w:t>
      </w:r>
    </w:p>
    <w:p w:rsidR="00AF2F7B" w:rsidRPr="00AF2F7B" w:rsidRDefault="00AF2F7B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846C8" w:rsidRPr="00AF2F7B" w:rsidRDefault="000846C8" w:rsidP="00D73751">
      <w:pPr>
        <w:pStyle w:val="Default"/>
        <w:ind w:left="851" w:hanging="851"/>
        <w:jc w:val="both"/>
      </w:pPr>
      <w:r w:rsidRPr="00AF2F7B">
        <w:t xml:space="preserve">Bhernama, BG. (2015). </w:t>
      </w:r>
      <w:r w:rsidRPr="00AF2F7B">
        <w:rPr>
          <w:bCs/>
          <w:i/>
        </w:rPr>
        <w:t>Degradasi</w:t>
      </w:r>
      <w:r w:rsidR="00466373">
        <w:rPr>
          <w:bCs/>
          <w:i/>
        </w:rPr>
        <w:t xml:space="preserve"> </w:t>
      </w:r>
      <w:r w:rsidRPr="00AF2F7B">
        <w:rPr>
          <w:bCs/>
          <w:i/>
        </w:rPr>
        <w:t>Zat</w:t>
      </w:r>
      <w:r w:rsidR="00466373">
        <w:rPr>
          <w:bCs/>
          <w:i/>
        </w:rPr>
        <w:t xml:space="preserve"> </w:t>
      </w:r>
      <w:r w:rsidRPr="00AF2F7B">
        <w:rPr>
          <w:bCs/>
          <w:i/>
        </w:rPr>
        <w:t>Warna</w:t>
      </w:r>
      <w:r w:rsidR="00466373">
        <w:rPr>
          <w:bCs/>
          <w:i/>
        </w:rPr>
        <w:t xml:space="preserve"> </w:t>
      </w:r>
      <w:r w:rsidRPr="00AF2F7B">
        <w:rPr>
          <w:bCs/>
          <w:i/>
          <w:iCs/>
        </w:rPr>
        <w:t xml:space="preserve">Metanil Yellow </w:t>
      </w:r>
      <w:r w:rsidRPr="00AF2F7B">
        <w:rPr>
          <w:bCs/>
          <w:i/>
        </w:rPr>
        <w:t>Dengan</w:t>
      </w:r>
      <w:r w:rsidR="00466373">
        <w:rPr>
          <w:bCs/>
          <w:i/>
        </w:rPr>
        <w:t xml:space="preserve"> </w:t>
      </w:r>
      <w:r w:rsidRPr="00AF2F7B">
        <w:rPr>
          <w:bCs/>
          <w:i/>
        </w:rPr>
        <w:t>Penyinaran</w:t>
      </w:r>
      <w:r w:rsidR="00466373">
        <w:rPr>
          <w:bCs/>
          <w:i/>
        </w:rPr>
        <w:t xml:space="preserve"> </w:t>
      </w:r>
      <w:r w:rsidRPr="00AF2F7B">
        <w:rPr>
          <w:bCs/>
          <w:i/>
        </w:rPr>
        <w:t>Matahari Dan Penambahan</w:t>
      </w:r>
      <w:r w:rsidR="00466373">
        <w:rPr>
          <w:bCs/>
          <w:i/>
        </w:rPr>
        <w:t xml:space="preserve"> </w:t>
      </w:r>
      <w:r w:rsidRPr="00AF2F7B">
        <w:rPr>
          <w:bCs/>
          <w:i/>
        </w:rPr>
        <w:t>Katalis Tio2-Sno2</w:t>
      </w:r>
      <w:r w:rsidRPr="00AF2F7B">
        <w:rPr>
          <w:bCs/>
        </w:rPr>
        <w:t>.</w:t>
      </w:r>
      <w:r w:rsidR="00466373">
        <w:rPr>
          <w:bCs/>
        </w:rPr>
        <w:t xml:space="preserve"> </w:t>
      </w:r>
      <w:r w:rsidR="00AF2F7B" w:rsidRPr="00AF2F7B">
        <w:t>Lantanida Journal, 3 (</w:t>
      </w:r>
      <w:r w:rsidRPr="00AF2F7B">
        <w:t>2</w:t>
      </w:r>
      <w:r w:rsidR="00AF2F7B" w:rsidRPr="00AF2F7B">
        <w:t>): 117.</w:t>
      </w:r>
    </w:p>
    <w:p w:rsidR="006C2C4B" w:rsidRPr="00AF2F7B" w:rsidRDefault="006C2C4B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C2C4B" w:rsidRPr="00C52971" w:rsidRDefault="007E1FC0" w:rsidP="00D73751">
      <w:pPr>
        <w:pStyle w:val="BodyTextIndent"/>
        <w:spacing w:after="0" w:line="240" w:lineRule="auto"/>
        <w:ind w:left="851" w:hanging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BPOM,</w:t>
      </w:r>
      <w:r w:rsidR="009F6167" w:rsidRPr="00AF2F7B">
        <w:rPr>
          <w:rFonts w:ascii="Times New Roman" w:hAnsi="Times New Roman" w:cs="Times New Roman"/>
          <w:color w:val="000000"/>
          <w:sz w:val="24"/>
          <w:szCs w:val="24"/>
        </w:rPr>
        <w:t xml:space="preserve"> (2013</w:t>
      </w:r>
      <w:r w:rsidR="009F6167" w:rsidRPr="00AF2F7B">
        <w:rPr>
          <w:rFonts w:ascii="Times New Roman" w:hAnsi="Times New Roman" w:cs="Times New Roman"/>
          <w:i/>
          <w:color w:val="000000"/>
          <w:sz w:val="24"/>
          <w:szCs w:val="24"/>
        </w:rPr>
        <w:t>). Bahaya</w:t>
      </w:r>
      <w:r w:rsidR="004663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Metanil Yellow </w:t>
      </w:r>
      <w:r w:rsidR="009F6167" w:rsidRPr="00AF2F7B">
        <w:rPr>
          <w:rFonts w:ascii="Times New Roman" w:hAnsi="Times New Roman" w:cs="Times New Roman"/>
          <w:i/>
          <w:color w:val="000000"/>
          <w:sz w:val="24"/>
          <w:szCs w:val="24"/>
        </w:rPr>
        <w:t>Pada</w:t>
      </w:r>
      <w:r w:rsidR="004663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color w:val="000000"/>
          <w:sz w:val="24"/>
          <w:szCs w:val="24"/>
        </w:rPr>
        <w:t>Pangan</w:t>
      </w:r>
      <w:r w:rsidR="009F6167" w:rsidRPr="00AF2F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167" w:rsidRPr="00AF2F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r w:rsidR="004663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InfoPOM</w:t>
      </w:r>
      <w:r w:rsidR="009F6167" w:rsidRPr="00AF2F7B">
        <w:rPr>
          <w:rFonts w:ascii="Times New Roman" w:hAnsi="Times New Roman" w:cs="Times New Roman"/>
          <w:color w:val="000000"/>
          <w:sz w:val="24"/>
          <w:szCs w:val="24"/>
        </w:rPr>
        <w:t>, 14(2):Hal: 7.</w:t>
      </w:r>
    </w:p>
    <w:p w:rsidR="006C2C4B" w:rsidRPr="00AF2F7B" w:rsidRDefault="00C52971" w:rsidP="00D73751">
      <w:pPr>
        <w:pStyle w:val="BodyTextIndent"/>
        <w:tabs>
          <w:tab w:val="left" w:pos="26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6167" w:rsidRPr="00AF2F7B" w:rsidRDefault="009F6167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Cairns,  D. (2008). </w:t>
      </w:r>
      <w:r w:rsidRPr="00AF2F7B">
        <w:rPr>
          <w:rFonts w:ascii="Times New Roman" w:hAnsi="Times New Roman" w:cs="Times New Roman"/>
          <w:i/>
          <w:sz w:val="24"/>
          <w:szCs w:val="24"/>
          <w:lang w:val="id-ID"/>
        </w:rPr>
        <w:t>Intisari Kimia Farmasi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. Edisi 2. Jakarta: EGC. Hal: 150-  </w:t>
      </w:r>
    </w:p>
    <w:p w:rsidR="006C2C4B" w:rsidRPr="00AF2F7B" w:rsidRDefault="009F6167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              161.</w:t>
      </w:r>
    </w:p>
    <w:p w:rsidR="00936700" w:rsidRPr="00AF2F7B" w:rsidRDefault="00936700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167" w:rsidRPr="00AF2F7B" w:rsidRDefault="009F6167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F7B">
        <w:rPr>
          <w:rFonts w:ascii="Times New Roman" w:hAnsi="Times New Roman" w:cs="Times New Roman"/>
          <w:sz w:val="24"/>
          <w:szCs w:val="24"/>
          <w:lang w:val="id-ID"/>
        </w:rPr>
        <w:t>Day, R.A., dan Underwood, A.L. (19</w:t>
      </w:r>
      <w:r w:rsidRPr="00AF2F7B">
        <w:rPr>
          <w:rFonts w:ascii="Times New Roman" w:hAnsi="Times New Roman" w:cs="Times New Roman"/>
          <w:sz w:val="24"/>
          <w:szCs w:val="24"/>
        </w:rPr>
        <w:t>80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>).</w:t>
      </w:r>
      <w:r w:rsidR="009975D6"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  <w:lang w:val="id-ID"/>
        </w:rPr>
        <w:t>Analisa Kimia Kuantitatif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ab/>
        <w:t>Jakarta: Penerbit Erlangga. Hal  393.</w:t>
      </w:r>
    </w:p>
    <w:p w:rsidR="006C2C4B" w:rsidRPr="00AF2F7B" w:rsidRDefault="006C2C4B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167" w:rsidRDefault="009F6167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Day, R.A., dan Underwood, A.L. (1999). </w:t>
      </w:r>
      <w:r w:rsidRPr="00AF2F7B">
        <w:rPr>
          <w:rFonts w:ascii="Times New Roman" w:hAnsi="Times New Roman" w:cs="Times New Roman"/>
          <w:i/>
          <w:sz w:val="24"/>
          <w:szCs w:val="24"/>
          <w:lang w:val="id-ID"/>
        </w:rPr>
        <w:t>Analisa Kimia Kuantitatif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. Edisi Empat. 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ab/>
        <w:t>Jakarta: Penerbit Erlangga.</w:t>
      </w:r>
    </w:p>
    <w:p w:rsidR="00936700" w:rsidRPr="00936700" w:rsidRDefault="00936700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700" w:rsidRPr="00936700" w:rsidRDefault="00936700" w:rsidP="00D73751">
      <w:pPr>
        <w:pStyle w:val="ListParagraph1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(2012). </w:t>
      </w:r>
      <w:r w:rsidRPr="00AF2F7B">
        <w:rPr>
          <w:rFonts w:ascii="Times New Roman" w:hAnsi="Times New Roman" w:cs="Times New Roman"/>
          <w:sz w:val="24"/>
          <w:szCs w:val="24"/>
        </w:rPr>
        <w:t>Peraturan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sz w:val="24"/>
          <w:szCs w:val="24"/>
        </w:rPr>
        <w:t>Menteri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sz w:val="24"/>
          <w:szCs w:val="24"/>
        </w:rPr>
        <w:t>Republik Indonesia No.033/Men.Kes/Per/12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Tentang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Bahan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Tambahan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Pangan.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sz w:val="24"/>
          <w:szCs w:val="24"/>
        </w:rPr>
        <w:t>Jakarta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AF2F7B">
        <w:rPr>
          <w:rFonts w:ascii="Times New Roman" w:hAnsi="Times New Roman" w:cs="Times New Roman"/>
          <w:sz w:val="24"/>
          <w:szCs w:val="24"/>
        </w:rPr>
        <w:t>Departemen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sz w:val="24"/>
          <w:szCs w:val="24"/>
        </w:rPr>
        <w:t>Republik Indonesia.</w:t>
      </w:r>
    </w:p>
    <w:p w:rsidR="006C2C4B" w:rsidRPr="00AF2F7B" w:rsidRDefault="006C2C4B" w:rsidP="00D73751">
      <w:pPr>
        <w:pStyle w:val="ListParagraph1"/>
        <w:tabs>
          <w:tab w:val="left" w:pos="81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167" w:rsidRPr="00AF2F7B" w:rsidRDefault="007E1FC0" w:rsidP="00D73751">
      <w:pPr>
        <w:pStyle w:val="ListParagraph1"/>
        <w:tabs>
          <w:tab w:val="left" w:pos="810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RI,</w:t>
      </w:r>
      <w:r w:rsidR="009F6167" w:rsidRPr="00AF2F7B">
        <w:rPr>
          <w:rFonts w:ascii="Times New Roman" w:hAnsi="Times New Roman" w:cs="Times New Roman"/>
          <w:sz w:val="24"/>
          <w:szCs w:val="24"/>
        </w:rPr>
        <w:t xml:space="preserve"> (1985). Peraturan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sz w:val="24"/>
          <w:szCs w:val="24"/>
        </w:rPr>
        <w:t>Mente</w:t>
      </w:r>
      <w:r w:rsidR="006C2C4B" w:rsidRPr="00AF2F7B">
        <w:rPr>
          <w:rFonts w:ascii="Times New Roman" w:hAnsi="Times New Roman" w:cs="Times New Roman"/>
          <w:sz w:val="24"/>
          <w:szCs w:val="24"/>
        </w:rPr>
        <w:t>ri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="006C2C4B" w:rsidRPr="00AF2F7B">
        <w:rPr>
          <w:rFonts w:ascii="Times New Roman" w:hAnsi="Times New Roman" w:cs="Times New Roman"/>
          <w:sz w:val="24"/>
          <w:szCs w:val="24"/>
        </w:rPr>
        <w:t>Kesehatan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="006C2C4B" w:rsidRPr="00AF2F7B">
        <w:rPr>
          <w:rFonts w:ascii="Times New Roman" w:hAnsi="Times New Roman" w:cs="Times New Roman"/>
          <w:sz w:val="24"/>
          <w:szCs w:val="24"/>
        </w:rPr>
        <w:t xml:space="preserve">Republik Indonesia </w:t>
      </w:r>
      <w:r w:rsidR="009F6167" w:rsidRPr="00AF2F7B">
        <w:rPr>
          <w:rFonts w:ascii="Times New Roman" w:hAnsi="Times New Roman" w:cs="Times New Roman"/>
          <w:sz w:val="24"/>
          <w:szCs w:val="24"/>
        </w:rPr>
        <w:t>N</w:t>
      </w:r>
      <w:r w:rsidR="006C2C4B" w:rsidRPr="00AF2F7B">
        <w:rPr>
          <w:rFonts w:ascii="Times New Roman" w:hAnsi="Times New Roman" w:cs="Times New Roman"/>
          <w:sz w:val="24"/>
          <w:szCs w:val="24"/>
        </w:rPr>
        <w:t>o.</w:t>
      </w:r>
      <w:r w:rsidR="009F6167" w:rsidRPr="00AF2F7B">
        <w:rPr>
          <w:rFonts w:ascii="Times New Roman" w:hAnsi="Times New Roman" w:cs="Times New Roman"/>
          <w:sz w:val="24"/>
          <w:szCs w:val="24"/>
        </w:rPr>
        <w:t xml:space="preserve">239/Men.Kes/Per/85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Tentang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Zat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Warna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Tertentu Yang Dinyatakan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lastRenderedPageBreak/>
        <w:t>Sebagai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Bahan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Berbahaya.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F5A">
        <w:rPr>
          <w:rFonts w:ascii="Times New Roman" w:hAnsi="Times New Roman" w:cs="Times New Roman"/>
          <w:sz w:val="24"/>
          <w:szCs w:val="24"/>
        </w:rPr>
        <w:t>Jakarta</w:t>
      </w:r>
      <w:r w:rsidR="009F6167" w:rsidRPr="00AF2F7B">
        <w:rPr>
          <w:rFonts w:ascii="Times New Roman" w:hAnsi="Times New Roman" w:cs="Times New Roman"/>
          <w:sz w:val="24"/>
          <w:szCs w:val="24"/>
        </w:rPr>
        <w:t>:</w:t>
      </w:r>
      <w:r w:rsidR="00AC1F5A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sz w:val="24"/>
          <w:szCs w:val="24"/>
        </w:rPr>
        <w:t>Departemen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sz w:val="24"/>
          <w:szCs w:val="24"/>
        </w:rPr>
        <w:t>Kesehatan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sz w:val="24"/>
          <w:szCs w:val="24"/>
        </w:rPr>
        <w:t>Republik Indonesia.</w:t>
      </w:r>
    </w:p>
    <w:p w:rsidR="006C2C4B" w:rsidRPr="00C52971" w:rsidRDefault="006C2C4B" w:rsidP="00D7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67" w:rsidRDefault="009F6167" w:rsidP="00D7375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Djalil, (2005). </w:t>
      </w:r>
      <w:r w:rsidRPr="00AF2F7B">
        <w:rPr>
          <w:rFonts w:ascii="Times New Roman" w:hAnsi="Times New Roman" w:cs="Times New Roman"/>
          <w:i/>
          <w:sz w:val="24"/>
          <w:szCs w:val="24"/>
          <w:lang w:val="id-ID"/>
        </w:rPr>
        <w:t>Identifikasi Zat Warna Kuning Metanil (Metanil Yellow) dengan Metode Kromatografi Lapis (KLT)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>. Fakultas Farmasi UMP. Purwokerto.</w:t>
      </w:r>
    </w:p>
    <w:p w:rsidR="00936700" w:rsidRPr="00936700" w:rsidRDefault="00936700" w:rsidP="00D7375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66373" w:rsidRDefault="009F6167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AF2F7B">
        <w:rPr>
          <w:rFonts w:ascii="Times New Roman" w:hAnsi="Times New Roman" w:cs="Times New Roman"/>
          <w:bCs/>
          <w:sz w:val="24"/>
          <w:szCs w:val="24"/>
        </w:rPr>
        <w:t xml:space="preserve">Egan, H., Kirk, R.S., Sawyer, R., (1981).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Pearson's Chemical Analysis of Food</w:t>
      </w:r>
      <w:r w:rsidRPr="00AF2F7B">
        <w:rPr>
          <w:rFonts w:ascii="Times New Roman" w:hAnsi="Times New Roman" w:cs="Times New Roman"/>
          <w:bCs/>
          <w:sz w:val="24"/>
          <w:szCs w:val="24"/>
        </w:rPr>
        <w:t>, 8</w:t>
      </w:r>
      <w:r w:rsidRPr="00AF2F7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Pr="00AF2F7B">
        <w:rPr>
          <w:rFonts w:ascii="Times New Roman" w:hAnsi="Times New Roman" w:cs="Times New Roman"/>
          <w:bCs/>
          <w:sz w:val="24"/>
          <w:szCs w:val="24"/>
        </w:rPr>
        <w:t>ed., p.89-93, London: Churchill Livinstone.</w:t>
      </w:r>
    </w:p>
    <w:p w:rsidR="00C93986" w:rsidRDefault="00C93986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C93986" w:rsidRPr="00C93986" w:rsidRDefault="00C93986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C93986">
        <w:rPr>
          <w:rFonts w:ascii="Times New Roman" w:hAnsi="Times New Roman" w:cs="Times New Roman"/>
          <w:sz w:val="24"/>
          <w:szCs w:val="24"/>
        </w:rPr>
        <w:t xml:space="preserve">Fadhli, Aulia.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398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3986">
        <w:rPr>
          <w:rFonts w:ascii="Times New Roman" w:hAnsi="Times New Roman" w:cs="Times New Roman"/>
          <w:sz w:val="24"/>
          <w:szCs w:val="24"/>
        </w:rPr>
        <w:t xml:space="preserve">. </w:t>
      </w:r>
      <w:r w:rsidRPr="00C93986">
        <w:rPr>
          <w:rFonts w:ascii="Times New Roman" w:hAnsi="Times New Roman" w:cs="Times New Roman"/>
          <w:i/>
          <w:sz w:val="24"/>
          <w:szCs w:val="24"/>
        </w:rPr>
        <w:t>Bumbu Dapur Nusantara Super Lengkap</w:t>
      </w:r>
      <w:r w:rsidRPr="00C93986">
        <w:rPr>
          <w:rFonts w:ascii="Times New Roman" w:hAnsi="Times New Roman" w:cs="Times New Roman"/>
          <w:sz w:val="24"/>
          <w:szCs w:val="24"/>
        </w:rPr>
        <w:t>. Cetakan Pertama. Yogyakarta : Familia</w:t>
      </w:r>
    </w:p>
    <w:p w:rsidR="006232F2" w:rsidRPr="00AF2F7B" w:rsidRDefault="006232F2" w:rsidP="00D737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2C4B" w:rsidRDefault="007E1FC0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Harmita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167"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 (2004). </w:t>
      </w:r>
      <w:r w:rsidR="009F6167" w:rsidRPr="00AF2F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Petunjuk Pelaksanaan Validasi Metode dan Cara </w:t>
      </w:r>
      <w:r w:rsidR="009F6167" w:rsidRPr="00AF2F7B"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Perhitungannya. </w:t>
      </w:r>
      <w:r w:rsidR="009F6167" w:rsidRPr="00AF2F7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9F6167" w:rsidRPr="00AF2F7B">
        <w:rPr>
          <w:rFonts w:ascii="Times New Roman" w:hAnsi="Times New Roman" w:cs="Times New Roman"/>
          <w:sz w:val="24"/>
          <w:szCs w:val="24"/>
          <w:lang w:val="id-ID"/>
        </w:rPr>
        <w:t>Majalah Ilmu Kefarmasian</w:t>
      </w:r>
      <w:r w:rsidR="009F6167" w:rsidRPr="00AF2F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9F6167" w:rsidRPr="00AF2F7B">
        <w:rPr>
          <w:rFonts w:ascii="Times New Roman" w:hAnsi="Times New Roman" w:cs="Times New Roman"/>
          <w:sz w:val="24"/>
          <w:szCs w:val="24"/>
          <w:lang w:val="id-ID"/>
        </w:rPr>
        <w:t>Vol I, No.3.Hal 117-</w:t>
      </w:r>
      <w:r w:rsidR="009F6167" w:rsidRPr="00AF2F7B">
        <w:rPr>
          <w:rFonts w:ascii="Times New Roman" w:hAnsi="Times New Roman" w:cs="Times New Roman"/>
          <w:sz w:val="24"/>
          <w:szCs w:val="24"/>
          <w:lang w:val="id-ID"/>
        </w:rPr>
        <w:tab/>
        <w:t>135.</w:t>
      </w:r>
    </w:p>
    <w:p w:rsidR="005C4662" w:rsidRDefault="005C4662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662" w:rsidRPr="005C4662" w:rsidRDefault="005C4662" w:rsidP="00D73751">
      <w:pPr>
        <w:spacing w:after="0" w:line="240" w:lineRule="auto"/>
        <w:ind w:left="850" w:right="-57" w:hanging="851"/>
        <w:rPr>
          <w:rFonts w:ascii="Times New Roman" w:hAnsi="Times New Roman" w:cs="Times New Roman"/>
          <w:sz w:val="24"/>
          <w:szCs w:val="24"/>
        </w:rPr>
      </w:pPr>
      <w:r w:rsidRPr="00045778">
        <w:rPr>
          <w:rFonts w:ascii="Times New Roman" w:hAnsi="Times New Roman" w:cs="Times New Roman"/>
          <w:sz w:val="24"/>
          <w:szCs w:val="24"/>
        </w:rPr>
        <w:t>Hasibuan</w:t>
      </w:r>
      <w:r>
        <w:rPr>
          <w:rFonts w:ascii="Times New Roman" w:hAnsi="Times New Roman" w:cs="Times New Roman"/>
          <w:sz w:val="24"/>
          <w:szCs w:val="24"/>
        </w:rPr>
        <w:t xml:space="preserve">, A.M., (2011). </w:t>
      </w:r>
      <w:hyperlink r:id="rId10" w:history="1">
        <w:r w:rsidRPr="005C46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http://mhdakbarhasibuan.blogspot.com/2011/03/bumbu. html</w:t>
        </w:r>
      </w:hyperlink>
      <w:r w:rsidRPr="005C46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4662" w:rsidRPr="005C4662" w:rsidRDefault="005C4662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167" w:rsidRPr="00AF2F7B" w:rsidRDefault="009F6167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Holme, D.J dan Peck, H. (1983). </w:t>
      </w:r>
      <w:r w:rsidRPr="00AF2F7B">
        <w:rPr>
          <w:rFonts w:ascii="Times New Roman" w:hAnsi="Times New Roman" w:cs="Times New Roman"/>
          <w:i/>
          <w:sz w:val="24"/>
          <w:szCs w:val="24"/>
          <w:lang w:val="id-ID"/>
        </w:rPr>
        <w:t>Analytical Biochemistry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. London: Longman Inc. </w:t>
      </w:r>
      <w:r w:rsidRPr="00AF2F7B">
        <w:rPr>
          <w:rFonts w:ascii="Times New Roman" w:hAnsi="Times New Roman" w:cs="Times New Roman"/>
          <w:sz w:val="24"/>
          <w:szCs w:val="24"/>
          <w:lang w:val="id-ID"/>
        </w:rPr>
        <w:tab/>
        <w:t>Halaman 40.</w:t>
      </w:r>
    </w:p>
    <w:p w:rsidR="006C2C4B" w:rsidRPr="00AF2F7B" w:rsidRDefault="006C2C4B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C4B" w:rsidRDefault="007E1FC0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Horwitz, W, </w:t>
      </w:r>
      <w:r w:rsidR="009F6167" w:rsidRPr="00AF2F7B">
        <w:rPr>
          <w:rFonts w:ascii="Times New Roman" w:hAnsi="Times New Roman" w:cs="Times New Roman"/>
          <w:bCs/>
          <w:sz w:val="24"/>
          <w:szCs w:val="24"/>
        </w:rPr>
        <w:t>(2002).</w:t>
      </w:r>
      <w:r w:rsidR="0046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bCs/>
          <w:i/>
          <w:sz w:val="24"/>
          <w:szCs w:val="24"/>
        </w:rPr>
        <w:t>Official Methods Of Analysis Of AOAC International</w:t>
      </w:r>
      <w:r w:rsidR="009F6167" w:rsidRPr="00AF2F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6167" w:rsidRPr="00AF2F7B">
        <w:rPr>
          <w:rFonts w:ascii="Times New Roman" w:hAnsi="Times New Roman" w:cs="Times New Roman"/>
          <w:bCs/>
          <w:i/>
          <w:sz w:val="24"/>
          <w:szCs w:val="24"/>
        </w:rPr>
        <w:t>17</w:t>
      </w:r>
      <w:r w:rsidR="009F6167" w:rsidRPr="00AF2F7B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="009F6167" w:rsidRPr="00AF2F7B">
        <w:rPr>
          <w:rFonts w:ascii="Times New Roman" w:hAnsi="Times New Roman" w:cs="Times New Roman"/>
          <w:bCs/>
          <w:sz w:val="24"/>
          <w:szCs w:val="24"/>
        </w:rPr>
        <w:t xml:space="preserve">ed. Ch. 46, p. 3-8 Vol. II, </w:t>
      </w:r>
      <w:r w:rsidR="009F6167" w:rsidRPr="00AF2F7B">
        <w:rPr>
          <w:rFonts w:ascii="Times New Roman" w:hAnsi="Times New Roman" w:cs="Times New Roman"/>
          <w:bCs/>
          <w:i/>
          <w:sz w:val="24"/>
          <w:szCs w:val="24"/>
        </w:rPr>
        <w:t>Food Composition</w:t>
      </w:r>
      <w:r w:rsidR="009F6167" w:rsidRPr="00AF2F7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F6167" w:rsidRPr="00AF2F7B">
        <w:rPr>
          <w:rFonts w:ascii="Times New Roman" w:hAnsi="Times New Roman" w:cs="Times New Roman"/>
          <w:bCs/>
          <w:i/>
          <w:sz w:val="24"/>
          <w:szCs w:val="24"/>
        </w:rPr>
        <w:t>Additives Natural Contaminants</w:t>
      </w:r>
      <w:r w:rsidR="009F6167" w:rsidRPr="00AF2F7B">
        <w:rPr>
          <w:rFonts w:ascii="Times New Roman" w:hAnsi="Times New Roman" w:cs="Times New Roman"/>
          <w:bCs/>
          <w:sz w:val="24"/>
          <w:szCs w:val="24"/>
        </w:rPr>
        <w:t>, 481 North Frederick Avenae Gaither</w:t>
      </w:r>
      <w:r w:rsidR="00AF2F7B">
        <w:rPr>
          <w:rFonts w:ascii="Times New Roman" w:hAnsi="Times New Roman" w:cs="Times New Roman"/>
          <w:bCs/>
          <w:sz w:val="24"/>
          <w:szCs w:val="24"/>
        </w:rPr>
        <w:t>sburg, Maryland 20877, 2417 USA.</w:t>
      </w:r>
    </w:p>
    <w:p w:rsidR="00C52971" w:rsidRPr="00AF2F7B" w:rsidRDefault="00C52971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9F6167" w:rsidRPr="00AF2F7B" w:rsidRDefault="009F6167" w:rsidP="00D7375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F2F7B">
        <w:rPr>
          <w:rFonts w:ascii="Times New Roman" w:hAnsi="Times New Roman" w:cs="Times New Roman"/>
          <w:sz w:val="24"/>
          <w:szCs w:val="24"/>
        </w:rPr>
        <w:t>Kakarwati, (2010).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Pemeriksaan Dan Penetapan Kadar Zat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Warna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Rhodamin B Pada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Saus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dan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i/>
          <w:sz w:val="24"/>
          <w:szCs w:val="24"/>
        </w:rPr>
        <w:t>Kerupuk di Kota Medan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F2F7B">
        <w:rPr>
          <w:rFonts w:ascii="Times New Roman" w:hAnsi="Times New Roman" w:cs="Times New Roman"/>
          <w:sz w:val="24"/>
          <w:szCs w:val="24"/>
        </w:rPr>
        <w:t>Medan: Skripsi, Fakultas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sz w:val="24"/>
          <w:szCs w:val="24"/>
        </w:rPr>
        <w:t>Farmasi, Universitas Sumatera Utara.</w:t>
      </w:r>
    </w:p>
    <w:p w:rsidR="006C2C4B" w:rsidRPr="00AF2F7B" w:rsidRDefault="006C2C4B" w:rsidP="00D7375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9F6167" w:rsidRPr="00AF2F7B" w:rsidRDefault="007E1FC0" w:rsidP="00D7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Merk.co.inc, </w:t>
      </w:r>
      <w:r w:rsidR="009F6167" w:rsidRPr="00AF2F7B">
        <w:rPr>
          <w:rFonts w:ascii="Times New Roman" w:hAnsi="Times New Roman" w:cs="Times New Roman"/>
          <w:color w:val="000000"/>
          <w:sz w:val="24"/>
          <w:szCs w:val="24"/>
        </w:rPr>
        <w:t xml:space="preserve">(1986). </w:t>
      </w:r>
      <w:r w:rsidR="009F6167" w:rsidRPr="00AF2F7B">
        <w:rPr>
          <w:rFonts w:ascii="Times New Roman" w:hAnsi="Times New Roman" w:cs="Times New Roman"/>
          <w:i/>
          <w:color w:val="000000"/>
          <w:sz w:val="24"/>
          <w:szCs w:val="24"/>
        </w:rPr>
        <w:t>The Merck Index</w:t>
      </w:r>
      <w:r w:rsidR="009F6167" w:rsidRPr="00AF2F7B">
        <w:rPr>
          <w:rFonts w:ascii="Times New Roman" w:hAnsi="Times New Roman" w:cs="Times New Roman"/>
          <w:color w:val="000000"/>
          <w:sz w:val="24"/>
          <w:szCs w:val="24"/>
        </w:rPr>
        <w:t>. Merck publishing: USA</w:t>
      </w:r>
      <w:r w:rsidR="009F6167" w:rsidRPr="00AF2F7B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6C2C4B" w:rsidRPr="00AF2F7B" w:rsidRDefault="006C2C4B" w:rsidP="00D7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167" w:rsidRDefault="007E1FC0" w:rsidP="00D7375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C, </w:t>
      </w:r>
      <w:r w:rsidR="009F6167" w:rsidRPr="00AF2F7B">
        <w:rPr>
          <w:rFonts w:ascii="Times New Roman" w:hAnsi="Times New Roman" w:cs="Times New Roman"/>
          <w:sz w:val="24"/>
          <w:szCs w:val="24"/>
        </w:rPr>
        <w:t xml:space="preserve">(1991).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Statistika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Untuk Kimia Analitik</w:t>
      </w:r>
      <w:r w:rsidR="009F6167" w:rsidRPr="00AF2F7B">
        <w:rPr>
          <w:rFonts w:ascii="Times New Roman" w:hAnsi="Times New Roman" w:cs="Times New Roman"/>
          <w:sz w:val="24"/>
          <w:szCs w:val="24"/>
        </w:rPr>
        <w:t>. Bandung: ITB.</w:t>
      </w:r>
    </w:p>
    <w:p w:rsidR="009975D6" w:rsidRDefault="009975D6" w:rsidP="00D7375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C2C4B" w:rsidRDefault="009975D6" w:rsidP="00D73751">
      <w:pPr>
        <w:pStyle w:val="Default"/>
        <w:ind w:left="851" w:hanging="851"/>
        <w:rPr>
          <w:rFonts w:ascii="Arial" w:hAnsi="Arial" w:cs="Arial"/>
          <w:sz w:val="20"/>
          <w:szCs w:val="20"/>
        </w:rPr>
      </w:pPr>
      <w:r w:rsidRPr="00E9384B">
        <w:rPr>
          <w:bCs/>
        </w:rPr>
        <w:t>Rahayu</w:t>
      </w:r>
      <w:r>
        <w:rPr>
          <w:bCs/>
        </w:rPr>
        <w:t xml:space="preserve">, M., Wahyuningsih, A. (2016). </w:t>
      </w:r>
      <w:r w:rsidRPr="009975D6">
        <w:rPr>
          <w:bCs/>
          <w:i/>
        </w:rPr>
        <w:t xml:space="preserve">Identifikasi Zat Pewarna Rhodamin B Dan </w:t>
      </w:r>
      <w:r w:rsidRPr="009975D6">
        <w:rPr>
          <w:bCs/>
          <w:i/>
          <w:iCs/>
        </w:rPr>
        <w:t xml:space="preserve">Methanyl Yellow </w:t>
      </w:r>
      <w:r w:rsidRPr="009975D6">
        <w:rPr>
          <w:bCs/>
          <w:i/>
        </w:rPr>
        <w:t>Dalam Geplak Yang Beredar Di Beberapa Toko Oleh-Oleh Di Kota Yogyakarta Tahun 2016</w:t>
      </w:r>
      <w:r>
        <w:rPr>
          <w:bCs/>
          <w:i/>
        </w:rPr>
        <w:t xml:space="preserve">, </w:t>
      </w:r>
      <w:r w:rsidRPr="009975D6">
        <w:t>Vol.5, No.1, Maret 2016, pp. 12 ~ 15</w:t>
      </w:r>
      <w:r>
        <w:rPr>
          <w:rFonts w:ascii="Arial" w:hAnsi="Arial" w:cs="Arial"/>
          <w:sz w:val="20"/>
          <w:szCs w:val="20"/>
        </w:rPr>
        <w:t>.</w:t>
      </w:r>
    </w:p>
    <w:p w:rsidR="009975D6" w:rsidRPr="009975D6" w:rsidRDefault="009975D6" w:rsidP="00D73751">
      <w:pPr>
        <w:pStyle w:val="Default"/>
        <w:rPr>
          <w:rFonts w:ascii="Arial" w:hAnsi="Arial" w:cs="Arial"/>
          <w:sz w:val="20"/>
          <w:szCs w:val="20"/>
        </w:rPr>
      </w:pPr>
    </w:p>
    <w:p w:rsidR="009F6167" w:rsidRPr="00AF2F7B" w:rsidRDefault="009F6167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AF2F7B">
        <w:rPr>
          <w:rFonts w:ascii="Times New Roman" w:hAnsi="Times New Roman" w:cs="Times New Roman"/>
          <w:bCs/>
          <w:sz w:val="24"/>
          <w:szCs w:val="24"/>
        </w:rPr>
        <w:t>Rohman, A. dan</w:t>
      </w:r>
      <w:r w:rsidR="0046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FC0">
        <w:rPr>
          <w:rFonts w:ascii="Times New Roman" w:hAnsi="Times New Roman" w:cs="Times New Roman"/>
          <w:bCs/>
          <w:sz w:val="24"/>
          <w:szCs w:val="24"/>
        </w:rPr>
        <w:t>Gandjar, I. G,</w:t>
      </w:r>
      <w:r w:rsidRPr="00AF2F7B">
        <w:rPr>
          <w:rFonts w:ascii="Times New Roman" w:hAnsi="Times New Roman" w:cs="Times New Roman"/>
          <w:bCs/>
          <w:sz w:val="24"/>
          <w:szCs w:val="24"/>
        </w:rPr>
        <w:t xml:space="preserve"> (2007).</w:t>
      </w:r>
      <w:r w:rsidR="0046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Kimia Farmasi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Analisis</w:t>
      </w:r>
      <w:r w:rsidRPr="00AF2F7B">
        <w:rPr>
          <w:rFonts w:ascii="Times New Roman" w:hAnsi="Times New Roman" w:cs="Times New Roman"/>
          <w:bCs/>
          <w:sz w:val="24"/>
          <w:szCs w:val="24"/>
        </w:rPr>
        <w:t>.</w:t>
      </w:r>
      <w:r w:rsidR="0046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sz w:val="24"/>
          <w:szCs w:val="24"/>
        </w:rPr>
        <w:t>Cetakan</w:t>
      </w:r>
      <w:r w:rsidR="0046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sz w:val="24"/>
          <w:szCs w:val="24"/>
        </w:rPr>
        <w:t>Kedua. Yogyakarta: PustakaPelajar.</w:t>
      </w:r>
      <w:r w:rsidRPr="00AF2F7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Hal: 243,244-256.</w:t>
      </w:r>
    </w:p>
    <w:p w:rsidR="006C2C4B" w:rsidRPr="00AF2F7B" w:rsidRDefault="006C2C4B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9F6167" w:rsidRPr="00AF2F7B" w:rsidRDefault="009F6167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AF2F7B">
        <w:rPr>
          <w:rFonts w:ascii="Times New Roman" w:hAnsi="Times New Roman" w:cs="Times New Roman"/>
          <w:bCs/>
          <w:sz w:val="24"/>
          <w:szCs w:val="24"/>
        </w:rPr>
        <w:t>Rohman, A. dan</w:t>
      </w:r>
      <w:r w:rsidR="0046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sz w:val="24"/>
          <w:szCs w:val="24"/>
        </w:rPr>
        <w:t>Gandjar, I. G. (2012).</w:t>
      </w:r>
      <w:r w:rsidR="0046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Analisis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Obat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Secara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Spektrofotometri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dan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Kromatografi</w:t>
      </w:r>
      <w:r w:rsidRPr="00AF2F7B">
        <w:rPr>
          <w:rFonts w:ascii="Times New Roman" w:hAnsi="Times New Roman" w:cs="Times New Roman"/>
          <w:bCs/>
          <w:sz w:val="24"/>
          <w:szCs w:val="24"/>
        </w:rPr>
        <w:t>.</w:t>
      </w:r>
      <w:r w:rsidR="00466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sz w:val="24"/>
          <w:szCs w:val="24"/>
        </w:rPr>
        <w:t>CetakanPertama. Yogyakarta: PustakaPelajar, Hal: 47.</w:t>
      </w:r>
    </w:p>
    <w:p w:rsidR="00F75F9C" w:rsidRDefault="00F75F9C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C52971" w:rsidRDefault="007E1FC0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Sabnis, R. W, </w:t>
      </w:r>
      <w:r w:rsidR="00C52971">
        <w:rPr>
          <w:rFonts w:ascii="Times New Roman" w:hAnsi="Times New Roman" w:cs="Times New Roman"/>
          <w:bCs/>
          <w:sz w:val="24"/>
          <w:szCs w:val="24"/>
        </w:rPr>
        <w:t xml:space="preserve">(2007). </w:t>
      </w:r>
      <w:r w:rsidR="00C52971" w:rsidRPr="0091122D">
        <w:rPr>
          <w:rFonts w:ascii="Times New Roman" w:hAnsi="Times New Roman" w:cs="Times New Roman"/>
          <w:bCs/>
          <w:i/>
          <w:sz w:val="24"/>
          <w:szCs w:val="24"/>
        </w:rPr>
        <w:t xml:space="preserve">Handbook </w:t>
      </w:r>
      <w:r w:rsidR="0091122D" w:rsidRPr="0091122D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="00C52971" w:rsidRPr="0091122D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="0091122D" w:rsidRPr="0091122D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C52971" w:rsidRPr="0091122D">
        <w:rPr>
          <w:rFonts w:ascii="Times New Roman" w:hAnsi="Times New Roman" w:cs="Times New Roman"/>
          <w:bCs/>
          <w:i/>
          <w:sz w:val="24"/>
          <w:szCs w:val="24"/>
        </w:rPr>
        <w:t>cid</w:t>
      </w:r>
      <w:r w:rsidR="0091122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C52971" w:rsidRPr="0091122D">
        <w:rPr>
          <w:rFonts w:ascii="Times New Roman" w:hAnsi="Times New Roman" w:cs="Times New Roman"/>
          <w:bCs/>
          <w:i/>
          <w:sz w:val="24"/>
          <w:szCs w:val="24"/>
        </w:rPr>
        <w:t>Base Indicators</w:t>
      </w:r>
      <w:r w:rsidR="0091122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91122D">
        <w:rPr>
          <w:rFonts w:ascii="Times New Roman" w:hAnsi="Times New Roman" w:cs="Times New Roman"/>
          <w:bCs/>
          <w:sz w:val="24"/>
          <w:szCs w:val="24"/>
        </w:rPr>
        <w:t>CRC press Taylor &amp; Prancis Boca Raton London new York. Halaman 219.</w:t>
      </w:r>
    </w:p>
    <w:p w:rsidR="0091122D" w:rsidRPr="0091122D" w:rsidRDefault="0091122D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9F6167" w:rsidRPr="00AF2F7B" w:rsidRDefault="007E1FC0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Setiadarma, 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167"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 (2014). </w:t>
      </w:r>
      <w:r w:rsidR="009F6167" w:rsidRPr="00AF2F7B">
        <w:rPr>
          <w:rFonts w:ascii="Times New Roman" w:hAnsi="Times New Roman" w:cs="Times New Roman"/>
          <w:i/>
          <w:sz w:val="24"/>
          <w:szCs w:val="24"/>
          <w:lang w:val="id-ID"/>
        </w:rPr>
        <w:t>Asas Pengembangan Prosedur Analisis</w:t>
      </w:r>
      <w:r w:rsidR="009F6167" w:rsidRPr="00AF2F7B">
        <w:rPr>
          <w:rFonts w:ascii="Times New Roman" w:hAnsi="Times New Roman" w:cs="Times New Roman"/>
          <w:sz w:val="24"/>
          <w:szCs w:val="24"/>
          <w:lang w:val="id-ID"/>
        </w:rPr>
        <w:t xml:space="preserve">. Edisi Pertama. </w:t>
      </w:r>
      <w:r w:rsidR="009F6167" w:rsidRPr="00AF2F7B">
        <w:rPr>
          <w:rFonts w:ascii="Times New Roman" w:hAnsi="Times New Roman" w:cs="Times New Roman"/>
          <w:sz w:val="24"/>
          <w:szCs w:val="24"/>
          <w:lang w:val="id-ID"/>
        </w:rPr>
        <w:tab/>
        <w:t>Surabaya: Airlangga Universitas Press. Halaman 87 - 91.</w:t>
      </w:r>
    </w:p>
    <w:p w:rsidR="00F75F9C" w:rsidRPr="00AF2F7B" w:rsidRDefault="00F75F9C" w:rsidP="00D73751">
      <w:pPr>
        <w:pStyle w:val="ListParagraph1"/>
        <w:tabs>
          <w:tab w:val="left" w:pos="0"/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F9C" w:rsidRPr="00AF2F7B" w:rsidRDefault="007E1FC0" w:rsidP="00D73751">
      <w:pPr>
        <w:pStyle w:val="ListParagraph1"/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Setiawati SN, </w:t>
      </w:r>
      <w:r w:rsidR="00F75F9C" w:rsidRPr="00AF2F7B">
        <w:rPr>
          <w:rFonts w:ascii="Times New Roman" w:hAnsi="Times New Roman" w:cs="Times New Roman"/>
          <w:sz w:val="24"/>
          <w:szCs w:val="24"/>
        </w:rPr>
        <w:t xml:space="preserve">(2008). </w:t>
      </w:r>
      <w:r w:rsidR="00F75F9C" w:rsidRPr="00AF2F7B">
        <w:rPr>
          <w:rFonts w:ascii="Times New Roman" w:hAnsi="Times New Roman" w:cs="Times New Roman"/>
          <w:i/>
          <w:sz w:val="24"/>
          <w:szCs w:val="24"/>
        </w:rPr>
        <w:t>Dampak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F9C" w:rsidRPr="00AF2F7B">
        <w:rPr>
          <w:rFonts w:ascii="Times New Roman" w:hAnsi="Times New Roman" w:cs="Times New Roman"/>
          <w:i/>
          <w:sz w:val="24"/>
          <w:szCs w:val="24"/>
        </w:rPr>
        <w:t>Penggunaan Monosodium Glutamat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F9C" w:rsidRPr="00AF2F7B">
        <w:rPr>
          <w:rFonts w:ascii="Times New Roman" w:hAnsi="Times New Roman" w:cs="Times New Roman"/>
          <w:i/>
          <w:sz w:val="24"/>
          <w:szCs w:val="24"/>
        </w:rPr>
        <w:t>Terhadap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F9C" w:rsidRPr="00AF2F7B">
        <w:rPr>
          <w:rFonts w:ascii="Times New Roman" w:hAnsi="Times New Roman" w:cs="Times New Roman"/>
          <w:i/>
          <w:sz w:val="24"/>
          <w:szCs w:val="24"/>
        </w:rPr>
        <w:t>Kesehatan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F9C" w:rsidRPr="00AF2F7B">
        <w:rPr>
          <w:rFonts w:ascii="Times New Roman" w:hAnsi="Times New Roman" w:cs="Times New Roman"/>
          <w:i/>
          <w:sz w:val="24"/>
          <w:szCs w:val="24"/>
        </w:rPr>
        <w:t>Lingkungan</w:t>
      </w:r>
      <w:r w:rsidR="00F75F9C" w:rsidRPr="00AF2F7B">
        <w:rPr>
          <w:rFonts w:ascii="Times New Roman" w:hAnsi="Times New Roman" w:cs="Times New Roman"/>
          <w:sz w:val="24"/>
          <w:szCs w:val="24"/>
        </w:rPr>
        <w:t>. Jurnal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="00F75F9C" w:rsidRPr="00AF2F7B">
        <w:rPr>
          <w:rFonts w:ascii="Times New Roman" w:hAnsi="Times New Roman" w:cs="Times New Roman"/>
          <w:sz w:val="24"/>
          <w:szCs w:val="24"/>
        </w:rPr>
        <w:t>Orbith 4(3). Hal: 453-459.</w:t>
      </w:r>
    </w:p>
    <w:p w:rsidR="006C2C4B" w:rsidRPr="00AF2F7B" w:rsidRDefault="006C2C4B" w:rsidP="00D7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67" w:rsidRPr="00AF2F7B" w:rsidRDefault="009F6167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AF2F7B">
        <w:rPr>
          <w:rFonts w:ascii="Times New Roman" w:hAnsi="Times New Roman" w:cs="Times New Roman"/>
          <w:bCs/>
          <w:sz w:val="24"/>
          <w:szCs w:val="24"/>
        </w:rPr>
        <w:t>Silalahi, J., Rahman, F., (2011).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Analisis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Rhodamin B pada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Jajanan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Anak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Sekolah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Dasar di Kabupaten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Labuhan</w:t>
      </w:r>
      <w:r w:rsidR="004663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2F7B">
        <w:rPr>
          <w:rFonts w:ascii="Times New Roman" w:hAnsi="Times New Roman" w:cs="Times New Roman"/>
          <w:bCs/>
          <w:i/>
          <w:sz w:val="24"/>
          <w:szCs w:val="24"/>
        </w:rPr>
        <w:t>Batu Selatan, Sumatera Utara</w:t>
      </w:r>
      <w:r w:rsidRPr="00AF2F7B">
        <w:rPr>
          <w:rFonts w:ascii="Times New Roman" w:hAnsi="Times New Roman" w:cs="Times New Roman"/>
          <w:bCs/>
          <w:sz w:val="24"/>
          <w:szCs w:val="24"/>
        </w:rPr>
        <w:t>, J Indon Med Assoc, Volum: 61, Nomor: 7, Juli 2011.</w:t>
      </w:r>
    </w:p>
    <w:p w:rsidR="006C2C4B" w:rsidRPr="00AF2F7B" w:rsidRDefault="006C2C4B" w:rsidP="00D73751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F6167" w:rsidRPr="00AF2F7B" w:rsidRDefault="007E1FC0" w:rsidP="00D7375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N,</w:t>
      </w:r>
      <w:r w:rsidR="009F6167" w:rsidRPr="00AF2F7B">
        <w:rPr>
          <w:rFonts w:ascii="Times New Roman" w:hAnsi="Times New Roman" w:cs="Times New Roman"/>
          <w:sz w:val="24"/>
          <w:szCs w:val="24"/>
        </w:rPr>
        <w:t xml:space="preserve"> (2002).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Penilaian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Hasil Proses Belajar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i/>
          <w:sz w:val="24"/>
          <w:szCs w:val="24"/>
        </w:rPr>
        <w:t>Mengajar.</w:t>
      </w:r>
      <w:r w:rsidR="00466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sz w:val="24"/>
          <w:szCs w:val="24"/>
        </w:rPr>
        <w:t>Bandung :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sz w:val="24"/>
          <w:szCs w:val="24"/>
        </w:rPr>
        <w:t>Remaja</w:t>
      </w:r>
      <w:r w:rsidR="00466373">
        <w:rPr>
          <w:rFonts w:ascii="Times New Roman" w:hAnsi="Times New Roman" w:cs="Times New Roman"/>
          <w:sz w:val="24"/>
          <w:szCs w:val="24"/>
        </w:rPr>
        <w:t xml:space="preserve"> </w:t>
      </w:r>
      <w:r w:rsidR="009F6167" w:rsidRPr="00AF2F7B">
        <w:rPr>
          <w:rFonts w:ascii="Times New Roman" w:hAnsi="Times New Roman" w:cs="Times New Roman"/>
          <w:sz w:val="24"/>
          <w:szCs w:val="24"/>
        </w:rPr>
        <w:t>Rosdakarya</w:t>
      </w:r>
      <w:r w:rsidR="009F6167" w:rsidRPr="00AF2F7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47B27" w:rsidRPr="00AF2F7B" w:rsidRDefault="00147B27" w:rsidP="00D73751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43E4A" w:rsidRPr="00AF2F7B" w:rsidRDefault="007E1FC0" w:rsidP="00D73751">
      <w:pPr>
        <w:pStyle w:val="Default"/>
        <w:ind w:left="851" w:hanging="851"/>
        <w:jc w:val="both"/>
      </w:pPr>
      <w:r>
        <w:t>Susilo, A,</w:t>
      </w:r>
      <w:r w:rsidR="00147B27" w:rsidRPr="00AF2F7B">
        <w:t xml:space="preserve"> (2015). </w:t>
      </w:r>
      <w:r w:rsidR="00147B27" w:rsidRPr="00AF2F7B">
        <w:rPr>
          <w:bCs/>
          <w:i/>
        </w:rPr>
        <w:t>Pengaruh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>Pemberian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>Metanil Yellow Peroral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>Dosis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>Bertingkat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>Selama 30 Hari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>Terhadap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>Gambaran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>Histopatologi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>Ginjal</w:t>
      </w:r>
      <w:r w:rsidR="00466373">
        <w:rPr>
          <w:bCs/>
          <w:i/>
        </w:rPr>
        <w:t xml:space="preserve"> </w:t>
      </w:r>
      <w:r w:rsidR="00147B27" w:rsidRPr="00AF2F7B">
        <w:rPr>
          <w:bCs/>
          <w:i/>
        </w:rPr>
        <w:t xml:space="preserve">Mencitbalb/c </w:t>
      </w:r>
      <w:r w:rsidR="00147B27" w:rsidRPr="00AF2F7B">
        <w:rPr>
          <w:bCs/>
        </w:rPr>
        <w:t>Semarang: Laporan</w:t>
      </w:r>
      <w:r w:rsidR="00466373">
        <w:rPr>
          <w:bCs/>
        </w:rPr>
        <w:t xml:space="preserve"> </w:t>
      </w:r>
      <w:r w:rsidR="00147B27" w:rsidRPr="00AF2F7B">
        <w:rPr>
          <w:bCs/>
        </w:rPr>
        <w:t>Hasil</w:t>
      </w:r>
      <w:r w:rsidR="00466373">
        <w:rPr>
          <w:bCs/>
        </w:rPr>
        <w:t xml:space="preserve"> </w:t>
      </w:r>
      <w:r w:rsidR="00147B27" w:rsidRPr="00AF2F7B">
        <w:rPr>
          <w:bCs/>
        </w:rPr>
        <w:t>Karya</w:t>
      </w:r>
      <w:r w:rsidR="00466373">
        <w:rPr>
          <w:bCs/>
        </w:rPr>
        <w:t xml:space="preserve"> </w:t>
      </w:r>
      <w:r w:rsidR="00147B27" w:rsidRPr="00AF2F7B">
        <w:rPr>
          <w:bCs/>
        </w:rPr>
        <w:t>Tulis</w:t>
      </w:r>
      <w:r w:rsidR="00466373">
        <w:rPr>
          <w:bCs/>
        </w:rPr>
        <w:t xml:space="preserve"> </w:t>
      </w:r>
      <w:r w:rsidR="00147B27" w:rsidRPr="00AF2F7B">
        <w:rPr>
          <w:bCs/>
        </w:rPr>
        <w:t xml:space="preserve">Ilmiah, </w:t>
      </w:r>
      <w:r w:rsidR="009332EE" w:rsidRPr="00AF2F7B">
        <w:rPr>
          <w:bCs/>
        </w:rPr>
        <w:t>Fakultas</w:t>
      </w:r>
      <w:r w:rsidR="00466373">
        <w:rPr>
          <w:bCs/>
        </w:rPr>
        <w:t xml:space="preserve"> </w:t>
      </w:r>
      <w:r w:rsidR="009332EE" w:rsidRPr="00AF2F7B">
        <w:rPr>
          <w:bCs/>
        </w:rPr>
        <w:t>Kedokteran</w:t>
      </w:r>
      <w:r w:rsidR="00466373">
        <w:rPr>
          <w:bCs/>
        </w:rPr>
        <w:t xml:space="preserve"> </w:t>
      </w:r>
      <w:r w:rsidR="009332EE" w:rsidRPr="00AF2F7B">
        <w:rPr>
          <w:bCs/>
        </w:rPr>
        <w:t>Universitas</w:t>
      </w:r>
      <w:r w:rsidR="00466373">
        <w:rPr>
          <w:bCs/>
        </w:rPr>
        <w:t xml:space="preserve"> </w:t>
      </w:r>
      <w:r w:rsidR="009332EE" w:rsidRPr="00AF2F7B">
        <w:rPr>
          <w:bCs/>
        </w:rPr>
        <w:t>Diponegoro.</w:t>
      </w:r>
    </w:p>
    <w:sectPr w:rsidR="00743E4A" w:rsidRPr="00AF2F7B" w:rsidSect="009125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start="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94" w:rsidRDefault="00285A94" w:rsidP="00EB7369">
      <w:pPr>
        <w:spacing w:after="0" w:line="240" w:lineRule="auto"/>
      </w:pPr>
      <w:r>
        <w:separator/>
      </w:r>
    </w:p>
  </w:endnote>
  <w:endnote w:type="continuationSeparator" w:id="1">
    <w:p w:rsidR="00285A94" w:rsidRDefault="00285A94" w:rsidP="00E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86" w:rsidRDefault="00312186">
    <w:pPr>
      <w:pStyle w:val="Footer"/>
      <w:jc w:val="center"/>
    </w:pPr>
  </w:p>
  <w:p w:rsidR="00EB7369" w:rsidRDefault="00EB73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91743"/>
      <w:docPartObj>
        <w:docPartGallery w:val="Page Numbers (Bottom of Page)"/>
        <w:docPartUnique/>
      </w:docPartObj>
    </w:sdtPr>
    <w:sdtContent>
      <w:p w:rsidR="00312186" w:rsidRDefault="00C04CD6">
        <w:pPr>
          <w:pStyle w:val="Footer"/>
          <w:jc w:val="center"/>
        </w:pPr>
        <w:r>
          <w:fldChar w:fldCharType="begin"/>
        </w:r>
        <w:r w:rsidR="00C53888">
          <w:instrText xml:space="preserve"> PAGE   \* MERGEFORMAT </w:instrText>
        </w:r>
        <w:r>
          <w:fldChar w:fldCharType="separate"/>
        </w:r>
        <w:r w:rsidR="00912533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12186" w:rsidRDefault="00312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94" w:rsidRDefault="00285A94" w:rsidP="00EB7369">
      <w:pPr>
        <w:spacing w:after="0" w:line="240" w:lineRule="auto"/>
      </w:pPr>
      <w:r>
        <w:separator/>
      </w:r>
    </w:p>
  </w:footnote>
  <w:footnote w:type="continuationSeparator" w:id="1">
    <w:p w:rsidR="00285A94" w:rsidRDefault="00285A94" w:rsidP="00E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91749"/>
      <w:docPartObj>
        <w:docPartGallery w:val="Page Numbers (Top of Page)"/>
        <w:docPartUnique/>
      </w:docPartObj>
    </w:sdtPr>
    <w:sdtContent>
      <w:p w:rsidR="00312186" w:rsidRDefault="00C04CD6">
        <w:pPr>
          <w:pStyle w:val="Header"/>
          <w:jc w:val="right"/>
        </w:pPr>
        <w:r>
          <w:fldChar w:fldCharType="begin"/>
        </w:r>
        <w:r w:rsidR="00C53888">
          <w:instrText xml:space="preserve"> PAGE   \* MERGEFORMAT </w:instrText>
        </w:r>
        <w:r>
          <w:fldChar w:fldCharType="separate"/>
        </w:r>
        <w:r w:rsidR="00912533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312186" w:rsidRDefault="003121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86" w:rsidRDefault="00312186">
    <w:pPr>
      <w:pStyle w:val="Header"/>
      <w:jc w:val="right"/>
    </w:pPr>
  </w:p>
  <w:p w:rsidR="00312186" w:rsidRDefault="003121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167"/>
    <w:rsid w:val="00002743"/>
    <w:rsid w:val="00045DC3"/>
    <w:rsid w:val="00051510"/>
    <w:rsid w:val="000846C8"/>
    <w:rsid w:val="00096AF7"/>
    <w:rsid w:val="00122C14"/>
    <w:rsid w:val="00132C7C"/>
    <w:rsid w:val="00147B27"/>
    <w:rsid w:val="00221641"/>
    <w:rsid w:val="00266F77"/>
    <w:rsid w:val="00285A94"/>
    <w:rsid w:val="002A783A"/>
    <w:rsid w:val="002B3A7B"/>
    <w:rsid w:val="002D3D5E"/>
    <w:rsid w:val="00312186"/>
    <w:rsid w:val="00335A53"/>
    <w:rsid w:val="003B0E9C"/>
    <w:rsid w:val="003C2B51"/>
    <w:rsid w:val="003E2689"/>
    <w:rsid w:val="00436B04"/>
    <w:rsid w:val="00466373"/>
    <w:rsid w:val="004E780F"/>
    <w:rsid w:val="00527A88"/>
    <w:rsid w:val="005551DF"/>
    <w:rsid w:val="005C1704"/>
    <w:rsid w:val="005C4662"/>
    <w:rsid w:val="006232F2"/>
    <w:rsid w:val="006C2C4B"/>
    <w:rsid w:val="007067E6"/>
    <w:rsid w:val="00743E4A"/>
    <w:rsid w:val="00766F0F"/>
    <w:rsid w:val="007832DC"/>
    <w:rsid w:val="00783675"/>
    <w:rsid w:val="007B10E5"/>
    <w:rsid w:val="007E1FC0"/>
    <w:rsid w:val="008239FF"/>
    <w:rsid w:val="008447A9"/>
    <w:rsid w:val="00872C17"/>
    <w:rsid w:val="008F0346"/>
    <w:rsid w:val="009047C5"/>
    <w:rsid w:val="0091122D"/>
    <w:rsid w:val="00912533"/>
    <w:rsid w:val="009332EE"/>
    <w:rsid w:val="00936700"/>
    <w:rsid w:val="00961898"/>
    <w:rsid w:val="00967AE5"/>
    <w:rsid w:val="00970B8C"/>
    <w:rsid w:val="00986671"/>
    <w:rsid w:val="009975D6"/>
    <w:rsid w:val="009B40E1"/>
    <w:rsid w:val="009F3F8B"/>
    <w:rsid w:val="009F6167"/>
    <w:rsid w:val="00A11FFC"/>
    <w:rsid w:val="00A727F8"/>
    <w:rsid w:val="00A85783"/>
    <w:rsid w:val="00AB1647"/>
    <w:rsid w:val="00AC1F5A"/>
    <w:rsid w:val="00AD0519"/>
    <w:rsid w:val="00AF2F7B"/>
    <w:rsid w:val="00B12A5D"/>
    <w:rsid w:val="00B31374"/>
    <w:rsid w:val="00BA2F49"/>
    <w:rsid w:val="00BD5DD7"/>
    <w:rsid w:val="00BD7EF3"/>
    <w:rsid w:val="00C04CD6"/>
    <w:rsid w:val="00C06BF6"/>
    <w:rsid w:val="00C16CE3"/>
    <w:rsid w:val="00C2311F"/>
    <w:rsid w:val="00C417F8"/>
    <w:rsid w:val="00C52971"/>
    <w:rsid w:val="00C53888"/>
    <w:rsid w:val="00C60109"/>
    <w:rsid w:val="00C92107"/>
    <w:rsid w:val="00C93986"/>
    <w:rsid w:val="00D1281F"/>
    <w:rsid w:val="00D26762"/>
    <w:rsid w:val="00D73751"/>
    <w:rsid w:val="00E426CE"/>
    <w:rsid w:val="00E43B05"/>
    <w:rsid w:val="00EB7369"/>
    <w:rsid w:val="00F00B00"/>
    <w:rsid w:val="00F16025"/>
    <w:rsid w:val="00F265D2"/>
    <w:rsid w:val="00F34631"/>
    <w:rsid w:val="00F639CF"/>
    <w:rsid w:val="00F75F9C"/>
    <w:rsid w:val="00F91465"/>
    <w:rsid w:val="00FA62C5"/>
    <w:rsid w:val="00FE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67"/>
    <w:pPr>
      <w:spacing w:after="200"/>
      <w:ind w:left="0"/>
    </w:pPr>
    <w:rPr>
      <w:rFonts w:eastAsiaTheme="minorEastAsia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067E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F616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9F61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9F6167"/>
    <w:rPr>
      <w:rFonts w:eastAsiaTheme="minorEastAsia"/>
      <w:lang w:val="en-US"/>
    </w:rPr>
  </w:style>
  <w:style w:type="paragraph" w:customStyle="1" w:styleId="ListParagraph1">
    <w:name w:val="List Paragraph1"/>
    <w:basedOn w:val="Normal"/>
    <w:uiPriority w:val="34"/>
    <w:qFormat/>
    <w:rsid w:val="009F6167"/>
    <w:pPr>
      <w:spacing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E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6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69"/>
    <w:rPr>
      <w:rFonts w:eastAsiaTheme="minorEastAsia"/>
      <w:lang w:val="en-US"/>
    </w:rPr>
  </w:style>
  <w:style w:type="paragraph" w:customStyle="1" w:styleId="Default">
    <w:name w:val="Default"/>
    <w:rsid w:val="00147B27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466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7E6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mbutabur.net/produk/jagung-manis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masiyanie.blogspot.com/2012/04/mengenal-bumbu-dalam-masakan.html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urnalsehat.id/bahan-bumbu-bumbu-dan-rempah-rempah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hdakbarhasibuan.blogspot.com/2011/03/bumbu.%20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umbutabur.net/bumbu-tabur-rumput-lau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36</cp:revision>
  <dcterms:created xsi:type="dcterms:W3CDTF">2018-08-31T06:35:00Z</dcterms:created>
  <dcterms:modified xsi:type="dcterms:W3CDTF">2018-12-21T01:44:00Z</dcterms:modified>
</cp:coreProperties>
</file>