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AF" w:rsidRDefault="00D87EAF" w:rsidP="00D87EAF">
      <w:pPr>
        <w:jc w:val="center"/>
        <w:rPr>
          <w:b/>
          <w:sz w:val="24"/>
          <w:szCs w:val="24"/>
        </w:rPr>
      </w:pPr>
      <w:bookmarkStart w:id="0" w:name="_TOC_250034"/>
      <w:r>
        <w:rPr>
          <w:b/>
          <w:sz w:val="24"/>
          <w:szCs w:val="24"/>
        </w:rPr>
        <w:t>ABSTRAK</w:t>
      </w:r>
    </w:p>
    <w:p w:rsidR="00D87EAF" w:rsidRDefault="00D87EAF" w:rsidP="00D87EAF">
      <w:pPr>
        <w:jc w:val="center"/>
        <w:rPr>
          <w:b/>
          <w:sz w:val="24"/>
          <w:szCs w:val="24"/>
        </w:rPr>
      </w:pPr>
    </w:p>
    <w:p w:rsidR="00D87EAF" w:rsidRDefault="00D87EAF" w:rsidP="00D87EAF">
      <w:pPr>
        <w:spacing w:after="120"/>
        <w:jc w:val="center"/>
        <w:rPr>
          <w:b/>
          <w:bCs/>
          <w:sz w:val="24"/>
          <w:szCs w:val="24"/>
          <w:lang w:val="en-US"/>
        </w:rPr>
      </w:pPr>
      <w:r w:rsidRPr="001F5303">
        <w:rPr>
          <w:b/>
          <w:bCs/>
          <w:sz w:val="24"/>
          <w:szCs w:val="24"/>
        </w:rPr>
        <w:t>PENGARUH MOTIVASI DAN LINGKUNGAN KERJA TERHADAP KINERJA KARYAWAN DI CV. SAUDARA JAYA MEDAN SUNGGAL</w:t>
      </w:r>
    </w:p>
    <w:p w:rsidR="00D87EAF" w:rsidRPr="001F5303" w:rsidRDefault="00D87EAF" w:rsidP="00D87EAF">
      <w:pPr>
        <w:spacing w:after="120"/>
        <w:jc w:val="center"/>
        <w:rPr>
          <w:b/>
          <w:iCs/>
          <w:sz w:val="24"/>
          <w:szCs w:val="24"/>
          <w:lang w:val="en-US"/>
        </w:rPr>
      </w:pPr>
      <w:r w:rsidRPr="001F5303">
        <w:rPr>
          <w:b/>
          <w:iCs/>
          <w:sz w:val="24"/>
          <w:szCs w:val="24"/>
        </w:rPr>
        <w:t>Oleh :</w:t>
      </w:r>
    </w:p>
    <w:p w:rsidR="00D87EAF" w:rsidRPr="001F5303" w:rsidRDefault="00D87EAF" w:rsidP="00D87EAF">
      <w:pPr>
        <w:ind w:right="49"/>
        <w:jc w:val="center"/>
        <w:rPr>
          <w:b/>
          <w:bCs/>
          <w:sz w:val="24"/>
          <w:szCs w:val="24"/>
          <w:u w:val="single"/>
        </w:rPr>
      </w:pPr>
      <w:r w:rsidRPr="001F5303">
        <w:rPr>
          <w:b/>
          <w:bCs/>
          <w:sz w:val="24"/>
          <w:szCs w:val="24"/>
          <w:u w:val="single"/>
        </w:rPr>
        <w:t>HADI SAIFULLAH HASIBUAN</w:t>
      </w:r>
    </w:p>
    <w:p w:rsidR="00D87EAF" w:rsidRPr="001F5303" w:rsidRDefault="00D87EAF" w:rsidP="00D87EAF">
      <w:pPr>
        <w:ind w:right="49"/>
        <w:jc w:val="center"/>
        <w:rPr>
          <w:b/>
          <w:bCs/>
          <w:sz w:val="24"/>
          <w:szCs w:val="24"/>
        </w:rPr>
      </w:pPr>
      <w:r w:rsidRPr="001F5303">
        <w:rPr>
          <w:b/>
          <w:bCs/>
          <w:sz w:val="24"/>
          <w:szCs w:val="24"/>
        </w:rPr>
        <w:t>NPM. 173114180</w:t>
      </w:r>
    </w:p>
    <w:p w:rsidR="00D87EAF" w:rsidRDefault="00D87EAF" w:rsidP="00D87EAF">
      <w:pPr>
        <w:jc w:val="center"/>
        <w:rPr>
          <w:b/>
          <w:bCs/>
          <w:sz w:val="24"/>
          <w:szCs w:val="24"/>
        </w:rPr>
      </w:pPr>
    </w:p>
    <w:p w:rsidR="00D87EAF" w:rsidRDefault="00D87EAF" w:rsidP="00D87EAF">
      <w:pPr>
        <w:rPr>
          <w:b/>
          <w:bCs/>
          <w:sz w:val="24"/>
          <w:szCs w:val="24"/>
        </w:rPr>
      </w:pPr>
    </w:p>
    <w:p w:rsidR="00D87EAF" w:rsidRPr="00A37367" w:rsidRDefault="00D87EAF" w:rsidP="00D87EAF">
      <w:pPr>
        <w:ind w:firstLine="720"/>
        <w:jc w:val="both"/>
        <w:rPr>
          <w:sz w:val="24"/>
          <w:szCs w:val="24"/>
        </w:rPr>
      </w:pPr>
      <w:r w:rsidRPr="00A37367">
        <w:rPr>
          <w:sz w:val="24"/>
          <w:szCs w:val="24"/>
        </w:rPr>
        <w:t xml:space="preserve">Penelitian ini bertujuan untuk menganalisis Pengaruh </w:t>
      </w:r>
      <w:r w:rsidRPr="00A37367">
        <w:rPr>
          <w:rStyle w:val="markedcontent"/>
          <w:rFonts w:eastAsiaTheme="majorEastAsia"/>
          <w:sz w:val="24"/>
          <w:szCs w:val="24"/>
        </w:rPr>
        <w:t>Motivasi</w:t>
      </w:r>
      <w:r w:rsidRPr="00A37367">
        <w:rPr>
          <w:color w:val="000000"/>
          <w:sz w:val="24"/>
          <w:szCs w:val="24"/>
        </w:rPr>
        <w:t xml:space="preserve"> dan </w:t>
      </w:r>
      <w:r w:rsidRPr="00A37367">
        <w:rPr>
          <w:rStyle w:val="markedcontent"/>
          <w:rFonts w:eastAsiaTheme="majorEastAsia"/>
          <w:sz w:val="24"/>
          <w:szCs w:val="24"/>
        </w:rPr>
        <w:t xml:space="preserve">Lingkungan Kerja </w:t>
      </w:r>
      <w:r w:rsidRPr="00A37367">
        <w:rPr>
          <w:bCs/>
          <w:iCs/>
          <w:sz w:val="24"/>
          <w:szCs w:val="24"/>
          <w:lang w:val="en-US"/>
        </w:rPr>
        <w:t>secara simultan berpengaruh</w:t>
      </w:r>
      <w:r w:rsidRPr="00A37367">
        <w:rPr>
          <w:bCs/>
          <w:iCs/>
          <w:sz w:val="24"/>
          <w:szCs w:val="24"/>
        </w:rPr>
        <w:t xml:space="preserve"> terhadap </w:t>
      </w:r>
      <w:r w:rsidRPr="00A37367">
        <w:rPr>
          <w:sz w:val="24"/>
          <w:szCs w:val="24"/>
        </w:rPr>
        <w:t xml:space="preserve">Kinerja </w:t>
      </w:r>
      <w:r w:rsidRPr="00A37367">
        <w:rPr>
          <w:rStyle w:val="markedcontent"/>
          <w:rFonts w:eastAsiaTheme="majorEastAsia"/>
          <w:sz w:val="24"/>
          <w:szCs w:val="24"/>
        </w:rPr>
        <w:t>Karyawan</w:t>
      </w:r>
      <w:r w:rsidRPr="00A37367">
        <w:rPr>
          <w:sz w:val="24"/>
          <w:szCs w:val="24"/>
        </w:rPr>
        <w:t xml:space="preserve"> </w:t>
      </w:r>
      <w:r w:rsidRPr="00A37367">
        <w:rPr>
          <w:rStyle w:val="markedcontent"/>
          <w:rFonts w:eastAsiaTheme="majorEastAsia"/>
          <w:sz w:val="24"/>
          <w:szCs w:val="24"/>
        </w:rPr>
        <w:t xml:space="preserve">Pada </w:t>
      </w:r>
      <w:r w:rsidRPr="00A37367">
        <w:rPr>
          <w:sz w:val="24"/>
          <w:szCs w:val="24"/>
        </w:rPr>
        <w:t>CV. Saudara Jaya Medan Sunggal</w:t>
      </w:r>
      <w:r w:rsidRPr="00A37367">
        <w:rPr>
          <w:sz w:val="24"/>
          <w:szCs w:val="24"/>
          <w:lang w:val="en-US"/>
        </w:rPr>
        <w:t>.</w:t>
      </w:r>
      <w:r w:rsidRPr="00A37367">
        <w:rPr>
          <w:bCs/>
          <w:sz w:val="24"/>
          <w:szCs w:val="24"/>
        </w:rPr>
        <w:t xml:space="preserve"> </w:t>
      </w:r>
      <w:r w:rsidRPr="00A37367">
        <w:rPr>
          <w:sz w:val="24"/>
          <w:szCs w:val="24"/>
        </w:rPr>
        <w:t xml:space="preserve">Metode yang digunakan dalam penelitian ini adalah bersifat kuantitatif. Penelitian ini akan dilakukan di CV. Saudara Jaya Medan Sunggal. Dan waktu penelitian akan dilaksanakan  selama 6 (enam) bulan yaitu bulan </w:t>
      </w:r>
      <w:r w:rsidRPr="00A37367">
        <w:rPr>
          <w:sz w:val="24"/>
          <w:szCs w:val="24"/>
          <w:lang w:val="en-US"/>
        </w:rPr>
        <w:t>Mei</w:t>
      </w:r>
      <w:r w:rsidRPr="00A37367">
        <w:rPr>
          <w:sz w:val="24"/>
          <w:szCs w:val="24"/>
        </w:rPr>
        <w:t>-</w:t>
      </w:r>
      <w:r w:rsidRPr="00A37367">
        <w:rPr>
          <w:sz w:val="24"/>
          <w:szCs w:val="24"/>
          <w:lang w:val="en-US"/>
        </w:rPr>
        <w:t>Oktober</w:t>
      </w:r>
      <w:r w:rsidRPr="00A37367">
        <w:rPr>
          <w:sz w:val="24"/>
          <w:szCs w:val="24"/>
        </w:rPr>
        <w:t xml:space="preserve"> 2021.Metode Penelitian yang digunakan dalam penelitian ini adalah metode Observasi, </w:t>
      </w:r>
      <w:r w:rsidRPr="00A37367">
        <w:rPr>
          <w:sz w:val="24"/>
          <w:szCs w:val="24"/>
          <w:lang w:eastAsia="id-ID"/>
        </w:rPr>
        <w:t>dokumentasi</w:t>
      </w:r>
      <w:r w:rsidRPr="00A37367">
        <w:rPr>
          <w:sz w:val="24"/>
          <w:szCs w:val="24"/>
        </w:rPr>
        <w:t xml:space="preserve"> dan kuesioner dengan menggunakan skala </w:t>
      </w:r>
      <w:r w:rsidRPr="00A37367">
        <w:rPr>
          <w:i/>
          <w:iCs/>
          <w:sz w:val="24"/>
          <w:szCs w:val="24"/>
        </w:rPr>
        <w:t>likert</w:t>
      </w:r>
      <w:r w:rsidRPr="00A37367">
        <w:rPr>
          <w:sz w:val="24"/>
          <w:szCs w:val="24"/>
        </w:rPr>
        <w:t xml:space="preserve">. </w:t>
      </w:r>
      <w:r w:rsidRPr="00A37367">
        <w:rPr>
          <w:iCs/>
          <w:sz w:val="24"/>
          <w:szCs w:val="24"/>
        </w:rPr>
        <w:t xml:space="preserve">Populasi </w:t>
      </w:r>
      <w:r w:rsidRPr="00A37367">
        <w:rPr>
          <w:sz w:val="24"/>
          <w:szCs w:val="24"/>
        </w:rPr>
        <w:t>dalam penelitian ini</w:t>
      </w:r>
      <w:r w:rsidRPr="00A37367">
        <w:rPr>
          <w:iCs/>
          <w:sz w:val="24"/>
          <w:szCs w:val="24"/>
        </w:rPr>
        <w:t xml:space="preserve"> berjumlah </w:t>
      </w:r>
      <w:r w:rsidRPr="00A37367">
        <w:rPr>
          <w:iCs/>
          <w:sz w:val="24"/>
          <w:szCs w:val="24"/>
          <w:lang w:val="en-US"/>
        </w:rPr>
        <w:t>80 orang karyawan</w:t>
      </w:r>
      <w:r w:rsidRPr="00A37367">
        <w:rPr>
          <w:sz w:val="24"/>
          <w:szCs w:val="24"/>
        </w:rPr>
        <w:t>, Teknik pengambilan sampel yang digunakan adalah sampling jenuh</w:t>
      </w:r>
      <w:r w:rsidRPr="00A37367">
        <w:rPr>
          <w:sz w:val="24"/>
          <w:szCs w:val="24"/>
          <w:lang w:val="en-US"/>
        </w:rPr>
        <w:t>.</w:t>
      </w:r>
      <w:r w:rsidRPr="00A37367">
        <w:rPr>
          <w:sz w:val="24"/>
          <w:szCs w:val="24"/>
        </w:rPr>
        <w:t xml:space="preserve"> Teknik sampling jenuh merupakan teknik penentuan sampel apabila semua anggota populasi digunakan sabagai sampel. Berhubung jumlah Karyawan di CV. Saudara Jaya Medan Sunggal berjumlah 80 orang (kurang dari 100 orang), maka semua karyawan diambil jadi objek penelitian.</w:t>
      </w:r>
      <w:r>
        <w:rPr>
          <w:sz w:val="24"/>
          <w:szCs w:val="24"/>
          <w:lang w:val="en-US"/>
        </w:rPr>
        <w:t xml:space="preserve"> </w:t>
      </w:r>
      <w:r w:rsidRPr="00A37367">
        <w:rPr>
          <w:sz w:val="24"/>
          <w:szCs w:val="24"/>
        </w:rPr>
        <w:t xml:space="preserve">Metode analisis yang digunakan adalah metode regresi linear berganda dengan menggunakan program SPSS. Hasil penelitian dengan uji secara parsial bahwa </w:t>
      </w:r>
      <w:r w:rsidRPr="00A37367">
        <w:rPr>
          <w:color w:val="000000"/>
          <w:sz w:val="24"/>
          <w:szCs w:val="24"/>
          <w:lang w:val="en-US" w:eastAsia="id-ID"/>
        </w:rPr>
        <w:t>Motivasi</w:t>
      </w:r>
      <w:r w:rsidRPr="00A37367">
        <w:rPr>
          <w:color w:val="000000"/>
          <w:sz w:val="24"/>
          <w:szCs w:val="24"/>
          <w:lang w:eastAsia="id-ID"/>
        </w:rPr>
        <w:t xml:space="preserve"> </w:t>
      </w:r>
      <w:r w:rsidRPr="00A37367">
        <w:rPr>
          <w:iCs/>
          <w:sz w:val="24"/>
          <w:szCs w:val="24"/>
        </w:rPr>
        <w:t xml:space="preserve">memiliki nilai </w:t>
      </w:r>
      <w:r w:rsidRPr="00A37367">
        <w:rPr>
          <w:sz w:val="24"/>
          <w:szCs w:val="24"/>
        </w:rPr>
        <w:t>t hitung sebesar</w:t>
      </w:r>
      <w:r w:rsidRPr="00A37367">
        <w:rPr>
          <w:sz w:val="24"/>
          <w:szCs w:val="24"/>
          <w:lang w:val="en-US"/>
        </w:rPr>
        <w:t xml:space="preserve"> </w:t>
      </w:r>
      <w:r w:rsidRPr="00A37367">
        <w:rPr>
          <w:color w:val="000000"/>
          <w:sz w:val="24"/>
          <w:szCs w:val="24"/>
        </w:rPr>
        <w:t>4,088</w:t>
      </w:r>
      <w:r w:rsidRPr="00A37367">
        <w:rPr>
          <w:sz w:val="24"/>
          <w:szCs w:val="24"/>
        </w:rPr>
        <w:t xml:space="preserve"> </w:t>
      </w:r>
      <w:r w:rsidRPr="00A37367">
        <w:rPr>
          <w:color w:val="000000"/>
          <w:sz w:val="24"/>
          <w:szCs w:val="24"/>
        </w:rPr>
        <w:t xml:space="preserve">&gt; </w:t>
      </w:r>
      <w:r w:rsidRPr="00A37367">
        <w:rPr>
          <w:rStyle w:val="markedcontent"/>
          <w:rFonts w:eastAsiaTheme="majorEastAsia"/>
          <w:sz w:val="24"/>
          <w:szCs w:val="24"/>
        </w:rPr>
        <w:t>1.6641</w:t>
      </w:r>
      <w:r w:rsidRPr="00A37367">
        <w:rPr>
          <w:sz w:val="24"/>
          <w:szCs w:val="24"/>
        </w:rPr>
        <w:t xml:space="preserve">,, sehingga dapat disimpulkan bahwa variabel </w:t>
      </w:r>
      <w:r w:rsidRPr="00A37367">
        <w:rPr>
          <w:rStyle w:val="markedcontent"/>
          <w:rFonts w:eastAsiaTheme="majorEastAsia"/>
          <w:sz w:val="24"/>
          <w:szCs w:val="24"/>
        </w:rPr>
        <w:t>Motivasi</w:t>
      </w:r>
      <w:r w:rsidRPr="00A37367">
        <w:rPr>
          <w:color w:val="000000"/>
          <w:sz w:val="24"/>
          <w:szCs w:val="24"/>
        </w:rPr>
        <w:t xml:space="preserve"> </w:t>
      </w:r>
      <w:r w:rsidRPr="00A37367">
        <w:rPr>
          <w:rStyle w:val="markedcontent"/>
          <w:rFonts w:eastAsiaTheme="majorEastAsia"/>
          <w:sz w:val="24"/>
          <w:szCs w:val="24"/>
        </w:rPr>
        <w:t xml:space="preserve">berpengaruh positif dan signifikan </w:t>
      </w:r>
      <w:r w:rsidRPr="00A37367">
        <w:rPr>
          <w:sz w:val="24"/>
          <w:szCs w:val="24"/>
        </w:rPr>
        <w:t xml:space="preserve">terhadap Kinerja </w:t>
      </w:r>
      <w:r w:rsidRPr="00A37367">
        <w:rPr>
          <w:rStyle w:val="markedcontent"/>
          <w:rFonts w:eastAsiaTheme="majorEastAsia"/>
          <w:sz w:val="24"/>
          <w:szCs w:val="24"/>
        </w:rPr>
        <w:t>Karyawan</w:t>
      </w:r>
      <w:r w:rsidRPr="00A37367">
        <w:rPr>
          <w:sz w:val="24"/>
          <w:szCs w:val="24"/>
        </w:rPr>
        <w:t xml:space="preserve"> </w:t>
      </w:r>
      <w:r w:rsidRPr="00A37367">
        <w:rPr>
          <w:rStyle w:val="markedcontent"/>
          <w:rFonts w:eastAsiaTheme="majorEastAsia"/>
          <w:sz w:val="24"/>
          <w:szCs w:val="24"/>
        </w:rPr>
        <w:t xml:space="preserve">Pada </w:t>
      </w:r>
      <w:r w:rsidRPr="00A37367">
        <w:rPr>
          <w:sz w:val="24"/>
          <w:szCs w:val="24"/>
        </w:rPr>
        <w:t>CV. Saudara Jaya Medan Sunggal</w:t>
      </w:r>
      <w:r w:rsidRPr="00A37367">
        <w:rPr>
          <w:sz w:val="24"/>
          <w:szCs w:val="24"/>
          <w:lang w:val="en-US"/>
        </w:rPr>
        <w:t xml:space="preserve">. </w:t>
      </w:r>
      <w:r w:rsidRPr="00A37367">
        <w:rPr>
          <w:rStyle w:val="markedcontent"/>
          <w:rFonts w:eastAsiaTheme="majorEastAsia"/>
          <w:sz w:val="24"/>
          <w:szCs w:val="24"/>
        </w:rPr>
        <w:t>Lingkungan Kerja</w:t>
      </w:r>
      <w:r w:rsidRPr="00A37367">
        <w:rPr>
          <w:color w:val="000000"/>
          <w:sz w:val="24"/>
          <w:szCs w:val="24"/>
          <w:lang w:eastAsia="id-ID"/>
        </w:rPr>
        <w:t xml:space="preserve"> </w:t>
      </w:r>
      <w:r w:rsidRPr="00A37367">
        <w:rPr>
          <w:iCs/>
          <w:sz w:val="24"/>
          <w:szCs w:val="24"/>
        </w:rPr>
        <w:t xml:space="preserve">memiliki nilai t hitung sebesar </w:t>
      </w:r>
      <w:r w:rsidRPr="00A37367">
        <w:rPr>
          <w:color w:val="000000"/>
          <w:sz w:val="24"/>
          <w:szCs w:val="24"/>
        </w:rPr>
        <w:t>6,856</w:t>
      </w:r>
      <w:r w:rsidRPr="00A37367">
        <w:rPr>
          <w:sz w:val="24"/>
          <w:szCs w:val="24"/>
        </w:rPr>
        <w:t xml:space="preserve"> </w:t>
      </w:r>
      <w:r w:rsidRPr="00A37367">
        <w:rPr>
          <w:color w:val="000000"/>
          <w:sz w:val="24"/>
          <w:szCs w:val="24"/>
        </w:rPr>
        <w:t xml:space="preserve">&gt; </w:t>
      </w:r>
      <w:r w:rsidRPr="00A37367">
        <w:rPr>
          <w:rStyle w:val="markedcontent"/>
          <w:rFonts w:eastAsiaTheme="majorEastAsia"/>
          <w:sz w:val="24"/>
          <w:szCs w:val="24"/>
        </w:rPr>
        <w:t>1.6641</w:t>
      </w:r>
      <w:r w:rsidRPr="00A37367">
        <w:rPr>
          <w:sz w:val="24"/>
          <w:szCs w:val="24"/>
        </w:rPr>
        <w:t xml:space="preserve">, sehingga dapat disimpulkan bahwa bahwa </w:t>
      </w:r>
      <w:r w:rsidRPr="00A37367">
        <w:rPr>
          <w:rStyle w:val="markedcontent"/>
          <w:rFonts w:eastAsiaTheme="majorEastAsia"/>
          <w:sz w:val="24"/>
          <w:szCs w:val="24"/>
        </w:rPr>
        <w:t>Lingkungan Kerja</w:t>
      </w:r>
      <w:r w:rsidRPr="00A37367">
        <w:rPr>
          <w:rStyle w:val="markedcontent"/>
          <w:rFonts w:eastAsiaTheme="majorEastAsia"/>
          <w:sz w:val="24"/>
          <w:szCs w:val="24"/>
          <w:lang w:val="en-US"/>
        </w:rPr>
        <w:t xml:space="preserve"> </w:t>
      </w:r>
      <w:r w:rsidRPr="00A37367">
        <w:rPr>
          <w:rStyle w:val="markedcontent"/>
          <w:rFonts w:eastAsiaTheme="majorEastAsia"/>
          <w:sz w:val="24"/>
          <w:szCs w:val="24"/>
        </w:rPr>
        <w:t xml:space="preserve">berpengaruh positif dan signifikan </w:t>
      </w:r>
      <w:r w:rsidRPr="00A37367">
        <w:rPr>
          <w:sz w:val="24"/>
          <w:szCs w:val="24"/>
        </w:rPr>
        <w:t xml:space="preserve">terhadap Kinerja </w:t>
      </w:r>
      <w:r w:rsidRPr="00A37367">
        <w:rPr>
          <w:rStyle w:val="markedcontent"/>
          <w:rFonts w:eastAsiaTheme="majorEastAsia"/>
          <w:sz w:val="24"/>
          <w:szCs w:val="24"/>
        </w:rPr>
        <w:t>Karyawan</w:t>
      </w:r>
      <w:r w:rsidRPr="00A37367">
        <w:rPr>
          <w:sz w:val="24"/>
          <w:szCs w:val="24"/>
        </w:rPr>
        <w:t xml:space="preserve"> </w:t>
      </w:r>
      <w:r w:rsidRPr="00A37367">
        <w:rPr>
          <w:rStyle w:val="markedcontent"/>
          <w:rFonts w:eastAsiaTheme="majorEastAsia"/>
          <w:sz w:val="24"/>
          <w:szCs w:val="24"/>
        </w:rPr>
        <w:t xml:space="preserve">Pada </w:t>
      </w:r>
      <w:r w:rsidRPr="00A37367">
        <w:rPr>
          <w:sz w:val="24"/>
          <w:szCs w:val="24"/>
        </w:rPr>
        <w:t>CV. Saudara Jaya Medan Sunggal</w:t>
      </w:r>
      <w:r w:rsidRPr="00A37367">
        <w:rPr>
          <w:sz w:val="24"/>
          <w:szCs w:val="24"/>
          <w:lang w:val="en-US"/>
        </w:rPr>
        <w:t xml:space="preserve">. </w:t>
      </w:r>
      <w:r w:rsidRPr="00A37367">
        <w:rPr>
          <w:bCs/>
          <w:sz w:val="24"/>
          <w:szCs w:val="24"/>
        </w:rPr>
        <w:t>Berdasarkan hasil uji F (</w:t>
      </w:r>
      <w:r w:rsidRPr="00A37367">
        <w:rPr>
          <w:sz w:val="24"/>
          <w:szCs w:val="24"/>
        </w:rPr>
        <w:t xml:space="preserve">Simultan) bahwa secara bersama-sama </w:t>
      </w:r>
      <w:r w:rsidRPr="00A37367">
        <w:rPr>
          <w:rStyle w:val="markedcontent"/>
          <w:rFonts w:eastAsiaTheme="majorEastAsia"/>
          <w:sz w:val="24"/>
          <w:szCs w:val="24"/>
        </w:rPr>
        <w:t>Motivasi</w:t>
      </w:r>
      <w:r w:rsidRPr="00A37367">
        <w:rPr>
          <w:color w:val="000000"/>
          <w:sz w:val="24"/>
          <w:szCs w:val="24"/>
        </w:rPr>
        <w:t xml:space="preserve"> dan </w:t>
      </w:r>
      <w:r w:rsidRPr="00A37367">
        <w:rPr>
          <w:rStyle w:val="markedcontent"/>
          <w:rFonts w:eastAsiaTheme="majorEastAsia"/>
          <w:sz w:val="24"/>
          <w:szCs w:val="24"/>
        </w:rPr>
        <w:t xml:space="preserve">Lingkungan Kerja </w:t>
      </w:r>
      <w:r w:rsidRPr="00A37367">
        <w:rPr>
          <w:sz w:val="24"/>
          <w:szCs w:val="24"/>
        </w:rPr>
        <w:t xml:space="preserve">berpengaruh secara positif dan signifikan terhadap Kinerja </w:t>
      </w:r>
      <w:r w:rsidRPr="00A37367">
        <w:rPr>
          <w:rStyle w:val="markedcontent"/>
          <w:rFonts w:eastAsiaTheme="majorEastAsia"/>
          <w:sz w:val="24"/>
          <w:szCs w:val="24"/>
        </w:rPr>
        <w:t>Karyawan</w:t>
      </w:r>
      <w:r w:rsidRPr="00A37367">
        <w:rPr>
          <w:sz w:val="24"/>
          <w:szCs w:val="24"/>
        </w:rPr>
        <w:t xml:space="preserve"> </w:t>
      </w:r>
      <w:r w:rsidRPr="00A37367">
        <w:rPr>
          <w:rStyle w:val="markedcontent"/>
          <w:rFonts w:eastAsiaTheme="majorEastAsia"/>
          <w:sz w:val="24"/>
          <w:szCs w:val="24"/>
        </w:rPr>
        <w:t xml:space="preserve">Pada </w:t>
      </w:r>
      <w:r w:rsidRPr="00A37367">
        <w:rPr>
          <w:sz w:val="24"/>
          <w:szCs w:val="24"/>
        </w:rPr>
        <w:t>CV. Saudara Jaya Medan Sunggal.</w:t>
      </w:r>
      <w:r w:rsidRPr="00A37367">
        <w:rPr>
          <w:b/>
          <w:i/>
          <w:sz w:val="24"/>
          <w:szCs w:val="24"/>
        </w:rPr>
        <w:t xml:space="preserve"> </w:t>
      </w:r>
      <w:r w:rsidRPr="00A37367">
        <w:rPr>
          <w:sz w:val="24"/>
          <w:szCs w:val="24"/>
        </w:rPr>
        <w:t>Hasil analisis koefisien determinasi (R</w:t>
      </w:r>
      <w:r w:rsidRPr="00A37367">
        <w:rPr>
          <w:sz w:val="24"/>
          <w:szCs w:val="24"/>
          <w:vertAlign w:val="superscript"/>
        </w:rPr>
        <w:t>2</w:t>
      </w:r>
      <w:r w:rsidRPr="00A37367">
        <w:rPr>
          <w:sz w:val="24"/>
          <w:szCs w:val="24"/>
        </w:rPr>
        <w:t xml:space="preserve">) menunjukkan bahwa </w:t>
      </w:r>
      <w:r w:rsidRPr="00A37367">
        <w:rPr>
          <w:rStyle w:val="markedcontent"/>
          <w:rFonts w:eastAsiaTheme="majorEastAsia"/>
          <w:sz w:val="24"/>
          <w:szCs w:val="24"/>
        </w:rPr>
        <w:t>Motivasi</w:t>
      </w:r>
      <w:r w:rsidRPr="00A37367">
        <w:rPr>
          <w:color w:val="000000"/>
          <w:sz w:val="24"/>
          <w:szCs w:val="24"/>
        </w:rPr>
        <w:t xml:space="preserve"> dan </w:t>
      </w:r>
      <w:r w:rsidRPr="00A37367">
        <w:rPr>
          <w:rStyle w:val="markedcontent"/>
          <w:rFonts w:eastAsiaTheme="majorEastAsia"/>
          <w:sz w:val="24"/>
          <w:szCs w:val="24"/>
        </w:rPr>
        <w:t xml:space="preserve">Lingkungan Kerja </w:t>
      </w:r>
      <w:r w:rsidRPr="00A37367">
        <w:rPr>
          <w:sz w:val="24"/>
          <w:szCs w:val="24"/>
        </w:rPr>
        <w:t xml:space="preserve">memberikan pengaruh terhadap Kinerja </w:t>
      </w:r>
      <w:r w:rsidRPr="00A37367">
        <w:rPr>
          <w:rStyle w:val="markedcontent"/>
          <w:rFonts w:eastAsiaTheme="majorEastAsia"/>
          <w:sz w:val="24"/>
          <w:szCs w:val="24"/>
        </w:rPr>
        <w:t>Karyawan</w:t>
      </w:r>
      <w:r w:rsidRPr="00A37367">
        <w:rPr>
          <w:sz w:val="24"/>
          <w:szCs w:val="24"/>
        </w:rPr>
        <w:t xml:space="preserve"> nilai </w:t>
      </w:r>
      <w:r w:rsidRPr="00A37367">
        <w:rPr>
          <w:bCs/>
          <w:sz w:val="24"/>
          <w:szCs w:val="24"/>
        </w:rPr>
        <w:t xml:space="preserve">sebesar </w:t>
      </w:r>
      <w:r w:rsidRPr="00A37367">
        <w:rPr>
          <w:sz w:val="24"/>
          <w:szCs w:val="24"/>
        </w:rPr>
        <w:t>60,3%</w:t>
      </w:r>
      <w:r w:rsidRPr="00A37367">
        <w:rPr>
          <w:sz w:val="24"/>
          <w:szCs w:val="24"/>
          <w:lang w:val="en-US"/>
        </w:rPr>
        <w:t xml:space="preserve">, </w:t>
      </w:r>
      <w:r w:rsidRPr="00A37367">
        <w:rPr>
          <w:iCs/>
          <w:sz w:val="24"/>
          <w:szCs w:val="24"/>
        </w:rPr>
        <w:t xml:space="preserve">sedangkan sisanya sebesar </w:t>
      </w:r>
      <w:r w:rsidRPr="00A37367">
        <w:rPr>
          <w:sz w:val="24"/>
          <w:szCs w:val="24"/>
        </w:rPr>
        <w:t>39,7%</w:t>
      </w:r>
      <w:r w:rsidRPr="00A37367">
        <w:rPr>
          <w:sz w:val="24"/>
          <w:szCs w:val="24"/>
          <w:lang w:val="en-US"/>
        </w:rPr>
        <w:t xml:space="preserve"> </w:t>
      </w:r>
      <w:r w:rsidRPr="00A37367">
        <w:rPr>
          <w:iCs/>
          <w:sz w:val="24"/>
          <w:szCs w:val="24"/>
        </w:rPr>
        <w:t>dipengaruhi oleh variabel lain yang tidak diteliti dalam penelitian ini.</w:t>
      </w:r>
    </w:p>
    <w:p w:rsidR="00D87EAF" w:rsidRPr="00A37367" w:rsidRDefault="00D87EAF" w:rsidP="00D87EAF">
      <w:pPr>
        <w:spacing w:after="480"/>
        <w:ind w:right="18"/>
        <w:rPr>
          <w:b/>
          <w:i/>
          <w:sz w:val="24"/>
          <w:szCs w:val="24"/>
        </w:rPr>
      </w:pPr>
    </w:p>
    <w:p w:rsidR="00521C20" w:rsidRPr="00521C20" w:rsidRDefault="00D87EAF" w:rsidP="00816480">
      <w:pPr>
        <w:rPr>
          <w:sz w:val="24"/>
          <w:szCs w:val="24"/>
          <w:lang w:val="en-US"/>
        </w:rPr>
      </w:pPr>
      <w:r>
        <w:rPr>
          <w:b/>
          <w:sz w:val="24"/>
          <w:szCs w:val="24"/>
        </w:rPr>
        <w:t xml:space="preserve">Kata Kunci  : </w:t>
      </w:r>
      <w:r w:rsidRPr="00A37367">
        <w:rPr>
          <w:rStyle w:val="markedcontent"/>
          <w:rFonts w:eastAsiaTheme="majorEastAsia"/>
          <w:b/>
          <w:sz w:val="24"/>
          <w:szCs w:val="24"/>
        </w:rPr>
        <w:t>Motivasi</w:t>
      </w:r>
      <w:r w:rsidRPr="00A37367">
        <w:rPr>
          <w:b/>
          <w:color w:val="000000"/>
          <w:sz w:val="24"/>
          <w:szCs w:val="24"/>
          <w:lang w:val="en-US"/>
        </w:rPr>
        <w:t xml:space="preserve">, </w:t>
      </w:r>
      <w:r w:rsidRPr="00A37367">
        <w:rPr>
          <w:rStyle w:val="markedcontent"/>
          <w:rFonts w:eastAsiaTheme="majorEastAsia"/>
          <w:b/>
          <w:sz w:val="24"/>
          <w:szCs w:val="24"/>
        </w:rPr>
        <w:t>Lingkungan Kerja</w:t>
      </w:r>
      <w:r w:rsidRPr="00A37367">
        <w:rPr>
          <w:rStyle w:val="markedcontent"/>
          <w:rFonts w:eastAsiaTheme="majorEastAsia"/>
          <w:b/>
          <w:sz w:val="24"/>
          <w:szCs w:val="24"/>
          <w:lang w:val="en-US"/>
        </w:rPr>
        <w:t xml:space="preserve">, </w:t>
      </w:r>
      <w:r w:rsidRPr="00A37367">
        <w:rPr>
          <w:b/>
          <w:sz w:val="24"/>
          <w:szCs w:val="24"/>
        </w:rPr>
        <w:t xml:space="preserve">Kinerja </w:t>
      </w:r>
      <w:r w:rsidRPr="00A37367">
        <w:rPr>
          <w:rStyle w:val="markedcontent"/>
          <w:rFonts w:eastAsiaTheme="majorEastAsia"/>
          <w:b/>
          <w:sz w:val="24"/>
          <w:szCs w:val="24"/>
        </w:rPr>
        <w:t>Karyawan</w:t>
      </w:r>
      <w:bookmarkStart w:id="1" w:name="_GoBack"/>
      <w:bookmarkEnd w:id="0"/>
      <w:bookmarkEnd w:id="1"/>
    </w:p>
    <w:sectPr w:rsidR="00521C20" w:rsidRPr="00521C20" w:rsidSect="00816480">
      <w:headerReference w:type="default" r:id="rId9"/>
      <w:footerReference w:type="default" r:id="rId10"/>
      <w:type w:val="continuous"/>
      <w:pgSz w:w="11910" w:h="16840" w:code="9"/>
      <w:pgMar w:top="2268" w:right="1701" w:bottom="1701" w:left="2268" w:header="0" w:footer="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1E" w:rsidRDefault="001E041E">
      <w:r>
        <w:separator/>
      </w:r>
    </w:p>
  </w:endnote>
  <w:endnote w:type="continuationSeparator" w:id="0">
    <w:p w:rsidR="001E041E" w:rsidRDefault="001E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81996"/>
      <w:docPartObj>
        <w:docPartGallery w:val="Page Numbers (Bottom of Page)"/>
        <w:docPartUnique/>
      </w:docPartObj>
    </w:sdtPr>
    <w:sdtEndPr>
      <w:rPr>
        <w:noProof/>
      </w:rPr>
    </w:sdtEndPr>
    <w:sdtContent>
      <w:p w:rsidR="00267638" w:rsidRDefault="00267638">
        <w:pPr>
          <w:pStyle w:val="Footer"/>
          <w:jc w:val="center"/>
        </w:pPr>
        <w:r>
          <w:fldChar w:fldCharType="begin"/>
        </w:r>
        <w:r>
          <w:instrText xml:space="preserve"> PAGE   \* MERGEFORMAT </w:instrText>
        </w:r>
        <w:r>
          <w:fldChar w:fldCharType="separate"/>
        </w:r>
        <w:r w:rsidR="00816480">
          <w:rPr>
            <w:noProof/>
          </w:rPr>
          <w:t>i</w:t>
        </w:r>
        <w:r>
          <w:rPr>
            <w:noProof/>
          </w:rPr>
          <w:fldChar w:fldCharType="end"/>
        </w:r>
      </w:p>
    </w:sdtContent>
  </w:sdt>
  <w:p w:rsidR="00267638" w:rsidRDefault="00267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1E" w:rsidRDefault="001E041E">
      <w:r>
        <w:separator/>
      </w:r>
    </w:p>
  </w:footnote>
  <w:footnote w:type="continuationSeparator" w:id="0">
    <w:p w:rsidR="001E041E" w:rsidRDefault="001E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38" w:rsidRDefault="00267638">
    <w:pPr>
      <w:pStyle w:val="Header"/>
      <w:jc w:val="right"/>
    </w:pPr>
  </w:p>
  <w:p w:rsidR="00267638" w:rsidRDefault="0026763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0069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F"/>
    <w:multiLevelType w:val="hybridMultilevel"/>
    <w:tmpl w:val="4606DDFE"/>
    <w:lvl w:ilvl="0" w:tplc="0409000F">
      <w:start w:val="1"/>
      <w:numFmt w:val="decimal"/>
      <w:lvlText w:val="%1."/>
      <w:lvlJc w:val="left"/>
      <w:pPr>
        <w:ind w:left="22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3"/>
    <w:multiLevelType w:val="hybridMultilevel"/>
    <w:tmpl w:val="0AEA04CA"/>
    <w:lvl w:ilvl="0" w:tplc="50B6E9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4"/>
    <w:multiLevelType w:val="hybridMultilevel"/>
    <w:tmpl w:val="E8A00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8"/>
    <w:multiLevelType w:val="hybridMultilevel"/>
    <w:tmpl w:val="19CAAA02"/>
    <w:lvl w:ilvl="0" w:tplc="665687A8">
      <w:start w:val="1"/>
      <w:numFmt w:val="decimal"/>
      <w:lvlText w:val="%1."/>
      <w:lvlJc w:val="left"/>
      <w:pPr>
        <w:ind w:left="928" w:hanging="360"/>
      </w:pPr>
      <w:rPr>
        <w:rFonts w:hint="default"/>
      </w:rPr>
    </w:lvl>
    <w:lvl w:ilvl="1" w:tplc="A15492E6">
      <w:start w:val="1"/>
      <w:numFmt w:val="lowerLetter"/>
      <w:lvlText w:val="%2."/>
      <w:lvlJc w:val="left"/>
      <w:pPr>
        <w:ind w:left="928"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000001D"/>
    <w:multiLevelType w:val="multilevel"/>
    <w:tmpl w:val="295E3F54"/>
    <w:lvl w:ilvl="0">
      <w:start w:val="1"/>
      <w:numFmt w:val="decimal"/>
      <w:lvlText w:val="%1."/>
      <w:lvlJc w:val="left"/>
      <w:pPr>
        <w:ind w:left="720" w:hanging="360"/>
      </w:pPr>
      <w:rPr>
        <w:b w:val="0"/>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23"/>
    <w:multiLevelType w:val="hybridMultilevel"/>
    <w:tmpl w:val="C2E8DDB4"/>
    <w:lvl w:ilvl="0" w:tplc="0F128FA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
    <w:nsid w:val="00000024"/>
    <w:multiLevelType w:val="hybridMultilevel"/>
    <w:tmpl w:val="04F8D82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83176"/>
    <w:multiLevelType w:val="hybridMultilevel"/>
    <w:tmpl w:val="43B4D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30FC8"/>
    <w:multiLevelType w:val="hybridMultilevel"/>
    <w:tmpl w:val="1872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22FB2"/>
    <w:multiLevelType w:val="hybridMultilevel"/>
    <w:tmpl w:val="056C82E6"/>
    <w:lvl w:ilvl="0" w:tplc="41C0F570">
      <w:start w:val="1"/>
      <w:numFmt w:val="decimal"/>
      <w:lvlText w:val="%1)"/>
      <w:lvlJc w:val="left"/>
      <w:pPr>
        <w:ind w:left="3101" w:hanging="280"/>
        <w:jc w:val="left"/>
      </w:pPr>
      <w:rPr>
        <w:rFonts w:ascii="Times New Roman" w:eastAsia="Times New Roman" w:hAnsi="Times New Roman" w:cs="Times New Roman" w:hint="default"/>
        <w:w w:val="99"/>
        <w:sz w:val="24"/>
        <w:szCs w:val="24"/>
        <w:lang w:val="id" w:eastAsia="en-US" w:bidi="ar-SA"/>
      </w:rPr>
    </w:lvl>
    <w:lvl w:ilvl="1" w:tplc="94C26BCC">
      <w:start w:val="1"/>
      <w:numFmt w:val="decimal"/>
      <w:lvlText w:val="%2)"/>
      <w:lvlJc w:val="left"/>
      <w:pPr>
        <w:ind w:left="4245" w:hanging="361"/>
        <w:jc w:val="left"/>
      </w:pPr>
      <w:rPr>
        <w:rFonts w:ascii="Times New Roman" w:eastAsia="Times New Roman" w:hAnsi="Times New Roman" w:cs="Times New Roman" w:hint="default"/>
        <w:w w:val="99"/>
        <w:sz w:val="24"/>
        <w:szCs w:val="24"/>
        <w:lang w:val="id" w:eastAsia="en-US" w:bidi="ar-SA"/>
      </w:rPr>
    </w:lvl>
    <w:lvl w:ilvl="2" w:tplc="D2B648E4">
      <w:numFmt w:val="bullet"/>
      <w:lvlText w:val="•"/>
      <w:lvlJc w:val="left"/>
      <w:pPr>
        <w:ind w:left="5102" w:hanging="361"/>
      </w:pPr>
      <w:rPr>
        <w:rFonts w:hint="default"/>
        <w:lang w:val="id" w:eastAsia="en-US" w:bidi="ar-SA"/>
      </w:rPr>
    </w:lvl>
    <w:lvl w:ilvl="3" w:tplc="ABF09EF4">
      <w:numFmt w:val="bullet"/>
      <w:lvlText w:val="•"/>
      <w:lvlJc w:val="left"/>
      <w:pPr>
        <w:ind w:left="5961" w:hanging="361"/>
      </w:pPr>
      <w:rPr>
        <w:rFonts w:hint="default"/>
        <w:lang w:val="id" w:eastAsia="en-US" w:bidi="ar-SA"/>
      </w:rPr>
    </w:lvl>
    <w:lvl w:ilvl="4" w:tplc="9B745006">
      <w:numFmt w:val="bullet"/>
      <w:lvlText w:val="•"/>
      <w:lvlJc w:val="left"/>
      <w:pPr>
        <w:ind w:left="6820" w:hanging="361"/>
      </w:pPr>
      <w:rPr>
        <w:rFonts w:hint="default"/>
        <w:lang w:val="id" w:eastAsia="en-US" w:bidi="ar-SA"/>
      </w:rPr>
    </w:lvl>
    <w:lvl w:ilvl="5" w:tplc="69BCCED4">
      <w:numFmt w:val="bullet"/>
      <w:lvlText w:val="•"/>
      <w:lvlJc w:val="left"/>
      <w:pPr>
        <w:ind w:left="7678" w:hanging="361"/>
      </w:pPr>
      <w:rPr>
        <w:rFonts w:hint="default"/>
        <w:lang w:val="id" w:eastAsia="en-US" w:bidi="ar-SA"/>
      </w:rPr>
    </w:lvl>
    <w:lvl w:ilvl="6" w:tplc="53AC4254">
      <w:numFmt w:val="bullet"/>
      <w:lvlText w:val="•"/>
      <w:lvlJc w:val="left"/>
      <w:pPr>
        <w:ind w:left="8537" w:hanging="361"/>
      </w:pPr>
      <w:rPr>
        <w:rFonts w:hint="default"/>
        <w:lang w:val="id" w:eastAsia="en-US" w:bidi="ar-SA"/>
      </w:rPr>
    </w:lvl>
    <w:lvl w:ilvl="7" w:tplc="0E9E1C24">
      <w:numFmt w:val="bullet"/>
      <w:lvlText w:val="•"/>
      <w:lvlJc w:val="left"/>
      <w:pPr>
        <w:ind w:left="9396" w:hanging="361"/>
      </w:pPr>
      <w:rPr>
        <w:rFonts w:hint="default"/>
        <w:lang w:val="id" w:eastAsia="en-US" w:bidi="ar-SA"/>
      </w:rPr>
    </w:lvl>
    <w:lvl w:ilvl="8" w:tplc="0EF6712E">
      <w:numFmt w:val="bullet"/>
      <w:lvlText w:val="•"/>
      <w:lvlJc w:val="left"/>
      <w:pPr>
        <w:ind w:left="10254" w:hanging="361"/>
      </w:pPr>
      <w:rPr>
        <w:rFonts w:hint="default"/>
        <w:lang w:val="id" w:eastAsia="en-US" w:bidi="ar-SA"/>
      </w:rPr>
    </w:lvl>
  </w:abstractNum>
  <w:abstractNum w:abstractNumId="11">
    <w:nsid w:val="30946745"/>
    <w:multiLevelType w:val="hybridMultilevel"/>
    <w:tmpl w:val="D6620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F6BB7"/>
    <w:multiLevelType w:val="multilevel"/>
    <w:tmpl w:val="54B4E8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05B201F"/>
    <w:multiLevelType w:val="multilevel"/>
    <w:tmpl w:val="E21CD810"/>
    <w:lvl w:ilvl="0">
      <w:start w:val="2"/>
      <w:numFmt w:val="decimal"/>
      <w:lvlText w:val="%1"/>
      <w:lvlJc w:val="left"/>
      <w:pPr>
        <w:ind w:left="360" w:hanging="360"/>
      </w:pPr>
      <w:rPr>
        <w:rFonts w:hint="default"/>
        <w:b w:val="0"/>
      </w:rPr>
    </w:lvl>
    <w:lvl w:ilvl="1">
      <w:start w:val="4"/>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nsid w:val="49FE5048"/>
    <w:multiLevelType w:val="hybridMultilevel"/>
    <w:tmpl w:val="2B6C5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7945A6"/>
    <w:multiLevelType w:val="multilevel"/>
    <w:tmpl w:val="8058281C"/>
    <w:lvl w:ilvl="0">
      <w:start w:val="2"/>
      <w:numFmt w:val="decimal"/>
      <w:lvlText w:val="%1."/>
      <w:lvlJc w:val="left"/>
      <w:pPr>
        <w:ind w:left="360" w:hanging="360"/>
      </w:pPr>
      <w:rPr>
        <w:rFonts w:hint="default"/>
        <w:b w:val="0"/>
      </w:rPr>
    </w:lvl>
    <w:lvl w:ilvl="1">
      <w:start w:val="1"/>
      <w:numFmt w:val="decimal"/>
      <w:lvlText w:val="%1.%2."/>
      <w:lvlJc w:val="left"/>
      <w:pPr>
        <w:ind w:left="1637" w:hanging="360"/>
      </w:pPr>
      <w:rPr>
        <w:rFonts w:hint="default"/>
        <w:b w:val="0"/>
      </w:rPr>
    </w:lvl>
    <w:lvl w:ilvl="2">
      <w:start w:val="1"/>
      <w:numFmt w:val="decimal"/>
      <w:lvlText w:val="%1.%2.%3."/>
      <w:lvlJc w:val="left"/>
      <w:pPr>
        <w:ind w:left="2700" w:hanging="720"/>
      </w:pPr>
      <w:rPr>
        <w:rFonts w:hint="default"/>
        <w:b w:val="0"/>
      </w:rPr>
    </w:lvl>
    <w:lvl w:ilvl="3">
      <w:start w:val="1"/>
      <w:numFmt w:val="decimal"/>
      <w:lvlText w:val="%1.%2.%3.%4."/>
      <w:lvlJc w:val="left"/>
      <w:pPr>
        <w:ind w:left="3690" w:hanging="720"/>
      </w:pPr>
      <w:rPr>
        <w:rFonts w:hint="default"/>
        <w:b w:val="0"/>
      </w:rPr>
    </w:lvl>
    <w:lvl w:ilvl="4">
      <w:start w:val="1"/>
      <w:numFmt w:val="decimal"/>
      <w:lvlText w:val="%1.%2.%3.%4.%5."/>
      <w:lvlJc w:val="left"/>
      <w:pPr>
        <w:ind w:left="5040" w:hanging="1080"/>
      </w:pPr>
      <w:rPr>
        <w:rFonts w:hint="default"/>
        <w:b w:val="0"/>
      </w:rPr>
    </w:lvl>
    <w:lvl w:ilvl="5">
      <w:start w:val="1"/>
      <w:numFmt w:val="decimal"/>
      <w:lvlText w:val="%1.%2.%3.%4.%5.%6."/>
      <w:lvlJc w:val="left"/>
      <w:pPr>
        <w:ind w:left="6030" w:hanging="1080"/>
      </w:pPr>
      <w:rPr>
        <w:rFonts w:hint="default"/>
        <w:b w:val="0"/>
      </w:rPr>
    </w:lvl>
    <w:lvl w:ilvl="6">
      <w:start w:val="1"/>
      <w:numFmt w:val="decimal"/>
      <w:lvlText w:val="%1.%2.%3.%4.%5.%6.%7."/>
      <w:lvlJc w:val="left"/>
      <w:pPr>
        <w:ind w:left="7380" w:hanging="1440"/>
      </w:pPr>
      <w:rPr>
        <w:rFonts w:hint="default"/>
        <w:b w:val="0"/>
      </w:rPr>
    </w:lvl>
    <w:lvl w:ilvl="7">
      <w:start w:val="1"/>
      <w:numFmt w:val="decimal"/>
      <w:lvlText w:val="%1.%2.%3.%4.%5.%6.%7.%8."/>
      <w:lvlJc w:val="left"/>
      <w:pPr>
        <w:ind w:left="8370" w:hanging="1440"/>
      </w:pPr>
      <w:rPr>
        <w:rFonts w:hint="default"/>
        <w:b w:val="0"/>
      </w:rPr>
    </w:lvl>
    <w:lvl w:ilvl="8">
      <w:start w:val="1"/>
      <w:numFmt w:val="decimal"/>
      <w:lvlText w:val="%1.%2.%3.%4.%5.%6.%7.%8.%9."/>
      <w:lvlJc w:val="left"/>
      <w:pPr>
        <w:ind w:left="9720" w:hanging="1800"/>
      </w:pPr>
      <w:rPr>
        <w:rFonts w:hint="default"/>
        <w:b w:val="0"/>
      </w:rPr>
    </w:lvl>
  </w:abstractNum>
  <w:abstractNum w:abstractNumId="16">
    <w:nsid w:val="53DF4890"/>
    <w:multiLevelType w:val="multilevel"/>
    <w:tmpl w:val="1A80E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BD116D"/>
    <w:multiLevelType w:val="hybridMultilevel"/>
    <w:tmpl w:val="709C70F6"/>
    <w:lvl w:ilvl="0" w:tplc="046E3B4C">
      <w:start w:val="1"/>
      <w:numFmt w:val="decimal"/>
      <w:lvlText w:val="%1)"/>
      <w:lvlJc w:val="left"/>
      <w:pPr>
        <w:ind w:left="446" w:hanging="360"/>
        <w:jc w:val="left"/>
      </w:pPr>
      <w:rPr>
        <w:rFonts w:ascii="Times New Roman" w:eastAsia="Times New Roman" w:hAnsi="Times New Roman" w:cs="Times New Roman" w:hint="default"/>
        <w:w w:val="99"/>
        <w:sz w:val="20"/>
        <w:szCs w:val="20"/>
        <w:lang w:val="id" w:eastAsia="en-US" w:bidi="ar-SA"/>
      </w:rPr>
    </w:lvl>
    <w:lvl w:ilvl="1" w:tplc="3770247A">
      <w:numFmt w:val="bullet"/>
      <w:lvlText w:val="•"/>
      <w:lvlJc w:val="left"/>
      <w:pPr>
        <w:ind w:left="650" w:hanging="360"/>
      </w:pPr>
      <w:rPr>
        <w:rFonts w:hint="default"/>
        <w:lang w:val="id" w:eastAsia="en-US" w:bidi="ar-SA"/>
      </w:rPr>
    </w:lvl>
    <w:lvl w:ilvl="2" w:tplc="B420E3A0">
      <w:numFmt w:val="bullet"/>
      <w:lvlText w:val="•"/>
      <w:lvlJc w:val="left"/>
      <w:pPr>
        <w:ind w:left="860" w:hanging="360"/>
      </w:pPr>
      <w:rPr>
        <w:rFonts w:hint="default"/>
        <w:lang w:val="id" w:eastAsia="en-US" w:bidi="ar-SA"/>
      </w:rPr>
    </w:lvl>
    <w:lvl w:ilvl="3" w:tplc="20F6F382">
      <w:numFmt w:val="bullet"/>
      <w:lvlText w:val="•"/>
      <w:lvlJc w:val="left"/>
      <w:pPr>
        <w:ind w:left="1070" w:hanging="360"/>
      </w:pPr>
      <w:rPr>
        <w:rFonts w:hint="default"/>
        <w:lang w:val="id" w:eastAsia="en-US" w:bidi="ar-SA"/>
      </w:rPr>
    </w:lvl>
    <w:lvl w:ilvl="4" w:tplc="556C6F60">
      <w:numFmt w:val="bullet"/>
      <w:lvlText w:val="•"/>
      <w:lvlJc w:val="left"/>
      <w:pPr>
        <w:ind w:left="1281" w:hanging="360"/>
      </w:pPr>
      <w:rPr>
        <w:rFonts w:hint="default"/>
        <w:lang w:val="id" w:eastAsia="en-US" w:bidi="ar-SA"/>
      </w:rPr>
    </w:lvl>
    <w:lvl w:ilvl="5" w:tplc="53EC10D8">
      <w:numFmt w:val="bullet"/>
      <w:lvlText w:val="•"/>
      <w:lvlJc w:val="left"/>
      <w:pPr>
        <w:ind w:left="1491" w:hanging="360"/>
      </w:pPr>
      <w:rPr>
        <w:rFonts w:hint="default"/>
        <w:lang w:val="id" w:eastAsia="en-US" w:bidi="ar-SA"/>
      </w:rPr>
    </w:lvl>
    <w:lvl w:ilvl="6" w:tplc="85F8E172">
      <w:numFmt w:val="bullet"/>
      <w:lvlText w:val="•"/>
      <w:lvlJc w:val="left"/>
      <w:pPr>
        <w:ind w:left="1701" w:hanging="360"/>
      </w:pPr>
      <w:rPr>
        <w:rFonts w:hint="default"/>
        <w:lang w:val="id" w:eastAsia="en-US" w:bidi="ar-SA"/>
      </w:rPr>
    </w:lvl>
    <w:lvl w:ilvl="7" w:tplc="907C5910">
      <w:numFmt w:val="bullet"/>
      <w:lvlText w:val="•"/>
      <w:lvlJc w:val="left"/>
      <w:pPr>
        <w:ind w:left="1912" w:hanging="360"/>
      </w:pPr>
      <w:rPr>
        <w:rFonts w:hint="default"/>
        <w:lang w:val="id" w:eastAsia="en-US" w:bidi="ar-SA"/>
      </w:rPr>
    </w:lvl>
    <w:lvl w:ilvl="8" w:tplc="20B8912E">
      <w:numFmt w:val="bullet"/>
      <w:lvlText w:val="•"/>
      <w:lvlJc w:val="left"/>
      <w:pPr>
        <w:ind w:left="2122" w:hanging="360"/>
      </w:pPr>
      <w:rPr>
        <w:rFonts w:hint="default"/>
        <w:lang w:val="id" w:eastAsia="en-US" w:bidi="ar-SA"/>
      </w:rPr>
    </w:lvl>
  </w:abstractNum>
  <w:abstractNum w:abstractNumId="18">
    <w:nsid w:val="613455D2"/>
    <w:multiLevelType w:val="multilevel"/>
    <w:tmpl w:val="3E8E2784"/>
    <w:lvl w:ilvl="0">
      <w:start w:val="2"/>
      <w:numFmt w:val="decimal"/>
      <w:lvlText w:val="%1"/>
      <w:lvlJc w:val="left"/>
      <w:pPr>
        <w:ind w:left="480" w:hanging="480"/>
      </w:pPr>
      <w:rPr>
        <w:rFonts w:hint="default"/>
      </w:rPr>
    </w:lvl>
    <w:lvl w:ilvl="1">
      <w:start w:val="2"/>
      <w:numFmt w:val="decimal"/>
      <w:lvlText w:val="%1.%2"/>
      <w:lvlJc w:val="left"/>
      <w:pPr>
        <w:ind w:left="1261" w:hanging="480"/>
      </w:pPr>
      <w:rPr>
        <w:rFonts w:hint="default"/>
      </w:rPr>
    </w:lvl>
    <w:lvl w:ilvl="2">
      <w:start w:val="4"/>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4204" w:hanging="108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6126" w:hanging="144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8048" w:hanging="1800"/>
      </w:pPr>
      <w:rPr>
        <w:rFonts w:hint="default"/>
      </w:rPr>
    </w:lvl>
  </w:abstractNum>
  <w:abstractNum w:abstractNumId="19">
    <w:nsid w:val="64F7219E"/>
    <w:multiLevelType w:val="hybridMultilevel"/>
    <w:tmpl w:val="FF4EF31E"/>
    <w:lvl w:ilvl="0" w:tplc="8EB09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95703"/>
    <w:multiLevelType w:val="hybridMultilevel"/>
    <w:tmpl w:val="D0747446"/>
    <w:lvl w:ilvl="0" w:tplc="33D4A0D0">
      <w:start w:val="1"/>
      <w:numFmt w:val="decimal"/>
      <w:lvlText w:val="%1)"/>
      <w:lvlJc w:val="left"/>
      <w:pPr>
        <w:ind w:left="422" w:hanging="316"/>
        <w:jc w:val="left"/>
      </w:pPr>
      <w:rPr>
        <w:rFonts w:ascii="Times New Roman" w:eastAsia="Times New Roman" w:hAnsi="Times New Roman" w:cs="Times New Roman" w:hint="default"/>
        <w:w w:val="99"/>
        <w:sz w:val="20"/>
        <w:szCs w:val="20"/>
        <w:lang w:val="id" w:eastAsia="en-US" w:bidi="ar-SA"/>
      </w:rPr>
    </w:lvl>
    <w:lvl w:ilvl="1" w:tplc="C5D40A3A">
      <w:numFmt w:val="bullet"/>
      <w:lvlText w:val="•"/>
      <w:lvlJc w:val="left"/>
      <w:pPr>
        <w:ind w:left="632" w:hanging="316"/>
      </w:pPr>
      <w:rPr>
        <w:rFonts w:hint="default"/>
        <w:lang w:val="id" w:eastAsia="en-US" w:bidi="ar-SA"/>
      </w:rPr>
    </w:lvl>
    <w:lvl w:ilvl="2" w:tplc="9036F8DA">
      <w:numFmt w:val="bullet"/>
      <w:lvlText w:val="•"/>
      <w:lvlJc w:val="left"/>
      <w:pPr>
        <w:ind w:left="844" w:hanging="316"/>
      </w:pPr>
      <w:rPr>
        <w:rFonts w:hint="default"/>
        <w:lang w:val="id" w:eastAsia="en-US" w:bidi="ar-SA"/>
      </w:rPr>
    </w:lvl>
    <w:lvl w:ilvl="3" w:tplc="849A9D74">
      <w:numFmt w:val="bullet"/>
      <w:lvlText w:val="•"/>
      <w:lvlJc w:val="left"/>
      <w:pPr>
        <w:ind w:left="1056" w:hanging="316"/>
      </w:pPr>
      <w:rPr>
        <w:rFonts w:hint="default"/>
        <w:lang w:val="id" w:eastAsia="en-US" w:bidi="ar-SA"/>
      </w:rPr>
    </w:lvl>
    <w:lvl w:ilvl="4" w:tplc="0A524022">
      <w:numFmt w:val="bullet"/>
      <w:lvlText w:val="•"/>
      <w:lvlJc w:val="left"/>
      <w:pPr>
        <w:ind w:left="1269" w:hanging="316"/>
      </w:pPr>
      <w:rPr>
        <w:rFonts w:hint="default"/>
        <w:lang w:val="id" w:eastAsia="en-US" w:bidi="ar-SA"/>
      </w:rPr>
    </w:lvl>
    <w:lvl w:ilvl="5" w:tplc="D5106BE2">
      <w:numFmt w:val="bullet"/>
      <w:lvlText w:val="•"/>
      <w:lvlJc w:val="left"/>
      <w:pPr>
        <w:ind w:left="1481" w:hanging="316"/>
      </w:pPr>
      <w:rPr>
        <w:rFonts w:hint="default"/>
        <w:lang w:val="id" w:eastAsia="en-US" w:bidi="ar-SA"/>
      </w:rPr>
    </w:lvl>
    <w:lvl w:ilvl="6" w:tplc="3BC4264A">
      <w:numFmt w:val="bullet"/>
      <w:lvlText w:val="•"/>
      <w:lvlJc w:val="left"/>
      <w:pPr>
        <w:ind w:left="1693" w:hanging="316"/>
      </w:pPr>
      <w:rPr>
        <w:rFonts w:hint="default"/>
        <w:lang w:val="id" w:eastAsia="en-US" w:bidi="ar-SA"/>
      </w:rPr>
    </w:lvl>
    <w:lvl w:ilvl="7" w:tplc="623C2874">
      <w:numFmt w:val="bullet"/>
      <w:lvlText w:val="•"/>
      <w:lvlJc w:val="left"/>
      <w:pPr>
        <w:ind w:left="1906" w:hanging="316"/>
      </w:pPr>
      <w:rPr>
        <w:rFonts w:hint="default"/>
        <w:lang w:val="id" w:eastAsia="en-US" w:bidi="ar-SA"/>
      </w:rPr>
    </w:lvl>
    <w:lvl w:ilvl="8" w:tplc="3CE47650">
      <w:numFmt w:val="bullet"/>
      <w:lvlText w:val="•"/>
      <w:lvlJc w:val="left"/>
      <w:pPr>
        <w:ind w:left="2118" w:hanging="316"/>
      </w:pPr>
      <w:rPr>
        <w:rFonts w:hint="default"/>
        <w:lang w:val="id" w:eastAsia="en-US" w:bidi="ar-SA"/>
      </w:rPr>
    </w:lvl>
  </w:abstractNum>
  <w:abstractNum w:abstractNumId="21">
    <w:nsid w:val="65E84366"/>
    <w:multiLevelType w:val="hybridMultilevel"/>
    <w:tmpl w:val="868AE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D734E"/>
    <w:multiLevelType w:val="hybridMultilevel"/>
    <w:tmpl w:val="14067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F0A7C"/>
    <w:multiLevelType w:val="hybridMultilevel"/>
    <w:tmpl w:val="3D929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17671"/>
    <w:multiLevelType w:val="hybridMultilevel"/>
    <w:tmpl w:val="A7E69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CB2AFD"/>
    <w:multiLevelType w:val="hybridMultilevel"/>
    <w:tmpl w:val="A802C66C"/>
    <w:lvl w:ilvl="0" w:tplc="AD6223F6">
      <w:start w:val="1"/>
      <w:numFmt w:val="decimal"/>
      <w:lvlText w:val="%1."/>
      <w:lvlJc w:val="left"/>
      <w:pPr>
        <w:ind w:left="1115" w:hanging="428"/>
      </w:pPr>
      <w:rPr>
        <w:rFonts w:ascii="Times New Roman" w:eastAsia="Times New Roman" w:hAnsi="Times New Roman" w:cs="Times New Roman" w:hint="default"/>
        <w:spacing w:val="-17"/>
        <w:w w:val="97"/>
        <w:sz w:val="24"/>
        <w:szCs w:val="24"/>
        <w:lang w:eastAsia="en-US" w:bidi="ar-SA"/>
      </w:rPr>
    </w:lvl>
    <w:lvl w:ilvl="1" w:tplc="DEA4B564">
      <w:numFmt w:val="bullet"/>
      <w:lvlText w:val="•"/>
      <w:lvlJc w:val="left"/>
      <w:pPr>
        <w:ind w:left="2029" w:hanging="428"/>
      </w:pPr>
      <w:rPr>
        <w:rFonts w:hint="default"/>
        <w:lang w:eastAsia="en-US" w:bidi="ar-SA"/>
      </w:rPr>
    </w:lvl>
    <w:lvl w:ilvl="2" w:tplc="420AF5D6">
      <w:numFmt w:val="bullet"/>
      <w:lvlText w:val="•"/>
      <w:lvlJc w:val="left"/>
      <w:pPr>
        <w:ind w:left="2938" w:hanging="428"/>
      </w:pPr>
      <w:rPr>
        <w:rFonts w:hint="default"/>
        <w:lang w:eastAsia="en-US" w:bidi="ar-SA"/>
      </w:rPr>
    </w:lvl>
    <w:lvl w:ilvl="3" w:tplc="9B00D466">
      <w:numFmt w:val="bullet"/>
      <w:lvlText w:val="•"/>
      <w:lvlJc w:val="left"/>
      <w:pPr>
        <w:ind w:left="3847" w:hanging="428"/>
      </w:pPr>
      <w:rPr>
        <w:rFonts w:hint="default"/>
        <w:lang w:eastAsia="en-US" w:bidi="ar-SA"/>
      </w:rPr>
    </w:lvl>
    <w:lvl w:ilvl="4" w:tplc="D0D4EC02">
      <w:numFmt w:val="bullet"/>
      <w:lvlText w:val="•"/>
      <w:lvlJc w:val="left"/>
      <w:pPr>
        <w:ind w:left="4756" w:hanging="428"/>
      </w:pPr>
      <w:rPr>
        <w:rFonts w:hint="default"/>
        <w:lang w:eastAsia="en-US" w:bidi="ar-SA"/>
      </w:rPr>
    </w:lvl>
    <w:lvl w:ilvl="5" w:tplc="AF0AAC0C">
      <w:numFmt w:val="bullet"/>
      <w:lvlText w:val="•"/>
      <w:lvlJc w:val="left"/>
      <w:pPr>
        <w:ind w:left="5665" w:hanging="428"/>
      </w:pPr>
      <w:rPr>
        <w:rFonts w:hint="default"/>
        <w:lang w:eastAsia="en-US" w:bidi="ar-SA"/>
      </w:rPr>
    </w:lvl>
    <w:lvl w:ilvl="6" w:tplc="F41A3B5C">
      <w:numFmt w:val="bullet"/>
      <w:lvlText w:val="•"/>
      <w:lvlJc w:val="left"/>
      <w:pPr>
        <w:ind w:left="6574" w:hanging="428"/>
      </w:pPr>
      <w:rPr>
        <w:rFonts w:hint="default"/>
        <w:lang w:eastAsia="en-US" w:bidi="ar-SA"/>
      </w:rPr>
    </w:lvl>
    <w:lvl w:ilvl="7" w:tplc="B4BAB024">
      <w:numFmt w:val="bullet"/>
      <w:lvlText w:val="•"/>
      <w:lvlJc w:val="left"/>
      <w:pPr>
        <w:ind w:left="7483" w:hanging="428"/>
      </w:pPr>
      <w:rPr>
        <w:rFonts w:hint="default"/>
        <w:lang w:eastAsia="en-US" w:bidi="ar-SA"/>
      </w:rPr>
    </w:lvl>
    <w:lvl w:ilvl="8" w:tplc="F240065C">
      <w:numFmt w:val="bullet"/>
      <w:lvlText w:val="•"/>
      <w:lvlJc w:val="left"/>
      <w:pPr>
        <w:ind w:left="8392" w:hanging="428"/>
      </w:pPr>
      <w:rPr>
        <w:rFonts w:hint="default"/>
        <w:lang w:eastAsia="en-US" w:bidi="ar-SA"/>
      </w:rPr>
    </w:lvl>
  </w:abstractNum>
  <w:abstractNum w:abstractNumId="26">
    <w:nsid w:val="7F011CE6"/>
    <w:multiLevelType w:val="multilevel"/>
    <w:tmpl w:val="B106CD6A"/>
    <w:lvl w:ilvl="0">
      <w:start w:val="1"/>
      <w:numFmt w:val="decimal"/>
      <w:lvlText w:val="%1."/>
      <w:lvlJc w:val="left"/>
      <w:pPr>
        <w:ind w:left="360" w:hanging="360"/>
      </w:pPr>
      <w:rPr>
        <w:rFonts w:hint="default"/>
        <w:b w:val="0"/>
      </w:rPr>
    </w:lvl>
    <w:lvl w:ilvl="1">
      <w:start w:val="1"/>
      <w:numFmt w:val="decimal"/>
      <w:lvlText w:val="%1.%2."/>
      <w:lvlJc w:val="left"/>
      <w:pPr>
        <w:ind w:left="1710" w:hanging="360"/>
      </w:pPr>
      <w:rPr>
        <w:rFonts w:hint="default"/>
        <w:b w:val="0"/>
      </w:rPr>
    </w:lvl>
    <w:lvl w:ilvl="2">
      <w:start w:val="1"/>
      <w:numFmt w:val="decimal"/>
      <w:lvlText w:val="%1.%2.%3."/>
      <w:lvlJc w:val="left"/>
      <w:pPr>
        <w:ind w:left="3420" w:hanging="720"/>
      </w:pPr>
      <w:rPr>
        <w:rFonts w:hint="default"/>
        <w:b w:val="0"/>
      </w:rPr>
    </w:lvl>
    <w:lvl w:ilvl="3">
      <w:start w:val="1"/>
      <w:numFmt w:val="decimal"/>
      <w:lvlText w:val="%1.%2.%3.%4."/>
      <w:lvlJc w:val="left"/>
      <w:pPr>
        <w:ind w:left="4770" w:hanging="720"/>
      </w:pPr>
      <w:rPr>
        <w:rFonts w:hint="default"/>
        <w:b w:val="0"/>
      </w:rPr>
    </w:lvl>
    <w:lvl w:ilvl="4">
      <w:start w:val="1"/>
      <w:numFmt w:val="decimal"/>
      <w:lvlText w:val="%1.%2.%3.%4.%5."/>
      <w:lvlJc w:val="left"/>
      <w:pPr>
        <w:ind w:left="6480" w:hanging="1080"/>
      </w:pPr>
      <w:rPr>
        <w:rFonts w:hint="default"/>
        <w:b w:val="0"/>
      </w:rPr>
    </w:lvl>
    <w:lvl w:ilvl="5">
      <w:start w:val="1"/>
      <w:numFmt w:val="decimal"/>
      <w:lvlText w:val="%1.%2.%3.%4.%5.%6."/>
      <w:lvlJc w:val="left"/>
      <w:pPr>
        <w:ind w:left="7830" w:hanging="1080"/>
      </w:pPr>
      <w:rPr>
        <w:rFonts w:hint="default"/>
        <w:b w:val="0"/>
      </w:rPr>
    </w:lvl>
    <w:lvl w:ilvl="6">
      <w:start w:val="1"/>
      <w:numFmt w:val="decimal"/>
      <w:lvlText w:val="%1.%2.%3.%4.%5.%6.%7."/>
      <w:lvlJc w:val="left"/>
      <w:pPr>
        <w:ind w:left="9540" w:hanging="1440"/>
      </w:pPr>
      <w:rPr>
        <w:rFonts w:hint="default"/>
        <w:b w:val="0"/>
      </w:rPr>
    </w:lvl>
    <w:lvl w:ilvl="7">
      <w:start w:val="1"/>
      <w:numFmt w:val="decimal"/>
      <w:lvlText w:val="%1.%2.%3.%4.%5.%6.%7.%8."/>
      <w:lvlJc w:val="left"/>
      <w:pPr>
        <w:ind w:left="10890" w:hanging="1440"/>
      </w:pPr>
      <w:rPr>
        <w:rFonts w:hint="default"/>
        <w:b w:val="0"/>
      </w:rPr>
    </w:lvl>
    <w:lvl w:ilvl="8">
      <w:start w:val="1"/>
      <w:numFmt w:val="decimal"/>
      <w:lvlText w:val="%1.%2.%3.%4.%5.%6.%7.%8.%9."/>
      <w:lvlJc w:val="left"/>
      <w:pPr>
        <w:ind w:left="12600" w:hanging="1800"/>
      </w:pPr>
      <w:rPr>
        <w:rFonts w:hint="default"/>
        <w:b w:val="0"/>
      </w:rPr>
    </w:lvl>
  </w:abstractNum>
  <w:num w:numId="1">
    <w:abstractNumId w:val="10"/>
  </w:num>
  <w:num w:numId="2">
    <w:abstractNumId w:val="6"/>
  </w:num>
  <w:num w:numId="3">
    <w:abstractNumId w:val="3"/>
  </w:num>
  <w:num w:numId="4">
    <w:abstractNumId w:val="2"/>
  </w:num>
  <w:num w:numId="5">
    <w:abstractNumId w:val="1"/>
  </w:num>
  <w:num w:numId="6">
    <w:abstractNumId w:val="0"/>
  </w:num>
  <w:num w:numId="7">
    <w:abstractNumId w:val="4"/>
  </w:num>
  <w:num w:numId="8">
    <w:abstractNumId w:val="9"/>
  </w:num>
  <w:num w:numId="9">
    <w:abstractNumId w:val="21"/>
  </w:num>
  <w:num w:numId="10">
    <w:abstractNumId w:val="23"/>
  </w:num>
  <w:num w:numId="11">
    <w:abstractNumId w:val="24"/>
  </w:num>
  <w:num w:numId="12">
    <w:abstractNumId w:val="2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5"/>
  </w:num>
  <w:num w:numId="16">
    <w:abstractNumId w:val="5"/>
  </w:num>
  <w:num w:numId="17">
    <w:abstractNumId w:val="7"/>
  </w:num>
  <w:num w:numId="18">
    <w:abstractNumId w:val="17"/>
  </w:num>
  <w:num w:numId="19">
    <w:abstractNumId w:val="20"/>
  </w:num>
  <w:num w:numId="20">
    <w:abstractNumId w:val="8"/>
  </w:num>
  <w:num w:numId="21">
    <w:abstractNumId w:val="11"/>
  </w:num>
  <w:num w:numId="22">
    <w:abstractNumId w:val="13"/>
  </w:num>
  <w:num w:numId="23">
    <w:abstractNumId w:val="18"/>
  </w:num>
  <w:num w:numId="24">
    <w:abstractNumId w:val="19"/>
  </w:num>
  <w:num w:numId="25">
    <w:abstractNumId w:val="25"/>
  </w:num>
  <w:num w:numId="26">
    <w:abstractNumId w:val="16"/>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87"/>
    <w:rsid w:val="00024240"/>
    <w:rsid w:val="00031D75"/>
    <w:rsid w:val="00036369"/>
    <w:rsid w:val="00071363"/>
    <w:rsid w:val="000942D2"/>
    <w:rsid w:val="000A1E1F"/>
    <w:rsid w:val="000B1F0E"/>
    <w:rsid w:val="000B2091"/>
    <w:rsid w:val="000C13E5"/>
    <w:rsid w:val="000D53FC"/>
    <w:rsid w:val="000D6041"/>
    <w:rsid w:val="00102489"/>
    <w:rsid w:val="00102562"/>
    <w:rsid w:val="001120CC"/>
    <w:rsid w:val="001246BE"/>
    <w:rsid w:val="00150AC3"/>
    <w:rsid w:val="00164A8A"/>
    <w:rsid w:val="00171130"/>
    <w:rsid w:val="00171E22"/>
    <w:rsid w:val="00176662"/>
    <w:rsid w:val="001C1B06"/>
    <w:rsid w:val="001E041E"/>
    <w:rsid w:val="001E4AB1"/>
    <w:rsid w:val="00214393"/>
    <w:rsid w:val="002153C2"/>
    <w:rsid w:val="002209A9"/>
    <w:rsid w:val="00224FC9"/>
    <w:rsid w:val="00232F70"/>
    <w:rsid w:val="00267638"/>
    <w:rsid w:val="002747DD"/>
    <w:rsid w:val="00285DDE"/>
    <w:rsid w:val="0028751C"/>
    <w:rsid w:val="00292987"/>
    <w:rsid w:val="002A289A"/>
    <w:rsid w:val="002A776F"/>
    <w:rsid w:val="002B0C19"/>
    <w:rsid w:val="002B19EE"/>
    <w:rsid w:val="002D1E9C"/>
    <w:rsid w:val="002D7CD0"/>
    <w:rsid w:val="002E6C76"/>
    <w:rsid w:val="002F3A9B"/>
    <w:rsid w:val="002F7FF5"/>
    <w:rsid w:val="003101BC"/>
    <w:rsid w:val="00340BC7"/>
    <w:rsid w:val="003473ED"/>
    <w:rsid w:val="003570CF"/>
    <w:rsid w:val="003638A9"/>
    <w:rsid w:val="00365490"/>
    <w:rsid w:val="00393EA9"/>
    <w:rsid w:val="003A6A11"/>
    <w:rsid w:val="003B557D"/>
    <w:rsid w:val="003B62F8"/>
    <w:rsid w:val="003C3EC3"/>
    <w:rsid w:val="003D114F"/>
    <w:rsid w:val="003D180E"/>
    <w:rsid w:val="003F01EB"/>
    <w:rsid w:val="003F29C6"/>
    <w:rsid w:val="004003A8"/>
    <w:rsid w:val="00403D92"/>
    <w:rsid w:val="0041165C"/>
    <w:rsid w:val="00424AD8"/>
    <w:rsid w:val="00432DB4"/>
    <w:rsid w:val="0045194E"/>
    <w:rsid w:val="004519E7"/>
    <w:rsid w:val="00451CFB"/>
    <w:rsid w:val="00463B75"/>
    <w:rsid w:val="004670F9"/>
    <w:rsid w:val="00483E7E"/>
    <w:rsid w:val="00494B28"/>
    <w:rsid w:val="00494DD0"/>
    <w:rsid w:val="00496961"/>
    <w:rsid w:val="004B4707"/>
    <w:rsid w:val="004B52E9"/>
    <w:rsid w:val="004D713B"/>
    <w:rsid w:val="004E6914"/>
    <w:rsid w:val="004E69DA"/>
    <w:rsid w:val="004F6B75"/>
    <w:rsid w:val="00500B13"/>
    <w:rsid w:val="00502036"/>
    <w:rsid w:val="00521C20"/>
    <w:rsid w:val="00534CCB"/>
    <w:rsid w:val="0053508B"/>
    <w:rsid w:val="00545F38"/>
    <w:rsid w:val="0054792C"/>
    <w:rsid w:val="00552901"/>
    <w:rsid w:val="00576FCC"/>
    <w:rsid w:val="005A2B30"/>
    <w:rsid w:val="005A2BC4"/>
    <w:rsid w:val="005A3C9D"/>
    <w:rsid w:val="005C0B69"/>
    <w:rsid w:val="005F040E"/>
    <w:rsid w:val="005F7238"/>
    <w:rsid w:val="0060514D"/>
    <w:rsid w:val="0062201C"/>
    <w:rsid w:val="006232AA"/>
    <w:rsid w:val="00651C7A"/>
    <w:rsid w:val="00666128"/>
    <w:rsid w:val="00675D05"/>
    <w:rsid w:val="00697E46"/>
    <w:rsid w:val="006A0AAB"/>
    <w:rsid w:val="006C062F"/>
    <w:rsid w:val="006E119D"/>
    <w:rsid w:val="006F35CA"/>
    <w:rsid w:val="00700025"/>
    <w:rsid w:val="007045CA"/>
    <w:rsid w:val="00706EF2"/>
    <w:rsid w:val="0071260C"/>
    <w:rsid w:val="00734E94"/>
    <w:rsid w:val="00742F91"/>
    <w:rsid w:val="00744E9A"/>
    <w:rsid w:val="007542F6"/>
    <w:rsid w:val="0076146D"/>
    <w:rsid w:val="0079611C"/>
    <w:rsid w:val="007A4B03"/>
    <w:rsid w:val="007A4B7B"/>
    <w:rsid w:val="007B5C82"/>
    <w:rsid w:val="007C2DEA"/>
    <w:rsid w:val="007F1194"/>
    <w:rsid w:val="008072F8"/>
    <w:rsid w:val="00816480"/>
    <w:rsid w:val="008473E7"/>
    <w:rsid w:val="00847E11"/>
    <w:rsid w:val="00857C59"/>
    <w:rsid w:val="008736D5"/>
    <w:rsid w:val="00873A79"/>
    <w:rsid w:val="008818BA"/>
    <w:rsid w:val="008859E2"/>
    <w:rsid w:val="008A67C7"/>
    <w:rsid w:val="008C1D61"/>
    <w:rsid w:val="008F4C47"/>
    <w:rsid w:val="00900610"/>
    <w:rsid w:val="009030CC"/>
    <w:rsid w:val="00932123"/>
    <w:rsid w:val="0093266B"/>
    <w:rsid w:val="009365D8"/>
    <w:rsid w:val="0094012B"/>
    <w:rsid w:val="00965794"/>
    <w:rsid w:val="00967837"/>
    <w:rsid w:val="00975857"/>
    <w:rsid w:val="00980568"/>
    <w:rsid w:val="00991962"/>
    <w:rsid w:val="009A39A4"/>
    <w:rsid w:val="009C3B8E"/>
    <w:rsid w:val="009D6DEC"/>
    <w:rsid w:val="009E2CE2"/>
    <w:rsid w:val="009F3E18"/>
    <w:rsid w:val="009F5BA3"/>
    <w:rsid w:val="00A03AA8"/>
    <w:rsid w:val="00A05928"/>
    <w:rsid w:val="00A155CF"/>
    <w:rsid w:val="00A20D81"/>
    <w:rsid w:val="00A4336D"/>
    <w:rsid w:val="00A67D3D"/>
    <w:rsid w:val="00A90C10"/>
    <w:rsid w:val="00AA58C7"/>
    <w:rsid w:val="00AA778D"/>
    <w:rsid w:val="00AC371E"/>
    <w:rsid w:val="00AC57DB"/>
    <w:rsid w:val="00AC7F27"/>
    <w:rsid w:val="00AE6A27"/>
    <w:rsid w:val="00B07E4F"/>
    <w:rsid w:val="00B12ECF"/>
    <w:rsid w:val="00B36A03"/>
    <w:rsid w:val="00B41CDE"/>
    <w:rsid w:val="00B54C4B"/>
    <w:rsid w:val="00B67F5A"/>
    <w:rsid w:val="00BA39F1"/>
    <w:rsid w:val="00BB608C"/>
    <w:rsid w:val="00BB6F0F"/>
    <w:rsid w:val="00BC2FAA"/>
    <w:rsid w:val="00BE0584"/>
    <w:rsid w:val="00C219E5"/>
    <w:rsid w:val="00C868C8"/>
    <w:rsid w:val="00CA3FF2"/>
    <w:rsid w:val="00CA7819"/>
    <w:rsid w:val="00CA7BD1"/>
    <w:rsid w:val="00CD00AD"/>
    <w:rsid w:val="00CE3872"/>
    <w:rsid w:val="00D21E41"/>
    <w:rsid w:val="00D2462F"/>
    <w:rsid w:val="00D2696E"/>
    <w:rsid w:val="00D3596D"/>
    <w:rsid w:val="00D41AA5"/>
    <w:rsid w:val="00D628D8"/>
    <w:rsid w:val="00D64C39"/>
    <w:rsid w:val="00D75C05"/>
    <w:rsid w:val="00D85BEC"/>
    <w:rsid w:val="00D87EAF"/>
    <w:rsid w:val="00DA11BC"/>
    <w:rsid w:val="00DA29E9"/>
    <w:rsid w:val="00DA5E9F"/>
    <w:rsid w:val="00DA6519"/>
    <w:rsid w:val="00DB7786"/>
    <w:rsid w:val="00DB7C3F"/>
    <w:rsid w:val="00DE7BAE"/>
    <w:rsid w:val="00DF4CA2"/>
    <w:rsid w:val="00E01653"/>
    <w:rsid w:val="00E10BCD"/>
    <w:rsid w:val="00E27408"/>
    <w:rsid w:val="00E76BFF"/>
    <w:rsid w:val="00E77DB8"/>
    <w:rsid w:val="00E87FC3"/>
    <w:rsid w:val="00EA5872"/>
    <w:rsid w:val="00EB31ED"/>
    <w:rsid w:val="00ED2C38"/>
    <w:rsid w:val="00ED2DA5"/>
    <w:rsid w:val="00EE1F03"/>
    <w:rsid w:val="00F00EC0"/>
    <w:rsid w:val="00F150F0"/>
    <w:rsid w:val="00F20437"/>
    <w:rsid w:val="00F34E36"/>
    <w:rsid w:val="00F74AFD"/>
    <w:rsid w:val="00F843DA"/>
    <w:rsid w:val="00F854D2"/>
    <w:rsid w:val="00F92FA9"/>
    <w:rsid w:val="00FA0D41"/>
    <w:rsid w:val="00FA4A92"/>
    <w:rsid w:val="00FB1ABD"/>
    <w:rsid w:val="00FB3485"/>
    <w:rsid w:val="00FB3AA2"/>
    <w:rsid w:val="00FC000E"/>
    <w:rsid w:val="00FD4EE6"/>
    <w:rsid w:val="00FD724B"/>
    <w:rsid w:val="00FE408E"/>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298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92987"/>
    <w:pPr>
      <w:spacing w:before="99"/>
      <w:ind w:left="20"/>
      <w:jc w:val="center"/>
      <w:outlineLvl w:val="0"/>
    </w:pPr>
    <w:rPr>
      <w:b/>
      <w:bCs/>
      <w:sz w:val="28"/>
      <w:szCs w:val="28"/>
    </w:rPr>
  </w:style>
  <w:style w:type="paragraph" w:styleId="Heading2">
    <w:name w:val="heading 2"/>
    <w:basedOn w:val="Normal"/>
    <w:link w:val="Heading2Char"/>
    <w:uiPriority w:val="1"/>
    <w:qFormat/>
    <w:rsid w:val="00292987"/>
    <w:pPr>
      <w:spacing w:before="99"/>
      <w:ind w:left="570"/>
      <w:jc w:val="center"/>
      <w:outlineLvl w:val="1"/>
    </w:pPr>
    <w:rPr>
      <w:b/>
      <w:bCs/>
      <w:i/>
      <w:iCs/>
      <w:sz w:val="28"/>
      <w:szCs w:val="28"/>
    </w:rPr>
  </w:style>
  <w:style w:type="paragraph" w:styleId="Heading3">
    <w:name w:val="heading 3"/>
    <w:basedOn w:val="Normal"/>
    <w:link w:val="Heading3Char"/>
    <w:uiPriority w:val="1"/>
    <w:qFormat/>
    <w:rsid w:val="00292987"/>
    <w:pPr>
      <w:ind w:left="1116"/>
      <w:jc w:val="both"/>
      <w:outlineLvl w:val="2"/>
    </w:pPr>
    <w:rPr>
      <w:b/>
      <w:bCs/>
      <w:sz w:val="24"/>
      <w:szCs w:val="24"/>
    </w:rPr>
  </w:style>
  <w:style w:type="paragraph" w:styleId="Heading6">
    <w:name w:val="heading 6"/>
    <w:basedOn w:val="Normal"/>
    <w:next w:val="Normal"/>
    <w:link w:val="Heading6Char"/>
    <w:uiPriority w:val="9"/>
    <w:semiHidden/>
    <w:unhideWhenUsed/>
    <w:qFormat/>
    <w:rsid w:val="000A1E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2987"/>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292987"/>
    <w:rPr>
      <w:rFonts w:ascii="Times New Roman" w:eastAsia="Times New Roman" w:hAnsi="Times New Roman" w:cs="Times New Roman"/>
      <w:b/>
      <w:bCs/>
      <w:i/>
      <w:iCs/>
      <w:sz w:val="28"/>
      <w:szCs w:val="28"/>
      <w:lang w:val="id"/>
    </w:rPr>
  </w:style>
  <w:style w:type="character" w:customStyle="1" w:styleId="Heading3Char">
    <w:name w:val="Heading 3 Char"/>
    <w:basedOn w:val="DefaultParagraphFont"/>
    <w:link w:val="Heading3"/>
    <w:uiPriority w:val="1"/>
    <w:rsid w:val="00292987"/>
    <w:rPr>
      <w:rFonts w:ascii="Times New Roman" w:eastAsia="Times New Roman" w:hAnsi="Times New Roman" w:cs="Times New Roman"/>
      <w:b/>
      <w:bCs/>
      <w:sz w:val="24"/>
      <w:szCs w:val="24"/>
      <w:lang w:val="id"/>
    </w:rPr>
  </w:style>
  <w:style w:type="character" w:customStyle="1" w:styleId="Heading6Char">
    <w:name w:val="Heading 6 Char"/>
    <w:basedOn w:val="DefaultParagraphFont"/>
    <w:link w:val="Heading6"/>
    <w:uiPriority w:val="9"/>
    <w:semiHidden/>
    <w:rsid w:val="000A1E1F"/>
    <w:rPr>
      <w:rFonts w:asciiTheme="majorHAnsi" w:eastAsiaTheme="majorEastAsia" w:hAnsiTheme="majorHAnsi" w:cstheme="majorBidi"/>
      <w:i/>
      <w:iCs/>
      <w:color w:val="243F60" w:themeColor="accent1" w:themeShade="7F"/>
      <w:lang w:val="id"/>
    </w:rPr>
  </w:style>
  <w:style w:type="paragraph" w:styleId="TOC1">
    <w:name w:val="toc 1"/>
    <w:basedOn w:val="Normal"/>
    <w:uiPriority w:val="1"/>
    <w:qFormat/>
    <w:rsid w:val="00292987"/>
    <w:pPr>
      <w:spacing w:before="3"/>
      <w:ind w:left="568"/>
      <w:jc w:val="center"/>
    </w:pPr>
    <w:rPr>
      <w:b/>
      <w:bCs/>
      <w:sz w:val="28"/>
      <w:szCs w:val="28"/>
    </w:rPr>
  </w:style>
  <w:style w:type="paragraph" w:styleId="TOC2">
    <w:name w:val="toc 2"/>
    <w:basedOn w:val="Normal"/>
    <w:uiPriority w:val="1"/>
    <w:qFormat/>
    <w:rsid w:val="00292987"/>
    <w:pPr>
      <w:spacing w:before="20"/>
      <w:ind w:left="575"/>
      <w:jc w:val="center"/>
    </w:pPr>
    <w:rPr>
      <w:sz w:val="24"/>
      <w:szCs w:val="24"/>
    </w:rPr>
  </w:style>
  <w:style w:type="paragraph" w:styleId="TOC3">
    <w:name w:val="toc 3"/>
    <w:basedOn w:val="Normal"/>
    <w:uiPriority w:val="1"/>
    <w:qFormat/>
    <w:rsid w:val="00292987"/>
    <w:pPr>
      <w:spacing w:line="321" w:lineRule="exact"/>
      <w:ind w:left="1788"/>
    </w:pPr>
    <w:rPr>
      <w:b/>
      <w:bCs/>
      <w:sz w:val="28"/>
      <w:szCs w:val="28"/>
    </w:rPr>
  </w:style>
  <w:style w:type="paragraph" w:styleId="TOC4">
    <w:name w:val="toc 4"/>
    <w:basedOn w:val="Normal"/>
    <w:uiPriority w:val="1"/>
    <w:qFormat/>
    <w:rsid w:val="00292987"/>
    <w:pPr>
      <w:spacing w:before="2" w:line="321" w:lineRule="exact"/>
      <w:ind w:left="1788"/>
    </w:pPr>
    <w:rPr>
      <w:b/>
      <w:bCs/>
      <w:i/>
      <w:iCs/>
      <w:sz w:val="28"/>
      <w:szCs w:val="28"/>
    </w:rPr>
  </w:style>
  <w:style w:type="paragraph" w:styleId="TOC5">
    <w:name w:val="toc 5"/>
    <w:basedOn w:val="Normal"/>
    <w:uiPriority w:val="1"/>
    <w:qFormat/>
    <w:rsid w:val="00292987"/>
    <w:pPr>
      <w:ind w:left="3349" w:hanging="428"/>
    </w:pPr>
    <w:rPr>
      <w:sz w:val="24"/>
      <w:szCs w:val="24"/>
    </w:rPr>
  </w:style>
  <w:style w:type="paragraph" w:styleId="TOC6">
    <w:name w:val="toc 6"/>
    <w:basedOn w:val="Normal"/>
    <w:uiPriority w:val="1"/>
    <w:qFormat/>
    <w:rsid w:val="00292987"/>
    <w:pPr>
      <w:ind w:left="3641" w:hanging="360"/>
    </w:pPr>
    <w:rPr>
      <w:sz w:val="24"/>
      <w:szCs w:val="24"/>
    </w:rPr>
  </w:style>
  <w:style w:type="paragraph" w:styleId="TOC7">
    <w:name w:val="toc 7"/>
    <w:basedOn w:val="Normal"/>
    <w:uiPriority w:val="1"/>
    <w:qFormat/>
    <w:rsid w:val="00292987"/>
    <w:pPr>
      <w:ind w:left="3709" w:hanging="361"/>
    </w:pPr>
    <w:rPr>
      <w:sz w:val="24"/>
      <w:szCs w:val="24"/>
    </w:rPr>
  </w:style>
  <w:style w:type="paragraph" w:styleId="TOC8">
    <w:name w:val="toc 8"/>
    <w:basedOn w:val="Normal"/>
    <w:uiPriority w:val="1"/>
    <w:qFormat/>
    <w:rsid w:val="00292987"/>
    <w:pPr>
      <w:ind w:left="3861" w:hanging="229"/>
    </w:pPr>
    <w:rPr>
      <w:sz w:val="24"/>
      <w:szCs w:val="24"/>
    </w:rPr>
  </w:style>
  <w:style w:type="paragraph" w:styleId="TOC9">
    <w:name w:val="toc 9"/>
    <w:basedOn w:val="Normal"/>
    <w:uiPriority w:val="1"/>
    <w:qFormat/>
    <w:rsid w:val="00292987"/>
    <w:pPr>
      <w:ind w:left="3769"/>
    </w:pPr>
    <w:rPr>
      <w:sz w:val="24"/>
      <w:szCs w:val="24"/>
    </w:rPr>
  </w:style>
  <w:style w:type="paragraph" w:styleId="BodyText">
    <w:name w:val="Body Text"/>
    <w:basedOn w:val="Normal"/>
    <w:link w:val="BodyTextChar"/>
    <w:uiPriority w:val="1"/>
    <w:qFormat/>
    <w:rsid w:val="00292987"/>
    <w:rPr>
      <w:sz w:val="24"/>
      <w:szCs w:val="24"/>
    </w:rPr>
  </w:style>
  <w:style w:type="character" w:customStyle="1" w:styleId="BodyTextChar">
    <w:name w:val="Body Text Char"/>
    <w:basedOn w:val="DefaultParagraphFont"/>
    <w:link w:val="BodyText"/>
    <w:uiPriority w:val="1"/>
    <w:rsid w:val="00292987"/>
    <w:rPr>
      <w:rFonts w:ascii="Times New Roman" w:eastAsia="Times New Roman" w:hAnsi="Times New Roman" w:cs="Times New Roman"/>
      <w:sz w:val="24"/>
      <w:szCs w:val="24"/>
      <w:lang w:val="id"/>
    </w:rPr>
  </w:style>
  <w:style w:type="paragraph" w:styleId="ListParagraph">
    <w:name w:val="List Paragraph"/>
    <w:aliases w:val="Body of text,skripsi,Body Text Char1,Char Char2,List Paragraph2,List Paragraph1,Heading 10,list paragraph,sub de titre 4,ANNEX"/>
    <w:basedOn w:val="Normal"/>
    <w:link w:val="ListParagraphChar"/>
    <w:uiPriority w:val="34"/>
    <w:qFormat/>
    <w:rsid w:val="00292987"/>
    <w:pPr>
      <w:ind w:left="1541" w:hanging="360"/>
      <w:jc w:val="both"/>
    </w:pPr>
  </w:style>
  <w:style w:type="character" w:customStyle="1" w:styleId="ListParagraphChar">
    <w:name w:val="List Paragraph Char"/>
    <w:aliases w:val="Body of text Char,skripsi Char,Body Text Char1 Char,Char Char2 Char,List Paragraph2 Char,List Paragraph1 Char,Heading 10 Char,list paragraph Char,sub de titre 4 Char,ANNEX Char"/>
    <w:link w:val="ListParagraph"/>
    <w:uiPriority w:val="34"/>
    <w:qFormat/>
    <w:rsid w:val="000A1E1F"/>
    <w:rPr>
      <w:rFonts w:ascii="Times New Roman" w:eastAsia="Times New Roman" w:hAnsi="Times New Roman" w:cs="Times New Roman"/>
      <w:lang w:val="id"/>
    </w:rPr>
  </w:style>
  <w:style w:type="paragraph" w:customStyle="1" w:styleId="TableParagraph">
    <w:name w:val="Table Paragraph"/>
    <w:basedOn w:val="Normal"/>
    <w:uiPriority w:val="1"/>
    <w:qFormat/>
    <w:rsid w:val="00292987"/>
  </w:style>
  <w:style w:type="paragraph" w:styleId="BalloonText">
    <w:name w:val="Balloon Text"/>
    <w:basedOn w:val="Normal"/>
    <w:link w:val="BalloonTextChar"/>
    <w:uiPriority w:val="99"/>
    <w:semiHidden/>
    <w:unhideWhenUsed/>
    <w:rsid w:val="00292987"/>
    <w:rPr>
      <w:rFonts w:ascii="Tahoma" w:hAnsi="Tahoma" w:cs="Tahoma"/>
      <w:sz w:val="16"/>
      <w:szCs w:val="16"/>
    </w:rPr>
  </w:style>
  <w:style w:type="character" w:customStyle="1" w:styleId="BalloonTextChar">
    <w:name w:val="Balloon Text Char"/>
    <w:basedOn w:val="DefaultParagraphFont"/>
    <w:link w:val="BalloonText"/>
    <w:uiPriority w:val="99"/>
    <w:semiHidden/>
    <w:rsid w:val="00292987"/>
    <w:rPr>
      <w:rFonts w:ascii="Tahoma" w:eastAsia="Times New Roman" w:hAnsi="Tahoma" w:cs="Tahoma"/>
      <w:sz w:val="16"/>
      <w:szCs w:val="16"/>
      <w:lang w:val="id"/>
    </w:rPr>
  </w:style>
  <w:style w:type="paragraph" w:styleId="Header">
    <w:name w:val="header"/>
    <w:basedOn w:val="Normal"/>
    <w:link w:val="HeaderChar"/>
    <w:uiPriority w:val="99"/>
    <w:unhideWhenUsed/>
    <w:rsid w:val="000A1E1F"/>
    <w:pPr>
      <w:tabs>
        <w:tab w:val="center" w:pos="4680"/>
        <w:tab w:val="right" w:pos="9360"/>
      </w:tabs>
    </w:pPr>
  </w:style>
  <w:style w:type="character" w:customStyle="1" w:styleId="HeaderChar">
    <w:name w:val="Header Char"/>
    <w:basedOn w:val="DefaultParagraphFont"/>
    <w:link w:val="Header"/>
    <w:uiPriority w:val="99"/>
    <w:rsid w:val="000A1E1F"/>
    <w:rPr>
      <w:rFonts w:ascii="Times New Roman" w:eastAsia="Times New Roman" w:hAnsi="Times New Roman" w:cs="Times New Roman"/>
      <w:lang w:val="id"/>
    </w:rPr>
  </w:style>
  <w:style w:type="paragraph" w:styleId="Footer">
    <w:name w:val="footer"/>
    <w:basedOn w:val="Normal"/>
    <w:link w:val="FooterChar"/>
    <w:uiPriority w:val="99"/>
    <w:unhideWhenUsed/>
    <w:rsid w:val="000A1E1F"/>
    <w:pPr>
      <w:tabs>
        <w:tab w:val="center" w:pos="4680"/>
        <w:tab w:val="right" w:pos="9360"/>
      </w:tabs>
    </w:pPr>
  </w:style>
  <w:style w:type="character" w:customStyle="1" w:styleId="FooterChar">
    <w:name w:val="Footer Char"/>
    <w:basedOn w:val="DefaultParagraphFont"/>
    <w:link w:val="Footer"/>
    <w:uiPriority w:val="99"/>
    <w:rsid w:val="000A1E1F"/>
    <w:rPr>
      <w:rFonts w:ascii="Times New Roman" w:eastAsia="Times New Roman" w:hAnsi="Times New Roman" w:cs="Times New Roman"/>
      <w:lang w:val="id"/>
    </w:rPr>
  </w:style>
  <w:style w:type="table" w:styleId="TableGrid">
    <w:name w:val="Table Grid"/>
    <w:basedOn w:val="TableNormal"/>
    <w:uiPriority w:val="59"/>
    <w:qFormat/>
    <w:rsid w:val="000A1E1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1E1F"/>
    <w:pPr>
      <w:spacing w:after="0" w:line="240" w:lineRule="auto"/>
    </w:pPr>
    <w:rPr>
      <w:rFonts w:ascii="Calibri" w:eastAsia="MS Mincho" w:hAnsi="Calibri" w:cs="SimSun"/>
    </w:rPr>
  </w:style>
  <w:style w:type="paragraph" w:styleId="BodyTextIndent">
    <w:name w:val="Body Text Indent"/>
    <w:basedOn w:val="Normal"/>
    <w:link w:val="BodyTextIndentChar"/>
    <w:uiPriority w:val="99"/>
    <w:unhideWhenUsed/>
    <w:rsid w:val="008736D5"/>
    <w:pPr>
      <w:spacing w:after="120"/>
      <w:ind w:left="283"/>
    </w:pPr>
  </w:style>
  <w:style w:type="character" w:customStyle="1" w:styleId="BodyTextIndentChar">
    <w:name w:val="Body Text Indent Char"/>
    <w:basedOn w:val="DefaultParagraphFont"/>
    <w:link w:val="BodyTextIndent"/>
    <w:uiPriority w:val="99"/>
    <w:rsid w:val="008736D5"/>
    <w:rPr>
      <w:rFonts w:ascii="Times New Roman" w:eastAsia="Times New Roman" w:hAnsi="Times New Roman" w:cs="Times New Roman"/>
      <w:lang w:val="id"/>
    </w:rPr>
  </w:style>
  <w:style w:type="paragraph" w:customStyle="1" w:styleId="Default">
    <w:name w:val="Default"/>
    <w:rsid w:val="002A776F"/>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A5">
    <w:name w:val="A5"/>
    <w:uiPriority w:val="99"/>
    <w:rsid w:val="002A776F"/>
    <w:rPr>
      <w:color w:val="000000"/>
      <w:sz w:val="21"/>
      <w:szCs w:val="21"/>
    </w:rPr>
  </w:style>
  <w:style w:type="paragraph" w:styleId="HTMLPreformatted">
    <w:name w:val="HTML Preformatted"/>
    <w:basedOn w:val="Normal"/>
    <w:link w:val="HTMLPreformattedChar"/>
    <w:uiPriority w:val="99"/>
    <w:semiHidden/>
    <w:unhideWhenUsed/>
    <w:rsid w:val="004B4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B4707"/>
    <w:rPr>
      <w:rFonts w:ascii="Courier New" w:eastAsia="Times New Roman" w:hAnsi="Courier New" w:cs="Courier New"/>
      <w:sz w:val="20"/>
      <w:szCs w:val="20"/>
    </w:rPr>
  </w:style>
  <w:style w:type="character" w:customStyle="1" w:styleId="y2iqfc">
    <w:name w:val="y2iqfc"/>
    <w:basedOn w:val="DefaultParagraphFont"/>
    <w:rsid w:val="004B4707"/>
  </w:style>
  <w:style w:type="character" w:customStyle="1" w:styleId="markedcontent">
    <w:name w:val="markedcontent"/>
    <w:basedOn w:val="DefaultParagraphFont"/>
    <w:rsid w:val="007F1194"/>
  </w:style>
  <w:style w:type="paragraph" w:styleId="NormalWeb">
    <w:name w:val="Normal (Web)"/>
    <w:basedOn w:val="Normal"/>
    <w:uiPriority w:val="99"/>
    <w:unhideWhenUsed/>
    <w:rsid w:val="00991962"/>
    <w:pPr>
      <w:widowControl/>
      <w:autoSpaceDE/>
      <w:autoSpaceDN/>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298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92987"/>
    <w:pPr>
      <w:spacing w:before="99"/>
      <w:ind w:left="20"/>
      <w:jc w:val="center"/>
      <w:outlineLvl w:val="0"/>
    </w:pPr>
    <w:rPr>
      <w:b/>
      <w:bCs/>
      <w:sz w:val="28"/>
      <w:szCs w:val="28"/>
    </w:rPr>
  </w:style>
  <w:style w:type="paragraph" w:styleId="Heading2">
    <w:name w:val="heading 2"/>
    <w:basedOn w:val="Normal"/>
    <w:link w:val="Heading2Char"/>
    <w:uiPriority w:val="1"/>
    <w:qFormat/>
    <w:rsid w:val="00292987"/>
    <w:pPr>
      <w:spacing w:before="99"/>
      <w:ind w:left="570"/>
      <w:jc w:val="center"/>
      <w:outlineLvl w:val="1"/>
    </w:pPr>
    <w:rPr>
      <w:b/>
      <w:bCs/>
      <w:i/>
      <w:iCs/>
      <w:sz w:val="28"/>
      <w:szCs w:val="28"/>
    </w:rPr>
  </w:style>
  <w:style w:type="paragraph" w:styleId="Heading3">
    <w:name w:val="heading 3"/>
    <w:basedOn w:val="Normal"/>
    <w:link w:val="Heading3Char"/>
    <w:uiPriority w:val="1"/>
    <w:qFormat/>
    <w:rsid w:val="00292987"/>
    <w:pPr>
      <w:ind w:left="1116"/>
      <w:jc w:val="both"/>
      <w:outlineLvl w:val="2"/>
    </w:pPr>
    <w:rPr>
      <w:b/>
      <w:bCs/>
      <w:sz w:val="24"/>
      <w:szCs w:val="24"/>
    </w:rPr>
  </w:style>
  <w:style w:type="paragraph" w:styleId="Heading6">
    <w:name w:val="heading 6"/>
    <w:basedOn w:val="Normal"/>
    <w:next w:val="Normal"/>
    <w:link w:val="Heading6Char"/>
    <w:uiPriority w:val="9"/>
    <w:semiHidden/>
    <w:unhideWhenUsed/>
    <w:qFormat/>
    <w:rsid w:val="000A1E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2987"/>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292987"/>
    <w:rPr>
      <w:rFonts w:ascii="Times New Roman" w:eastAsia="Times New Roman" w:hAnsi="Times New Roman" w:cs="Times New Roman"/>
      <w:b/>
      <w:bCs/>
      <w:i/>
      <w:iCs/>
      <w:sz w:val="28"/>
      <w:szCs w:val="28"/>
      <w:lang w:val="id"/>
    </w:rPr>
  </w:style>
  <w:style w:type="character" w:customStyle="1" w:styleId="Heading3Char">
    <w:name w:val="Heading 3 Char"/>
    <w:basedOn w:val="DefaultParagraphFont"/>
    <w:link w:val="Heading3"/>
    <w:uiPriority w:val="1"/>
    <w:rsid w:val="00292987"/>
    <w:rPr>
      <w:rFonts w:ascii="Times New Roman" w:eastAsia="Times New Roman" w:hAnsi="Times New Roman" w:cs="Times New Roman"/>
      <w:b/>
      <w:bCs/>
      <w:sz w:val="24"/>
      <w:szCs w:val="24"/>
      <w:lang w:val="id"/>
    </w:rPr>
  </w:style>
  <w:style w:type="character" w:customStyle="1" w:styleId="Heading6Char">
    <w:name w:val="Heading 6 Char"/>
    <w:basedOn w:val="DefaultParagraphFont"/>
    <w:link w:val="Heading6"/>
    <w:uiPriority w:val="9"/>
    <w:semiHidden/>
    <w:rsid w:val="000A1E1F"/>
    <w:rPr>
      <w:rFonts w:asciiTheme="majorHAnsi" w:eastAsiaTheme="majorEastAsia" w:hAnsiTheme="majorHAnsi" w:cstheme="majorBidi"/>
      <w:i/>
      <w:iCs/>
      <w:color w:val="243F60" w:themeColor="accent1" w:themeShade="7F"/>
      <w:lang w:val="id"/>
    </w:rPr>
  </w:style>
  <w:style w:type="paragraph" w:styleId="TOC1">
    <w:name w:val="toc 1"/>
    <w:basedOn w:val="Normal"/>
    <w:uiPriority w:val="1"/>
    <w:qFormat/>
    <w:rsid w:val="00292987"/>
    <w:pPr>
      <w:spacing w:before="3"/>
      <w:ind w:left="568"/>
      <w:jc w:val="center"/>
    </w:pPr>
    <w:rPr>
      <w:b/>
      <w:bCs/>
      <w:sz w:val="28"/>
      <w:szCs w:val="28"/>
    </w:rPr>
  </w:style>
  <w:style w:type="paragraph" w:styleId="TOC2">
    <w:name w:val="toc 2"/>
    <w:basedOn w:val="Normal"/>
    <w:uiPriority w:val="1"/>
    <w:qFormat/>
    <w:rsid w:val="00292987"/>
    <w:pPr>
      <w:spacing w:before="20"/>
      <w:ind w:left="575"/>
      <w:jc w:val="center"/>
    </w:pPr>
    <w:rPr>
      <w:sz w:val="24"/>
      <w:szCs w:val="24"/>
    </w:rPr>
  </w:style>
  <w:style w:type="paragraph" w:styleId="TOC3">
    <w:name w:val="toc 3"/>
    <w:basedOn w:val="Normal"/>
    <w:uiPriority w:val="1"/>
    <w:qFormat/>
    <w:rsid w:val="00292987"/>
    <w:pPr>
      <w:spacing w:line="321" w:lineRule="exact"/>
      <w:ind w:left="1788"/>
    </w:pPr>
    <w:rPr>
      <w:b/>
      <w:bCs/>
      <w:sz w:val="28"/>
      <w:szCs w:val="28"/>
    </w:rPr>
  </w:style>
  <w:style w:type="paragraph" w:styleId="TOC4">
    <w:name w:val="toc 4"/>
    <w:basedOn w:val="Normal"/>
    <w:uiPriority w:val="1"/>
    <w:qFormat/>
    <w:rsid w:val="00292987"/>
    <w:pPr>
      <w:spacing w:before="2" w:line="321" w:lineRule="exact"/>
      <w:ind w:left="1788"/>
    </w:pPr>
    <w:rPr>
      <w:b/>
      <w:bCs/>
      <w:i/>
      <w:iCs/>
      <w:sz w:val="28"/>
      <w:szCs w:val="28"/>
    </w:rPr>
  </w:style>
  <w:style w:type="paragraph" w:styleId="TOC5">
    <w:name w:val="toc 5"/>
    <w:basedOn w:val="Normal"/>
    <w:uiPriority w:val="1"/>
    <w:qFormat/>
    <w:rsid w:val="00292987"/>
    <w:pPr>
      <w:ind w:left="3349" w:hanging="428"/>
    </w:pPr>
    <w:rPr>
      <w:sz w:val="24"/>
      <w:szCs w:val="24"/>
    </w:rPr>
  </w:style>
  <w:style w:type="paragraph" w:styleId="TOC6">
    <w:name w:val="toc 6"/>
    <w:basedOn w:val="Normal"/>
    <w:uiPriority w:val="1"/>
    <w:qFormat/>
    <w:rsid w:val="00292987"/>
    <w:pPr>
      <w:ind w:left="3641" w:hanging="360"/>
    </w:pPr>
    <w:rPr>
      <w:sz w:val="24"/>
      <w:szCs w:val="24"/>
    </w:rPr>
  </w:style>
  <w:style w:type="paragraph" w:styleId="TOC7">
    <w:name w:val="toc 7"/>
    <w:basedOn w:val="Normal"/>
    <w:uiPriority w:val="1"/>
    <w:qFormat/>
    <w:rsid w:val="00292987"/>
    <w:pPr>
      <w:ind w:left="3709" w:hanging="361"/>
    </w:pPr>
    <w:rPr>
      <w:sz w:val="24"/>
      <w:szCs w:val="24"/>
    </w:rPr>
  </w:style>
  <w:style w:type="paragraph" w:styleId="TOC8">
    <w:name w:val="toc 8"/>
    <w:basedOn w:val="Normal"/>
    <w:uiPriority w:val="1"/>
    <w:qFormat/>
    <w:rsid w:val="00292987"/>
    <w:pPr>
      <w:ind w:left="3861" w:hanging="229"/>
    </w:pPr>
    <w:rPr>
      <w:sz w:val="24"/>
      <w:szCs w:val="24"/>
    </w:rPr>
  </w:style>
  <w:style w:type="paragraph" w:styleId="TOC9">
    <w:name w:val="toc 9"/>
    <w:basedOn w:val="Normal"/>
    <w:uiPriority w:val="1"/>
    <w:qFormat/>
    <w:rsid w:val="00292987"/>
    <w:pPr>
      <w:ind w:left="3769"/>
    </w:pPr>
    <w:rPr>
      <w:sz w:val="24"/>
      <w:szCs w:val="24"/>
    </w:rPr>
  </w:style>
  <w:style w:type="paragraph" w:styleId="BodyText">
    <w:name w:val="Body Text"/>
    <w:basedOn w:val="Normal"/>
    <w:link w:val="BodyTextChar"/>
    <w:uiPriority w:val="1"/>
    <w:qFormat/>
    <w:rsid w:val="00292987"/>
    <w:rPr>
      <w:sz w:val="24"/>
      <w:szCs w:val="24"/>
    </w:rPr>
  </w:style>
  <w:style w:type="character" w:customStyle="1" w:styleId="BodyTextChar">
    <w:name w:val="Body Text Char"/>
    <w:basedOn w:val="DefaultParagraphFont"/>
    <w:link w:val="BodyText"/>
    <w:uiPriority w:val="1"/>
    <w:rsid w:val="00292987"/>
    <w:rPr>
      <w:rFonts w:ascii="Times New Roman" w:eastAsia="Times New Roman" w:hAnsi="Times New Roman" w:cs="Times New Roman"/>
      <w:sz w:val="24"/>
      <w:szCs w:val="24"/>
      <w:lang w:val="id"/>
    </w:rPr>
  </w:style>
  <w:style w:type="paragraph" w:styleId="ListParagraph">
    <w:name w:val="List Paragraph"/>
    <w:aliases w:val="Body of text,skripsi,Body Text Char1,Char Char2,List Paragraph2,List Paragraph1,Heading 10,list paragraph,sub de titre 4,ANNEX"/>
    <w:basedOn w:val="Normal"/>
    <w:link w:val="ListParagraphChar"/>
    <w:uiPriority w:val="34"/>
    <w:qFormat/>
    <w:rsid w:val="00292987"/>
    <w:pPr>
      <w:ind w:left="1541" w:hanging="360"/>
      <w:jc w:val="both"/>
    </w:pPr>
  </w:style>
  <w:style w:type="character" w:customStyle="1" w:styleId="ListParagraphChar">
    <w:name w:val="List Paragraph Char"/>
    <w:aliases w:val="Body of text Char,skripsi Char,Body Text Char1 Char,Char Char2 Char,List Paragraph2 Char,List Paragraph1 Char,Heading 10 Char,list paragraph Char,sub de titre 4 Char,ANNEX Char"/>
    <w:link w:val="ListParagraph"/>
    <w:uiPriority w:val="34"/>
    <w:qFormat/>
    <w:rsid w:val="000A1E1F"/>
    <w:rPr>
      <w:rFonts w:ascii="Times New Roman" w:eastAsia="Times New Roman" w:hAnsi="Times New Roman" w:cs="Times New Roman"/>
      <w:lang w:val="id"/>
    </w:rPr>
  </w:style>
  <w:style w:type="paragraph" w:customStyle="1" w:styleId="TableParagraph">
    <w:name w:val="Table Paragraph"/>
    <w:basedOn w:val="Normal"/>
    <w:uiPriority w:val="1"/>
    <w:qFormat/>
    <w:rsid w:val="00292987"/>
  </w:style>
  <w:style w:type="paragraph" w:styleId="BalloonText">
    <w:name w:val="Balloon Text"/>
    <w:basedOn w:val="Normal"/>
    <w:link w:val="BalloonTextChar"/>
    <w:uiPriority w:val="99"/>
    <w:semiHidden/>
    <w:unhideWhenUsed/>
    <w:rsid w:val="00292987"/>
    <w:rPr>
      <w:rFonts w:ascii="Tahoma" w:hAnsi="Tahoma" w:cs="Tahoma"/>
      <w:sz w:val="16"/>
      <w:szCs w:val="16"/>
    </w:rPr>
  </w:style>
  <w:style w:type="character" w:customStyle="1" w:styleId="BalloonTextChar">
    <w:name w:val="Balloon Text Char"/>
    <w:basedOn w:val="DefaultParagraphFont"/>
    <w:link w:val="BalloonText"/>
    <w:uiPriority w:val="99"/>
    <w:semiHidden/>
    <w:rsid w:val="00292987"/>
    <w:rPr>
      <w:rFonts w:ascii="Tahoma" w:eastAsia="Times New Roman" w:hAnsi="Tahoma" w:cs="Tahoma"/>
      <w:sz w:val="16"/>
      <w:szCs w:val="16"/>
      <w:lang w:val="id"/>
    </w:rPr>
  </w:style>
  <w:style w:type="paragraph" w:styleId="Header">
    <w:name w:val="header"/>
    <w:basedOn w:val="Normal"/>
    <w:link w:val="HeaderChar"/>
    <w:uiPriority w:val="99"/>
    <w:unhideWhenUsed/>
    <w:rsid w:val="000A1E1F"/>
    <w:pPr>
      <w:tabs>
        <w:tab w:val="center" w:pos="4680"/>
        <w:tab w:val="right" w:pos="9360"/>
      </w:tabs>
    </w:pPr>
  </w:style>
  <w:style w:type="character" w:customStyle="1" w:styleId="HeaderChar">
    <w:name w:val="Header Char"/>
    <w:basedOn w:val="DefaultParagraphFont"/>
    <w:link w:val="Header"/>
    <w:uiPriority w:val="99"/>
    <w:rsid w:val="000A1E1F"/>
    <w:rPr>
      <w:rFonts w:ascii="Times New Roman" w:eastAsia="Times New Roman" w:hAnsi="Times New Roman" w:cs="Times New Roman"/>
      <w:lang w:val="id"/>
    </w:rPr>
  </w:style>
  <w:style w:type="paragraph" w:styleId="Footer">
    <w:name w:val="footer"/>
    <w:basedOn w:val="Normal"/>
    <w:link w:val="FooterChar"/>
    <w:uiPriority w:val="99"/>
    <w:unhideWhenUsed/>
    <w:rsid w:val="000A1E1F"/>
    <w:pPr>
      <w:tabs>
        <w:tab w:val="center" w:pos="4680"/>
        <w:tab w:val="right" w:pos="9360"/>
      </w:tabs>
    </w:pPr>
  </w:style>
  <w:style w:type="character" w:customStyle="1" w:styleId="FooterChar">
    <w:name w:val="Footer Char"/>
    <w:basedOn w:val="DefaultParagraphFont"/>
    <w:link w:val="Footer"/>
    <w:uiPriority w:val="99"/>
    <w:rsid w:val="000A1E1F"/>
    <w:rPr>
      <w:rFonts w:ascii="Times New Roman" w:eastAsia="Times New Roman" w:hAnsi="Times New Roman" w:cs="Times New Roman"/>
      <w:lang w:val="id"/>
    </w:rPr>
  </w:style>
  <w:style w:type="table" w:styleId="TableGrid">
    <w:name w:val="Table Grid"/>
    <w:basedOn w:val="TableNormal"/>
    <w:uiPriority w:val="59"/>
    <w:qFormat/>
    <w:rsid w:val="000A1E1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1E1F"/>
    <w:pPr>
      <w:spacing w:after="0" w:line="240" w:lineRule="auto"/>
    </w:pPr>
    <w:rPr>
      <w:rFonts w:ascii="Calibri" w:eastAsia="MS Mincho" w:hAnsi="Calibri" w:cs="SimSun"/>
    </w:rPr>
  </w:style>
  <w:style w:type="paragraph" w:styleId="BodyTextIndent">
    <w:name w:val="Body Text Indent"/>
    <w:basedOn w:val="Normal"/>
    <w:link w:val="BodyTextIndentChar"/>
    <w:uiPriority w:val="99"/>
    <w:unhideWhenUsed/>
    <w:rsid w:val="008736D5"/>
    <w:pPr>
      <w:spacing w:after="120"/>
      <w:ind w:left="283"/>
    </w:pPr>
  </w:style>
  <w:style w:type="character" w:customStyle="1" w:styleId="BodyTextIndentChar">
    <w:name w:val="Body Text Indent Char"/>
    <w:basedOn w:val="DefaultParagraphFont"/>
    <w:link w:val="BodyTextIndent"/>
    <w:uiPriority w:val="99"/>
    <w:rsid w:val="008736D5"/>
    <w:rPr>
      <w:rFonts w:ascii="Times New Roman" w:eastAsia="Times New Roman" w:hAnsi="Times New Roman" w:cs="Times New Roman"/>
      <w:lang w:val="id"/>
    </w:rPr>
  </w:style>
  <w:style w:type="paragraph" w:customStyle="1" w:styleId="Default">
    <w:name w:val="Default"/>
    <w:rsid w:val="002A776F"/>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A5">
    <w:name w:val="A5"/>
    <w:uiPriority w:val="99"/>
    <w:rsid w:val="002A776F"/>
    <w:rPr>
      <w:color w:val="000000"/>
      <w:sz w:val="21"/>
      <w:szCs w:val="21"/>
    </w:rPr>
  </w:style>
  <w:style w:type="paragraph" w:styleId="HTMLPreformatted">
    <w:name w:val="HTML Preformatted"/>
    <w:basedOn w:val="Normal"/>
    <w:link w:val="HTMLPreformattedChar"/>
    <w:uiPriority w:val="99"/>
    <w:semiHidden/>
    <w:unhideWhenUsed/>
    <w:rsid w:val="004B4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B4707"/>
    <w:rPr>
      <w:rFonts w:ascii="Courier New" w:eastAsia="Times New Roman" w:hAnsi="Courier New" w:cs="Courier New"/>
      <w:sz w:val="20"/>
      <w:szCs w:val="20"/>
    </w:rPr>
  </w:style>
  <w:style w:type="character" w:customStyle="1" w:styleId="y2iqfc">
    <w:name w:val="y2iqfc"/>
    <w:basedOn w:val="DefaultParagraphFont"/>
    <w:rsid w:val="004B4707"/>
  </w:style>
  <w:style w:type="character" w:customStyle="1" w:styleId="markedcontent">
    <w:name w:val="markedcontent"/>
    <w:basedOn w:val="DefaultParagraphFont"/>
    <w:rsid w:val="007F1194"/>
  </w:style>
  <w:style w:type="paragraph" w:styleId="NormalWeb">
    <w:name w:val="Normal (Web)"/>
    <w:basedOn w:val="Normal"/>
    <w:uiPriority w:val="99"/>
    <w:unhideWhenUsed/>
    <w:rsid w:val="00991962"/>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194">
      <w:bodyDiv w:val="1"/>
      <w:marLeft w:val="0"/>
      <w:marRight w:val="0"/>
      <w:marTop w:val="0"/>
      <w:marBottom w:val="0"/>
      <w:divBdr>
        <w:top w:val="none" w:sz="0" w:space="0" w:color="auto"/>
        <w:left w:val="none" w:sz="0" w:space="0" w:color="auto"/>
        <w:bottom w:val="none" w:sz="0" w:space="0" w:color="auto"/>
        <w:right w:val="none" w:sz="0" w:space="0" w:color="auto"/>
      </w:divBdr>
    </w:div>
    <w:div w:id="71702765">
      <w:bodyDiv w:val="1"/>
      <w:marLeft w:val="0"/>
      <w:marRight w:val="0"/>
      <w:marTop w:val="0"/>
      <w:marBottom w:val="0"/>
      <w:divBdr>
        <w:top w:val="none" w:sz="0" w:space="0" w:color="auto"/>
        <w:left w:val="none" w:sz="0" w:space="0" w:color="auto"/>
        <w:bottom w:val="none" w:sz="0" w:space="0" w:color="auto"/>
        <w:right w:val="none" w:sz="0" w:space="0" w:color="auto"/>
      </w:divBdr>
    </w:div>
    <w:div w:id="441267007">
      <w:bodyDiv w:val="1"/>
      <w:marLeft w:val="0"/>
      <w:marRight w:val="0"/>
      <w:marTop w:val="0"/>
      <w:marBottom w:val="0"/>
      <w:divBdr>
        <w:top w:val="none" w:sz="0" w:space="0" w:color="auto"/>
        <w:left w:val="none" w:sz="0" w:space="0" w:color="auto"/>
        <w:bottom w:val="none" w:sz="0" w:space="0" w:color="auto"/>
        <w:right w:val="none" w:sz="0" w:space="0" w:color="auto"/>
      </w:divBdr>
    </w:div>
    <w:div w:id="648943032">
      <w:bodyDiv w:val="1"/>
      <w:marLeft w:val="0"/>
      <w:marRight w:val="0"/>
      <w:marTop w:val="0"/>
      <w:marBottom w:val="0"/>
      <w:divBdr>
        <w:top w:val="none" w:sz="0" w:space="0" w:color="auto"/>
        <w:left w:val="none" w:sz="0" w:space="0" w:color="auto"/>
        <w:bottom w:val="none" w:sz="0" w:space="0" w:color="auto"/>
        <w:right w:val="none" w:sz="0" w:space="0" w:color="auto"/>
      </w:divBdr>
    </w:div>
    <w:div w:id="653071034">
      <w:bodyDiv w:val="1"/>
      <w:marLeft w:val="0"/>
      <w:marRight w:val="0"/>
      <w:marTop w:val="0"/>
      <w:marBottom w:val="0"/>
      <w:divBdr>
        <w:top w:val="none" w:sz="0" w:space="0" w:color="auto"/>
        <w:left w:val="none" w:sz="0" w:space="0" w:color="auto"/>
        <w:bottom w:val="none" w:sz="0" w:space="0" w:color="auto"/>
        <w:right w:val="none" w:sz="0" w:space="0" w:color="auto"/>
      </w:divBdr>
    </w:div>
    <w:div w:id="683483685">
      <w:bodyDiv w:val="1"/>
      <w:marLeft w:val="0"/>
      <w:marRight w:val="0"/>
      <w:marTop w:val="0"/>
      <w:marBottom w:val="0"/>
      <w:divBdr>
        <w:top w:val="none" w:sz="0" w:space="0" w:color="auto"/>
        <w:left w:val="none" w:sz="0" w:space="0" w:color="auto"/>
        <w:bottom w:val="none" w:sz="0" w:space="0" w:color="auto"/>
        <w:right w:val="none" w:sz="0" w:space="0" w:color="auto"/>
      </w:divBdr>
    </w:div>
    <w:div w:id="814219543">
      <w:bodyDiv w:val="1"/>
      <w:marLeft w:val="0"/>
      <w:marRight w:val="0"/>
      <w:marTop w:val="0"/>
      <w:marBottom w:val="0"/>
      <w:divBdr>
        <w:top w:val="none" w:sz="0" w:space="0" w:color="auto"/>
        <w:left w:val="none" w:sz="0" w:space="0" w:color="auto"/>
        <w:bottom w:val="none" w:sz="0" w:space="0" w:color="auto"/>
        <w:right w:val="none" w:sz="0" w:space="0" w:color="auto"/>
      </w:divBdr>
    </w:div>
    <w:div w:id="866256141">
      <w:bodyDiv w:val="1"/>
      <w:marLeft w:val="0"/>
      <w:marRight w:val="0"/>
      <w:marTop w:val="0"/>
      <w:marBottom w:val="0"/>
      <w:divBdr>
        <w:top w:val="none" w:sz="0" w:space="0" w:color="auto"/>
        <w:left w:val="none" w:sz="0" w:space="0" w:color="auto"/>
        <w:bottom w:val="none" w:sz="0" w:space="0" w:color="auto"/>
        <w:right w:val="none" w:sz="0" w:space="0" w:color="auto"/>
      </w:divBdr>
    </w:div>
    <w:div w:id="875585776">
      <w:bodyDiv w:val="1"/>
      <w:marLeft w:val="0"/>
      <w:marRight w:val="0"/>
      <w:marTop w:val="0"/>
      <w:marBottom w:val="0"/>
      <w:divBdr>
        <w:top w:val="none" w:sz="0" w:space="0" w:color="auto"/>
        <w:left w:val="none" w:sz="0" w:space="0" w:color="auto"/>
        <w:bottom w:val="none" w:sz="0" w:space="0" w:color="auto"/>
        <w:right w:val="none" w:sz="0" w:space="0" w:color="auto"/>
      </w:divBdr>
    </w:div>
    <w:div w:id="934049091">
      <w:bodyDiv w:val="1"/>
      <w:marLeft w:val="0"/>
      <w:marRight w:val="0"/>
      <w:marTop w:val="0"/>
      <w:marBottom w:val="0"/>
      <w:divBdr>
        <w:top w:val="none" w:sz="0" w:space="0" w:color="auto"/>
        <w:left w:val="none" w:sz="0" w:space="0" w:color="auto"/>
        <w:bottom w:val="none" w:sz="0" w:space="0" w:color="auto"/>
        <w:right w:val="none" w:sz="0" w:space="0" w:color="auto"/>
      </w:divBdr>
    </w:div>
    <w:div w:id="1215921405">
      <w:bodyDiv w:val="1"/>
      <w:marLeft w:val="0"/>
      <w:marRight w:val="0"/>
      <w:marTop w:val="0"/>
      <w:marBottom w:val="0"/>
      <w:divBdr>
        <w:top w:val="none" w:sz="0" w:space="0" w:color="auto"/>
        <w:left w:val="none" w:sz="0" w:space="0" w:color="auto"/>
        <w:bottom w:val="none" w:sz="0" w:space="0" w:color="auto"/>
        <w:right w:val="none" w:sz="0" w:space="0" w:color="auto"/>
      </w:divBdr>
    </w:div>
    <w:div w:id="1256785744">
      <w:bodyDiv w:val="1"/>
      <w:marLeft w:val="0"/>
      <w:marRight w:val="0"/>
      <w:marTop w:val="0"/>
      <w:marBottom w:val="0"/>
      <w:divBdr>
        <w:top w:val="none" w:sz="0" w:space="0" w:color="auto"/>
        <w:left w:val="none" w:sz="0" w:space="0" w:color="auto"/>
        <w:bottom w:val="none" w:sz="0" w:space="0" w:color="auto"/>
        <w:right w:val="none" w:sz="0" w:space="0" w:color="auto"/>
      </w:divBdr>
    </w:div>
    <w:div w:id="1266765257">
      <w:bodyDiv w:val="1"/>
      <w:marLeft w:val="0"/>
      <w:marRight w:val="0"/>
      <w:marTop w:val="0"/>
      <w:marBottom w:val="0"/>
      <w:divBdr>
        <w:top w:val="none" w:sz="0" w:space="0" w:color="auto"/>
        <w:left w:val="none" w:sz="0" w:space="0" w:color="auto"/>
        <w:bottom w:val="none" w:sz="0" w:space="0" w:color="auto"/>
        <w:right w:val="none" w:sz="0" w:space="0" w:color="auto"/>
      </w:divBdr>
    </w:div>
    <w:div w:id="1488789608">
      <w:bodyDiv w:val="1"/>
      <w:marLeft w:val="0"/>
      <w:marRight w:val="0"/>
      <w:marTop w:val="0"/>
      <w:marBottom w:val="0"/>
      <w:divBdr>
        <w:top w:val="none" w:sz="0" w:space="0" w:color="auto"/>
        <w:left w:val="none" w:sz="0" w:space="0" w:color="auto"/>
        <w:bottom w:val="none" w:sz="0" w:space="0" w:color="auto"/>
        <w:right w:val="none" w:sz="0" w:space="0" w:color="auto"/>
      </w:divBdr>
    </w:div>
    <w:div w:id="1598127057">
      <w:bodyDiv w:val="1"/>
      <w:marLeft w:val="0"/>
      <w:marRight w:val="0"/>
      <w:marTop w:val="0"/>
      <w:marBottom w:val="0"/>
      <w:divBdr>
        <w:top w:val="none" w:sz="0" w:space="0" w:color="auto"/>
        <w:left w:val="none" w:sz="0" w:space="0" w:color="auto"/>
        <w:bottom w:val="none" w:sz="0" w:space="0" w:color="auto"/>
        <w:right w:val="none" w:sz="0" w:space="0" w:color="auto"/>
      </w:divBdr>
    </w:div>
    <w:div w:id="1667518441">
      <w:bodyDiv w:val="1"/>
      <w:marLeft w:val="0"/>
      <w:marRight w:val="0"/>
      <w:marTop w:val="0"/>
      <w:marBottom w:val="0"/>
      <w:divBdr>
        <w:top w:val="none" w:sz="0" w:space="0" w:color="auto"/>
        <w:left w:val="none" w:sz="0" w:space="0" w:color="auto"/>
        <w:bottom w:val="none" w:sz="0" w:space="0" w:color="auto"/>
        <w:right w:val="none" w:sz="0" w:space="0" w:color="auto"/>
      </w:divBdr>
      <w:divsChild>
        <w:div w:id="37516949">
          <w:marLeft w:val="0"/>
          <w:marRight w:val="0"/>
          <w:marTop w:val="0"/>
          <w:marBottom w:val="0"/>
          <w:divBdr>
            <w:top w:val="none" w:sz="0" w:space="0" w:color="auto"/>
            <w:left w:val="none" w:sz="0" w:space="0" w:color="auto"/>
            <w:bottom w:val="none" w:sz="0" w:space="0" w:color="auto"/>
            <w:right w:val="none" w:sz="0" w:space="0" w:color="auto"/>
          </w:divBdr>
        </w:div>
      </w:divsChild>
    </w:div>
    <w:div w:id="1687709566">
      <w:bodyDiv w:val="1"/>
      <w:marLeft w:val="0"/>
      <w:marRight w:val="0"/>
      <w:marTop w:val="0"/>
      <w:marBottom w:val="0"/>
      <w:divBdr>
        <w:top w:val="none" w:sz="0" w:space="0" w:color="auto"/>
        <w:left w:val="none" w:sz="0" w:space="0" w:color="auto"/>
        <w:bottom w:val="none" w:sz="0" w:space="0" w:color="auto"/>
        <w:right w:val="none" w:sz="0" w:space="0" w:color="auto"/>
      </w:divBdr>
    </w:div>
    <w:div w:id="1747193127">
      <w:bodyDiv w:val="1"/>
      <w:marLeft w:val="0"/>
      <w:marRight w:val="0"/>
      <w:marTop w:val="0"/>
      <w:marBottom w:val="0"/>
      <w:divBdr>
        <w:top w:val="none" w:sz="0" w:space="0" w:color="auto"/>
        <w:left w:val="none" w:sz="0" w:space="0" w:color="auto"/>
        <w:bottom w:val="none" w:sz="0" w:space="0" w:color="auto"/>
        <w:right w:val="none" w:sz="0" w:space="0" w:color="auto"/>
      </w:divBdr>
    </w:div>
    <w:div w:id="1799836404">
      <w:bodyDiv w:val="1"/>
      <w:marLeft w:val="0"/>
      <w:marRight w:val="0"/>
      <w:marTop w:val="0"/>
      <w:marBottom w:val="0"/>
      <w:divBdr>
        <w:top w:val="none" w:sz="0" w:space="0" w:color="auto"/>
        <w:left w:val="none" w:sz="0" w:space="0" w:color="auto"/>
        <w:bottom w:val="none" w:sz="0" w:space="0" w:color="auto"/>
        <w:right w:val="none" w:sz="0" w:space="0" w:color="auto"/>
      </w:divBdr>
    </w:div>
    <w:div w:id="1927032669">
      <w:bodyDiv w:val="1"/>
      <w:marLeft w:val="0"/>
      <w:marRight w:val="0"/>
      <w:marTop w:val="0"/>
      <w:marBottom w:val="0"/>
      <w:divBdr>
        <w:top w:val="none" w:sz="0" w:space="0" w:color="auto"/>
        <w:left w:val="none" w:sz="0" w:space="0" w:color="auto"/>
        <w:bottom w:val="none" w:sz="0" w:space="0" w:color="auto"/>
        <w:right w:val="none" w:sz="0" w:space="0" w:color="auto"/>
      </w:divBdr>
    </w:div>
    <w:div w:id="20914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ADF6-6CCF-4811-9CB0-39F83E6A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SascomJy2</cp:lastModifiedBy>
  <cp:revision>2</cp:revision>
  <cp:lastPrinted>2022-03-15T05:46:00Z</cp:lastPrinted>
  <dcterms:created xsi:type="dcterms:W3CDTF">2022-03-17T04:01:00Z</dcterms:created>
  <dcterms:modified xsi:type="dcterms:W3CDTF">2022-03-17T04:01:00Z</dcterms:modified>
</cp:coreProperties>
</file>