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46" w:rsidRPr="00A605BC" w:rsidRDefault="000C7C46" w:rsidP="000C7C46">
      <w:pPr>
        <w:spacing w:after="0" w:line="240" w:lineRule="auto"/>
        <w:ind w:left="-284" w:right="-142" w:firstLine="142"/>
        <w:jc w:val="center"/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</w:pP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 xml:space="preserve">ANALISIS PERBANDINGAN MODEL </w:t>
      </w:r>
      <w:r w:rsidRPr="00A605BC">
        <w:rPr>
          <w:rFonts w:ascii="Times New Roman" w:hAnsi="Times New Roman" w:cs="Times New Roman"/>
          <w:b/>
          <w:i/>
          <w:smallCaps/>
          <w:spacing w:val="-2"/>
          <w:kern w:val="48"/>
          <w:sz w:val="28"/>
          <w:szCs w:val="24"/>
        </w:rPr>
        <w:t>Z ALTMAN</w:t>
      </w: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 xml:space="preserve"> DAN MODEL </w:t>
      </w:r>
    </w:p>
    <w:p w:rsidR="000C7C46" w:rsidRPr="00A605BC" w:rsidRDefault="000C7C46" w:rsidP="000C7C46">
      <w:pPr>
        <w:spacing w:after="0" w:line="240" w:lineRule="auto"/>
        <w:ind w:left="-284" w:right="-426" w:hanging="284"/>
        <w:jc w:val="center"/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</w:pPr>
      <w:r w:rsidRPr="00A605BC">
        <w:rPr>
          <w:rFonts w:ascii="Times New Roman" w:hAnsi="Times New Roman" w:cs="Times New Roman"/>
          <w:b/>
          <w:i/>
          <w:smallCaps/>
          <w:spacing w:val="-2"/>
          <w:kern w:val="48"/>
          <w:sz w:val="28"/>
          <w:szCs w:val="24"/>
        </w:rPr>
        <w:t>THE GROVER</w:t>
      </w: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 xml:space="preserve"> DALAM MENGUKUR KESEHATAN </w:t>
      </w:r>
    </w:p>
    <w:p w:rsidR="000C7C46" w:rsidRPr="00A605BC" w:rsidRDefault="000C7C46" w:rsidP="000C7C46">
      <w:pPr>
        <w:spacing w:after="0" w:line="240" w:lineRule="auto"/>
        <w:ind w:left="-284" w:right="-426" w:hanging="284"/>
        <w:jc w:val="center"/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</w:pP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 xml:space="preserve">PERUSAHAAN </w:t>
      </w:r>
      <w:r w:rsidRPr="00A605BC">
        <w:rPr>
          <w:rFonts w:ascii="Times New Roman" w:hAnsi="Times New Roman" w:cs="Times New Roman"/>
          <w:b/>
          <w:i/>
          <w:smallCaps/>
          <w:spacing w:val="-2"/>
          <w:kern w:val="48"/>
          <w:sz w:val="28"/>
          <w:szCs w:val="24"/>
        </w:rPr>
        <w:t>FOOD AND BEVERAGES</w:t>
      </w: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 xml:space="preserve"> DI </w:t>
      </w:r>
    </w:p>
    <w:p w:rsidR="000C7C46" w:rsidRPr="00A605BC" w:rsidRDefault="000C7C46" w:rsidP="000C7C46">
      <w:pPr>
        <w:spacing w:after="0" w:line="240" w:lineRule="auto"/>
        <w:ind w:left="-284" w:right="-426" w:hanging="284"/>
        <w:jc w:val="center"/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</w:pPr>
      <w:r w:rsidRPr="00A605BC">
        <w:rPr>
          <w:rFonts w:ascii="Times New Roman" w:hAnsi="Times New Roman" w:cs="Times New Roman"/>
          <w:b/>
          <w:smallCaps/>
          <w:spacing w:val="-2"/>
          <w:kern w:val="48"/>
          <w:sz w:val="28"/>
          <w:szCs w:val="24"/>
        </w:rPr>
        <w:t>BURSA EFEK INDONESIA</w:t>
      </w:r>
    </w:p>
    <w:p w:rsidR="000C7C46" w:rsidRPr="00A605BC" w:rsidRDefault="000C7C46" w:rsidP="000C7C46">
      <w:pPr>
        <w:spacing w:after="0" w:line="480" w:lineRule="auto"/>
        <w:ind w:left="-284" w:right="-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46" w:rsidRPr="00A605BC" w:rsidRDefault="000C7C46" w:rsidP="000C7C46">
      <w:pPr>
        <w:spacing w:after="0" w:line="480" w:lineRule="auto"/>
        <w:ind w:left="-284" w:right="-426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z w:val="28"/>
          <w:szCs w:val="24"/>
        </w:rPr>
        <w:t>SKRIPSI</w:t>
      </w:r>
    </w:p>
    <w:p w:rsidR="000C7C46" w:rsidRPr="00A605BC" w:rsidRDefault="000C7C46" w:rsidP="000C7C46">
      <w:pPr>
        <w:spacing w:line="480" w:lineRule="auto"/>
        <w:ind w:right="141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605BC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72390</wp:posOffset>
            </wp:positionV>
            <wp:extent cx="1931670" cy="2040890"/>
            <wp:effectExtent l="0" t="0" r="0" b="0"/>
            <wp:wrapThrough wrapText="bothSides">
              <wp:wrapPolygon edited="0">
                <wp:start x="0" y="0"/>
                <wp:lineTo x="0" y="21371"/>
                <wp:lineTo x="21302" y="21371"/>
                <wp:lineTo x="213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04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pacing w:val="12"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0C7C46" w:rsidRPr="00A605BC" w:rsidRDefault="000C7C46" w:rsidP="000C7C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A605B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0C7C46" w:rsidRPr="00A605BC" w:rsidRDefault="000C7C46" w:rsidP="000C7C46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05BC">
        <w:rPr>
          <w:rFonts w:ascii="Times New Roman" w:hAnsi="Times New Roman" w:cs="Times New Roman"/>
          <w:b/>
          <w:sz w:val="24"/>
          <w:szCs w:val="24"/>
        </w:rPr>
        <w:t>YUNI ARTI</w:t>
      </w: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605BC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173214179</w:t>
      </w: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6" w:rsidRPr="00A605BC" w:rsidRDefault="000C7C46" w:rsidP="000C7C4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z w:val="28"/>
          <w:szCs w:val="24"/>
        </w:rPr>
        <w:t>PROGRAM STUDI AKUNTANSI</w:t>
      </w: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z w:val="28"/>
          <w:szCs w:val="24"/>
        </w:rPr>
        <w:t>FAKULTAS EKONOMI</w:t>
      </w:r>
    </w:p>
    <w:p w:rsidR="000C7C46" w:rsidRPr="00A605BC" w:rsidRDefault="000C7C46" w:rsidP="000C7C46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pacing w:val="-2"/>
          <w:sz w:val="28"/>
          <w:szCs w:val="24"/>
        </w:rPr>
        <w:t>UNIVERSITAS MUSLIM NUSANTARA AL-WASHLIYAH</w:t>
      </w:r>
      <w:r w:rsidRPr="00A605B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z w:val="28"/>
          <w:szCs w:val="24"/>
        </w:rPr>
        <w:t>MEDAN</w:t>
      </w:r>
    </w:p>
    <w:p w:rsidR="000C7C46" w:rsidRPr="00A605BC" w:rsidRDefault="000C7C46" w:rsidP="000C7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605BC">
        <w:rPr>
          <w:rFonts w:ascii="Times New Roman" w:hAnsi="Times New Roman" w:cs="Times New Roman"/>
          <w:b/>
          <w:sz w:val="28"/>
          <w:szCs w:val="24"/>
        </w:rPr>
        <w:t>2021</w:t>
      </w:r>
    </w:p>
    <w:p w:rsidR="000C7C46" w:rsidRPr="00A605BC" w:rsidRDefault="000C7C46" w:rsidP="000C7C46">
      <w:pPr>
        <w:pStyle w:val="Heading1"/>
        <w:spacing w:before="0" w:line="480" w:lineRule="auto"/>
        <w:jc w:val="center"/>
        <w:rPr>
          <w:rFonts w:ascii="Times New Roman" w:hAnsi="Times New Roman" w:cs="Times New Roman"/>
          <w:color w:val="auto"/>
        </w:rPr>
        <w:sectPr w:rsidR="000C7C46" w:rsidRPr="00A605BC" w:rsidSect="00DA7256">
          <w:headerReference w:type="default" r:id="rId5"/>
          <w:footerReference w:type="default" r:id="rId6"/>
          <w:footerReference w:type="first" r:id="rId7"/>
          <w:pgSz w:w="11907" w:h="16839" w:code="9"/>
          <w:pgMar w:top="2268" w:right="1701" w:bottom="1701" w:left="2268" w:header="709" w:footer="709" w:gutter="0"/>
          <w:pgNumType w:fmt="lowerRoman" w:start="1"/>
          <w:cols w:space="708"/>
          <w:titlePg/>
          <w:docGrid w:linePitch="360"/>
        </w:sectPr>
      </w:pPr>
    </w:p>
    <w:p w:rsidR="00957ECE" w:rsidRDefault="00957ECE"/>
    <w:sectPr w:rsidR="00957ECE" w:rsidSect="000C7C4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82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895" w:rsidRDefault="000C7C46">
        <w:pPr>
          <w:pStyle w:val="Footer"/>
          <w:jc w:val="center"/>
        </w:pPr>
        <w:r w:rsidRPr="00DA7256">
          <w:rPr>
            <w:rFonts w:ascii="Times New Roman" w:hAnsi="Times New Roman" w:cs="Times New Roman"/>
            <w:sz w:val="24"/>
          </w:rPr>
          <w:fldChar w:fldCharType="begin"/>
        </w:r>
        <w:r w:rsidRPr="00DA72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725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Pr="00DA72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5895" w:rsidRPr="00DA7256" w:rsidRDefault="000C7C46" w:rsidP="00DA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Default="000C7C46">
    <w:pPr>
      <w:pStyle w:val="Footer"/>
      <w:jc w:val="center"/>
    </w:pPr>
  </w:p>
  <w:p w:rsidR="00795895" w:rsidRDefault="000C7C46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Pr="00A3220F" w:rsidRDefault="000C7C46">
    <w:pPr>
      <w:pStyle w:val="Header"/>
      <w:jc w:val="right"/>
      <w:rPr>
        <w:rFonts w:ascii="Times New Roman" w:hAnsi="Times New Roman" w:cs="Times New Roman"/>
        <w:sz w:val="24"/>
      </w:rPr>
    </w:pPr>
  </w:p>
  <w:p w:rsidR="00795895" w:rsidRDefault="000C7C46">
    <w:pPr>
      <w:pStyle w:val="Header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C46"/>
    <w:rsid w:val="000C7C46"/>
    <w:rsid w:val="0095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C46"/>
  </w:style>
  <w:style w:type="paragraph" w:styleId="Heading1">
    <w:name w:val="heading 1"/>
    <w:basedOn w:val="Normal"/>
    <w:next w:val="Normal"/>
    <w:link w:val="Heading1Char"/>
    <w:uiPriority w:val="9"/>
    <w:qFormat/>
    <w:rsid w:val="000C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46"/>
  </w:style>
  <w:style w:type="paragraph" w:styleId="Footer">
    <w:name w:val="footer"/>
    <w:basedOn w:val="Normal"/>
    <w:link w:val="Foot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2022-03-08T04:23:00Z</dcterms:created>
  <dcterms:modified xsi:type="dcterms:W3CDTF">2022-03-08T04:24:00Z</dcterms:modified>
</cp:coreProperties>
</file>