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5D" w:rsidRPr="00A605BC" w:rsidRDefault="00E2745D" w:rsidP="00E2745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0" w:name="_Toc80434849"/>
      <w:bookmarkStart w:id="1" w:name="_Toc92028325"/>
      <w:r w:rsidRPr="00A605BC">
        <w:rPr>
          <w:rFonts w:ascii="Times New Roman" w:hAnsi="Times New Roman" w:cs="Times New Roman"/>
          <w:color w:val="auto"/>
          <w:szCs w:val="24"/>
        </w:rPr>
        <w:t>DAFTAR ISI</w:t>
      </w:r>
      <w:bookmarkEnd w:id="0"/>
      <w:bookmarkEnd w:id="1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089758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2745D" w:rsidRPr="00A605BC" w:rsidRDefault="00E2745D" w:rsidP="00E2745D">
          <w:pPr>
            <w:pStyle w:val="TOCHeading"/>
            <w:spacing w:before="0" w:line="48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r w:rsidRPr="00F97D1B">
            <w:fldChar w:fldCharType="begin"/>
          </w:r>
          <w:r w:rsidRPr="00A605BC">
            <w:instrText xml:space="preserve"> TOC \o "1-3" \h \z \u </w:instrText>
          </w:r>
          <w:r w:rsidRPr="00F97D1B">
            <w:fldChar w:fldCharType="separate"/>
          </w:r>
          <w:hyperlink w:anchor="_Toc92028322" w:history="1">
            <w:r w:rsidRPr="00A605BC">
              <w:rPr>
                <w:rStyle w:val="Hyperlink"/>
              </w:rPr>
              <w:t>ABSTRAK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_Toc92028322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hyperlink w:anchor="_Toc92028323" w:history="1">
            <w:r w:rsidRPr="00A605BC">
              <w:rPr>
                <w:rStyle w:val="Hyperlink"/>
                <w:i/>
              </w:rPr>
              <w:t>ABSTRACT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_Toc92028323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hyperlink w:anchor="_Toc92028324" w:history="1">
            <w:r w:rsidRPr="00A605BC">
              <w:rPr>
                <w:rStyle w:val="Hyperlink"/>
              </w:rPr>
              <w:t>KATA PENGANTAR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_Toc92028324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hyperlink w:anchor="_Toc92028325" w:history="1">
            <w:r w:rsidRPr="00A605BC">
              <w:rPr>
                <w:rStyle w:val="Hyperlink"/>
              </w:rPr>
              <w:t>DAFTAR ISI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_Toc92028325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hyperlink w:anchor="_Toc92028326" w:history="1">
            <w:r w:rsidRPr="00A605BC">
              <w:rPr>
                <w:rStyle w:val="Hyperlink"/>
              </w:rPr>
              <w:t>DAFTAR TABEL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_Toc92028326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hyperlink w:anchor="_Toc92028327" w:history="1">
            <w:r w:rsidRPr="00A605BC">
              <w:rPr>
                <w:rStyle w:val="Hyperlink"/>
              </w:rPr>
              <w:t>DAFTAR RUMUS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_Toc92028327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hyperlink w:anchor="_Toc92028328" w:history="1">
            <w:r w:rsidRPr="00A605BC">
              <w:rPr>
                <w:rStyle w:val="Hyperlink"/>
              </w:rPr>
              <w:t>DAFTAR GAMBAR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_Toc92028328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hyperlink w:anchor="_Toc92028329" w:history="1">
            <w:r w:rsidRPr="00A605BC">
              <w:rPr>
                <w:rStyle w:val="Hyperlink"/>
              </w:rPr>
              <w:t>BAB  I PENDAHULUAN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_Toc92028329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31" w:history="1">
            <w:r w:rsidRPr="00A605BC">
              <w:rPr>
                <w:rStyle w:val="Hyperlink"/>
              </w:rPr>
              <w:t>1.1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Latar Belakang Masalah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_Toc92028331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32" w:history="1">
            <w:r w:rsidRPr="00A605BC">
              <w:rPr>
                <w:rStyle w:val="Hyperlink"/>
              </w:rPr>
              <w:t>1.2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Identifikasi Masalah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_Toc92028332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33" w:history="1">
            <w:r w:rsidRPr="00A605BC">
              <w:rPr>
                <w:rStyle w:val="Hyperlink"/>
              </w:rPr>
              <w:t>1.3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Batasan Masalah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_Toc92028333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34" w:history="1">
            <w:r w:rsidRPr="00A605BC">
              <w:rPr>
                <w:rStyle w:val="Hyperlink"/>
              </w:rPr>
              <w:t>1.4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Rumusan Masalah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_Toc92028334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35" w:history="1">
            <w:r w:rsidRPr="00A605BC">
              <w:rPr>
                <w:rStyle w:val="Hyperlink"/>
              </w:rPr>
              <w:t>1.5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Tujuan Penelitian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_Toc92028335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36" w:history="1">
            <w:r w:rsidRPr="00A605BC">
              <w:rPr>
                <w:rStyle w:val="Hyperlink"/>
              </w:rPr>
              <w:t>1.6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Manfaat Penelitian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_Toc92028336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hyperlink w:anchor="_Toc92028337" w:history="1">
            <w:r w:rsidRPr="00A605BC">
              <w:rPr>
                <w:rStyle w:val="Hyperlink"/>
              </w:rPr>
              <w:t>BAB II TINJAUAN PUSTAKA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_Toc92028337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39" w:history="1">
            <w:r w:rsidRPr="00A605BC">
              <w:rPr>
                <w:rStyle w:val="Hyperlink"/>
              </w:rPr>
              <w:t>2.1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Kerangka Teori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_Toc92028339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40" w:history="1">
            <w:r w:rsidRPr="00A605BC">
              <w:rPr>
                <w:rStyle w:val="Hyperlink"/>
              </w:rPr>
              <w:t xml:space="preserve">2.1.1     Model Z </w:t>
            </w:r>
            <w:r w:rsidRPr="00A605BC">
              <w:rPr>
                <w:rStyle w:val="Hyperlink"/>
                <w:i/>
              </w:rPr>
              <w:t xml:space="preserve">Altman Z-Score </w:t>
            </w:r>
            <w:r w:rsidRPr="00A605BC">
              <w:rPr>
                <w:rStyle w:val="Hyperlink"/>
                <w:i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_Toc92028340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41" w:history="1">
            <w:r w:rsidRPr="00A605BC">
              <w:rPr>
                <w:rStyle w:val="Hyperlink"/>
              </w:rPr>
              <w:t xml:space="preserve">2.1.2     Model </w:t>
            </w:r>
            <w:r w:rsidRPr="00A605BC">
              <w:rPr>
                <w:rStyle w:val="Hyperlink"/>
                <w:i/>
              </w:rPr>
              <w:t xml:space="preserve">Grover (G-Score </w:t>
            </w:r>
            <w:r w:rsidRPr="00A605BC">
              <w:rPr>
                <w:rStyle w:val="Hyperlink"/>
                <w:i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_Toc92028341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42" w:history="1">
            <w:r w:rsidRPr="00A605BC">
              <w:rPr>
                <w:rStyle w:val="Hyperlink"/>
              </w:rPr>
              <w:t>2.1.3     Kesulitan Keuangan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_Toc92028342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Style w:val="Hyperlink"/>
            </w:rPr>
          </w:pPr>
          <w:hyperlink w:anchor="_Toc92028343" w:history="1">
            <w:r w:rsidRPr="00A605BC">
              <w:rPr>
                <w:rStyle w:val="Hyperlink"/>
              </w:rPr>
              <w:t xml:space="preserve">2.1.4     Manfaat Informasi </w:t>
            </w:r>
            <w:r w:rsidRPr="00A605BC">
              <w:rPr>
                <w:rStyle w:val="Hyperlink"/>
                <w:i/>
              </w:rPr>
              <w:t>Financial Distress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_Toc92028343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ind w:hanging="284"/>
            <w:rPr>
              <w:rFonts w:eastAsiaTheme="minorEastAsia"/>
            </w:rPr>
          </w:pPr>
          <w:hyperlink w:anchor="_Toc92028340" w:history="1">
            <w:r w:rsidRPr="00A605BC">
              <w:rPr>
                <w:rStyle w:val="Hyperlink"/>
              </w:rPr>
              <w:t xml:space="preserve">2.1.4.1  Indikasi </w:t>
            </w:r>
            <w:r w:rsidRPr="00A605BC">
              <w:rPr>
                <w:rStyle w:val="Hyperlink"/>
                <w:i/>
              </w:rPr>
              <w:t>Financial Distress</w:t>
            </w:r>
            <w:r w:rsidRPr="00A605BC">
              <w:rPr>
                <w:rStyle w:val="Hyperlink"/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_Toc92028340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44" w:history="1">
            <w:r w:rsidRPr="00A605BC">
              <w:rPr>
                <w:rStyle w:val="Hyperlink"/>
              </w:rPr>
              <w:t>2.2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Penelitian Terdahulu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_Toc92028344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45" w:history="1">
            <w:r w:rsidRPr="00A605BC">
              <w:rPr>
                <w:rStyle w:val="Hyperlink"/>
              </w:rPr>
              <w:t>2.3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Kerangka Konseptual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_Toc92028345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hyperlink w:anchor="_Toc92028346" w:history="1">
            <w:r w:rsidRPr="00A605BC">
              <w:rPr>
                <w:rStyle w:val="Hyperlink"/>
              </w:rPr>
              <w:t xml:space="preserve">BAB III METODOLOGI PENELITIAN 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_Toc92028346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48" w:history="1">
            <w:r w:rsidRPr="00A605BC">
              <w:rPr>
                <w:rStyle w:val="Hyperlink"/>
              </w:rPr>
              <w:t>3.1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Desain Penelitian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_Toc92028348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49" w:history="1">
            <w:r w:rsidRPr="00A605BC">
              <w:rPr>
                <w:rStyle w:val="Hyperlink"/>
              </w:rPr>
              <w:t>3.2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Populasi dan Sampel Penelitian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_Toc92028349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50" w:history="1">
            <w:r w:rsidRPr="00A605BC">
              <w:rPr>
                <w:rStyle w:val="Hyperlink"/>
              </w:rPr>
              <w:t>3.2.1     Populasi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_Toc92028350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51" w:history="1">
            <w:r w:rsidRPr="00A605BC">
              <w:rPr>
                <w:rStyle w:val="Hyperlink"/>
              </w:rPr>
              <w:t>3.2.2     Sampel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_Toc92028351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52" w:history="1">
            <w:r w:rsidRPr="00A605BC">
              <w:rPr>
                <w:rStyle w:val="Hyperlink"/>
              </w:rPr>
              <w:t>3.3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Lokasi dan Waktu Penelitian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_Toc92028352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53" w:history="1">
            <w:r w:rsidRPr="00A605BC">
              <w:rPr>
                <w:rStyle w:val="Hyperlink"/>
              </w:rPr>
              <w:t>3.3.1     Lokasi Penelitian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_Toc92028353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54" w:history="1">
            <w:r w:rsidRPr="00A605BC">
              <w:rPr>
                <w:rStyle w:val="Hyperlink"/>
              </w:rPr>
              <w:t>3.3.2     Waktu Penelitian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_Toc92028354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55" w:history="1">
            <w:r w:rsidRPr="00A605BC">
              <w:rPr>
                <w:rStyle w:val="Hyperlink"/>
              </w:rPr>
              <w:t>3.4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Variabel dan Indikator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_Toc92028355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56" w:history="1">
            <w:r w:rsidRPr="00A605BC">
              <w:rPr>
                <w:rStyle w:val="Hyperlink"/>
              </w:rPr>
              <w:t>3.4.1     Variabel Penelitian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_Toc92028356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Style w:val="Hyperlink"/>
            </w:rPr>
          </w:pPr>
          <w:hyperlink w:anchor="_Toc92028357" w:history="1">
            <w:r w:rsidRPr="00A605BC">
              <w:rPr>
                <w:rStyle w:val="Hyperlink"/>
              </w:rPr>
              <w:t>3.4.2     Indikator Penelitian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_Toc92028357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ind w:hanging="284"/>
            <w:rPr>
              <w:rFonts w:eastAsiaTheme="minorEastAsia"/>
            </w:rPr>
          </w:pPr>
          <w:hyperlink w:anchor="_Toc92028357" w:history="1">
            <w:r w:rsidRPr="00A605BC">
              <w:rPr>
                <w:rStyle w:val="Hyperlink"/>
              </w:rPr>
              <w:t xml:space="preserve">3.4.2.1     Variabel Model </w:t>
            </w:r>
            <w:r w:rsidRPr="00A605BC">
              <w:rPr>
                <w:rStyle w:val="Hyperlink"/>
                <w:i/>
              </w:rPr>
              <w:t>Altman Z-Score</w:t>
            </w:r>
            <w:r w:rsidRPr="00A605BC">
              <w:rPr>
                <w:rStyle w:val="Hyperlink"/>
              </w:rPr>
              <w:t xml:space="preserve"> (X</w:t>
            </w:r>
            <w:r w:rsidRPr="00A605BC">
              <w:rPr>
                <w:rStyle w:val="Hyperlink"/>
                <w:vertAlign w:val="subscript"/>
              </w:rPr>
              <w:t>1</w:t>
            </w:r>
            <w:r w:rsidRPr="00A605BC">
              <w:rPr>
                <w:rStyle w:val="Hyperlink"/>
              </w:rPr>
              <w:t>)</w:t>
            </w:r>
            <w:r w:rsidRPr="00A605BC">
              <w:rPr>
                <w:webHidden/>
              </w:rPr>
              <w:tab/>
            </w:r>
          </w:hyperlink>
          <w:r w:rsidRPr="00A605BC">
            <w:rPr>
              <w:webHidden/>
            </w:rPr>
            <w:fldChar w:fldCharType="begin"/>
          </w:r>
          <w:r w:rsidRPr="00A605BC">
            <w:rPr>
              <w:webHidden/>
            </w:rPr>
            <w:instrText xml:space="preserve"> PAGEREF _Toc92028357 \h </w:instrText>
          </w:r>
          <w:r w:rsidRPr="00A605BC">
            <w:rPr>
              <w:webHidden/>
            </w:rPr>
          </w:r>
          <w:r w:rsidRPr="00A605BC">
            <w:rPr>
              <w:webHidden/>
            </w:rPr>
            <w:fldChar w:fldCharType="separate"/>
          </w:r>
          <w:r>
            <w:rPr>
              <w:webHidden/>
            </w:rPr>
            <w:t>35</w:t>
          </w:r>
          <w:r w:rsidRPr="00A605BC">
            <w:rPr>
              <w:webHidden/>
            </w:rPr>
            <w:fldChar w:fldCharType="end"/>
          </w:r>
        </w:p>
        <w:p w:rsidR="00E2745D" w:rsidRPr="00A605BC" w:rsidRDefault="00E2745D" w:rsidP="00E2745D">
          <w:pPr>
            <w:pStyle w:val="TOC3"/>
            <w:ind w:hanging="284"/>
            <w:rPr>
              <w:rFonts w:eastAsiaTheme="minorEastAsia"/>
            </w:rPr>
          </w:pPr>
          <w:hyperlink w:anchor="_Toc92028357" w:history="1">
            <w:r w:rsidRPr="00A605BC">
              <w:rPr>
                <w:rStyle w:val="Hyperlink"/>
              </w:rPr>
              <w:t xml:space="preserve">3.4.2.2    Variabel Model </w:t>
            </w:r>
            <w:r w:rsidRPr="00A605BC">
              <w:rPr>
                <w:rStyle w:val="Hyperlink"/>
                <w:i/>
              </w:rPr>
              <w:t xml:space="preserve">Grover </w:t>
            </w:r>
            <w:r w:rsidRPr="00A605BC">
              <w:rPr>
                <w:rStyle w:val="Hyperlink"/>
              </w:rPr>
              <w:t xml:space="preserve"> (X</w:t>
            </w:r>
            <w:r w:rsidRPr="00A605BC">
              <w:rPr>
                <w:rStyle w:val="Hyperlink"/>
                <w:vertAlign w:val="subscript"/>
              </w:rPr>
              <w:t>2</w:t>
            </w:r>
            <w:r w:rsidRPr="00A605BC">
              <w:rPr>
                <w:rStyle w:val="Hyperlink"/>
              </w:rPr>
              <w:t>)</w:t>
            </w:r>
            <w:r w:rsidRPr="00A605BC">
              <w:rPr>
                <w:webHidden/>
              </w:rPr>
              <w:tab/>
            </w:r>
          </w:hyperlink>
          <w:r w:rsidRPr="00A605BC">
            <w:rPr>
              <w:webHidden/>
            </w:rPr>
            <w:fldChar w:fldCharType="begin"/>
          </w:r>
          <w:r w:rsidRPr="00A605BC">
            <w:rPr>
              <w:webHidden/>
            </w:rPr>
            <w:instrText xml:space="preserve"> PAGEREF _Toc92028345 \h </w:instrText>
          </w:r>
          <w:r w:rsidRPr="00A605BC">
            <w:rPr>
              <w:webHidden/>
            </w:rPr>
          </w:r>
          <w:r w:rsidRPr="00A605BC">
            <w:rPr>
              <w:webHidden/>
            </w:rPr>
            <w:fldChar w:fldCharType="separate"/>
          </w:r>
          <w:r>
            <w:rPr>
              <w:webHidden/>
            </w:rPr>
            <w:t>28</w:t>
          </w:r>
          <w:r w:rsidRPr="00A605BC">
            <w:rPr>
              <w:webHidden/>
            </w:rPr>
            <w:fldChar w:fldCharType="end"/>
          </w:r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58" w:history="1">
            <w:r w:rsidRPr="00A605BC">
              <w:rPr>
                <w:rStyle w:val="Hyperlink"/>
              </w:rPr>
              <w:t>3.5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Teknik Pengumpulan Data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_Toc92028358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59" w:history="1">
            <w:r w:rsidRPr="00A605BC">
              <w:rPr>
                <w:rStyle w:val="Hyperlink"/>
              </w:rPr>
              <w:t>3.6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Teknik Analisis Data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_Toc92028359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60" w:history="1">
            <w:r w:rsidRPr="00A605BC">
              <w:rPr>
                <w:rStyle w:val="Hyperlink"/>
              </w:rPr>
              <w:t xml:space="preserve">3.6.1     Uji </w:t>
            </w:r>
            <w:r w:rsidRPr="00A605BC">
              <w:rPr>
                <w:rStyle w:val="Hyperlink"/>
                <w:i/>
              </w:rPr>
              <w:t>Independent Sampel T-Test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_Toc92028360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hyperlink w:anchor="_Toc92028361" w:history="1">
            <w:r w:rsidRPr="00A605BC">
              <w:rPr>
                <w:rStyle w:val="Hyperlink"/>
              </w:rPr>
              <w:t xml:space="preserve">BAB IV HASIL DAN PEMBAHASAN 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_Toc92028361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63" w:history="1">
            <w:r w:rsidRPr="00A605BC">
              <w:rPr>
                <w:rStyle w:val="Hyperlink"/>
              </w:rPr>
              <w:t>4.1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Hasil Penelitian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_Toc92028363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64" w:history="1">
            <w:r w:rsidRPr="00A605BC">
              <w:rPr>
                <w:rStyle w:val="Hyperlink"/>
              </w:rPr>
              <w:t>4.1.1     Pengolahan Data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_Toc92028364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65" w:history="1">
            <w:r w:rsidRPr="00A605BC">
              <w:rPr>
                <w:rStyle w:val="Hyperlink"/>
              </w:rPr>
              <w:t xml:space="preserve">4.1.2     Menghitung  </w:t>
            </w:r>
            <w:r w:rsidRPr="00A605BC">
              <w:rPr>
                <w:rStyle w:val="Hyperlink"/>
                <w:i/>
              </w:rPr>
              <w:t>Z-Score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_Toc92028365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66" w:history="1">
            <w:r w:rsidRPr="00A605BC">
              <w:rPr>
                <w:rStyle w:val="Hyperlink"/>
              </w:rPr>
              <w:t xml:space="preserve">4.1.3     Menghitung </w:t>
            </w:r>
            <w:r w:rsidRPr="00A605BC">
              <w:rPr>
                <w:rStyle w:val="Hyperlink"/>
                <w:i/>
              </w:rPr>
              <w:t>G-Score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_Toc92028366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rPr>
              <w:rFonts w:eastAsiaTheme="minorEastAsia"/>
            </w:rPr>
          </w:pPr>
          <w:hyperlink w:anchor="_Toc92028367" w:history="1">
            <w:r w:rsidRPr="00A605BC">
              <w:rPr>
                <w:rStyle w:val="Hyperlink"/>
              </w:rPr>
              <w:t xml:space="preserve">4.1.4     Pengujian </w:t>
            </w:r>
            <w:r w:rsidRPr="00A605BC">
              <w:rPr>
                <w:rStyle w:val="Hyperlink"/>
                <w:i/>
              </w:rPr>
              <w:t>Independent Sampel T-Test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_Toc92028367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ind w:hanging="426"/>
            <w:rPr>
              <w:rFonts w:eastAsiaTheme="minorEastAsia"/>
            </w:rPr>
          </w:pPr>
          <w:hyperlink w:anchor="_Toc92028368" w:history="1">
            <w:r w:rsidRPr="00A605BC">
              <w:rPr>
                <w:rStyle w:val="Hyperlink"/>
              </w:rPr>
              <w:t>4.1.4.1  Uji Beda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_Toc92028368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3"/>
            <w:ind w:hanging="426"/>
            <w:rPr>
              <w:rFonts w:eastAsiaTheme="minorEastAsia"/>
            </w:rPr>
          </w:pPr>
          <w:hyperlink w:anchor="_Toc92028369" w:history="1">
            <w:r w:rsidRPr="00A605BC">
              <w:rPr>
                <w:rStyle w:val="Hyperlink"/>
              </w:rPr>
              <w:t>4.1.4.2  Uji Akurasi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_Toc92028369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70" w:history="1">
            <w:r w:rsidRPr="00A605BC">
              <w:rPr>
                <w:rStyle w:val="Hyperlink"/>
              </w:rPr>
              <w:t>4.2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Pembahasan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_Toc92028370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hyperlink w:anchor="_Toc92028371" w:history="1">
            <w:r w:rsidRPr="00A605BC">
              <w:rPr>
                <w:rStyle w:val="Hyperlink"/>
              </w:rPr>
              <w:t xml:space="preserve">BAB V KESIMPULAN DAN SARAN 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_Toc92028371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73" w:history="1">
            <w:r w:rsidRPr="00A605BC">
              <w:rPr>
                <w:rStyle w:val="Hyperlink"/>
              </w:rPr>
              <w:t>5.1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Kesimpulan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_Toc92028373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2"/>
            <w:rPr>
              <w:rFonts w:eastAsiaTheme="minorEastAsia"/>
            </w:rPr>
          </w:pPr>
          <w:hyperlink w:anchor="_Toc92028374" w:history="1">
            <w:r w:rsidRPr="00A605BC">
              <w:rPr>
                <w:rStyle w:val="Hyperlink"/>
              </w:rPr>
              <w:t>5.2</w:t>
            </w:r>
            <w:r w:rsidRPr="00A605BC">
              <w:rPr>
                <w:rFonts w:eastAsiaTheme="minorEastAsia"/>
              </w:rPr>
              <w:tab/>
            </w:r>
            <w:r w:rsidRPr="00A605BC">
              <w:rPr>
                <w:rStyle w:val="Hyperlink"/>
              </w:rPr>
              <w:t>Saran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_Toc92028374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pStyle w:val="TOC1"/>
            <w:rPr>
              <w:rFonts w:eastAsiaTheme="minorEastAsia"/>
              <w:b w:val="0"/>
            </w:rPr>
          </w:pPr>
          <w:hyperlink w:anchor="_Toc92028375" w:history="1">
            <w:r w:rsidRPr="00A605BC">
              <w:rPr>
                <w:rStyle w:val="Hyperlink"/>
              </w:rPr>
              <w:t>DAFTAR PUSTAKA</w:t>
            </w:r>
            <w:r w:rsidRPr="00A605BC">
              <w:rPr>
                <w:webHidden/>
              </w:rPr>
              <w:tab/>
            </w:r>
            <w:r w:rsidRPr="00A605BC">
              <w:rPr>
                <w:webHidden/>
              </w:rPr>
              <w:fldChar w:fldCharType="begin"/>
            </w:r>
            <w:r w:rsidRPr="00A605BC">
              <w:rPr>
                <w:webHidden/>
              </w:rPr>
              <w:instrText xml:space="preserve"> PAGEREF _Toc92028375 \h </w:instrText>
            </w:r>
            <w:r w:rsidRPr="00A605BC">
              <w:rPr>
                <w:webHidden/>
              </w:rPr>
            </w:r>
            <w:r w:rsidRPr="00A605BC"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 w:rsidRPr="00A605BC">
              <w:rPr>
                <w:webHidden/>
              </w:rPr>
              <w:fldChar w:fldCharType="end"/>
            </w:r>
          </w:hyperlink>
        </w:p>
        <w:p w:rsidR="00E2745D" w:rsidRPr="00A605BC" w:rsidRDefault="00E2745D" w:rsidP="00E2745D">
          <w:pPr>
            <w:tabs>
              <w:tab w:val="left" w:pos="4793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605BC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  <w:r w:rsidRPr="00A605B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ab/>
          </w:r>
        </w:p>
      </w:sdtContent>
    </w:sdt>
    <w:p w:rsidR="00E2745D" w:rsidRPr="00A605BC" w:rsidRDefault="00E2745D" w:rsidP="00E2745D">
      <w:pPr>
        <w:rPr>
          <w:rFonts w:ascii="Times New Roman" w:hAnsi="Times New Roman" w:cs="Times New Roman"/>
        </w:rPr>
      </w:pPr>
    </w:p>
    <w:p w:rsidR="00E2745D" w:rsidRPr="00A605BC" w:rsidRDefault="00E2745D" w:rsidP="00E2745D">
      <w:pPr>
        <w:rPr>
          <w:rFonts w:ascii="Times New Roman" w:hAnsi="Times New Roman" w:cs="Times New Roman"/>
        </w:rPr>
      </w:pPr>
    </w:p>
    <w:p w:rsidR="00E2745D" w:rsidRPr="00A605BC" w:rsidRDefault="00E2745D" w:rsidP="00E2745D">
      <w:pPr>
        <w:rPr>
          <w:rFonts w:ascii="Times New Roman" w:hAnsi="Times New Roman" w:cs="Times New Roman"/>
        </w:rPr>
      </w:pPr>
    </w:p>
    <w:p w:rsidR="00E2745D" w:rsidRPr="00A605BC" w:rsidRDefault="00E2745D" w:rsidP="00E2745D">
      <w:pPr>
        <w:rPr>
          <w:rFonts w:ascii="Times New Roman" w:hAnsi="Times New Roman" w:cs="Times New Roman"/>
        </w:rPr>
      </w:pPr>
    </w:p>
    <w:p w:rsidR="00E2745D" w:rsidRPr="00A605BC" w:rsidRDefault="00E2745D" w:rsidP="00E2745D">
      <w:pPr>
        <w:tabs>
          <w:tab w:val="left" w:pos="2855"/>
        </w:tabs>
        <w:rPr>
          <w:rFonts w:ascii="Times New Roman" w:hAnsi="Times New Roman" w:cs="Times New Roman"/>
        </w:rPr>
      </w:pPr>
      <w:r w:rsidRPr="00A605BC">
        <w:rPr>
          <w:rFonts w:ascii="Times New Roman" w:hAnsi="Times New Roman" w:cs="Times New Roman"/>
        </w:rPr>
        <w:tab/>
      </w:r>
    </w:p>
    <w:p w:rsidR="00E2745D" w:rsidRPr="00A605BC" w:rsidRDefault="00E2745D" w:rsidP="00E2745D">
      <w:pPr>
        <w:rPr>
          <w:rFonts w:ascii="Times New Roman" w:hAnsi="Times New Roman" w:cs="Times New Roman"/>
        </w:rPr>
      </w:pPr>
    </w:p>
    <w:p w:rsidR="00E2745D" w:rsidRPr="00A605BC" w:rsidRDefault="00E2745D" w:rsidP="00E2745D">
      <w:pPr>
        <w:rPr>
          <w:noProof/>
        </w:rPr>
      </w:pPr>
    </w:p>
    <w:p w:rsidR="00E2745D" w:rsidRPr="00A605BC" w:rsidRDefault="00E2745D" w:rsidP="00E2745D">
      <w:pPr>
        <w:rPr>
          <w:noProof/>
        </w:rPr>
      </w:pPr>
    </w:p>
    <w:p w:rsidR="00E2745D" w:rsidRPr="00A605BC" w:rsidRDefault="00E2745D" w:rsidP="00E2745D">
      <w:pPr>
        <w:rPr>
          <w:rFonts w:ascii="Times New Roman" w:hAnsi="Times New Roman" w:cs="Times New Roman"/>
        </w:rPr>
      </w:pPr>
    </w:p>
    <w:p w:rsidR="00E2745D" w:rsidRPr="00A605BC" w:rsidRDefault="00E2745D" w:rsidP="00E2745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2" w:name="_Toc92028326"/>
      <w:r w:rsidRPr="00A605BC">
        <w:rPr>
          <w:rFonts w:ascii="Times New Roman" w:hAnsi="Times New Roman" w:cs="Times New Roman"/>
          <w:color w:val="auto"/>
          <w:szCs w:val="24"/>
        </w:rPr>
        <w:lastRenderedPageBreak/>
        <w:t>DAFTAR TABEL</w:t>
      </w:r>
      <w:bookmarkEnd w:id="2"/>
    </w:p>
    <w:p w:rsidR="00E2745D" w:rsidRPr="00A605BC" w:rsidRDefault="00E2745D" w:rsidP="00E2745D">
      <w:pPr>
        <w:rPr>
          <w:rFonts w:ascii="Times New Roman" w:hAnsi="Times New Roman" w:cs="Times New Roman"/>
        </w:rPr>
      </w:pPr>
    </w:p>
    <w:p w:rsidR="00E2745D" w:rsidRPr="00A605BC" w:rsidRDefault="00E2745D" w:rsidP="00E2745D">
      <w:pPr>
        <w:pStyle w:val="TableofFigures"/>
        <w:tabs>
          <w:tab w:val="left" w:pos="426"/>
          <w:tab w:val="right" w:leader="dot" w:pos="792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605BC">
        <w:rPr>
          <w:rFonts w:ascii="Times New Roman" w:hAnsi="Times New Roman" w:cs="Times New Roman"/>
          <w:sz w:val="24"/>
          <w:szCs w:val="24"/>
        </w:rPr>
        <w:fldChar w:fldCharType="begin"/>
      </w:r>
      <w:r w:rsidRPr="00A605BC">
        <w:rPr>
          <w:rFonts w:ascii="Times New Roman" w:hAnsi="Times New Roman" w:cs="Times New Roman"/>
          <w:sz w:val="24"/>
          <w:szCs w:val="24"/>
        </w:rPr>
        <w:instrText xml:space="preserve"> TOC \h \z \c "Tabel 2." </w:instrText>
      </w:r>
      <w:r w:rsidRPr="00A605B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2029564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 1  Penelitian Terdahulu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_Toc92029564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A605BC">
        <w:rPr>
          <w:rFonts w:ascii="Times New Roman" w:hAnsi="Times New Roman" w:cs="Times New Roman"/>
          <w:sz w:val="24"/>
          <w:szCs w:val="24"/>
        </w:rPr>
        <w:fldChar w:fldCharType="end"/>
      </w:r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134" w:hanging="1134"/>
        <w:rPr>
          <w:rFonts w:ascii="Times New Roman" w:hAnsi="Times New Roman" w:cs="Times New Roman"/>
          <w:noProof/>
          <w:sz w:val="24"/>
          <w:szCs w:val="24"/>
        </w:rPr>
      </w:pPr>
      <w:hyperlink w:anchor="_Toc92030598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Tabel 3.1   Sampel Penelitisn </w:t>
        </w:r>
        <w:r w:rsidRPr="00A605BC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A605BC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instrText xml:space="preserve"> PAGEREF _Toc92030598 \h </w:instrText>
        </w:r>
        <w:r w:rsidRPr="00A605BC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</w:r>
        <w:r w:rsidRPr="00A605BC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A605BC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  <w:r w:rsidRPr="00A605BC">
        <w:rPr>
          <w:rFonts w:ascii="Times New Roman" w:hAnsi="Times New Roman" w:cs="Times New Roman"/>
          <w:sz w:val="24"/>
          <w:szCs w:val="24"/>
        </w:rPr>
        <w:fldChar w:fldCharType="begin"/>
      </w:r>
      <w:r w:rsidRPr="00A605BC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A605B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134" w:hanging="1134"/>
        <w:rPr>
          <w:rFonts w:ascii="Times New Roman" w:hAnsi="Times New Roman" w:cs="Times New Roman"/>
          <w:noProof/>
          <w:sz w:val="24"/>
          <w:szCs w:val="24"/>
        </w:rPr>
      </w:pPr>
      <w:hyperlink w:anchor="_Toc92030592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   Jadwal Penelitian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_Toc92030592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0592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1   Hasil Perhitungan Working Capital to Total Assets</w:t>
        </w:r>
        <w:r w:rsidRPr="00A605BC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_Toc92030592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0593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 2   Hasil Perhitungan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Retained Earning to Total Assets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_Toc92030593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0594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 3   Hasil Perhitungan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EBIT to Total Assets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_Toc92030594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0595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 4   Hasil Perhitungan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Market Value of Equity to Book Value of Debt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_Toc92030595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0596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 5   Hasil Perhitungan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Sales to Total Assets 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_Toc92030596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0597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 6   Hasil Perhitungan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Return On Assets 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_Toc92030597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134" w:hanging="1134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92030598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 7   Perhitungan Analisis Kebangkrutan Model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Altman Z-Score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Pada  Perusahaan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 Food And Beverages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di BEI Periode 2018-2020</w:t>
        </w:r>
        <w:r w:rsidRPr="00A605BC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tab/>
        </w:r>
        <w:r w:rsidRPr="00A605BC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A605BC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instrText xml:space="preserve"> PAGEREF _Toc92030598 \h </w:instrText>
        </w:r>
        <w:r w:rsidRPr="00A605BC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</w:r>
        <w:r w:rsidRPr="00A605BC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A605BC">
          <w:rPr>
            <w:rStyle w:val="Hyperlink"/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left" w:pos="1276"/>
          <w:tab w:val="right" w:leader="dot" w:pos="7928"/>
        </w:tabs>
        <w:spacing w:line="48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0599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 8   Perhitungan Analisis Kebangkrutan Model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Grover 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Pada Perusahaan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Food And Beverages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di BEI Periode 2018-2020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_Toc92030599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0600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 9   Hasil Uji Independent Sample T-Test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_Toc92030600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0601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 10 Rekap Prediksi Tingkat Kesehatan Model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Altman Z-Score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dan Model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Grover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_Toc92030601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605BC">
        <w:rPr>
          <w:rFonts w:ascii="Times New Roman" w:hAnsi="Times New Roman" w:cs="Times New Roman"/>
          <w:sz w:val="24"/>
          <w:szCs w:val="24"/>
        </w:rPr>
        <w:fldChar w:fldCharType="end"/>
      </w:r>
    </w:p>
    <w:p w:rsidR="00E2745D" w:rsidRPr="00A605BC" w:rsidRDefault="00E2745D" w:rsidP="00E2745D"/>
    <w:p w:rsidR="00E2745D" w:rsidRPr="00A605BC" w:rsidRDefault="00E2745D" w:rsidP="00E2745D">
      <w:pPr>
        <w:tabs>
          <w:tab w:val="left" w:pos="3138"/>
        </w:tabs>
        <w:rPr>
          <w:rFonts w:ascii="Times New Roman" w:hAnsi="Times New Roman" w:cs="Times New Roman"/>
        </w:rPr>
      </w:pPr>
      <w:r w:rsidRPr="00A605BC">
        <w:rPr>
          <w:rFonts w:ascii="Times New Roman" w:hAnsi="Times New Roman" w:cs="Times New Roman"/>
        </w:rPr>
        <w:tab/>
      </w:r>
    </w:p>
    <w:p w:rsidR="00E2745D" w:rsidRPr="00A605BC" w:rsidRDefault="00E2745D" w:rsidP="00E2745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05BC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bookmarkStart w:id="3" w:name="_Toc92028327"/>
      <w:r w:rsidRPr="00A605BC">
        <w:rPr>
          <w:rFonts w:ascii="Times New Roman" w:hAnsi="Times New Roman" w:cs="Times New Roman"/>
          <w:color w:val="auto"/>
          <w:szCs w:val="24"/>
        </w:rPr>
        <w:t>DAFTAR RUMUS</w:t>
      </w:r>
      <w:bookmarkEnd w:id="3"/>
    </w:p>
    <w:p w:rsidR="00E2745D" w:rsidRPr="00A605BC" w:rsidRDefault="00E2745D" w:rsidP="00E2745D">
      <w:pPr>
        <w:pStyle w:val="Heading1"/>
        <w:tabs>
          <w:tab w:val="center" w:pos="3969"/>
          <w:tab w:val="left" w:pos="6328"/>
        </w:tabs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1677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Rumus 2.1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Altman Z-Score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_Toc92031677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A605BC">
        <w:rPr>
          <w:rFonts w:ascii="Times New Roman" w:hAnsi="Times New Roman" w:cs="Times New Roman"/>
          <w:noProof/>
          <w:sz w:val="24"/>
          <w:szCs w:val="24"/>
        </w:rPr>
        <w:t>5</w:t>
      </w:r>
      <w:r w:rsidRPr="00A605BC">
        <w:rPr>
          <w:rFonts w:ascii="Times New Roman" w:hAnsi="Times New Roman" w:cs="Times New Roman"/>
          <w:sz w:val="24"/>
          <w:szCs w:val="24"/>
        </w:rPr>
        <w:fldChar w:fldCharType="begin"/>
      </w:r>
      <w:r w:rsidRPr="00A605BC">
        <w:rPr>
          <w:rFonts w:ascii="Times New Roman" w:hAnsi="Times New Roman" w:cs="Times New Roman"/>
          <w:sz w:val="24"/>
          <w:szCs w:val="24"/>
        </w:rPr>
        <w:instrText xml:space="preserve"> TOC \h \z \c "Rumus 2." </w:instrText>
      </w:r>
      <w:r w:rsidRPr="00A605BC">
        <w:rPr>
          <w:rFonts w:ascii="Times New Roman" w:hAnsi="Times New Roman" w:cs="Times New Roman"/>
          <w:sz w:val="24"/>
          <w:szCs w:val="24"/>
        </w:rPr>
        <w:fldChar w:fldCharType="separate"/>
      </w:r>
      <w:r w:rsidRPr="00A605BC">
        <w:rPr>
          <w:rFonts w:ascii="Times New Roman" w:hAnsi="Times New Roman" w:cs="Times New Roman"/>
          <w:sz w:val="24"/>
          <w:szCs w:val="24"/>
        </w:rPr>
        <w:fldChar w:fldCharType="begin"/>
      </w:r>
      <w:r w:rsidRPr="00A605BC">
        <w:rPr>
          <w:rFonts w:ascii="Times New Roman" w:hAnsi="Times New Roman" w:cs="Times New Roman"/>
          <w:sz w:val="24"/>
          <w:szCs w:val="24"/>
        </w:rPr>
        <w:instrText xml:space="preserve"> HYPERLINK \l "_Toc92031654" </w:instrText>
      </w:r>
      <w:r w:rsidRPr="00A605B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605B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hyperlink w:anchor="_Toc92031655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Rumus 2. 2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Z'-Score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_Toc92031655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1656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Rumus 2. 3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Z"-Score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_Toc92031656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92031657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 2. 4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 Grover (G-Score)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_Toc92031657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A605BC">
        <w:rPr>
          <w:rFonts w:ascii="Times New Roman" w:hAnsi="Times New Roman" w:cs="Times New Roman"/>
          <w:sz w:val="24"/>
          <w:szCs w:val="24"/>
        </w:rPr>
        <w:fldChar w:fldCharType="end"/>
      </w:r>
      <w:r w:rsidRPr="00A605BC">
        <w:rPr>
          <w:rFonts w:ascii="Times New Roman" w:hAnsi="Times New Roman" w:cs="Times New Roman"/>
          <w:sz w:val="24"/>
          <w:szCs w:val="24"/>
        </w:rPr>
        <w:fldChar w:fldCharType="begin"/>
      </w:r>
      <w:r w:rsidRPr="00A605BC">
        <w:rPr>
          <w:rFonts w:ascii="Times New Roman" w:hAnsi="Times New Roman" w:cs="Times New Roman"/>
          <w:sz w:val="24"/>
          <w:szCs w:val="24"/>
        </w:rPr>
        <w:instrText xml:space="preserve"> TOC \h \z \c "Rumus 3." </w:instrText>
      </w:r>
      <w:r w:rsidRPr="00A605B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1673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Rumus 3. 1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Altman Z-Score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_Toc92031673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92031674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Rumus 3. 2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Grover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_Toc92031674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A605BC">
        <w:rPr>
          <w:rFonts w:ascii="Times New Roman" w:hAnsi="Times New Roman" w:cs="Times New Roman"/>
          <w:sz w:val="24"/>
          <w:szCs w:val="24"/>
        </w:rPr>
        <w:fldChar w:fldCharType="end"/>
      </w:r>
      <w:r w:rsidRPr="00A605BC">
        <w:rPr>
          <w:rFonts w:ascii="Times New Roman" w:hAnsi="Times New Roman" w:cs="Times New Roman"/>
          <w:sz w:val="24"/>
          <w:szCs w:val="24"/>
        </w:rPr>
        <w:fldChar w:fldCharType="begin"/>
      </w:r>
      <w:r w:rsidRPr="00A605BC">
        <w:rPr>
          <w:rFonts w:ascii="Times New Roman" w:hAnsi="Times New Roman" w:cs="Times New Roman"/>
          <w:sz w:val="24"/>
          <w:szCs w:val="24"/>
        </w:rPr>
        <w:instrText xml:space="preserve"> TOC \h \z \c "Rumus 4." </w:instrText>
      </w:r>
      <w:r w:rsidRPr="00A605B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1677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Rumus 4. 1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Altman Z-Score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_Toc92031677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1678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Rumus 4. 2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Grover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_Toc92031678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tabs>
          <w:tab w:val="left" w:pos="454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BC">
        <w:rPr>
          <w:rFonts w:ascii="Times New Roman" w:hAnsi="Times New Roman" w:cs="Times New Roman"/>
          <w:sz w:val="24"/>
          <w:szCs w:val="24"/>
        </w:rPr>
        <w:fldChar w:fldCharType="end"/>
      </w:r>
    </w:p>
    <w:p w:rsidR="00E2745D" w:rsidRPr="00A605BC" w:rsidRDefault="00E2745D" w:rsidP="00E27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5D" w:rsidRPr="00A605BC" w:rsidRDefault="00E2745D" w:rsidP="00E27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5D" w:rsidRPr="00A605BC" w:rsidRDefault="00E2745D" w:rsidP="00E2745D">
      <w:pPr>
        <w:tabs>
          <w:tab w:val="left" w:pos="141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BC">
        <w:rPr>
          <w:rFonts w:ascii="Times New Roman" w:hAnsi="Times New Roman" w:cs="Times New Roman"/>
          <w:sz w:val="24"/>
          <w:szCs w:val="24"/>
        </w:rPr>
        <w:tab/>
      </w:r>
    </w:p>
    <w:p w:rsidR="00E2745D" w:rsidRPr="00A605BC" w:rsidRDefault="00E2745D" w:rsidP="00E27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5D" w:rsidRPr="00A605BC" w:rsidRDefault="00E2745D" w:rsidP="00E27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5D" w:rsidRPr="00A605BC" w:rsidRDefault="00E2745D" w:rsidP="00E27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5D" w:rsidRPr="00A605BC" w:rsidRDefault="00E2745D" w:rsidP="00E27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5D" w:rsidRPr="00A605BC" w:rsidRDefault="00E2745D" w:rsidP="00E274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5D" w:rsidRPr="00A605BC" w:rsidRDefault="00E2745D" w:rsidP="00E2745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Cs w:val="24"/>
        </w:rPr>
        <w:sectPr w:rsidR="00E2745D" w:rsidRPr="00A605BC" w:rsidSect="00A3320C">
          <w:headerReference w:type="default" r:id="rId5"/>
          <w:pgSz w:w="11907" w:h="16839" w:code="9"/>
          <w:pgMar w:top="2268" w:right="1701" w:bottom="1701" w:left="2268" w:header="709" w:footer="709" w:gutter="0"/>
          <w:pgNumType w:fmt="lowerRoman" w:start="3"/>
          <w:cols w:space="708"/>
          <w:docGrid w:linePitch="360"/>
        </w:sectPr>
      </w:pPr>
      <w:bookmarkStart w:id="4" w:name="_Toc80431166"/>
      <w:bookmarkStart w:id="5" w:name="_Toc80431531"/>
      <w:bookmarkStart w:id="6" w:name="_Toc80433014"/>
      <w:bookmarkStart w:id="7" w:name="_Toc80434850"/>
    </w:p>
    <w:p w:rsidR="00E2745D" w:rsidRPr="00A605BC" w:rsidRDefault="00E2745D" w:rsidP="00E2745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8" w:name="_Toc92028328"/>
      <w:r w:rsidRPr="00A605BC">
        <w:rPr>
          <w:rFonts w:ascii="Times New Roman" w:hAnsi="Times New Roman" w:cs="Times New Roman"/>
          <w:color w:val="auto"/>
          <w:szCs w:val="24"/>
        </w:rPr>
        <w:lastRenderedPageBreak/>
        <w:t xml:space="preserve">DAFTAR </w:t>
      </w:r>
      <w:bookmarkEnd w:id="4"/>
      <w:bookmarkEnd w:id="5"/>
      <w:bookmarkEnd w:id="6"/>
      <w:bookmarkEnd w:id="7"/>
      <w:r w:rsidRPr="00A605BC">
        <w:rPr>
          <w:rFonts w:ascii="Times New Roman" w:hAnsi="Times New Roman" w:cs="Times New Roman"/>
          <w:color w:val="auto"/>
          <w:szCs w:val="24"/>
        </w:rPr>
        <w:t>GAMBAR</w:t>
      </w:r>
      <w:bookmarkEnd w:id="8"/>
    </w:p>
    <w:p w:rsidR="00E2745D" w:rsidRPr="00A605BC" w:rsidRDefault="00E2745D" w:rsidP="00E2745D">
      <w:pPr>
        <w:rPr>
          <w:rFonts w:ascii="Times New Roman" w:hAnsi="Times New Roman" w:cs="Times New Roman"/>
        </w:rPr>
      </w:pPr>
    </w:p>
    <w:p w:rsidR="00E2745D" w:rsidRPr="00A605BC" w:rsidRDefault="00E2745D" w:rsidP="00E2745D">
      <w:pPr>
        <w:pStyle w:val="TableofFigures"/>
        <w:tabs>
          <w:tab w:val="left" w:pos="1276"/>
          <w:tab w:val="right" w:leader="dot" w:pos="7928"/>
        </w:tabs>
        <w:spacing w:line="480" w:lineRule="auto"/>
        <w:ind w:left="1276" w:hanging="1276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605BC">
        <w:rPr>
          <w:rFonts w:ascii="Times New Roman" w:hAnsi="Times New Roman" w:cs="Times New Roman"/>
          <w:sz w:val="24"/>
          <w:szCs w:val="24"/>
        </w:rPr>
        <w:fldChar w:fldCharType="begin"/>
      </w:r>
      <w:r w:rsidRPr="00A605BC">
        <w:rPr>
          <w:rFonts w:ascii="Times New Roman" w:hAnsi="Times New Roman" w:cs="Times New Roman"/>
          <w:sz w:val="24"/>
          <w:szCs w:val="24"/>
        </w:rPr>
        <w:instrText xml:space="preserve"> TOC \h \z \c "Gambar 1." </w:instrText>
      </w:r>
      <w:r w:rsidRPr="00A605B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2032224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1. 1 Grafik Rata-Rata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Working Capital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pada Perusahaan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Food And Beverages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Yang Terdaftar Di Bursa Efek Indonesia Tahun 2018-2020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_Toc92032224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276" w:hanging="1276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2225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1. 2 Grafik Rata-Rata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Retained Earning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pada Perusahaan 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Food And Beverages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Yang Terdaftar Di Bursa Efek Indonesia Tahun 2018-2020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_Toc92032225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276" w:hanging="1276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2226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1. 3 Grafik Rata-Rata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EBIT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pada Perusahaan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 Food And Beverages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Yang Terdaftar Di Bursa Efek Indonesia Tahun 2018-2020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_Toc92032226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276" w:hanging="1276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2227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1. 4 Grafik Rata-rata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Net Income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pada Perusahaan 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Food And Beverages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Yang Terdaftar Di Bursa Efek Indonesia Tahun 2018-2020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_Toc92032227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276" w:hanging="1276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2228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1. 5 Grafik Rata-Rata Nilai Buku Ekuitas Pada Perusahaan 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Food And Beverages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Yang Terdaftar Di Bursa Efek Indonesia Tahun 2018-2020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_Toc92032228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ind w:left="1276" w:hanging="1276"/>
        <w:rPr>
          <w:rFonts w:ascii="Times New Roman" w:hAnsi="Times New Roman" w:cs="Times New Roman"/>
          <w:noProof/>
          <w:sz w:val="24"/>
          <w:szCs w:val="24"/>
        </w:rPr>
      </w:pPr>
      <w:hyperlink w:anchor="_Toc92032229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1. 6 Grafik Rata-rata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Sales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pada Perusahaan  </w:t>
        </w:r>
        <w:r w:rsidRPr="00A605BC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Food And Beverages</w:t>
        </w:r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Yang Terdaftar Di Bursa Efek Indonesia Tahun 2018-2020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_Toc92032229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A605BC">
        <w:rPr>
          <w:rFonts w:ascii="Times New Roman" w:hAnsi="Times New Roman" w:cs="Times New Roman"/>
          <w:sz w:val="24"/>
          <w:szCs w:val="24"/>
        </w:rPr>
        <w:fldChar w:fldCharType="end"/>
      </w:r>
      <w:r w:rsidRPr="00A605BC">
        <w:rPr>
          <w:rFonts w:ascii="Times New Roman" w:hAnsi="Times New Roman" w:cs="Times New Roman"/>
          <w:sz w:val="24"/>
          <w:szCs w:val="24"/>
        </w:rPr>
        <w:fldChar w:fldCharType="begin"/>
      </w:r>
      <w:r w:rsidRPr="00A605BC">
        <w:rPr>
          <w:rFonts w:ascii="Times New Roman" w:hAnsi="Times New Roman" w:cs="Times New Roman"/>
          <w:sz w:val="24"/>
          <w:szCs w:val="24"/>
        </w:rPr>
        <w:instrText xml:space="preserve"> TOC \h \z \c "Gambar 2." </w:instrText>
      </w:r>
      <w:r w:rsidRPr="00A605B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2745D" w:rsidRPr="00A605BC" w:rsidRDefault="00E2745D" w:rsidP="00E2745D">
      <w:pPr>
        <w:pStyle w:val="TableofFigures"/>
        <w:tabs>
          <w:tab w:val="right" w:leader="dot" w:pos="792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2032230" w:history="1">
        <w:r w:rsidRPr="00A605B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 1 Kerangka konseptual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_Toc92032230 \h </w:instrTex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A605B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57ECE" w:rsidRPr="00E2745D" w:rsidRDefault="00E2745D" w:rsidP="00E2745D">
      <w:r w:rsidRPr="00A605B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57ECE" w:rsidRPr="00E2745D" w:rsidSect="000C7C46">
      <w:headerReference w:type="default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82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895" w:rsidRDefault="00E2745D">
        <w:pPr>
          <w:pStyle w:val="Footer"/>
          <w:jc w:val="center"/>
        </w:pPr>
        <w:r w:rsidRPr="00DA7256">
          <w:rPr>
            <w:rFonts w:ascii="Times New Roman" w:hAnsi="Times New Roman" w:cs="Times New Roman"/>
            <w:sz w:val="24"/>
          </w:rPr>
          <w:fldChar w:fldCharType="begin"/>
        </w:r>
        <w:r w:rsidRPr="00DA72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A725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</w:t>
        </w:r>
        <w:r w:rsidRPr="00DA72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95895" w:rsidRPr="00DA7256" w:rsidRDefault="00E2745D" w:rsidP="00DA7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95" w:rsidRDefault="00E2745D">
    <w:pPr>
      <w:pStyle w:val="Footer"/>
      <w:jc w:val="center"/>
    </w:pPr>
  </w:p>
  <w:p w:rsidR="00795895" w:rsidRDefault="00E2745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5D" w:rsidRPr="00A3220F" w:rsidRDefault="00E2745D">
    <w:pPr>
      <w:pStyle w:val="Header"/>
      <w:jc w:val="right"/>
      <w:rPr>
        <w:rFonts w:ascii="Times New Roman" w:hAnsi="Times New Roman" w:cs="Times New Roman"/>
        <w:sz w:val="24"/>
      </w:rPr>
    </w:pPr>
  </w:p>
  <w:p w:rsidR="00E2745D" w:rsidRDefault="00E2745D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95" w:rsidRPr="00A3220F" w:rsidRDefault="00E2745D">
    <w:pPr>
      <w:pStyle w:val="Header"/>
      <w:jc w:val="right"/>
      <w:rPr>
        <w:rFonts w:ascii="Times New Roman" w:hAnsi="Times New Roman" w:cs="Times New Roman"/>
        <w:sz w:val="24"/>
      </w:rPr>
    </w:pPr>
  </w:p>
  <w:p w:rsidR="00795895" w:rsidRDefault="00E2745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5E0A"/>
    <w:multiLevelType w:val="hybridMultilevel"/>
    <w:tmpl w:val="DDEA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C46"/>
    <w:rsid w:val="000C7C46"/>
    <w:rsid w:val="00957ECE"/>
    <w:rsid w:val="00A701C1"/>
    <w:rsid w:val="00CD0CF9"/>
    <w:rsid w:val="00E2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5D"/>
  </w:style>
  <w:style w:type="paragraph" w:styleId="Heading1">
    <w:name w:val="heading 1"/>
    <w:basedOn w:val="Normal"/>
    <w:next w:val="Normal"/>
    <w:link w:val="Heading1Char"/>
    <w:uiPriority w:val="9"/>
    <w:qFormat/>
    <w:rsid w:val="000C7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46"/>
  </w:style>
  <w:style w:type="paragraph" w:styleId="Footer">
    <w:name w:val="footer"/>
    <w:basedOn w:val="Normal"/>
    <w:link w:val="FooterChar"/>
    <w:uiPriority w:val="99"/>
    <w:unhideWhenUsed/>
    <w:rsid w:val="000C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46"/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CD0CF9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CD0CF9"/>
  </w:style>
  <w:style w:type="character" w:styleId="Hyperlink">
    <w:name w:val="Hyperlink"/>
    <w:basedOn w:val="DefaultParagraphFont"/>
    <w:uiPriority w:val="99"/>
    <w:unhideWhenUsed/>
    <w:rsid w:val="00E2745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2745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2745D"/>
    <w:pPr>
      <w:tabs>
        <w:tab w:val="right" w:leader="dot" w:pos="7928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2745D"/>
    <w:pPr>
      <w:tabs>
        <w:tab w:val="left" w:pos="993"/>
        <w:tab w:val="right" w:leader="dot" w:pos="7928"/>
      </w:tabs>
      <w:spacing w:after="100" w:line="480" w:lineRule="auto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2745D"/>
    <w:pPr>
      <w:tabs>
        <w:tab w:val="left" w:pos="1320"/>
        <w:tab w:val="right" w:leader="dot" w:pos="7928"/>
      </w:tabs>
      <w:spacing w:after="0" w:line="480" w:lineRule="auto"/>
      <w:ind w:left="2127" w:hanging="1134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E2745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2022-03-08T04:25:00Z</dcterms:created>
  <dcterms:modified xsi:type="dcterms:W3CDTF">2022-03-08T04:25:00Z</dcterms:modified>
</cp:coreProperties>
</file>