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CA" w:rsidRDefault="001D632C" w:rsidP="00CD7E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D7ECA" w:rsidRDefault="00151A29" w:rsidP="00CD7E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A2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953BD" w:rsidRPr="00A458FD" w:rsidRDefault="003953BD" w:rsidP="00CD7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936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Benny. 2017. </w:t>
      </w:r>
      <w:r w:rsidRPr="0089321F">
        <w:rPr>
          <w:rFonts w:ascii="Times New Roman" w:hAnsi="Times New Roman" w:cs="Times New Roman"/>
          <w:i/>
          <w:sz w:val="24"/>
          <w:szCs w:val="24"/>
        </w:rPr>
        <w:t>Media &amp;</w:t>
      </w:r>
      <w:proofErr w:type="spellStart"/>
      <w:r w:rsidRPr="0089321F">
        <w:rPr>
          <w:rFonts w:ascii="Times New Roman" w:hAnsi="Times New Roman" w:cs="Times New Roman"/>
          <w:i/>
          <w:sz w:val="24"/>
          <w:szCs w:val="24"/>
        </w:rPr>
        <w:t>TeknologiDalamPembelajaran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8FD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S,</w:t>
      </w:r>
      <w:r w:rsidRPr="00A4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. 2012. Media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Pemanfaatannya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P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9366D9">
        <w:rPr>
          <w:rFonts w:ascii="Times New Roman" w:hAnsi="Times New Roman" w:cs="Times New Roman"/>
          <w:sz w:val="24"/>
          <w:szCs w:val="24"/>
        </w:rPr>
        <w:t xml:space="preserve">. 2014. Media </w:t>
      </w:r>
      <w:proofErr w:type="spellStart"/>
      <w:r w:rsidRPr="009366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366D9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9366D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3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6D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366D9">
        <w:rPr>
          <w:rFonts w:ascii="Times New Roman" w:hAnsi="Times New Roman" w:cs="Times New Roman"/>
          <w:sz w:val="24"/>
          <w:szCs w:val="24"/>
        </w:rPr>
        <w:t>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Busyaeri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</w:t>
      </w:r>
      <w:proofErr w:type="spellStart"/>
      <w:r>
        <w:rPr>
          <w:rFonts w:ascii="Times New Roman" w:hAnsi="Times New Roman" w:cs="Times New Roman"/>
          <w:sz w:val="24"/>
          <w:szCs w:val="24"/>
        </w:rPr>
        <w:t>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Zaenuddin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151A29">
        <w:rPr>
          <w:rFonts w:ascii="Times New Roman" w:hAnsi="Times New Roman" w:cs="Times New Roman"/>
          <w:i/>
          <w:sz w:val="24"/>
          <w:szCs w:val="24"/>
        </w:rPr>
        <w:t>PengaruhPenggunaan</w:t>
      </w:r>
      <w:proofErr w:type="spellEnd"/>
      <w:r w:rsidRPr="00151A29">
        <w:rPr>
          <w:rFonts w:ascii="Times New Roman" w:hAnsi="Times New Roman" w:cs="Times New Roman"/>
          <w:i/>
          <w:sz w:val="24"/>
          <w:szCs w:val="24"/>
        </w:rPr>
        <w:t xml:space="preserve"> Video </w:t>
      </w:r>
      <w:proofErr w:type="spellStart"/>
      <w:r w:rsidRPr="00151A29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A2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A29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A29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A2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A29">
        <w:rPr>
          <w:rFonts w:ascii="Times New Roman" w:hAnsi="Times New Roman" w:cs="Times New Roman"/>
          <w:i/>
          <w:sz w:val="24"/>
          <w:szCs w:val="24"/>
        </w:rPr>
        <w:t>Mapel</w:t>
      </w:r>
      <w:proofErr w:type="spellEnd"/>
      <w:r w:rsidRPr="00151A29">
        <w:rPr>
          <w:rFonts w:ascii="Times New Roman" w:hAnsi="Times New Roman" w:cs="Times New Roman"/>
          <w:i/>
          <w:sz w:val="24"/>
          <w:szCs w:val="24"/>
        </w:rPr>
        <w:t xml:space="preserve"> IPA Di MIN </w:t>
      </w:r>
      <w:proofErr w:type="spellStart"/>
      <w:r w:rsidRPr="00151A29">
        <w:rPr>
          <w:rFonts w:ascii="Times New Roman" w:hAnsi="Times New Roman" w:cs="Times New Roman"/>
          <w:i/>
          <w:sz w:val="24"/>
          <w:szCs w:val="24"/>
        </w:rPr>
        <w:t>Kroya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(Cirebon).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89321F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9321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3953BD">
        <w:rPr>
          <w:rFonts w:ascii="Times New Roman" w:hAnsi="Times New Roman" w:cs="Times New Roman"/>
          <w:i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Singaraja</w:t>
      </w:r>
      <w:proofErr w:type="spellEnd"/>
      <w:r>
        <w:rPr>
          <w:rFonts w:ascii="Times New Roman" w:hAnsi="Times New Roman" w:cs="Times New Roman"/>
          <w:sz w:val="24"/>
          <w:szCs w:val="24"/>
        </w:rPr>
        <w:t>, Indonesia.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Falahudin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DalamPembelajaran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, (Jakarta).</w:t>
      </w:r>
      <w:proofErr w:type="gramEnd"/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Pr="001709C8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709C8">
        <w:rPr>
          <w:rFonts w:ascii="Times New Roman" w:hAnsi="Times New Roman" w:cs="Times New Roman"/>
          <w:sz w:val="24"/>
          <w:szCs w:val="24"/>
        </w:rPr>
        <w:t>Falahudin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09C8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1709C8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Pembelajaran</w:t>
      </w:r>
      <w:r w:rsidRPr="001709C8">
        <w:rPr>
          <w:rFonts w:ascii="Times New Roman" w:hAnsi="Times New Roman" w:cs="Times New Roman"/>
          <w:sz w:val="24"/>
          <w:szCs w:val="24"/>
        </w:rPr>
        <w:t>.JurnalPendidikan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9C8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 1, No 4, Hal 106-108.</w:t>
      </w:r>
    </w:p>
    <w:p w:rsidR="009366D9" w:rsidRDefault="00F87D54" w:rsidP="004A539E">
      <w:pPr>
        <w:pStyle w:val="ListParagraph"/>
        <w:spacing w:line="240" w:lineRule="auto"/>
        <w:ind w:left="709"/>
      </w:pPr>
      <w:hyperlink r:id="rId7" w:history="1">
        <w:r w:rsidR="009366D9" w:rsidRPr="0005612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file:///C:/Users/user/Downloads/mANFAAT%20mEDIA%20pEMBELAJARAN.pdf</w:t>
        </w:r>
      </w:hyperlink>
    </w:p>
    <w:p w:rsidR="009366D9" w:rsidRDefault="009366D9" w:rsidP="004A539E">
      <w:pPr>
        <w:pStyle w:val="ListParagraph"/>
        <w:spacing w:line="240" w:lineRule="auto"/>
        <w:ind w:left="709"/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Gusdanela.2014.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MenurutBeberapaAhli.</w:t>
      </w:r>
      <w:r>
        <w:rPr>
          <w:rFonts w:ascii="Times New Roman" w:hAnsi="Times New Roman" w:cs="Times New Roman"/>
          <w:sz w:val="24"/>
          <w:szCs w:val="24"/>
        </w:rPr>
        <w:t>Blogspot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6D9" w:rsidRDefault="00F87D54" w:rsidP="004A539E">
      <w:pPr>
        <w:spacing w:line="240" w:lineRule="auto"/>
        <w:ind w:left="709"/>
      </w:pPr>
      <w:hyperlink r:id="rId8" w:history="1">
        <w:r w:rsidR="009366D9" w:rsidRPr="00B84ADD">
          <w:rPr>
            <w:rStyle w:val="Hyperlink"/>
            <w:rFonts w:ascii="Times New Roman" w:hAnsi="Times New Roman" w:cs="Times New Roman"/>
            <w:color w:val="auto"/>
          </w:rPr>
          <w:t>http://gusdanela.blogspot.com/2014/02/pengertian-media-menurut-beberapa-ahli.html</w:t>
        </w:r>
      </w:hyperlink>
    </w:p>
    <w:p w:rsidR="009366D9" w:rsidRDefault="009366D9" w:rsidP="004A539E">
      <w:pPr>
        <w:spacing w:line="240" w:lineRule="auto"/>
        <w:ind w:left="709"/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Kustandi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Cecep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Sutjipto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. (2013). Media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: Manual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 Digital. Bogor: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2021,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r w:rsidR="001D632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D632C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Langkah-langkahPemilihan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Implementasinya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(Riau).</w:t>
      </w:r>
      <w:proofErr w:type="gramEnd"/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1709C8">
        <w:rPr>
          <w:rFonts w:ascii="Times New Roman" w:hAnsi="Times New Roman" w:cs="Times New Roman"/>
          <w:sz w:val="24"/>
          <w:szCs w:val="24"/>
        </w:rPr>
        <w:t xml:space="preserve">Pane,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Aprida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Darwis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Dasopang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>, Muhammad.</w:t>
      </w:r>
      <w:proofErr w:type="gramEnd"/>
      <w:r w:rsidRPr="001709C8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Belajardan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709C8">
        <w:rPr>
          <w:rFonts w:ascii="Times New Roman" w:hAnsi="Times New Roman" w:cs="Times New Roman"/>
          <w:i/>
          <w:sz w:val="24"/>
          <w:szCs w:val="24"/>
        </w:rPr>
        <w:t>.</w:t>
      </w:r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2C">
        <w:rPr>
          <w:rFonts w:ascii="Times New Roman" w:hAnsi="Times New Roman" w:cs="Times New Roman"/>
          <w:sz w:val="24"/>
          <w:szCs w:val="24"/>
        </w:rPr>
        <w:t>Ilmu-i</w:t>
      </w:r>
      <w:r w:rsidRPr="001709C8">
        <w:rPr>
          <w:rFonts w:ascii="Times New Roman" w:hAnsi="Times New Roman" w:cs="Times New Roman"/>
          <w:sz w:val="24"/>
          <w:szCs w:val="24"/>
        </w:rPr>
        <w:t>lmu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 Keislman.2017.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 03, No 2, Hal 334-335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Iisdan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2021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Pandemi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Covid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 xml:space="preserve"> 19</w:t>
      </w:r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PAUD (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Yogyakarta).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Rokhmawati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V, Y,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Pamungkas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Rainbowbook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Banggun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IV.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No 2, Hal 86-95.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09C8">
        <w:rPr>
          <w:rFonts w:ascii="Times New Roman" w:hAnsi="Times New Roman" w:cs="Times New Roman"/>
          <w:sz w:val="24"/>
          <w:szCs w:val="24"/>
        </w:rPr>
        <w:t>Sadikin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danHamidah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>, Afreni.2020.</w:t>
      </w:r>
      <w:proofErr w:type="gramEnd"/>
      <w:r w:rsidRPr="00170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709C8">
        <w:rPr>
          <w:rFonts w:ascii="Times New Roman" w:hAnsi="Times New Roman" w:cs="Times New Roman"/>
          <w:i/>
          <w:sz w:val="24"/>
          <w:szCs w:val="24"/>
        </w:rPr>
        <w:t xml:space="preserve"> Daring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Ditengah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Wabah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Covid</w:t>
      </w:r>
      <w:proofErr w:type="spellEnd"/>
      <w:r w:rsidRPr="001709C8">
        <w:rPr>
          <w:rFonts w:ascii="Times New Roman" w:hAnsi="Times New Roman" w:cs="Times New Roman"/>
          <w:i/>
          <w:sz w:val="24"/>
          <w:szCs w:val="24"/>
        </w:rPr>
        <w:t xml:space="preserve"> 19</w:t>
      </w:r>
      <w:r w:rsidRPr="001709C8">
        <w:rPr>
          <w:rFonts w:ascii="Times New Roman" w:hAnsi="Times New Roman" w:cs="Times New Roman"/>
          <w:sz w:val="24"/>
          <w:szCs w:val="24"/>
        </w:rPr>
        <w:t>.Jurnal</w:t>
      </w:r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, 2020,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 6, No 02, Hal 215-216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89321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321F">
        <w:rPr>
          <w:rFonts w:ascii="Times New Roman" w:hAnsi="Times New Roman" w:cs="Times New Roman"/>
          <w:i/>
          <w:sz w:val="24"/>
          <w:szCs w:val="24"/>
        </w:rPr>
        <w:t>&amp;</w:t>
      </w:r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21F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89321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9321F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8FD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FD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A45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FD">
        <w:rPr>
          <w:rFonts w:ascii="Times New Roman" w:hAnsi="Times New Roman" w:cs="Times New Roman"/>
          <w:sz w:val="24"/>
          <w:szCs w:val="24"/>
        </w:rPr>
        <w:t>2007.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(Mixed Methods).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PedagogiaThabroni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2020. </w:t>
      </w:r>
      <w:r w:rsidRPr="00CE64B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Kriteria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dsb</w:t>
      </w:r>
      <w:proofErr w:type="spellEnd"/>
      <w:r>
        <w:rPr>
          <w:rFonts w:ascii="Times New Roman" w:hAnsi="Times New Roman" w:cs="Times New Roman"/>
          <w:sz w:val="24"/>
          <w:szCs w:val="24"/>
        </w:rPr>
        <w:t>, (Jakarta)</w:t>
      </w:r>
      <w:r>
        <w:t>.</w:t>
      </w:r>
    </w:p>
    <w:p w:rsidR="009366D9" w:rsidRDefault="009366D9" w:rsidP="004A539E">
      <w:pPr>
        <w:spacing w:line="240" w:lineRule="auto"/>
        <w:ind w:left="709" w:hanging="709"/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Sukiman.2019. </w:t>
      </w:r>
      <w:proofErr w:type="spellStart"/>
      <w:r w:rsidRPr="0089321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89321F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89321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</w:t>
      </w:r>
      <w:r w:rsidRPr="0089321F">
        <w:rPr>
          <w:rFonts w:ascii="Times New Roman" w:hAnsi="Times New Roman" w:cs="Times New Roman"/>
          <w:sz w:val="24"/>
          <w:szCs w:val="24"/>
        </w:rPr>
        <w:t xml:space="preserve">. Raja </w:t>
      </w:r>
      <w:proofErr w:type="spellStart"/>
      <w:r w:rsidRPr="0089321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1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 xml:space="preserve"> Video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CE64B0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CE64B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539E" w:rsidRDefault="004A539E" w:rsidP="004A539E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709C8">
        <w:rPr>
          <w:rFonts w:ascii="Times New Roman" w:hAnsi="Times New Roman" w:cs="Times New Roman"/>
          <w:sz w:val="24"/>
          <w:szCs w:val="24"/>
        </w:rPr>
        <w:t>Wahyana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Rosi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09C8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709C8">
        <w:rPr>
          <w:rFonts w:ascii="Times New Roman" w:hAnsi="Times New Roman" w:cs="Times New Roman"/>
          <w:i/>
          <w:sz w:val="24"/>
          <w:szCs w:val="24"/>
        </w:rPr>
        <w:t xml:space="preserve"> Video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Proshow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Ukur</w:t>
      </w:r>
      <w:proofErr w:type="spellEnd"/>
      <w:r w:rsidRPr="001709C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Berat</w:t>
      </w:r>
      <w:r w:rsidRPr="001709C8">
        <w:rPr>
          <w:rFonts w:ascii="Times New Roman" w:hAnsi="Times New Roman" w:cs="Times New Roman"/>
          <w:sz w:val="24"/>
          <w:szCs w:val="24"/>
        </w:rPr>
        <w:t>.Skripsi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9C8">
        <w:rPr>
          <w:rFonts w:ascii="Times New Roman" w:hAnsi="Times New Roman" w:cs="Times New Roman"/>
          <w:sz w:val="24"/>
          <w:szCs w:val="24"/>
        </w:rPr>
        <w:t xml:space="preserve"> Lampung: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 Lampung.</w:t>
      </w: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66D9" w:rsidRDefault="009366D9" w:rsidP="004A53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709C8">
        <w:rPr>
          <w:rFonts w:ascii="Times New Roman" w:hAnsi="Times New Roman" w:cs="Times New Roman"/>
          <w:sz w:val="24"/>
          <w:szCs w:val="24"/>
        </w:rPr>
        <w:t>Yunuianto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709C8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proofErr w:type="gramStart"/>
      <w:r w:rsidRPr="001709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proofErr w:type="gramEnd"/>
      <w:r w:rsidRPr="001709C8">
        <w:rPr>
          <w:rFonts w:ascii="Times New Roman" w:hAnsi="Times New Roman" w:cs="Times New Roman"/>
          <w:i/>
          <w:sz w:val="24"/>
          <w:szCs w:val="24"/>
        </w:rPr>
        <w:t xml:space="preserve"> Flip Builder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PadaMateri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Datar</w:t>
      </w:r>
      <w:proofErr w:type="spellEnd"/>
      <w:r w:rsidR="001D6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709C8">
        <w:rPr>
          <w:rFonts w:ascii="Times New Roman" w:hAnsi="Times New Roman" w:cs="Times New Roman"/>
          <w:i/>
          <w:sz w:val="24"/>
          <w:szCs w:val="24"/>
        </w:rPr>
        <w:t xml:space="preserve"> IV SD/</w:t>
      </w:r>
      <w:proofErr w:type="spellStart"/>
      <w:r w:rsidRPr="001709C8">
        <w:rPr>
          <w:rFonts w:ascii="Times New Roman" w:hAnsi="Times New Roman" w:cs="Times New Roman"/>
          <w:i/>
          <w:sz w:val="24"/>
          <w:szCs w:val="24"/>
        </w:rPr>
        <w:t>MI</w:t>
      </w:r>
      <w:r w:rsidRPr="001709C8">
        <w:rPr>
          <w:rFonts w:ascii="Times New Roman" w:hAnsi="Times New Roman" w:cs="Times New Roman"/>
          <w:sz w:val="24"/>
          <w:szCs w:val="24"/>
        </w:rPr>
        <w:t>.Skripsi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, Lampung: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1D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C8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1709C8">
        <w:rPr>
          <w:rFonts w:ascii="Times New Roman" w:hAnsi="Times New Roman" w:cs="Times New Roman"/>
          <w:sz w:val="24"/>
          <w:szCs w:val="24"/>
        </w:rPr>
        <w:t xml:space="preserve"> Lampung.</w:t>
      </w:r>
    </w:p>
    <w:sectPr w:rsidR="009366D9" w:rsidSect="00642C9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96" w:rsidRDefault="00642C96" w:rsidP="00642C96">
      <w:pPr>
        <w:spacing w:line="240" w:lineRule="auto"/>
      </w:pPr>
      <w:r>
        <w:separator/>
      </w:r>
    </w:p>
  </w:endnote>
  <w:endnote w:type="continuationSeparator" w:id="1">
    <w:p w:rsidR="00642C96" w:rsidRDefault="00642C96" w:rsidP="00642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96" w:rsidRPr="00642C96" w:rsidRDefault="00642C96">
    <w:pPr>
      <w:pStyle w:val="Footer"/>
      <w:jc w:val="center"/>
      <w:rPr>
        <w:rFonts w:ascii="Times New Roman" w:hAnsi="Times New Roman" w:cs="Times New Roman"/>
      </w:rPr>
    </w:pPr>
  </w:p>
  <w:p w:rsidR="00642C96" w:rsidRDefault="00642C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96" w:rsidRPr="00642C96" w:rsidRDefault="00642C96" w:rsidP="00642C96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96" w:rsidRDefault="00642C96" w:rsidP="00642C96">
      <w:pPr>
        <w:spacing w:line="240" w:lineRule="auto"/>
      </w:pPr>
      <w:r>
        <w:separator/>
      </w:r>
    </w:p>
  </w:footnote>
  <w:footnote w:type="continuationSeparator" w:id="1">
    <w:p w:rsidR="00642C96" w:rsidRDefault="00642C96" w:rsidP="00642C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96271"/>
      <w:docPartObj>
        <w:docPartGallery w:val="Page Numbers (Top of Page)"/>
        <w:docPartUnique/>
      </w:docPartObj>
    </w:sdtPr>
    <w:sdtContent>
      <w:p w:rsidR="00642C96" w:rsidRPr="00F15AF0" w:rsidRDefault="00903E9E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57</w:t>
        </w:r>
      </w:p>
    </w:sdtContent>
  </w:sdt>
  <w:p w:rsidR="00642C96" w:rsidRPr="00F15AF0" w:rsidRDefault="00642C96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297096"/>
      <w:docPartObj>
        <w:docPartGallery w:val="Page Numbers (Top of Page)"/>
        <w:docPartUnique/>
      </w:docPartObj>
    </w:sdtPr>
    <w:sdtContent>
      <w:p w:rsidR="00903E9E" w:rsidRPr="00903E9E" w:rsidRDefault="00903E9E">
        <w:pPr>
          <w:pStyle w:val="Header"/>
          <w:jc w:val="right"/>
          <w:rPr>
            <w:rFonts w:ascii="Times New Roman" w:hAnsi="Times New Roman" w:cs="Times New Roman"/>
          </w:rPr>
        </w:pPr>
        <w:r w:rsidRPr="00903E9E">
          <w:rPr>
            <w:rFonts w:ascii="Times New Roman" w:hAnsi="Times New Roman" w:cs="Times New Roman"/>
          </w:rPr>
          <w:t>56</w:t>
        </w:r>
      </w:p>
    </w:sdtContent>
  </w:sdt>
  <w:p w:rsidR="00903E9E" w:rsidRDefault="00903E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83714"/>
    <w:rsid w:val="00056127"/>
    <w:rsid w:val="00151A29"/>
    <w:rsid w:val="001709C8"/>
    <w:rsid w:val="001D632C"/>
    <w:rsid w:val="002E10D7"/>
    <w:rsid w:val="00383714"/>
    <w:rsid w:val="003953BD"/>
    <w:rsid w:val="004A539E"/>
    <w:rsid w:val="005F662C"/>
    <w:rsid w:val="00614059"/>
    <w:rsid w:val="00642C96"/>
    <w:rsid w:val="008039B2"/>
    <w:rsid w:val="0089321F"/>
    <w:rsid w:val="00903E9E"/>
    <w:rsid w:val="009366D9"/>
    <w:rsid w:val="00A458FD"/>
    <w:rsid w:val="00B84ADD"/>
    <w:rsid w:val="00CB4567"/>
    <w:rsid w:val="00CD7ECA"/>
    <w:rsid w:val="00CE64B0"/>
    <w:rsid w:val="00D11741"/>
    <w:rsid w:val="00E04B55"/>
    <w:rsid w:val="00F15AF0"/>
    <w:rsid w:val="00F8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C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96"/>
  </w:style>
  <w:style w:type="paragraph" w:styleId="Footer">
    <w:name w:val="footer"/>
    <w:basedOn w:val="Normal"/>
    <w:link w:val="FooterChar"/>
    <w:uiPriority w:val="99"/>
    <w:unhideWhenUsed/>
    <w:rsid w:val="00642C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sdanela.blogspot.com/2014/02/pengertian-media-menurut-beberapa-ahl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user/Downloads/mANFAAT%20mEDIA%20pEMBELAJARA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2BDC-25EC-4245-8CB8-633ABEFA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2021-11-12T05:45:00Z</cp:lastPrinted>
  <dcterms:created xsi:type="dcterms:W3CDTF">2021-09-14T01:46:00Z</dcterms:created>
  <dcterms:modified xsi:type="dcterms:W3CDTF">2022-01-10T04:22:00Z</dcterms:modified>
</cp:coreProperties>
</file>