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3" w:rsidRPr="00DF318C" w:rsidRDefault="00532AFB" w:rsidP="00196EF7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67856021"/>
      <w:bookmarkStart w:id="1" w:name="_GoBack"/>
      <w:r w:rsidRPr="00DF318C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bookmarkEnd w:id="1"/>
    <w:p w:rsidR="005D19DA" w:rsidRPr="00DF318C" w:rsidRDefault="005D19DA" w:rsidP="0029032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Ariyanto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(2018). </w:t>
      </w:r>
      <w:proofErr w:type="spellStart"/>
      <w:r w:rsidRPr="00DF318C">
        <w:rPr>
          <w:rFonts w:ascii="Times New Roman" w:hAnsi="Times New Roman"/>
          <w:sz w:val="24"/>
          <w:szCs w:val="24"/>
        </w:rPr>
        <w:t>Penggunaan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sz w:val="24"/>
          <w:szCs w:val="24"/>
        </w:rPr>
        <w:t>Powtoon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Untuk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Meningkatkan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Minat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F318C">
        <w:rPr>
          <w:rFonts w:ascii="Times New Roman" w:hAnsi="Times New Roman"/>
          <w:sz w:val="24"/>
          <w:szCs w:val="24"/>
        </w:rPr>
        <w:t>Hasil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Siswa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Pada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Kompetensi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Dasar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Pelaku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318C">
        <w:rPr>
          <w:rFonts w:ascii="Times New Roman" w:hAnsi="Times New Roman"/>
          <w:sz w:val="24"/>
          <w:szCs w:val="24"/>
        </w:rPr>
        <w:t>Pelaku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Ekonomi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Dalam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Sistem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Perekonomian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Ekonomi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318C">
        <w:rPr>
          <w:rFonts w:ascii="Times New Roman" w:hAnsi="Times New Roman"/>
          <w:sz w:val="24"/>
          <w:szCs w:val="24"/>
        </w:rPr>
        <w:t>12</w:t>
      </w:r>
      <w:proofErr w:type="gramStart"/>
      <w:r w:rsidRPr="00DF318C">
        <w:rPr>
          <w:rFonts w:ascii="Times New Roman" w:hAnsi="Times New Roman"/>
          <w:sz w:val="24"/>
          <w:szCs w:val="24"/>
        </w:rPr>
        <w:t>,(</w:t>
      </w:r>
      <w:proofErr w:type="gramEnd"/>
      <w:r w:rsidRPr="00DF318C">
        <w:rPr>
          <w:rFonts w:ascii="Times New Roman" w:hAnsi="Times New Roman"/>
          <w:sz w:val="24"/>
          <w:szCs w:val="24"/>
        </w:rPr>
        <w:t>1), 123-124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Arsyad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Azhar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2017.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Raja </w:t>
      </w:r>
      <w:proofErr w:type="spellStart"/>
      <w:r w:rsidRPr="00DF318C">
        <w:rPr>
          <w:rFonts w:ascii="Times New Roman" w:hAnsi="Times New Roman"/>
          <w:sz w:val="24"/>
          <w:szCs w:val="24"/>
        </w:rPr>
        <w:t>Grafindo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Persada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color w:val="000000"/>
          <w:sz w:val="24"/>
          <w:szCs w:val="24"/>
        </w:rPr>
        <w:t>Barnawi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color w:val="000000"/>
          <w:sz w:val="24"/>
          <w:szCs w:val="24"/>
        </w:rPr>
        <w:t>Arifin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color w:val="000000"/>
          <w:sz w:val="24"/>
          <w:szCs w:val="24"/>
        </w:rPr>
        <w:t xml:space="preserve">(2012).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Etika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Profesi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Kependidi</w:t>
      </w:r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kan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F318C">
        <w:rPr>
          <w:rFonts w:ascii="Times New Roman" w:hAnsi="Times New Roman"/>
          <w:color w:val="000000"/>
          <w:sz w:val="24"/>
          <w:szCs w:val="24"/>
        </w:rPr>
        <w:t xml:space="preserve">Yogyakarta: </w:t>
      </w:r>
      <w:proofErr w:type="spellStart"/>
      <w:r w:rsidRPr="00DF318C">
        <w:rPr>
          <w:rFonts w:ascii="Times New Roman" w:hAnsi="Times New Roman"/>
          <w:color w:val="000000"/>
          <w:sz w:val="24"/>
          <w:szCs w:val="24"/>
        </w:rPr>
        <w:t>Ar-Ruzz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 xml:space="preserve"> Media.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Cecep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Kustandi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Bambang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Sutjipto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(2013). </w:t>
      </w:r>
      <w:r w:rsidRPr="00DF318C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Manual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Digital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Bogor: </w:t>
      </w:r>
      <w:proofErr w:type="spellStart"/>
      <w:r w:rsidRPr="00DF318C">
        <w:rPr>
          <w:rFonts w:ascii="Times New Roman" w:hAnsi="Times New Roman"/>
          <w:sz w:val="24"/>
          <w:szCs w:val="24"/>
        </w:rPr>
        <w:t>Ghalia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Indo.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Daryanto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2016.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Gava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Diputra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K.S. (2016).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Multimedia </w:t>
      </w:r>
      <w:proofErr w:type="spellStart"/>
      <w:r w:rsidRPr="00DF318C">
        <w:rPr>
          <w:rFonts w:ascii="Times New Roman" w:hAnsi="Times New Roman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Tematik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Integratif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Untuk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Siswa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Kelas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DF318C">
        <w:rPr>
          <w:rFonts w:ascii="Times New Roman" w:hAnsi="Times New Roman"/>
          <w:sz w:val="24"/>
          <w:szCs w:val="24"/>
        </w:rPr>
        <w:t>Sekolah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Dasar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Indonesia.</w:t>
      </w:r>
      <w:proofErr w:type="gram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18C">
        <w:rPr>
          <w:rFonts w:ascii="Times New Roman" w:hAnsi="Times New Roman"/>
          <w:sz w:val="24"/>
          <w:szCs w:val="24"/>
        </w:rPr>
        <w:t>5, (2), 125-127.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Djamarah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Syaiful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Bahri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DF318C">
        <w:rPr>
          <w:rFonts w:ascii="Times New Roman" w:hAnsi="Times New Roman"/>
          <w:sz w:val="24"/>
          <w:szCs w:val="24"/>
        </w:rPr>
        <w:t>Rineka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Cipta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Djamarah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Syaiful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Bahri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Aswan </w:t>
      </w:r>
      <w:proofErr w:type="spellStart"/>
      <w:r w:rsidRPr="00DF318C">
        <w:rPr>
          <w:rFonts w:ascii="Times New Roman" w:hAnsi="Times New Roman"/>
          <w:sz w:val="24"/>
          <w:szCs w:val="24"/>
        </w:rPr>
        <w:t>Zain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DF318C">
        <w:rPr>
          <w:rFonts w:ascii="Times New Roman" w:hAnsi="Times New Roman"/>
          <w:sz w:val="24"/>
          <w:szCs w:val="24"/>
        </w:rPr>
        <w:t>Rineka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Cipta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Fadhli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M. (2015).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Berbasis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Sekolah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Dasar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Dimensi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3, (1), 24-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26  </w:t>
      </w:r>
      <w:r w:rsidRPr="00DF318C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F318C">
        <w:rPr>
          <w:rFonts w:ascii="Times New Roman" w:hAnsi="Times New Roman"/>
          <w:sz w:val="24"/>
          <w:szCs w:val="24"/>
        </w:rPr>
        <w:lastRenderedPageBreak/>
        <w:t xml:space="preserve">Graham, Bruce. 2015.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Powtoon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: Power </w:t>
      </w:r>
      <w:proofErr w:type="gramStart"/>
      <w:r w:rsidRPr="00DF318C">
        <w:rPr>
          <w:rFonts w:ascii="Times New Roman" w:hAnsi="Times New Roman"/>
          <w:i/>
          <w:iCs/>
          <w:sz w:val="24"/>
          <w:szCs w:val="24"/>
        </w:rPr>
        <w:t>Up</w:t>
      </w:r>
      <w:proofErr w:type="gramEnd"/>
      <w:r w:rsidRPr="00DF318C">
        <w:rPr>
          <w:rFonts w:ascii="Times New Roman" w:hAnsi="Times New Roman"/>
          <w:i/>
          <w:iCs/>
          <w:sz w:val="24"/>
          <w:szCs w:val="24"/>
        </w:rPr>
        <w:t xml:space="preserve"> Your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PowToon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Studio Project</w:t>
      </w:r>
      <w:r w:rsidRPr="00DF318C">
        <w:rPr>
          <w:rFonts w:ascii="Times New Roman" w:hAnsi="Times New Roman"/>
          <w:sz w:val="24"/>
          <w:szCs w:val="24"/>
        </w:rPr>
        <w:t xml:space="preserve">. Birmingham UK: </w:t>
      </w:r>
      <w:proofErr w:type="spellStart"/>
      <w:r w:rsidRPr="00DF318C">
        <w:rPr>
          <w:rFonts w:ascii="Times New Roman" w:hAnsi="Times New Roman"/>
          <w:sz w:val="24"/>
          <w:szCs w:val="24"/>
        </w:rPr>
        <w:t>Packt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Publishing Ltd.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Khodijah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Nyanyu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318C">
        <w:rPr>
          <w:rFonts w:ascii="Times New Roman" w:hAnsi="Times New Roman"/>
          <w:sz w:val="24"/>
          <w:szCs w:val="24"/>
        </w:rPr>
        <w:t>(2014).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Rajawali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Pers.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Kustandi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Sutjipto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2016.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Bogor: </w:t>
      </w:r>
      <w:proofErr w:type="spellStart"/>
      <w:r w:rsidRPr="00DF318C">
        <w:rPr>
          <w:rFonts w:ascii="Times New Roman" w:hAnsi="Times New Roman"/>
          <w:sz w:val="24"/>
          <w:szCs w:val="24"/>
        </w:rPr>
        <w:t>Penerbit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Ghalia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Indonesia.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Makarius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(2017).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Edutaiment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: Using </w:t>
      </w:r>
      <w:proofErr w:type="spellStart"/>
      <w:r w:rsidRPr="00DF318C">
        <w:rPr>
          <w:rFonts w:ascii="Times New Roman" w:hAnsi="Times New Roman"/>
          <w:sz w:val="24"/>
          <w:szCs w:val="24"/>
        </w:rPr>
        <w:t>Tecnology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to Enhance the Management Learner Experience.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Management </w:t>
      </w:r>
      <w:proofErr w:type="gramStart"/>
      <w:r w:rsidRPr="00DF318C">
        <w:rPr>
          <w:rFonts w:ascii="Times New Roman" w:hAnsi="Times New Roman"/>
          <w:i/>
          <w:iCs/>
          <w:sz w:val="24"/>
          <w:szCs w:val="24"/>
        </w:rPr>
        <w:t>Teaching</w:t>
      </w:r>
      <w:proofErr w:type="gramEnd"/>
      <w:r w:rsidRPr="00DF318C">
        <w:rPr>
          <w:rFonts w:ascii="Times New Roman" w:hAnsi="Times New Roman"/>
          <w:i/>
          <w:iCs/>
          <w:sz w:val="24"/>
          <w:szCs w:val="24"/>
        </w:rPr>
        <w:t xml:space="preserve"> review</w:t>
      </w:r>
      <w:r w:rsidRPr="00DF318C">
        <w:rPr>
          <w:rFonts w:ascii="Times New Roman" w:hAnsi="Times New Roman"/>
          <w:sz w:val="24"/>
          <w:szCs w:val="24"/>
        </w:rPr>
        <w:t xml:space="preserve">. 2(1), 17-25.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Tersedia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di https://journals.sagepub.com/doi/pdf/10.1177/2379298116680600.</w:t>
      </w:r>
      <w:proofErr w:type="gramEnd"/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Musfiqon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HM. (2016). </w:t>
      </w:r>
      <w:proofErr w:type="spellStart"/>
      <w:proofErr w:type="gramStart"/>
      <w:r w:rsidRPr="00DF318C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Prestasi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Pustaka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Publisher.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Nuharini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Priyanto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2016.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Mari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4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SD/MI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IV</w:t>
      </w:r>
      <w:r w:rsidRPr="00DF318C">
        <w:rPr>
          <w:rFonts w:ascii="Times New Roman" w:hAnsi="Times New Roman"/>
          <w:sz w:val="24"/>
          <w:szCs w:val="24"/>
        </w:rPr>
        <w:t xml:space="preserve">. Solo: CV Usaha </w:t>
      </w:r>
      <w:proofErr w:type="spellStart"/>
      <w:r w:rsidRPr="00DF318C">
        <w:rPr>
          <w:rFonts w:ascii="Times New Roman" w:hAnsi="Times New Roman"/>
          <w:sz w:val="24"/>
          <w:szCs w:val="24"/>
        </w:rPr>
        <w:t>Makmur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18C">
        <w:rPr>
          <w:rFonts w:ascii="Times New Roman" w:hAnsi="Times New Roman"/>
          <w:sz w:val="24"/>
          <w:szCs w:val="24"/>
        </w:rPr>
        <w:t>One.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>E</w:t>
      </w:r>
      <w:r w:rsidRPr="00DF318C">
        <w:rPr>
          <w:rFonts w:ascii="Times New Roman" w:hAnsi="Times New Roman"/>
          <w:sz w:val="24"/>
          <w:szCs w:val="24"/>
          <w:lang w:val="id-ID"/>
        </w:rPr>
        <w:t>f</w:t>
      </w:r>
      <w:proofErr w:type="spellStart"/>
      <w:r w:rsidRPr="00DF318C">
        <w:rPr>
          <w:rFonts w:ascii="Times New Roman" w:hAnsi="Times New Roman"/>
          <w:sz w:val="24"/>
          <w:szCs w:val="24"/>
        </w:rPr>
        <w:t>ektivitas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Penggunaan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Audio Visual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Powtoon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dalam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Meningkatkan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Motivasi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Siswa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di Madrasah </w:t>
      </w:r>
      <w:proofErr w:type="spellStart"/>
      <w:r w:rsidRPr="00DF318C">
        <w:rPr>
          <w:rFonts w:ascii="Times New Roman" w:hAnsi="Times New Roman"/>
          <w:sz w:val="24"/>
          <w:szCs w:val="24"/>
        </w:rPr>
        <w:t>Aliyah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Karya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318C">
        <w:rPr>
          <w:rFonts w:ascii="Times New Roman" w:hAnsi="Times New Roman"/>
          <w:sz w:val="24"/>
          <w:szCs w:val="24"/>
        </w:rPr>
        <w:t>https://media.neliti.com/media/publications/210239-efektivitas-penggunaan-media-pembelajara.pdf.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Pangestu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Wafa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(2018).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Multimedia </w:t>
      </w:r>
      <w:proofErr w:type="spellStart"/>
      <w:r w:rsidRPr="00DF318C">
        <w:rPr>
          <w:rFonts w:ascii="Times New Roman" w:hAnsi="Times New Roman"/>
          <w:sz w:val="24"/>
          <w:szCs w:val="24"/>
        </w:rPr>
        <w:t>Interaktif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Powtoon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pada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DF318C">
        <w:rPr>
          <w:rFonts w:ascii="Times New Roman" w:hAnsi="Times New Roman"/>
          <w:sz w:val="24"/>
          <w:szCs w:val="24"/>
        </w:rPr>
        <w:t>Pelajaran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Ekonomi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Pokok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Bahasan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Kebijakan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Moneter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untuk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Siswa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Kelas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XI IPS di SMA </w:t>
      </w:r>
      <w:proofErr w:type="spellStart"/>
      <w:r w:rsidRPr="00DF318C">
        <w:rPr>
          <w:rFonts w:ascii="Times New Roman" w:hAnsi="Times New Roman"/>
          <w:sz w:val="24"/>
          <w:szCs w:val="24"/>
        </w:rPr>
        <w:t>Negeri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F318C">
        <w:rPr>
          <w:rFonts w:ascii="Times New Roman" w:hAnsi="Times New Roman"/>
          <w:sz w:val="24"/>
          <w:szCs w:val="24"/>
        </w:rPr>
        <w:t>Singosari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Ekonomi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318C">
        <w:rPr>
          <w:rFonts w:ascii="Times New Roman" w:hAnsi="Times New Roman"/>
          <w:sz w:val="24"/>
          <w:szCs w:val="24"/>
        </w:rPr>
        <w:t xml:space="preserve">11(1), 71-79 </w:t>
      </w:r>
      <w:proofErr w:type="spellStart"/>
      <w:r w:rsidRPr="00DF318C">
        <w:rPr>
          <w:rFonts w:ascii="Times New Roman" w:hAnsi="Times New Roman"/>
          <w:sz w:val="24"/>
          <w:szCs w:val="24"/>
        </w:rPr>
        <w:t>Tersedia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>di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F318C">
          <w:rPr>
            <w:rStyle w:val="Hyperlink"/>
            <w:rFonts w:ascii="Times New Roman" w:hAnsi="Times New Roman"/>
            <w:sz w:val="24"/>
            <w:szCs w:val="24"/>
          </w:rPr>
          <w:t>http://journal2.um.ac.id/index.php/jpe/article/download/3129/1982</w:t>
        </w:r>
      </w:hyperlink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lastRenderedPageBreak/>
        <w:t>Prastowo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A. (2017).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Menyusun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Rancangan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(RPP)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Tematik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Terpadu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Implementasi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Kurikulum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2013 SD/MI</w:t>
      </w:r>
      <w:r w:rsidRPr="00DF318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Prenadamedia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Group.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Rayanda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Asyar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Gaung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Persada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Pres.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Sadiman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Arif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2009. </w:t>
      </w:r>
      <w:r w:rsidRPr="00DF318C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Yogyakarta: Raja </w:t>
      </w:r>
      <w:proofErr w:type="spellStart"/>
      <w:r w:rsidRPr="00DF318C">
        <w:rPr>
          <w:rFonts w:ascii="Times New Roman" w:hAnsi="Times New Roman"/>
          <w:sz w:val="24"/>
          <w:szCs w:val="24"/>
        </w:rPr>
        <w:t>Grafindo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Persada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Sadiman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dkk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(2011).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DF318C">
        <w:rPr>
          <w:rFonts w:ascii="Times New Roman" w:hAnsi="Times New Roman"/>
          <w:sz w:val="24"/>
          <w:szCs w:val="24"/>
        </w:rPr>
        <w:t>Rajagrafindo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Persada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Setijowati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Umi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SD</w:t>
      </w:r>
      <w:r w:rsidRPr="00DF318C">
        <w:rPr>
          <w:rFonts w:ascii="Times New Roman" w:hAnsi="Times New Roman"/>
          <w:sz w:val="24"/>
          <w:szCs w:val="24"/>
        </w:rPr>
        <w:t>. Yogyakarta: K-Media.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Slameto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Faktor-Faktor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Mempengaruhinya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Rineka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Cipta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Slameto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Mempengaruhinya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DF318C">
        <w:rPr>
          <w:rFonts w:ascii="Times New Roman" w:hAnsi="Times New Roman"/>
          <w:sz w:val="24"/>
          <w:szCs w:val="24"/>
        </w:rPr>
        <w:t>Rineka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Cipta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Spiltank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Ilya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2013. </w:t>
      </w:r>
      <w:r w:rsidRPr="00DF318C">
        <w:rPr>
          <w:rFonts w:ascii="Times New Roman" w:hAnsi="Times New Roman"/>
          <w:i/>
          <w:iCs/>
          <w:sz w:val="24"/>
          <w:szCs w:val="24"/>
        </w:rPr>
        <w:t>Cartoons in the Classroom</w:t>
      </w:r>
      <w:r w:rsidRPr="00DF318C">
        <w:rPr>
          <w:rFonts w:ascii="Times New Roman" w:hAnsi="Times New Roman"/>
          <w:sz w:val="24"/>
          <w:szCs w:val="24"/>
        </w:rPr>
        <w:t xml:space="preserve">. Birmingham UK: </w:t>
      </w:r>
      <w:proofErr w:type="spellStart"/>
      <w:r w:rsidRPr="00DF318C">
        <w:rPr>
          <w:rFonts w:ascii="Times New Roman" w:hAnsi="Times New Roman"/>
          <w:sz w:val="24"/>
          <w:szCs w:val="24"/>
        </w:rPr>
        <w:t>Packt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Publishing Ltd.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DF318C">
        <w:rPr>
          <w:rFonts w:ascii="Times New Roman" w:hAnsi="Times New Roman"/>
          <w:sz w:val="24"/>
          <w:szCs w:val="24"/>
          <w:lang w:val="id-ID"/>
        </w:rPr>
        <w:t xml:space="preserve">Sugiyono, 2017. </w:t>
      </w:r>
      <w:r w:rsidRPr="00DF318C">
        <w:rPr>
          <w:rFonts w:ascii="Times New Roman" w:hAnsi="Times New Roman"/>
          <w:i/>
          <w:sz w:val="24"/>
          <w:szCs w:val="24"/>
          <w:lang w:val="id-ID"/>
        </w:rPr>
        <w:t>Metode Penelitian Kuantitatif, Kualitatif, dan R&amp;D. Bandung: Alfabeta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Suhana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cucu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>(2014).</w:t>
      </w:r>
      <w:proofErr w:type="spellStart"/>
      <w:r w:rsidRPr="00DF318C">
        <w:rPr>
          <w:rFonts w:ascii="Times New Roman" w:hAnsi="Times New Roman"/>
          <w:sz w:val="24"/>
          <w:szCs w:val="24"/>
        </w:rPr>
        <w:t>Konsep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Edisi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Revisi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DF318C">
        <w:rPr>
          <w:rFonts w:ascii="Times New Roman" w:hAnsi="Times New Roman"/>
          <w:sz w:val="24"/>
          <w:szCs w:val="24"/>
        </w:rPr>
        <w:t>Refika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Aditama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Suherman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dkk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Kontemporer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DF318C">
        <w:rPr>
          <w:rFonts w:ascii="Times New Roman" w:hAnsi="Times New Roman"/>
          <w:sz w:val="24"/>
          <w:szCs w:val="24"/>
        </w:rPr>
        <w:t>Universitas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Pendidikan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Indonesia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lastRenderedPageBreak/>
        <w:t>Sukiman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Pedagogia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Susanto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Ahmad. 2016.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Prenadamedia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Group.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Susanto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W., </w:t>
      </w:r>
      <w:proofErr w:type="spellStart"/>
      <w:r w:rsidRPr="00DF318C">
        <w:rPr>
          <w:rFonts w:ascii="Times New Roman" w:hAnsi="Times New Roman"/>
          <w:sz w:val="24"/>
          <w:szCs w:val="24"/>
        </w:rPr>
        <w:t>Susanto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Sulhadi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(2017).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DF318C">
        <w:rPr>
          <w:rFonts w:ascii="Times New Roman" w:hAnsi="Times New Roman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Materi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Kemagnetan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Unnes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Physics Education Journal.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>6(2).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Tersedia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di https://journal.unnes.ac.id/sju/index.php/upej/article/view/15970.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diunduh</w:t>
      </w:r>
      <w:proofErr w:type="spellEnd"/>
      <w:proofErr w:type="gramEnd"/>
      <w:r w:rsidRPr="00DF318C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DF318C">
        <w:rPr>
          <w:rFonts w:ascii="Times New Roman" w:hAnsi="Times New Roman"/>
          <w:sz w:val="24"/>
          <w:szCs w:val="24"/>
        </w:rPr>
        <w:t>Maret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2019).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Susanto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Ahmad. 2013: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sz w:val="24"/>
          <w:szCs w:val="24"/>
        </w:rPr>
        <w:t>Edisi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Pertama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Kencana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Prenada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 Group.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Susilana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Riyana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2017. </w:t>
      </w:r>
      <w:r w:rsidRPr="00DF318C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Hakikat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pemanfaatan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penilaian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Bandung: CV </w:t>
      </w:r>
      <w:proofErr w:type="spellStart"/>
      <w:r w:rsidRPr="00DF318C">
        <w:rPr>
          <w:rFonts w:ascii="Times New Roman" w:hAnsi="Times New Roman"/>
          <w:sz w:val="24"/>
          <w:szCs w:val="24"/>
        </w:rPr>
        <w:t>Wacana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Prima.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Syaiful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Bhari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Dzamarah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F318C">
        <w:rPr>
          <w:rFonts w:ascii="Times New Roman" w:hAnsi="Times New Roman"/>
          <w:sz w:val="24"/>
          <w:szCs w:val="24"/>
        </w:rPr>
        <w:t>Arswan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Zain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sz w:val="24"/>
          <w:szCs w:val="24"/>
        </w:rPr>
        <w:t>(2010).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Rineka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Cipta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318C">
        <w:rPr>
          <w:rFonts w:ascii="Times New Roman" w:hAnsi="Times New Roman"/>
          <w:sz w:val="24"/>
          <w:szCs w:val="24"/>
        </w:rPr>
        <w:t>Edisi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Revisi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sz w:val="24"/>
          <w:szCs w:val="24"/>
        </w:rPr>
        <w:t>Thobroni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DF318C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Ruzz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Media.</w:t>
      </w:r>
    </w:p>
    <w:p w:rsidR="005D19DA" w:rsidRPr="00DF318C" w:rsidRDefault="005D19DA" w:rsidP="0077197E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F318C">
        <w:rPr>
          <w:rFonts w:ascii="Times New Roman" w:hAnsi="Times New Roman"/>
          <w:color w:val="000000"/>
          <w:sz w:val="24"/>
          <w:szCs w:val="24"/>
        </w:rPr>
        <w:t>Trianto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18C">
        <w:rPr>
          <w:rFonts w:ascii="Times New Roman" w:hAnsi="Times New Roman"/>
          <w:color w:val="000000"/>
          <w:sz w:val="24"/>
          <w:szCs w:val="24"/>
        </w:rPr>
        <w:t xml:space="preserve">(2010). </w:t>
      </w:r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Model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Pembelajaran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Terpadu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Konsep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Strategi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dan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Implementasinya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>dalam</w:t>
      </w:r>
      <w:proofErr w:type="spellEnd"/>
      <w:r w:rsidRPr="00DF318C">
        <w:rPr>
          <w:rFonts w:ascii="Times New Roman" w:hAnsi="Times New Roman"/>
          <w:i/>
          <w:iCs/>
          <w:color w:val="000000"/>
          <w:sz w:val="24"/>
          <w:szCs w:val="24"/>
        </w:rPr>
        <w:t xml:space="preserve"> KTSP</w:t>
      </w:r>
      <w:r w:rsidRPr="00DF318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F318C">
        <w:rPr>
          <w:rFonts w:ascii="Times New Roman" w:hAnsi="Times New Roman"/>
          <w:color w:val="000000"/>
          <w:sz w:val="24"/>
          <w:szCs w:val="24"/>
        </w:rPr>
        <w:t xml:space="preserve"> Ja</w:t>
      </w:r>
      <w:r w:rsidRPr="00DF318C">
        <w:rPr>
          <w:rFonts w:ascii="Times New Roman" w:hAnsi="Times New Roman"/>
          <w:color w:val="000000"/>
          <w:sz w:val="24"/>
          <w:szCs w:val="24"/>
        </w:rPr>
        <w:softHyphen/>
        <w:t xml:space="preserve">karta: PT </w:t>
      </w:r>
      <w:proofErr w:type="spellStart"/>
      <w:r w:rsidRPr="00DF318C">
        <w:rPr>
          <w:rFonts w:ascii="Times New Roman" w:hAnsi="Times New Roman"/>
          <w:color w:val="000000"/>
          <w:sz w:val="24"/>
          <w:szCs w:val="24"/>
        </w:rPr>
        <w:t>Bumi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color w:val="000000"/>
          <w:sz w:val="24"/>
          <w:szCs w:val="24"/>
        </w:rPr>
        <w:t>Aksara</w:t>
      </w:r>
      <w:proofErr w:type="spellEnd"/>
      <w:r w:rsidRPr="00DF318C">
        <w:rPr>
          <w:rFonts w:ascii="Times New Roman" w:hAnsi="Times New Roman"/>
          <w:color w:val="000000"/>
          <w:sz w:val="24"/>
          <w:szCs w:val="24"/>
        </w:rPr>
        <w:t>.</w:t>
      </w:r>
    </w:p>
    <w:p w:rsidR="005D19DA" w:rsidRPr="00C7219A" w:rsidRDefault="005D19DA" w:rsidP="00C721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318C">
        <w:rPr>
          <w:rFonts w:ascii="Times New Roman" w:hAnsi="Times New Roman"/>
          <w:sz w:val="24"/>
          <w:szCs w:val="24"/>
        </w:rPr>
        <w:t>Uptoon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, Penny. 2012.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DF318C">
        <w:rPr>
          <w:rFonts w:ascii="Times New Roman" w:hAnsi="Times New Roman"/>
          <w:sz w:val="24"/>
          <w:szCs w:val="24"/>
        </w:rPr>
        <w:t>Terjemahan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Nurmalasari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Fajar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Widuri</w:t>
      </w:r>
      <w:proofErr w:type="spellEnd"/>
      <w:r w:rsidRPr="00DF31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318C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DF318C">
        <w:rPr>
          <w:rFonts w:ascii="Times New Roman" w:hAnsi="Times New Roman"/>
          <w:sz w:val="24"/>
          <w:szCs w:val="24"/>
        </w:rPr>
        <w:t>Penerbit</w:t>
      </w:r>
      <w:proofErr w:type="spellEnd"/>
      <w:r w:rsidRPr="00DF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18C">
        <w:rPr>
          <w:rFonts w:ascii="Times New Roman" w:hAnsi="Times New Roman"/>
          <w:sz w:val="24"/>
          <w:szCs w:val="24"/>
        </w:rPr>
        <w:t>Erlangga</w:t>
      </w:r>
      <w:proofErr w:type="spellEnd"/>
      <w:r w:rsidRPr="00DF318C">
        <w:rPr>
          <w:rFonts w:ascii="Times New Roman" w:hAnsi="Times New Roman"/>
          <w:sz w:val="24"/>
          <w:szCs w:val="24"/>
        </w:rPr>
        <w:t>.</w:t>
      </w:r>
    </w:p>
    <w:sectPr w:rsidR="005D19DA" w:rsidRPr="00C7219A" w:rsidSect="004C1BD9">
      <w:footerReference w:type="default" r:id="rId10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3B" w:rsidRDefault="0042453B" w:rsidP="008E772E">
      <w:pPr>
        <w:spacing w:after="0" w:line="240" w:lineRule="auto"/>
      </w:pPr>
      <w:r>
        <w:separator/>
      </w:r>
    </w:p>
  </w:endnote>
  <w:endnote w:type="continuationSeparator" w:id="0">
    <w:p w:rsidR="0042453B" w:rsidRDefault="0042453B" w:rsidP="008E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4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034" w:rsidRDefault="0027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0034" w:rsidRDefault="0027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3B" w:rsidRDefault="0042453B" w:rsidP="008E772E">
      <w:pPr>
        <w:spacing w:after="0" w:line="240" w:lineRule="auto"/>
      </w:pPr>
      <w:r>
        <w:separator/>
      </w:r>
    </w:p>
  </w:footnote>
  <w:footnote w:type="continuationSeparator" w:id="0">
    <w:p w:rsidR="0042453B" w:rsidRDefault="0042453B" w:rsidP="008E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96386F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5F856A8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123379D"/>
    <w:multiLevelType w:val="hybridMultilevel"/>
    <w:tmpl w:val="A26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E70CB"/>
    <w:multiLevelType w:val="hybridMultilevel"/>
    <w:tmpl w:val="D3B09170"/>
    <w:lvl w:ilvl="0" w:tplc="868C4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54CCF"/>
    <w:multiLevelType w:val="hybridMultilevel"/>
    <w:tmpl w:val="4E06A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5701"/>
    <w:multiLevelType w:val="hybridMultilevel"/>
    <w:tmpl w:val="1DA6DB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D75754A"/>
    <w:multiLevelType w:val="hybridMultilevel"/>
    <w:tmpl w:val="D49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1F31"/>
    <w:multiLevelType w:val="multilevel"/>
    <w:tmpl w:val="C382E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797BB3"/>
    <w:multiLevelType w:val="hybridMultilevel"/>
    <w:tmpl w:val="F1F28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E7D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2660F"/>
    <w:multiLevelType w:val="hybridMultilevel"/>
    <w:tmpl w:val="5454A4EA"/>
    <w:lvl w:ilvl="0" w:tplc="3CAC1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CD1E04"/>
    <w:multiLevelType w:val="hybridMultilevel"/>
    <w:tmpl w:val="7B98D50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118CC"/>
    <w:multiLevelType w:val="multilevel"/>
    <w:tmpl w:val="F574F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F09570E"/>
    <w:multiLevelType w:val="hybridMultilevel"/>
    <w:tmpl w:val="F7EC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43BCC"/>
    <w:multiLevelType w:val="hybridMultilevel"/>
    <w:tmpl w:val="69FC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244B51"/>
    <w:multiLevelType w:val="hybridMultilevel"/>
    <w:tmpl w:val="CA1C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E2E"/>
    <w:multiLevelType w:val="hybridMultilevel"/>
    <w:tmpl w:val="B9E4F352"/>
    <w:lvl w:ilvl="0" w:tplc="66C6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3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CC70A2"/>
    <w:multiLevelType w:val="hybridMultilevel"/>
    <w:tmpl w:val="BC7696D4"/>
    <w:lvl w:ilvl="0" w:tplc="88E2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267C6"/>
    <w:multiLevelType w:val="hybridMultilevel"/>
    <w:tmpl w:val="C1661D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9E503F"/>
    <w:multiLevelType w:val="hybridMultilevel"/>
    <w:tmpl w:val="4E36D4B2"/>
    <w:lvl w:ilvl="0" w:tplc="8FE4A4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3F7A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1E7C9E"/>
    <w:multiLevelType w:val="multilevel"/>
    <w:tmpl w:val="B310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50B4D1A"/>
    <w:multiLevelType w:val="hybridMultilevel"/>
    <w:tmpl w:val="822A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0DA7"/>
    <w:multiLevelType w:val="multilevel"/>
    <w:tmpl w:val="BE66E4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5A91341F"/>
    <w:multiLevelType w:val="hybridMultilevel"/>
    <w:tmpl w:val="FF48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617DF"/>
    <w:multiLevelType w:val="multilevel"/>
    <w:tmpl w:val="50C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D5C6C35"/>
    <w:multiLevelType w:val="hybridMultilevel"/>
    <w:tmpl w:val="0728F63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E7C5E"/>
    <w:multiLevelType w:val="hybridMultilevel"/>
    <w:tmpl w:val="D0FAB1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6700"/>
    <w:multiLevelType w:val="hybridMultilevel"/>
    <w:tmpl w:val="CD3636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4F6494"/>
    <w:multiLevelType w:val="hybridMultilevel"/>
    <w:tmpl w:val="9474B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EA4499"/>
    <w:multiLevelType w:val="hybridMultilevel"/>
    <w:tmpl w:val="0F628440"/>
    <w:lvl w:ilvl="0" w:tplc="B2749F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2C06A4"/>
    <w:multiLevelType w:val="hybridMultilevel"/>
    <w:tmpl w:val="0A301954"/>
    <w:lvl w:ilvl="0" w:tplc="66A43F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453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EB4774"/>
    <w:multiLevelType w:val="multilevel"/>
    <w:tmpl w:val="17AEC8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8">
    <w:nsid w:val="73361EE8"/>
    <w:multiLevelType w:val="hybridMultilevel"/>
    <w:tmpl w:val="530440D6"/>
    <w:lvl w:ilvl="0" w:tplc="AF166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A714B2"/>
    <w:multiLevelType w:val="multilevel"/>
    <w:tmpl w:val="1DB2B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80C3D3C"/>
    <w:multiLevelType w:val="hybridMultilevel"/>
    <w:tmpl w:val="DDB64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07CF"/>
    <w:multiLevelType w:val="hybridMultilevel"/>
    <w:tmpl w:val="BB4265C8"/>
    <w:lvl w:ilvl="0" w:tplc="9CBC3E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4646F3"/>
    <w:multiLevelType w:val="hybridMultilevel"/>
    <w:tmpl w:val="32F2D8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86886"/>
    <w:multiLevelType w:val="hybridMultilevel"/>
    <w:tmpl w:val="4D52BB0A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4">
    <w:nsid w:val="7CC7333C"/>
    <w:multiLevelType w:val="multilevel"/>
    <w:tmpl w:val="F79EEC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D086780"/>
    <w:multiLevelType w:val="multilevel"/>
    <w:tmpl w:val="B95A5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2"/>
  </w:num>
  <w:num w:numId="4">
    <w:abstractNumId w:val="28"/>
  </w:num>
  <w:num w:numId="5">
    <w:abstractNumId w:val="20"/>
  </w:num>
  <w:num w:numId="6">
    <w:abstractNumId w:val="8"/>
  </w:num>
  <w:num w:numId="7">
    <w:abstractNumId w:val="26"/>
  </w:num>
  <w:num w:numId="8">
    <w:abstractNumId w:val="11"/>
  </w:num>
  <w:num w:numId="9">
    <w:abstractNumId w:val="29"/>
  </w:num>
  <w:num w:numId="10">
    <w:abstractNumId w:val="31"/>
  </w:num>
  <w:num w:numId="11">
    <w:abstractNumId w:val="7"/>
  </w:num>
  <w:num w:numId="12">
    <w:abstractNumId w:val="37"/>
  </w:num>
  <w:num w:numId="13">
    <w:abstractNumId w:val="40"/>
  </w:num>
  <w:num w:numId="14">
    <w:abstractNumId w:val="17"/>
  </w:num>
  <w:num w:numId="15">
    <w:abstractNumId w:val="44"/>
  </w:num>
  <w:num w:numId="16">
    <w:abstractNumId w:val="39"/>
  </w:num>
  <w:num w:numId="17">
    <w:abstractNumId w:val="21"/>
  </w:num>
  <w:num w:numId="18">
    <w:abstractNumId w:val="3"/>
  </w:num>
  <w:num w:numId="19">
    <w:abstractNumId w:val="18"/>
  </w:num>
  <w:num w:numId="20">
    <w:abstractNumId w:val="12"/>
  </w:num>
  <w:num w:numId="21">
    <w:abstractNumId w:val="22"/>
  </w:num>
  <w:num w:numId="22">
    <w:abstractNumId w:val="13"/>
  </w:num>
  <w:num w:numId="23">
    <w:abstractNumId w:val="10"/>
  </w:num>
  <w:num w:numId="24">
    <w:abstractNumId w:val="35"/>
  </w:num>
  <w:num w:numId="25">
    <w:abstractNumId w:val="32"/>
  </w:num>
  <w:num w:numId="26">
    <w:abstractNumId w:val="30"/>
  </w:num>
  <w:num w:numId="27">
    <w:abstractNumId w:val="38"/>
  </w:num>
  <w:num w:numId="28">
    <w:abstractNumId w:val="33"/>
  </w:num>
  <w:num w:numId="29">
    <w:abstractNumId w:val="9"/>
  </w:num>
  <w:num w:numId="30">
    <w:abstractNumId w:val="19"/>
  </w:num>
  <w:num w:numId="31">
    <w:abstractNumId w:val="24"/>
  </w:num>
  <w:num w:numId="32">
    <w:abstractNumId w:val="1"/>
  </w:num>
  <w:num w:numId="33">
    <w:abstractNumId w:val="45"/>
  </w:num>
  <w:num w:numId="34">
    <w:abstractNumId w:val="27"/>
  </w:num>
  <w:num w:numId="35">
    <w:abstractNumId w:val="43"/>
  </w:num>
  <w:num w:numId="36">
    <w:abstractNumId w:val="5"/>
  </w:num>
  <w:num w:numId="37">
    <w:abstractNumId w:val="6"/>
  </w:num>
  <w:num w:numId="38">
    <w:abstractNumId w:val="41"/>
  </w:num>
  <w:num w:numId="39">
    <w:abstractNumId w:val="14"/>
  </w:num>
  <w:num w:numId="40">
    <w:abstractNumId w:val="36"/>
  </w:num>
  <w:num w:numId="41">
    <w:abstractNumId w:val="15"/>
  </w:num>
  <w:num w:numId="42">
    <w:abstractNumId w:val="34"/>
  </w:num>
  <w:num w:numId="43">
    <w:abstractNumId w:val="23"/>
  </w:num>
  <w:num w:numId="44">
    <w:abstractNumId w:val="16"/>
  </w:num>
  <w:num w:numId="45">
    <w:abstractNumId w:val="2"/>
  </w:num>
  <w:num w:numId="4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6"/>
    <w:rsid w:val="00015BC4"/>
    <w:rsid w:val="00017826"/>
    <w:rsid w:val="00026768"/>
    <w:rsid w:val="00030357"/>
    <w:rsid w:val="000335C5"/>
    <w:rsid w:val="00037F68"/>
    <w:rsid w:val="0004428E"/>
    <w:rsid w:val="000461A1"/>
    <w:rsid w:val="00046A46"/>
    <w:rsid w:val="000501F7"/>
    <w:rsid w:val="00055082"/>
    <w:rsid w:val="00065D38"/>
    <w:rsid w:val="00086E87"/>
    <w:rsid w:val="000944BA"/>
    <w:rsid w:val="00095351"/>
    <w:rsid w:val="00096D93"/>
    <w:rsid w:val="000A1B05"/>
    <w:rsid w:val="000A48CF"/>
    <w:rsid w:val="000B69CF"/>
    <w:rsid w:val="000B79EB"/>
    <w:rsid w:val="000C0329"/>
    <w:rsid w:val="000C0659"/>
    <w:rsid w:val="000C0903"/>
    <w:rsid w:val="000C181A"/>
    <w:rsid w:val="000C1923"/>
    <w:rsid w:val="000C2A00"/>
    <w:rsid w:val="000D1634"/>
    <w:rsid w:val="000F1216"/>
    <w:rsid w:val="000F1732"/>
    <w:rsid w:val="000F5852"/>
    <w:rsid w:val="00102B14"/>
    <w:rsid w:val="001144AB"/>
    <w:rsid w:val="0011606C"/>
    <w:rsid w:val="00131F7B"/>
    <w:rsid w:val="00136E5F"/>
    <w:rsid w:val="001408B6"/>
    <w:rsid w:val="001434B5"/>
    <w:rsid w:val="00150FC8"/>
    <w:rsid w:val="00152D4E"/>
    <w:rsid w:val="00156533"/>
    <w:rsid w:val="00157612"/>
    <w:rsid w:val="001605D7"/>
    <w:rsid w:val="00162265"/>
    <w:rsid w:val="0017633B"/>
    <w:rsid w:val="00176E29"/>
    <w:rsid w:val="00177742"/>
    <w:rsid w:val="0019177E"/>
    <w:rsid w:val="001921B1"/>
    <w:rsid w:val="00192847"/>
    <w:rsid w:val="001946A9"/>
    <w:rsid w:val="00196EF7"/>
    <w:rsid w:val="001A4106"/>
    <w:rsid w:val="001A70C1"/>
    <w:rsid w:val="001B0984"/>
    <w:rsid w:val="001B6759"/>
    <w:rsid w:val="001C151A"/>
    <w:rsid w:val="001C3370"/>
    <w:rsid w:val="001D6548"/>
    <w:rsid w:val="001F1540"/>
    <w:rsid w:val="00222261"/>
    <w:rsid w:val="002264EA"/>
    <w:rsid w:val="0023448C"/>
    <w:rsid w:val="00237B1C"/>
    <w:rsid w:val="0024126E"/>
    <w:rsid w:val="00244324"/>
    <w:rsid w:val="00247E35"/>
    <w:rsid w:val="00255272"/>
    <w:rsid w:val="00255E43"/>
    <w:rsid w:val="002667A4"/>
    <w:rsid w:val="00270034"/>
    <w:rsid w:val="0027073F"/>
    <w:rsid w:val="00275D64"/>
    <w:rsid w:val="00282E64"/>
    <w:rsid w:val="00285CED"/>
    <w:rsid w:val="0029032E"/>
    <w:rsid w:val="00293C7E"/>
    <w:rsid w:val="002C5941"/>
    <w:rsid w:val="002D3C3B"/>
    <w:rsid w:val="002D630D"/>
    <w:rsid w:val="002E1D4B"/>
    <w:rsid w:val="002E6614"/>
    <w:rsid w:val="002F63B2"/>
    <w:rsid w:val="002F64D8"/>
    <w:rsid w:val="0030277F"/>
    <w:rsid w:val="00306C17"/>
    <w:rsid w:val="003120E3"/>
    <w:rsid w:val="00315C84"/>
    <w:rsid w:val="0032245E"/>
    <w:rsid w:val="00323B2B"/>
    <w:rsid w:val="00335F73"/>
    <w:rsid w:val="003360F0"/>
    <w:rsid w:val="0034224A"/>
    <w:rsid w:val="003473AE"/>
    <w:rsid w:val="00351E74"/>
    <w:rsid w:val="00354127"/>
    <w:rsid w:val="003541C8"/>
    <w:rsid w:val="00363E60"/>
    <w:rsid w:val="00365EB3"/>
    <w:rsid w:val="003668C5"/>
    <w:rsid w:val="00373D4A"/>
    <w:rsid w:val="00380A98"/>
    <w:rsid w:val="003901B7"/>
    <w:rsid w:val="00390649"/>
    <w:rsid w:val="00390CFC"/>
    <w:rsid w:val="00391B07"/>
    <w:rsid w:val="00394682"/>
    <w:rsid w:val="003A0C3E"/>
    <w:rsid w:val="003A2126"/>
    <w:rsid w:val="003A75D2"/>
    <w:rsid w:val="003B51D0"/>
    <w:rsid w:val="003B5E2B"/>
    <w:rsid w:val="003C27F3"/>
    <w:rsid w:val="003C51EE"/>
    <w:rsid w:val="003C790D"/>
    <w:rsid w:val="003E07B4"/>
    <w:rsid w:val="003E3EB6"/>
    <w:rsid w:val="003E7CC4"/>
    <w:rsid w:val="004045E7"/>
    <w:rsid w:val="00411CC6"/>
    <w:rsid w:val="004147FD"/>
    <w:rsid w:val="004168A9"/>
    <w:rsid w:val="0042453B"/>
    <w:rsid w:val="004330A7"/>
    <w:rsid w:val="004446AF"/>
    <w:rsid w:val="00444D52"/>
    <w:rsid w:val="00451028"/>
    <w:rsid w:val="004604CE"/>
    <w:rsid w:val="0046256E"/>
    <w:rsid w:val="00462E40"/>
    <w:rsid w:val="00477E76"/>
    <w:rsid w:val="00493E55"/>
    <w:rsid w:val="004A184A"/>
    <w:rsid w:val="004A3072"/>
    <w:rsid w:val="004A5C6D"/>
    <w:rsid w:val="004B7382"/>
    <w:rsid w:val="004C19FD"/>
    <w:rsid w:val="004C1BD9"/>
    <w:rsid w:val="004C7D52"/>
    <w:rsid w:val="004F0935"/>
    <w:rsid w:val="004F2274"/>
    <w:rsid w:val="00521769"/>
    <w:rsid w:val="0052503B"/>
    <w:rsid w:val="005265AD"/>
    <w:rsid w:val="00532AFB"/>
    <w:rsid w:val="00540433"/>
    <w:rsid w:val="0055482F"/>
    <w:rsid w:val="005609BE"/>
    <w:rsid w:val="00565D2E"/>
    <w:rsid w:val="00574EB9"/>
    <w:rsid w:val="0058130F"/>
    <w:rsid w:val="00583CCB"/>
    <w:rsid w:val="0059316B"/>
    <w:rsid w:val="005C15B2"/>
    <w:rsid w:val="005D0B5B"/>
    <w:rsid w:val="005D19DA"/>
    <w:rsid w:val="005D32EF"/>
    <w:rsid w:val="005E127D"/>
    <w:rsid w:val="005E2150"/>
    <w:rsid w:val="005E6CD2"/>
    <w:rsid w:val="005F090C"/>
    <w:rsid w:val="005F11E8"/>
    <w:rsid w:val="00615542"/>
    <w:rsid w:val="00617416"/>
    <w:rsid w:val="006209D8"/>
    <w:rsid w:val="00621B61"/>
    <w:rsid w:val="006479F8"/>
    <w:rsid w:val="00650C20"/>
    <w:rsid w:val="00672FCC"/>
    <w:rsid w:val="006751EA"/>
    <w:rsid w:val="006801FD"/>
    <w:rsid w:val="00683C93"/>
    <w:rsid w:val="00684952"/>
    <w:rsid w:val="006A37EB"/>
    <w:rsid w:val="006B47CB"/>
    <w:rsid w:val="006B7D84"/>
    <w:rsid w:val="006C437C"/>
    <w:rsid w:val="006C7CE9"/>
    <w:rsid w:val="006E137E"/>
    <w:rsid w:val="006E2326"/>
    <w:rsid w:val="006F31F8"/>
    <w:rsid w:val="00714BE8"/>
    <w:rsid w:val="00723CD9"/>
    <w:rsid w:val="0073030C"/>
    <w:rsid w:val="00732BE9"/>
    <w:rsid w:val="0073504F"/>
    <w:rsid w:val="00740A61"/>
    <w:rsid w:val="00742C45"/>
    <w:rsid w:val="00757E92"/>
    <w:rsid w:val="0077197E"/>
    <w:rsid w:val="00776160"/>
    <w:rsid w:val="0078384E"/>
    <w:rsid w:val="007863B2"/>
    <w:rsid w:val="00790F7D"/>
    <w:rsid w:val="007A2C0D"/>
    <w:rsid w:val="007C1A83"/>
    <w:rsid w:val="007C5075"/>
    <w:rsid w:val="007D30DE"/>
    <w:rsid w:val="007D5010"/>
    <w:rsid w:val="007D7F08"/>
    <w:rsid w:val="007E1917"/>
    <w:rsid w:val="007E29C7"/>
    <w:rsid w:val="007F0667"/>
    <w:rsid w:val="008013EF"/>
    <w:rsid w:val="00804A01"/>
    <w:rsid w:val="00804DB2"/>
    <w:rsid w:val="008061C8"/>
    <w:rsid w:val="00810D09"/>
    <w:rsid w:val="00815A81"/>
    <w:rsid w:val="00816624"/>
    <w:rsid w:val="00843B92"/>
    <w:rsid w:val="0085072D"/>
    <w:rsid w:val="008516CE"/>
    <w:rsid w:val="00853232"/>
    <w:rsid w:val="008736FA"/>
    <w:rsid w:val="00873D81"/>
    <w:rsid w:val="00875E81"/>
    <w:rsid w:val="00885C44"/>
    <w:rsid w:val="008901D2"/>
    <w:rsid w:val="008917B0"/>
    <w:rsid w:val="008A4AF6"/>
    <w:rsid w:val="008A6610"/>
    <w:rsid w:val="008A7EC9"/>
    <w:rsid w:val="008C2147"/>
    <w:rsid w:val="008D3313"/>
    <w:rsid w:val="008E0EFD"/>
    <w:rsid w:val="008E3135"/>
    <w:rsid w:val="008E772E"/>
    <w:rsid w:val="008F5E09"/>
    <w:rsid w:val="0090439C"/>
    <w:rsid w:val="009202B2"/>
    <w:rsid w:val="00921EBC"/>
    <w:rsid w:val="0092661B"/>
    <w:rsid w:val="0095375A"/>
    <w:rsid w:val="00954538"/>
    <w:rsid w:val="00962073"/>
    <w:rsid w:val="00962EAE"/>
    <w:rsid w:val="00964FB5"/>
    <w:rsid w:val="00973CF4"/>
    <w:rsid w:val="009844F0"/>
    <w:rsid w:val="0098747D"/>
    <w:rsid w:val="0099185A"/>
    <w:rsid w:val="009A158D"/>
    <w:rsid w:val="009A594F"/>
    <w:rsid w:val="009A60EE"/>
    <w:rsid w:val="009B02E2"/>
    <w:rsid w:val="009C3045"/>
    <w:rsid w:val="009D548C"/>
    <w:rsid w:val="009E08A9"/>
    <w:rsid w:val="009F0CFC"/>
    <w:rsid w:val="009F28DB"/>
    <w:rsid w:val="009F341D"/>
    <w:rsid w:val="00A048B0"/>
    <w:rsid w:val="00A055DE"/>
    <w:rsid w:val="00A117FD"/>
    <w:rsid w:val="00A14887"/>
    <w:rsid w:val="00A215F8"/>
    <w:rsid w:val="00A27B64"/>
    <w:rsid w:val="00A3137C"/>
    <w:rsid w:val="00A53052"/>
    <w:rsid w:val="00A65DD0"/>
    <w:rsid w:val="00A811E6"/>
    <w:rsid w:val="00AB416B"/>
    <w:rsid w:val="00AB69EF"/>
    <w:rsid w:val="00AD062E"/>
    <w:rsid w:val="00AD6644"/>
    <w:rsid w:val="00AD6CDE"/>
    <w:rsid w:val="00B02229"/>
    <w:rsid w:val="00B072E6"/>
    <w:rsid w:val="00B2773D"/>
    <w:rsid w:val="00B302D8"/>
    <w:rsid w:val="00B42FAF"/>
    <w:rsid w:val="00B452CD"/>
    <w:rsid w:val="00B54C45"/>
    <w:rsid w:val="00B63C9B"/>
    <w:rsid w:val="00B8288C"/>
    <w:rsid w:val="00B91686"/>
    <w:rsid w:val="00BA0F65"/>
    <w:rsid w:val="00BB72B0"/>
    <w:rsid w:val="00BC1BF9"/>
    <w:rsid w:val="00BC2DBD"/>
    <w:rsid w:val="00BC5995"/>
    <w:rsid w:val="00BC5E86"/>
    <w:rsid w:val="00BD0281"/>
    <w:rsid w:val="00BF2001"/>
    <w:rsid w:val="00BF2187"/>
    <w:rsid w:val="00BF32FC"/>
    <w:rsid w:val="00BF3CF0"/>
    <w:rsid w:val="00BF5113"/>
    <w:rsid w:val="00C137C7"/>
    <w:rsid w:val="00C14E21"/>
    <w:rsid w:val="00C16310"/>
    <w:rsid w:val="00C25F7D"/>
    <w:rsid w:val="00C26022"/>
    <w:rsid w:val="00C32F7F"/>
    <w:rsid w:val="00C33AD2"/>
    <w:rsid w:val="00C34576"/>
    <w:rsid w:val="00C35AE8"/>
    <w:rsid w:val="00C35C5E"/>
    <w:rsid w:val="00C46DFA"/>
    <w:rsid w:val="00C471B2"/>
    <w:rsid w:val="00C7219A"/>
    <w:rsid w:val="00C77EF1"/>
    <w:rsid w:val="00C85C2A"/>
    <w:rsid w:val="00CA1C8C"/>
    <w:rsid w:val="00CD798E"/>
    <w:rsid w:val="00CE3759"/>
    <w:rsid w:val="00CF0F1A"/>
    <w:rsid w:val="00CF0F75"/>
    <w:rsid w:val="00CF5C69"/>
    <w:rsid w:val="00D0495A"/>
    <w:rsid w:val="00D20057"/>
    <w:rsid w:val="00D24AB9"/>
    <w:rsid w:val="00D32305"/>
    <w:rsid w:val="00D37AC9"/>
    <w:rsid w:val="00D4283F"/>
    <w:rsid w:val="00D63C48"/>
    <w:rsid w:val="00D706D2"/>
    <w:rsid w:val="00D82787"/>
    <w:rsid w:val="00D9631E"/>
    <w:rsid w:val="00DA3D07"/>
    <w:rsid w:val="00DA6B69"/>
    <w:rsid w:val="00DA7A1E"/>
    <w:rsid w:val="00DB2DA7"/>
    <w:rsid w:val="00DC35BA"/>
    <w:rsid w:val="00DD227F"/>
    <w:rsid w:val="00DD5137"/>
    <w:rsid w:val="00DE00BF"/>
    <w:rsid w:val="00DE674D"/>
    <w:rsid w:val="00DF1142"/>
    <w:rsid w:val="00DF318C"/>
    <w:rsid w:val="00DF5BCC"/>
    <w:rsid w:val="00DF6842"/>
    <w:rsid w:val="00E073FD"/>
    <w:rsid w:val="00E20FE3"/>
    <w:rsid w:val="00E21E29"/>
    <w:rsid w:val="00E35282"/>
    <w:rsid w:val="00E36B86"/>
    <w:rsid w:val="00E4422C"/>
    <w:rsid w:val="00E457AF"/>
    <w:rsid w:val="00E52FC6"/>
    <w:rsid w:val="00E602D7"/>
    <w:rsid w:val="00E62D61"/>
    <w:rsid w:val="00E67344"/>
    <w:rsid w:val="00E67E45"/>
    <w:rsid w:val="00E714E5"/>
    <w:rsid w:val="00E85C02"/>
    <w:rsid w:val="00E94627"/>
    <w:rsid w:val="00E9734D"/>
    <w:rsid w:val="00EA2DEA"/>
    <w:rsid w:val="00EA484D"/>
    <w:rsid w:val="00EA4D8A"/>
    <w:rsid w:val="00EB0F92"/>
    <w:rsid w:val="00EB6DF8"/>
    <w:rsid w:val="00EC10C4"/>
    <w:rsid w:val="00EC26BB"/>
    <w:rsid w:val="00EC2745"/>
    <w:rsid w:val="00EC422B"/>
    <w:rsid w:val="00EF1A7A"/>
    <w:rsid w:val="00EF5374"/>
    <w:rsid w:val="00F03062"/>
    <w:rsid w:val="00F13F3B"/>
    <w:rsid w:val="00F33128"/>
    <w:rsid w:val="00F37767"/>
    <w:rsid w:val="00F4628B"/>
    <w:rsid w:val="00F51F71"/>
    <w:rsid w:val="00F52DDE"/>
    <w:rsid w:val="00F63883"/>
    <w:rsid w:val="00F74128"/>
    <w:rsid w:val="00F7622D"/>
    <w:rsid w:val="00F84943"/>
    <w:rsid w:val="00F87557"/>
    <w:rsid w:val="00F87C88"/>
    <w:rsid w:val="00FA3133"/>
    <w:rsid w:val="00FB06F7"/>
    <w:rsid w:val="00FC12C8"/>
    <w:rsid w:val="00FE104A"/>
    <w:rsid w:val="00FE4C39"/>
    <w:rsid w:val="00FF0946"/>
    <w:rsid w:val="00FF3DC2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0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A4106"/>
    <w:pPr>
      <w:spacing w:after="0"/>
      <w:ind w:left="720"/>
    </w:pPr>
    <w:rPr>
      <w:sz w:val="21"/>
    </w:rPr>
  </w:style>
  <w:style w:type="paragraph" w:customStyle="1" w:styleId="Pa7">
    <w:name w:val="Pa7"/>
    <w:basedOn w:val="Normal"/>
    <w:next w:val="Normal"/>
    <w:uiPriority w:val="99"/>
    <w:rsid w:val="001A4106"/>
    <w:pPr>
      <w:autoSpaceDE w:val="0"/>
      <w:autoSpaceDN w:val="0"/>
      <w:adjustRightInd w:val="0"/>
      <w:spacing w:after="0" w:line="221" w:lineRule="atLeast"/>
    </w:pPr>
    <w:rPr>
      <w:rFonts w:ascii="Corbel" w:hAnsi="Corbel"/>
      <w:sz w:val="24"/>
      <w:szCs w:val="24"/>
      <w:lang w:val="id-ID"/>
    </w:rPr>
  </w:style>
  <w:style w:type="paragraph" w:customStyle="1" w:styleId="Default">
    <w:name w:val="Default"/>
    <w:rsid w:val="001A4106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2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D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2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2E"/>
    <w:rPr>
      <w:rFonts w:ascii="Calibri" w:eastAsia="SimSun" w:hAnsi="Calibri" w:cs="Times New Roman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6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76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2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288C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5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0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A4106"/>
    <w:pPr>
      <w:spacing w:after="0"/>
      <w:ind w:left="720"/>
    </w:pPr>
    <w:rPr>
      <w:sz w:val="21"/>
    </w:rPr>
  </w:style>
  <w:style w:type="paragraph" w:customStyle="1" w:styleId="Pa7">
    <w:name w:val="Pa7"/>
    <w:basedOn w:val="Normal"/>
    <w:next w:val="Normal"/>
    <w:uiPriority w:val="99"/>
    <w:rsid w:val="001A4106"/>
    <w:pPr>
      <w:autoSpaceDE w:val="0"/>
      <w:autoSpaceDN w:val="0"/>
      <w:adjustRightInd w:val="0"/>
      <w:spacing w:after="0" w:line="221" w:lineRule="atLeast"/>
    </w:pPr>
    <w:rPr>
      <w:rFonts w:ascii="Corbel" w:hAnsi="Corbel"/>
      <w:sz w:val="24"/>
      <w:szCs w:val="24"/>
      <w:lang w:val="id-ID"/>
    </w:rPr>
  </w:style>
  <w:style w:type="paragraph" w:customStyle="1" w:styleId="Default">
    <w:name w:val="Default"/>
    <w:rsid w:val="001A4106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2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D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2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2E"/>
    <w:rPr>
      <w:rFonts w:ascii="Calibri" w:eastAsia="SimSun" w:hAnsi="Calibri" w:cs="Times New Roman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6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76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2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288C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5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ournal2.um.ac.id/index.php/jpe/article/download/3129/1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9846-65FC-41B6-B38E-10D32FE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suncom</cp:lastModifiedBy>
  <cp:revision>47</cp:revision>
  <cp:lastPrinted>2021-06-22T10:49:00Z</cp:lastPrinted>
  <dcterms:created xsi:type="dcterms:W3CDTF">2021-05-01T15:58:00Z</dcterms:created>
  <dcterms:modified xsi:type="dcterms:W3CDTF">2021-08-04T05:28:00Z</dcterms:modified>
</cp:coreProperties>
</file>